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A92CF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A92CF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A92CF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A92CF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654AE" w:rsidP="00D654A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07.12.2022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639</w:t>
            </w:r>
            <w:r w:rsidR="004D3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6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в Камчатском крае мероприятий, направленных на оказание поддержки жителям г. Херсона и части Херсонской области, вынужденно покинувшим место постоянного проживания и прибывших в экстренном массовом порядке на иные территории на постоянное место жительства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D654AE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протест </w:t>
      </w:r>
      <w:r w:rsidRPr="00D6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Камчатского края от 20.01.2022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4A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7-14-2023/Прт-5-23-20300001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экспертное заключение Управления Министерства юстиции Российской Федерации по Камчатскому краю</w:t>
      </w:r>
      <w:r w:rsidR="00A32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654AE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 № МинЮст-32</w:t>
      </w:r>
      <w:r w:rsidR="00A32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3533" w:rsidRDefault="00033533" w:rsidP="00354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354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354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35B2" w:rsidRDefault="0035466A" w:rsidP="00354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5466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07.12.2022 </w:t>
      </w:r>
      <w:r w:rsidRPr="0035466A">
        <w:rPr>
          <w:rFonts w:ascii="Times New Roman" w:hAnsi="Times New Roman" w:cs="Times New Roman"/>
          <w:bCs/>
          <w:sz w:val="28"/>
          <w:szCs w:val="28"/>
        </w:rPr>
        <w:br/>
        <w:t xml:space="preserve">№ 639 «О реализации в Камчатском крае мероприятий, направленных на оказание поддержки жителям г. Херсона и части Херсонской области, вынужденно покинувшим место постоянного проживания и прибывших в экстренном массовом порядке на иные территории на постоянное место жительства» </w:t>
      </w:r>
      <w:r w:rsidR="006535B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35466A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6535B2">
        <w:rPr>
          <w:rFonts w:ascii="Times New Roman" w:hAnsi="Times New Roman" w:cs="Times New Roman"/>
          <w:bCs/>
          <w:sz w:val="28"/>
          <w:szCs w:val="28"/>
        </w:rPr>
        <w:t>:</w:t>
      </w:r>
    </w:p>
    <w:p w:rsidR="006535B2" w:rsidRPr="006535B2" w:rsidRDefault="006535B2" w:rsidP="00653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5B2">
        <w:rPr>
          <w:rFonts w:ascii="Times New Roman" w:hAnsi="Times New Roman" w:cs="Times New Roman"/>
          <w:bCs/>
          <w:sz w:val="28"/>
          <w:szCs w:val="28"/>
        </w:rPr>
        <w:t>1) в наименовании слово «прибывших» заменить словом «прибывшим»;</w:t>
      </w:r>
    </w:p>
    <w:p w:rsidR="006535B2" w:rsidRPr="006535B2" w:rsidRDefault="006535B2" w:rsidP="00653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5B2">
        <w:rPr>
          <w:rFonts w:ascii="Times New Roman" w:hAnsi="Times New Roman" w:cs="Times New Roman"/>
          <w:bCs/>
          <w:sz w:val="28"/>
          <w:szCs w:val="28"/>
        </w:rPr>
        <w:t>2) в преамбуле «прибывших» заменить словом «прибывшим»;</w:t>
      </w:r>
    </w:p>
    <w:p w:rsidR="00761275" w:rsidRDefault="006535B2" w:rsidP="00354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35466A" w:rsidRPr="0035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9040F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согласно </w:t>
      </w:r>
      <w:r w:rsidR="0035466A" w:rsidRPr="0035466A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D9040F">
        <w:rPr>
          <w:rFonts w:ascii="Times New Roman" w:hAnsi="Times New Roman" w:cs="Times New Roman"/>
          <w:bCs/>
          <w:sz w:val="28"/>
          <w:szCs w:val="28"/>
        </w:rPr>
        <w:t>1 к настоящему постановлению;</w:t>
      </w:r>
    </w:p>
    <w:p w:rsidR="00D9040F" w:rsidRDefault="00D9040F" w:rsidP="00354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приложение 2 изложить согласно </w:t>
      </w:r>
      <w:r w:rsidRPr="0035466A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36496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422695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35466A" w:rsidP="00354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5466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CD4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C88" w:rsidRDefault="004C1C88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66A" w:rsidRDefault="0035466A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66A" w:rsidRDefault="0035466A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35466A" w:rsidRPr="0035466A" w:rsidRDefault="0035466A" w:rsidP="0035466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4C1C88" w:rsidRPr="00033533" w:rsidRDefault="0035466A" w:rsidP="0035466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5466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A92C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A92CF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35466A" w:rsidRDefault="0035466A" w:rsidP="0035466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6A" w:rsidRPr="0035466A" w:rsidRDefault="0035466A" w:rsidP="0035466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0E" w:rsidRPr="00E2300E" w:rsidRDefault="00E2300E" w:rsidP="00E2300E"/>
    <w:p w:rsidR="00E2300E" w:rsidRPr="00E2300E" w:rsidRDefault="00E2300E" w:rsidP="00E2300E">
      <w:pPr>
        <w:sectPr w:rsidR="00E2300E" w:rsidRPr="00E2300E" w:rsidSect="00997865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2300E" w:rsidRPr="00585363" w:rsidRDefault="00E2300E" w:rsidP="0042269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3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00CE1">
        <w:rPr>
          <w:rFonts w:ascii="Times New Roman" w:hAnsi="Times New Roman" w:cs="Times New Roman"/>
          <w:sz w:val="28"/>
          <w:szCs w:val="28"/>
        </w:rPr>
        <w:t xml:space="preserve"> </w:t>
      </w:r>
      <w:r w:rsidRPr="00585363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E2300E" w:rsidRPr="00585363" w:rsidRDefault="00E2300E" w:rsidP="00422695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363">
        <w:rPr>
          <w:rFonts w:ascii="Times New Roman" w:hAnsi="Times New Roman" w:cs="Times New Roman"/>
          <w:sz w:val="28"/>
          <w:szCs w:val="28"/>
        </w:rPr>
        <w:t>от [Дата регистрации] № [Номер документа]</w:t>
      </w:r>
    </w:p>
    <w:p w:rsidR="00E2300E" w:rsidRDefault="00E2300E" w:rsidP="00422695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695" w:rsidRPr="00422695" w:rsidRDefault="00422695" w:rsidP="0042269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F0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Камчатского края </w:t>
      </w:r>
    </w:p>
    <w:p w:rsidR="00422695" w:rsidRPr="00422695" w:rsidRDefault="00422695" w:rsidP="0042269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22695">
        <w:rPr>
          <w:rFonts w:ascii="Times New Roman" w:eastAsia="Times New Roman" w:hAnsi="Times New Roman" w:cs="Times New Roman"/>
          <w:sz w:val="28"/>
          <w:szCs w:val="20"/>
          <w:lang w:eastAsia="ru-RU"/>
        </w:rPr>
        <w:t>[Д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ата</w:t>
      </w:r>
      <w:r w:rsidRPr="004226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регистрации</w:t>
      </w:r>
      <w:r w:rsidRPr="00422695">
        <w:rPr>
          <w:rFonts w:ascii="Times New Roman" w:eastAsia="Times New Roman" w:hAnsi="Times New Roman" w:cs="Times New Roman"/>
          <w:sz w:val="28"/>
          <w:szCs w:val="20"/>
          <w:lang w:eastAsia="ru-RU"/>
        </w:rPr>
        <w:t>] № [Н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омер</w:t>
      </w:r>
      <w:r w:rsidRPr="004226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документа</w:t>
      </w:r>
      <w:r w:rsidRPr="00422695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</w:p>
    <w:p w:rsidR="00422695" w:rsidRPr="00422695" w:rsidRDefault="00422695" w:rsidP="00422695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гражданам, вынужденно покинувшим место постоянного проживания в городе Херсоне или части Херсонской области и прибывшим в экстренном массовом порядке на территорию Камчатского края, социальных выплат на приобретение жилых помещений на основании выдаваемых государственных жилищных сертификатов</w:t>
      </w:r>
    </w:p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95" w:rsidRPr="00422695" w:rsidRDefault="00422695" w:rsidP="0042269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механизм предоставления гражданам, вынужденно покинувшим место постоянного проживания в городе Херсоне или части Херсонской области (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в населенных пунктах Херсонской области по перечню, утвержденному Правительством Российской Федерации)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прибывшим в экстренном массовом порядке на территорию Камчатского края, социальных выплат на приобретение жилых помещений на основании выдаваемых государственных жилищных сертификато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удостоверяющих право гражданина на предоставление социальной выплаты (далее соответственно – граждане, социальная выплата, сертификат).</w:t>
      </w:r>
    </w:p>
    <w:p w:rsidR="00422695" w:rsidRPr="00CE54DE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исполнительным органом Камчатского края</w:t>
      </w:r>
      <w:r w:rsidR="004D0369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F1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взаимодействие с публично-правовой компани</w:t>
      </w:r>
      <w:r w:rsidR="000A4CFF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C16F1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развития территорий» </w:t>
      </w:r>
      <w:r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C16F1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заключенного соглашения о предоставлении финансовой поддержки за счет средств публично-правовой компании «Фонд развития территорий» </w:t>
      </w:r>
      <w:r w:rsidR="008D5D23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Фонд)</w:t>
      </w:r>
      <w:r w:rsidR="004D0369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D23"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Министерство социального благополучия и семейной политики Камчатского края (далее – Министерство).</w:t>
      </w:r>
    </w:p>
    <w:p w:rsidR="00422695" w:rsidRPr="00CE54DE" w:rsidRDefault="00BD17F9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сертификатов, п</w:t>
      </w:r>
      <w:r w:rsidR="00422695" w:rsidRPr="00CE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редоставление социальных выплат на приобретение жилых помещений на основании выдаваемых сертификатов осуществляется Министерством через краевое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Оплата сертификата осуществляется из краевого бюджета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финансовой поддержки Фонд</w:t>
      </w:r>
      <w:r w:rsidR="00F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предоставленной краевому бюджету на финансирование расходов по реализации мероприятий, направленных на предоставление сертификатов, в соответствии с заключенным с Фондом соглашением (далее </w:t>
      </w:r>
      <w:r w:rsidR="00F00C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поддержка).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Предоставление социальной выплаты осуществляется гражданам, отвечающим совокупности следующих критериев: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422695">
        <w:rPr>
          <w:rFonts w:ascii="Times New Roman" w:eastAsia="Tahoma" w:hAnsi="Times New Roman" w:cs="Times New Roman"/>
          <w:sz w:val="28"/>
          <w:szCs w:val="28"/>
          <w:lang w:eastAsia="zh-CN" w:bidi="hi-IN"/>
        </w:rPr>
        <w:lastRenderedPageBreak/>
        <w:t>1) граждане, вынужденно покинули место постоянного проживания</w:t>
      </w:r>
      <w:r w:rsidRPr="00422695">
        <w:rPr>
          <w:rFonts w:ascii="Times New Roman" w:eastAsia="Tahoma" w:hAnsi="Times New Roman" w:cs="Times New Roman"/>
          <w:sz w:val="28"/>
          <w:szCs w:val="28"/>
          <w:lang w:eastAsia="zh-CN" w:bidi="hi-IN"/>
        </w:rPr>
        <w:br/>
        <w:t>в городе Херсоне и части Херсонской области (в населенных пунктах Херсонской области по перечню, утверждаемому в соответствии с распоряжением Правительства Российской Федерации от 21.10.2022 № 3099-р) и прибыли на иные территории на постоянное место жительства;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422695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2) граждане подали заявление о предоставлении сертификата.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Социальная выплата предоставляется на приобретение одного или нескольких жилых помещений у физических или юридических лиц на первичном или вторичном рынке жилья на территории Камчатского края.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социальную выплату может быть реализовано посредством оплаты договора (договоров) купли-продажи жилого (жилых) помещения (помещений) на основании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сертификата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Социальная выплата предоставляется гражданам однократно.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Размер социальной выплаты определяется исходя из количества членов семьи гражданина, указанных в заявлении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 предоставлении сертификата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норматива стоимости одного квадратного метра общей площади жилого помещения по Российской Федерации, установленного Министерством строительства и жилищно-коммунального хозяйства Российской Федерации, и норматива обеспечения общей площадью жилого помещения, составляющего 33 квадратных метра для одиноко проживающего гражданина, 42 квадратных </w:t>
      </w:r>
      <w:r w:rsidR="004D7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 – для семей из двух человек и по 18 квадратных метров на человека – для семей из трех и более человек.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членам семьи гражданина в целях настоящего Порядка относятся</w:t>
      </w:r>
      <w:r w:rsidR="00053B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супруг (супруга);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несовершеннолетние дети, дети старше 18 лет, ставшие инвалидами до достижения ими возраста 18 лет, дети в возрасте до 23 лет, обучающиеся по очной форме в организациях, осуществляющих образовательную деятельност</w:t>
      </w:r>
      <w:r w:rsidR="00053B8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родители и другие лица, находящиеся на иждивении гражданина (супруга, супруги)</w:t>
      </w:r>
      <w:r w:rsidR="001D3200" w:rsidRPr="001D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проживающие совместно с ними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Общая площадь приобретаемого жилого помещения должна быть не менее учетной нормы площади жилого помещения, установленной в соответствии с </w:t>
      </w:r>
      <w:hyperlink r:id="rId10" w:history="1">
        <w:r w:rsidRPr="00422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50</w:t>
        </w:r>
      </w:hyperlink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(жилые помещения) должно отвечать требованиям, установленным </w:t>
      </w:r>
      <w:hyperlink r:id="rId11" w:history="1">
        <w:r w:rsidRPr="00422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15</w:t>
        </w:r>
      </w:hyperlink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422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быть благоустроенным применительно к условиям населенного пункта, выбранного для постоянного проживания, в том числе в сельской местности (с учетом надворных построек).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за счет социальной выплаты вправе приобрести одно или несколь</w:t>
      </w:r>
      <w:r w:rsidR="000256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01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на первичном или вторичном рынках жилья на территории субъекта Российской Федерации, указанного в сертификате, у физических и (или) юридических лиц (одного или нескольких).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использования социальных выплат, причитающихся нескольким гражданам на основании одного или нескольких сертификатов, жилое помещение должно приобретаться в долевую собственность указанных граждан, при этом размер долей в праве общей долевой собственности на такое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жилое помещение должен быть пропорционален размеру части покупной цены, уплачиваемой каждым из лиц, приобретающих жилое помещение за счет средств социальных выплат и (или) иных источников.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приобретения нескольких жилых помещений (долей в праве общей долевой собственности на жилое помещение) на основании нескольких договоров купли-продажи с использованием средств социальной выплаты по одному сертификату социальная выплата направляется на оплату по указанным договорам одновременно.</w:t>
      </w:r>
    </w:p>
    <w:p w:rsidR="00422695" w:rsidRPr="00422695" w:rsidRDefault="00422695" w:rsidP="00422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0E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2695">
        <w:rPr>
          <w:rFonts w:ascii="Times New Roman" w:hAnsi="Times New Roman" w:cs="Times New Roman"/>
          <w:sz w:val="28"/>
          <w:szCs w:val="28"/>
        </w:rPr>
        <w:t>. Перечисление социальной выплаты осуществляется в пределах размера социальной выплаты, указанного в сертификате. В случае, если цена по договору купли-продажи жилого помещения менее размера социальной выплаты, указанного в сертификате, социальная выплата предоставляется в размере, соответствующем цене по данному договору.</w:t>
      </w:r>
    </w:p>
    <w:p w:rsidR="00422695" w:rsidRPr="00422695" w:rsidRDefault="00422695" w:rsidP="00422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t>1</w:t>
      </w:r>
      <w:r w:rsidR="00020EA2">
        <w:rPr>
          <w:rFonts w:ascii="Times New Roman" w:hAnsi="Times New Roman" w:cs="Times New Roman"/>
          <w:sz w:val="28"/>
          <w:szCs w:val="28"/>
        </w:rPr>
        <w:t>2</w:t>
      </w:r>
      <w:r w:rsidRPr="00422695">
        <w:rPr>
          <w:rFonts w:ascii="Times New Roman" w:hAnsi="Times New Roman" w:cs="Times New Roman"/>
          <w:sz w:val="28"/>
          <w:szCs w:val="28"/>
        </w:rPr>
        <w:t>. Остаток средств социальной выплаты, оставшийся неиспользованным после осуществления оплаты по представленным гражданином договорам купли-продажи жилых помещений, погашается.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Порядок предоставления сертификата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57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получения сертификата гражданин подает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о выдаче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настоящему Порядку,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прилагаемые</w:t>
      </w:r>
      <w:r w:rsidR="00E0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документы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части 1</w:t>
      </w:r>
      <w:r w:rsidR="00324F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КГКУ «Центр выплат», либо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крае», его структурные подразделения, расположенные на территории Камчатского края (далее – МФЦ), </w:t>
      </w:r>
      <w:r w:rsidR="00B3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почтовым отправлением с уведомлением. 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422695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От имени гражданина за предоставлением социальной выплаты могут обращаться представители, имеющие право в соответствии с законодательством Российской Федерации либо в силу наделения их гражданином в порядке, установленном законодательством Российской Федерации, полномочиями выступать от его имени (далее – уполномоченный представитель).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4F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0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Представленные гражданином (уполномоченным представителем) заявление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о предоставлении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прилагаемые к нему документы в день его обращения передаются МФЦ в КГКУ «Центр выплат» на бумажном носителе, либо в форме электронн</w:t>
      </w:r>
      <w:r w:rsidR="008A0F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дубликатов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 защищенным каналам связи.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гражданина (уполномоченного представителя) за предоставлением сертификата является день регистрации заявления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о предоставлении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в КГКУ «Центр выплат».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4F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 заявлению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 предоставлении сертификата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(уполномоченный представитель) представляет: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документ, удостоверяющий личность гражданина, членов его семьи (паспорт гражданина Российской Федерации или иные документы,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удостоверяющие личность, </w:t>
      </w:r>
      <w:r w:rsidRPr="00422695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состояние)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удостоверяющий личность уполномоченного представителя, и документ, подтверждающий его полномочия (в случае подачи заявления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 предоставлении сертификата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представителем);</w:t>
      </w:r>
    </w:p>
    <w:p w:rsidR="00422695" w:rsidRPr="00422695" w:rsidRDefault="00422695" w:rsidP="00422695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документ, удостоверяющий факт постоянного проживания гражданина и членов его семьи до 13 октября 2022 года в г</w:t>
      </w:r>
      <w:r w:rsidR="00C424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ороде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Херсоне или части Херсонской области (в населенных пунктах Херсонской области по перечню, утверждаемому Правительством Российской Федерации) (паспорт гражданина 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</w:t>
      </w:r>
      <w:r w:rsidR="00C424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городе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Херсоне или части Херсонской области, с приложением объяснения гражданина, подтверждающего факт постоянного проживания в г</w:t>
      </w:r>
      <w:r w:rsidR="00C424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ороде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отсутствует). При этом местом жительства несовершеннолетних детей, не имеющих документов, удостоверяющих факт их постоянного проживания в г</w:t>
      </w:r>
      <w:r w:rsidR="00C424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ороде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Херсоне или части Херсонской области, признается место жительство их родителей, усыновителей, опекунов (попечителей) или других законных представителей;</w:t>
      </w:r>
    </w:p>
    <w:p w:rsidR="00422695" w:rsidRPr="00422695" w:rsidRDefault="00615BC7" w:rsidP="00422695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22695" w:rsidRPr="004226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документ, подтверждающий </w:t>
      </w:r>
      <w:r w:rsidR="00D05EA8" w:rsidRPr="00D05EA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соответствие критерию, установленному пунктом 1 части 4 настоящего Порядка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943471" w:rsidRPr="0094347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миграционная карта, отметка в документе, удостоверяющем личность, о пересечении государственной границы при въезде на территорию Российской Федерации или иной документ, позволяющий подтвердить факт вынужденного оставления места постоянного проживания в населенных пунктах Херсонской области по перечню, утверждаемому в соответствии с распоряжением Правительства Российской Федерации от 21.10.2022 № 3099-р, и прибытии на иные территории на постоянное место жительства)</w:t>
      </w:r>
      <w:r w:rsidR="00422695" w:rsidRPr="0042269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2695" w:rsidRPr="00422695" w:rsidRDefault="00422695" w:rsidP="00422695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324F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665D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7093" w:rsidRPr="008E70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если для </w:t>
      </w:r>
      <w:r w:rsidR="008E70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получения сертификата</w:t>
      </w:r>
      <w:r w:rsidR="008E7093" w:rsidRPr="008E709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8E7093" w:rsidRPr="008E70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необходима обработка персональных данных гражданина, и</w:t>
      </w:r>
      <w:r w:rsidR="00C57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8E7093" w:rsidRPr="008E70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в соответствии с федеральным законом обработка таких персональных данных может осуществляться только с его согласия, дополнительно представляется согласие гражданина и (или) его уполномоченного представителя на обработку персональных данных по форме согласно приложению 2 к настоящему Порядку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4F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(уполномоченный представитель) вправе по собственной инициативе представить </w:t>
      </w:r>
      <w:r w:rsidR="00627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подтверждающие государственную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6273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гражданского состояния, выданные на территории Российской Федерации, содержащ</w:t>
      </w:r>
      <w:r w:rsidR="006273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27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ребенка, заключении брака (в случае регистрации актов гражданского состояния на территории Российской Федерации).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4F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непредставления гражданином (уполномоченным представителем) документа, предусмотренного </w:t>
      </w:r>
      <w:r w:rsidRPr="006273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 w:rsidR="00324F98" w:rsidRPr="006273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КГКУ «Центр выплат» в день поступления заявления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о предоставлении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информацию о сведениях, содержащихся в указанных документах, посредством межведомственных запросов с использованием единой системы межведомственного электронного взаимодействия (далее – СМЭВ) и подключаемых к ней региональных СМЭВ.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гражданином (уполномоченным представителем) документа, предусмотренного </w:t>
      </w:r>
      <w:r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435FA1"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</w:t>
      </w:r>
      <w:r w:rsidR="00593507"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КГКУ «Центр выплат» в день поступления заявления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о предоставлении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запрос в уполномоченный орган Херсонской области с целью подтверждения проживания гражданина, членов его семьи на территории г</w:t>
      </w:r>
      <w:r w:rsidR="00907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Херсона или части Херсонской области до 13 октября 2022 года. Принятие решений о подтверждении факта постоянного проживания гражданина, членов его семьи на территории г</w:t>
      </w:r>
      <w:r w:rsidR="00907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Херсона или части Херсонской области может осуществляться коллегиальным органом, образованным Губернатором Херсонской области (временно исполняющим обязанности Губернатора Херсонской области).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5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Документы, предусмотренные </w:t>
      </w:r>
      <w:r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1</w:t>
      </w:r>
      <w:r w:rsidR="00593507"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593507"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представляются: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обращении через МФЦ – в оригиналах, а в случае отсутствия оригинала допускается предъявление нотариально заверенных копий;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обращении в КГКУ «Центр выплат» – в нотариально заверенных копиях.</w:t>
      </w:r>
    </w:p>
    <w:p w:rsidR="00422695" w:rsidRDefault="0098588B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2695"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представленные для получения сертификата не должны иметь исправления, помарки, подчистки, повреждения (бумаги)</w:t>
      </w:r>
      <w:r w:rsidR="00905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2695" w:rsidRPr="00422695">
        <w:rPr>
          <w:rFonts w:ascii="Segoe UI" w:hAnsi="Segoe UI" w:cs="Segoe UI"/>
          <w:color w:val="151515"/>
          <w:sz w:val="23"/>
          <w:szCs w:val="23"/>
          <w:shd w:val="clear" w:color="auto" w:fill="FBFBFB"/>
        </w:rPr>
        <w:t xml:space="preserve"> </w:t>
      </w:r>
      <w:r w:rsidR="00422695"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позволяющие прочитать текст и определить его полное или частичное смысловое содержание</w:t>
      </w:r>
      <w:r w:rsidR="0090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виду </w:t>
      </w:r>
      <w:r w:rsidR="00422695"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части слов, цифр или предложений.</w:t>
      </w:r>
    </w:p>
    <w:p w:rsidR="00F44226" w:rsidRPr="00F44226" w:rsidRDefault="00F44226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выполненные рукописным способом, заполняются разборчивым почерком или печатными буквами чернилами синего либо</w:t>
      </w:r>
      <w:r w:rsidRPr="00F442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черного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составленные на украинском языке, представляются гражданином (уполномоченным представителем) с переводом на русский язык, оформляемым в простой письменной форме.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2695">
        <w:rPr>
          <w:rFonts w:ascii="Times New Roman" w:eastAsia="Times New Roman" w:hAnsi="Times New Roman" w:cs="Times New Roman"/>
          <w:sz w:val="28"/>
          <w:szCs w:val="28"/>
        </w:rPr>
        <w:t>Гражданин (уполномоченный представитель) несет ответственность</w:t>
      </w:r>
      <w:r w:rsidRPr="00422695">
        <w:rPr>
          <w:rFonts w:ascii="Times New Roman" w:eastAsia="Times New Roman" w:hAnsi="Times New Roman" w:cs="Times New Roman"/>
          <w:sz w:val="28"/>
          <w:szCs w:val="28"/>
        </w:rPr>
        <w:br/>
        <w:t xml:space="preserve">за достоверность и полноту представленных документов и сведений, которые содержатся в заявлении </w:t>
      </w:r>
      <w:r w:rsidRPr="00422695">
        <w:rPr>
          <w:rFonts w:ascii="Times New Roman" w:eastAsia="Tahoma" w:hAnsi="Times New Roman" w:cs="Times New Roman"/>
          <w:sz w:val="28"/>
          <w:szCs w:val="28"/>
          <w:lang w:bidi="hi-IN"/>
        </w:rPr>
        <w:t xml:space="preserve">о предоставлении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22695">
        <w:rPr>
          <w:rFonts w:ascii="Times New Roman" w:eastAsia="Source Han Sans CN Regular" w:hAnsi="Times New Roman" w:cs="Times New Roman"/>
          <w:sz w:val="28"/>
          <w:szCs w:val="28"/>
          <w:lang w:bidi="ru-RU"/>
        </w:rPr>
        <w:t>прилагаемых к нему документах.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8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КГКУ «Центр выплат» осуществляет: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2695">
        <w:rPr>
          <w:rFonts w:ascii="Times New Roman" w:eastAsia="Times New Roman" w:hAnsi="Times New Roman" w:cs="Times New Roman"/>
          <w:sz w:val="28"/>
          <w:szCs w:val="28"/>
        </w:rPr>
        <w:t xml:space="preserve">1) обработку заявлений </w:t>
      </w:r>
      <w:r w:rsidRPr="00422695">
        <w:rPr>
          <w:rFonts w:ascii="Times New Roman" w:eastAsia="Tahoma" w:hAnsi="Times New Roman" w:cs="Times New Roman"/>
          <w:sz w:val="28"/>
          <w:szCs w:val="28"/>
          <w:lang w:bidi="hi-IN"/>
        </w:rPr>
        <w:t xml:space="preserve">о предоставлении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</w:rPr>
        <w:t xml:space="preserve">граждан с использованием автоматизированной информационной системы «Реформа ЖКХ» (далее </w:t>
      </w:r>
      <w:r w:rsidR="00C8770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22695">
        <w:rPr>
          <w:rFonts w:ascii="Times New Roman" w:eastAsia="Times New Roman" w:hAnsi="Times New Roman" w:cs="Times New Roman"/>
          <w:sz w:val="28"/>
          <w:szCs w:val="28"/>
        </w:rPr>
        <w:t xml:space="preserve"> АИС «Реформа ЖКХ») в установленном Фондом порядке;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проверку представленных документов и информации, указанных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заявлении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 предоставлении сертификата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использованием сведений, полученных в рамках межведомственного информационного взаимодействия, на соответствие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между сведениями, содержащимися в представленном заявлении и прилагаемых к нему документах;</w:t>
      </w:r>
    </w:p>
    <w:p w:rsidR="00023591" w:rsidRPr="00CF1625" w:rsidRDefault="00023591" w:rsidP="0042269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lastRenderedPageBreak/>
        <w:t>3) отказ в приеме заявления и документов и их возврат, в случае несоответствия представленных документов требованиям части 20 настоящего Порядка;</w:t>
      </w:r>
    </w:p>
    <w:p w:rsidR="00422695" w:rsidRPr="00CF1625" w:rsidRDefault="00023591" w:rsidP="0042269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4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) направл</w:t>
      </w:r>
      <w:r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ение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 </w:t>
      </w:r>
      <w:r w:rsidR="009E0F7C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в Министерство 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не позднее следующего рабочего дня </w:t>
      </w:r>
      <w:r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после 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регистраци</w:t>
      </w:r>
      <w:r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и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 заявления и </w:t>
      </w:r>
      <w:r w:rsidR="007258A0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документов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, полученных в рамках межведомственного взаимодействия, поступивший пакет документов для рассмотрения и принятия решения о предоставлении</w:t>
      </w:r>
      <w:r w:rsidR="005D3FE3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 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сертификата</w:t>
      </w:r>
      <w:r w:rsidR="005D3FE3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 либо об отказе в предоставлении сертификата</w:t>
      </w:r>
      <w:r w:rsidR="00095660"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.</w:t>
      </w:r>
    </w:p>
    <w:p w:rsidR="006B45FF" w:rsidRPr="00CF1625" w:rsidRDefault="006B45FF" w:rsidP="006B45FF">
      <w:pPr>
        <w:pStyle w:val="ConsPlusNormal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hi-IN"/>
        </w:rPr>
      </w:pPr>
      <w:r w:rsidRPr="00CF1625">
        <w:rPr>
          <w:rFonts w:ascii="Times New Roman" w:eastAsia="Tahoma" w:hAnsi="Times New Roman" w:cs="Times New Roman"/>
          <w:sz w:val="28"/>
          <w:szCs w:val="28"/>
          <w:lang w:bidi="hi-IN"/>
        </w:rPr>
        <w:t>23</w:t>
      </w:r>
      <w:r w:rsidR="00422695" w:rsidRPr="00CF1625">
        <w:rPr>
          <w:rFonts w:ascii="Times New Roman" w:eastAsia="Tahoma" w:hAnsi="Times New Roman" w:cs="Times New Roman"/>
          <w:sz w:val="28"/>
          <w:szCs w:val="28"/>
          <w:lang w:bidi="hi-IN"/>
        </w:rPr>
        <w:t xml:space="preserve">. </w:t>
      </w:r>
      <w:r w:rsidRPr="00CF1625">
        <w:rPr>
          <w:rFonts w:ascii="Times New Roman" w:eastAsia="Tahoma" w:hAnsi="Times New Roman" w:cs="Times New Roman"/>
          <w:sz w:val="28"/>
          <w:szCs w:val="28"/>
          <w:lang w:bidi="hi-IN"/>
        </w:rPr>
        <w:t xml:space="preserve">В случае если в КГКУ «Центр выплат» представлены документы, в которых содержатся сведения противоречащие друг другу и (или) </w:t>
      </w:r>
      <w:r w:rsidRPr="00CF1625">
        <w:rPr>
          <w:rFonts w:ascii="Times New Roman" w:hAnsi="Times New Roman" w:cs="Times New Roman"/>
          <w:sz w:val="28"/>
          <w:szCs w:val="28"/>
        </w:rPr>
        <w:t>не позволяют определить их полное или частичное смысловое содержание,</w:t>
      </w:r>
      <w:r w:rsidRPr="00CF1625">
        <w:rPr>
          <w:rFonts w:ascii="Times New Roman" w:eastAsia="Tahoma" w:hAnsi="Times New Roman" w:cs="Times New Roman"/>
          <w:sz w:val="28"/>
          <w:szCs w:val="28"/>
          <w:lang w:bidi="hi-IN"/>
        </w:rPr>
        <w:t xml:space="preserve"> рассмотрение указанных документов осуществляет Комиссия по реализации в Камчатском крае мероприятий, направленных на оказание поддержки жителям города Херсона и части Херсонской области (далее – Комиссия).</w:t>
      </w:r>
    </w:p>
    <w:p w:rsidR="006B45FF" w:rsidRPr="006B45FF" w:rsidRDefault="006B45FF" w:rsidP="006B45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</w:pP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24. </w:t>
      </w:r>
      <w:r w:rsidRPr="00CF162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Организационно-техническое обеспечение деятельности Комиссии осуществляет Министерство.</w:t>
      </w:r>
    </w:p>
    <w:p w:rsidR="006B45FF" w:rsidRPr="006B45FF" w:rsidRDefault="006B45FF" w:rsidP="006B45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</w:pPr>
      <w:r w:rsidRPr="006B45FF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Министерство инициирует проведение заседания Комиссии в срок не позднее двух 2 рабочих дней после регистрации заявления и </w:t>
      </w:r>
      <w:r w:rsid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документов</w:t>
      </w:r>
      <w:r w:rsidRPr="006B45FF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, полученных в рамках межведомственного взаимодействия.</w:t>
      </w:r>
    </w:p>
    <w:p w:rsidR="006B45FF" w:rsidRPr="00CF1625" w:rsidRDefault="006B45FF" w:rsidP="006B45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</w:pP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2</w:t>
      </w:r>
      <w:r w:rsidR="007770D8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5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. Комиссия на основании представленных на рассмотрение документов принимает в форме протокола (далее – Протокол Комиссии) одно из следующих решений:</w:t>
      </w:r>
    </w:p>
    <w:p w:rsidR="006B45FF" w:rsidRPr="00CF1625" w:rsidRDefault="006B45FF" w:rsidP="006B45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</w:pP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1) 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о соответствии гр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ажданин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а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 критерию, установленному пунктом 1 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br/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части 4 настоящего Порядка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,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 и (или) о наличии факта постоянного проживания гражданина, членов его семьи на территории г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орода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 Херсона или части Херсонской области до 13 октября 2022 года;</w:t>
      </w:r>
    </w:p>
    <w:p w:rsidR="006B45FF" w:rsidRPr="00CF1625" w:rsidRDefault="006B45FF" w:rsidP="006B45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</w:pP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2) 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о не соответствии 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гражданин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а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 критерию, установленному пунктом 1 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br/>
        <w:t>части 4 настоящего Порядка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,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 и (или) отсутств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ии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 факт постоянного проживания гражданина, членов его семьи на территории г</w:t>
      </w:r>
      <w:r w:rsidR="00120B2F"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>орода</w:t>
      </w:r>
      <w:r w:rsidRPr="00CF1625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BFBFB"/>
          <w:lang w:eastAsia="ru-RU"/>
        </w:rPr>
        <w:t xml:space="preserve"> Херсона или части Херсонской области до 13 октября 2022 года.</w:t>
      </w:r>
    </w:p>
    <w:p w:rsidR="00882555" w:rsidRDefault="00422695" w:rsidP="003969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89A" w:rsidRPr="00CF16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2555" w:rsidRPr="00CF1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граждан осуществляется в течение</w:t>
      </w:r>
      <w:r w:rsidR="00882555" w:rsidRPr="0088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со дня обращения гражданина (уполномоченного представителя), а в случае направления запросов в соответствии с требованиями, установленными </w:t>
      </w:r>
      <w:r w:rsidR="009B7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555" w:rsidRPr="008825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18 настоящего Порядка, или на основании Протокола Комиссии, при рассмотрении заявлений граждан Комиссией – в течение 15 рабочих дней со дня обращения гражданина (уполномоченного представителя).</w:t>
      </w:r>
    </w:p>
    <w:p w:rsidR="00882555" w:rsidRDefault="00882555" w:rsidP="003969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заявлений граждан Министерство принимает одно из следующих решений:</w:t>
      </w:r>
    </w:p>
    <w:p w:rsidR="00882555" w:rsidRDefault="00882555" w:rsidP="003969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выдаче сертификата;</w:t>
      </w:r>
    </w:p>
    <w:p w:rsidR="00882555" w:rsidRPr="0039693D" w:rsidRDefault="00882555" w:rsidP="003969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выдаче сертификата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671" w:rsidRPr="00451671" w:rsidRDefault="00422695" w:rsidP="004516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2E14">
        <w:rPr>
          <w:rFonts w:ascii="Times New Roman" w:hAnsi="Times New Roman" w:cs="Times New Roman"/>
          <w:sz w:val="28"/>
          <w:szCs w:val="28"/>
        </w:rPr>
        <w:t>2</w:t>
      </w:r>
      <w:r w:rsidR="00DC36D4" w:rsidRPr="00632E14">
        <w:rPr>
          <w:rFonts w:ascii="Times New Roman" w:hAnsi="Times New Roman" w:cs="Times New Roman"/>
          <w:sz w:val="28"/>
          <w:szCs w:val="28"/>
        </w:rPr>
        <w:t>7</w:t>
      </w:r>
      <w:r w:rsidR="0039693D" w:rsidRPr="00632E14">
        <w:rPr>
          <w:rFonts w:ascii="Times New Roman" w:hAnsi="Times New Roman" w:cs="Times New Roman"/>
          <w:sz w:val="28"/>
          <w:szCs w:val="28"/>
        </w:rPr>
        <w:t>.</w:t>
      </w:r>
      <w:r w:rsidRPr="00422695">
        <w:rPr>
          <w:rFonts w:ascii="Times New Roman" w:hAnsi="Times New Roman" w:cs="Times New Roman"/>
          <w:sz w:val="28"/>
          <w:szCs w:val="28"/>
        </w:rPr>
        <w:t xml:space="preserve">  </w:t>
      </w:r>
      <w:r w:rsidR="00451671" w:rsidRPr="00451671">
        <w:rPr>
          <w:rFonts w:ascii="Times New Roman" w:hAnsi="Times New Roman" w:cs="Times New Roman"/>
          <w:sz w:val="28"/>
          <w:szCs w:val="28"/>
        </w:rPr>
        <w:t>Основаниями для отказа в выдаче сертификата являются:</w:t>
      </w:r>
    </w:p>
    <w:p w:rsidR="00451671" w:rsidRPr="00451671" w:rsidRDefault="00451671" w:rsidP="004516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6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гражданина критериям, указанным в части 4 настоящего Порядка;</w:t>
      </w:r>
    </w:p>
    <w:p w:rsidR="00451671" w:rsidRPr="00451671" w:rsidRDefault="00451671" w:rsidP="004516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документов, указанных в </w:t>
      </w:r>
      <w:r w:rsidRPr="00C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 w:rsidR="0018689A" w:rsidRPr="00C424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45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непредставление или представление не в полном объеме гражданином </w:t>
      </w:r>
      <w:r w:rsidRPr="00451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(уполномоченным представителем) документов, предусмотренных </w:t>
      </w:r>
      <w:r w:rsidRPr="009D5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 w:rsidR="00F909A1" w:rsidRPr="009D56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51671" w:rsidRPr="00451671" w:rsidRDefault="00451671" w:rsidP="004516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67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сведений, содержащихся в представленных документах;</w:t>
      </w:r>
    </w:p>
    <w:p w:rsidR="00422695" w:rsidRPr="00451671" w:rsidRDefault="00451671" w:rsidP="004516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1">
        <w:rPr>
          <w:rFonts w:ascii="Times New Roman" w:hAnsi="Times New Roman" w:cs="Times New Roman"/>
          <w:sz w:val="28"/>
          <w:szCs w:val="28"/>
        </w:rPr>
        <w:t xml:space="preserve">4) получение гражданином аналогичной меры поддержки за счет средств Фонда в соответствии с постановлением Правительства Российской Федерации </w:t>
      </w:r>
      <w:r w:rsidRPr="00451671">
        <w:rPr>
          <w:rFonts w:ascii="Times New Roman" w:hAnsi="Times New Roman" w:cs="Times New Roman"/>
          <w:sz w:val="28"/>
          <w:szCs w:val="28"/>
        </w:rPr>
        <w:br/>
        <w:t>от 21.10.2022 № 1876 «О реализации мероприятий по переселению жителей г. Херсона и части Херсонской области, вынужденно покинувших место постоянного проживания и прибывших в экстренном массовом порядке на иные территории» в другом субъекте Российской Федерации.</w:t>
      </w:r>
    </w:p>
    <w:p w:rsidR="00432B18" w:rsidRPr="008764CA" w:rsidRDefault="00DC36D4" w:rsidP="00432B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22695"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2B18"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32B18" w:rsidRPr="0087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сертификата либо об отказе в выдаче сертификата оформляется приказом Министерства и подлежит направлению с использованием государственной информационной системы Камчатского края «Единая система электронного документооборота Камчатского края» в КГКУ «Центр выплат» в целях формирования (выдачи) сертификата или направления уведомления о принятом решении об отказе в выдаче сертификата.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4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принятии решения об отказе в выдаче сертификата</w:t>
      </w:r>
      <w:r w:rsidRPr="00876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отказа направляется КГКУ «Центр выплат» гражданину (уполномоченному представителю) способом, указанным в заявлении </w:t>
      </w:r>
      <w:r w:rsidRPr="008764CA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 предоставлении сертификата</w:t>
      </w:r>
      <w:r w:rsidRPr="00876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МФЦ для последующей выдачи гражданину (уполномоченному представителю) не позднее 3 рабочих дней со дня принятия соответствующего решения.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причин, послуживших основанием к принятию решения об отказе в выдаче сертификата, гражданин (уполномоченный представитель) вправе повторно обратиться с заявлением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 выдаче сертификата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предусмотренном настоящим Порядком.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C36D4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решения о выдаче сертификата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рабочих дней со дня принятия соответствующего решения: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формирует сертификат посредством АИС «Реформа ЖКХ»;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выдает сертификат гражданину (уполномоченному представителю), в том числе через МФЦ, или направляет электронный образ сертификата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электронной почте, указанной в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заявлении </w:t>
      </w:r>
      <w:r w:rsidRPr="00422695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о предоставлении сертификата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сведения о предоставленных сертификатах в АИС «Реформ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ЖКХ».</w:t>
      </w:r>
    </w:p>
    <w:p w:rsidR="00422695" w:rsidRPr="00E23265" w:rsidRDefault="00DC36D4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22695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гражданин, получивший сертификат в ином субъекте Российской Федерации, впоследствии принимает решение о выборе в качестве постоянного места жительства Камчатский край, он представляет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422695"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</w:t>
      </w:r>
      <w:r w:rsidR="00422695"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нового сертификата и на отказ от ранее выданного сертификата (с указанием его реквизитов)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695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по форме согласно </w:t>
      </w:r>
      <w:r w:rsidR="00422695" w:rsidRPr="00D230EF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>приложению 1 к настоящему</w:t>
      </w:r>
      <w:r w:rsidR="00422695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 Порядку 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2D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на получение нового сертификата).</w:t>
      </w:r>
      <w:r w:rsidR="00E23265" w:rsidRPr="00E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</w:t>
      </w:r>
      <w:r w:rsidR="00E23265" w:rsidRPr="00F9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считается одновременно заявлением на получение нового сертификата и отказом от сертификата, выданного в другом субъекте Российской </w:t>
      </w:r>
      <w:r w:rsidR="00E23265" w:rsidRPr="00E2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получение нового сертификата подается гражданином (уполномоченным представителем) в </w:t>
      </w:r>
      <w:r w:rsidR="00D23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 w:rsidR="00F909A1" w:rsidRPr="00D230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Pr="00D2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0EF" w:rsidRPr="00D2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 рабочего дня регистрации заявления на получение нового сертификата </w:t>
      </w:r>
      <w:r w:rsidRPr="00D2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с использованием АИС «Реформа ЖКХ» субъект Российской Федерации, в котором гражданину ранее был выдан сертификат, об отказе от ранее выданного сертификата (с указанием его реквизитов и приложением заявления в электронной форме).</w:t>
      </w:r>
    </w:p>
    <w:p w:rsidR="00F909A1" w:rsidRPr="00F909A1" w:rsidRDefault="00F909A1" w:rsidP="00E232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D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36D4" w:rsidRPr="00E36D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2695" w:rsidRPr="00E36D4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E36D4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Pr="00F909A1">
        <w:rPr>
          <w:rFonts w:ascii="Times New Roman" w:hAnsi="Times New Roman" w:cs="Times New Roman"/>
          <w:color w:val="000000"/>
          <w:sz w:val="28"/>
          <w:szCs w:val="28"/>
        </w:rPr>
        <w:t xml:space="preserve"> если гражданин, получивший сертификат на территории Камчатского края, впоследствии принимает решение о выборе в качестве постоянного места жительства иной субъект Российской Федерации,</w:t>
      </w:r>
      <w:r w:rsidR="00E23265" w:rsidRPr="00E23265">
        <w:rPr>
          <w:rFonts w:ascii="Times New Roman" w:hAnsi="Times New Roman" w:cs="Times New Roman"/>
          <w:sz w:val="28"/>
          <w:szCs w:val="28"/>
        </w:rPr>
        <w:t xml:space="preserve"> </w:t>
      </w:r>
      <w:r w:rsidR="00E23265" w:rsidRPr="00F909A1">
        <w:rPr>
          <w:rFonts w:ascii="Times New Roman" w:hAnsi="Times New Roman" w:cs="Times New Roman"/>
          <w:sz w:val="28"/>
          <w:szCs w:val="28"/>
        </w:rPr>
        <w:t>КГКУ «Центр выплат</w:t>
      </w:r>
      <w:r w:rsidR="00E23265" w:rsidRPr="00F909A1">
        <w:rPr>
          <w:rFonts w:ascii="Times New Roman" w:hAnsi="Times New Roman" w:cs="Times New Roman"/>
          <w:color w:val="000000"/>
          <w:sz w:val="28"/>
          <w:szCs w:val="28"/>
        </w:rPr>
        <w:t>» аннулирует в АИС «Реформа ЖКХ»</w:t>
      </w:r>
      <w:r w:rsidRPr="00F909A1">
        <w:rPr>
          <w:rFonts w:ascii="Times New Roman" w:hAnsi="Times New Roman" w:cs="Times New Roman"/>
          <w:color w:val="000000"/>
          <w:sz w:val="28"/>
          <w:szCs w:val="28"/>
        </w:rPr>
        <w:t xml:space="preserve"> ранее выданный гражданину сертификат</w:t>
      </w:r>
      <w:r w:rsidR="00E2326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909A1">
        <w:rPr>
          <w:rFonts w:ascii="Times New Roman" w:hAnsi="Times New Roman" w:cs="Times New Roman"/>
          <w:color w:val="000000"/>
          <w:sz w:val="28"/>
          <w:szCs w:val="28"/>
        </w:rPr>
        <w:t>одновременн</w:t>
      </w:r>
      <w:r w:rsidR="00E2326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909A1">
        <w:rPr>
          <w:rFonts w:ascii="Times New Roman" w:hAnsi="Times New Roman" w:cs="Times New Roman"/>
          <w:color w:val="000000"/>
          <w:sz w:val="28"/>
          <w:szCs w:val="28"/>
        </w:rPr>
        <w:t xml:space="preserve"> выдач</w:t>
      </w:r>
      <w:r w:rsidR="00E2326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909A1">
        <w:rPr>
          <w:rFonts w:ascii="Times New Roman" w:hAnsi="Times New Roman" w:cs="Times New Roman"/>
          <w:color w:val="000000"/>
          <w:sz w:val="28"/>
          <w:szCs w:val="28"/>
        </w:rPr>
        <w:t xml:space="preserve"> нового сертификата и осуществл</w:t>
      </w:r>
      <w:r w:rsidR="00E232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909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326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909A1">
        <w:rPr>
          <w:rFonts w:ascii="Times New Roman" w:hAnsi="Times New Roman" w:cs="Times New Roman"/>
          <w:color w:val="000000"/>
          <w:sz w:val="28"/>
          <w:szCs w:val="28"/>
        </w:rPr>
        <w:t xml:space="preserve"> выплаты по нему.</w:t>
      </w:r>
    </w:p>
    <w:p w:rsidR="00422695" w:rsidRPr="00422695" w:rsidRDefault="00F909A1" w:rsidP="00F909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A1">
        <w:rPr>
          <w:rFonts w:ascii="Times New Roman" w:hAnsi="Times New Roman" w:cs="Times New Roman"/>
          <w:color w:val="000000"/>
          <w:sz w:val="28"/>
          <w:szCs w:val="28"/>
        </w:rPr>
        <w:t>Ранее выданный сертификат аннулируется с момента внесения в систему сведений о выдаче гражданину нового сертификата в АИС «Реформа ЖКХ»</w:t>
      </w:r>
      <w:r w:rsidR="006978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695" w:rsidRPr="00A950EB" w:rsidRDefault="00F909A1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36D4"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695"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нового сертификата взамен аннулируемого сертификата проверка соответствия гражданина и членов его семьи, включенных в аннулируемый сертификат, критериям, предусмотренным </w:t>
      </w:r>
      <w:hyperlink r:id="rId13" w:history="1">
        <w:r w:rsidRPr="00A950E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 части 4</w:t>
        </w:r>
      </w:hyperlink>
      <w:r w:rsidRPr="00A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Порядка, в том числе в порядке, предусмотренном абзацем вторым части 18 настоящего Порядка, не осуществляется, и повторное представление документов, указанных в части 15 настоящего Порядка, в отношении указанных граждан не требуется</w:t>
      </w:r>
      <w:r w:rsidR="00422695" w:rsidRPr="00A95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695" w:rsidRPr="00422695" w:rsidRDefault="00F909A1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36D4"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695"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r w:rsidR="00422695" w:rsidRPr="00A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гражданина и (или) смерти членов его семьи, а также в случае воссоединения гражданина с членами его семьи по заявлению гражданина ранее выданный гражданину сертификат аннулируется и выдается новый сертификат.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95" w:rsidRPr="00422695" w:rsidRDefault="00422695" w:rsidP="0042269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Порядок предоставления социальной выплаты на основании выдаваемого сертификата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95" w:rsidRPr="00430C10" w:rsidRDefault="00F909A1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36D4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2695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целях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социальной выплаты гражданин (уполномоченный представитель) представляет в </w:t>
      </w:r>
      <w:r w:rsidR="00422695" w:rsidRPr="00430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или почтовым отправлением заявление </w:t>
      </w:r>
      <w:r w:rsidR="00422695" w:rsidRPr="00430C10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>согласно приложению 3 к настоящему Порядку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следующи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документов:</w:t>
      </w:r>
    </w:p>
    <w:p w:rsidR="00422695" w:rsidRPr="00430C10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сертификат;</w:t>
      </w:r>
    </w:p>
    <w:p w:rsidR="00422695" w:rsidRPr="00430C10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 (договоры) купли-продажи жилого помещения (жилых помещений), расположенного (расположенных) на территории Камчатского края, на которое в установленном законодательством порядке зарегистрирован переход права собственности к гражданину и членам его семьи (далее – договор);</w:t>
      </w:r>
    </w:p>
    <w:p w:rsidR="00422695" w:rsidRPr="00430C10" w:rsidRDefault="00422695" w:rsidP="00422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документ, подтверждающий полномочия уполномоченного представителя.</w:t>
      </w:r>
    </w:p>
    <w:p w:rsidR="00422695" w:rsidRPr="00422695" w:rsidRDefault="006D02A7" w:rsidP="0042269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D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36D4" w:rsidRPr="00E36D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22695" w:rsidRPr="00E36D4F">
        <w:rPr>
          <w:rFonts w:ascii="Times New Roman" w:hAnsi="Times New Roman" w:cs="Times New Roman"/>
          <w:color w:val="000000"/>
          <w:sz w:val="28"/>
          <w:szCs w:val="28"/>
        </w:rPr>
        <w:t>. Гражданин</w:t>
      </w:r>
      <w:r w:rsidR="00422695" w:rsidRPr="00430C10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(уполномоченный представитель) вправе по собственной инициативе представить:</w:t>
      </w:r>
    </w:p>
    <w:p w:rsidR="00422695" w:rsidRPr="00422695" w:rsidRDefault="00422695" w:rsidP="00422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2695">
        <w:rPr>
          <w:rFonts w:ascii="Times New Roman" w:hAnsi="Times New Roman" w:cs="Times New Roman"/>
          <w:color w:val="000000"/>
          <w:sz w:val="28"/>
          <w:szCs w:val="28"/>
        </w:rPr>
        <w:t>1) выписку из Единого государственного реестра недвижимости (далее – ЕГРН) о регистрации перехода права собственности к гражданину и членам его семьи, указанным в сертификате;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документ (сведения) о пригодности (непригодности) приобретаемого жилого помещения.</w:t>
      </w:r>
    </w:p>
    <w:p w:rsidR="00422695" w:rsidRPr="00430C10" w:rsidRDefault="006D02A7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36D4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2695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 непредставления гражданином (уполномоченным представителем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документов, предусмотренных частью </w:t>
      </w:r>
      <w:r w:rsid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2695" w:rsidRPr="0043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«Центр выплат» </w:t>
      </w:r>
      <w:r w:rsidR="00422695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обращения заявителя (уполномоченного представителя) в целях получения социальной выплаты запрашивает информацию о сведениях, содержащихся в указанных документах, самостоятельно посредством межведомственных запросов с использованием СМЭВ и подключаемых к ней региональных СМЭВ. </w:t>
      </w:r>
    </w:p>
    <w:p w:rsidR="00422695" w:rsidRPr="00430C10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36D4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пунктом 1 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 w:rsidR="00BB4BD6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6D4F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и пунктом 2 части </w:t>
      </w:r>
      <w:r w:rsidR="00BB4BD6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представляются в </w:t>
      </w:r>
      <w:r w:rsidRPr="00430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оригинале.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36D4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2 и 3 части </w:t>
      </w:r>
      <w:r w:rsidR="00BB4BD6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6D4F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представляются в </w:t>
      </w:r>
      <w:r w:rsidRPr="00430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личном обращении – в оригиналах или копиях с предъявлением оригинала, а в случае отсутствия оригинала допускается предъявление нотариально заверенных копий;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письменной форме почтовым отправлением с уведомлением – в оригиналах либо нотариально заверенных копиях.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36D4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36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выплат»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 рабочих дней со дня обращения гражданина (уполномоченного представителя) за получением социальной выплаты проводит проверку, представленных документов на предмет соответствия следующим требованиям: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полноты, отсутствия противоречий (несоответствий) между содержащимися в них сведениями;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наличия (отсутствия) подчисток, приписок, зачеркнутых слов и иных исправлений;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соответствия данных, указанных в договоре и выписке из ЕГРН, данным документов, удостоверяющих личность владельца сертификата;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соответствия данных, указанных в договоре и документе, подтверждающих полномочия действовать от имени владельца сертификата (в случае подписания договора уполномоченным представителем);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соответствия приобретенного жилого помещения условиям, установленным частью </w:t>
      </w:r>
      <w:r w:rsidR="00BB4BD6"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3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соблюдения требований государственной регистрации прав на недвижимое имущество и сделок с ним, установленных Федеральным законом от 13.07.2015 № 218-ФЗ «О государственной регистрации недвижимости»;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правильности оформления договора</w:t>
      </w:r>
      <w:r w:rsidR="00C8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положений </w:t>
      </w:r>
      <w:r w:rsidR="00C8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отсутствии граждан, в том числе несовершеннолетних, имеющих право пользоваться отчуждаемым жилым помещением; подписей лиц, совершающих сделку, либо надлежащим образом уполномоченных ими лиц. </w:t>
      </w:r>
    </w:p>
    <w:p w:rsidR="00422695" w:rsidRPr="00422695" w:rsidRDefault="00DC36D4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422695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выявления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документах несоответствия требованиям, указанным </w:t>
      </w:r>
      <w:r w:rsidR="00422695" w:rsidRPr="00DD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3</w:t>
      </w:r>
      <w:r w:rsid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22695" w:rsidRPr="00DD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поступившие в </w:t>
      </w:r>
      <w:r w:rsidR="00422695" w:rsidRPr="00DD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="00422695" w:rsidRPr="00DD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в течение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рабочих дней со дня обращения гражданина (уполномоченного представителя) возвращаются владельцу сертификата 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(уполномоченному представителю) с указанием причин возврата способом, указанным в заявлении.</w:t>
      </w:r>
    </w:p>
    <w:p w:rsidR="00422695" w:rsidRPr="00CE54DE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(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представитель) вправе повторно представить документы, предусмотренные частями </w:t>
      </w:r>
      <w:r w:rsidR="00BB4BD6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6D4F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B4BD6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6D4F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Pr="00CE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после устранения выявленных несоответствий требованиям.</w:t>
      </w:r>
    </w:p>
    <w:p w:rsidR="00422695" w:rsidRPr="00CE54DE" w:rsidRDefault="00DC36D4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422695" w:rsidRP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Основаниями</w:t>
      </w:r>
      <w:r w:rsidR="00422695" w:rsidRPr="00CE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отказа в предоставлении социальной выплаты являются:</w:t>
      </w:r>
    </w:p>
    <w:p w:rsidR="00422695" w:rsidRPr="00422695" w:rsidRDefault="001143DC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22695" w:rsidRPr="00CE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непредставление, представление не в полном объеме гражданином (уполномоченным представителем) документов, предусмотренных частью </w:t>
      </w:r>
      <w:r w:rsidRPr="00CE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2695" w:rsidRPr="00CE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:rsidR="00422695" w:rsidRPr="00422695" w:rsidRDefault="001143DC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несоответствия приобретенного жилого помещения условиям, указанным в части 10 настоящего Порядка;</w:t>
      </w:r>
    </w:p>
    <w:p w:rsidR="00422695" w:rsidRPr="00422695" w:rsidRDefault="001143DC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подачи гражданином (уполномоченным представителем) заявления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получение нового сертификата в другом субъекте Российской Федерации;</w:t>
      </w:r>
    </w:p>
    <w:p w:rsidR="00422695" w:rsidRPr="00422695" w:rsidRDefault="001143DC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приобретение жилого помещения, находящегося за пределами территории Камчатского края;</w:t>
      </w:r>
    </w:p>
    <w:p w:rsidR="00422695" w:rsidRPr="00422695" w:rsidRDefault="001143DC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отсутствие государственной регистрации перехода права собственности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жилое помещение, приобретаемое по договору.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</w:pP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ahoma" w:hAnsi="Times New Roman" w:cs="Times New Roman"/>
          <w:lang w:eastAsia="zh-CN" w:bidi="hi-IN"/>
        </w:rPr>
      </w:pPr>
      <w:r w:rsidRPr="0042269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  <w:t>4. Порядок расходования средств на предоставление социальных выплат на основании выдаваемых сертификатов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95" w:rsidRPr="001330C2" w:rsidRDefault="00DC36D4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422695"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22695" w:rsidRPr="00133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="00422695"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формирует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 в Фонд с использованием АИС «Реформа ЖКХ» заявку на предоставление финансовой поддержки;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2695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представляет в Фонд еженедельно с использование АИС «ЖКХ Реформа» списки граждан,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подавших</w:t>
      </w:r>
      <w:r w:rsidRPr="00422695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получении сертификата, утвержденные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Министерством;</w:t>
      </w:r>
    </w:p>
    <w:p w:rsidR="00222457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>3) направляет в Фонд с использованием АИС «Реформа ЖКХ» расчет финансовой потребности в средствах Фонда и документы, подтверждающие планируемые расходы на предоставление социальной выплаты по выданному сертификату</w:t>
      </w:r>
    </w:p>
    <w:p w:rsidR="00422695" w:rsidRPr="00422695" w:rsidRDefault="00222457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4) </w:t>
      </w:r>
      <w:r w:rsidRPr="00222457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еженедельно формирует в АИС «ЖКХ Реформа» отчетность об осуществлении расходов и отчет о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>выданных сертификатах и осуществленных таких сертификатов</w:t>
      </w:r>
      <w:r w:rsidRPr="00222457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социальных </w:t>
      </w:r>
      <w:r w:rsidRPr="00222457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>выплат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>ах</w:t>
      </w:r>
      <w:r w:rsidRPr="00222457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 в электронном виде направляем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>ые</w:t>
      </w:r>
      <w:r w:rsidRPr="00222457">
        <w:rPr>
          <w:rFonts w:ascii="Times New Roman" w:eastAsia="Tahoma" w:hAnsi="Times New Roman" w:cs="Times New Roman"/>
          <w:color w:val="000000"/>
          <w:sz w:val="28"/>
          <w:szCs w:val="28"/>
          <w:lang w:eastAsia="ru-RU" w:bidi="hi-IN"/>
        </w:rPr>
        <w:t xml:space="preserve"> в Фонд.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695" w:rsidRPr="001330C2" w:rsidRDefault="00DC36D4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422695"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КГКУ «Центр выплат» в течение 5 рабочих дней со дня поступления средств на лицевой счет, осуществляет перечисление средств социальной выплаты на расчетный счет продавца жилого помещения на основании договора купли-продажи жилого помещения.</w:t>
      </w:r>
    </w:p>
    <w:p w:rsidR="00422695" w:rsidRPr="001330C2" w:rsidRDefault="00DC36D4" w:rsidP="0042269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330C2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422695" w:rsidRPr="001330C2">
        <w:rPr>
          <w:rFonts w:ascii="Times New Roman" w:eastAsia="Times New Roman" w:hAnsi="Times New Roman" w:cs="Times New Roman"/>
          <w:color w:val="000000"/>
          <w:sz w:val="28"/>
          <w:szCs w:val="28"/>
        </w:rPr>
        <w:t>. Социальная</w:t>
      </w:r>
      <w:r w:rsidR="00422695" w:rsidRPr="001330C2">
        <w:rPr>
          <w:rFonts w:ascii="Times New Roman" w:hAnsi="Times New Roman" w:cs="Times New Roman"/>
          <w:color w:val="000000"/>
          <w:sz w:val="28"/>
          <w:szCs w:val="28"/>
        </w:rPr>
        <w:t xml:space="preserve"> выплата считается предоставленной со дня ее перечисления КГКУ «Центр выплат» на банковский счет </w:t>
      </w:r>
      <w:r w:rsidR="00422695" w:rsidRPr="001330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продавца</w:t>
      </w:r>
      <w:r w:rsidR="00422695" w:rsidRPr="001330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695" w:rsidRPr="001330C2" w:rsidRDefault="00DC36D4" w:rsidP="0042269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330C2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422695" w:rsidRPr="001330C2">
        <w:rPr>
          <w:rFonts w:ascii="Times New Roman" w:hAnsi="Times New Roman" w:cs="Times New Roman"/>
          <w:color w:val="000000"/>
          <w:sz w:val="28"/>
          <w:szCs w:val="28"/>
        </w:rPr>
        <w:t xml:space="preserve">. В случае представления гражданином </w:t>
      </w:r>
      <w:r w:rsidR="00422695" w:rsidRPr="001330C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22695" w:rsidRPr="001330C2">
        <w:rPr>
          <w:rFonts w:ascii="Times New Roman" w:hAnsi="Times New Roman" w:cs="Times New Roman"/>
          <w:color w:val="000000"/>
          <w:sz w:val="28"/>
          <w:szCs w:val="28"/>
        </w:rPr>
        <w:t>уполномоченным представителем) недостоверных сведений, содержащихся в заявлениях и документах, повлекших</w:t>
      </w:r>
      <w:r w:rsidR="00422695" w:rsidRPr="00422695">
        <w:rPr>
          <w:rFonts w:ascii="Times New Roman" w:hAnsi="Times New Roman" w:cs="Times New Roman"/>
          <w:color w:val="000000"/>
          <w:sz w:val="28"/>
          <w:szCs w:val="28"/>
        </w:rPr>
        <w:t xml:space="preserve"> незаконное предоставление 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="00422695" w:rsidRPr="00422695">
        <w:rPr>
          <w:rFonts w:ascii="Times New Roman" w:hAnsi="Times New Roman" w:cs="Times New Roman"/>
          <w:color w:val="000000"/>
          <w:sz w:val="28"/>
          <w:szCs w:val="28"/>
        </w:rPr>
        <w:t xml:space="preserve"> выплаты, </w:t>
      </w:r>
      <w:r w:rsidR="00422695" w:rsidRPr="004226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ущерб, причиненный краевому бюджету, возмещается в порядке, установленном </w:t>
      </w:r>
      <w:r w:rsidR="00422695" w:rsidRPr="001330C2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законодательством.</w:t>
      </w:r>
    </w:p>
    <w:p w:rsidR="00422695" w:rsidRPr="00422695" w:rsidRDefault="00DC36D4" w:rsidP="0042269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422695" w:rsidRPr="0013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социальной выплаты на основании выдаваемого сертификата размещается </w:t>
      </w:r>
      <w:r w:rsidR="00422695"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«Центр выплат» </w:t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</w:t>
      </w:r>
      <w:r w:rsidR="0011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2695"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социальной помощи».</w:t>
      </w:r>
      <w:r w:rsidR="00422695" w:rsidRPr="00422695">
        <w:rPr>
          <w:rFonts w:ascii="Arial" w:eastAsia="Times New Roman" w:hAnsi="Arial" w:cs="Arial"/>
          <w:sz w:val="20"/>
          <w:szCs w:val="20"/>
          <w:lang w:eastAsia="ru-RU"/>
        </w:rPr>
        <w:br w:type="page" w:clear="all"/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4480"/>
        <w:gridCol w:w="5116"/>
      </w:tblGrid>
      <w:tr w:rsidR="00422695" w:rsidRPr="00422695" w:rsidTr="00E55ED4">
        <w:tc>
          <w:tcPr>
            <w:tcW w:w="4480" w:type="dxa"/>
            <w:shd w:val="clear" w:color="auto" w:fill="auto"/>
          </w:tcPr>
          <w:p w:rsidR="00422695" w:rsidRPr="00422695" w:rsidRDefault="00422695" w:rsidP="00422695">
            <w:pPr>
              <w:suppressLineNumbers/>
              <w:spacing w:before="3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6" w:type="dxa"/>
            <w:shd w:val="clear" w:color="auto" w:fill="auto"/>
          </w:tcPr>
          <w:p w:rsidR="00422695" w:rsidRPr="00CE54DE" w:rsidRDefault="00422695" w:rsidP="00422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422695" w:rsidRPr="00CE54DE" w:rsidRDefault="00422695" w:rsidP="004226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CE5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гражданам, вынужденно покинувшим место постоянного проживания в городе Херсоне или части Херсонской области и прибывшим в экстренном массовом порядке на территорию Камчатского края, социальных выплат на приобретение жилых помещений на основании выдаваемых государственных жилищных сертификатов</w:t>
            </w:r>
          </w:p>
        </w:tc>
      </w:tr>
    </w:tbl>
    <w:p w:rsidR="00422695" w:rsidRPr="00422695" w:rsidRDefault="00422695" w:rsidP="00422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22695" w:rsidRPr="00422695" w:rsidRDefault="00422695" w:rsidP="0042269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6520" w:type="dxa"/>
        <w:tblInd w:w="3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"/>
        <w:gridCol w:w="1841"/>
        <w:gridCol w:w="1418"/>
        <w:gridCol w:w="1391"/>
        <w:gridCol w:w="1735"/>
      </w:tblGrid>
      <w:tr w:rsidR="00422695" w:rsidRPr="00422695" w:rsidTr="00E55ED4">
        <w:tc>
          <w:tcPr>
            <w:tcW w:w="6520" w:type="dxa"/>
            <w:gridSpan w:val="5"/>
            <w:shd w:val="clear" w:color="auto" w:fill="auto"/>
            <w:vAlign w:val="bottom"/>
          </w:tcPr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Руководителю краевого государственного казенного учреждения «Камчатский центр по выплате государственных и социальных пособий»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95" w:rsidRPr="00422695" w:rsidTr="00E55ED4">
        <w:tc>
          <w:tcPr>
            <w:tcW w:w="6520" w:type="dxa"/>
            <w:gridSpan w:val="5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 </w:t>
            </w:r>
          </w:p>
        </w:tc>
      </w:tr>
      <w:tr w:rsidR="00422695" w:rsidRPr="00422695" w:rsidTr="00E55ED4">
        <w:tc>
          <w:tcPr>
            <w:tcW w:w="135" w:type="dxa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hAnsi="Times New Roman" w:cs="Times New Roman"/>
                <w:sz w:val="20"/>
                <w:szCs w:val="20"/>
              </w:rPr>
              <w:t xml:space="preserve">            (ФИО, отчество при наличии)                                                                                                               </w:t>
            </w:r>
          </w:p>
        </w:tc>
      </w:tr>
      <w:tr w:rsidR="00422695" w:rsidRPr="00422695" w:rsidTr="00E55ED4">
        <w:tc>
          <w:tcPr>
            <w:tcW w:w="6520" w:type="dxa"/>
            <w:gridSpan w:val="5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зарегистрированного(ой) по адресу:</w:t>
            </w:r>
          </w:p>
        </w:tc>
      </w:tr>
      <w:tr w:rsidR="00422695" w:rsidRPr="00422695" w:rsidTr="00E55ED4">
        <w:tc>
          <w:tcPr>
            <w:tcW w:w="33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22695" w:rsidRPr="00422695" w:rsidTr="00E55ED4">
        <w:tc>
          <w:tcPr>
            <w:tcW w:w="33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695" w:rsidRPr="00422695" w:rsidTr="00E55ED4">
        <w:tc>
          <w:tcPr>
            <w:tcW w:w="6520" w:type="dxa"/>
            <w:gridSpan w:val="5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6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Pr="00422695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личность:</w:t>
            </w:r>
          </w:p>
        </w:tc>
      </w:tr>
      <w:tr w:rsidR="00422695" w:rsidRPr="00422695" w:rsidTr="00E55ED4">
        <w:tc>
          <w:tcPr>
            <w:tcW w:w="652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695" w:rsidRPr="00422695" w:rsidTr="00E55ED4">
        <w:tc>
          <w:tcPr>
            <w:tcW w:w="652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hAnsi="Times New Roman" w:cs="Times New Roman"/>
                <w:sz w:val="20"/>
                <w:szCs w:val="20"/>
              </w:rPr>
              <w:t>(серия, номер, дата выдачи, кем выдано)</w:t>
            </w:r>
          </w:p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422695" w:rsidRPr="00422695" w:rsidTr="00E55ED4">
        <w:tc>
          <w:tcPr>
            <w:tcW w:w="652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695" w:rsidRPr="00422695" w:rsidTr="00E55ED4">
        <w:tc>
          <w:tcPr>
            <w:tcW w:w="652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422695" w:rsidRPr="00422695" w:rsidTr="00E55ED4">
        <w:tc>
          <w:tcPr>
            <w:tcW w:w="652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422695" w:rsidRPr="00422695" w:rsidTr="00E55ED4">
        <w:tc>
          <w:tcPr>
            <w:tcW w:w="652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контактный телефон:</w:t>
            </w:r>
          </w:p>
        </w:tc>
      </w:tr>
      <w:tr w:rsidR="00422695" w:rsidRPr="00422695" w:rsidTr="00E55ED4">
        <w:tc>
          <w:tcPr>
            <w:tcW w:w="1976" w:type="dxa"/>
            <w:gridSpan w:val="2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электронный  адрес:__________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695" w:rsidRPr="00422695" w:rsidRDefault="00422695" w:rsidP="00422695">
      <w:pPr>
        <w:tabs>
          <w:tab w:val="left" w:leader="underscore" w:pos="89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2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</w:p>
    <w:p w:rsidR="00422695" w:rsidRPr="00422695" w:rsidRDefault="00422695" w:rsidP="00422695">
      <w:pPr>
        <w:widowControl w:val="0"/>
        <w:tabs>
          <w:tab w:val="left" w:leader="underscore" w:pos="893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выдаче государственного жилищного сертификата/</w:t>
      </w:r>
      <w:r w:rsidRPr="00422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получение нового сертификата и на отказ от ранее выданного сертификата (нужное подчеркнуть)</w:t>
      </w:r>
    </w:p>
    <w:p w:rsidR="00422695" w:rsidRPr="00422695" w:rsidRDefault="00422695" w:rsidP="00422695">
      <w:pPr>
        <w:widowControl w:val="0"/>
        <w:tabs>
          <w:tab w:val="left" w:leader="underscore" w:pos="8933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695" w:rsidRPr="00422695" w:rsidRDefault="00422695" w:rsidP="00422695">
      <w:pPr>
        <w:tabs>
          <w:tab w:val="left" w:leader="underscore" w:pos="89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22695">
        <w:rPr>
          <w:rFonts w:ascii="Times New Roman" w:hAnsi="Times New Roman" w:cs="Times New Roman"/>
          <w:sz w:val="24"/>
          <w:szCs w:val="24"/>
        </w:rPr>
        <w:t>Прошу выдать государственный жилищный сертификат (новый государственный жилищный сертификат)</w:t>
      </w:r>
      <w:r w:rsidRPr="0042269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22695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мероприятий, предусмотренных постановлением Правительства Российской Федерации от 21.10.2022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</w:t>
      </w:r>
      <w:r w:rsidRPr="00422695">
        <w:rPr>
          <w:rFonts w:ascii="Times New Roman" w:hAnsi="Times New Roman" w:cs="Times New Roman"/>
          <w:sz w:val="24"/>
          <w:szCs w:val="24"/>
        </w:rPr>
        <w:lastRenderedPageBreak/>
        <w:t>иные территории» (далее – социальная выплата), на семью, состоящую из __________________ человек: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5"/>
      </w:tblGrid>
      <w:tr w:rsidR="00422695" w:rsidRPr="00422695" w:rsidTr="00E55ED4">
        <w:trPr>
          <w:trHeight w:val="2975"/>
        </w:trPr>
        <w:tc>
          <w:tcPr>
            <w:tcW w:w="9645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399"/>
              <w:gridCol w:w="1545"/>
              <w:gridCol w:w="2090"/>
              <w:gridCol w:w="1911"/>
            </w:tblGrid>
            <w:tr w:rsidR="00422695" w:rsidRPr="00422695" w:rsidTr="00E55ED4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имя, отчество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(последнее при наличии)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Число, месяц, год рождения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СНИЛС</w:t>
                  </w:r>
                </w:p>
              </w:tc>
            </w:tr>
            <w:tr w:rsidR="00422695" w:rsidRPr="00422695" w:rsidTr="00E55ED4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2695" w:rsidRPr="00422695" w:rsidTr="00E55ED4">
              <w:tc>
                <w:tcPr>
                  <w:tcW w:w="56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22695" w:rsidRPr="00422695" w:rsidRDefault="00422695" w:rsidP="00422695">
            <w:pPr>
              <w:spacing w:line="283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95" w:rsidRPr="00422695" w:rsidRDefault="00422695" w:rsidP="004226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eastAsia="Calibri" w:hAnsi="Times New Roman" w:cs="Times New Roman"/>
                <w:sz w:val="24"/>
                <w:szCs w:val="24"/>
              </w:rPr>
              <w:t>Опись документов, прилагаемых к заявлению:</w:t>
            </w:r>
          </w:p>
          <w:tbl>
            <w:tblPr>
              <w:tblW w:w="97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892"/>
              <w:gridCol w:w="19"/>
              <w:gridCol w:w="1452"/>
              <w:gridCol w:w="4154"/>
              <w:gridCol w:w="249"/>
              <w:gridCol w:w="325"/>
              <w:gridCol w:w="2368"/>
              <w:gridCol w:w="31"/>
              <w:gridCol w:w="15"/>
              <w:gridCol w:w="167"/>
              <w:gridCol w:w="23"/>
            </w:tblGrid>
            <w:tr w:rsidR="00422695" w:rsidRPr="00422695" w:rsidTr="00E55ED4">
              <w:trPr>
                <w:gridAfter w:val="2"/>
                <w:wAfter w:w="190" w:type="dxa"/>
              </w:trPr>
              <w:tc>
                <w:tcPr>
                  <w:tcW w:w="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69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56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69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69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  <w:tc>
                <w:tcPr>
                  <w:tcW w:w="46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695" w:rsidRPr="00422695" w:rsidTr="00E55ED4">
              <w:trPr>
                <w:gridAfter w:val="2"/>
                <w:wAfter w:w="190" w:type="dxa"/>
              </w:trPr>
              <w:tc>
                <w:tcPr>
                  <w:tcW w:w="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695" w:rsidRPr="00422695" w:rsidTr="00E55ED4">
              <w:trPr>
                <w:trHeight w:val="683"/>
              </w:trPr>
              <w:tc>
                <w:tcPr>
                  <w:tcW w:w="9510" w:type="dxa"/>
                  <w:gridSpan w:val="8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left="-28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left="-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Опись документов, прилагаемых к заявлению по требованию гражданина:</w:t>
                  </w:r>
                </w:p>
              </w:tc>
              <w:tc>
                <w:tcPr>
                  <w:tcW w:w="213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695" w:rsidRPr="00422695" w:rsidTr="00E55ED4">
              <w:trPr>
                <w:gridAfter w:val="3"/>
                <w:wAfter w:w="205" w:type="dxa"/>
              </w:trPr>
              <w:tc>
                <w:tcPr>
                  <w:tcW w:w="9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8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листов</w:t>
                  </w:r>
                </w:p>
              </w:tc>
              <w:tc>
                <w:tcPr>
                  <w:tcW w:w="3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695" w:rsidRPr="00422695" w:rsidTr="00E55ED4">
              <w:trPr>
                <w:gridAfter w:val="3"/>
                <w:wAfter w:w="205" w:type="dxa"/>
              </w:trPr>
              <w:tc>
                <w:tcPr>
                  <w:tcW w:w="9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2695" w:rsidRPr="00422695" w:rsidTr="00E55ED4">
              <w:trPr>
                <w:gridAfter w:val="2"/>
                <w:wAfter w:w="190" w:type="dxa"/>
              </w:trPr>
              <w:tc>
                <w:tcPr>
                  <w:tcW w:w="51" w:type="dxa"/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gridSpan w:val="3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 _____ 20 __ г.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4728" w:type="dxa"/>
                  <w:gridSpan w:val="3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(ФИО (последнее при наличии) гражданина, уполномоченного представителя)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46" w:type="dxa"/>
                  <w:gridSpan w:val="2"/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2695" w:rsidRPr="00422695" w:rsidRDefault="00422695" w:rsidP="0042269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695" w:rsidRPr="00422695" w:rsidRDefault="00422695" w:rsidP="00422695">
            <w:pPr>
              <w:spacing w:after="0" w:line="240" w:lineRule="auto"/>
              <w:ind w:firstLine="7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предоставления социальной выплаты и обеспечения моих прав и интересов даю свое согласие </w:t>
            </w:r>
            <w:r w:rsidRPr="004226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краевому государственному казенному учреждению «Камчатский центр по выплате государственных и социальных пособий» </w:t>
            </w: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КГКУ «Центр выплат») расположенному по адресу: Камчатский край, г. Петропавловск-Камчатский, проспект Победы, 27/1, </w:t>
            </w:r>
            <w:r w:rsidRPr="004226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</w:t>
            </w: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обработку моих персональных данных, на следующих условиях:</w:t>
            </w:r>
          </w:p>
          <w:p w:rsidR="00422695" w:rsidRPr="00422695" w:rsidRDefault="00422695" w:rsidP="004226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 КГКУ «Центр выплат» осуществляют обработку моих персональных данных исключительно в целях (интересах) получения социальной выплаты.</w:t>
            </w:r>
          </w:p>
          <w:p w:rsidR="00422695" w:rsidRPr="00422695" w:rsidRDefault="00422695" w:rsidP="004226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 Перечень персональных данных, передаваемых КГКУ «Центр выплат» на обработку: фамилия, имя, отчество (при наличии); пол; дата рождения; место жительства и регистрация; социальный статус; реквизиты документа, удостоверяющего личность; сведения о составе семьи; сведения об актах гражданского состояния.</w:t>
            </w:r>
          </w:p>
          <w:p w:rsidR="00422695" w:rsidRPr="00422695" w:rsidRDefault="00422695" w:rsidP="00422695">
            <w:pPr>
              <w:tabs>
                <w:tab w:val="left" w:pos="50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3. Даю согласие на обработку смешанным способом (на автоматизированную, а также без использования средств автоматизации) своих персональных данных, то есть на совершение действий, предусмотренных частью 3 статьи 3 Федерального закона от 27.07.2006 № 152-ФЗ «О персональных данных», в том числе на:</w:t>
            </w:r>
          </w:p>
          <w:p w:rsidR="00422695" w:rsidRPr="00422695" w:rsidRDefault="00422695" w:rsidP="00422695">
            <w:pPr>
              <w:tabs>
                <w:tab w:val="left" w:pos="50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передачу (предоставление) третьим лицам и получение такой информации от третьих лиц в соответствии с заключенными договорами и соглашениями (часть 3 статьи 6 Федерального закона от 27.07.2006 № 152-ФЗ «О персональных данных») в целях обеспечения моих прав и интересов, а также для предоставления денежной выплаты;</w:t>
            </w:r>
          </w:p>
          <w:p w:rsidR="00422695" w:rsidRPr="00422695" w:rsidRDefault="00422695" w:rsidP="00422695">
            <w:pPr>
              <w:tabs>
                <w:tab w:val="left" w:pos="50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передачу (предоставление) в организации, совершающие контроль за целевым использованием денежных средств;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 частью 1 статьи 1 Федерального закона от 27.07.2010 № 210-ФЗ «Об организации предоставления </w:t>
            </w: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услуг».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Настоящие письменное согласие действует со дня его подписания субъектом персональных данных или его законным представителем, либо представителем по доверенности (далее – уполномоченный представитель) до дня отзыва путем подачи письменного заявления в адрес </w:t>
            </w: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КГКУ «Центр выплат»</w:t>
            </w:r>
            <w:r w:rsidRPr="00422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4034"/>
              <w:gridCol w:w="2553"/>
            </w:tblGrid>
            <w:tr w:rsidR="00422695" w:rsidRPr="00422695" w:rsidTr="00E55ED4">
              <w:tc>
                <w:tcPr>
                  <w:tcW w:w="236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 _____ 20 __ г.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4034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right="-21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(ФИО (отчество при наличии) гражданина (уполномоченного представителя)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</w:tbl>
          <w:p w:rsidR="00422695" w:rsidRPr="00422695" w:rsidRDefault="00422695" w:rsidP="00422695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Согласен(-а) с тем, что мое заявление будет рассмотрено в соответствии с действующим Порядком </w:t>
            </w:r>
            <w:r w:rsidRPr="0042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гражданам, вынужденно покинувшим место постоянного проживания в городе Херсоне или части Херсонской области, и прибывшим в экстренном массовом порядке на территорию Камчатского края, социальных выплат на приобретение жилых помещений на основании выдаваемых государственных жилищных сертификатов</w:t>
            </w: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постановлением Правительства Камчатского края. 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Подтверждаю, что с порядком и условиями предоставления социальной выплаты ознакомлен(а).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решении, принятом в связи с рассмотрением настоящего заявления прошу уведомить (поставить знак «V» напротив желаемого способа получения уведомления):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156"/>
            </w:tblGrid>
            <w:tr w:rsidR="00422695" w:rsidRPr="00422695" w:rsidTr="00E55ED4">
              <w:trPr>
                <w:trHeight w:val="634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посредством почтового отправления по адресу __________________________________________________________________________;</w:t>
                  </w:r>
                </w:p>
              </w:tc>
            </w:tr>
            <w:tr w:rsidR="00422695" w:rsidRPr="00422695" w:rsidTr="00E55ED4">
              <w:trPr>
                <w:trHeight w:val="59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посредством направления сообщения по адресу электронной почты, указанному в заявлении;</w:t>
                  </w:r>
                </w:p>
              </w:tc>
            </w:tr>
            <w:tr w:rsidR="00422695" w:rsidRPr="00422695" w:rsidTr="00E55ED4"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6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путем вручения лично мне или уполномоченному представителю через МФЦ.</w:t>
                  </w:r>
                </w:p>
              </w:tc>
            </w:tr>
          </w:tbl>
          <w:p w:rsidR="00422695" w:rsidRPr="00422695" w:rsidRDefault="00422695" w:rsidP="004226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_______________________________________________________________________,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(отчество при наличии)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предупрежден(а), что в случае представления документов с заведомо недостоверными сведениями, сокрытия сведений, влияющих на право получения денежной выплаты, а также излишне выплаченной суммы на приобретение жилого помещения (жилых помещений) вследствие ошибки, допущенной КГКУ «Центр выплат», возврат в бюджет необоснованно полученной денежной выплаты производится мной добровольно, а в случае отказа от добровольного возврата указанные средства взыскиваются в судебном порядке в соответствии с законодательством Российской Федерации.</w:t>
            </w:r>
          </w:p>
          <w:tbl>
            <w:tblPr>
              <w:tblW w:w="96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4729"/>
              <w:gridCol w:w="2553"/>
            </w:tblGrid>
            <w:tr w:rsidR="00422695" w:rsidRPr="00422695" w:rsidTr="00E55ED4">
              <w:tc>
                <w:tcPr>
                  <w:tcW w:w="236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 _____ 20 __ г.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4729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(ФИО (отчество при наличии) гражданина, уполномоченного представителя)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</w:tbl>
          <w:p w:rsidR="00422695" w:rsidRPr="00422695" w:rsidRDefault="00422695" w:rsidP="00422695">
            <w:pPr>
              <w:ind w:firstLine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Сведения о законном представителе или представителе по доверенности: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Фамилия ______________________ Имя ________________Отчество (при наличии) _______________________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Реквизиты документа, удостоверяющего личность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_________________ серия, №_____________, выдан __________________________________,</w:t>
            </w:r>
          </w:p>
          <w:p w:rsidR="00422695" w:rsidRPr="00422695" w:rsidRDefault="00422695" w:rsidP="004226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(вид документа)                                                                                       (кем и когда)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проживающий(ая)_______________________________________________________________,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(почтовый адрес)</w:t>
            </w:r>
          </w:p>
          <w:p w:rsidR="00422695" w:rsidRPr="00422695" w:rsidRDefault="00422695" w:rsidP="0042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bookmarkStart w:id="4" w:name="OLE_LINK71121"/>
            <w:r w:rsidRPr="0042269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удостоверяющего </w:t>
            </w:r>
            <w:bookmarkEnd w:id="4"/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полномочия_________________________________</w:t>
            </w:r>
          </w:p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(серия, номер, наименование органа, выдавшего документ, дата выдачи)</w:t>
            </w:r>
          </w:p>
          <w:tbl>
            <w:tblPr>
              <w:tblW w:w="96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4729"/>
              <w:gridCol w:w="2553"/>
            </w:tblGrid>
            <w:tr w:rsidR="00422695" w:rsidRPr="00422695" w:rsidTr="00E55ED4">
              <w:tc>
                <w:tcPr>
                  <w:tcW w:w="236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 _____ 20 __ г.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4729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(ФИО (отчество при наличии) гражданина, уполномоченного представителя)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</w:tbl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95" w:rsidRPr="00422695" w:rsidRDefault="00422695" w:rsidP="00422695">
            <w:pPr>
              <w:spacing w:after="0" w:line="240" w:lineRule="auto"/>
              <w:ind w:left="-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Отказ</w:t>
            </w:r>
          </w:p>
          <w:p w:rsidR="00422695" w:rsidRPr="00422695" w:rsidRDefault="00422695" w:rsidP="00422695">
            <w:pPr>
              <w:widowControl w:val="0"/>
              <w:tabs>
                <w:tab w:val="left" w:leader="underscore" w:pos="89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 ранее выданного государственного жилищного сертификата о предоставлении социальной выплаты на приобретение </w:t>
            </w:r>
            <w:r w:rsidRPr="00422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жилого помещения</w:t>
            </w:r>
          </w:p>
          <w:p w:rsidR="00422695" w:rsidRPr="00422695" w:rsidRDefault="00422695" w:rsidP="004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95" w:rsidRPr="00422695" w:rsidRDefault="00422695" w:rsidP="004226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Прошу аннулировать государственный жилищный сертификат о предоставлении социальной выплаты на приобретение жилого помещения, ранее выданный в рамках реализации мероприятий, предусмотренных Постановлением Правительства Российской Федерации от 21.10.2022 № 1876 «О реализации мероприятий по переселению жителей. Херсона и части Херсонской области, вынужденно покинувших место постоянного проживания и прибывших в экстренном массовом порядке на иные территории» (далее — сертификат) ________________________________.</w:t>
            </w:r>
          </w:p>
          <w:p w:rsidR="00422695" w:rsidRPr="00422695" w:rsidRDefault="00422695" w:rsidP="004226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422695">
              <w:rPr>
                <w:rFonts w:ascii="Times New Roman" w:hAnsi="Times New Roman" w:cs="Times New Roman"/>
                <w:sz w:val="20"/>
                <w:szCs w:val="20"/>
              </w:rPr>
              <w:t>(указать субъект Российской Федерации)</w:t>
            </w:r>
          </w:p>
          <w:p w:rsidR="00422695" w:rsidRPr="00422695" w:rsidRDefault="00422695" w:rsidP="004226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Получатель сертификата _____________________________________________________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422695">
              <w:rPr>
                <w:rFonts w:ascii="Times New Roman" w:hAnsi="Times New Roman" w:cs="Times New Roman"/>
                <w:sz w:val="20"/>
                <w:szCs w:val="20"/>
              </w:rPr>
              <w:t xml:space="preserve">(ФИО (отчество при наличии) 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реквизиты документа, удостоверяющего личность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серия  _________№________________, выдан _______________________________________</w:t>
            </w:r>
          </w:p>
          <w:p w:rsidR="00422695" w:rsidRPr="00422695" w:rsidRDefault="00422695" w:rsidP="0042269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(вид документа)                                                                                                 (кем и когда)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проживающий(ая)_______________________________________________________________.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                             (почтовый адрес)</w:t>
            </w:r>
          </w:p>
          <w:p w:rsidR="00422695" w:rsidRPr="00422695" w:rsidRDefault="00422695" w:rsidP="00422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695" w:rsidRPr="00422695" w:rsidRDefault="00422695" w:rsidP="00422695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сертификата ____________________________________________________</w:t>
            </w:r>
          </w:p>
          <w:p w:rsidR="00422695" w:rsidRPr="00422695" w:rsidRDefault="00422695" w:rsidP="00422695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выдавшего сертификат _________________________________ ______________________________________________________________________________, </w:t>
            </w:r>
          </w:p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5">
              <w:rPr>
                <w:rFonts w:ascii="Times New Roman" w:hAnsi="Times New Roman" w:cs="Times New Roman"/>
                <w:sz w:val="24"/>
                <w:szCs w:val="24"/>
              </w:rPr>
              <w:t>Дата выдачи сертификата (число, месяц, год) _______________________________________.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63"/>
              <w:gridCol w:w="4729"/>
              <w:gridCol w:w="2553"/>
            </w:tblGrid>
            <w:tr w:rsidR="00422695" w:rsidRPr="00422695" w:rsidTr="00E55ED4">
              <w:tc>
                <w:tcPr>
                  <w:tcW w:w="236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 _____ 20 __ г.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4729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(ФИО (отчество при наличии) гражданина, уполномоченного представителя)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422695" w:rsidRPr="00422695" w:rsidTr="00E55ED4">
              <w:tc>
                <w:tcPr>
                  <w:tcW w:w="236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9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2695" w:rsidRPr="00422695" w:rsidTr="00E55ED4">
              <w:tc>
                <w:tcPr>
                  <w:tcW w:w="236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9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22695" w:rsidRPr="00422695" w:rsidRDefault="00422695" w:rsidP="004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695" w:rsidRPr="00422695" w:rsidRDefault="00422695" w:rsidP="00422695">
      <w:pPr>
        <w:rPr>
          <w:rFonts w:ascii="Times New Roman" w:hAnsi="Times New Roman" w:cs="Times New Roman"/>
          <w:sz w:val="28"/>
          <w:szCs w:val="28"/>
        </w:rPr>
      </w:pPr>
    </w:p>
    <w:p w:rsidR="00422695" w:rsidRPr="00422695" w:rsidRDefault="00422695" w:rsidP="00422695">
      <w:pPr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4480"/>
        <w:gridCol w:w="5116"/>
      </w:tblGrid>
      <w:tr w:rsidR="00422695" w:rsidRPr="00CE54DE" w:rsidTr="00E55ED4">
        <w:tc>
          <w:tcPr>
            <w:tcW w:w="4480" w:type="dxa"/>
            <w:shd w:val="clear" w:color="auto" w:fill="auto"/>
          </w:tcPr>
          <w:p w:rsidR="00422695" w:rsidRPr="00422695" w:rsidRDefault="00422695" w:rsidP="00CE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422695" w:rsidRPr="00CE54DE" w:rsidRDefault="00422695" w:rsidP="00CE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422695" w:rsidRPr="00CE54DE" w:rsidRDefault="00422695" w:rsidP="00CE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DE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гражданам, вынужденно покинувшим место постоянного проживания в городе Херсоне или части Херсонской области и прибывшим в экстренном массовом порядке на территорию Камчатского края, социальных выплат на приобретение жилых помещений на основании выдаваемых государственных жилищных сертификатов</w:t>
            </w:r>
          </w:p>
        </w:tc>
      </w:tr>
    </w:tbl>
    <w:p w:rsidR="00422695" w:rsidRPr="00CE54DE" w:rsidRDefault="00422695" w:rsidP="00CE54DE">
      <w:pPr>
        <w:jc w:val="right"/>
        <w:rPr>
          <w:rFonts w:ascii="Times New Roman" w:hAnsi="Times New Roman" w:cs="Times New Roman"/>
          <w:sz w:val="28"/>
          <w:szCs w:val="28"/>
        </w:rPr>
      </w:pPr>
      <w:r w:rsidRPr="00CE54DE">
        <w:rPr>
          <w:rFonts w:ascii="Times New Roman" w:hAnsi="Times New Roman" w:cs="Times New Roman"/>
          <w:sz w:val="28"/>
          <w:szCs w:val="28"/>
        </w:rPr>
        <w:t>ФОРМА</w:t>
      </w:r>
    </w:p>
    <w:p w:rsidR="00422695" w:rsidRPr="00CE54DE" w:rsidRDefault="00422695" w:rsidP="00CE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95" w:rsidRPr="00CE54DE" w:rsidRDefault="00422695" w:rsidP="00CE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Заявление</w:t>
      </w:r>
    </w:p>
    <w:p w:rsidR="00422695" w:rsidRPr="00CE54DE" w:rsidRDefault="00422695" w:rsidP="00CE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22695" w:rsidRPr="00CE54DE" w:rsidRDefault="00422695" w:rsidP="00CE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(от совершеннолетних членов семьи)</w:t>
      </w:r>
    </w:p>
    <w:p w:rsidR="00422695" w:rsidRPr="00CE54DE" w:rsidRDefault="00422695" w:rsidP="00CE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95" w:rsidRPr="00CE54DE" w:rsidRDefault="00422695" w:rsidP="00CE54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422695" w:rsidRPr="00CE54DE" w:rsidRDefault="00422695" w:rsidP="00CE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54D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422695" w:rsidRPr="00CE54DE" w:rsidRDefault="00422695" w:rsidP="00CE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DE">
        <w:rPr>
          <w:rFonts w:ascii="Times New Roman" w:hAnsi="Times New Roman" w:cs="Times New Roman"/>
          <w:sz w:val="24"/>
          <w:szCs w:val="24"/>
        </w:rPr>
        <w:t>«_____» __________ года рождения, в соответствии со статьей 9 Федерального закона</w:t>
      </w:r>
      <w:r w:rsidRPr="00CE54DE">
        <w:rPr>
          <w:rFonts w:ascii="Times New Roman" w:hAnsi="Times New Roman" w:cs="Times New Roman"/>
          <w:sz w:val="24"/>
          <w:szCs w:val="24"/>
        </w:rPr>
        <w:br/>
        <w:t>от 27.07.2006 № 152-ФЗ «О персональных данных» даю согласие КГКУ «Центр выплат»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 (организациях), в том числе в органах регистрационного учета граждан, сведений в целях предоставления мер социальной поддержки, предусмотренных законодательством Российской Федерации и Камчатского края</w:t>
      </w:r>
      <w:r w:rsidRPr="00CE54DE">
        <w:rPr>
          <w:rFonts w:ascii="Times New Roman" w:hAnsi="Times New Roman" w:cs="Times New Roman"/>
          <w:sz w:val="28"/>
          <w:szCs w:val="28"/>
        </w:rPr>
        <w:t xml:space="preserve"> _________________________________________________.</w:t>
      </w:r>
    </w:p>
    <w:p w:rsidR="00422695" w:rsidRPr="00CE54DE" w:rsidRDefault="00422695" w:rsidP="00CE5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54DE">
        <w:rPr>
          <w:rFonts w:ascii="Times New Roman" w:hAnsi="Times New Roman" w:cs="Times New Roman"/>
          <w:sz w:val="28"/>
          <w:szCs w:val="28"/>
          <w:vertAlign w:val="superscript"/>
        </w:rPr>
        <w:t>(указать ФИО (последнее при наличии) получателя сертификата)</w:t>
      </w:r>
    </w:p>
    <w:p w:rsidR="00422695" w:rsidRPr="00CE54DE" w:rsidRDefault="00422695" w:rsidP="00C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:rsidR="00422695" w:rsidRPr="00CE54DE" w:rsidRDefault="00422695" w:rsidP="00C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Я ознакомлен(а) о том,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:rsidR="00422695" w:rsidRPr="00CE54DE" w:rsidRDefault="00422695" w:rsidP="00CE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95" w:rsidRPr="00CE54DE" w:rsidRDefault="00422695" w:rsidP="00CE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422695" w:rsidRPr="00CE54DE" w:rsidRDefault="00422695" w:rsidP="00CE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1. Копия паспорта (страница ФИО (последнее при наличии) и страницы, содержащие сведения о месте жительства) на ____________ л.</w:t>
      </w:r>
    </w:p>
    <w:p w:rsidR="00422695" w:rsidRPr="00CE54DE" w:rsidRDefault="00422695" w:rsidP="00CE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DE">
        <w:rPr>
          <w:rFonts w:ascii="Times New Roman" w:hAnsi="Times New Roman" w:cs="Times New Roman"/>
          <w:sz w:val="24"/>
          <w:szCs w:val="24"/>
        </w:rPr>
        <w:t>2. __________________________________________________________   на ____________ л..</w:t>
      </w:r>
    </w:p>
    <w:p w:rsidR="00422695" w:rsidRPr="00CE54DE" w:rsidRDefault="00422695" w:rsidP="00CE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DE">
        <w:rPr>
          <w:rFonts w:ascii="Times New Roman" w:hAnsi="Times New Roman" w:cs="Times New Roman"/>
          <w:sz w:val="28"/>
          <w:szCs w:val="28"/>
        </w:rPr>
        <w:t>«____»_________20_____ года                                  ________________________</w:t>
      </w:r>
    </w:p>
    <w:p w:rsidR="00422695" w:rsidRPr="00CE54DE" w:rsidRDefault="00422695" w:rsidP="00CE54DE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54D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(подпись)</w:t>
      </w:r>
    </w:p>
    <w:p w:rsidR="00422695" w:rsidRPr="00CE54DE" w:rsidRDefault="00422695" w:rsidP="00CE54DE">
      <w:pPr>
        <w:rPr>
          <w:rFonts w:ascii="Times New Roman" w:hAnsi="Times New Roman" w:cs="Times New Roman"/>
          <w:sz w:val="28"/>
          <w:szCs w:val="28"/>
        </w:rPr>
      </w:pPr>
      <w:r w:rsidRPr="00CE54DE"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4480"/>
        <w:gridCol w:w="5116"/>
      </w:tblGrid>
      <w:tr w:rsidR="00422695" w:rsidRPr="00CE54DE" w:rsidTr="00E55ED4">
        <w:tc>
          <w:tcPr>
            <w:tcW w:w="4480" w:type="dxa"/>
            <w:shd w:val="clear" w:color="auto" w:fill="auto"/>
          </w:tcPr>
          <w:p w:rsidR="00422695" w:rsidRPr="00CE54DE" w:rsidRDefault="00422695" w:rsidP="00CE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422695" w:rsidRPr="00CE54DE" w:rsidRDefault="00422695" w:rsidP="00CE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:rsidR="00422695" w:rsidRPr="00CE54DE" w:rsidRDefault="00422695" w:rsidP="00CE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DE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гражданам, вынужденно покинувшим место постоянного проживания в городе Херсоне или части Херсонской области и прибывшим в экстренном массовом порядке на территорию Камчатского края, социальных выплат на приобретение жилых помещений на основании выдаваемых государственных жилищных сертификатов</w:t>
            </w:r>
          </w:p>
        </w:tc>
      </w:tr>
    </w:tbl>
    <w:p w:rsidR="00422695" w:rsidRPr="00CE54DE" w:rsidRDefault="00422695" w:rsidP="00CE54DE">
      <w:pPr>
        <w:jc w:val="right"/>
        <w:rPr>
          <w:rFonts w:ascii="Times New Roman" w:hAnsi="Times New Roman" w:cs="Times New Roman"/>
          <w:sz w:val="28"/>
          <w:szCs w:val="28"/>
        </w:rPr>
      </w:pPr>
      <w:r w:rsidRPr="00CE54DE">
        <w:rPr>
          <w:rFonts w:ascii="Times New Roman" w:hAnsi="Times New Roman" w:cs="Times New Roman"/>
          <w:sz w:val="28"/>
          <w:szCs w:val="28"/>
        </w:rPr>
        <w:t>ФОРМА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Заявление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 предоставлении социальной выплаты на приобретение жилых помещений на основании выдаваемого государственного жилищного сертификата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социальную выплату на приобретение жилого помещения в виде жилищного сертификата в рамках реализации мероприятий, предусмотренных </w:t>
      </w:r>
      <w:hyperlink r:id="rId14" w:history="1">
        <w:r w:rsidRPr="00CE54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Правительства Российской Федерации от 21.10.2022 № 1876 «О реализации мероприятий по переселению жителей г. Херсона и части Херсонской области, вынужденно покинувших место постоянного проживания и прибывших в экстренном массовом порядке на иные территории».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лице, подающем заявление: _______________________________________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(Фамилия, имя, отчество (при наличии))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___________________________________________________________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(реквизиты документа)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 о  регистрационном  учете  по  месту  пребывания/по месту жительства по адресу:_______ ____________________________________________________________________________________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члене (членах) семьи заявителя: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__________________________________________________________________________________;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(указываются фамилия, имя, отчество (при наличии) и дата рождения)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_________________________________________________________________________________;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(указываются фамилия, имя, отчество (при наличии) и дата рождения)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_________________________________________________________________________________.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(указываются фамилия, имя, отчество (при наличии) и дата рождения)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 копии следующих документов: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________________________________________________________________;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________________________________________________________________;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________________________________________________________________.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Pr="00CE54D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 июля 2006 года N 152-ФЗ </w:t>
      </w:r>
      <w:r w:rsidR="00D042FA"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персональных данных» даю согласие на обработку (сбор, систематизацию, накопление, 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заявлении, и прилагаемых документах. Мне разъяснено, что данное согласие может быть отозвано мною.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(дата, подпись, фамилия, имя, отчество (при наличии) лица, подающего заявление)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 ___________________ ___________________________________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(должность лица,                     (подпись)                     (расшифровка)    принявшего заявление)</w:t>
      </w: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2695" w:rsidRPr="00CE54DE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 20 __ года</w:t>
      </w:r>
    </w:p>
    <w:p w:rsidR="00422695" w:rsidRPr="00422695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4D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приема заявления)</w:t>
      </w:r>
    </w:p>
    <w:p w:rsidR="00422695" w:rsidRPr="00422695" w:rsidRDefault="00422695" w:rsidP="00CE5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2695" w:rsidRPr="00422695" w:rsidRDefault="00422695" w:rsidP="00CE54DE">
      <w:pPr>
        <w:rPr>
          <w:rFonts w:ascii="Times New Roman" w:hAnsi="Times New Roman" w:cs="Times New Roman"/>
          <w:sz w:val="28"/>
          <w:szCs w:val="28"/>
        </w:rPr>
      </w:pPr>
    </w:p>
    <w:p w:rsidR="00422695" w:rsidRPr="00422695" w:rsidRDefault="00422695" w:rsidP="00CE54DE">
      <w:pPr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br w:type="page"/>
      </w:r>
    </w:p>
    <w:p w:rsidR="00422695" w:rsidRPr="00422695" w:rsidRDefault="00422695" w:rsidP="00422695">
      <w:pPr>
        <w:rPr>
          <w:rFonts w:ascii="Times New Roman" w:hAnsi="Times New Roman" w:cs="Times New Roman"/>
          <w:sz w:val="28"/>
          <w:szCs w:val="28"/>
        </w:rPr>
      </w:pPr>
    </w:p>
    <w:p w:rsidR="00422695" w:rsidRPr="00422695" w:rsidRDefault="00422695" w:rsidP="0042269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CE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Камчатского края </w:t>
      </w:r>
    </w:p>
    <w:p w:rsidR="00422695" w:rsidRPr="00422695" w:rsidRDefault="00422695" w:rsidP="0042269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22695">
        <w:rPr>
          <w:rFonts w:ascii="Times New Roman" w:eastAsia="Times New Roman" w:hAnsi="Times New Roman" w:cs="Times New Roman"/>
          <w:sz w:val="28"/>
          <w:szCs w:val="20"/>
          <w:lang w:eastAsia="ru-RU"/>
        </w:rPr>
        <w:t>[Д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ата</w:t>
      </w:r>
      <w:r w:rsidRPr="004226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регистрации</w:t>
      </w:r>
      <w:r w:rsidRPr="00422695">
        <w:rPr>
          <w:rFonts w:ascii="Times New Roman" w:eastAsia="Times New Roman" w:hAnsi="Times New Roman" w:cs="Times New Roman"/>
          <w:sz w:val="28"/>
          <w:szCs w:val="20"/>
          <w:lang w:eastAsia="ru-RU"/>
        </w:rPr>
        <w:t>] № [Н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омер</w:t>
      </w:r>
      <w:r w:rsidRPr="004226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22695">
        <w:rPr>
          <w:rFonts w:ascii="Times New Roman" w:eastAsia="Times New Roman" w:hAnsi="Times New Roman" w:cs="Times New Roman"/>
          <w:sz w:val="18"/>
          <w:szCs w:val="20"/>
          <w:lang w:eastAsia="ru-RU"/>
        </w:rPr>
        <w:t>документа</w:t>
      </w:r>
      <w:r w:rsidRPr="00422695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</w:p>
    <w:p w:rsidR="00422695" w:rsidRPr="00422695" w:rsidRDefault="00422695" w:rsidP="00422695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95" w:rsidRPr="00422695" w:rsidRDefault="00422695" w:rsidP="00422695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предоставления гражданам, вынужденно покинувшим место постоянного проживания в городе Херсоне или части Херсонской области, и прибывшим в экстренном массовом порядке на территорию Камчатского края на постоянное место жительства, единовременной выплаты на обзаведение имуществом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1. Общие положения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2695" w:rsidRPr="00422695" w:rsidRDefault="00422695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DE">
        <w:rPr>
          <w:rFonts w:ascii="Times New Roman" w:hAnsi="Times New Roman" w:cs="Times New Roman"/>
          <w:sz w:val="28"/>
          <w:szCs w:val="28"/>
        </w:rPr>
        <w:t>1. Настоящ</w:t>
      </w:r>
      <w:r w:rsidRPr="00CE54DE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ий</w:t>
      </w:r>
      <w:r w:rsidRPr="00CE54DE">
        <w:rPr>
          <w:rFonts w:ascii="Times New Roman" w:hAnsi="Times New Roman" w:cs="Times New Roman"/>
          <w:sz w:val="28"/>
          <w:szCs w:val="28"/>
        </w:rPr>
        <w:t xml:space="preserve"> </w:t>
      </w:r>
      <w:r w:rsidRPr="00CE54DE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Порядок </w:t>
      </w:r>
      <w:r w:rsidRPr="00CE54D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устанавливает</w:t>
      </w:r>
      <w:r w:rsidRPr="00CE54DE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механизм предоставления гражданам, вынужденно покинувшим место постоянного </w:t>
      </w:r>
      <w:r w:rsidRPr="00CE54D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проживания в г</w:t>
      </w:r>
      <w:r w:rsidR="00CE54D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ороде</w:t>
      </w:r>
      <w:r w:rsidRPr="00CE54D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Херсоне или части Херсонской области (в населенных пунктах Херсонской области по перечню, утвержденному Правительством Российской Федерации) и прибывшим на постоянное место жительство в Камчатский к</w:t>
      </w:r>
      <w:r w:rsidRPr="00CE54DE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рай единовременной выплаты на обзаведение имуществом</w:t>
      </w:r>
      <w:r w:rsidRPr="00CE54DE">
        <w:rPr>
          <w:rFonts w:ascii="Times New Roman" w:hAnsi="Times New Roman" w:cs="Times New Roman"/>
          <w:sz w:val="28"/>
          <w:szCs w:val="28"/>
        </w:rPr>
        <w:t xml:space="preserve"> (далее соответственно – граждане, единовременная выплата).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2. Предоставление единовременной выплаты осуществляется гражданам, отвечающим совокупности следующих критериев: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CE54D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1) граждане, вынужденно покинули место постоянного проживания в городе Херсоне и части Херсонской области (в населенных пунктах Херсонской области по перечню, утверждаемому в соответствии с распоряжением Правительства Российской Федерации от 21.10.2022 № 3099-р) и прибыли на иные территории на постоянное место жительства;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2) граждане подали заявление о предос</w:t>
      </w:r>
      <w:r w:rsidR="009B5809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тавлении единовременной выплаты.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CE54D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3. Единовременная выплата предоставляется однократно. Требование о документальном подтверждении гражданином использования единовременной выплаты на обзаведение имуществом не устанавливается.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4. Размер единовременной выплаты составляет 100000 (сто тысяч) рублей на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человека.</w:t>
      </w:r>
    </w:p>
    <w:p w:rsidR="00CE54DE" w:rsidRPr="00CE54DE" w:rsidRDefault="00422695" w:rsidP="00CE54D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22695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</w:t>
      </w:r>
      <w:r w:rsidR="00CE54DE" w:rsidRPr="00CE54DE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Уполномоченным исполнительным органом Камчатского края, осуществляющим взаимодействие с публично-правовой компанией «Фонд развития территорий» на основании заключенного соглашения о предоставлении финансовой поддержки за счет средств публично-правовой компании «Фонд развития территорий» (далее – Фонд), является Министерство социального благополучия и семейной политики Камчатского края (далее – Министерство).</w:t>
      </w:r>
    </w:p>
    <w:p w:rsidR="00422695" w:rsidRDefault="00422695" w:rsidP="007C2D5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4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единовременных выплат осуществляется Министерством через краевое государственное казенное учреждение «Камчатский центр по выплате государственных и социальных пособий» (далее – КГКУ «Центр выплат</w:t>
      </w:r>
      <w:r w:rsidR="007C2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по месту подачи заявления о предоставлении единовременной выплаты из расчета количества членов семьи гражданина.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К членам семьи гражданина в цел</w:t>
      </w:r>
      <w:r w:rsidR="0046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настоящего Порядка относятся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2695" w:rsidRPr="003B6138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супруг (супруга);</w:t>
      </w:r>
    </w:p>
    <w:p w:rsidR="00422695" w:rsidRPr="003B6138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1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несовершеннолетние дети, дети старше 18 лет, ставшие инвалидами до достижения ими возраста 18 лет, дети в возрасте до 23 лет, обучающиеся по очной форме в организациях, осуществляющих образовательную деятельности;</w:t>
      </w:r>
    </w:p>
    <w:p w:rsidR="00422695" w:rsidRPr="003B6138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родители и другие лица, находящиеся на иждивении гражданина (супруга, супруги)</w:t>
      </w:r>
      <w:r w:rsidR="004606CA" w:rsidRPr="003B6138">
        <w:rPr>
          <w:rFonts w:ascii="Times New Roman" w:hAnsi="Times New Roman" w:cs="Times New Roman"/>
          <w:sz w:val="28"/>
          <w:szCs w:val="28"/>
        </w:rPr>
        <w:t xml:space="preserve"> </w:t>
      </w:r>
      <w:r w:rsidR="004606CA" w:rsidRPr="003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проживающие совместно с ними</w:t>
      </w:r>
      <w:r w:rsidRPr="003B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3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7. Предоставление единовременных выплат осуществляетс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я из краевого бюджета за счет средств финансовой поддержки Фонд</w:t>
      </w:r>
      <w:r w:rsidR="003B613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а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предоставляемой краевому бюджету в соответствии с заключенным соглашением (далее – финансовая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поддержка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2695" w:rsidRPr="00422695" w:rsidRDefault="00422695" w:rsidP="0042269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  <w:t xml:space="preserve">2. Порядок предоставления единовременной выплаты 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</w:pPr>
    </w:p>
    <w:p w:rsidR="00E04EAE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  <w:t xml:space="preserve">8. </w:t>
      </w:r>
      <w:r w:rsidR="00E04EAE" w:rsidRPr="00E04EA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Для получения </w:t>
      </w:r>
      <w:r w:rsidR="00E04EAE" w:rsidRPr="00E04EAE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>единовременной выплаты</w:t>
      </w:r>
      <w:r w:rsidR="00E04EAE" w:rsidRPr="00E04EA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гражданин подает заявление в письменной форме о </w:t>
      </w:r>
      <w:r w:rsidR="00E04EAE" w:rsidRPr="00E04EAE"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  <w:t xml:space="preserve">предоставлении единовременной выплаты </w:t>
      </w:r>
      <w:r w:rsidR="00E04EAE" w:rsidRPr="00E04EA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по форме согласно приложению 1 к настоящему Порядку, и прилагаемые к нему документы, указанные в части 1</w:t>
      </w:r>
      <w:r w:rsidR="00E04EA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1</w:t>
      </w:r>
      <w:r w:rsidR="00E04EAE" w:rsidRPr="00E04EAE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настоящего Порядка, в КГКУ «Центр выплат», либо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крае», его структурные подразделения, расположенные на территории Камчатского края (далее – МФЦ), лично либо почтовым отправлением с уведомлением.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9. </w:t>
      </w:r>
      <w:r w:rsidR="009E6ECE" w:rsidRPr="009E6EC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От имени гражданина за получени</w:t>
      </w:r>
      <w:r w:rsidR="009E6EC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ем</w:t>
      </w:r>
      <w:r w:rsidR="009E6ECE" w:rsidRPr="009E6EC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E6ECE" w:rsidRPr="009E6E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единовременной выплаты</w:t>
      </w:r>
      <w:r w:rsidR="009E6ECE" w:rsidRPr="009E6EC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могут обращаться представители, имеющие право в соответствии с законодательством Российской Федерации либо в силу наделения их гражданином в порядке, установленном законодательством Российской Федерации, полномочиями выступать от его имени (далее – уполномоченный представитель).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10. Представленные </w:t>
      </w:r>
      <w:r w:rsidR="0063405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гражданином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(уполномоченным представителем) заявление и прилагаемые к нему документы </w:t>
      </w: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день его обращения передаются МФЦ в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КГКУ</w:t>
      </w: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«Центр выплат» в форме электронного </w:t>
      </w:r>
      <w:r w:rsidR="0045536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дубликата </w:t>
      </w: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документов по защищенным каналам связи.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Днем обращения </w:t>
      </w:r>
      <w:r w:rsidR="00B76E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гражданина</w:t>
      </w: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(уполномоченного </w:t>
      </w:r>
      <w:r w:rsidRPr="0042269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представителя) за предоставлением единовременной выплаты является день регистрации заявления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прилагаемых к нему документов в КГКУ «Центр выплат».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11. 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заявлению гражданин (уполномоченный представитель)</w:t>
      </w:r>
      <w:r w:rsidRPr="00422695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документ, удостоверяющий личность гражданина, членов его семьи (паспорт гражданина Российской Федерации или иные документы, удостоверяющие личность, в том числе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состояние);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удостоверяющий личность уполномоченного представителя, и документ, подтверждающий его полномочия (в случае подачи заявления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уполномоченным представителем);</w:t>
      </w:r>
    </w:p>
    <w:p w:rsidR="00D43BB2" w:rsidRPr="00D43BB2" w:rsidRDefault="00422695" w:rsidP="00D43B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D43BB2"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факт постоянного проживания гражданина и членов его семьи до 13 октября 2022 года в г</w:t>
      </w:r>
      <w:r w:rsidR="0044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</w:t>
      </w:r>
      <w:r w:rsidR="00D43BB2"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Херсоне или части Херсонской области (в населенных пунктах Херсонской области по перечню, утверждаемому Правительством Российской Федерации) (паспорт гражданина 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г</w:t>
      </w:r>
      <w:r w:rsidR="0044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</w:t>
      </w:r>
      <w:r w:rsidR="00D43BB2"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Херсоне или части Херсонской области, с приложением объяснения гражданина, подтверждающего факт постоянного проживания в г</w:t>
      </w:r>
      <w:r w:rsidR="0044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</w:t>
      </w:r>
      <w:r w:rsidR="00D43BB2"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отсутствует). При этом местом жительства несовершеннолетних детей, не имеющих документов, удостоверяющих факт их постоянного проживания в г</w:t>
      </w:r>
      <w:r w:rsidR="0044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</w:t>
      </w:r>
      <w:r w:rsidR="00D43BB2"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Херсоне или части Херсонской области, признается место жительство их родителей, усыновителей, опекунов (попечителей) или других законных представителей;</w:t>
      </w:r>
    </w:p>
    <w:p w:rsidR="00D43BB2" w:rsidRPr="00D43BB2" w:rsidRDefault="00810AC2" w:rsidP="00D43B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3BB2"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документ, подтверждающий соответствие критерию, установленному </w:t>
      </w:r>
      <w:r w:rsidR="00D43BB2" w:rsidRPr="00C4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 части 2 настоящего Порядка</w:t>
      </w:r>
      <w:r w:rsidR="00D43BB2"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(миграционная карта, отметка в документе, удостоверяющем личность, о пересечении государственной границы при въезде на территорию Российской Федерации или иной документ, позволяющий подтвердить факт вынужденного оставления места постоянного проживания в населенных пунктах Херсонской области по перечню, утверждаемому в соответствии с распоряжением Правительства Российской Федерации от 21.10.2022 № 3099-р, и прибытии на иные территории на постоянное место жительства).</w:t>
      </w:r>
    </w:p>
    <w:p w:rsidR="00422695" w:rsidRPr="00422695" w:rsidRDefault="00D43BB2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для предоставления </w:t>
      </w:r>
      <w:r w:rsidR="00422695" w:rsidRPr="007E3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единовременной выплаты 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обработка персональных данных </w:t>
      </w:r>
      <w:r w:rsidR="00630D61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гражданина, 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24A3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соответствии с федеральным законом обработка таких персональных данных может осуществляться только с </w:t>
      </w:r>
      <w:r w:rsidR="00630D61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согласия, дополнительно представляется согласи</w:t>
      </w:r>
      <w:r w:rsidR="00630D61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D61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и (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30D61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630D61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на обработку персональных данных</w:t>
      </w:r>
      <w:r w:rsidR="00630D61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</w:t>
      </w:r>
      <w:r w:rsidR="00422695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 к настоящему Порядку.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(уполномоченный представитель) вправе по собственной инициативе представить</w:t>
      </w:r>
      <w:r w:rsid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BE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</w:t>
      </w:r>
      <w:r w:rsidR="00BE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гражданского состояния, выданные на территории Российской Федерации, содержащие сведения о рождении ребенка, заключении брака (в случае регистрации актов гражданского состояния на территории Российской Федерации)</w:t>
      </w:r>
      <w:r w:rsid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695" w:rsidRPr="007E3734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3BB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случае непредставления </w:t>
      </w:r>
      <w:r w:rsidR="00885D5C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(уполномоченным представителем) документа, предусмотренного пунктом </w:t>
      </w:r>
      <w:r w:rsidR="00842273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</w:t>
      </w:r>
      <w:r w:rsidR="00D43BB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КГКУ «Центр выплат» в </w:t>
      </w:r>
      <w:r w:rsidR="00D43BB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заявления запрашивает информацию о сведениях, содержащихся в указанных документах, посредством межведомственных запросов с использованием единой системы межведомственного электронного взаимодействия (далее – СМЭВ) и подключаемых к ней региональных СМЭВ.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непредставления заявителем (уполномоченным представителем) 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документа, предусмотренного пунктом </w:t>
      </w:r>
      <w:r w:rsidR="000A292D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</w:t>
      </w:r>
      <w:r w:rsidR="00D43BB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КГКУ «Центр выплат» в течение 2 рабочих дней </w:t>
      </w:r>
      <w:r w:rsidR="000A292D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поступления заявления направляет запрос в уполномоченный орган Херсонской области с целью подтверждения проживания гражданина, членов его семьи на территории г</w:t>
      </w:r>
      <w:r w:rsidR="007519C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Херсона или части Херсонской области</w:t>
      </w:r>
      <w:r w:rsidRPr="007E3734">
        <w:rPr>
          <w:rFonts w:ascii="Times New Roman" w:hAnsi="Times New Roman" w:cs="Times New Roman"/>
          <w:sz w:val="28"/>
          <w:szCs w:val="28"/>
        </w:rPr>
        <w:t xml:space="preserve"> 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13 октября 2022 года. Принятие решений о подтверждении факта постоянного проживания гражданина, членов его семьи на территории г</w:t>
      </w:r>
      <w:r w:rsidR="00D43BB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Херсона или части Херсонской области может осуществляться коллегиальным органом, образованным Губернатором Херсонской области (временно исполняющим обязанности Губернатора Херсонской области).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3BB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Документы, предусмотренные частями 11 и 1</w:t>
      </w:r>
      <w:r w:rsidR="00D43BB2"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представляются: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МФЦ – в оригиналах, в копиях с предъявлением оригинала, в случае отсутствия оригинала допускается предъявление нотариально заверенных копий (заверенных в установленном действующим законодательством порядке копий);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обращении в КГКУ «Центр выплат» – в нотариально заверенных копиях (заверенных в установленном действующим законодательством порядке копиях). 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составленные на украинском языке, представляются гражданином (уполномоченным представителем) с переводом на русский язык, оформляемым в простой письменной форме.</w:t>
      </w:r>
    </w:p>
    <w:p w:rsidR="00422695" w:rsidRPr="007E3734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в МФЦ документы, предусмотренные пунктами 1 и 2 </w:t>
      </w:r>
      <w:r w:rsidRPr="007E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части 11 настоящего Порядка, предъявляются гражданином (уполномоченным представителем) для сличения содержащихся в них данных с данными, содержащимися в заявлении, подтверждения полномочий уполномоченного представителя (при необходимости) и возвращаются в день их приема. 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7E3734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Гражданин (уполномоченный представитель) несет ответственность</w:t>
      </w:r>
      <w:r w:rsidRPr="007E3734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7E3734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за достоверность и полноту представленных документов и сведений, которые содержатся в заявлении и прилагаемых к нему документах.</w:t>
      </w:r>
    </w:p>
    <w:p w:rsidR="003D581A" w:rsidRPr="00642248" w:rsidRDefault="00422695" w:rsidP="003D5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BB2" w:rsidRPr="006422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581A" w:rsidRPr="0064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для предоставления </w:t>
      </w:r>
      <w:r w:rsidR="003D581A" w:rsidRPr="00642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единовременной выплаты </w:t>
      </w:r>
      <w:r w:rsidR="003D581A" w:rsidRPr="00642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иметь исправления, помарки, подчистки, повреждения (бумаги), не позволяющие прочитать текст и определить его полное или частичное смысловое содержание, в виду отсутствие части слов, цифр или предложений.</w:t>
      </w:r>
    </w:p>
    <w:p w:rsidR="003D581A" w:rsidRPr="00642248" w:rsidRDefault="003D581A" w:rsidP="003D5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выполненные рукописным способом, заполняются разборчивым почерком или печатными буквами чернилами синего либо</w:t>
      </w:r>
      <w:r w:rsidRPr="0064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черного цвета.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1</w:t>
      </w:r>
      <w:r w:rsidR="00DD60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8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. 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КГКУ «Центр выплат» осуществляет: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обработку заявлений граждан с использованием автоматизированной информационной системы «Реформа ЖКХ» (далее – АИС «Реформа ЖКХ») в соответствии с порядком, установленным Фондом;</w:t>
      </w:r>
    </w:p>
    <w:p w:rsid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проверку представленных документов и информации, указанных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в заявлении, в том числе с использованием сведений, полученных в рамках межведомственного информационного взаимодействия, на соответствие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между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сведениями, содержащимися в представленном заявлении </w:t>
      </w:r>
      <w:r w:rsidR="00DD60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 прилагаемых</w:t>
      </w:r>
      <w:r w:rsidR="00DD60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br/>
        <w:t>к нему документах;</w:t>
      </w:r>
    </w:p>
    <w:p w:rsidR="009E0F7C" w:rsidRPr="00E04128" w:rsidRDefault="00DD60A8" w:rsidP="009E0F7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3) </w:t>
      </w:r>
      <w:r w:rsidR="009E0F7C"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отказ в приеме заявления и документов и их возврат, в случае несоответствия представленных документов требованиям части 17 настоящего Порядка;</w:t>
      </w:r>
    </w:p>
    <w:p w:rsidR="009E0F7C" w:rsidRPr="00E04128" w:rsidRDefault="009E0F7C" w:rsidP="009E0F7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4) направление </w:t>
      </w:r>
      <w:r w:rsidR="007D4245"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в Министерство </w:t>
      </w:r>
      <w:r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не позднее следующего рабочего дня после регистрации </w:t>
      </w:r>
      <w:r w:rsidR="0079788E"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заявления и документов</w:t>
      </w:r>
      <w:r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, полученных в рамках межведомственного взаимодействия, поступивший пакет документов для рассмотрения и принятия решения </w:t>
      </w:r>
      <w:r w:rsidR="0079788E"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 предоставлении единовременной выплаты либо об отказе в предоставлении выплаты.</w:t>
      </w:r>
    </w:p>
    <w:p w:rsidR="008B3C65" w:rsidRPr="00E04128" w:rsidRDefault="008B3C65" w:rsidP="008B3C6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E0412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19</w:t>
      </w:r>
      <w:r w:rsidR="00422695" w:rsidRPr="00E04128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. </w:t>
      </w:r>
      <w:r w:rsidRPr="00E04128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В случае если в КГКУ «Центр выплат» представлены документы, в которых содержатся сведения противоречащие друг другу и (или) не позволяют определить их полное или частичное смысловое содержание, рассмотрение указанных документов осуществляет Комиссия по реализации в Камчатском крае мероприятий, направленных на оказание поддержки жителям города Херсона и части Херсонской области (далее – Комиссия).</w:t>
      </w:r>
    </w:p>
    <w:p w:rsidR="008B3C65" w:rsidRPr="00E04128" w:rsidRDefault="008B3C65" w:rsidP="008B3C6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E04128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20. Организационно-техническое обеспечение деятельности Комиссии осуществляет Министерство.</w:t>
      </w:r>
    </w:p>
    <w:p w:rsidR="008B3C65" w:rsidRPr="00A16E97" w:rsidRDefault="008B3C65" w:rsidP="008B3C6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Министерство инициирует проведение заседания Комиссии в срок не позднее 2 рабочих дней после регистрации заявления и </w:t>
      </w:r>
      <w:r w:rsidR="003E67A8"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документов</w:t>
      </w:r>
      <w:r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, полученных в рамках межведомственного взаимодействия.</w:t>
      </w:r>
    </w:p>
    <w:p w:rsidR="008B3C65" w:rsidRPr="00A16E97" w:rsidRDefault="008B3C65" w:rsidP="008B3C6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t>21. Комиссия на основании представленных на рассмотрение документов принимает в форме протокола (далее – Протокол Комиссии) одно из следующих решений:</w:t>
      </w:r>
    </w:p>
    <w:p w:rsidR="00135DFD" w:rsidRPr="00A16E97" w:rsidRDefault="00135DFD" w:rsidP="00135DF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1) о соответствии гражданина критерию, установленному пунктом 1 </w:t>
      </w:r>
      <w:r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br/>
        <w:t>части 2 настоящего Порядка, и (или) о наличии факта постоянного проживания гражданина, членов его семьи на территории города Херсона или части Херсонской области до 13 октября 2022 года;</w:t>
      </w:r>
    </w:p>
    <w:p w:rsidR="00135DFD" w:rsidRPr="00A16E97" w:rsidRDefault="00135DFD" w:rsidP="00135DF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hi-IN"/>
        </w:rPr>
      </w:pPr>
      <w:r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t xml:space="preserve">2) о не соответствии гражданина критерию, установленному пунктом 1 </w:t>
      </w:r>
      <w:r w:rsidRPr="00A16E97">
        <w:rPr>
          <w:rFonts w:ascii="Times New Roman" w:eastAsia="Tahoma" w:hAnsi="Times New Roman" w:cs="Times New Roman"/>
          <w:sz w:val="28"/>
          <w:szCs w:val="28"/>
          <w:lang w:eastAsia="ru-RU" w:bidi="hi-IN"/>
        </w:rPr>
        <w:br/>
        <w:t>части 2 настоящего Порядка, и (или) отсутствии факт постоянного проживания гражданина, членов его семьи на территории города Херсона или части Херсонской области до 13 октября 2022 года.</w:t>
      </w:r>
    </w:p>
    <w:p w:rsidR="00DC36D4" w:rsidRPr="00DC36D4" w:rsidRDefault="008B3C65" w:rsidP="00DC36D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22</w:t>
      </w:r>
      <w:r w:rsidR="00422695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. </w:t>
      </w:r>
      <w:r w:rsidR="00DC36D4" w:rsidRPr="00DC36D4">
        <w:rPr>
          <w:rFonts w:ascii="Times New Roman" w:hAnsi="Times New Roman" w:cs="Times New Roman"/>
          <w:color w:val="000000"/>
          <w:sz w:val="28"/>
          <w:szCs w:val="28"/>
        </w:rPr>
        <w:t>Рассмотрение заявлений граждан осуществляется в течение 5 рабочих дней со дня обращения гражданина (уполномоченного представителя), а в случае направления запросов в соответствии с требованиями, установленными частью 1</w:t>
      </w:r>
      <w:r w:rsidR="00DC36D4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DC36D4" w:rsidRPr="00DC36D4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или на основании Протокола Комиссии, при рассмотрении заявлений граждан Комиссией – в течение 15 рабочих дней со дня обращения гражданина (уполномоченного представителя).</w:t>
      </w:r>
    </w:p>
    <w:p w:rsidR="00DC36D4" w:rsidRPr="00DC36D4" w:rsidRDefault="00DC36D4" w:rsidP="00DC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D4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заявлений граждан Министерство принимает одно из следующих решений:</w:t>
      </w:r>
    </w:p>
    <w:p w:rsidR="00DC36D4" w:rsidRPr="00DC36D4" w:rsidRDefault="00DC36D4" w:rsidP="00DC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D4">
        <w:rPr>
          <w:rFonts w:ascii="Times New Roman" w:hAnsi="Times New Roman" w:cs="Times New Roman"/>
          <w:color w:val="000000"/>
          <w:sz w:val="28"/>
          <w:szCs w:val="28"/>
        </w:rPr>
        <w:t>1) о предоставлении единовременной выплаты;</w:t>
      </w:r>
    </w:p>
    <w:p w:rsidR="00DC36D4" w:rsidRPr="00DC36D4" w:rsidRDefault="00DC36D4" w:rsidP="00DC36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D4">
        <w:rPr>
          <w:rFonts w:ascii="Times New Roman" w:hAnsi="Times New Roman" w:cs="Times New Roman"/>
          <w:color w:val="000000"/>
          <w:sz w:val="28"/>
          <w:szCs w:val="28"/>
        </w:rPr>
        <w:t>2) об отказе в предоставлении единовременной выплаты.</w:t>
      </w:r>
    </w:p>
    <w:p w:rsidR="00422695" w:rsidRPr="00422695" w:rsidRDefault="008B3C65" w:rsidP="00422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="00422695" w:rsidRPr="004226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2695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Основаниями для отказа в предоставлении единовременной выплаты являются:</w:t>
      </w:r>
    </w:p>
    <w:p w:rsidR="00422695" w:rsidRDefault="00422695" w:rsidP="0042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1) несоответствие </w:t>
      </w:r>
      <w:r w:rsidR="00523A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гражданина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23A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</w:t>
      </w:r>
      <w:r w:rsidR="000513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="00523A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териям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указанным в части 2 настоящего Порядка;</w:t>
      </w:r>
    </w:p>
    <w:p w:rsidR="008B3C65" w:rsidRPr="008B3C65" w:rsidRDefault="008B3C65" w:rsidP="008B3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3C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отсутствие документов, </w:t>
      </w:r>
      <w:r w:rsidRPr="000513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указанных в части 1</w:t>
      </w:r>
      <w:r w:rsidR="00EC616F" w:rsidRPr="000513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0513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</w:t>
      </w:r>
      <w:r w:rsidRPr="008B3C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Порядка, непредставление или представление не в полном объеме гражданином (уполномоченным представителем) документов, </w:t>
      </w:r>
      <w:r w:rsidRPr="001F26B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предусмотренных частью 1</w:t>
      </w:r>
      <w:r w:rsidR="00EC616F" w:rsidRPr="001F26B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8B3C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настоящего Порядка;</w:t>
      </w:r>
    </w:p>
    <w:p w:rsidR="00EC616F" w:rsidRPr="00EC616F" w:rsidRDefault="00EC616F" w:rsidP="00EC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C616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недостоверность сведений, содержащихся в представленных документах;</w:t>
      </w:r>
    </w:p>
    <w:p w:rsidR="00422695" w:rsidRPr="00422695" w:rsidRDefault="001F26B1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4</w:t>
      </w:r>
      <w:r w:rsidR="00422695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) выявлени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е</w:t>
      </w:r>
      <w:r w:rsidR="00422695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противоречий (несоответствий) между сведениями, содержащимися в представленном заявлении и прилагаемых к нему документах;</w:t>
      </w:r>
    </w:p>
    <w:p w:rsidR="00422695" w:rsidRPr="00422695" w:rsidRDefault="001F26B1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B1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5</w:t>
      </w:r>
      <w:r w:rsidR="00422695" w:rsidRPr="001F26B1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) </w:t>
      </w:r>
      <w:r w:rsidR="00422695" w:rsidRPr="001F26B1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получение гражданином в другом субъекте Российской Федерации аналогичной меры поддержки за счет средств Фонда в соответствии с постановлением Правительства Российской Федерации от 21.10.2022 №  1876 </w:t>
      </w:r>
      <w:r w:rsidR="00422695" w:rsidRPr="001F26B1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br/>
        <w:t>«О реализации мероприятий по переселению жителей г</w:t>
      </w:r>
      <w:r w:rsidR="009D560E" w:rsidRPr="001F26B1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. </w:t>
      </w:r>
      <w:r w:rsidR="00422695" w:rsidRPr="001F26B1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Херсона и части Херсонской области, вынужденно покинувших место постоянного проживания и прибывших в экстренном массовом порядке на иные территории» в другом субъекте Российской Федерации.</w:t>
      </w:r>
    </w:p>
    <w:p w:rsidR="00EC616F" w:rsidRPr="00EC616F" w:rsidRDefault="00EC616F" w:rsidP="00EC61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422695" w:rsidRPr="001F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 единовременной выплаты либо об отказе в предоставлении единовременной выплаты оформляется приказом Министерства и подлежит направлению с использованием государственной информационной системы Камчатского края «Единая система электронного документооборота Камчатского края» в КГКУ «Центр выплат»</w:t>
      </w:r>
      <w:r w:rsidR="008764CA" w:rsidRPr="001F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принятии решения об отказе в предоставлении единовременной выплаты с указанием причин отказа направляется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КГКУ «Центр выплат» гражданину (уполномоченному представителю) способом, указанным в заявлении, или в МФЦ для последующей выдачи гражданину (уполномоченному представителю) не позднее </w:t>
      </w:r>
      <w:r w:rsidR="00EC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принятия соответствующего решения.</w:t>
      </w: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причин, послуживших основанием к принятию решения об отказе в предоставлении единовременной выплаты, гражданин (уполномоченный представитель) вправе повторно обратиться с заявлением в соответствии с настоящим Порядком.</w:t>
      </w:r>
    </w:p>
    <w:p w:rsidR="00422695" w:rsidRPr="00422695" w:rsidRDefault="00EC616F" w:rsidP="0042269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t>25. </w:t>
      </w:r>
      <w:r w:rsidR="00422695" w:rsidRPr="0042269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t>В случае представления гражданином (уполномоченным представителем) недостоверных сведений, содержащихся в заявлении и документах, прилагаемых к заявлению, повлекших незаконное предоставление единовременной выплаты, ущерб, причиненный краевому бюджету, возмещается в порядке, установленном действующим законодательством.</w:t>
      </w:r>
    </w:p>
    <w:p w:rsidR="00422695" w:rsidRPr="00422695" w:rsidRDefault="00422695" w:rsidP="00422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616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22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принятия решения о предоставлении единовременной выплаты КГКУ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выплат» в течение 2 рабоч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их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принятия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соответствующего решения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гражданину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(уполномоченному представителю) уведомление о принятии решения о предоставлении единовременной выплаты способом, указанным в заявлении, или в МФЦ для последующей выдачи 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гражданину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(уполномоченному представителю)</w:t>
      </w:r>
      <w:r w:rsidR="003004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t>2</w:t>
      </w:r>
      <w:r w:rsidR="00EC616F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t>7</w:t>
      </w:r>
      <w:r w:rsidRPr="0042269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t>. Информация о предоставлении единовременной выплаты размещается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КГКУ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выплат»</w:t>
      </w:r>
      <w:r w:rsidRPr="0042269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t xml:space="preserve"> в Единой государственной информационной системе </w:t>
      </w:r>
      <w:r w:rsidRPr="0042269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lastRenderedPageBreak/>
        <w:t>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</w:t>
      </w:r>
      <w:r w:rsidRPr="0042269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 w:bidi="hi-IN"/>
        </w:rPr>
        <w:br/>
        <w:t>«О государственной социальной помощи».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  <w:t>3. Порядок расходования средств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42269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zh-CN" w:bidi="hi-IN"/>
        </w:rPr>
        <w:t xml:space="preserve">на предоставление единовременных выплат </w:t>
      </w:r>
    </w:p>
    <w:p w:rsidR="00422695" w:rsidRPr="00422695" w:rsidRDefault="00422695" w:rsidP="00422695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ahoma" w:hAnsi="Times New Roman" w:cs="Times New Roman"/>
          <w:bCs/>
          <w:sz w:val="28"/>
          <w:szCs w:val="28"/>
          <w:lang w:eastAsia="zh-CN" w:bidi="hi-IN"/>
        </w:rPr>
      </w:pPr>
    </w:p>
    <w:p w:rsidR="00422695" w:rsidRPr="00422695" w:rsidRDefault="00422695" w:rsidP="00422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КГКУ «Центр выплат» в течение 5 рабочих дней со дня поступления средств на лицевой счет, осуществляет перечисление средств </w:t>
      </w:r>
      <w:r w:rsidRPr="004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единовременной выплаты 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расчетные счета граждан, открытые в кредитных организациях, указанн</w:t>
      </w:r>
      <w:r w:rsidRPr="00422695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ые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</w:t>
      </w:r>
      <w:r w:rsidRPr="00422695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ях</w:t>
      </w:r>
      <w:r w:rsidRPr="00422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695" w:rsidRPr="00422695" w:rsidRDefault="00422695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2</w:t>
      </w:r>
      <w:r w:rsidR="00566084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9</w:t>
      </w:r>
      <w:r w:rsidRPr="00422695">
        <w:rPr>
          <w:rFonts w:ascii="Times New Roman" w:hAnsi="Times New Roman" w:cs="Times New Roman"/>
          <w:sz w:val="28"/>
          <w:szCs w:val="28"/>
        </w:rPr>
        <w:t>. КГКУ «Центр выплат»:</w:t>
      </w:r>
    </w:p>
    <w:p w:rsidR="00422695" w:rsidRPr="00422695" w:rsidRDefault="00422695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t xml:space="preserve">1) формирует и направляет в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Фонд</w:t>
      </w:r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r w:rsidR="0069652F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 использованием АИС «ЖКХ Реформа»</w:t>
      </w:r>
      <w:r w:rsidR="0069652F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заявку </w:t>
      </w:r>
      <w:r w:rsidRPr="00422695">
        <w:rPr>
          <w:rFonts w:ascii="Times New Roman" w:hAnsi="Times New Roman" w:cs="Times New Roman"/>
          <w:sz w:val="28"/>
          <w:szCs w:val="28"/>
        </w:rPr>
        <w:t xml:space="preserve">на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предоставление финансовой поддержки;</w:t>
      </w:r>
    </w:p>
    <w:p w:rsidR="00422695" w:rsidRPr="00422695" w:rsidRDefault="00422695" w:rsidP="00422695">
      <w:pPr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2) </w:t>
      </w:r>
      <w:r w:rsidR="00F85AD1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еженедельно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предоставляет в Фонд </w:t>
      </w:r>
      <w:r w:rsidR="0069652F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 использование АИС «ЖКХ Реформа»</w:t>
      </w:r>
      <w:r w:rsidR="0069652F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списки граждан, подавших заявление на предоставление единовременных выплат на обзаведение имуществом</w:t>
      </w:r>
      <w:r w:rsidR="0069652F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</w:t>
      </w:r>
      <w:r w:rsidR="0069652F" w:rsidRPr="00696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2F" w:rsidRPr="0069652F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утвержденные Министерством</w:t>
      </w:r>
      <w:r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; </w:t>
      </w:r>
    </w:p>
    <w:p w:rsidR="00422695" w:rsidRPr="00422695" w:rsidRDefault="00422695" w:rsidP="00422695">
      <w:pPr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t xml:space="preserve">3) </w:t>
      </w:r>
      <w:r w:rsidR="00F85AD1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еженедельно</w:t>
      </w:r>
      <w:r w:rsidR="00F85AD1">
        <w:rPr>
          <w:rFonts w:ascii="Times New Roman" w:hAnsi="Times New Roman" w:cs="Times New Roman"/>
          <w:sz w:val="28"/>
          <w:szCs w:val="28"/>
        </w:rPr>
        <w:t xml:space="preserve"> </w:t>
      </w:r>
      <w:r w:rsidR="00D9314D">
        <w:rPr>
          <w:rFonts w:ascii="Times New Roman" w:hAnsi="Times New Roman" w:cs="Times New Roman"/>
          <w:sz w:val="28"/>
          <w:szCs w:val="28"/>
        </w:rPr>
        <w:t>формирует</w:t>
      </w:r>
      <w:r w:rsidR="00B0662C" w:rsidRPr="00B0662C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B0662C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в </w:t>
      </w:r>
      <w:r w:rsidR="00B0662C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АИС «ЖКХ Реформа»</w:t>
      </w:r>
      <w:r w:rsidRPr="00422695">
        <w:rPr>
          <w:rFonts w:ascii="Times New Roman" w:hAnsi="Times New Roman" w:cs="Times New Roman"/>
          <w:sz w:val="28"/>
          <w:szCs w:val="28"/>
        </w:rPr>
        <w:t xml:space="preserve"> </w:t>
      </w:r>
      <w:r w:rsidR="00B0662C" w:rsidRPr="00422695">
        <w:rPr>
          <w:rFonts w:ascii="Times New Roman" w:hAnsi="Times New Roman" w:cs="Times New Roman"/>
          <w:sz w:val="28"/>
          <w:szCs w:val="28"/>
        </w:rPr>
        <w:t>отчетность об осуществлении расходов и о</w:t>
      </w:r>
      <w:r w:rsidR="00B0662C" w:rsidRPr="00422695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тчет о предоставлении единовременной выплаты </w:t>
      </w:r>
      <w:r w:rsidR="00B0662C" w:rsidRPr="0042269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B0662C">
        <w:rPr>
          <w:rFonts w:ascii="Times New Roman" w:hAnsi="Times New Roman" w:cs="Times New Roman"/>
          <w:sz w:val="28"/>
          <w:szCs w:val="28"/>
        </w:rPr>
        <w:t>направляем</w:t>
      </w:r>
      <w:r w:rsidR="00A019FA">
        <w:rPr>
          <w:rFonts w:ascii="Times New Roman" w:hAnsi="Times New Roman" w:cs="Times New Roman"/>
          <w:sz w:val="28"/>
          <w:szCs w:val="28"/>
        </w:rPr>
        <w:t>ые</w:t>
      </w:r>
      <w:r w:rsidR="00F85AD1">
        <w:rPr>
          <w:rFonts w:ascii="Times New Roman" w:hAnsi="Times New Roman" w:cs="Times New Roman"/>
          <w:sz w:val="28"/>
          <w:szCs w:val="28"/>
        </w:rPr>
        <w:t xml:space="preserve"> </w:t>
      </w:r>
      <w:r w:rsidRPr="00422695">
        <w:rPr>
          <w:rFonts w:ascii="Times New Roman" w:hAnsi="Times New Roman" w:cs="Times New Roman"/>
          <w:sz w:val="28"/>
          <w:szCs w:val="28"/>
        </w:rPr>
        <w:t>в Фонд.</w:t>
      </w:r>
    </w:p>
    <w:p w:rsidR="00422695" w:rsidRPr="00422695" w:rsidRDefault="00422695" w:rsidP="00422695">
      <w:pPr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422695" w:rsidRPr="0069652F" w:rsidRDefault="00422695" w:rsidP="00422695">
      <w:pPr>
        <w:widowControl w:val="0"/>
        <w:spacing w:after="0" w:line="240" w:lineRule="auto"/>
        <w:ind w:left="496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65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1</w:t>
      </w:r>
    </w:p>
    <w:p w:rsidR="00422695" w:rsidRPr="00422695" w:rsidRDefault="00422695" w:rsidP="00422695">
      <w:pPr>
        <w:widowControl w:val="0"/>
        <w:spacing w:after="0" w:line="240" w:lineRule="auto"/>
        <w:ind w:left="49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652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Порядку предоставления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гражданам, вынужденно покинувшим место постоянного проживания в городе Херсоне или части Херсонской области, и прибывшим в экстренном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массовом порядке на территорию Камчатского края на постоянное место жительства, единовременной выплаты</w:t>
      </w:r>
      <w:r w:rsidRPr="004226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на обзаведение имуществом </w:t>
      </w:r>
    </w:p>
    <w:p w:rsidR="00422695" w:rsidRPr="0069652F" w:rsidRDefault="00422695" w:rsidP="00422695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652F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</w:t>
      </w:r>
    </w:p>
    <w:p w:rsidR="00422695" w:rsidRPr="00422695" w:rsidRDefault="00422695" w:rsidP="00422695">
      <w:pPr>
        <w:widowControl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3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1841"/>
        <w:gridCol w:w="1418"/>
        <w:gridCol w:w="1391"/>
        <w:gridCol w:w="1452"/>
      </w:tblGrid>
      <w:tr w:rsidR="00422695" w:rsidRPr="00422695" w:rsidTr="00E55ED4">
        <w:tc>
          <w:tcPr>
            <w:tcW w:w="6470" w:type="dxa"/>
            <w:gridSpan w:val="5"/>
            <w:shd w:val="clear" w:color="auto" w:fill="auto"/>
            <w:vAlign w:val="bottom"/>
          </w:tcPr>
          <w:p w:rsidR="00422695" w:rsidRPr="00422695" w:rsidRDefault="00422695" w:rsidP="0042269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422695" w:rsidRPr="00422695" w:rsidTr="00E55ED4">
        <w:tc>
          <w:tcPr>
            <w:tcW w:w="6470" w:type="dxa"/>
            <w:gridSpan w:val="5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от</w:t>
            </w:r>
          </w:p>
        </w:tc>
      </w:tr>
      <w:tr w:rsidR="00422695" w:rsidRPr="00422695" w:rsidTr="00E55ED4">
        <w:tc>
          <w:tcPr>
            <w:tcW w:w="368" w:type="dxa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                                                                                                                             ,</w:t>
            </w:r>
          </w:p>
        </w:tc>
      </w:tr>
      <w:tr w:rsidR="00422695" w:rsidRPr="00422695" w:rsidTr="00E55ED4">
        <w:tc>
          <w:tcPr>
            <w:tcW w:w="6470" w:type="dxa"/>
            <w:gridSpan w:val="5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зарегистрированного(ой) по адресу:</w:t>
            </w:r>
          </w:p>
        </w:tc>
      </w:tr>
      <w:tr w:rsidR="00422695" w:rsidRPr="00422695" w:rsidTr="00E55ED4">
        <w:tc>
          <w:tcPr>
            <w:tcW w:w="36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 xml:space="preserve">                                                       ,</w:t>
            </w:r>
          </w:p>
        </w:tc>
      </w:tr>
      <w:tr w:rsidR="00422695" w:rsidRPr="00422695" w:rsidTr="00E55ED4">
        <w:tc>
          <w:tcPr>
            <w:tcW w:w="36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</w:tr>
      <w:tr w:rsidR="00422695" w:rsidRPr="00422695" w:rsidTr="00E55ED4">
        <w:tc>
          <w:tcPr>
            <w:tcW w:w="6470" w:type="dxa"/>
            <w:gridSpan w:val="5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lang w:eastAsia="zh-CN"/>
              </w:rPr>
              <w:t>наименование и реквизиты документа, удостоверяющего личность:</w:t>
            </w:r>
          </w:p>
        </w:tc>
      </w:tr>
      <w:tr w:rsidR="00422695" w:rsidRPr="00422695" w:rsidTr="00E55ED4">
        <w:tc>
          <w:tcPr>
            <w:tcW w:w="64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22695" w:rsidRPr="00422695" w:rsidTr="00E55ED4">
        <w:tc>
          <w:tcPr>
            <w:tcW w:w="64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(серия, номер, дата выдачи, кем выдано)</w:t>
            </w:r>
          </w:p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СНИЛС</w:t>
            </w:r>
          </w:p>
        </w:tc>
      </w:tr>
      <w:tr w:rsidR="00422695" w:rsidRPr="00422695" w:rsidTr="00E55ED4">
        <w:tc>
          <w:tcPr>
            <w:tcW w:w="64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</w:tr>
      <w:tr w:rsidR="00422695" w:rsidRPr="00422695" w:rsidTr="00E55ED4">
        <w:tc>
          <w:tcPr>
            <w:tcW w:w="64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lang w:eastAsia="zh-CN"/>
              </w:rPr>
              <w:t>место рождения</w:t>
            </w:r>
          </w:p>
        </w:tc>
      </w:tr>
      <w:tr w:rsidR="00422695" w:rsidRPr="00422695" w:rsidTr="00E55ED4">
        <w:tc>
          <w:tcPr>
            <w:tcW w:w="64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lang w:eastAsia="zh-CN"/>
              </w:rPr>
              <w:t>дата рождения</w:t>
            </w:r>
          </w:p>
        </w:tc>
      </w:tr>
      <w:tr w:rsidR="00422695" w:rsidRPr="00422695" w:rsidTr="00E55ED4">
        <w:tc>
          <w:tcPr>
            <w:tcW w:w="647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контактный телефон:</w:t>
            </w:r>
          </w:p>
        </w:tc>
      </w:tr>
      <w:tr w:rsidR="00422695" w:rsidRPr="00422695" w:rsidTr="00E55ED4">
        <w:tc>
          <w:tcPr>
            <w:tcW w:w="2209" w:type="dxa"/>
            <w:gridSpan w:val="2"/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электронный адрес: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2695" w:rsidRPr="00422695" w:rsidRDefault="00422695" w:rsidP="00422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22695" w:rsidRPr="00422695" w:rsidRDefault="00422695" w:rsidP="0042269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2269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Заявление </w:t>
      </w:r>
    </w:p>
    <w:p w:rsidR="00422695" w:rsidRPr="00422695" w:rsidRDefault="00422695" w:rsidP="00422695">
      <w:pPr>
        <w:widowControl w:val="0"/>
        <w:tabs>
          <w:tab w:val="left" w:leader="underscore" w:pos="8933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22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о предоставлении единовременной выплаты</w:t>
      </w:r>
    </w:p>
    <w:p w:rsidR="00422695" w:rsidRPr="00422695" w:rsidRDefault="00422695" w:rsidP="00422695">
      <w:pPr>
        <w:tabs>
          <w:tab w:val="left" w:leader="underscore" w:pos="89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422695" w:rsidRPr="00422695" w:rsidTr="00E55ED4">
        <w:trPr>
          <w:trHeight w:val="2100"/>
        </w:trPr>
        <w:tc>
          <w:tcPr>
            <w:tcW w:w="9695" w:type="dxa"/>
            <w:shd w:val="clear" w:color="auto" w:fill="auto"/>
          </w:tcPr>
          <w:p w:rsidR="00422695" w:rsidRPr="00422695" w:rsidRDefault="00422695" w:rsidP="00422695">
            <w:pPr>
              <w:widowControl w:val="0"/>
              <w:spacing w:after="0" w:line="283" w:lineRule="exact"/>
              <w:ind w:firstLine="731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Прошу предоставить мне</w:t>
            </w: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___________________________________________________</w:t>
            </w:r>
          </w:p>
          <w:p w:rsidR="00422695" w:rsidRPr="00422695" w:rsidRDefault="00422695" w:rsidP="00422695">
            <w:pPr>
              <w:widowControl w:val="0"/>
              <w:spacing w:after="0" w:line="283" w:lineRule="exact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(Фамилия, имя, отчество (последнее при наличии)</w:t>
            </w:r>
          </w:p>
          <w:p w:rsidR="00422695" w:rsidRPr="00422695" w:rsidRDefault="00422695" w:rsidP="00422695">
            <w:pPr>
              <w:widowControl w:val="0"/>
              <w:spacing w:after="0" w:line="283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единовременную выплату</w:t>
            </w: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обзаведение имуществом как жителю г. Херсона (Херсонской области), вынужденно покинувшему место постоянного проживания и прибывшему в экстренном массовом порядке на территорию Камчатского края на постоянное место жительства (далее- единовременная выплата).</w:t>
            </w:r>
          </w:p>
          <w:p w:rsidR="00422695" w:rsidRPr="00422695" w:rsidRDefault="00422695" w:rsidP="00422695">
            <w:pPr>
              <w:widowControl w:val="0"/>
              <w:spacing w:after="0" w:line="283" w:lineRule="exact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Также прошу предоставить единовременную выплату членам моей семьи</w:t>
            </w:r>
            <w:r w:rsidRPr="004226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4569"/>
              <w:gridCol w:w="2481"/>
              <w:gridCol w:w="1921"/>
            </w:tblGrid>
            <w:tr w:rsidR="00422695" w:rsidRPr="00422695" w:rsidTr="00E55ED4">
              <w:tc>
                <w:tcPr>
                  <w:tcW w:w="5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45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Фамилия, имя, отчество (полностью), дата рождения</w:t>
                  </w:r>
                </w:p>
              </w:tc>
              <w:tc>
                <w:tcPr>
                  <w:tcW w:w="248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Вид родства к</w:t>
                  </w:r>
                </w:p>
                <w:p w:rsidR="00422695" w:rsidRPr="00422695" w:rsidRDefault="00422695" w:rsidP="00422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заявителю</w:t>
                  </w:r>
                </w:p>
              </w:tc>
              <w:tc>
                <w:tcPr>
                  <w:tcW w:w="192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СНИЛС</w:t>
                  </w:r>
                </w:p>
              </w:tc>
            </w:tr>
            <w:tr w:rsidR="00422695" w:rsidRPr="00422695" w:rsidTr="00E55ED4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22695" w:rsidRPr="00422695" w:rsidTr="00E55ED4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22695" w:rsidRPr="00422695" w:rsidTr="00E55ED4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22695" w:rsidRPr="00422695" w:rsidTr="00E55ED4">
              <w:tc>
                <w:tcPr>
                  <w:tcW w:w="56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45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2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72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В целях предоставления единовременной выплаты и обеспечения моих прав и интересов  </w:t>
            </w:r>
            <w:r w:rsidRPr="0042269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в соответствии с Федеральным законом от 27.07.2006 № 152-ФЗ «О персональных данных» даю свое согласие Министерству социального благополучия и семейной политики Камчатского края, КГКУ «Центр выплат» на передачу (предоставление) моих персональных данных, указанных в заявлении и необходимых для предоставления данной меры социальной поддержки: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услуг; в организации, осуществляющие контроль за целевым использованием денежных средств; иным органам и организациям в соответствии с заключенными договорами и соглашениями. 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КГКУ «Центр выплат».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72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Назначенную мне (моим несовершеннолетним детям) единовременную выплату прошу перечислять: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2666"/>
              <w:gridCol w:w="1700"/>
              <w:gridCol w:w="2950"/>
            </w:tblGrid>
            <w:tr w:rsidR="00422695" w:rsidRPr="00422695" w:rsidTr="00E55ED4">
              <w:trPr>
                <w:trHeight w:val="572"/>
              </w:trPr>
              <w:tc>
                <w:tcPr>
                  <w:tcW w:w="2434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 кредитную организацию: </w:t>
                  </w:r>
                </w:p>
              </w:tc>
              <w:tc>
                <w:tcPr>
                  <w:tcW w:w="7316" w:type="dxa"/>
                  <w:gridSpan w:val="3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____________________________________________________________________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(наименование кредитной организации)</w:t>
                  </w:r>
                </w:p>
              </w:tc>
            </w:tr>
            <w:tr w:rsidR="00422695" w:rsidRPr="00422695" w:rsidTr="00E55ED4">
              <w:tc>
                <w:tcPr>
                  <w:tcW w:w="2434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счет</w:t>
                  </w:r>
                  <w:r w:rsidRPr="004226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zh-CN"/>
                    </w:rPr>
                    <w:t>1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66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(номер лицевого счета)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банковская 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карта «Мир»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 (</w:t>
                  </w:r>
                  <w:r w:rsidRPr="00422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номер банковской карты «Мир»)</w:t>
                  </w:r>
                </w:p>
              </w:tc>
            </w:tr>
          </w:tbl>
          <w:p w:rsidR="00422695" w:rsidRPr="00422695" w:rsidRDefault="00422695" w:rsidP="00422695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Назначенную единовременную выплату члену моей семьи _____________________________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______________________________________________________________________________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(ФИО (последнее при наличии)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18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перечислять на счет члена моей семьи</w:t>
            </w: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zh-CN"/>
              </w:rPr>
              <w:t>2</w:t>
            </w: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: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2666"/>
              <w:gridCol w:w="1700"/>
              <w:gridCol w:w="2950"/>
            </w:tblGrid>
            <w:tr w:rsidR="00422695" w:rsidRPr="00422695" w:rsidTr="00E55ED4">
              <w:trPr>
                <w:trHeight w:val="572"/>
              </w:trPr>
              <w:tc>
                <w:tcPr>
                  <w:tcW w:w="2434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в кредитную организацию: </w:t>
                  </w:r>
                </w:p>
              </w:tc>
              <w:tc>
                <w:tcPr>
                  <w:tcW w:w="7316" w:type="dxa"/>
                  <w:gridSpan w:val="3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____________________________________________________________________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(наименование кредитной организации)</w:t>
                  </w:r>
                </w:p>
              </w:tc>
            </w:tr>
            <w:tr w:rsidR="00422695" w:rsidRPr="00422695" w:rsidTr="00E55ED4">
              <w:tc>
                <w:tcPr>
                  <w:tcW w:w="2434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счет</w:t>
                  </w:r>
                  <w:r w:rsidRPr="004226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zh-CN"/>
                    </w:rPr>
                    <w:t>1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666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(номер лицевого счета)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банковская </w:t>
                  </w:r>
                </w:p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карта «Мир»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___________________________ (</w:t>
                  </w:r>
                  <w:r w:rsidRPr="0042269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zh-CN"/>
                    </w:rPr>
                    <w:t>номер банковской карты «Мир»)</w:t>
                  </w:r>
                </w:p>
              </w:tc>
            </w:tr>
          </w:tbl>
          <w:p w:rsidR="00422695" w:rsidRPr="00422695" w:rsidRDefault="00422695" w:rsidP="0042269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2695" w:rsidRPr="00422695" w:rsidRDefault="00422695" w:rsidP="00422695">
            <w:pPr>
              <w:widowControl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«___» __________ г.                __________________               ___________________________.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(дата)                                           (подпись)              (фамилия, инициалы  члена семьи заявителя)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законном представителе или представителе по доверенности: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422695" w:rsidRPr="00422695" w:rsidTr="00E55ED4">
              <w:tc>
                <w:tcPr>
                  <w:tcW w:w="978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pacing w:val="-1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22695" w:rsidRPr="00422695" w:rsidTr="00E55ED4">
              <w:tc>
                <w:tcPr>
                  <w:tcW w:w="978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Calibri" w:hAnsi="Times New Roman" w:cs="Times New Roman"/>
                      <w:spacing w:val="-10"/>
                      <w:sz w:val="18"/>
                      <w:szCs w:val="18"/>
                      <w:lang w:eastAsia="zh-CN"/>
                    </w:rPr>
                    <w:t>(ФИО, дата рождения)</w:t>
                  </w:r>
                </w:p>
              </w:tc>
            </w:tr>
          </w:tbl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 места жительства (пребывания) _____________________________________________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документа, удостоверяющего личность ___________________________________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документа, подтверждающего полномочия ________________________________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2695" w:rsidRPr="00422695" w:rsidRDefault="00422695" w:rsidP="0042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54"/>
            </w:tblGrid>
            <w:tr w:rsidR="00422695" w:rsidRPr="00422695" w:rsidTr="00E55ED4">
              <w:trPr>
                <w:trHeight w:val="1331"/>
              </w:trPr>
              <w:tc>
                <w:tcPr>
                  <w:tcW w:w="9654" w:type="dxa"/>
                  <w:shd w:val="clear" w:color="auto" w:fill="auto"/>
                </w:tcPr>
                <w:p w:rsidR="00422695" w:rsidRPr="00422695" w:rsidRDefault="00422695" w:rsidP="00422695">
                  <w:pPr>
                    <w:spacing w:after="12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«____»_________20___  ФИО __________________  Подпись _________________________</w:t>
                  </w:r>
                </w:p>
                <w:tbl>
                  <w:tblPr>
                    <w:tblW w:w="0" w:type="auto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93"/>
                    <w:gridCol w:w="3572"/>
                  </w:tblGrid>
                  <w:tr w:rsidR="00422695" w:rsidRPr="00422695" w:rsidTr="00E55ED4">
                    <w:trPr>
                      <w:trHeight w:val="174"/>
                    </w:trPr>
                    <w:tc>
                      <w:tcPr>
                        <w:tcW w:w="6493" w:type="dxa"/>
                        <w:shd w:val="clear" w:color="auto" w:fill="auto"/>
                      </w:tcPr>
                      <w:p w:rsidR="00422695" w:rsidRPr="00422695" w:rsidRDefault="00422695" w:rsidP="00422695">
                        <w:pPr>
                          <w:widowControl w:val="0"/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42269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             (ФИО заявителя </w:t>
                        </w:r>
                      </w:p>
                      <w:p w:rsidR="00422695" w:rsidRPr="00422695" w:rsidRDefault="00422695" w:rsidP="00422695">
                        <w:pPr>
                          <w:widowControl w:val="0"/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42269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(уполномоченного представителя)</w:t>
                        </w:r>
                      </w:p>
                    </w:tc>
                    <w:tc>
                      <w:tcPr>
                        <w:tcW w:w="3572" w:type="dxa"/>
                        <w:shd w:val="clear" w:color="auto" w:fill="auto"/>
                      </w:tcPr>
                      <w:p w:rsidR="00422695" w:rsidRPr="00422695" w:rsidRDefault="00422695" w:rsidP="0042269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42269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            (подпись заявителя   </w:t>
                        </w:r>
                      </w:p>
                      <w:p w:rsidR="00422695" w:rsidRPr="00422695" w:rsidRDefault="00422695" w:rsidP="00422695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42269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(уполномоченного представителя)</w:t>
                        </w:r>
                      </w:p>
                    </w:tc>
                  </w:tr>
                </w:tbl>
                <w:p w:rsidR="00422695" w:rsidRPr="00422695" w:rsidRDefault="00422695" w:rsidP="0042269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решении, принятом в связи с рассмотрением настоящего заявления, прошу уведомить (поставить знак «V» напротив желаемого способа получения уведомления):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156"/>
            </w:tblGrid>
            <w:tr w:rsidR="00422695" w:rsidRPr="00422695" w:rsidTr="00E55ED4"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посредством почтового отправления по адресу __________________________________________________________________________;</w:t>
                  </w:r>
                </w:p>
              </w:tc>
            </w:tr>
            <w:tr w:rsidR="00422695" w:rsidRPr="00422695" w:rsidTr="00E55ED4">
              <w:trPr>
                <w:trHeight w:val="59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посредством направления сообщения по адресу электронной почты, указанному в заявлении;</w:t>
                  </w:r>
                </w:p>
              </w:tc>
            </w:tr>
            <w:tr w:rsidR="00422695" w:rsidRPr="00422695" w:rsidTr="00E55ED4"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15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22695" w:rsidRPr="00422695" w:rsidRDefault="00422695" w:rsidP="00422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226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путем вручения лично мне или уполномоченному представителю через МФЦ.</w:t>
                  </w:r>
                </w:p>
              </w:tc>
            </w:tr>
          </w:tbl>
          <w:p w:rsidR="00422695" w:rsidRPr="00422695" w:rsidRDefault="00422695" w:rsidP="004226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____________________</w:t>
            </w:r>
          </w:p>
          <w:p w:rsidR="00422695" w:rsidRPr="00422695" w:rsidRDefault="00422695" w:rsidP="0042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1</w:t>
            </w: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  <w:t>Для банковской карты «Мир» указываются номера счета и банковской карты, для остальных банковских карт - только номер счета.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r w:rsidRPr="00422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Заполняется в случае, если единовременная выплата предоставляется гражданину и членам семьи.</w:t>
            </w:r>
          </w:p>
          <w:p w:rsidR="00422695" w:rsidRPr="00422695" w:rsidRDefault="00422695" w:rsidP="0042269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422695" w:rsidRPr="00422695" w:rsidRDefault="00422695" w:rsidP="00422695">
      <w:pPr>
        <w:tabs>
          <w:tab w:val="left" w:pos="139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2695" w:rsidRPr="00422695" w:rsidRDefault="00422695" w:rsidP="00422695">
      <w:pPr>
        <w:rPr>
          <w:rFonts w:ascii="Times New Roman" w:hAnsi="Times New Roman" w:cs="Times New Roman"/>
          <w:sz w:val="28"/>
          <w:szCs w:val="28"/>
        </w:rPr>
      </w:pPr>
      <w:r w:rsidRPr="0042269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4480"/>
        <w:gridCol w:w="5116"/>
      </w:tblGrid>
      <w:tr w:rsidR="00422695" w:rsidRPr="00F4028F" w:rsidTr="00E55ED4">
        <w:tc>
          <w:tcPr>
            <w:tcW w:w="4480" w:type="dxa"/>
            <w:shd w:val="clear" w:color="auto" w:fill="auto"/>
          </w:tcPr>
          <w:p w:rsidR="00422695" w:rsidRPr="00422695" w:rsidRDefault="00422695" w:rsidP="00422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:rsidR="00422695" w:rsidRPr="00F4028F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8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422695" w:rsidRPr="00F4028F" w:rsidRDefault="00422695" w:rsidP="0042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8F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гражданам, вынужденно покинувшим место постоянного проживания в городе Херсоне или части Херсонской области, и прибывшим в экстренном</w:t>
            </w:r>
            <w:r w:rsidRPr="00F4028F">
              <w:rPr>
                <w:rFonts w:ascii="Times New Roman" w:hAnsi="Times New Roman" w:cs="Times New Roman"/>
                <w:sz w:val="28"/>
                <w:szCs w:val="28"/>
              </w:rPr>
              <w:br/>
              <w:t>массовом порядке на территорию Камчатского края на постоянное место жительства, единовременной выплаты</w:t>
            </w:r>
            <w:r w:rsidRPr="00F4028F">
              <w:rPr>
                <w:rFonts w:ascii="Times New Roman" w:hAnsi="Times New Roman" w:cs="Times New Roman"/>
                <w:sz w:val="28"/>
                <w:szCs w:val="28"/>
              </w:rPr>
              <w:br/>
              <w:t>на обзаведение имуществом</w:t>
            </w:r>
          </w:p>
        </w:tc>
      </w:tr>
    </w:tbl>
    <w:p w:rsidR="00422695" w:rsidRPr="00F4028F" w:rsidRDefault="00422695" w:rsidP="00422695">
      <w:pPr>
        <w:jc w:val="right"/>
        <w:rPr>
          <w:rFonts w:ascii="Times New Roman" w:hAnsi="Times New Roman" w:cs="Times New Roman"/>
          <w:sz w:val="28"/>
          <w:szCs w:val="28"/>
        </w:rPr>
      </w:pPr>
      <w:r w:rsidRPr="00F4028F">
        <w:rPr>
          <w:rFonts w:ascii="Times New Roman" w:hAnsi="Times New Roman" w:cs="Times New Roman"/>
          <w:sz w:val="28"/>
          <w:szCs w:val="28"/>
        </w:rPr>
        <w:t>ФОРМА</w:t>
      </w:r>
    </w:p>
    <w:p w:rsidR="00422695" w:rsidRPr="00F4028F" w:rsidRDefault="00422695" w:rsidP="00422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95" w:rsidRPr="00F4028F" w:rsidRDefault="00422695" w:rsidP="00422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28F">
        <w:rPr>
          <w:rFonts w:ascii="Times New Roman" w:hAnsi="Times New Roman" w:cs="Times New Roman"/>
          <w:sz w:val="28"/>
          <w:szCs w:val="28"/>
        </w:rPr>
        <w:t>Заявление</w:t>
      </w:r>
    </w:p>
    <w:p w:rsidR="00422695" w:rsidRPr="00F4028F" w:rsidRDefault="00422695" w:rsidP="00422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28F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422695" w:rsidRPr="00F4028F" w:rsidRDefault="00422695" w:rsidP="00422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28F">
        <w:rPr>
          <w:rFonts w:ascii="Times New Roman" w:hAnsi="Times New Roman" w:cs="Times New Roman"/>
          <w:sz w:val="28"/>
          <w:szCs w:val="28"/>
        </w:rPr>
        <w:t>(от совершеннолетних членов семьи)</w:t>
      </w:r>
    </w:p>
    <w:p w:rsidR="00422695" w:rsidRPr="00F4028F" w:rsidRDefault="00422695" w:rsidP="00422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95" w:rsidRPr="00F4028F" w:rsidRDefault="00422695" w:rsidP="004226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028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422695" w:rsidRPr="00F4028F" w:rsidRDefault="00422695" w:rsidP="00422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028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422695" w:rsidRPr="00F4028F" w:rsidRDefault="00422695" w:rsidP="0042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F">
        <w:rPr>
          <w:rFonts w:ascii="Times New Roman" w:hAnsi="Times New Roman" w:cs="Times New Roman"/>
          <w:sz w:val="24"/>
          <w:szCs w:val="24"/>
        </w:rPr>
        <w:t>«_____» __________ года рождения, в соответствии со статьей 9 Федерального закона</w:t>
      </w:r>
      <w:r w:rsidRPr="00F4028F">
        <w:rPr>
          <w:rFonts w:ascii="Times New Roman" w:hAnsi="Times New Roman" w:cs="Times New Roman"/>
          <w:sz w:val="24"/>
          <w:szCs w:val="24"/>
        </w:rPr>
        <w:br/>
        <w:t>от 27.07.2006 № 152-ФЗ «О персональных данных» даю согласие КГКУ «Центр выплат»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 (организациях), в том числе в органах регистрационного учета граждан, сведений в целях предоставления мер социальной поддержки, предусмотренных законодательством Российской Федерации и Камчатского края</w:t>
      </w:r>
      <w:r w:rsidRPr="00F4028F">
        <w:rPr>
          <w:rFonts w:ascii="Times New Roman" w:hAnsi="Times New Roman" w:cs="Times New Roman"/>
          <w:sz w:val="28"/>
          <w:szCs w:val="28"/>
        </w:rPr>
        <w:t xml:space="preserve"> _________________________________________________.</w:t>
      </w:r>
    </w:p>
    <w:p w:rsidR="00422695" w:rsidRPr="00F4028F" w:rsidRDefault="00422695" w:rsidP="00422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028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(указать ФИО (последнее при наличии) получателя сертификата)</w:t>
      </w:r>
    </w:p>
    <w:p w:rsidR="00422695" w:rsidRPr="00F4028F" w:rsidRDefault="00422695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8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:rsidR="00422695" w:rsidRPr="00F4028F" w:rsidRDefault="00422695" w:rsidP="0042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8F">
        <w:rPr>
          <w:rFonts w:ascii="Times New Roman" w:hAnsi="Times New Roman" w:cs="Times New Roman"/>
          <w:sz w:val="24"/>
          <w:szCs w:val="24"/>
        </w:rPr>
        <w:t>Я ознакомлен(а) о том,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:rsidR="00422695" w:rsidRPr="00F4028F" w:rsidRDefault="00422695" w:rsidP="00422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95" w:rsidRPr="00F4028F" w:rsidRDefault="00422695" w:rsidP="0042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28F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422695" w:rsidRPr="00F4028F" w:rsidRDefault="00422695" w:rsidP="0042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8F">
        <w:rPr>
          <w:rFonts w:ascii="Times New Roman" w:hAnsi="Times New Roman" w:cs="Times New Roman"/>
          <w:sz w:val="24"/>
          <w:szCs w:val="24"/>
        </w:rPr>
        <w:t>1. Копия паспорта (страница ФИО (последнее при наличии) и страницы, содержащие сведения о месте жительства) на ____________ л.</w:t>
      </w:r>
    </w:p>
    <w:p w:rsidR="00422695" w:rsidRPr="00F4028F" w:rsidRDefault="00422695" w:rsidP="0042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28F">
        <w:rPr>
          <w:rFonts w:ascii="Times New Roman" w:hAnsi="Times New Roman" w:cs="Times New Roman"/>
          <w:sz w:val="24"/>
          <w:szCs w:val="24"/>
        </w:rPr>
        <w:t>2. __________________________________________________________   на ____________ л..</w:t>
      </w:r>
    </w:p>
    <w:p w:rsidR="00422695" w:rsidRPr="00F4028F" w:rsidRDefault="00422695" w:rsidP="00422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8F">
        <w:rPr>
          <w:rFonts w:ascii="Times New Roman" w:hAnsi="Times New Roman" w:cs="Times New Roman"/>
          <w:sz w:val="28"/>
          <w:szCs w:val="28"/>
        </w:rPr>
        <w:t>«____»_________20_____ года                                  ________________________</w:t>
      </w:r>
    </w:p>
    <w:p w:rsidR="00422695" w:rsidRPr="00F4028F" w:rsidRDefault="00422695" w:rsidP="00422695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028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(подпись)</w:t>
      </w:r>
    </w:p>
    <w:p w:rsidR="00422695" w:rsidRPr="00422695" w:rsidRDefault="00422695" w:rsidP="00422695">
      <w:pPr>
        <w:rPr>
          <w:rFonts w:ascii="Times New Roman" w:hAnsi="Times New Roman" w:cs="Times New Roman"/>
          <w:sz w:val="28"/>
          <w:szCs w:val="28"/>
        </w:rPr>
      </w:pP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sz w:val="28"/>
          <w:szCs w:val="28"/>
        </w:rPr>
        <w:tab/>
      </w:r>
      <w:r w:rsidRPr="00F4028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22695" w:rsidRDefault="00422695" w:rsidP="00422695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695" w:rsidRDefault="00422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2695" w:rsidSect="009978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36" w:rsidRDefault="00D52436" w:rsidP="0031799B">
      <w:pPr>
        <w:spacing w:after="0" w:line="240" w:lineRule="auto"/>
      </w:pPr>
      <w:r>
        <w:separator/>
      </w:r>
    </w:p>
  </w:endnote>
  <w:endnote w:type="continuationSeparator" w:id="0">
    <w:p w:rsidR="00D52436" w:rsidRDefault="00D5243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Source Han Sans CN Regular">
    <w:altName w:val="DejaVu San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36" w:rsidRDefault="00D52436" w:rsidP="0031799B">
      <w:pPr>
        <w:spacing w:after="0" w:line="240" w:lineRule="auto"/>
      </w:pPr>
      <w:r>
        <w:separator/>
      </w:r>
    </w:p>
  </w:footnote>
  <w:footnote w:type="continuationSeparator" w:id="0">
    <w:p w:rsidR="00D52436" w:rsidRDefault="00D52436" w:rsidP="0031799B">
      <w:pPr>
        <w:spacing w:after="0" w:line="240" w:lineRule="auto"/>
      </w:pPr>
      <w:r>
        <w:continuationSeparator/>
      </w:r>
    </w:p>
  </w:footnote>
  <w:footnote w:id="1">
    <w:p w:rsidR="00AE3781" w:rsidRDefault="00AE3781" w:rsidP="00422695">
      <w:pPr>
        <w:pStyle w:val="af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41452"/>
      <w:docPartObj>
        <w:docPartGallery w:val="Page Numbers (Top of Page)"/>
        <w:docPartUnique/>
      </w:docPartObj>
    </w:sdtPr>
    <w:sdtEndPr/>
    <w:sdtContent>
      <w:p w:rsidR="00AE3781" w:rsidRDefault="00AE378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3EB4">
          <w:rPr>
            <w:rFonts w:ascii="Times New Roman" w:hAnsi="Times New Roman" w:cs="Times New Roman"/>
            <w:noProof/>
            <w:sz w:val="28"/>
            <w:szCs w:val="28"/>
          </w:rPr>
          <w:t>21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FE7"/>
    <w:multiLevelType w:val="hybridMultilevel"/>
    <w:tmpl w:val="1C007554"/>
    <w:lvl w:ilvl="0" w:tplc="931C0406">
      <w:start w:val="2"/>
      <w:numFmt w:val="decimal"/>
      <w:lvlText w:val="%1."/>
      <w:lvlJc w:val="left"/>
      <w:pPr>
        <w:tabs>
          <w:tab w:val="num" w:pos="142"/>
        </w:tabs>
        <w:ind w:left="1080" w:hanging="360"/>
      </w:pPr>
      <w:rPr>
        <w:rFonts w:hint="default"/>
        <w:sz w:val="22"/>
        <w:szCs w:val="22"/>
      </w:rPr>
    </w:lvl>
    <w:lvl w:ilvl="1" w:tplc="ADD42C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E40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763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604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FA3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8EBA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DE7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E9F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D24E2F"/>
    <w:multiLevelType w:val="hybridMultilevel"/>
    <w:tmpl w:val="69FC673E"/>
    <w:lvl w:ilvl="0" w:tplc="208E5EC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080F3D4">
      <w:start w:val="1"/>
      <w:numFmt w:val="lowerLetter"/>
      <w:lvlText w:val="%2."/>
      <w:lvlJc w:val="left"/>
      <w:pPr>
        <w:ind w:left="1789" w:hanging="360"/>
      </w:pPr>
    </w:lvl>
    <w:lvl w:ilvl="2" w:tplc="8F24BC12">
      <w:start w:val="1"/>
      <w:numFmt w:val="lowerRoman"/>
      <w:lvlText w:val="%3."/>
      <w:lvlJc w:val="right"/>
      <w:pPr>
        <w:ind w:left="2509" w:hanging="180"/>
      </w:pPr>
    </w:lvl>
    <w:lvl w:ilvl="3" w:tplc="80D026EC">
      <w:start w:val="1"/>
      <w:numFmt w:val="decimal"/>
      <w:lvlText w:val="%4."/>
      <w:lvlJc w:val="left"/>
      <w:pPr>
        <w:ind w:left="3229" w:hanging="360"/>
      </w:pPr>
    </w:lvl>
    <w:lvl w:ilvl="4" w:tplc="997EDFAE">
      <w:start w:val="1"/>
      <w:numFmt w:val="lowerLetter"/>
      <w:lvlText w:val="%5."/>
      <w:lvlJc w:val="left"/>
      <w:pPr>
        <w:ind w:left="3949" w:hanging="360"/>
      </w:pPr>
    </w:lvl>
    <w:lvl w:ilvl="5" w:tplc="B434BB8A">
      <w:start w:val="1"/>
      <w:numFmt w:val="lowerRoman"/>
      <w:lvlText w:val="%6."/>
      <w:lvlJc w:val="right"/>
      <w:pPr>
        <w:ind w:left="4669" w:hanging="180"/>
      </w:pPr>
    </w:lvl>
    <w:lvl w:ilvl="6" w:tplc="20640FE2">
      <w:start w:val="1"/>
      <w:numFmt w:val="decimal"/>
      <w:lvlText w:val="%7."/>
      <w:lvlJc w:val="left"/>
      <w:pPr>
        <w:ind w:left="5389" w:hanging="360"/>
      </w:pPr>
    </w:lvl>
    <w:lvl w:ilvl="7" w:tplc="A7DAFB78">
      <w:start w:val="1"/>
      <w:numFmt w:val="lowerLetter"/>
      <w:lvlText w:val="%8."/>
      <w:lvlJc w:val="left"/>
      <w:pPr>
        <w:ind w:left="6109" w:hanging="360"/>
      </w:pPr>
    </w:lvl>
    <w:lvl w:ilvl="8" w:tplc="B1708F8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ED4A74"/>
    <w:multiLevelType w:val="hybridMultilevel"/>
    <w:tmpl w:val="BCB624F0"/>
    <w:lvl w:ilvl="0" w:tplc="7616C6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0EA2"/>
    <w:rsid w:val="00023591"/>
    <w:rsid w:val="000256C0"/>
    <w:rsid w:val="00033533"/>
    <w:rsid w:val="00041BD3"/>
    <w:rsid w:val="00045111"/>
    <w:rsid w:val="00045304"/>
    <w:rsid w:val="0005091F"/>
    <w:rsid w:val="0005135F"/>
    <w:rsid w:val="00053869"/>
    <w:rsid w:val="00053B88"/>
    <w:rsid w:val="00066C50"/>
    <w:rsid w:val="00076132"/>
    <w:rsid w:val="00077162"/>
    <w:rsid w:val="00082619"/>
    <w:rsid w:val="0008453B"/>
    <w:rsid w:val="00095660"/>
    <w:rsid w:val="00095795"/>
    <w:rsid w:val="00097508"/>
    <w:rsid w:val="000A292D"/>
    <w:rsid w:val="000A4CFF"/>
    <w:rsid w:val="000B1239"/>
    <w:rsid w:val="000B23DA"/>
    <w:rsid w:val="000C16F1"/>
    <w:rsid w:val="000C7139"/>
    <w:rsid w:val="000E3319"/>
    <w:rsid w:val="000E3AE7"/>
    <w:rsid w:val="000E53EF"/>
    <w:rsid w:val="000E6BBC"/>
    <w:rsid w:val="000F48C6"/>
    <w:rsid w:val="001125EB"/>
    <w:rsid w:val="00112C1A"/>
    <w:rsid w:val="001143DC"/>
    <w:rsid w:val="0012055D"/>
    <w:rsid w:val="001208AF"/>
    <w:rsid w:val="00120B2F"/>
    <w:rsid w:val="00126EFA"/>
    <w:rsid w:val="00130AF5"/>
    <w:rsid w:val="001330C2"/>
    <w:rsid w:val="0013320B"/>
    <w:rsid w:val="00135DFD"/>
    <w:rsid w:val="00140E22"/>
    <w:rsid w:val="001665C0"/>
    <w:rsid w:val="00166DC7"/>
    <w:rsid w:val="00180140"/>
    <w:rsid w:val="00181702"/>
    <w:rsid w:val="00181A55"/>
    <w:rsid w:val="0018689A"/>
    <w:rsid w:val="001C15D6"/>
    <w:rsid w:val="001D00F5"/>
    <w:rsid w:val="001D3200"/>
    <w:rsid w:val="001D4724"/>
    <w:rsid w:val="001D6ABE"/>
    <w:rsid w:val="001F1DD5"/>
    <w:rsid w:val="001F26B1"/>
    <w:rsid w:val="0022234A"/>
    <w:rsid w:val="00222457"/>
    <w:rsid w:val="00224EB5"/>
    <w:rsid w:val="00225F0E"/>
    <w:rsid w:val="00233FCB"/>
    <w:rsid w:val="0024385A"/>
    <w:rsid w:val="00257670"/>
    <w:rsid w:val="00261D7B"/>
    <w:rsid w:val="002721C3"/>
    <w:rsid w:val="00276C6D"/>
    <w:rsid w:val="002834FC"/>
    <w:rsid w:val="002873DB"/>
    <w:rsid w:val="00295AC8"/>
    <w:rsid w:val="002C2B5A"/>
    <w:rsid w:val="002D4059"/>
    <w:rsid w:val="002D5D0F"/>
    <w:rsid w:val="002D60C6"/>
    <w:rsid w:val="002E4195"/>
    <w:rsid w:val="002E4E87"/>
    <w:rsid w:val="002E7643"/>
    <w:rsid w:val="002F3844"/>
    <w:rsid w:val="002F76F7"/>
    <w:rsid w:val="0030022E"/>
    <w:rsid w:val="003004D0"/>
    <w:rsid w:val="00307702"/>
    <w:rsid w:val="00313CF4"/>
    <w:rsid w:val="0031799B"/>
    <w:rsid w:val="00324F98"/>
    <w:rsid w:val="00327B6F"/>
    <w:rsid w:val="003435A1"/>
    <w:rsid w:val="003507FB"/>
    <w:rsid w:val="0035466A"/>
    <w:rsid w:val="00364962"/>
    <w:rsid w:val="00374C3C"/>
    <w:rsid w:val="0038403D"/>
    <w:rsid w:val="00392E7F"/>
    <w:rsid w:val="00395403"/>
    <w:rsid w:val="0039693D"/>
    <w:rsid w:val="00397C94"/>
    <w:rsid w:val="003A5D36"/>
    <w:rsid w:val="003A7359"/>
    <w:rsid w:val="003B0709"/>
    <w:rsid w:val="003B52E1"/>
    <w:rsid w:val="003B55E1"/>
    <w:rsid w:val="003B6138"/>
    <w:rsid w:val="003B7979"/>
    <w:rsid w:val="003C30E0"/>
    <w:rsid w:val="003D581A"/>
    <w:rsid w:val="003E67A8"/>
    <w:rsid w:val="00422695"/>
    <w:rsid w:val="00430C10"/>
    <w:rsid w:val="00431C57"/>
    <w:rsid w:val="0043251D"/>
    <w:rsid w:val="00432B18"/>
    <w:rsid w:val="004348C7"/>
    <w:rsid w:val="0043505F"/>
    <w:rsid w:val="004351FE"/>
    <w:rsid w:val="00435FA1"/>
    <w:rsid w:val="004407FB"/>
    <w:rsid w:val="00440B34"/>
    <w:rsid w:val="004415AF"/>
    <w:rsid w:val="004440D5"/>
    <w:rsid w:val="004443AD"/>
    <w:rsid w:val="00451671"/>
    <w:rsid w:val="004549E8"/>
    <w:rsid w:val="00455369"/>
    <w:rsid w:val="004553BE"/>
    <w:rsid w:val="004606CA"/>
    <w:rsid w:val="00460D77"/>
    <w:rsid w:val="00464949"/>
    <w:rsid w:val="00466B97"/>
    <w:rsid w:val="00470C69"/>
    <w:rsid w:val="004B202B"/>
    <w:rsid w:val="004B221A"/>
    <w:rsid w:val="004B3A63"/>
    <w:rsid w:val="004C1C88"/>
    <w:rsid w:val="004D0369"/>
    <w:rsid w:val="004D3EB4"/>
    <w:rsid w:val="004D78AC"/>
    <w:rsid w:val="004E00B2"/>
    <w:rsid w:val="004E2141"/>
    <w:rsid w:val="004E554E"/>
    <w:rsid w:val="004E6A87"/>
    <w:rsid w:val="00503FC3"/>
    <w:rsid w:val="005063D7"/>
    <w:rsid w:val="005162CE"/>
    <w:rsid w:val="00523ABC"/>
    <w:rsid w:val="0052714C"/>
    <w:rsid w:val="005271B3"/>
    <w:rsid w:val="00540D1C"/>
    <w:rsid w:val="005417B3"/>
    <w:rsid w:val="005578C9"/>
    <w:rsid w:val="00563B33"/>
    <w:rsid w:val="00566084"/>
    <w:rsid w:val="00576D34"/>
    <w:rsid w:val="005846D7"/>
    <w:rsid w:val="00585363"/>
    <w:rsid w:val="00593507"/>
    <w:rsid w:val="005A1D4A"/>
    <w:rsid w:val="005C001D"/>
    <w:rsid w:val="005D2494"/>
    <w:rsid w:val="005D3FE3"/>
    <w:rsid w:val="005F11A7"/>
    <w:rsid w:val="005F1F7D"/>
    <w:rsid w:val="00604882"/>
    <w:rsid w:val="00610D8D"/>
    <w:rsid w:val="00615BC7"/>
    <w:rsid w:val="006271E6"/>
    <w:rsid w:val="0062732F"/>
    <w:rsid w:val="00630D61"/>
    <w:rsid w:val="00631037"/>
    <w:rsid w:val="00632E14"/>
    <w:rsid w:val="00634059"/>
    <w:rsid w:val="00635ABE"/>
    <w:rsid w:val="00642248"/>
    <w:rsid w:val="00646E8A"/>
    <w:rsid w:val="00650CAB"/>
    <w:rsid w:val="006535B2"/>
    <w:rsid w:val="00661F86"/>
    <w:rsid w:val="00663D27"/>
    <w:rsid w:val="00665D15"/>
    <w:rsid w:val="006664BC"/>
    <w:rsid w:val="00681BFE"/>
    <w:rsid w:val="00683269"/>
    <w:rsid w:val="00683B47"/>
    <w:rsid w:val="00683BEE"/>
    <w:rsid w:val="0069601C"/>
    <w:rsid w:val="0069652F"/>
    <w:rsid w:val="0069788E"/>
    <w:rsid w:val="006A541B"/>
    <w:rsid w:val="006B115E"/>
    <w:rsid w:val="006B45FF"/>
    <w:rsid w:val="006D02A7"/>
    <w:rsid w:val="006E37EF"/>
    <w:rsid w:val="006E593A"/>
    <w:rsid w:val="006F5AA4"/>
    <w:rsid w:val="006F5D44"/>
    <w:rsid w:val="00706AB3"/>
    <w:rsid w:val="00714528"/>
    <w:rsid w:val="007258A0"/>
    <w:rsid w:val="00725A0F"/>
    <w:rsid w:val="0074156B"/>
    <w:rsid w:val="00744B7F"/>
    <w:rsid w:val="007519C2"/>
    <w:rsid w:val="0075300C"/>
    <w:rsid w:val="00761275"/>
    <w:rsid w:val="00762B9E"/>
    <w:rsid w:val="007770D8"/>
    <w:rsid w:val="00796B9B"/>
    <w:rsid w:val="0079788E"/>
    <w:rsid w:val="007B2C61"/>
    <w:rsid w:val="007B3851"/>
    <w:rsid w:val="007C2D5E"/>
    <w:rsid w:val="007D4245"/>
    <w:rsid w:val="007D746A"/>
    <w:rsid w:val="007E3734"/>
    <w:rsid w:val="007E4359"/>
    <w:rsid w:val="007E7ADA"/>
    <w:rsid w:val="007F0218"/>
    <w:rsid w:val="007F3D5B"/>
    <w:rsid w:val="0080457D"/>
    <w:rsid w:val="00810AC2"/>
    <w:rsid w:val="00812B9A"/>
    <w:rsid w:val="00842273"/>
    <w:rsid w:val="00847BDD"/>
    <w:rsid w:val="0085578D"/>
    <w:rsid w:val="00860C71"/>
    <w:rsid w:val="008708D4"/>
    <w:rsid w:val="00872914"/>
    <w:rsid w:val="008764CA"/>
    <w:rsid w:val="00882555"/>
    <w:rsid w:val="00885D5C"/>
    <w:rsid w:val="0089042F"/>
    <w:rsid w:val="00894735"/>
    <w:rsid w:val="008A0F2B"/>
    <w:rsid w:val="008A16C9"/>
    <w:rsid w:val="008A1763"/>
    <w:rsid w:val="008B1995"/>
    <w:rsid w:val="008B262E"/>
    <w:rsid w:val="008B3C65"/>
    <w:rsid w:val="008B668F"/>
    <w:rsid w:val="008C0054"/>
    <w:rsid w:val="008D4AE0"/>
    <w:rsid w:val="008D5D23"/>
    <w:rsid w:val="008D6646"/>
    <w:rsid w:val="008D6B46"/>
    <w:rsid w:val="008D7127"/>
    <w:rsid w:val="008E7093"/>
    <w:rsid w:val="008F2635"/>
    <w:rsid w:val="0090254C"/>
    <w:rsid w:val="009058E3"/>
    <w:rsid w:val="00907229"/>
    <w:rsid w:val="009073B6"/>
    <w:rsid w:val="00907E62"/>
    <w:rsid w:val="0091114D"/>
    <w:rsid w:val="0091585A"/>
    <w:rsid w:val="0092151E"/>
    <w:rsid w:val="00925E4D"/>
    <w:rsid w:val="009277F0"/>
    <w:rsid w:val="0093395B"/>
    <w:rsid w:val="0094073A"/>
    <w:rsid w:val="00943471"/>
    <w:rsid w:val="0095264E"/>
    <w:rsid w:val="0095344D"/>
    <w:rsid w:val="00962575"/>
    <w:rsid w:val="0096751B"/>
    <w:rsid w:val="00971CE1"/>
    <w:rsid w:val="00982C43"/>
    <w:rsid w:val="0098429C"/>
    <w:rsid w:val="0098588B"/>
    <w:rsid w:val="009957E7"/>
    <w:rsid w:val="00997865"/>
    <w:rsid w:val="00997969"/>
    <w:rsid w:val="00997C12"/>
    <w:rsid w:val="009A1165"/>
    <w:rsid w:val="009A471F"/>
    <w:rsid w:val="009B5809"/>
    <w:rsid w:val="009B7AD2"/>
    <w:rsid w:val="009C645B"/>
    <w:rsid w:val="009D560E"/>
    <w:rsid w:val="009E0F7C"/>
    <w:rsid w:val="009E6ECE"/>
    <w:rsid w:val="009F320C"/>
    <w:rsid w:val="009F75B2"/>
    <w:rsid w:val="00A019FA"/>
    <w:rsid w:val="00A12F14"/>
    <w:rsid w:val="00A16E97"/>
    <w:rsid w:val="00A32ABA"/>
    <w:rsid w:val="00A43195"/>
    <w:rsid w:val="00A5566F"/>
    <w:rsid w:val="00A6019F"/>
    <w:rsid w:val="00A72A0F"/>
    <w:rsid w:val="00A8227F"/>
    <w:rsid w:val="00A834AC"/>
    <w:rsid w:val="00A84370"/>
    <w:rsid w:val="00A85582"/>
    <w:rsid w:val="00A92CFE"/>
    <w:rsid w:val="00A950EB"/>
    <w:rsid w:val="00AB0F55"/>
    <w:rsid w:val="00AB3ECC"/>
    <w:rsid w:val="00AB5C50"/>
    <w:rsid w:val="00AC0CF7"/>
    <w:rsid w:val="00AC6E43"/>
    <w:rsid w:val="00AC777D"/>
    <w:rsid w:val="00AE3781"/>
    <w:rsid w:val="00AE3809"/>
    <w:rsid w:val="00AE7481"/>
    <w:rsid w:val="00AF4409"/>
    <w:rsid w:val="00B0662C"/>
    <w:rsid w:val="00B11806"/>
    <w:rsid w:val="00B12F65"/>
    <w:rsid w:val="00B17A8B"/>
    <w:rsid w:val="00B36B8C"/>
    <w:rsid w:val="00B432E4"/>
    <w:rsid w:val="00B64060"/>
    <w:rsid w:val="00B745A5"/>
    <w:rsid w:val="00B759EC"/>
    <w:rsid w:val="00B75E4C"/>
    <w:rsid w:val="00B76EA7"/>
    <w:rsid w:val="00B81EC3"/>
    <w:rsid w:val="00B831E8"/>
    <w:rsid w:val="00B833C0"/>
    <w:rsid w:val="00B84D06"/>
    <w:rsid w:val="00B90C9F"/>
    <w:rsid w:val="00BA184A"/>
    <w:rsid w:val="00BA4846"/>
    <w:rsid w:val="00BA6DC7"/>
    <w:rsid w:val="00BA6FCE"/>
    <w:rsid w:val="00BB478D"/>
    <w:rsid w:val="00BB4BD6"/>
    <w:rsid w:val="00BB50EE"/>
    <w:rsid w:val="00BD13FF"/>
    <w:rsid w:val="00BD17F9"/>
    <w:rsid w:val="00BE1E47"/>
    <w:rsid w:val="00BE4FF8"/>
    <w:rsid w:val="00BE7CE7"/>
    <w:rsid w:val="00BF3269"/>
    <w:rsid w:val="00C22F2F"/>
    <w:rsid w:val="00C366DA"/>
    <w:rsid w:val="00C37B1E"/>
    <w:rsid w:val="00C42439"/>
    <w:rsid w:val="00C43035"/>
    <w:rsid w:val="00C442AB"/>
    <w:rsid w:val="00C502D0"/>
    <w:rsid w:val="00C5596B"/>
    <w:rsid w:val="00C570DE"/>
    <w:rsid w:val="00C73DCC"/>
    <w:rsid w:val="00C7490F"/>
    <w:rsid w:val="00C8162D"/>
    <w:rsid w:val="00C8579A"/>
    <w:rsid w:val="00C8770D"/>
    <w:rsid w:val="00C90D3D"/>
    <w:rsid w:val="00C9633F"/>
    <w:rsid w:val="00CA25EE"/>
    <w:rsid w:val="00CB0344"/>
    <w:rsid w:val="00CB127D"/>
    <w:rsid w:val="00CD4627"/>
    <w:rsid w:val="00CE54DE"/>
    <w:rsid w:val="00CF1625"/>
    <w:rsid w:val="00CF6A50"/>
    <w:rsid w:val="00D042FA"/>
    <w:rsid w:val="00D05B6A"/>
    <w:rsid w:val="00D05EA8"/>
    <w:rsid w:val="00D16B35"/>
    <w:rsid w:val="00D206A1"/>
    <w:rsid w:val="00D230EF"/>
    <w:rsid w:val="00D31705"/>
    <w:rsid w:val="00D31AB0"/>
    <w:rsid w:val="00D330ED"/>
    <w:rsid w:val="00D43BB2"/>
    <w:rsid w:val="00D47CEF"/>
    <w:rsid w:val="00D50172"/>
    <w:rsid w:val="00D51DAE"/>
    <w:rsid w:val="00D52436"/>
    <w:rsid w:val="00D538B0"/>
    <w:rsid w:val="00D539CA"/>
    <w:rsid w:val="00D54EC2"/>
    <w:rsid w:val="00D654AE"/>
    <w:rsid w:val="00D75042"/>
    <w:rsid w:val="00D9040F"/>
    <w:rsid w:val="00D90851"/>
    <w:rsid w:val="00D924A3"/>
    <w:rsid w:val="00D926BE"/>
    <w:rsid w:val="00D9314D"/>
    <w:rsid w:val="00DC189A"/>
    <w:rsid w:val="00DC36D4"/>
    <w:rsid w:val="00DC3D89"/>
    <w:rsid w:val="00DD3A94"/>
    <w:rsid w:val="00DD5CDC"/>
    <w:rsid w:val="00DD60A8"/>
    <w:rsid w:val="00DD6AD2"/>
    <w:rsid w:val="00DE244C"/>
    <w:rsid w:val="00DF00C4"/>
    <w:rsid w:val="00DF3901"/>
    <w:rsid w:val="00DF3A35"/>
    <w:rsid w:val="00E04128"/>
    <w:rsid w:val="00E04EAE"/>
    <w:rsid w:val="00E05881"/>
    <w:rsid w:val="00E0619C"/>
    <w:rsid w:val="00E07A60"/>
    <w:rsid w:val="00E159EE"/>
    <w:rsid w:val="00E21060"/>
    <w:rsid w:val="00E2300E"/>
    <w:rsid w:val="00E23265"/>
    <w:rsid w:val="00E36D4F"/>
    <w:rsid w:val="00E403F1"/>
    <w:rsid w:val="00E40D0A"/>
    <w:rsid w:val="00E43CC4"/>
    <w:rsid w:val="00E53C62"/>
    <w:rsid w:val="00E55ED4"/>
    <w:rsid w:val="00E60260"/>
    <w:rsid w:val="00E61A8D"/>
    <w:rsid w:val="00E72D16"/>
    <w:rsid w:val="00E72DA7"/>
    <w:rsid w:val="00E83471"/>
    <w:rsid w:val="00E8524F"/>
    <w:rsid w:val="00E92746"/>
    <w:rsid w:val="00E94D3F"/>
    <w:rsid w:val="00EA3DBD"/>
    <w:rsid w:val="00EC2DBB"/>
    <w:rsid w:val="00EC4662"/>
    <w:rsid w:val="00EC616F"/>
    <w:rsid w:val="00EC7727"/>
    <w:rsid w:val="00EF524F"/>
    <w:rsid w:val="00F00CE1"/>
    <w:rsid w:val="00F101BA"/>
    <w:rsid w:val="00F148B5"/>
    <w:rsid w:val="00F4028F"/>
    <w:rsid w:val="00F42F6B"/>
    <w:rsid w:val="00F44226"/>
    <w:rsid w:val="00F46EC1"/>
    <w:rsid w:val="00F52709"/>
    <w:rsid w:val="00F63133"/>
    <w:rsid w:val="00F81A81"/>
    <w:rsid w:val="00F85AD1"/>
    <w:rsid w:val="00F909A1"/>
    <w:rsid w:val="00FA3927"/>
    <w:rsid w:val="00FA402F"/>
    <w:rsid w:val="00FB11FB"/>
    <w:rsid w:val="00FB27D6"/>
    <w:rsid w:val="00FB47AC"/>
    <w:rsid w:val="00FE0846"/>
    <w:rsid w:val="00FF0AB0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42269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269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226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226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226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2269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226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2269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226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2300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2300E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B127D"/>
    <w:pPr>
      <w:ind w:left="720"/>
      <w:contextualSpacing/>
    </w:pPr>
  </w:style>
  <w:style w:type="character" w:customStyle="1" w:styleId="Heading4Char">
    <w:name w:val="Heading 4 Char"/>
    <w:basedOn w:val="a0"/>
    <w:uiPriority w:val="9"/>
    <w:rsid w:val="0008453B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2269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269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2269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2269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2269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2269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42269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42269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422695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422695"/>
  </w:style>
  <w:style w:type="character" w:customStyle="1" w:styleId="Heading1Char">
    <w:name w:val="Heading 1 Char"/>
    <w:basedOn w:val="a0"/>
    <w:uiPriority w:val="9"/>
    <w:rsid w:val="004226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26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2695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4226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26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26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26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26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26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2695"/>
    <w:rPr>
      <w:sz w:val="24"/>
      <w:szCs w:val="24"/>
    </w:rPr>
  </w:style>
  <w:style w:type="character" w:customStyle="1" w:styleId="QuoteChar">
    <w:name w:val="Quote Char"/>
    <w:uiPriority w:val="29"/>
    <w:rsid w:val="00422695"/>
    <w:rPr>
      <w:i/>
    </w:rPr>
  </w:style>
  <w:style w:type="character" w:customStyle="1" w:styleId="IntenseQuoteChar">
    <w:name w:val="Intense Quote Char"/>
    <w:uiPriority w:val="30"/>
    <w:rsid w:val="00422695"/>
    <w:rPr>
      <w:i/>
    </w:rPr>
  </w:style>
  <w:style w:type="character" w:customStyle="1" w:styleId="EndnoteTextChar">
    <w:name w:val="Endnote Text Char"/>
    <w:uiPriority w:val="99"/>
    <w:rsid w:val="00422695"/>
    <w:rPr>
      <w:sz w:val="20"/>
    </w:rPr>
  </w:style>
  <w:style w:type="paragraph" w:styleId="ae">
    <w:name w:val="No Spacing"/>
    <w:uiPriority w:val="1"/>
    <w:qFormat/>
    <w:rsid w:val="00422695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422695"/>
    <w:pPr>
      <w:spacing w:before="300" w:after="200"/>
      <w:contextualSpacing/>
    </w:pPr>
    <w:rPr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422695"/>
    <w:rPr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422695"/>
    <w:pPr>
      <w:spacing w:before="200" w:after="200"/>
    </w:pPr>
    <w:rPr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2269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22695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422695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4226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basedOn w:val="a0"/>
    <w:link w:val="af3"/>
    <w:uiPriority w:val="30"/>
    <w:rsid w:val="00422695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422695"/>
  </w:style>
  <w:style w:type="character" w:customStyle="1" w:styleId="FooterChar">
    <w:name w:val="Footer Char"/>
    <w:basedOn w:val="a0"/>
    <w:uiPriority w:val="99"/>
    <w:rsid w:val="00422695"/>
  </w:style>
  <w:style w:type="paragraph" w:styleId="af5">
    <w:name w:val="caption"/>
    <w:basedOn w:val="a"/>
    <w:next w:val="a"/>
    <w:uiPriority w:val="35"/>
    <w:semiHidden/>
    <w:unhideWhenUsed/>
    <w:qFormat/>
    <w:rsid w:val="0042269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422695"/>
  </w:style>
  <w:style w:type="table" w:customStyle="1" w:styleId="TableGridLight">
    <w:name w:val="Table Grid Light"/>
    <w:basedOn w:val="a1"/>
    <w:uiPriority w:val="59"/>
    <w:rsid w:val="004226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4226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4226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26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269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22695"/>
    <w:rPr>
      <w:sz w:val="18"/>
    </w:rPr>
  </w:style>
  <w:style w:type="paragraph" w:styleId="af6">
    <w:name w:val="endnote text"/>
    <w:basedOn w:val="a"/>
    <w:link w:val="af7"/>
    <w:uiPriority w:val="99"/>
    <w:semiHidden/>
    <w:unhideWhenUsed/>
    <w:rsid w:val="00422695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22695"/>
    <w:rPr>
      <w:sz w:val="20"/>
    </w:rPr>
  </w:style>
  <w:style w:type="character" w:styleId="af8">
    <w:name w:val="endnote reference"/>
    <w:basedOn w:val="a0"/>
    <w:uiPriority w:val="99"/>
    <w:semiHidden/>
    <w:unhideWhenUsed/>
    <w:rsid w:val="0042269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22695"/>
    <w:pPr>
      <w:spacing w:after="57"/>
    </w:pPr>
  </w:style>
  <w:style w:type="paragraph" w:styleId="25">
    <w:name w:val="toc 2"/>
    <w:basedOn w:val="a"/>
    <w:next w:val="a"/>
    <w:uiPriority w:val="39"/>
    <w:unhideWhenUsed/>
    <w:rsid w:val="0042269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2269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2269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2269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2269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2269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2269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22695"/>
    <w:pPr>
      <w:spacing w:after="57"/>
      <w:ind w:left="2268"/>
    </w:pPr>
  </w:style>
  <w:style w:type="paragraph" w:styleId="af9">
    <w:name w:val="TOC Heading"/>
    <w:uiPriority w:val="39"/>
    <w:unhideWhenUsed/>
    <w:rsid w:val="00422695"/>
  </w:style>
  <w:style w:type="paragraph" w:styleId="afa">
    <w:name w:val="table of figures"/>
    <w:basedOn w:val="a"/>
    <w:next w:val="a"/>
    <w:uiPriority w:val="99"/>
    <w:unhideWhenUsed/>
    <w:rsid w:val="00422695"/>
    <w:pPr>
      <w:spacing w:after="0"/>
    </w:pPr>
  </w:style>
  <w:style w:type="table" w:customStyle="1" w:styleId="33">
    <w:name w:val="Сетка таблицы3"/>
    <w:basedOn w:val="a1"/>
    <w:next w:val="a3"/>
    <w:uiPriority w:val="39"/>
    <w:rsid w:val="004226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42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42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Символ сноски"/>
    <w:rsid w:val="00422695"/>
    <w:rPr>
      <w:vertAlign w:val="superscript"/>
    </w:rPr>
  </w:style>
  <w:style w:type="paragraph" w:styleId="afc">
    <w:name w:val="footnote text"/>
    <w:basedOn w:val="a"/>
    <w:link w:val="afd"/>
    <w:rsid w:val="00422695"/>
    <w:pPr>
      <w:spacing w:line="256" w:lineRule="auto"/>
    </w:pPr>
    <w:rPr>
      <w:rFonts w:ascii="Calibri" w:eastAsia="Calibri" w:hAnsi="Calibri" w:cs="Times New Roman"/>
      <w:sz w:val="18"/>
      <w:szCs w:val="18"/>
      <w:lang w:eastAsia="zh-CN"/>
    </w:rPr>
  </w:style>
  <w:style w:type="character" w:customStyle="1" w:styleId="afd">
    <w:name w:val="Текст сноски Знак"/>
    <w:basedOn w:val="a0"/>
    <w:link w:val="afc"/>
    <w:rsid w:val="00422695"/>
    <w:rPr>
      <w:rFonts w:ascii="Calibri" w:eastAsia="Calibri" w:hAnsi="Calibri" w:cs="Times New Roman"/>
      <w:sz w:val="18"/>
      <w:szCs w:val="18"/>
      <w:lang w:eastAsia="zh-CN"/>
    </w:rPr>
  </w:style>
  <w:style w:type="paragraph" w:customStyle="1" w:styleId="ConsPlusNonformat">
    <w:name w:val="ConsPlusNonformat"/>
    <w:qFormat/>
    <w:rsid w:val="00422695"/>
    <w:pPr>
      <w:widowControl w:val="0"/>
      <w:spacing w:after="0" w:line="240" w:lineRule="auto"/>
    </w:pPr>
    <w:rPr>
      <w:rFonts w:ascii="Courier New" w:eastAsia="DengXian" w:hAnsi="Courier New" w:cs="Courier New"/>
      <w:sz w:val="20"/>
      <w:lang w:eastAsia="zh-CN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422695"/>
    <w:pPr>
      <w:spacing w:after="0" w:line="180" w:lineRule="atLeast"/>
      <w:jc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422695"/>
    <w:rPr>
      <w:rFonts w:ascii="Arial" w:hAnsi="Arial" w:cs="Arial"/>
    </w:rPr>
  </w:style>
  <w:style w:type="paragraph" w:customStyle="1" w:styleId="15">
    <w:name w:val="Абзац списка1"/>
    <w:basedOn w:val="a"/>
    <w:rsid w:val="00422695"/>
    <w:pPr>
      <w:spacing w:after="0" w:line="240" w:lineRule="auto"/>
      <w:ind w:left="720"/>
      <w:contextualSpacing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character" w:styleId="afe">
    <w:name w:val="footnote reference"/>
    <w:rsid w:val="00422695"/>
    <w:rPr>
      <w:vertAlign w:val="superscript"/>
    </w:rPr>
  </w:style>
  <w:style w:type="paragraph" w:customStyle="1" w:styleId="NumberList">
    <w:name w:val="Number List"/>
    <w:basedOn w:val="a"/>
    <w:rsid w:val="0042269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Содержимое таблицы"/>
    <w:basedOn w:val="a"/>
    <w:rsid w:val="0042269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422695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422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8844343388084F47DB2E75BC3B6C5D9242D956D4AD3975B5138AF6ED8EA0A5AB92EC7339C468E530CDC8872291F80EEA19C50ACCA9C72ECTDW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D9561CD1DCFC491E151EC543821F02BEDB36A2C843F4F3844EFE12B77FFB5B6B8C536146BE70E1926E0FE827DAA14AFF0755065F27F63220n1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561CD1DCFC491E151EC543821F02BEDB36A2C843F4F3844EFE12B77FFB5B6B8C536146B671E9C2341FEC6E8DA956FA184B0541272Fn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8567/0" TargetMode="External"/><Relationship Id="rId10" Type="http://schemas.openxmlformats.org/officeDocument/2006/relationships/hyperlink" Target="consultantplus://offline/ref=1651E3616F9F38DCAFBA87684647F6F94911F5FE155599A089E9EBCEF0C5C926F447BE6B77F881210B9203AF751B69B436947580C57E89BCt8WF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4055365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B713-5755-47B7-A7FD-0DAE5E66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10176</Words>
  <Characters>58007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Головина Елена Степановна</cp:lastModifiedBy>
  <cp:revision>3</cp:revision>
  <cp:lastPrinted>2021-10-13T05:03:00Z</cp:lastPrinted>
  <dcterms:created xsi:type="dcterms:W3CDTF">2023-01-31T21:33:00Z</dcterms:created>
  <dcterms:modified xsi:type="dcterms:W3CDTF">2023-01-31T21:33:00Z</dcterms:modified>
</cp:coreProperties>
</file>