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D425A" w14:textId="77777777" w:rsidR="004C1C88" w:rsidRPr="00BA5297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5297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5BC9E6F2" wp14:editId="6BADB96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4778D8" w14:textId="77777777" w:rsidR="004C1C88" w:rsidRPr="00BA5297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3F3E3F1" w14:textId="77777777" w:rsidR="004C1C88" w:rsidRPr="00BA5297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E7C567D" w14:textId="77777777" w:rsidR="004C1C88" w:rsidRPr="00BA5297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30ECD41" w14:textId="77777777" w:rsidR="004C1C88" w:rsidRPr="00BA5297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A52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29E51A45" w14:textId="77777777" w:rsidR="004C1C88" w:rsidRPr="00BA5297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2D92DF" w14:textId="77777777" w:rsidR="004C1C88" w:rsidRPr="00BA5297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50684BA1" w14:textId="77777777" w:rsidR="004C1C88" w:rsidRPr="00BA5297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4C2A386E" w14:textId="77777777" w:rsidR="004C1C88" w:rsidRPr="00BA5297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RPr="00BA5297" w14:paraId="30D3CFD9" w14:textId="77777777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C39EBE" w14:textId="77777777" w:rsidR="008D4AE0" w:rsidRPr="00BA5297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 w:rsidRPr="00BA5297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BA5297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BA5297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BA529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BA5297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BA5297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0DAD9D24" w14:textId="77777777" w:rsidR="008D4AE0" w:rsidRPr="00BA5297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297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7237CE" w14:textId="77777777" w:rsidR="008D4AE0" w:rsidRPr="00BA5297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BA5297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BA5297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BA5297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BA529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BA5297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BA5297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48D994E5" w14:textId="77777777" w:rsidR="0022234A" w:rsidRPr="00BA5297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5297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5E31DF98" w14:textId="77777777" w:rsidR="00033533" w:rsidRPr="00BA5297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RPr="00BA5297" w14:paraId="6AD0ECAD" w14:textId="77777777" w:rsidTr="00F46EC1">
        <w:tc>
          <w:tcPr>
            <w:tcW w:w="4395" w:type="dxa"/>
          </w:tcPr>
          <w:p w14:paraId="3A5BB238" w14:textId="2D02A1CB" w:rsidR="006E593A" w:rsidRPr="00BA5297" w:rsidRDefault="009837B5" w:rsidP="001D0217">
            <w:pPr>
              <w:spacing w:line="245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приложение к постановлению Правительства Камчатского края от 19.04.2022 № 195-П </w:t>
            </w:r>
            <w:r w:rsidR="00796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83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предоставлении в Камчатском крае ежемесячной денежной выплаты на ребенка в возрасте от 8 до 17 лет»</w:t>
            </w:r>
          </w:p>
        </w:tc>
      </w:tr>
    </w:tbl>
    <w:p w14:paraId="6C149CFC" w14:textId="77777777" w:rsidR="004549E8" w:rsidRPr="00BA5297" w:rsidRDefault="004549E8" w:rsidP="001D0217">
      <w:pPr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4C087F" w14:textId="77777777" w:rsidR="00033533" w:rsidRPr="00BA5297" w:rsidRDefault="001208AF" w:rsidP="001D0217">
      <w:pPr>
        <w:spacing w:after="0" w:line="24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297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51EEF3EF" w14:textId="77777777" w:rsidR="00576D34" w:rsidRPr="00BA5297" w:rsidRDefault="00576D34" w:rsidP="001D0217">
      <w:pPr>
        <w:spacing w:after="0" w:line="24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650344" w14:textId="573D706D" w:rsidR="009837B5" w:rsidRPr="009837B5" w:rsidRDefault="00F51A03" w:rsidP="001D0217">
      <w:pPr>
        <w:tabs>
          <w:tab w:val="left" w:pos="1134"/>
        </w:tabs>
        <w:spacing w:after="0" w:line="24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297">
        <w:rPr>
          <w:rFonts w:ascii="Times New Roman" w:hAnsi="Times New Roman" w:cs="Times New Roman"/>
          <w:bCs/>
          <w:sz w:val="28"/>
          <w:szCs w:val="28"/>
        </w:rPr>
        <w:t>1</w:t>
      </w:r>
      <w:r w:rsidR="009837B5" w:rsidRPr="009837B5">
        <w:rPr>
          <w:rFonts w:ascii="Times New Roman" w:hAnsi="Times New Roman" w:cs="Times New Roman"/>
          <w:bCs/>
          <w:sz w:val="28"/>
          <w:szCs w:val="28"/>
        </w:rPr>
        <w:t>. Внести в приложение к постановлению Правительства Камчатского края от 19.04.2022 № 195-П «О предоставлении в Камчатском крае ежемесячной денежной выплаты на ребенка в возрасте от 8 до 17 лет» следующие изменения:</w:t>
      </w:r>
    </w:p>
    <w:p w14:paraId="2C5F0FB2" w14:textId="77777777" w:rsidR="00796546" w:rsidRPr="00796546" w:rsidRDefault="00796546" w:rsidP="00796546">
      <w:pPr>
        <w:spacing w:after="0" w:line="24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546">
        <w:rPr>
          <w:rFonts w:ascii="Times New Roman" w:hAnsi="Times New Roman" w:cs="Times New Roman"/>
          <w:bCs/>
          <w:sz w:val="28"/>
          <w:szCs w:val="28"/>
        </w:rPr>
        <w:t>1) часть 1 дополнить словами «, в случае если обращение о назначении ежемесячной выплаты поступило не позднее 31 декабря 2022 года»;</w:t>
      </w:r>
    </w:p>
    <w:p w14:paraId="55E9F7C7" w14:textId="4537EAC2" w:rsidR="00796546" w:rsidRPr="00796546" w:rsidRDefault="00796546" w:rsidP="00796546">
      <w:pPr>
        <w:spacing w:after="0" w:line="24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546">
        <w:rPr>
          <w:rFonts w:ascii="Times New Roman" w:hAnsi="Times New Roman" w:cs="Times New Roman"/>
          <w:bCs/>
          <w:sz w:val="28"/>
          <w:szCs w:val="28"/>
        </w:rPr>
        <w:t xml:space="preserve">2) часть </w:t>
      </w:r>
      <w:r>
        <w:rPr>
          <w:rFonts w:ascii="Times New Roman" w:hAnsi="Times New Roman" w:cs="Times New Roman"/>
          <w:bCs/>
          <w:sz w:val="28"/>
          <w:szCs w:val="28"/>
        </w:rPr>
        <w:t>27</w:t>
      </w:r>
      <w:r w:rsidRPr="00796546">
        <w:rPr>
          <w:rFonts w:ascii="Times New Roman" w:hAnsi="Times New Roman" w:cs="Times New Roman"/>
          <w:bCs/>
          <w:sz w:val="28"/>
          <w:szCs w:val="28"/>
        </w:rPr>
        <w:t xml:space="preserve"> дополнить пунктом 1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796546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14:paraId="0BD37E83" w14:textId="509987FC" w:rsidR="00796546" w:rsidRPr="00796546" w:rsidRDefault="00796546" w:rsidP="00796546">
      <w:pPr>
        <w:spacing w:after="0" w:line="24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546">
        <w:rPr>
          <w:rFonts w:ascii="Times New Roman" w:hAnsi="Times New Roman" w:cs="Times New Roman"/>
          <w:bCs/>
          <w:sz w:val="28"/>
          <w:szCs w:val="28"/>
        </w:rPr>
        <w:t>«1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796546">
        <w:rPr>
          <w:rFonts w:ascii="Times New Roman" w:hAnsi="Times New Roman" w:cs="Times New Roman"/>
          <w:bCs/>
          <w:sz w:val="28"/>
          <w:szCs w:val="28"/>
        </w:rPr>
        <w:t>) установление факта назначения ежемесячного пособия в связи с рождением и воспитанием ребенка на ребенка, в отношении которого производится ежемесячн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r w:rsidRPr="00796546">
        <w:rPr>
          <w:rFonts w:ascii="Times New Roman" w:hAnsi="Times New Roman" w:cs="Times New Roman"/>
          <w:bCs/>
          <w:sz w:val="28"/>
          <w:szCs w:val="28"/>
        </w:rPr>
        <w:t xml:space="preserve"> денежн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r w:rsidRPr="00796546">
        <w:rPr>
          <w:rFonts w:ascii="Times New Roman" w:hAnsi="Times New Roman" w:cs="Times New Roman"/>
          <w:bCs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796546">
        <w:rPr>
          <w:rFonts w:ascii="Times New Roman" w:hAnsi="Times New Roman" w:cs="Times New Roman"/>
          <w:bCs/>
          <w:sz w:val="28"/>
          <w:szCs w:val="28"/>
        </w:rPr>
        <w:t>.».</w:t>
      </w:r>
    </w:p>
    <w:p w14:paraId="727D16EC" w14:textId="4BA92CAC" w:rsidR="00A40F59" w:rsidRPr="00BA5297" w:rsidRDefault="00796546" w:rsidP="00796546">
      <w:pPr>
        <w:spacing w:after="0" w:line="24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546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после дня его официального опубликования, действие настоящего постановления распространяется на правоотношения, возникшие с 1 января 2023 года.</w:t>
      </w:r>
      <w:r w:rsidR="009837B5" w:rsidRPr="009837B5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14:paraId="3925A053" w14:textId="77777777" w:rsidR="00D27B98" w:rsidRDefault="00D27B98" w:rsidP="001D0217">
      <w:pPr>
        <w:spacing w:after="0" w:line="24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92A6FD" w14:textId="77777777" w:rsidR="009837B5" w:rsidRPr="00BA5297" w:rsidRDefault="009837B5" w:rsidP="001D0217">
      <w:pPr>
        <w:spacing w:after="0" w:line="245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1"/>
        <w:gridCol w:w="3557"/>
        <w:gridCol w:w="1996"/>
      </w:tblGrid>
      <w:tr w:rsidR="004C1C88" w:rsidRPr="00076132" w14:paraId="3EE16328" w14:textId="77777777" w:rsidTr="00CD4E53">
        <w:trPr>
          <w:trHeight w:val="571"/>
        </w:trPr>
        <w:tc>
          <w:tcPr>
            <w:tcW w:w="4121" w:type="dxa"/>
            <w:shd w:val="clear" w:color="auto" w:fill="auto"/>
          </w:tcPr>
          <w:p w14:paraId="56A723F3" w14:textId="390FCB20" w:rsidR="004C1C88" w:rsidRPr="00BA5297" w:rsidRDefault="004C1C88" w:rsidP="0008266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BA5297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08266B" w:rsidRPr="00BA529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F15D0" w:rsidRPr="00BA5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297">
              <w:rPr>
                <w:rFonts w:ascii="Times New Roman" w:hAnsi="Times New Roman" w:cs="Times New Roman"/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3557" w:type="dxa"/>
            <w:shd w:val="clear" w:color="auto" w:fill="auto"/>
          </w:tcPr>
          <w:p w14:paraId="5AFA7336" w14:textId="1713D0CC" w:rsidR="004C1C88" w:rsidRPr="00BA5297" w:rsidRDefault="004C1C88" w:rsidP="00CD4E53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IGNERSTAMP1"/>
            <w:r w:rsidRPr="00BA5297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  <w:bookmarkEnd w:id="2"/>
          </w:p>
        </w:tc>
        <w:tc>
          <w:tcPr>
            <w:tcW w:w="1996" w:type="dxa"/>
            <w:shd w:val="clear" w:color="auto" w:fill="auto"/>
            <w:vAlign w:val="bottom"/>
          </w:tcPr>
          <w:p w14:paraId="15281CB1" w14:textId="20E65464" w:rsidR="004C1C88" w:rsidRPr="002F3844" w:rsidRDefault="00D27B98" w:rsidP="00CD4E53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5297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14:paraId="0ED20DEA" w14:textId="77777777" w:rsidR="00A60615" w:rsidRDefault="00A60615" w:rsidP="00545D46">
      <w:pPr>
        <w:sectPr w:rsidR="00A60615" w:rsidSect="001D0217">
          <w:head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2B6C7B89" w14:textId="77777777" w:rsidR="00A60615" w:rsidRPr="00A60615" w:rsidRDefault="00A60615" w:rsidP="00A606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14:paraId="7BCC1314" w14:textId="77777777" w:rsidR="00A60615" w:rsidRPr="00A60615" w:rsidRDefault="00A60615" w:rsidP="00A606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проекту постановления Правительства Камчатского края</w:t>
      </w:r>
    </w:p>
    <w:p w14:paraId="5F04DE13" w14:textId="77777777" w:rsidR="00A60615" w:rsidRPr="00A60615" w:rsidRDefault="00A60615" w:rsidP="00A606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A6061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«О внесении изменений в приложение к постановлению Правительства Камчатского края от 19.04.2022 № 195-П «О предоставлении в Камчатском крае ежемесячной денежной выплаты на ребенка в возрасте от 8 до 17 лет»</w:t>
      </w:r>
    </w:p>
    <w:p w14:paraId="58C869D3" w14:textId="77777777" w:rsidR="00A60615" w:rsidRPr="00A60615" w:rsidRDefault="00A60615" w:rsidP="00A60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90A536" w14:textId="77777777" w:rsidR="00A60615" w:rsidRPr="00A60615" w:rsidRDefault="00A60615" w:rsidP="00A60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Правительства Камчатского края «О внесении изменений в приложение к постановлению Правительства Камчатского края </w:t>
      </w:r>
      <w:r w:rsidRPr="00A606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19.04.2022 № 195-П «О предоставлении в Камчатском крае ежемесячной денежной выплаты на ребенка в возрасте от 8 до 17 лет» (далее – проект постановления) разработан в связи с принятием Федерального закона </w:t>
      </w:r>
      <w:r w:rsidRPr="00A606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21.11.2022 № 455-ФЗ «О внесении изменений в Федеральный закон </w:t>
      </w:r>
      <w:r w:rsidRPr="00A606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государственных пособиях гражданам, имеющим детей», которым внесены изменения в Федеральный закон от 19.05.1995 № 81-ФЗ «О государственных пособиях гражданам, имеющим детей» (далее – Федеральный закон </w:t>
      </w:r>
      <w:r w:rsidRPr="00A606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19.05.1995 № 81-ФЗ).</w:t>
      </w:r>
    </w:p>
    <w:p w14:paraId="171ECF21" w14:textId="77777777" w:rsidR="00A60615" w:rsidRPr="00A60615" w:rsidRDefault="00A60615" w:rsidP="00A60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6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указанными изменениями в Российской Федерации вводится ежемесячное пособие в связи с рождением и воспитанием ребенка (далее – единое пособие), предоставляемое беременным женщинам, вставшим на учет в ранние сроки беременности, а также семьям с детьми до 17 лет с доходами ниже величины регионального прожиточного минимума с применением комплексной оценки нуждаемости, включающей оценку доходов семьи, имущественной обеспеченности и трудового потенциала.</w:t>
      </w:r>
    </w:p>
    <w:p w14:paraId="13FCD58B" w14:textId="77777777" w:rsidR="00A60615" w:rsidRPr="00A60615" w:rsidRDefault="00A60615" w:rsidP="00A60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06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в Российской Федерации целостной системы мер социальной поддержки семей с детьми и сведения к минимуму риска бедности таких семей единое пособие объединит ряд действующих мер социальной поддержки, таких как:</w:t>
      </w:r>
      <w:r w:rsidRPr="00A606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59903F2" w14:textId="77777777" w:rsidR="00A60615" w:rsidRPr="00A60615" w:rsidRDefault="00A60615" w:rsidP="00A60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615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ежемесячное пособие женщине, вставшей на учет в медицинской организации в ранние сроки беременности;</w:t>
      </w:r>
    </w:p>
    <w:p w14:paraId="3A393B92" w14:textId="77777777" w:rsidR="00A60615" w:rsidRPr="00A60615" w:rsidRDefault="00A60615" w:rsidP="00A60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61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пособие по уходу за ребенком гражданам, не подлежащим обязательному социальному страхованию на случай временной нетрудоспособности и в связи с материнством;</w:t>
      </w:r>
    </w:p>
    <w:p w14:paraId="40AF3604" w14:textId="77777777" w:rsidR="00A60615" w:rsidRPr="00A60615" w:rsidRDefault="00A60615" w:rsidP="00A60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615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ежемесячную выплату в связи с рождением (усыновлением) первого ребенка до достижения им возраста 3 лет;</w:t>
      </w:r>
    </w:p>
    <w:p w14:paraId="1CB81976" w14:textId="77777777" w:rsidR="00A60615" w:rsidRPr="00A60615" w:rsidRDefault="00A60615" w:rsidP="00A60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615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ежемесячную денежную выплату семьям при рождении третьего ребенка или последующих детей до достижения ребенком возраста трех лет;</w:t>
      </w:r>
    </w:p>
    <w:p w14:paraId="5DB58DD2" w14:textId="77777777" w:rsidR="00A60615" w:rsidRPr="00A60615" w:rsidRDefault="00A60615" w:rsidP="00A60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ежемесячную денежную выплату на ребенка в возрасте от 3 до 7 лет включительно; </w:t>
      </w:r>
    </w:p>
    <w:p w14:paraId="190E95D8" w14:textId="77777777" w:rsidR="00A60615" w:rsidRPr="00A60615" w:rsidRDefault="00A60615" w:rsidP="00A60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615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ежемесячную денежную выплату на ребенка в возрасте от 8 до 17 лет (далее – выплата на ребенка от 8 до 17 лет);</w:t>
      </w:r>
    </w:p>
    <w:p w14:paraId="5F97502A" w14:textId="77777777" w:rsidR="00A60615" w:rsidRPr="00A60615" w:rsidRDefault="00A60615" w:rsidP="00A60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6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новые назначения гражданам выплат на ребенка от 8 до 17 лет после 1 января 2023 г. осуществляться не будут. Исключение составят граждане, у которых право на получение выплат на ребенка от 8 до 17 лет возникло до 1 января 2023 года.</w:t>
      </w:r>
    </w:p>
    <w:p w14:paraId="4AEB4D26" w14:textId="77777777" w:rsidR="00A60615" w:rsidRPr="00A60615" w:rsidRDefault="00A60615" w:rsidP="00A60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6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Принимая во внимание изложенное, проектом постановления предлагается установить, что назначение и выплата указанной серы социальной поддержки в Камчатском крае будет осуществляться только в случае, если обращение о ее назначении поступило не позднее 31 декабря 2022 года.</w:t>
      </w:r>
    </w:p>
    <w:p w14:paraId="3FFB883E" w14:textId="77777777" w:rsidR="00A60615" w:rsidRPr="00A60615" w:rsidRDefault="00A60615" w:rsidP="00A60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6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проектом постановления предусмотрено прекращение выплаты на ребенка от 8 до 17 лет в случае установление факта назначения единого пособия на ребенка, в отношении которого производится выплата</w:t>
      </w:r>
      <w:r w:rsidRPr="00A60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6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ребенка от 8 до 17 лет.</w:t>
      </w:r>
    </w:p>
    <w:p w14:paraId="2FA67968" w14:textId="77777777" w:rsidR="00A60615" w:rsidRPr="00A60615" w:rsidRDefault="00A60615" w:rsidP="00A60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6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настоящего проекта постановления не потребуется увеличение объема средств бюджета Камчатского края.</w:t>
      </w:r>
    </w:p>
    <w:p w14:paraId="208C5E2E" w14:textId="77777777" w:rsidR="00A60615" w:rsidRPr="00A60615" w:rsidRDefault="00A60615" w:rsidP="00A60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не подлежит оценке регулирующего воздействия 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 </w:t>
      </w:r>
    </w:p>
    <w:p w14:paraId="4405C48E" w14:textId="77777777" w:rsidR="00A60615" w:rsidRPr="00A60615" w:rsidRDefault="00A60615" w:rsidP="00A60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6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Камчатского края от 21.07.2022 № 386-П «Об утверждении Положения о порядке проведения антикоррупционной экспертизы изданных исполнительными органами Камчатского края нормативных правовых актов Камчатского края и их проектов» настоящий проект постановления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 для проведения в срок с 22.12.2022 по 30.12.2022 независимой антикоррупционной экспертизы</w:t>
      </w:r>
    </w:p>
    <w:p w14:paraId="1D6B0706" w14:textId="0A197CB6" w:rsidR="001334F1" w:rsidRPr="00033533" w:rsidRDefault="001334F1" w:rsidP="00545D46">
      <w:bookmarkStart w:id="3" w:name="_GoBack"/>
      <w:bookmarkEnd w:id="3"/>
    </w:p>
    <w:sectPr w:rsidR="001334F1" w:rsidRPr="00033533" w:rsidSect="001D0217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13712" w14:textId="77777777" w:rsidR="00EF5603" w:rsidRDefault="00EF5603" w:rsidP="0031799B">
      <w:pPr>
        <w:spacing w:after="0" w:line="240" w:lineRule="auto"/>
      </w:pPr>
      <w:r>
        <w:separator/>
      </w:r>
    </w:p>
  </w:endnote>
  <w:endnote w:type="continuationSeparator" w:id="0">
    <w:p w14:paraId="79996F38" w14:textId="77777777" w:rsidR="00EF5603" w:rsidRDefault="00EF5603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A5202" w14:textId="77777777" w:rsidR="00EF5603" w:rsidRDefault="00EF5603" w:rsidP="0031799B">
      <w:pPr>
        <w:spacing w:after="0" w:line="240" w:lineRule="auto"/>
      </w:pPr>
      <w:r>
        <w:separator/>
      </w:r>
    </w:p>
  </w:footnote>
  <w:footnote w:type="continuationSeparator" w:id="0">
    <w:p w14:paraId="7E49D980" w14:textId="77777777" w:rsidR="00EF5603" w:rsidRDefault="00EF5603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1201210067"/>
      <w:docPartObj>
        <w:docPartGallery w:val="Page Numbers (Top of Page)"/>
        <w:docPartUnique/>
      </w:docPartObj>
    </w:sdtPr>
    <w:sdtEndPr/>
    <w:sdtContent>
      <w:p w14:paraId="5BD664B7" w14:textId="63DFE19E" w:rsidR="00101540" w:rsidRPr="0008266B" w:rsidRDefault="00101540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8266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8266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8266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6061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8266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AE2A688" w14:textId="77777777" w:rsidR="00101540" w:rsidRDefault="0010154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220A4"/>
    <w:rsid w:val="0002340F"/>
    <w:rsid w:val="00033533"/>
    <w:rsid w:val="00043B4E"/>
    <w:rsid w:val="00045111"/>
    <w:rsid w:val="00045304"/>
    <w:rsid w:val="000479A1"/>
    <w:rsid w:val="00053869"/>
    <w:rsid w:val="00055577"/>
    <w:rsid w:val="00057A1A"/>
    <w:rsid w:val="00066C50"/>
    <w:rsid w:val="000721FC"/>
    <w:rsid w:val="00073002"/>
    <w:rsid w:val="00076132"/>
    <w:rsid w:val="00077162"/>
    <w:rsid w:val="00082619"/>
    <w:rsid w:val="0008266B"/>
    <w:rsid w:val="00095795"/>
    <w:rsid w:val="000B1239"/>
    <w:rsid w:val="000C6AE3"/>
    <w:rsid w:val="000C7139"/>
    <w:rsid w:val="000E53EF"/>
    <w:rsid w:val="00101540"/>
    <w:rsid w:val="001125EB"/>
    <w:rsid w:val="00112C1A"/>
    <w:rsid w:val="001208AF"/>
    <w:rsid w:val="00126EFA"/>
    <w:rsid w:val="00132170"/>
    <w:rsid w:val="001334F1"/>
    <w:rsid w:val="00140E22"/>
    <w:rsid w:val="0014753F"/>
    <w:rsid w:val="0016331A"/>
    <w:rsid w:val="00180140"/>
    <w:rsid w:val="00181702"/>
    <w:rsid w:val="00181A55"/>
    <w:rsid w:val="00197823"/>
    <w:rsid w:val="001B1E3A"/>
    <w:rsid w:val="001C15D6"/>
    <w:rsid w:val="001C6D8D"/>
    <w:rsid w:val="001D00F5"/>
    <w:rsid w:val="001D0217"/>
    <w:rsid w:val="001D4724"/>
    <w:rsid w:val="001F1DD5"/>
    <w:rsid w:val="0022234A"/>
    <w:rsid w:val="002225B8"/>
    <w:rsid w:val="00225F0E"/>
    <w:rsid w:val="00233FCB"/>
    <w:rsid w:val="0024047B"/>
    <w:rsid w:val="0024385A"/>
    <w:rsid w:val="00256F23"/>
    <w:rsid w:val="00257670"/>
    <w:rsid w:val="00295AC8"/>
    <w:rsid w:val="0029674D"/>
    <w:rsid w:val="002A3BC3"/>
    <w:rsid w:val="002C2B5A"/>
    <w:rsid w:val="002D45F7"/>
    <w:rsid w:val="002D5D0F"/>
    <w:rsid w:val="002E4E87"/>
    <w:rsid w:val="002F3844"/>
    <w:rsid w:val="0030022E"/>
    <w:rsid w:val="00313CF4"/>
    <w:rsid w:val="0031799B"/>
    <w:rsid w:val="00327B6F"/>
    <w:rsid w:val="003435A1"/>
    <w:rsid w:val="0036015F"/>
    <w:rsid w:val="0037129E"/>
    <w:rsid w:val="00374C3C"/>
    <w:rsid w:val="0038403D"/>
    <w:rsid w:val="00384F75"/>
    <w:rsid w:val="003925E6"/>
    <w:rsid w:val="00397C94"/>
    <w:rsid w:val="003A78CD"/>
    <w:rsid w:val="003B0709"/>
    <w:rsid w:val="003B52E1"/>
    <w:rsid w:val="003B55E1"/>
    <w:rsid w:val="003C30E0"/>
    <w:rsid w:val="003D519C"/>
    <w:rsid w:val="003E2EF5"/>
    <w:rsid w:val="00424914"/>
    <w:rsid w:val="0043251D"/>
    <w:rsid w:val="004348C7"/>
    <w:rsid w:val="0043505F"/>
    <w:rsid w:val="004351FE"/>
    <w:rsid w:val="00437225"/>
    <w:rsid w:val="004415AF"/>
    <w:rsid w:val="00441D67"/>
    <w:rsid w:val="004437BE"/>
    <w:rsid w:val="004440D5"/>
    <w:rsid w:val="004549E8"/>
    <w:rsid w:val="00464949"/>
    <w:rsid w:val="00466B97"/>
    <w:rsid w:val="004A685D"/>
    <w:rsid w:val="004B221A"/>
    <w:rsid w:val="004B39CF"/>
    <w:rsid w:val="004C1C88"/>
    <w:rsid w:val="004C3008"/>
    <w:rsid w:val="004E00B2"/>
    <w:rsid w:val="004E554E"/>
    <w:rsid w:val="004E650A"/>
    <w:rsid w:val="004E6A87"/>
    <w:rsid w:val="00503FC3"/>
    <w:rsid w:val="005271B3"/>
    <w:rsid w:val="005336C1"/>
    <w:rsid w:val="00545D46"/>
    <w:rsid w:val="005578C9"/>
    <w:rsid w:val="00560512"/>
    <w:rsid w:val="00563B33"/>
    <w:rsid w:val="00563F59"/>
    <w:rsid w:val="00570C7E"/>
    <w:rsid w:val="00576D34"/>
    <w:rsid w:val="005846D7"/>
    <w:rsid w:val="00595E07"/>
    <w:rsid w:val="005B14A2"/>
    <w:rsid w:val="005C718B"/>
    <w:rsid w:val="005D2494"/>
    <w:rsid w:val="005F11A7"/>
    <w:rsid w:val="005F1F7D"/>
    <w:rsid w:val="006271E6"/>
    <w:rsid w:val="00631037"/>
    <w:rsid w:val="00650CAB"/>
    <w:rsid w:val="006561D6"/>
    <w:rsid w:val="00663D27"/>
    <w:rsid w:val="006664BC"/>
    <w:rsid w:val="00674B4F"/>
    <w:rsid w:val="00681BFE"/>
    <w:rsid w:val="0069601C"/>
    <w:rsid w:val="006A541B"/>
    <w:rsid w:val="006B115E"/>
    <w:rsid w:val="006B6834"/>
    <w:rsid w:val="006C47C5"/>
    <w:rsid w:val="006E392D"/>
    <w:rsid w:val="006E593A"/>
    <w:rsid w:val="006F5D44"/>
    <w:rsid w:val="00725A0F"/>
    <w:rsid w:val="00731147"/>
    <w:rsid w:val="00731E1F"/>
    <w:rsid w:val="0074156B"/>
    <w:rsid w:val="00744B7F"/>
    <w:rsid w:val="00747C28"/>
    <w:rsid w:val="00796546"/>
    <w:rsid w:val="00796B9B"/>
    <w:rsid w:val="007B3851"/>
    <w:rsid w:val="007D746A"/>
    <w:rsid w:val="007E7ADA"/>
    <w:rsid w:val="007F0218"/>
    <w:rsid w:val="007F3D5B"/>
    <w:rsid w:val="00812B9A"/>
    <w:rsid w:val="00827B33"/>
    <w:rsid w:val="00846A95"/>
    <w:rsid w:val="0085578D"/>
    <w:rsid w:val="00860C71"/>
    <w:rsid w:val="008708D4"/>
    <w:rsid w:val="008823A5"/>
    <w:rsid w:val="00883DDE"/>
    <w:rsid w:val="0089042F"/>
    <w:rsid w:val="00894735"/>
    <w:rsid w:val="008B0DB1"/>
    <w:rsid w:val="008B1995"/>
    <w:rsid w:val="008B262E"/>
    <w:rsid w:val="008B668F"/>
    <w:rsid w:val="008C0054"/>
    <w:rsid w:val="008D4AE0"/>
    <w:rsid w:val="008D51AA"/>
    <w:rsid w:val="008D6646"/>
    <w:rsid w:val="008D7127"/>
    <w:rsid w:val="008E1C7B"/>
    <w:rsid w:val="008F2635"/>
    <w:rsid w:val="0090254C"/>
    <w:rsid w:val="009031A0"/>
    <w:rsid w:val="00904B70"/>
    <w:rsid w:val="00907229"/>
    <w:rsid w:val="00913858"/>
    <w:rsid w:val="0091585A"/>
    <w:rsid w:val="00925E4D"/>
    <w:rsid w:val="009277F0"/>
    <w:rsid w:val="0093395B"/>
    <w:rsid w:val="0094073A"/>
    <w:rsid w:val="009510EE"/>
    <w:rsid w:val="0095264E"/>
    <w:rsid w:val="0095344D"/>
    <w:rsid w:val="00962575"/>
    <w:rsid w:val="0096751B"/>
    <w:rsid w:val="009837B5"/>
    <w:rsid w:val="00987792"/>
    <w:rsid w:val="00997969"/>
    <w:rsid w:val="009A471F"/>
    <w:rsid w:val="009A63C0"/>
    <w:rsid w:val="009D116D"/>
    <w:rsid w:val="009E6684"/>
    <w:rsid w:val="009F13E1"/>
    <w:rsid w:val="009F320C"/>
    <w:rsid w:val="00A01055"/>
    <w:rsid w:val="00A35F3D"/>
    <w:rsid w:val="00A40F59"/>
    <w:rsid w:val="00A43195"/>
    <w:rsid w:val="00A5707A"/>
    <w:rsid w:val="00A60615"/>
    <w:rsid w:val="00A60ACE"/>
    <w:rsid w:val="00A71152"/>
    <w:rsid w:val="00A7191C"/>
    <w:rsid w:val="00A7475B"/>
    <w:rsid w:val="00A75420"/>
    <w:rsid w:val="00A8227F"/>
    <w:rsid w:val="00A834AC"/>
    <w:rsid w:val="00A84370"/>
    <w:rsid w:val="00A92D46"/>
    <w:rsid w:val="00AB0F55"/>
    <w:rsid w:val="00AB3ECC"/>
    <w:rsid w:val="00AC6E43"/>
    <w:rsid w:val="00AD7DAF"/>
    <w:rsid w:val="00AE7481"/>
    <w:rsid w:val="00AF4409"/>
    <w:rsid w:val="00AF7411"/>
    <w:rsid w:val="00B11806"/>
    <w:rsid w:val="00B12F65"/>
    <w:rsid w:val="00B17A8B"/>
    <w:rsid w:val="00B3010B"/>
    <w:rsid w:val="00B64060"/>
    <w:rsid w:val="00B759EC"/>
    <w:rsid w:val="00B75E4C"/>
    <w:rsid w:val="00B81EC3"/>
    <w:rsid w:val="00B831E8"/>
    <w:rsid w:val="00B833C0"/>
    <w:rsid w:val="00B95F10"/>
    <w:rsid w:val="00B966D0"/>
    <w:rsid w:val="00BA08ED"/>
    <w:rsid w:val="00BA5297"/>
    <w:rsid w:val="00BA6DC7"/>
    <w:rsid w:val="00BB478D"/>
    <w:rsid w:val="00BC5DA9"/>
    <w:rsid w:val="00BD13FF"/>
    <w:rsid w:val="00BE1E47"/>
    <w:rsid w:val="00BF3269"/>
    <w:rsid w:val="00C04B54"/>
    <w:rsid w:val="00C1010E"/>
    <w:rsid w:val="00C22F2F"/>
    <w:rsid w:val="00C366DA"/>
    <w:rsid w:val="00C37B1E"/>
    <w:rsid w:val="00C442AB"/>
    <w:rsid w:val="00C502D0"/>
    <w:rsid w:val="00C5596B"/>
    <w:rsid w:val="00C56023"/>
    <w:rsid w:val="00C662DC"/>
    <w:rsid w:val="00C73DCC"/>
    <w:rsid w:val="00C8200F"/>
    <w:rsid w:val="00C90467"/>
    <w:rsid w:val="00C90D3D"/>
    <w:rsid w:val="00CB0344"/>
    <w:rsid w:val="00CB1298"/>
    <w:rsid w:val="00CD4E53"/>
    <w:rsid w:val="00CF15D0"/>
    <w:rsid w:val="00CF5166"/>
    <w:rsid w:val="00D16B35"/>
    <w:rsid w:val="00D206A1"/>
    <w:rsid w:val="00D27B98"/>
    <w:rsid w:val="00D31705"/>
    <w:rsid w:val="00D330ED"/>
    <w:rsid w:val="00D33AFA"/>
    <w:rsid w:val="00D431AE"/>
    <w:rsid w:val="00D47CEF"/>
    <w:rsid w:val="00D50172"/>
    <w:rsid w:val="00D51DAE"/>
    <w:rsid w:val="00D61B8B"/>
    <w:rsid w:val="00D8118F"/>
    <w:rsid w:val="00DC189A"/>
    <w:rsid w:val="00DD3A94"/>
    <w:rsid w:val="00DE7A7C"/>
    <w:rsid w:val="00DF3901"/>
    <w:rsid w:val="00DF3A35"/>
    <w:rsid w:val="00DF6D29"/>
    <w:rsid w:val="00E05408"/>
    <w:rsid w:val="00E05881"/>
    <w:rsid w:val="00E0619C"/>
    <w:rsid w:val="00E159EE"/>
    <w:rsid w:val="00E21060"/>
    <w:rsid w:val="00E40D0A"/>
    <w:rsid w:val="00E43CC4"/>
    <w:rsid w:val="00E45830"/>
    <w:rsid w:val="00E60260"/>
    <w:rsid w:val="00E61A8D"/>
    <w:rsid w:val="00E72DA7"/>
    <w:rsid w:val="00E8524F"/>
    <w:rsid w:val="00E92746"/>
    <w:rsid w:val="00EC2DBB"/>
    <w:rsid w:val="00EF524F"/>
    <w:rsid w:val="00EF5603"/>
    <w:rsid w:val="00F148B5"/>
    <w:rsid w:val="00F213FF"/>
    <w:rsid w:val="00F30B10"/>
    <w:rsid w:val="00F42F6B"/>
    <w:rsid w:val="00F46EC1"/>
    <w:rsid w:val="00F51A03"/>
    <w:rsid w:val="00F52709"/>
    <w:rsid w:val="00F63133"/>
    <w:rsid w:val="00F72C8B"/>
    <w:rsid w:val="00F81A81"/>
    <w:rsid w:val="00F87FC6"/>
    <w:rsid w:val="00FA02AD"/>
    <w:rsid w:val="00FB47AC"/>
    <w:rsid w:val="00FC2AA4"/>
    <w:rsid w:val="00FE0846"/>
    <w:rsid w:val="00FF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6ACA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A0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0647D-D640-4FF9-811D-D7C39C118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Дементьева Анна Валерьевна</cp:lastModifiedBy>
  <cp:revision>2</cp:revision>
  <cp:lastPrinted>2022-10-14T02:57:00Z</cp:lastPrinted>
  <dcterms:created xsi:type="dcterms:W3CDTF">2022-12-22T06:44:00Z</dcterms:created>
  <dcterms:modified xsi:type="dcterms:W3CDTF">2022-12-22T06:44:00Z</dcterms:modified>
</cp:coreProperties>
</file>