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2C58F" w14:textId="4C5C542B" w:rsidR="00DD3B90" w:rsidRDefault="00DD3B90">
      <w:pPr>
        <w:pStyle w:val="ConsPlusTitle"/>
        <w:widowControl/>
        <w:tabs>
          <w:tab w:val="left" w:pos="709"/>
        </w:tabs>
        <w:jc w:val="center"/>
        <w:rPr>
          <w:lang w:val="en-US"/>
        </w:rPr>
      </w:pPr>
    </w:p>
    <w:p w14:paraId="7E91FCAD" w14:textId="77777777" w:rsidR="00DD3B90" w:rsidRDefault="00DD3B90">
      <w:pPr>
        <w:pStyle w:val="ConsPlusTitle"/>
        <w:widowControl/>
        <w:jc w:val="center"/>
        <w:rPr>
          <w:szCs w:val="28"/>
        </w:rPr>
      </w:pPr>
    </w:p>
    <w:p w14:paraId="4D293651" w14:textId="77777777" w:rsidR="00DD3B90" w:rsidRDefault="00DD3B90">
      <w:pPr>
        <w:jc w:val="both"/>
        <w:rPr>
          <w:sz w:val="20"/>
          <w:szCs w:val="20"/>
        </w:rPr>
      </w:pPr>
    </w:p>
    <w:p w14:paraId="1BA4A9D4" w14:textId="77777777" w:rsidR="00477642" w:rsidRPr="00477642" w:rsidRDefault="00477642" w:rsidP="00477642">
      <w:pPr>
        <w:spacing w:line="276" w:lineRule="auto"/>
        <w:jc w:val="center"/>
        <w:rPr>
          <w:b/>
          <w:sz w:val="20"/>
          <w:szCs w:val="20"/>
        </w:rPr>
      </w:pPr>
    </w:p>
    <w:p w14:paraId="3CF055ED" w14:textId="78BA3C35" w:rsidR="00477642" w:rsidRPr="00477642" w:rsidRDefault="00477642" w:rsidP="00477642">
      <w:pPr>
        <w:spacing w:line="276" w:lineRule="auto"/>
        <w:jc w:val="center"/>
        <w:rPr>
          <w:b/>
          <w:sz w:val="28"/>
          <w:szCs w:val="28"/>
        </w:rPr>
      </w:pPr>
      <w:r w:rsidRPr="0047764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34BC16E" wp14:editId="3C489F02">
            <wp:simplePos x="0" y="0"/>
            <wp:positionH relativeFrom="margin">
              <wp:align>center</wp:align>
            </wp:positionH>
            <wp:positionV relativeFrom="page">
              <wp:posOffset>476250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5" name="Рисунок 5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642">
        <w:rPr>
          <w:b/>
          <w:sz w:val="28"/>
          <w:szCs w:val="28"/>
        </w:rPr>
        <w:t>МИНИСТЕРСТВО</w:t>
      </w:r>
    </w:p>
    <w:p w14:paraId="6B1D442E" w14:textId="77777777" w:rsidR="00477642" w:rsidRPr="00477642" w:rsidRDefault="00477642" w:rsidP="00477642">
      <w:pPr>
        <w:jc w:val="center"/>
        <w:rPr>
          <w:b/>
          <w:sz w:val="28"/>
          <w:szCs w:val="28"/>
        </w:rPr>
      </w:pPr>
      <w:r w:rsidRPr="00477642">
        <w:rPr>
          <w:b/>
          <w:sz w:val="28"/>
          <w:szCs w:val="28"/>
        </w:rPr>
        <w:t xml:space="preserve"> СОЦИАЛЬНОГО БЛАГОПОЛУЧИЯ </w:t>
      </w:r>
    </w:p>
    <w:p w14:paraId="5CCD85CE" w14:textId="77777777" w:rsidR="00477642" w:rsidRPr="00477642" w:rsidRDefault="00477642" w:rsidP="00477642">
      <w:pPr>
        <w:jc w:val="center"/>
        <w:rPr>
          <w:b/>
          <w:sz w:val="28"/>
          <w:szCs w:val="28"/>
        </w:rPr>
      </w:pPr>
      <w:r w:rsidRPr="00477642">
        <w:rPr>
          <w:b/>
          <w:sz w:val="28"/>
          <w:szCs w:val="28"/>
        </w:rPr>
        <w:t>И СЕМЕЙНОЙ ПОЛИТИКИ КАМЧАТСКОГО КРАЯ</w:t>
      </w:r>
    </w:p>
    <w:p w14:paraId="53931BA8" w14:textId="77777777" w:rsidR="00477642" w:rsidRPr="00477642" w:rsidRDefault="00477642" w:rsidP="00477642">
      <w:pPr>
        <w:jc w:val="center"/>
        <w:rPr>
          <w:rFonts w:ascii="Courier New" w:hAnsi="Courier New" w:cs="Courier New"/>
        </w:rPr>
      </w:pPr>
      <w:r w:rsidRPr="00477642">
        <w:t>(Министерство социального благополучия)</w:t>
      </w:r>
    </w:p>
    <w:p w14:paraId="4D98E47B" w14:textId="77777777" w:rsidR="00477642" w:rsidRPr="00477642" w:rsidRDefault="00477642" w:rsidP="00477642">
      <w:pPr>
        <w:jc w:val="both"/>
        <w:rPr>
          <w:rFonts w:ascii="Courier New" w:hAnsi="Courier New" w:cs="Courier New"/>
          <w:sz w:val="20"/>
          <w:szCs w:val="20"/>
        </w:rPr>
      </w:pPr>
      <w:r w:rsidRPr="00477642"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14:paraId="7D822476" w14:textId="77777777" w:rsidR="00477642" w:rsidRPr="00477642" w:rsidRDefault="00477642" w:rsidP="00477642">
      <w:pPr>
        <w:ind w:left="708" w:firstLine="709"/>
        <w:jc w:val="center"/>
        <w:rPr>
          <w:b/>
          <w:sz w:val="28"/>
          <w:szCs w:val="28"/>
        </w:rPr>
      </w:pPr>
    </w:p>
    <w:p w14:paraId="04BDC4A6" w14:textId="77777777" w:rsidR="00477642" w:rsidRPr="00477642" w:rsidRDefault="00477642" w:rsidP="00477642">
      <w:pPr>
        <w:jc w:val="center"/>
        <w:rPr>
          <w:sz w:val="28"/>
          <w:szCs w:val="28"/>
        </w:rPr>
      </w:pPr>
      <w:r w:rsidRPr="00477642">
        <w:rPr>
          <w:sz w:val="28"/>
          <w:szCs w:val="28"/>
        </w:rPr>
        <w:t>ПРИКАЗ</w:t>
      </w:r>
    </w:p>
    <w:p w14:paraId="7F2DB87E" w14:textId="77777777" w:rsidR="00477642" w:rsidRPr="00477642" w:rsidRDefault="00477642" w:rsidP="00477642">
      <w:pPr>
        <w:ind w:firstLine="709"/>
        <w:jc w:val="center"/>
        <w:rPr>
          <w:sz w:val="26"/>
          <w:szCs w:val="26"/>
        </w:rPr>
      </w:pPr>
    </w:p>
    <w:bookmarkStart w:id="0" w:name="REGNUMDATESTAMP"/>
    <w:p w14:paraId="180BAFB7" w14:textId="77777777" w:rsidR="00477642" w:rsidRPr="00477642" w:rsidRDefault="00477642" w:rsidP="00477642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477642"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8E7EB" wp14:editId="75B5F431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E925D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" strokecolor="windowText">
                <v:stroke joinstyle="miter"/>
                <w10:wrap anchorx="margin"/>
              </v:line>
            </w:pict>
          </mc:Fallback>
        </mc:AlternateContent>
      </w:r>
      <w:r w:rsidRPr="00477642">
        <w:rPr>
          <w:rFonts w:eastAsia="Calibri"/>
          <w:sz w:val="26"/>
          <w:szCs w:val="26"/>
          <w:lang w:eastAsia="en-US"/>
        </w:rPr>
        <w:t>[</w:t>
      </w:r>
      <w:r w:rsidRPr="00477642">
        <w:rPr>
          <w:rFonts w:eastAsia="Calibri"/>
          <w:color w:val="C0C0C0"/>
          <w:sz w:val="26"/>
          <w:szCs w:val="26"/>
          <w:lang w:eastAsia="en-US"/>
        </w:rPr>
        <w:t>Дата регистрации</w:t>
      </w:r>
      <w:r w:rsidRPr="00477642">
        <w:rPr>
          <w:rFonts w:eastAsia="Calibri"/>
          <w:sz w:val="26"/>
          <w:szCs w:val="26"/>
          <w:lang w:eastAsia="en-US"/>
        </w:rPr>
        <w:t>] № [</w:t>
      </w:r>
      <w:r w:rsidRPr="00477642">
        <w:rPr>
          <w:rFonts w:eastAsia="Calibri"/>
          <w:color w:val="C0C0C0"/>
          <w:sz w:val="26"/>
          <w:szCs w:val="26"/>
          <w:lang w:eastAsia="en-US"/>
        </w:rPr>
        <w:t>Номер документа</w:t>
      </w:r>
      <w:r w:rsidRPr="00477642">
        <w:rPr>
          <w:rFonts w:eastAsia="Calibri"/>
          <w:sz w:val="26"/>
          <w:szCs w:val="26"/>
          <w:lang w:eastAsia="en-US"/>
        </w:rPr>
        <w:t>]</w:t>
      </w:r>
      <w:bookmarkEnd w:id="0"/>
      <w:r w:rsidRPr="00477642">
        <w:rPr>
          <w:rFonts w:eastAsia="Calibri"/>
          <w:sz w:val="26"/>
          <w:szCs w:val="26"/>
          <w:lang w:eastAsia="en-US"/>
        </w:rPr>
        <w:t>-п</w:t>
      </w:r>
    </w:p>
    <w:p w14:paraId="1360AF5D" w14:textId="77777777" w:rsidR="00477642" w:rsidRPr="00477642" w:rsidRDefault="00477642" w:rsidP="00477642">
      <w:pPr>
        <w:spacing w:line="276" w:lineRule="auto"/>
        <w:jc w:val="both"/>
        <w:rPr>
          <w:rFonts w:eastAsia="Calibri"/>
          <w:bCs/>
          <w:sz w:val="26"/>
          <w:szCs w:val="26"/>
          <w:lang w:eastAsia="en-US"/>
        </w:rPr>
      </w:pPr>
      <w:r w:rsidRPr="00477642">
        <w:rPr>
          <w:rFonts w:eastAsia="Calibri"/>
          <w:bCs/>
          <w:sz w:val="26"/>
          <w:szCs w:val="26"/>
          <w:lang w:eastAsia="en-US"/>
        </w:rPr>
        <w:t xml:space="preserve"> г. Петропавловск-Камчатский</w:t>
      </w:r>
    </w:p>
    <w:tbl>
      <w:tblPr>
        <w:tblStyle w:val="12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672"/>
      </w:tblGrid>
      <w:tr w:rsidR="00477642" w:rsidRPr="00477642" w14:paraId="6D4179E0" w14:textId="77777777" w:rsidTr="00073AA9">
        <w:tc>
          <w:tcPr>
            <w:tcW w:w="4960" w:type="dxa"/>
          </w:tcPr>
          <w:p w14:paraId="7F3438E1" w14:textId="77777777" w:rsidR="00477642" w:rsidRPr="00477642" w:rsidRDefault="00477642" w:rsidP="00477642">
            <w:pPr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1177157D" w14:textId="0D09E017" w:rsidR="00477642" w:rsidRPr="00477642" w:rsidRDefault="00477642" w:rsidP="00477642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77642">
              <w:rPr>
                <w:rFonts w:eastAsia="Calibri"/>
                <w:bCs/>
                <w:sz w:val="28"/>
                <w:szCs w:val="28"/>
                <w:lang w:eastAsia="en-US"/>
              </w:rPr>
              <w:t>О ведомственных наградах Министерства социального благополучия и семейной политики Камчатского края</w:t>
            </w:r>
          </w:p>
        </w:tc>
        <w:tc>
          <w:tcPr>
            <w:tcW w:w="4672" w:type="dxa"/>
          </w:tcPr>
          <w:p w14:paraId="208018BB" w14:textId="77777777" w:rsidR="00477642" w:rsidRPr="00477642" w:rsidRDefault="00477642" w:rsidP="00477642">
            <w:pPr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14:paraId="03ED6C35" w14:textId="77777777" w:rsidR="00477642" w:rsidRPr="00477642" w:rsidRDefault="00477642" w:rsidP="00477642">
      <w:pPr>
        <w:spacing w:line="276" w:lineRule="auto"/>
        <w:ind w:left="284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56D4D520" w14:textId="70A807C0" w:rsidR="00DD3B90" w:rsidRPr="00DA3B5A" w:rsidRDefault="0067156A" w:rsidP="00FC30BB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 w:rsidRPr="00DA3B5A">
        <w:rPr>
          <w:sz w:val="28"/>
          <w:szCs w:val="28"/>
        </w:rPr>
        <w:t xml:space="preserve">В соответствии </w:t>
      </w:r>
      <w:r w:rsidR="00155F81" w:rsidRPr="00DA3B5A">
        <w:rPr>
          <w:sz w:val="28"/>
          <w:szCs w:val="28"/>
        </w:rPr>
        <w:t xml:space="preserve">с </w:t>
      </w:r>
      <w:r w:rsidR="002168A3" w:rsidRPr="00DA3B5A">
        <w:rPr>
          <w:sz w:val="28"/>
          <w:szCs w:val="28"/>
        </w:rPr>
        <w:t>частью</w:t>
      </w:r>
      <w:r w:rsidR="00155F81" w:rsidRPr="00DA3B5A">
        <w:rPr>
          <w:sz w:val="28"/>
          <w:szCs w:val="28"/>
        </w:rPr>
        <w:t xml:space="preserve"> 43</w:t>
      </w:r>
      <w:r w:rsidR="00DD4A81" w:rsidRPr="00DA3B5A">
        <w:rPr>
          <w:sz w:val="28"/>
          <w:szCs w:val="28"/>
        </w:rPr>
        <w:t xml:space="preserve"> раздела </w:t>
      </w:r>
      <w:r w:rsidR="00B857FC" w:rsidRPr="00DA3B5A">
        <w:rPr>
          <w:sz w:val="28"/>
          <w:szCs w:val="28"/>
        </w:rPr>
        <w:t>4</w:t>
      </w:r>
      <w:r w:rsidR="000D735F" w:rsidRPr="00DA3B5A">
        <w:rPr>
          <w:sz w:val="28"/>
          <w:szCs w:val="28"/>
        </w:rPr>
        <w:t xml:space="preserve"> </w:t>
      </w:r>
      <w:r w:rsidR="002168A3" w:rsidRPr="00DA3B5A">
        <w:rPr>
          <w:color w:val="252525"/>
          <w:sz w:val="28"/>
          <w:szCs w:val="28"/>
          <w:shd w:val="clear" w:color="auto" w:fill="FFFFFF"/>
        </w:rPr>
        <w:t xml:space="preserve">Положения о Министерстве </w:t>
      </w:r>
      <w:r w:rsidR="002168A3" w:rsidRPr="00DA3B5A">
        <w:rPr>
          <w:color w:val="000000"/>
          <w:sz w:val="28"/>
          <w:szCs w:val="28"/>
        </w:rPr>
        <w:t xml:space="preserve">социального благополучия и семейной политики Камчатского края, утвержденного </w:t>
      </w:r>
      <w:r w:rsidR="00D2429D" w:rsidRPr="00DA3B5A">
        <w:rPr>
          <w:color w:val="252525"/>
          <w:sz w:val="28"/>
          <w:szCs w:val="28"/>
          <w:shd w:val="clear" w:color="auto" w:fill="FFFFFF"/>
        </w:rPr>
        <w:t>п</w:t>
      </w:r>
      <w:r w:rsidR="00281EA6" w:rsidRPr="00DA3B5A">
        <w:rPr>
          <w:color w:val="252525"/>
          <w:sz w:val="28"/>
          <w:szCs w:val="28"/>
          <w:shd w:val="clear" w:color="auto" w:fill="FFFFFF"/>
        </w:rPr>
        <w:t>остановлени</w:t>
      </w:r>
      <w:r w:rsidR="002168A3" w:rsidRPr="00DA3B5A">
        <w:rPr>
          <w:color w:val="252525"/>
          <w:sz w:val="28"/>
          <w:szCs w:val="28"/>
          <w:shd w:val="clear" w:color="auto" w:fill="FFFFFF"/>
        </w:rPr>
        <w:t>ем</w:t>
      </w:r>
      <w:r w:rsidR="00281EA6" w:rsidRPr="00DA3B5A">
        <w:rPr>
          <w:color w:val="252525"/>
          <w:sz w:val="28"/>
          <w:szCs w:val="28"/>
          <w:shd w:val="clear" w:color="auto" w:fill="FFFFFF"/>
        </w:rPr>
        <w:t xml:space="preserve"> Правительства Камчатского края</w:t>
      </w:r>
      <w:r w:rsidR="00FC30BB" w:rsidRPr="00DA3B5A">
        <w:rPr>
          <w:color w:val="252525"/>
          <w:sz w:val="28"/>
          <w:szCs w:val="28"/>
          <w:shd w:val="clear" w:color="auto" w:fill="FFFFFF"/>
        </w:rPr>
        <w:t xml:space="preserve"> от 19.12.2008 № 423-</w:t>
      </w:r>
      <w:r w:rsidR="00F01467" w:rsidRPr="00DA3B5A">
        <w:rPr>
          <w:color w:val="252525"/>
          <w:sz w:val="28"/>
          <w:szCs w:val="28"/>
          <w:shd w:val="clear" w:color="auto" w:fill="FFFFFF"/>
        </w:rPr>
        <w:t>п</w:t>
      </w:r>
      <w:r w:rsidR="000D0930" w:rsidRPr="00DA3B5A">
        <w:rPr>
          <w:color w:val="252525"/>
          <w:sz w:val="28"/>
          <w:szCs w:val="28"/>
          <w:shd w:val="clear" w:color="auto" w:fill="FFFFFF"/>
        </w:rPr>
        <w:t>,</w:t>
      </w:r>
      <w:r w:rsidR="00CB08A0" w:rsidRPr="00DA3B5A">
        <w:rPr>
          <w:sz w:val="28"/>
          <w:szCs w:val="28"/>
        </w:rPr>
        <w:t xml:space="preserve"> </w:t>
      </w:r>
      <w:r w:rsidRPr="00DA3B5A">
        <w:rPr>
          <w:sz w:val="28"/>
          <w:szCs w:val="28"/>
        </w:rPr>
        <w:t xml:space="preserve">в целях поощрения граждан, </w:t>
      </w:r>
      <w:r w:rsidR="009C410B" w:rsidRPr="00DA3B5A">
        <w:rPr>
          <w:sz w:val="28"/>
          <w:szCs w:val="28"/>
        </w:rPr>
        <w:t xml:space="preserve">а также сотрудников и </w:t>
      </w:r>
      <w:r w:rsidRPr="00DA3B5A">
        <w:rPr>
          <w:sz w:val="28"/>
          <w:szCs w:val="28"/>
        </w:rPr>
        <w:t xml:space="preserve">коллективов </w:t>
      </w:r>
      <w:r w:rsidR="00813F3C" w:rsidRPr="00DA3B5A">
        <w:rPr>
          <w:sz w:val="28"/>
          <w:szCs w:val="28"/>
        </w:rPr>
        <w:t>организаций</w:t>
      </w:r>
      <w:r w:rsidRPr="00DA3B5A">
        <w:rPr>
          <w:sz w:val="28"/>
          <w:szCs w:val="28"/>
        </w:rPr>
        <w:t xml:space="preserve">, подведомственных Министерству социального благополучия и семейной политики Камчатского края </w:t>
      </w:r>
    </w:p>
    <w:p w14:paraId="3E011766" w14:textId="77777777" w:rsidR="00DD3B90" w:rsidRPr="00DA3B5A" w:rsidRDefault="00DD3B90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</w:p>
    <w:p w14:paraId="4AEB77AD" w14:textId="77777777" w:rsidR="00DD3B90" w:rsidRPr="00DA3B5A" w:rsidRDefault="0067156A">
      <w:pPr>
        <w:ind w:right="-108" w:firstLine="709"/>
        <w:jc w:val="both"/>
        <w:rPr>
          <w:sz w:val="28"/>
          <w:szCs w:val="28"/>
        </w:rPr>
      </w:pPr>
      <w:r w:rsidRPr="00DA3B5A">
        <w:rPr>
          <w:sz w:val="28"/>
          <w:szCs w:val="28"/>
        </w:rPr>
        <w:t>ПРИКАЗЫВАЮ:</w:t>
      </w:r>
    </w:p>
    <w:p w14:paraId="465AF699" w14:textId="77777777" w:rsidR="00DD3B90" w:rsidRPr="00DA3B5A" w:rsidRDefault="00DD3B90">
      <w:pPr>
        <w:ind w:firstLine="708"/>
        <w:jc w:val="both"/>
        <w:rPr>
          <w:sz w:val="28"/>
          <w:szCs w:val="28"/>
        </w:rPr>
      </w:pPr>
    </w:p>
    <w:p w14:paraId="2AB321C0" w14:textId="2C8A1750" w:rsidR="00DD3B90" w:rsidRPr="00DA3B5A" w:rsidRDefault="0067156A">
      <w:pPr>
        <w:ind w:firstLine="720"/>
        <w:jc w:val="both"/>
        <w:rPr>
          <w:sz w:val="28"/>
          <w:szCs w:val="28"/>
        </w:rPr>
      </w:pPr>
      <w:r w:rsidRPr="00DA3B5A">
        <w:rPr>
          <w:sz w:val="28"/>
          <w:szCs w:val="28"/>
        </w:rPr>
        <w:t xml:space="preserve">1. Утвердить Положение о ведомственных наградах Министерства социального благополучия и семейной политики Камчатского </w:t>
      </w:r>
      <w:r w:rsidR="003973A6" w:rsidRPr="00DA3B5A">
        <w:rPr>
          <w:sz w:val="28"/>
          <w:szCs w:val="28"/>
        </w:rPr>
        <w:t xml:space="preserve">края </w:t>
      </w:r>
      <w:r w:rsidR="003570F1" w:rsidRPr="00DA3B5A">
        <w:rPr>
          <w:sz w:val="28"/>
          <w:szCs w:val="28"/>
        </w:rPr>
        <w:t xml:space="preserve">согласно </w:t>
      </w:r>
      <w:proofErr w:type="gramStart"/>
      <w:r w:rsidR="009C410B" w:rsidRPr="00DA3B5A">
        <w:rPr>
          <w:sz w:val="28"/>
          <w:szCs w:val="28"/>
        </w:rPr>
        <w:t>п</w:t>
      </w:r>
      <w:r w:rsidR="00E5551B" w:rsidRPr="00DA3B5A">
        <w:rPr>
          <w:sz w:val="28"/>
          <w:szCs w:val="28"/>
        </w:rPr>
        <w:t>риложению</w:t>
      </w:r>
      <w:proofErr w:type="gramEnd"/>
      <w:r w:rsidR="00C53D6B" w:rsidRPr="00DA3B5A">
        <w:rPr>
          <w:sz w:val="28"/>
          <w:szCs w:val="28"/>
        </w:rPr>
        <w:t xml:space="preserve"> </w:t>
      </w:r>
      <w:r w:rsidR="00E5551B" w:rsidRPr="00DA3B5A">
        <w:rPr>
          <w:sz w:val="28"/>
          <w:szCs w:val="28"/>
        </w:rPr>
        <w:t>к</w:t>
      </w:r>
      <w:r w:rsidRPr="00DA3B5A">
        <w:rPr>
          <w:sz w:val="28"/>
          <w:szCs w:val="28"/>
        </w:rPr>
        <w:t xml:space="preserve"> настоящему </w:t>
      </w:r>
      <w:r w:rsidR="00A10038" w:rsidRPr="00DA3B5A">
        <w:rPr>
          <w:sz w:val="28"/>
          <w:szCs w:val="28"/>
        </w:rPr>
        <w:t>п</w:t>
      </w:r>
      <w:r w:rsidRPr="00DA3B5A">
        <w:rPr>
          <w:sz w:val="28"/>
          <w:szCs w:val="28"/>
        </w:rPr>
        <w:t>риказу.</w:t>
      </w:r>
    </w:p>
    <w:p w14:paraId="4167786B" w14:textId="23C33E40" w:rsidR="001F37B9" w:rsidRPr="00DA3B5A" w:rsidRDefault="001F37B9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 xml:space="preserve">3. Признать утратившим силу </w:t>
      </w:r>
      <w:hyperlink r:id="rId9" w:history="1">
        <w:r w:rsidRPr="00DA3B5A">
          <w:rPr>
            <w:rStyle w:val="af3"/>
            <w:color w:val="000000" w:themeColor="text1"/>
            <w:sz w:val="28"/>
            <w:szCs w:val="28"/>
            <w:u w:val="none"/>
          </w:rPr>
          <w:t>приказ</w:t>
        </w:r>
      </w:hyperlink>
      <w:r w:rsidRPr="00DA3B5A">
        <w:rPr>
          <w:color w:val="000000" w:themeColor="text1"/>
          <w:sz w:val="28"/>
          <w:szCs w:val="28"/>
        </w:rPr>
        <w:t xml:space="preserve"> </w:t>
      </w:r>
      <w:r w:rsidRPr="00DA3B5A">
        <w:rPr>
          <w:sz w:val="28"/>
          <w:szCs w:val="28"/>
        </w:rPr>
        <w:t>Министерства</w:t>
      </w:r>
      <w:r w:rsidRPr="00DA3B5A">
        <w:rPr>
          <w:color w:val="000000"/>
          <w:sz w:val="28"/>
          <w:szCs w:val="28"/>
        </w:rPr>
        <w:t xml:space="preserve"> социального благополучия и семейной политики Камчатского края </w:t>
      </w:r>
      <w:r w:rsidRPr="00DA3B5A">
        <w:rPr>
          <w:sz w:val="28"/>
          <w:szCs w:val="28"/>
        </w:rPr>
        <w:t xml:space="preserve">от 21.12.2020 № 296-п </w:t>
      </w:r>
      <w:r w:rsidR="009C410B" w:rsidRPr="00DA3B5A">
        <w:rPr>
          <w:sz w:val="28"/>
          <w:szCs w:val="28"/>
        </w:rPr>
        <w:br/>
      </w:r>
      <w:r w:rsidR="00D42EA1" w:rsidRPr="00DA3B5A">
        <w:rPr>
          <w:sz w:val="28"/>
          <w:szCs w:val="28"/>
        </w:rPr>
        <w:t>«О ведомственных наградах Министерства</w:t>
      </w:r>
      <w:r w:rsidR="00D42EA1" w:rsidRPr="00DA3B5A">
        <w:rPr>
          <w:color w:val="000000"/>
          <w:sz w:val="28"/>
          <w:szCs w:val="28"/>
        </w:rPr>
        <w:t xml:space="preserve"> социального благополучия и семейной политики Камчатского края</w:t>
      </w:r>
      <w:r w:rsidRPr="00DA3B5A">
        <w:rPr>
          <w:color w:val="000000"/>
          <w:sz w:val="28"/>
          <w:szCs w:val="28"/>
        </w:rPr>
        <w:t>».</w:t>
      </w:r>
    </w:p>
    <w:p w14:paraId="74861B92" w14:textId="76246C26" w:rsidR="00DD3B90" w:rsidRPr="00DA3B5A" w:rsidRDefault="001F37B9">
      <w:pPr>
        <w:ind w:firstLine="709"/>
        <w:jc w:val="both"/>
        <w:textAlignment w:val="baseline"/>
      </w:pPr>
      <w:r w:rsidRPr="00DA3B5A">
        <w:rPr>
          <w:sz w:val="28"/>
          <w:szCs w:val="28"/>
        </w:rPr>
        <w:t>4</w:t>
      </w:r>
      <w:r w:rsidR="0067156A" w:rsidRPr="00DA3B5A">
        <w:rPr>
          <w:sz w:val="28"/>
          <w:szCs w:val="28"/>
        </w:rPr>
        <w:t xml:space="preserve">. Настоящий </w:t>
      </w:r>
      <w:r w:rsidRPr="00DA3B5A">
        <w:rPr>
          <w:sz w:val="28"/>
          <w:szCs w:val="28"/>
        </w:rPr>
        <w:t>п</w:t>
      </w:r>
      <w:r w:rsidR="0067156A" w:rsidRPr="00DA3B5A">
        <w:rPr>
          <w:sz w:val="28"/>
          <w:szCs w:val="28"/>
        </w:rPr>
        <w:t>риказ вступает в силу</w:t>
      </w:r>
      <w:r w:rsidR="00155F81" w:rsidRPr="00DA3B5A">
        <w:rPr>
          <w:sz w:val="28"/>
          <w:szCs w:val="28"/>
        </w:rPr>
        <w:t xml:space="preserve"> после дня</w:t>
      </w:r>
      <w:r w:rsidR="0067156A" w:rsidRPr="00DA3B5A">
        <w:rPr>
          <w:sz w:val="28"/>
          <w:szCs w:val="28"/>
        </w:rPr>
        <w:t xml:space="preserve"> его официального опубликования.</w:t>
      </w:r>
    </w:p>
    <w:p w14:paraId="472E7A08" w14:textId="77777777" w:rsidR="00DD3B90" w:rsidRPr="00DA3B5A" w:rsidRDefault="00DD3B90">
      <w:pPr>
        <w:jc w:val="both"/>
        <w:rPr>
          <w:sz w:val="28"/>
          <w:szCs w:val="28"/>
        </w:rPr>
      </w:pPr>
    </w:p>
    <w:p w14:paraId="5D0C7140" w14:textId="77777777" w:rsidR="00DD3B90" w:rsidRPr="00DA3B5A" w:rsidRDefault="00DD3B90">
      <w:pPr>
        <w:jc w:val="both"/>
        <w:rPr>
          <w:sz w:val="28"/>
          <w:szCs w:val="28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3652"/>
        <w:gridCol w:w="569"/>
        <w:gridCol w:w="3257"/>
        <w:gridCol w:w="2260"/>
      </w:tblGrid>
      <w:tr w:rsidR="00DD3B90" w:rsidRPr="00DA3B5A" w14:paraId="75CC3AAE" w14:textId="77777777">
        <w:trPr>
          <w:trHeight w:val="1134"/>
        </w:trPr>
        <w:tc>
          <w:tcPr>
            <w:tcW w:w="3651" w:type="dxa"/>
            <w:shd w:val="clear" w:color="auto" w:fill="auto"/>
          </w:tcPr>
          <w:p w14:paraId="4161971E" w14:textId="77777777" w:rsidR="00DD3B90" w:rsidRPr="00DA3B5A" w:rsidRDefault="0067156A">
            <w:r w:rsidRPr="00DA3B5A">
              <w:rPr>
                <w:sz w:val="28"/>
                <w:szCs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w="569" w:type="dxa"/>
            <w:shd w:val="clear" w:color="auto" w:fill="auto"/>
          </w:tcPr>
          <w:p w14:paraId="57EF1ED5" w14:textId="77777777" w:rsidR="00DD3B90" w:rsidRPr="00DA3B5A" w:rsidRDefault="00DD3B90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</w:p>
        </w:tc>
        <w:tc>
          <w:tcPr>
            <w:tcW w:w="3257" w:type="dxa"/>
            <w:shd w:val="clear" w:color="auto" w:fill="auto"/>
          </w:tcPr>
          <w:p w14:paraId="0B7EAF6B" w14:textId="77777777" w:rsidR="00DD3B90" w:rsidRPr="00DA3B5A" w:rsidRDefault="0067156A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  <w:r w:rsidRPr="00DA3B5A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p w14:paraId="161C4DC7" w14:textId="77777777" w:rsidR="00DD3B90" w:rsidRPr="00DA3B5A" w:rsidRDefault="00DD3B90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2260" w:type="dxa"/>
            <w:shd w:val="clear" w:color="auto" w:fill="auto"/>
          </w:tcPr>
          <w:p w14:paraId="56E07DB8" w14:textId="77777777" w:rsidR="00DD3B90" w:rsidRPr="00DA3B5A" w:rsidRDefault="00DD3B90">
            <w:pPr>
              <w:jc w:val="center"/>
              <w:rPr>
                <w:sz w:val="28"/>
                <w:szCs w:val="28"/>
              </w:rPr>
            </w:pPr>
          </w:p>
          <w:p w14:paraId="7D43DF0C" w14:textId="77777777" w:rsidR="00DD3B90" w:rsidRPr="00DA3B5A" w:rsidRDefault="00DD3B90">
            <w:pPr>
              <w:tabs>
                <w:tab w:val="left" w:pos="550"/>
                <w:tab w:val="left" w:pos="588"/>
                <w:tab w:val="left" w:pos="725"/>
              </w:tabs>
              <w:jc w:val="center"/>
              <w:rPr>
                <w:sz w:val="28"/>
                <w:szCs w:val="28"/>
              </w:rPr>
            </w:pPr>
          </w:p>
          <w:p w14:paraId="2FD0BC15" w14:textId="77777777" w:rsidR="00DD3B90" w:rsidRPr="00DA3B5A" w:rsidRDefault="0067156A">
            <w:pPr>
              <w:tabs>
                <w:tab w:val="left" w:pos="550"/>
                <w:tab w:val="left" w:pos="588"/>
                <w:tab w:val="left" w:pos="725"/>
                <w:tab w:val="left" w:pos="2875"/>
              </w:tabs>
              <w:jc w:val="center"/>
            </w:pPr>
            <w:r w:rsidRPr="00DA3B5A">
              <w:rPr>
                <w:sz w:val="28"/>
                <w:szCs w:val="28"/>
              </w:rPr>
              <w:t>Ю.О. Горелова</w:t>
            </w:r>
          </w:p>
        </w:tc>
      </w:tr>
    </w:tbl>
    <w:p w14:paraId="36F4293C" w14:textId="77777777" w:rsidR="00DD3B90" w:rsidRPr="00DA3B5A" w:rsidRDefault="00DD3B90">
      <w:pPr>
        <w:jc w:val="both"/>
        <w:rPr>
          <w:sz w:val="28"/>
          <w:szCs w:val="28"/>
        </w:rPr>
      </w:pPr>
    </w:p>
    <w:p w14:paraId="4FDEBEBC" w14:textId="77777777" w:rsidR="00DD3B90" w:rsidRPr="00DA3B5A" w:rsidRDefault="00DD3B90">
      <w:pPr>
        <w:rPr>
          <w:sz w:val="28"/>
          <w:szCs w:val="28"/>
          <w:lang w:val="en-US"/>
        </w:rPr>
      </w:pPr>
    </w:p>
    <w:p w14:paraId="5B132053" w14:textId="6F2F418A" w:rsidR="005E3695" w:rsidRPr="00DA3B5A" w:rsidRDefault="003A04CC" w:rsidP="003A04CC">
      <w:pPr>
        <w:ind w:left="4820"/>
        <w:rPr>
          <w:rFonts w:eastAsia="Calibri"/>
          <w:sz w:val="28"/>
          <w:szCs w:val="28"/>
        </w:rPr>
      </w:pPr>
      <w:r w:rsidRPr="00DA3B5A">
        <w:rPr>
          <w:rFonts w:eastAsia="Calibri"/>
          <w:sz w:val="28"/>
          <w:szCs w:val="28"/>
        </w:rPr>
        <w:lastRenderedPageBreak/>
        <w:t>Приложение к приказу</w:t>
      </w:r>
    </w:p>
    <w:p w14:paraId="6F0D45E8" w14:textId="603E8F7A" w:rsidR="003A04CC" w:rsidRPr="00DA3B5A" w:rsidRDefault="003A04CC" w:rsidP="003A04CC">
      <w:pPr>
        <w:ind w:left="4820"/>
        <w:rPr>
          <w:rFonts w:eastAsia="Calibri"/>
          <w:sz w:val="28"/>
          <w:szCs w:val="28"/>
        </w:rPr>
      </w:pPr>
      <w:r w:rsidRPr="00DA3B5A">
        <w:rPr>
          <w:rFonts w:eastAsia="Calibri"/>
          <w:sz w:val="28"/>
          <w:szCs w:val="28"/>
        </w:rPr>
        <w:t>Министерства социального благополучия и семейной политики Камчатского края</w:t>
      </w:r>
    </w:p>
    <w:p w14:paraId="6B3FBF61" w14:textId="77777777" w:rsidR="003A04CC" w:rsidRPr="00DA3B5A" w:rsidRDefault="003A04CC" w:rsidP="003A04CC">
      <w:pPr>
        <w:ind w:left="4820"/>
        <w:rPr>
          <w:rFonts w:eastAsia="Calibri"/>
          <w:sz w:val="28"/>
          <w:szCs w:val="28"/>
        </w:rPr>
      </w:pPr>
      <w:r w:rsidRPr="00DA3B5A">
        <w:rPr>
          <w:rFonts w:eastAsia="Calibri"/>
          <w:sz w:val="28"/>
          <w:szCs w:val="28"/>
        </w:rPr>
        <w:t xml:space="preserve">от </w:t>
      </w:r>
      <w:r w:rsidRPr="00DA3B5A">
        <w:rPr>
          <w:sz w:val="28"/>
          <w:szCs w:val="28"/>
        </w:rPr>
        <w:t>[</w:t>
      </w:r>
      <w:r w:rsidRPr="00DA3B5A">
        <w:rPr>
          <w:color w:val="C0C0C0"/>
          <w:sz w:val="28"/>
          <w:szCs w:val="28"/>
        </w:rPr>
        <w:t>Дата регистрации</w:t>
      </w:r>
      <w:r w:rsidRPr="00DA3B5A">
        <w:rPr>
          <w:sz w:val="28"/>
          <w:szCs w:val="28"/>
        </w:rPr>
        <w:t xml:space="preserve">] </w:t>
      </w:r>
      <w:r w:rsidRPr="00DA3B5A">
        <w:rPr>
          <w:rFonts w:eastAsia="Calibri"/>
          <w:sz w:val="28"/>
          <w:szCs w:val="28"/>
        </w:rPr>
        <w:t xml:space="preserve">№ </w:t>
      </w:r>
      <w:r w:rsidRPr="00DA3B5A">
        <w:rPr>
          <w:sz w:val="28"/>
          <w:szCs w:val="28"/>
        </w:rPr>
        <w:t>[</w:t>
      </w:r>
      <w:r w:rsidRPr="00DA3B5A">
        <w:rPr>
          <w:color w:val="C0C0C0"/>
          <w:sz w:val="28"/>
          <w:szCs w:val="28"/>
        </w:rPr>
        <w:t>Номер документа</w:t>
      </w:r>
      <w:r w:rsidRPr="00DA3B5A">
        <w:rPr>
          <w:sz w:val="28"/>
          <w:szCs w:val="28"/>
        </w:rPr>
        <w:t>]-п</w:t>
      </w:r>
    </w:p>
    <w:p w14:paraId="7C8F8D61" w14:textId="77777777" w:rsidR="003A04CC" w:rsidRPr="00DA3B5A" w:rsidRDefault="003A04CC" w:rsidP="003A04CC">
      <w:pPr>
        <w:textAlignment w:val="baseline"/>
        <w:rPr>
          <w:sz w:val="28"/>
          <w:szCs w:val="28"/>
        </w:rPr>
      </w:pPr>
    </w:p>
    <w:p w14:paraId="66119D49" w14:textId="05DA374C" w:rsidR="00DD3B90" w:rsidRPr="00DA3B5A" w:rsidRDefault="0067156A" w:rsidP="00713433">
      <w:pPr>
        <w:jc w:val="center"/>
        <w:textAlignment w:val="baseline"/>
      </w:pPr>
      <w:r w:rsidRPr="00DA3B5A">
        <w:rPr>
          <w:sz w:val="28"/>
          <w:szCs w:val="28"/>
        </w:rPr>
        <w:t>Положение о ведомственных наградах Министерства социального бл</w:t>
      </w:r>
      <w:r w:rsidR="001F1ED2" w:rsidRPr="00DA3B5A">
        <w:rPr>
          <w:sz w:val="28"/>
          <w:szCs w:val="28"/>
        </w:rPr>
        <w:t>агополучия и семейной политики К</w:t>
      </w:r>
      <w:r w:rsidRPr="00DA3B5A">
        <w:rPr>
          <w:sz w:val="28"/>
          <w:szCs w:val="28"/>
        </w:rPr>
        <w:t xml:space="preserve">амчатского края </w:t>
      </w:r>
    </w:p>
    <w:p w14:paraId="4CCBE87D" w14:textId="77777777" w:rsidR="00DD3B90" w:rsidRPr="00DA3B5A" w:rsidRDefault="00DD3B90" w:rsidP="00713433">
      <w:pPr>
        <w:jc w:val="center"/>
        <w:textAlignment w:val="baseline"/>
        <w:outlineLvl w:val="2"/>
        <w:rPr>
          <w:sz w:val="28"/>
          <w:szCs w:val="28"/>
        </w:rPr>
      </w:pPr>
    </w:p>
    <w:p w14:paraId="45A2DDA0" w14:textId="77777777" w:rsidR="00DD3B90" w:rsidRPr="00DA3B5A" w:rsidRDefault="0067156A" w:rsidP="00713433">
      <w:pPr>
        <w:jc w:val="center"/>
        <w:textAlignment w:val="baseline"/>
        <w:outlineLvl w:val="2"/>
        <w:rPr>
          <w:bCs/>
          <w:sz w:val="28"/>
          <w:szCs w:val="28"/>
        </w:rPr>
      </w:pPr>
      <w:r w:rsidRPr="00DA3B5A">
        <w:rPr>
          <w:bCs/>
          <w:sz w:val="28"/>
          <w:szCs w:val="28"/>
        </w:rPr>
        <w:t>1. Общие положения</w:t>
      </w:r>
    </w:p>
    <w:p w14:paraId="141D1147" w14:textId="77777777" w:rsidR="00DD3B90" w:rsidRPr="00DA3B5A" w:rsidRDefault="00DD3B90" w:rsidP="00713433">
      <w:pPr>
        <w:textAlignment w:val="baseline"/>
        <w:rPr>
          <w:sz w:val="28"/>
          <w:szCs w:val="28"/>
        </w:rPr>
      </w:pPr>
    </w:p>
    <w:p w14:paraId="3D165960" w14:textId="673F6027" w:rsidR="00E54519" w:rsidRPr="00DA3B5A" w:rsidRDefault="00E6301E" w:rsidP="00E54519">
      <w:pPr>
        <w:pStyle w:val="20"/>
        <w:tabs>
          <w:tab w:val="left" w:pos="1269"/>
        </w:tabs>
        <w:spacing w:before="0" w:after="0" w:line="240" w:lineRule="auto"/>
        <w:ind w:firstLine="709"/>
        <w:rPr>
          <w:color w:val="000000"/>
          <w:lang w:eastAsia="ru-RU" w:bidi="ru-RU"/>
        </w:rPr>
      </w:pPr>
      <w:r w:rsidRPr="00DA3B5A">
        <w:rPr>
          <w:color w:val="000000"/>
          <w:lang w:eastAsia="ru-RU" w:bidi="ru-RU"/>
        </w:rPr>
        <w:t xml:space="preserve">1. </w:t>
      </w:r>
      <w:r w:rsidR="00CF0DAA" w:rsidRPr="00DA3B5A">
        <w:rPr>
          <w:color w:val="000000"/>
          <w:lang w:eastAsia="ru-RU" w:bidi="ru-RU"/>
        </w:rPr>
        <w:t xml:space="preserve">Ведомственные награды Министерства социального благополучия и семейной политики Камчатского края </w:t>
      </w:r>
      <w:r w:rsidR="00C84E2B" w:rsidRPr="00DA3B5A">
        <w:rPr>
          <w:color w:val="000000"/>
          <w:lang w:eastAsia="ru-RU" w:bidi="ru-RU"/>
        </w:rPr>
        <w:t>(далее – Министерство</w:t>
      </w:r>
      <w:r w:rsidR="00DA3B5A">
        <w:rPr>
          <w:color w:val="000000"/>
          <w:lang w:eastAsia="ru-RU" w:bidi="ru-RU"/>
        </w:rPr>
        <w:t>, в</w:t>
      </w:r>
      <w:r w:rsidR="00DA3B5A" w:rsidRPr="00DA3B5A">
        <w:rPr>
          <w:color w:val="000000"/>
          <w:lang w:eastAsia="ru-RU" w:bidi="ru-RU"/>
        </w:rPr>
        <w:t>едомственные награды)</w:t>
      </w:r>
      <w:r w:rsidR="00C84E2B" w:rsidRPr="00DA3B5A">
        <w:rPr>
          <w:color w:val="000000"/>
          <w:lang w:eastAsia="ru-RU" w:bidi="ru-RU"/>
        </w:rPr>
        <w:t xml:space="preserve"> </w:t>
      </w:r>
      <w:r w:rsidR="00CF0DAA" w:rsidRPr="00DA3B5A">
        <w:rPr>
          <w:color w:val="000000"/>
          <w:lang w:eastAsia="ru-RU" w:bidi="ru-RU"/>
        </w:rPr>
        <w:t xml:space="preserve">вручаются гражданам Российской Федерации, иностранным гражданам и лицам без гражданства, а также коллективам организаций всех организационно-правовых форм за заслуги в реализации на территории Камчатского края государственной политики в </w:t>
      </w:r>
      <w:r w:rsidR="00E54519" w:rsidRPr="00DA3B5A">
        <w:rPr>
          <w:color w:val="000000"/>
          <w:lang w:eastAsia="ru-RU" w:bidi="ru-RU"/>
        </w:rPr>
        <w:t xml:space="preserve">сферах деятельности, указанных в части 2 </w:t>
      </w:r>
      <w:r w:rsidR="00E54519" w:rsidRPr="00DA3B5A">
        <w:rPr>
          <w:color w:val="000000"/>
          <w:lang w:bidi="ru-RU"/>
        </w:rPr>
        <w:t>Положения о Министерстве социального благополучия и семейной политики Камчатского края, утвержденного</w:t>
      </w:r>
      <w:r w:rsidR="00E54519" w:rsidRPr="00DA3B5A">
        <w:rPr>
          <w:rFonts w:eastAsiaTheme="minorHAnsi"/>
        </w:rPr>
        <w:t xml:space="preserve"> п</w:t>
      </w:r>
      <w:r w:rsidR="00E54519" w:rsidRPr="00DA3B5A">
        <w:rPr>
          <w:color w:val="000000"/>
          <w:lang w:bidi="ru-RU"/>
        </w:rPr>
        <w:t>остановлением Правительства Камчатского края</w:t>
      </w:r>
      <w:r w:rsidR="00DA3B5A">
        <w:rPr>
          <w:color w:val="000000"/>
          <w:lang w:bidi="ru-RU"/>
        </w:rPr>
        <w:t xml:space="preserve"> </w:t>
      </w:r>
      <w:r w:rsidR="00E54519" w:rsidRPr="00DA3B5A">
        <w:rPr>
          <w:color w:val="000000"/>
          <w:lang w:bidi="ru-RU"/>
        </w:rPr>
        <w:t>от 19.12.2008 № 423-П</w:t>
      </w:r>
      <w:r w:rsidR="004F41C4" w:rsidRPr="00DA3B5A">
        <w:rPr>
          <w:color w:val="000000"/>
          <w:lang w:bidi="ru-RU"/>
        </w:rPr>
        <w:t xml:space="preserve"> (далее –</w:t>
      </w:r>
      <w:r w:rsidR="005B3467" w:rsidRPr="00DA3B5A">
        <w:rPr>
          <w:color w:val="000000"/>
          <w:lang w:bidi="ru-RU"/>
        </w:rPr>
        <w:t xml:space="preserve"> социальная </w:t>
      </w:r>
      <w:r w:rsidR="004F41C4" w:rsidRPr="00DA3B5A">
        <w:rPr>
          <w:color w:val="000000"/>
          <w:lang w:bidi="ru-RU"/>
        </w:rPr>
        <w:t>сфер</w:t>
      </w:r>
      <w:r w:rsidR="005B3467" w:rsidRPr="00DA3B5A">
        <w:rPr>
          <w:color w:val="000000"/>
          <w:lang w:bidi="ru-RU"/>
        </w:rPr>
        <w:t>а</w:t>
      </w:r>
      <w:r w:rsidR="004F41C4" w:rsidRPr="00DA3B5A">
        <w:rPr>
          <w:color w:val="000000"/>
          <w:lang w:bidi="ru-RU"/>
        </w:rPr>
        <w:t>)</w:t>
      </w:r>
      <w:r w:rsidR="00E54519" w:rsidRPr="00DA3B5A">
        <w:rPr>
          <w:color w:val="000000"/>
          <w:lang w:bidi="ru-RU"/>
        </w:rPr>
        <w:t xml:space="preserve">, а также </w:t>
      </w:r>
      <w:r w:rsidR="002F246C" w:rsidRPr="00DA3B5A">
        <w:rPr>
          <w:color w:val="000000"/>
          <w:lang w:eastAsia="ru-RU" w:bidi="ru-RU"/>
        </w:rPr>
        <w:t>добровольческой (волонт</w:t>
      </w:r>
      <w:r w:rsidR="009C410B" w:rsidRPr="00DA3B5A">
        <w:rPr>
          <w:color w:val="000000"/>
          <w:lang w:eastAsia="ru-RU" w:bidi="ru-RU"/>
        </w:rPr>
        <w:t>е</w:t>
      </w:r>
      <w:r w:rsidR="002F246C" w:rsidRPr="00DA3B5A">
        <w:rPr>
          <w:color w:val="000000"/>
          <w:lang w:eastAsia="ru-RU" w:bidi="ru-RU"/>
        </w:rPr>
        <w:t>рской) деятельности.</w:t>
      </w:r>
    </w:p>
    <w:p w14:paraId="2EDDB031" w14:textId="6A96FA89" w:rsidR="00C84E2B" w:rsidRPr="00DA3B5A" w:rsidRDefault="00E6301E" w:rsidP="00E54519">
      <w:pPr>
        <w:pStyle w:val="20"/>
        <w:tabs>
          <w:tab w:val="left" w:pos="1269"/>
        </w:tabs>
        <w:spacing w:before="0" w:after="0" w:line="240" w:lineRule="auto"/>
        <w:ind w:firstLine="709"/>
      </w:pPr>
      <w:r w:rsidRPr="00DA3B5A">
        <w:t xml:space="preserve">2. </w:t>
      </w:r>
      <w:r w:rsidR="0067156A" w:rsidRPr="00DA3B5A">
        <w:t>Ведомственными наградами</w:t>
      </w:r>
      <w:r w:rsidR="000B71CC" w:rsidRPr="00DA3B5A">
        <w:t xml:space="preserve"> </w:t>
      </w:r>
      <w:r w:rsidR="0067156A" w:rsidRPr="00DA3B5A">
        <w:t>является:</w:t>
      </w:r>
    </w:p>
    <w:p w14:paraId="690B35AD" w14:textId="77777777" w:rsidR="00C84E2B" w:rsidRPr="00DA3B5A" w:rsidRDefault="00C84E2B" w:rsidP="00E54519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color w:val="000000"/>
          <w:sz w:val="28"/>
          <w:szCs w:val="28"/>
          <w:lang w:bidi="ru-RU"/>
        </w:rPr>
        <w:t xml:space="preserve">1) </w:t>
      </w:r>
      <w:r w:rsidR="00A74FD9" w:rsidRPr="00DA3B5A">
        <w:rPr>
          <w:color w:val="000000"/>
          <w:sz w:val="28"/>
          <w:szCs w:val="28"/>
          <w:lang w:bidi="ru-RU"/>
        </w:rPr>
        <w:t>Почетная грамота Министерства</w:t>
      </w:r>
      <w:r w:rsidR="00F0730B" w:rsidRPr="00DA3B5A">
        <w:rPr>
          <w:sz w:val="28"/>
          <w:szCs w:val="28"/>
        </w:rPr>
        <w:t>;</w:t>
      </w:r>
    </w:p>
    <w:p w14:paraId="3C9C3D16" w14:textId="77777777" w:rsidR="00C84E2B" w:rsidRPr="00DA3B5A" w:rsidRDefault="00C84E2B" w:rsidP="00E54519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color w:val="000000"/>
          <w:sz w:val="28"/>
          <w:szCs w:val="28"/>
          <w:lang w:bidi="ru-RU"/>
        </w:rPr>
        <w:t xml:space="preserve">2) </w:t>
      </w:r>
      <w:r w:rsidR="00A74FD9" w:rsidRPr="00DA3B5A">
        <w:rPr>
          <w:color w:val="000000"/>
          <w:sz w:val="28"/>
          <w:szCs w:val="28"/>
          <w:lang w:bidi="ru-RU"/>
        </w:rPr>
        <w:t>Благодарность Министерства</w:t>
      </w:r>
      <w:r w:rsidR="00F0730B" w:rsidRPr="00DA3B5A">
        <w:rPr>
          <w:sz w:val="28"/>
          <w:szCs w:val="28"/>
        </w:rPr>
        <w:t>;</w:t>
      </w:r>
    </w:p>
    <w:p w14:paraId="0D69C2ED" w14:textId="4A2E5CAD" w:rsidR="00F0730B" w:rsidRPr="00DA3B5A" w:rsidRDefault="00C84E2B" w:rsidP="00E54519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>3)</w:t>
      </w:r>
      <w:r w:rsidR="00E6301E" w:rsidRPr="00DA3B5A">
        <w:rPr>
          <w:lang w:bidi="ru-RU"/>
        </w:rPr>
        <w:t xml:space="preserve"> </w:t>
      </w:r>
      <w:r w:rsidR="00597780" w:rsidRPr="00DA3B5A">
        <w:rPr>
          <w:sz w:val="28"/>
          <w:szCs w:val="28"/>
          <w:lang w:bidi="ru-RU"/>
        </w:rPr>
        <w:t>Ц</w:t>
      </w:r>
      <w:r w:rsidR="00A74FD9" w:rsidRPr="00DA3B5A">
        <w:rPr>
          <w:sz w:val="28"/>
          <w:szCs w:val="28"/>
          <w:lang w:bidi="ru-RU"/>
        </w:rPr>
        <w:t>енный подарок.</w:t>
      </w:r>
    </w:p>
    <w:p w14:paraId="1B39B366" w14:textId="5A03B6CB" w:rsidR="00E6301E" w:rsidRPr="00DA3B5A" w:rsidRDefault="00E6301E" w:rsidP="00E6301E">
      <w:pPr>
        <w:pStyle w:val="20"/>
        <w:shd w:val="clear" w:color="auto" w:fill="auto"/>
        <w:tabs>
          <w:tab w:val="left" w:pos="994"/>
        </w:tabs>
        <w:spacing w:before="0" w:after="0" w:line="320" w:lineRule="exact"/>
        <w:ind w:firstLine="709"/>
      </w:pPr>
      <w:r w:rsidRPr="00DA3B5A">
        <w:rPr>
          <w:color w:val="000000"/>
          <w:lang w:eastAsia="ru-RU" w:bidi="ru-RU"/>
        </w:rPr>
        <w:t xml:space="preserve">3. </w:t>
      </w:r>
      <w:r w:rsidR="00F0730B" w:rsidRPr="00DA3B5A">
        <w:t>При представлении к награждению ведомственными наградами Министерства учитываются характер и степень заслуг награждаемого лица и (или) коллектива в соответствии с настоящим Положением.</w:t>
      </w:r>
    </w:p>
    <w:p w14:paraId="316A2AD6" w14:textId="5B8871D2" w:rsidR="00F0730B" w:rsidRPr="00DA3B5A" w:rsidRDefault="00E6301E" w:rsidP="00E6301E">
      <w:pPr>
        <w:pStyle w:val="20"/>
        <w:shd w:val="clear" w:color="auto" w:fill="auto"/>
        <w:tabs>
          <w:tab w:val="left" w:pos="994"/>
        </w:tabs>
        <w:spacing w:before="0" w:after="0" w:line="320" w:lineRule="exact"/>
        <w:ind w:firstLine="709"/>
      </w:pPr>
      <w:r w:rsidRPr="00DA3B5A">
        <w:t xml:space="preserve">4. </w:t>
      </w:r>
      <w:r w:rsidR="00F0730B" w:rsidRPr="00DA3B5A">
        <w:t xml:space="preserve">Награждение ведомственными наградами Министерства может быть приурочено к профессиональному празднику, </w:t>
      </w:r>
      <w:r w:rsidR="000F1138" w:rsidRPr="00DA3B5A">
        <w:t>«М</w:t>
      </w:r>
      <w:r w:rsidR="00F82979" w:rsidRPr="00DA3B5A">
        <w:t>еждународному дню добровольца (волонтера)</w:t>
      </w:r>
      <w:r w:rsidR="000F1138" w:rsidRPr="00DA3B5A">
        <w:t>»</w:t>
      </w:r>
      <w:r w:rsidR="00F82979" w:rsidRPr="00DA3B5A">
        <w:t xml:space="preserve">, </w:t>
      </w:r>
      <w:r w:rsidR="00F0730B" w:rsidRPr="00DA3B5A">
        <w:t>юбилейным датам кандидатов, а также к юбилейным датам со дня создания организации (органа)</w:t>
      </w:r>
      <w:r w:rsidR="00FA79DA" w:rsidRPr="00DA3B5A">
        <w:t>.</w:t>
      </w:r>
    </w:p>
    <w:p w14:paraId="1BE47CFC" w14:textId="2D140F2F" w:rsidR="00363D25" w:rsidRPr="00DA3B5A" w:rsidRDefault="00E6301E" w:rsidP="00E6301E">
      <w:pPr>
        <w:ind w:firstLine="709"/>
        <w:jc w:val="both"/>
        <w:textAlignment w:val="baseline"/>
        <w:outlineLvl w:val="2"/>
        <w:rPr>
          <w:sz w:val="28"/>
          <w:szCs w:val="28"/>
        </w:rPr>
      </w:pPr>
      <w:r w:rsidRPr="00DA3B5A">
        <w:rPr>
          <w:sz w:val="28"/>
          <w:szCs w:val="28"/>
        </w:rPr>
        <w:t xml:space="preserve">5. </w:t>
      </w:r>
      <w:r w:rsidR="00F0730B" w:rsidRPr="00DA3B5A">
        <w:rPr>
          <w:sz w:val="28"/>
          <w:szCs w:val="28"/>
        </w:rPr>
        <w:t>Сведения о ведомственных наградах Министерства вносятся в трудовую книжку награжденного лица в соответствии с трудовым законодательством Российской Федерации</w:t>
      </w:r>
      <w:r w:rsidR="00271487" w:rsidRPr="00DA3B5A">
        <w:rPr>
          <w:sz w:val="28"/>
          <w:szCs w:val="28"/>
        </w:rPr>
        <w:t>.</w:t>
      </w:r>
    </w:p>
    <w:p w14:paraId="01DCE3C4" w14:textId="77777777" w:rsidR="005E3695" w:rsidRPr="00DA3B5A" w:rsidRDefault="005E3695" w:rsidP="00713433">
      <w:pPr>
        <w:jc w:val="center"/>
        <w:textAlignment w:val="baseline"/>
        <w:rPr>
          <w:sz w:val="28"/>
          <w:szCs w:val="28"/>
        </w:rPr>
      </w:pPr>
    </w:p>
    <w:p w14:paraId="05675081" w14:textId="48415408" w:rsidR="00C763F4" w:rsidRPr="00DA3B5A" w:rsidRDefault="0067156A" w:rsidP="00713433">
      <w:pPr>
        <w:jc w:val="center"/>
        <w:textAlignment w:val="baseline"/>
        <w:rPr>
          <w:bCs/>
          <w:sz w:val="28"/>
          <w:szCs w:val="28"/>
        </w:rPr>
      </w:pPr>
      <w:r w:rsidRPr="00DA3B5A">
        <w:rPr>
          <w:bCs/>
          <w:sz w:val="28"/>
          <w:szCs w:val="28"/>
        </w:rPr>
        <w:t xml:space="preserve">2. Порядок представления к награждению </w:t>
      </w:r>
      <w:r w:rsidR="00271487" w:rsidRPr="00DA3B5A">
        <w:rPr>
          <w:bCs/>
          <w:sz w:val="28"/>
          <w:szCs w:val="28"/>
        </w:rPr>
        <w:t>в</w:t>
      </w:r>
      <w:r w:rsidRPr="00DA3B5A">
        <w:rPr>
          <w:bCs/>
          <w:sz w:val="28"/>
          <w:szCs w:val="28"/>
        </w:rPr>
        <w:t xml:space="preserve">едомственными наградами </w:t>
      </w:r>
      <w:r w:rsidR="0001687D" w:rsidRPr="00DA3B5A">
        <w:rPr>
          <w:bCs/>
          <w:sz w:val="28"/>
          <w:szCs w:val="28"/>
        </w:rPr>
        <w:t>Министерства</w:t>
      </w:r>
      <w:r w:rsidR="004058F9" w:rsidRPr="00DA3B5A">
        <w:rPr>
          <w:bCs/>
          <w:sz w:val="28"/>
          <w:szCs w:val="28"/>
        </w:rPr>
        <w:t xml:space="preserve"> </w:t>
      </w:r>
    </w:p>
    <w:p w14:paraId="3B12D646" w14:textId="77777777" w:rsidR="00713433" w:rsidRPr="00DA3B5A" w:rsidRDefault="00713433" w:rsidP="00713433">
      <w:pPr>
        <w:jc w:val="center"/>
        <w:textAlignment w:val="baseline"/>
        <w:rPr>
          <w:sz w:val="28"/>
          <w:szCs w:val="28"/>
        </w:rPr>
      </w:pPr>
    </w:p>
    <w:p w14:paraId="709219B0" w14:textId="1700FDC8" w:rsidR="00D63CC5" w:rsidRPr="00DA3B5A" w:rsidRDefault="00E6301E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>6.</w:t>
      </w:r>
      <w:r w:rsidR="00207F25" w:rsidRPr="00DA3B5A">
        <w:rPr>
          <w:sz w:val="28"/>
          <w:szCs w:val="28"/>
        </w:rPr>
        <w:t xml:space="preserve"> </w:t>
      </w:r>
      <w:r w:rsidR="00F910CF" w:rsidRPr="00DA3B5A">
        <w:rPr>
          <w:sz w:val="28"/>
          <w:szCs w:val="28"/>
        </w:rPr>
        <w:t>С</w:t>
      </w:r>
      <w:r w:rsidR="00D63CC5" w:rsidRPr="00DA3B5A">
        <w:rPr>
          <w:sz w:val="28"/>
          <w:szCs w:val="28"/>
        </w:rPr>
        <w:t xml:space="preserve"> ходатайством</w:t>
      </w:r>
      <w:r w:rsidR="00E5551B" w:rsidRPr="00DA3B5A">
        <w:rPr>
          <w:sz w:val="28"/>
          <w:szCs w:val="28"/>
        </w:rPr>
        <w:t xml:space="preserve"> </w:t>
      </w:r>
      <w:r w:rsidR="00D63CC5" w:rsidRPr="00DA3B5A">
        <w:rPr>
          <w:sz w:val="28"/>
          <w:szCs w:val="28"/>
        </w:rPr>
        <w:t xml:space="preserve">о награждении ведомственными наградами Министерства </w:t>
      </w:r>
      <w:r w:rsidR="00F910CF" w:rsidRPr="00DA3B5A">
        <w:rPr>
          <w:sz w:val="28"/>
          <w:szCs w:val="28"/>
        </w:rPr>
        <w:t xml:space="preserve">по основаниям, указанным в </w:t>
      </w:r>
      <w:r w:rsidR="00DA3B5A">
        <w:rPr>
          <w:sz w:val="28"/>
          <w:szCs w:val="28"/>
        </w:rPr>
        <w:t xml:space="preserve">пунктах 1–3 </w:t>
      </w:r>
      <w:r w:rsidR="005E3695" w:rsidRPr="00DA3B5A">
        <w:rPr>
          <w:sz w:val="28"/>
          <w:szCs w:val="28"/>
        </w:rPr>
        <w:t>част</w:t>
      </w:r>
      <w:r w:rsidR="00DA3B5A" w:rsidRPr="00DA3B5A">
        <w:rPr>
          <w:sz w:val="28"/>
          <w:szCs w:val="28"/>
        </w:rPr>
        <w:t>и</w:t>
      </w:r>
      <w:r w:rsidR="00F910CF" w:rsidRPr="00DA3B5A">
        <w:rPr>
          <w:sz w:val="28"/>
          <w:szCs w:val="28"/>
        </w:rPr>
        <w:t xml:space="preserve"> </w:t>
      </w:r>
      <w:r w:rsidR="00B706A0" w:rsidRPr="00DA3B5A">
        <w:rPr>
          <w:sz w:val="28"/>
          <w:szCs w:val="28"/>
        </w:rPr>
        <w:t>2</w:t>
      </w:r>
      <w:r w:rsidR="00DA3B5A" w:rsidRPr="00DA3B5A">
        <w:rPr>
          <w:sz w:val="28"/>
          <w:szCs w:val="28"/>
        </w:rPr>
        <w:t>3</w:t>
      </w:r>
      <w:r w:rsidR="00B706A0" w:rsidRPr="00DA3B5A">
        <w:rPr>
          <w:sz w:val="28"/>
          <w:szCs w:val="28"/>
        </w:rPr>
        <w:t xml:space="preserve"> </w:t>
      </w:r>
      <w:r w:rsidR="00F910CF" w:rsidRPr="00DA3B5A">
        <w:rPr>
          <w:sz w:val="28"/>
          <w:szCs w:val="28"/>
        </w:rPr>
        <w:t>настоящего Положения</w:t>
      </w:r>
      <w:r w:rsidR="00A5702E" w:rsidRPr="00DA3B5A">
        <w:rPr>
          <w:sz w:val="28"/>
          <w:szCs w:val="28"/>
        </w:rPr>
        <w:t xml:space="preserve"> могут</w:t>
      </w:r>
      <w:r w:rsidR="00D63CC5" w:rsidRPr="00DA3B5A">
        <w:rPr>
          <w:sz w:val="28"/>
          <w:szCs w:val="28"/>
        </w:rPr>
        <w:t xml:space="preserve"> выступать:</w:t>
      </w:r>
    </w:p>
    <w:p w14:paraId="32DCA517" w14:textId="0915BA6C" w:rsidR="00D63CC5" w:rsidRPr="00DA3B5A" w:rsidRDefault="00E6301E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 xml:space="preserve">1) </w:t>
      </w:r>
      <w:r w:rsidR="00D63CC5" w:rsidRPr="00DA3B5A">
        <w:rPr>
          <w:sz w:val="28"/>
          <w:szCs w:val="28"/>
        </w:rPr>
        <w:t>руководители исполнительных органов Камчатского края;</w:t>
      </w:r>
    </w:p>
    <w:p w14:paraId="4A00683A" w14:textId="5432C706" w:rsidR="00D63CC5" w:rsidRPr="00DA3B5A" w:rsidRDefault="00E6301E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lastRenderedPageBreak/>
        <w:t xml:space="preserve">2) </w:t>
      </w:r>
      <w:r w:rsidR="00D63CC5" w:rsidRPr="00DA3B5A">
        <w:rPr>
          <w:sz w:val="28"/>
          <w:szCs w:val="28"/>
        </w:rPr>
        <w:t xml:space="preserve">руководители </w:t>
      </w:r>
      <w:r w:rsidR="006F470E" w:rsidRPr="00DA3B5A">
        <w:rPr>
          <w:sz w:val="28"/>
          <w:szCs w:val="28"/>
        </w:rPr>
        <w:t>учрежден</w:t>
      </w:r>
      <w:r w:rsidR="00D63CC5" w:rsidRPr="00DA3B5A">
        <w:rPr>
          <w:sz w:val="28"/>
          <w:szCs w:val="28"/>
        </w:rPr>
        <w:t>ий, подведомственных Министерству</w:t>
      </w:r>
      <w:r w:rsidR="006F470E" w:rsidRPr="00DA3B5A">
        <w:rPr>
          <w:sz w:val="28"/>
          <w:szCs w:val="28"/>
        </w:rPr>
        <w:t xml:space="preserve"> (далее – Учреждения)</w:t>
      </w:r>
      <w:r w:rsidR="00D63CC5" w:rsidRPr="00DA3B5A">
        <w:rPr>
          <w:sz w:val="28"/>
          <w:szCs w:val="28"/>
        </w:rPr>
        <w:t>;</w:t>
      </w:r>
    </w:p>
    <w:p w14:paraId="22483573" w14:textId="45A1B6D6" w:rsidR="00D63CC5" w:rsidRPr="00DA3B5A" w:rsidRDefault="00E6301E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 xml:space="preserve">3) </w:t>
      </w:r>
      <w:r w:rsidR="00D63CC5" w:rsidRPr="00DA3B5A">
        <w:rPr>
          <w:sz w:val="28"/>
          <w:szCs w:val="28"/>
        </w:rPr>
        <w:t>руководители структурных подразделений Министерства;</w:t>
      </w:r>
    </w:p>
    <w:p w14:paraId="2E763A6E" w14:textId="249EA71A" w:rsidR="00D63CC5" w:rsidRPr="00DA3B5A" w:rsidRDefault="00E6301E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 xml:space="preserve">4) </w:t>
      </w:r>
      <w:r w:rsidR="00D63CC5" w:rsidRPr="00DA3B5A">
        <w:rPr>
          <w:sz w:val="28"/>
          <w:szCs w:val="28"/>
        </w:rPr>
        <w:t>руководители органов местного самоуправления в Камчатском крае;</w:t>
      </w:r>
    </w:p>
    <w:p w14:paraId="557C3EA8" w14:textId="36536958" w:rsidR="00D63CC5" w:rsidRPr="00DA3B5A" w:rsidRDefault="00E6301E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 xml:space="preserve">5) </w:t>
      </w:r>
      <w:r w:rsidR="00D63CC5" w:rsidRPr="00DA3B5A">
        <w:rPr>
          <w:sz w:val="28"/>
          <w:szCs w:val="28"/>
        </w:rPr>
        <w:t>руководители общественных объединений;</w:t>
      </w:r>
    </w:p>
    <w:p w14:paraId="39E9D984" w14:textId="463F5CC7" w:rsidR="00D63CC5" w:rsidRPr="00DA3B5A" w:rsidRDefault="00E6301E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 xml:space="preserve">6) </w:t>
      </w:r>
      <w:r w:rsidR="00D63CC5" w:rsidRPr="00DA3B5A">
        <w:rPr>
          <w:sz w:val="28"/>
          <w:szCs w:val="28"/>
        </w:rPr>
        <w:t>руководители организаций всех организационно-правовых форм.</w:t>
      </w:r>
    </w:p>
    <w:p w14:paraId="534EB4D2" w14:textId="2E3CB211" w:rsidR="00D63CC5" w:rsidRPr="00DF0744" w:rsidRDefault="00816706" w:rsidP="00816706">
      <w:pPr>
        <w:ind w:firstLine="709"/>
        <w:jc w:val="both"/>
        <w:textAlignment w:val="baseline"/>
        <w:rPr>
          <w:sz w:val="28"/>
          <w:szCs w:val="28"/>
        </w:rPr>
      </w:pPr>
      <w:r w:rsidRPr="00DF0744">
        <w:rPr>
          <w:sz w:val="28"/>
          <w:szCs w:val="28"/>
        </w:rPr>
        <w:t xml:space="preserve">7. </w:t>
      </w:r>
      <w:r w:rsidR="00D63CC5" w:rsidRPr="00DF0744">
        <w:rPr>
          <w:sz w:val="28"/>
          <w:szCs w:val="28"/>
        </w:rPr>
        <w:t xml:space="preserve">В ходатайстве о награждении ведомственными наградами Министерства </w:t>
      </w:r>
      <w:r w:rsidR="00CA6A5E" w:rsidRPr="00DF0744">
        <w:rPr>
          <w:sz w:val="28"/>
          <w:szCs w:val="28"/>
        </w:rPr>
        <w:t>указываются</w:t>
      </w:r>
      <w:r w:rsidR="00D63CC5" w:rsidRPr="00DF0744">
        <w:rPr>
          <w:sz w:val="28"/>
          <w:szCs w:val="28"/>
        </w:rPr>
        <w:t xml:space="preserve"> сведения о субъекте, представляемом, к </w:t>
      </w:r>
      <w:r w:rsidR="00FA5B23" w:rsidRPr="00DF0744">
        <w:rPr>
          <w:sz w:val="28"/>
          <w:szCs w:val="28"/>
        </w:rPr>
        <w:t>награждению,</w:t>
      </w:r>
      <w:r w:rsidR="00D63CC5" w:rsidRPr="00DF0744">
        <w:rPr>
          <w:sz w:val="28"/>
          <w:szCs w:val="28"/>
        </w:rPr>
        <w:t xml:space="preserve"> а также основания поощрения в </w:t>
      </w:r>
      <w:bookmarkStart w:id="1" w:name="_Hlk117849536"/>
      <w:r w:rsidR="00D63CC5" w:rsidRPr="00DF0744">
        <w:rPr>
          <w:sz w:val="28"/>
          <w:szCs w:val="28"/>
        </w:rPr>
        <w:t xml:space="preserve">соответствии с </w:t>
      </w:r>
      <w:r w:rsidR="00477642" w:rsidRPr="00DF0744">
        <w:rPr>
          <w:sz w:val="28"/>
          <w:szCs w:val="28"/>
        </w:rPr>
        <w:t>пунктами 1–3 части 23 настоящего Положения</w:t>
      </w:r>
      <w:bookmarkEnd w:id="1"/>
      <w:r w:rsidR="00477642" w:rsidRPr="00DF0744">
        <w:rPr>
          <w:sz w:val="28"/>
          <w:szCs w:val="28"/>
        </w:rPr>
        <w:t>.</w:t>
      </w:r>
    </w:p>
    <w:p w14:paraId="1AF6EA7F" w14:textId="2CB52BFA" w:rsidR="006D6465" w:rsidRPr="00DA3B5A" w:rsidRDefault="006D6465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>Форма ходатайства предусмотрена приложением 1 к настоящему Положению.</w:t>
      </w:r>
    </w:p>
    <w:p w14:paraId="60F51FE8" w14:textId="001C5A40" w:rsidR="00D63CC5" w:rsidRPr="00DA3B5A" w:rsidRDefault="00816706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 xml:space="preserve">8. </w:t>
      </w:r>
      <w:r w:rsidR="00D63CC5" w:rsidRPr="00DA3B5A">
        <w:rPr>
          <w:sz w:val="28"/>
          <w:szCs w:val="28"/>
        </w:rPr>
        <w:t>К ходатайству о награждении ведомственными наградами Министерства прилагается представление о награждении, документы, подтверждающие соответствие кандидата требованиям к награждению, письменное согласие кандидата на обработку персональных данных, содержащихся в документах о награждении.</w:t>
      </w:r>
    </w:p>
    <w:p w14:paraId="45E2572B" w14:textId="34C69886" w:rsidR="00D63CC5" w:rsidRPr="00DA3B5A" w:rsidRDefault="00816706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 xml:space="preserve">9. </w:t>
      </w:r>
      <w:r w:rsidR="00D63CC5" w:rsidRPr="00DA3B5A">
        <w:rPr>
          <w:sz w:val="28"/>
          <w:szCs w:val="28"/>
        </w:rPr>
        <w:t xml:space="preserve">Ходатайство о награждении ведомственными наградами Министерства представляется на имя </w:t>
      </w:r>
      <w:r w:rsidR="00262BB6" w:rsidRPr="00DA3B5A">
        <w:rPr>
          <w:sz w:val="28"/>
          <w:szCs w:val="28"/>
        </w:rPr>
        <w:t>М</w:t>
      </w:r>
      <w:r w:rsidR="00D63CC5" w:rsidRPr="00DA3B5A">
        <w:rPr>
          <w:sz w:val="28"/>
          <w:szCs w:val="28"/>
        </w:rPr>
        <w:t>инистра социального</w:t>
      </w:r>
      <w:r w:rsidR="00262BB6" w:rsidRPr="00DA3B5A">
        <w:rPr>
          <w:sz w:val="28"/>
          <w:szCs w:val="28"/>
        </w:rPr>
        <w:t xml:space="preserve"> </w:t>
      </w:r>
      <w:r w:rsidR="00D63CC5" w:rsidRPr="00DA3B5A">
        <w:rPr>
          <w:sz w:val="28"/>
          <w:szCs w:val="28"/>
        </w:rPr>
        <w:t xml:space="preserve">благополучия и семейной политики Камчатского края </w:t>
      </w:r>
      <w:r w:rsidR="00627F97">
        <w:rPr>
          <w:sz w:val="28"/>
          <w:szCs w:val="28"/>
        </w:rPr>
        <w:t>или лица его заменяющего</w:t>
      </w:r>
      <w:r w:rsidR="00D63CC5" w:rsidRPr="00DA3B5A">
        <w:rPr>
          <w:sz w:val="28"/>
          <w:szCs w:val="28"/>
        </w:rPr>
        <w:t xml:space="preserve"> </w:t>
      </w:r>
      <w:r w:rsidR="00627F97" w:rsidRPr="00DA3B5A">
        <w:rPr>
          <w:sz w:val="28"/>
          <w:szCs w:val="28"/>
        </w:rPr>
        <w:t>(далее – Министр)</w:t>
      </w:r>
      <w:r w:rsidR="00627F97">
        <w:rPr>
          <w:sz w:val="28"/>
          <w:szCs w:val="28"/>
        </w:rPr>
        <w:t xml:space="preserve"> </w:t>
      </w:r>
      <w:r w:rsidR="00D63CC5" w:rsidRPr="00DA3B5A">
        <w:rPr>
          <w:sz w:val="28"/>
          <w:szCs w:val="28"/>
        </w:rPr>
        <w:t>не позднее 30 календарных дней до даты награждения.</w:t>
      </w:r>
    </w:p>
    <w:p w14:paraId="2E540423" w14:textId="5CBF0DE7" w:rsidR="00D63CC5" w:rsidRPr="00DA3B5A" w:rsidRDefault="00D63CC5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>Документы, представленные с нарушением указанного срока и</w:t>
      </w:r>
      <w:r w:rsidR="006F470E" w:rsidRPr="00DA3B5A">
        <w:rPr>
          <w:sz w:val="28"/>
          <w:szCs w:val="28"/>
        </w:rPr>
        <w:t xml:space="preserve"> (</w:t>
      </w:r>
      <w:r w:rsidRPr="00DA3B5A">
        <w:rPr>
          <w:sz w:val="28"/>
          <w:szCs w:val="28"/>
        </w:rPr>
        <w:t>или</w:t>
      </w:r>
      <w:r w:rsidR="006F470E" w:rsidRPr="00DA3B5A">
        <w:rPr>
          <w:sz w:val="28"/>
          <w:szCs w:val="28"/>
        </w:rPr>
        <w:t>)</w:t>
      </w:r>
      <w:r w:rsidRPr="00DA3B5A">
        <w:rPr>
          <w:sz w:val="28"/>
          <w:szCs w:val="28"/>
        </w:rPr>
        <w:t xml:space="preserve"> не соответствующие требованиям, предъявляемым к их оформлению, рассмотрению не подлежат.</w:t>
      </w:r>
    </w:p>
    <w:p w14:paraId="02C59A0C" w14:textId="5A80EC70" w:rsidR="00D63CC5" w:rsidRPr="00DA3B5A" w:rsidRDefault="00816706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 xml:space="preserve">10. </w:t>
      </w:r>
      <w:r w:rsidR="00D63CC5" w:rsidRPr="00DA3B5A">
        <w:rPr>
          <w:sz w:val="28"/>
          <w:szCs w:val="28"/>
        </w:rPr>
        <w:t xml:space="preserve">Решение о награждении ведомственной наградой или об отказе в награждении ведомственной наградой принимается </w:t>
      </w:r>
      <w:r w:rsidR="00262BB6" w:rsidRPr="00DA3B5A">
        <w:rPr>
          <w:sz w:val="28"/>
          <w:szCs w:val="28"/>
        </w:rPr>
        <w:t>М</w:t>
      </w:r>
      <w:r w:rsidR="00D63CC5" w:rsidRPr="00DA3B5A">
        <w:rPr>
          <w:sz w:val="28"/>
          <w:szCs w:val="28"/>
        </w:rPr>
        <w:t>инистром не позднее 14 календарных дней со дня получения ходатайства о награждении ведомственной наградой.</w:t>
      </w:r>
    </w:p>
    <w:p w14:paraId="0BEC52E1" w14:textId="024C01BA" w:rsidR="00D63CC5" w:rsidRPr="00DA3B5A" w:rsidRDefault="00816706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 xml:space="preserve">11. </w:t>
      </w:r>
      <w:r w:rsidR="00D63CC5" w:rsidRPr="00DA3B5A">
        <w:rPr>
          <w:sz w:val="28"/>
          <w:szCs w:val="28"/>
        </w:rPr>
        <w:t xml:space="preserve">В случае принятия </w:t>
      </w:r>
      <w:r w:rsidR="00262BB6" w:rsidRPr="00DA3B5A">
        <w:rPr>
          <w:sz w:val="28"/>
          <w:szCs w:val="28"/>
        </w:rPr>
        <w:t>М</w:t>
      </w:r>
      <w:r w:rsidR="00D63CC5" w:rsidRPr="00DA3B5A">
        <w:rPr>
          <w:sz w:val="28"/>
          <w:szCs w:val="28"/>
        </w:rPr>
        <w:t>инистром решения об отказе в награждении ведомственной наградой</w:t>
      </w:r>
      <w:r w:rsidR="000F1138" w:rsidRPr="00DA3B5A">
        <w:rPr>
          <w:sz w:val="28"/>
          <w:szCs w:val="28"/>
        </w:rPr>
        <w:t>,</w:t>
      </w:r>
      <w:r w:rsidR="00D63CC5" w:rsidRPr="00DA3B5A">
        <w:rPr>
          <w:sz w:val="28"/>
          <w:szCs w:val="28"/>
        </w:rPr>
        <w:t xml:space="preserve"> ходатайство о награждении ведомственной наградой</w:t>
      </w:r>
      <w:r w:rsidR="000F1138" w:rsidRPr="00DA3B5A">
        <w:rPr>
          <w:sz w:val="28"/>
          <w:szCs w:val="28"/>
        </w:rPr>
        <w:t>,</w:t>
      </w:r>
      <w:r w:rsidR="00D63CC5" w:rsidRPr="00DA3B5A">
        <w:rPr>
          <w:sz w:val="28"/>
          <w:szCs w:val="28"/>
        </w:rPr>
        <w:t xml:space="preserve"> прилагаемые к нему документы возвращаются в направившую их организацию (орган, должностному лицу)</w:t>
      </w:r>
      <w:r w:rsidR="000F1138" w:rsidRPr="00DA3B5A">
        <w:rPr>
          <w:sz w:val="28"/>
          <w:szCs w:val="28"/>
        </w:rPr>
        <w:t>,</w:t>
      </w:r>
      <w:r w:rsidR="00D63CC5" w:rsidRPr="00DA3B5A">
        <w:rPr>
          <w:sz w:val="28"/>
          <w:szCs w:val="28"/>
        </w:rPr>
        <w:t xml:space="preserve"> с указанием, принятого решения и причины его принятия.</w:t>
      </w:r>
    </w:p>
    <w:p w14:paraId="5FC82939" w14:textId="72FAB9A7" w:rsidR="00D63CC5" w:rsidRPr="00DA3B5A" w:rsidRDefault="00816706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 xml:space="preserve">12. </w:t>
      </w:r>
      <w:r w:rsidR="00D63CC5" w:rsidRPr="00DA3B5A">
        <w:rPr>
          <w:sz w:val="28"/>
          <w:szCs w:val="28"/>
        </w:rPr>
        <w:t xml:space="preserve">Повторное представление к награждению ведомственной наградой лица, в отношении которого </w:t>
      </w:r>
      <w:r w:rsidR="00262BB6" w:rsidRPr="00DA3B5A">
        <w:rPr>
          <w:sz w:val="28"/>
          <w:szCs w:val="28"/>
        </w:rPr>
        <w:t>М</w:t>
      </w:r>
      <w:r w:rsidR="00D63CC5" w:rsidRPr="00DA3B5A">
        <w:rPr>
          <w:sz w:val="28"/>
          <w:szCs w:val="28"/>
        </w:rPr>
        <w:t>инистром принято решение об отказе в награждении ведомственной наградой, возможно не ранее чем через год со дня принятия указанного решения.</w:t>
      </w:r>
    </w:p>
    <w:p w14:paraId="07E732C5" w14:textId="77777777" w:rsidR="00627F97" w:rsidRPr="00627F97" w:rsidRDefault="00816706" w:rsidP="00627F97">
      <w:pPr>
        <w:ind w:firstLine="709"/>
        <w:jc w:val="both"/>
        <w:textAlignment w:val="baseline"/>
        <w:outlineLvl w:val="2"/>
        <w:rPr>
          <w:sz w:val="28"/>
          <w:szCs w:val="28"/>
        </w:rPr>
      </w:pPr>
      <w:r w:rsidRPr="00DA3B5A">
        <w:rPr>
          <w:sz w:val="28"/>
          <w:szCs w:val="28"/>
        </w:rPr>
        <w:t>1</w:t>
      </w:r>
      <w:r w:rsidR="00956A97" w:rsidRPr="00DA3B5A">
        <w:rPr>
          <w:sz w:val="28"/>
          <w:szCs w:val="28"/>
        </w:rPr>
        <w:t>3</w:t>
      </w:r>
      <w:r w:rsidRPr="00DA3B5A">
        <w:rPr>
          <w:sz w:val="28"/>
          <w:szCs w:val="28"/>
        </w:rPr>
        <w:t xml:space="preserve">. </w:t>
      </w:r>
      <w:r w:rsidR="00627F97" w:rsidRPr="00627F97">
        <w:rPr>
          <w:sz w:val="28"/>
          <w:szCs w:val="28"/>
        </w:rPr>
        <w:t>Награждение ведомственной наградой оформляется приказом Министерства.</w:t>
      </w:r>
    </w:p>
    <w:p w14:paraId="366DDEDD" w14:textId="70F432B6" w:rsidR="007D18C4" w:rsidRPr="00DA3B5A" w:rsidRDefault="007D18C4" w:rsidP="00816706">
      <w:pPr>
        <w:ind w:firstLine="709"/>
        <w:jc w:val="both"/>
        <w:textAlignment w:val="baseline"/>
        <w:outlineLvl w:val="2"/>
        <w:rPr>
          <w:sz w:val="28"/>
          <w:szCs w:val="28"/>
        </w:rPr>
      </w:pPr>
    </w:p>
    <w:p w14:paraId="3276B726" w14:textId="6108BEBE" w:rsidR="00D63CC5" w:rsidRPr="00DA3B5A" w:rsidRDefault="007757F9" w:rsidP="007D18C4">
      <w:pPr>
        <w:jc w:val="center"/>
        <w:textAlignment w:val="baseline"/>
        <w:rPr>
          <w:bCs/>
          <w:sz w:val="28"/>
          <w:szCs w:val="28"/>
        </w:rPr>
      </w:pPr>
      <w:r w:rsidRPr="00DA3B5A">
        <w:rPr>
          <w:bCs/>
          <w:sz w:val="28"/>
          <w:szCs w:val="28"/>
        </w:rPr>
        <w:t>3</w:t>
      </w:r>
      <w:r w:rsidR="00D63CC5" w:rsidRPr="00DA3B5A">
        <w:rPr>
          <w:bCs/>
          <w:sz w:val="28"/>
          <w:szCs w:val="28"/>
        </w:rPr>
        <w:t>. Вручение ведомственных наград Министерства</w:t>
      </w:r>
    </w:p>
    <w:p w14:paraId="0F5D097F" w14:textId="77777777" w:rsidR="00D63CC5" w:rsidRPr="00DA3B5A" w:rsidRDefault="00D63CC5" w:rsidP="007D18C4">
      <w:pPr>
        <w:ind w:firstLine="709"/>
        <w:jc w:val="center"/>
        <w:textAlignment w:val="baseline"/>
        <w:rPr>
          <w:sz w:val="28"/>
          <w:szCs w:val="28"/>
        </w:rPr>
      </w:pPr>
    </w:p>
    <w:p w14:paraId="7369AC97" w14:textId="2BDE7797" w:rsidR="00FE72EE" w:rsidRPr="00DA3B5A" w:rsidRDefault="00B706A0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>1</w:t>
      </w:r>
      <w:r w:rsidR="007757F9" w:rsidRPr="00DA3B5A">
        <w:rPr>
          <w:sz w:val="28"/>
          <w:szCs w:val="28"/>
        </w:rPr>
        <w:t>4</w:t>
      </w:r>
      <w:r w:rsidR="00B83821" w:rsidRPr="00DA3B5A">
        <w:rPr>
          <w:sz w:val="28"/>
          <w:szCs w:val="28"/>
        </w:rPr>
        <w:t xml:space="preserve">. </w:t>
      </w:r>
      <w:r w:rsidR="00D63CC5" w:rsidRPr="00DA3B5A">
        <w:rPr>
          <w:sz w:val="28"/>
          <w:szCs w:val="28"/>
        </w:rPr>
        <w:t>Вручение ведомственных наград Министерства производится в</w:t>
      </w:r>
      <w:r w:rsidR="00FA5B23" w:rsidRPr="00DA3B5A">
        <w:rPr>
          <w:sz w:val="28"/>
          <w:szCs w:val="28"/>
        </w:rPr>
        <w:t xml:space="preserve"> </w:t>
      </w:r>
      <w:r w:rsidR="00D63CC5" w:rsidRPr="00DA3B5A">
        <w:rPr>
          <w:sz w:val="28"/>
          <w:szCs w:val="28"/>
        </w:rPr>
        <w:t>торжественной</w:t>
      </w:r>
      <w:r w:rsidR="00FA5B23" w:rsidRPr="00DA3B5A">
        <w:rPr>
          <w:sz w:val="28"/>
          <w:szCs w:val="28"/>
        </w:rPr>
        <w:t xml:space="preserve"> </w:t>
      </w:r>
      <w:r w:rsidR="00D63CC5" w:rsidRPr="00DA3B5A">
        <w:rPr>
          <w:sz w:val="28"/>
          <w:szCs w:val="28"/>
        </w:rPr>
        <w:t>обстановке.</w:t>
      </w:r>
    </w:p>
    <w:p w14:paraId="3AAECF4C" w14:textId="77777777" w:rsidR="00D5727A" w:rsidRPr="00DA3B5A" w:rsidRDefault="00D5727A" w:rsidP="00FE72EE">
      <w:pPr>
        <w:ind w:firstLine="709"/>
        <w:jc w:val="center"/>
        <w:textAlignment w:val="baseline"/>
        <w:rPr>
          <w:bCs/>
          <w:sz w:val="28"/>
          <w:szCs w:val="28"/>
        </w:rPr>
      </w:pPr>
    </w:p>
    <w:p w14:paraId="20554D46" w14:textId="7799B8FE" w:rsidR="00D63CC5" w:rsidRPr="00DA3B5A" w:rsidRDefault="007757F9" w:rsidP="00FE72EE">
      <w:pPr>
        <w:ind w:firstLine="709"/>
        <w:jc w:val="center"/>
        <w:textAlignment w:val="baseline"/>
        <w:rPr>
          <w:bCs/>
          <w:sz w:val="28"/>
          <w:szCs w:val="28"/>
        </w:rPr>
      </w:pPr>
      <w:r w:rsidRPr="00DA3B5A">
        <w:rPr>
          <w:bCs/>
          <w:sz w:val="28"/>
          <w:szCs w:val="28"/>
        </w:rPr>
        <w:lastRenderedPageBreak/>
        <w:t>4</w:t>
      </w:r>
      <w:r w:rsidR="00D63CC5" w:rsidRPr="00DA3B5A">
        <w:rPr>
          <w:bCs/>
          <w:sz w:val="28"/>
          <w:szCs w:val="28"/>
        </w:rPr>
        <w:t xml:space="preserve">. Почетная грамота Министерства </w:t>
      </w:r>
    </w:p>
    <w:p w14:paraId="03822C9B" w14:textId="77777777" w:rsidR="00D63CC5" w:rsidRPr="00DF0744" w:rsidRDefault="00D63CC5" w:rsidP="00D63CC5">
      <w:pPr>
        <w:ind w:firstLine="709"/>
        <w:jc w:val="both"/>
        <w:textAlignment w:val="baseline"/>
        <w:rPr>
          <w:sz w:val="28"/>
          <w:szCs w:val="28"/>
        </w:rPr>
      </w:pPr>
    </w:p>
    <w:p w14:paraId="7DF6A017" w14:textId="33FE8431" w:rsidR="00D63CC5" w:rsidRPr="00DF0744" w:rsidRDefault="007757F9" w:rsidP="00816706">
      <w:pPr>
        <w:ind w:firstLine="709"/>
        <w:jc w:val="both"/>
        <w:textAlignment w:val="baseline"/>
        <w:rPr>
          <w:sz w:val="28"/>
          <w:szCs w:val="28"/>
        </w:rPr>
      </w:pPr>
      <w:r w:rsidRPr="00DF0744">
        <w:rPr>
          <w:sz w:val="28"/>
          <w:szCs w:val="28"/>
        </w:rPr>
        <w:t>15</w:t>
      </w:r>
      <w:r w:rsidR="00816706" w:rsidRPr="00DF0744">
        <w:rPr>
          <w:sz w:val="28"/>
          <w:szCs w:val="28"/>
        </w:rPr>
        <w:t xml:space="preserve">. </w:t>
      </w:r>
      <w:r w:rsidR="00D63CC5" w:rsidRPr="00DF0744">
        <w:rPr>
          <w:sz w:val="28"/>
          <w:szCs w:val="28"/>
        </w:rPr>
        <w:t xml:space="preserve">Почетная грамота Министерства (далее </w:t>
      </w:r>
      <w:r w:rsidR="00E54519" w:rsidRPr="00DF0744">
        <w:rPr>
          <w:sz w:val="28"/>
          <w:szCs w:val="28"/>
        </w:rPr>
        <w:t>–</w:t>
      </w:r>
      <w:r w:rsidR="00D63CC5" w:rsidRPr="00DF0744">
        <w:rPr>
          <w:sz w:val="28"/>
          <w:szCs w:val="28"/>
        </w:rPr>
        <w:t xml:space="preserve"> Почетная грамота) является формой поощрения и морального стимулирования граждан.</w:t>
      </w:r>
    </w:p>
    <w:p w14:paraId="15B4226E" w14:textId="7122DE48" w:rsidR="00557786" w:rsidRPr="00DF0744" w:rsidRDefault="007757F9" w:rsidP="00816706">
      <w:pPr>
        <w:ind w:firstLine="709"/>
        <w:jc w:val="both"/>
        <w:textAlignment w:val="baseline"/>
        <w:rPr>
          <w:sz w:val="28"/>
          <w:szCs w:val="28"/>
        </w:rPr>
      </w:pPr>
      <w:r w:rsidRPr="00DF0744">
        <w:rPr>
          <w:sz w:val="28"/>
          <w:szCs w:val="28"/>
        </w:rPr>
        <w:t>16</w:t>
      </w:r>
      <w:r w:rsidR="00816706" w:rsidRPr="00DF0744">
        <w:rPr>
          <w:sz w:val="28"/>
          <w:szCs w:val="28"/>
        </w:rPr>
        <w:t xml:space="preserve">. </w:t>
      </w:r>
      <w:r w:rsidR="00D63CC5" w:rsidRPr="00DF0744">
        <w:rPr>
          <w:sz w:val="28"/>
          <w:szCs w:val="28"/>
        </w:rPr>
        <w:t xml:space="preserve">Почетная грамота вручается гражданам Российской Федерации, иностранным гражданам и лицам без гражданства за заслуги в реализации на территории Камчатского края государственной политики в </w:t>
      </w:r>
      <w:r w:rsidR="00C31CDB" w:rsidRPr="00DF0744">
        <w:rPr>
          <w:sz w:val="28"/>
          <w:szCs w:val="28"/>
        </w:rPr>
        <w:t xml:space="preserve">социальной </w:t>
      </w:r>
      <w:r w:rsidR="00D63CC5" w:rsidRPr="00DF0744">
        <w:rPr>
          <w:sz w:val="28"/>
          <w:szCs w:val="28"/>
        </w:rPr>
        <w:t>сфер</w:t>
      </w:r>
      <w:r w:rsidR="00C31CDB" w:rsidRPr="00DF0744">
        <w:rPr>
          <w:sz w:val="28"/>
          <w:szCs w:val="28"/>
        </w:rPr>
        <w:t>е</w:t>
      </w:r>
      <w:r w:rsidR="00D63CC5" w:rsidRPr="00DF0744">
        <w:rPr>
          <w:sz w:val="28"/>
          <w:szCs w:val="28"/>
        </w:rPr>
        <w:t>.</w:t>
      </w:r>
    </w:p>
    <w:p w14:paraId="3A0B8555" w14:textId="10F69193" w:rsidR="00D63CC5" w:rsidRPr="00DA3B5A" w:rsidRDefault="007757F9" w:rsidP="00816706">
      <w:pPr>
        <w:ind w:firstLine="709"/>
        <w:jc w:val="both"/>
        <w:textAlignment w:val="baseline"/>
        <w:rPr>
          <w:sz w:val="28"/>
          <w:szCs w:val="28"/>
        </w:rPr>
      </w:pPr>
      <w:r w:rsidRPr="00DF0744">
        <w:rPr>
          <w:sz w:val="28"/>
          <w:szCs w:val="28"/>
        </w:rPr>
        <w:t>17</w:t>
      </w:r>
      <w:r w:rsidR="00816706" w:rsidRPr="00DF0744">
        <w:rPr>
          <w:sz w:val="28"/>
          <w:szCs w:val="28"/>
        </w:rPr>
        <w:t xml:space="preserve">. </w:t>
      </w:r>
      <w:r w:rsidR="00D63CC5" w:rsidRPr="00DF0744">
        <w:rPr>
          <w:sz w:val="28"/>
          <w:szCs w:val="28"/>
        </w:rPr>
        <w:t xml:space="preserve">Почетной грамотой награждаются лица, осуществляющие трудовую (служебную) деятельность в Камчатском крае, имеющие стаж работы в </w:t>
      </w:r>
      <w:r w:rsidR="00C31CDB" w:rsidRPr="00DA3B5A">
        <w:rPr>
          <w:sz w:val="28"/>
          <w:szCs w:val="28"/>
        </w:rPr>
        <w:t xml:space="preserve">социальной </w:t>
      </w:r>
      <w:r w:rsidR="00D63CC5" w:rsidRPr="00DA3B5A">
        <w:rPr>
          <w:sz w:val="28"/>
          <w:szCs w:val="28"/>
        </w:rPr>
        <w:t>сфер</w:t>
      </w:r>
      <w:r w:rsidR="00C31CDB" w:rsidRPr="00DA3B5A">
        <w:rPr>
          <w:sz w:val="28"/>
          <w:szCs w:val="28"/>
        </w:rPr>
        <w:t>е</w:t>
      </w:r>
      <w:r w:rsidR="00D63CC5" w:rsidRPr="00DA3B5A">
        <w:rPr>
          <w:sz w:val="28"/>
          <w:szCs w:val="28"/>
        </w:rPr>
        <w:t xml:space="preserve">, не менее </w:t>
      </w:r>
      <w:r w:rsidR="003065C9" w:rsidRPr="00DA3B5A">
        <w:rPr>
          <w:sz w:val="28"/>
          <w:szCs w:val="28"/>
        </w:rPr>
        <w:t>пяти</w:t>
      </w:r>
      <w:r w:rsidR="00D63CC5" w:rsidRPr="00DA3B5A">
        <w:rPr>
          <w:sz w:val="28"/>
          <w:szCs w:val="28"/>
        </w:rPr>
        <w:t xml:space="preserve"> лет, и работающие в организации, представляющей документы о награждении почетной грамотой, не менее </w:t>
      </w:r>
      <w:r w:rsidR="003065C9" w:rsidRPr="00DA3B5A">
        <w:rPr>
          <w:sz w:val="28"/>
          <w:szCs w:val="28"/>
        </w:rPr>
        <w:t>трех</w:t>
      </w:r>
      <w:r w:rsidR="00D63CC5" w:rsidRPr="00DA3B5A">
        <w:rPr>
          <w:sz w:val="28"/>
          <w:szCs w:val="28"/>
        </w:rPr>
        <w:t xml:space="preserve"> лет.</w:t>
      </w:r>
    </w:p>
    <w:p w14:paraId="2257ADED" w14:textId="3811BC0C" w:rsidR="00557786" w:rsidRPr="00DA3B5A" w:rsidRDefault="007757F9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  <w:shd w:val="clear" w:color="auto" w:fill="FFFFFF"/>
        </w:rPr>
        <w:t>18</w:t>
      </w:r>
      <w:r w:rsidR="00816706" w:rsidRPr="00DA3B5A">
        <w:rPr>
          <w:sz w:val="28"/>
          <w:szCs w:val="28"/>
          <w:shd w:val="clear" w:color="auto" w:fill="FFFFFF"/>
        </w:rPr>
        <w:t xml:space="preserve">. </w:t>
      </w:r>
      <w:r w:rsidR="00557786" w:rsidRPr="00DA3B5A">
        <w:rPr>
          <w:sz w:val="28"/>
          <w:szCs w:val="28"/>
          <w:shd w:val="clear" w:color="auto" w:fill="FFFFFF"/>
        </w:rPr>
        <w:t>Описание бланка Почетной грамоты пр</w:t>
      </w:r>
      <w:r w:rsidR="0047591F" w:rsidRPr="00DA3B5A">
        <w:rPr>
          <w:sz w:val="28"/>
          <w:szCs w:val="28"/>
          <w:shd w:val="clear" w:color="auto" w:fill="FFFFFF"/>
        </w:rPr>
        <w:t xml:space="preserve">едусмотрено </w:t>
      </w:r>
      <w:hyperlink r:id="rId10" w:anchor="100191" w:history="1">
        <w:r w:rsidR="00557786" w:rsidRPr="00DA3B5A">
          <w:rPr>
            <w:sz w:val="28"/>
            <w:szCs w:val="28"/>
            <w:shd w:val="clear" w:color="auto" w:fill="FFFFFF"/>
          </w:rPr>
          <w:t>приложени</w:t>
        </w:r>
        <w:r w:rsidR="0047591F" w:rsidRPr="00DA3B5A">
          <w:rPr>
            <w:sz w:val="28"/>
            <w:szCs w:val="28"/>
            <w:shd w:val="clear" w:color="auto" w:fill="FFFFFF"/>
          </w:rPr>
          <w:t>ем</w:t>
        </w:r>
      </w:hyperlink>
      <w:r w:rsidR="00D70CEA" w:rsidRPr="00DA3B5A">
        <w:rPr>
          <w:sz w:val="28"/>
          <w:szCs w:val="28"/>
        </w:rPr>
        <w:t xml:space="preserve"> </w:t>
      </w:r>
      <w:r w:rsidR="00742684" w:rsidRPr="00DA3B5A">
        <w:rPr>
          <w:sz w:val="28"/>
          <w:szCs w:val="28"/>
        </w:rPr>
        <w:t xml:space="preserve">5 </w:t>
      </w:r>
      <w:r w:rsidR="00DF0744">
        <w:rPr>
          <w:sz w:val="28"/>
          <w:szCs w:val="28"/>
        </w:rPr>
        <w:br/>
      </w:r>
      <w:r w:rsidR="00557786" w:rsidRPr="00DA3B5A">
        <w:rPr>
          <w:sz w:val="28"/>
          <w:szCs w:val="28"/>
          <w:shd w:val="clear" w:color="auto" w:fill="FFFFFF"/>
        </w:rPr>
        <w:t>к настоящему Положению.</w:t>
      </w:r>
    </w:p>
    <w:p w14:paraId="10478042" w14:textId="03F25E70" w:rsidR="00D63CC5" w:rsidRPr="00DA3B5A" w:rsidRDefault="007757F9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>19</w:t>
      </w:r>
      <w:r w:rsidR="00816706" w:rsidRPr="00DA3B5A">
        <w:rPr>
          <w:sz w:val="28"/>
          <w:szCs w:val="28"/>
        </w:rPr>
        <w:t xml:space="preserve">. </w:t>
      </w:r>
      <w:r w:rsidR="00D63CC5" w:rsidRPr="00DA3B5A">
        <w:rPr>
          <w:sz w:val="28"/>
          <w:szCs w:val="28"/>
        </w:rPr>
        <w:t xml:space="preserve">Награждение Почетной грамотой работников </w:t>
      </w:r>
      <w:r w:rsidR="00D5727A" w:rsidRPr="00DA3B5A">
        <w:rPr>
          <w:sz w:val="28"/>
          <w:szCs w:val="28"/>
        </w:rPr>
        <w:t>У</w:t>
      </w:r>
      <w:r w:rsidR="00D63CC5" w:rsidRPr="00DA3B5A">
        <w:rPr>
          <w:sz w:val="28"/>
          <w:szCs w:val="28"/>
        </w:rPr>
        <w:t xml:space="preserve">чреждений, иных организаций производится при наличии у представляемых к награждению поощрений соответствующих </w:t>
      </w:r>
      <w:r w:rsidR="00D5727A" w:rsidRPr="00DA3B5A">
        <w:rPr>
          <w:sz w:val="28"/>
          <w:szCs w:val="28"/>
        </w:rPr>
        <w:t>У</w:t>
      </w:r>
      <w:r w:rsidR="00D63CC5" w:rsidRPr="00DA3B5A">
        <w:rPr>
          <w:sz w:val="28"/>
          <w:szCs w:val="28"/>
        </w:rPr>
        <w:t>чреждений, иных организаций.</w:t>
      </w:r>
    </w:p>
    <w:p w14:paraId="602C7A1E" w14:textId="4F9EDC95" w:rsidR="00D63CC5" w:rsidRPr="00DA3B5A" w:rsidRDefault="00816706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>2</w:t>
      </w:r>
      <w:r w:rsidR="007757F9" w:rsidRPr="00DA3B5A">
        <w:rPr>
          <w:sz w:val="28"/>
          <w:szCs w:val="28"/>
        </w:rPr>
        <w:t>0</w:t>
      </w:r>
      <w:r w:rsidRPr="00DA3B5A">
        <w:rPr>
          <w:sz w:val="28"/>
          <w:szCs w:val="28"/>
        </w:rPr>
        <w:t xml:space="preserve">. </w:t>
      </w:r>
      <w:r w:rsidR="00D63CC5" w:rsidRPr="00DA3B5A">
        <w:rPr>
          <w:sz w:val="28"/>
          <w:szCs w:val="28"/>
        </w:rPr>
        <w:t xml:space="preserve">При представлении к награждению </w:t>
      </w:r>
      <w:r w:rsidR="00627F97">
        <w:rPr>
          <w:sz w:val="28"/>
          <w:szCs w:val="28"/>
        </w:rPr>
        <w:t>П</w:t>
      </w:r>
      <w:r w:rsidR="00D63CC5" w:rsidRPr="00DA3B5A">
        <w:rPr>
          <w:sz w:val="28"/>
          <w:szCs w:val="28"/>
        </w:rPr>
        <w:t>очетной грамотой учитываются характер и степень заслуг награждаемого лица в соответствии с настоящим Положением.</w:t>
      </w:r>
    </w:p>
    <w:p w14:paraId="1224077D" w14:textId="280C6A8B" w:rsidR="004B05C4" w:rsidRPr="00DA3B5A" w:rsidRDefault="00816706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>2</w:t>
      </w:r>
      <w:r w:rsidR="007757F9" w:rsidRPr="00DA3B5A">
        <w:rPr>
          <w:sz w:val="28"/>
          <w:szCs w:val="28"/>
        </w:rPr>
        <w:t>1</w:t>
      </w:r>
      <w:r w:rsidRPr="00DA3B5A">
        <w:rPr>
          <w:sz w:val="28"/>
          <w:szCs w:val="28"/>
        </w:rPr>
        <w:t xml:space="preserve">. </w:t>
      </w:r>
      <w:r w:rsidR="00D63CC5" w:rsidRPr="00DA3B5A">
        <w:rPr>
          <w:sz w:val="28"/>
          <w:szCs w:val="28"/>
        </w:rPr>
        <w:t>Лица, награжденные Почетной грамотой, могут быть представлены к повторному награждению не ранее чем через два года после предыдущего</w:t>
      </w:r>
      <w:r w:rsidR="00FA5B23" w:rsidRPr="00DA3B5A">
        <w:rPr>
          <w:sz w:val="28"/>
          <w:szCs w:val="28"/>
        </w:rPr>
        <w:t xml:space="preserve"> </w:t>
      </w:r>
      <w:r w:rsidR="00D63CC5" w:rsidRPr="00DA3B5A">
        <w:rPr>
          <w:sz w:val="28"/>
          <w:szCs w:val="28"/>
        </w:rPr>
        <w:t>награждения при наличии новых заслуг.</w:t>
      </w:r>
    </w:p>
    <w:p w14:paraId="32B51058" w14:textId="2CFFF21B" w:rsidR="001633C6" w:rsidRPr="00DA3B5A" w:rsidRDefault="001633C6" w:rsidP="00816706">
      <w:pPr>
        <w:textAlignment w:val="baseline"/>
        <w:rPr>
          <w:b/>
          <w:bCs/>
          <w:sz w:val="28"/>
          <w:szCs w:val="28"/>
        </w:rPr>
      </w:pPr>
    </w:p>
    <w:p w14:paraId="5C3CAC6D" w14:textId="3EBFF991" w:rsidR="00D63CC5" w:rsidRPr="00DA3B5A" w:rsidRDefault="00C81DA9" w:rsidP="004B05C4">
      <w:pPr>
        <w:ind w:firstLine="709"/>
        <w:jc w:val="center"/>
        <w:textAlignment w:val="baseline"/>
        <w:rPr>
          <w:bCs/>
          <w:sz w:val="28"/>
          <w:szCs w:val="28"/>
        </w:rPr>
      </w:pPr>
      <w:r w:rsidRPr="00DA3B5A">
        <w:rPr>
          <w:bCs/>
          <w:sz w:val="28"/>
          <w:szCs w:val="28"/>
        </w:rPr>
        <w:t>5</w:t>
      </w:r>
      <w:r w:rsidR="00D63CC5" w:rsidRPr="00DA3B5A">
        <w:rPr>
          <w:bCs/>
          <w:sz w:val="28"/>
          <w:szCs w:val="28"/>
        </w:rPr>
        <w:t xml:space="preserve">. Благодарность Министерства </w:t>
      </w:r>
    </w:p>
    <w:p w14:paraId="1EAFAB4A" w14:textId="77777777" w:rsidR="00D63CC5" w:rsidRPr="00DA3B5A" w:rsidRDefault="00D63CC5" w:rsidP="00D63CC5">
      <w:pPr>
        <w:ind w:firstLine="709"/>
        <w:jc w:val="both"/>
        <w:textAlignment w:val="baseline"/>
        <w:rPr>
          <w:sz w:val="28"/>
          <w:szCs w:val="28"/>
        </w:rPr>
      </w:pPr>
    </w:p>
    <w:p w14:paraId="5B570407" w14:textId="717D25C3" w:rsidR="00D63CC5" w:rsidRPr="00DA3B5A" w:rsidRDefault="00C81DA9" w:rsidP="00D63CC5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>22</w:t>
      </w:r>
      <w:r w:rsidR="00816706" w:rsidRPr="00DA3B5A">
        <w:rPr>
          <w:sz w:val="28"/>
          <w:szCs w:val="28"/>
        </w:rPr>
        <w:t xml:space="preserve">. </w:t>
      </w:r>
      <w:r w:rsidR="00D63CC5" w:rsidRPr="00DA3B5A">
        <w:rPr>
          <w:sz w:val="28"/>
          <w:szCs w:val="28"/>
        </w:rPr>
        <w:t xml:space="preserve">Благодарность Министерства (далее </w:t>
      </w:r>
      <w:r w:rsidR="00B60C0F" w:rsidRPr="00DA3B5A">
        <w:rPr>
          <w:sz w:val="28"/>
          <w:szCs w:val="28"/>
        </w:rPr>
        <w:t>–</w:t>
      </w:r>
      <w:r w:rsidR="00D63CC5" w:rsidRPr="00DA3B5A">
        <w:rPr>
          <w:sz w:val="28"/>
          <w:szCs w:val="28"/>
        </w:rPr>
        <w:t xml:space="preserve"> Благодарность) является формой поощрения и морального стимулирования граждан и организаций.</w:t>
      </w:r>
    </w:p>
    <w:p w14:paraId="7477A665" w14:textId="36730D4D" w:rsidR="00D63CC5" w:rsidRPr="00DA3B5A" w:rsidRDefault="00816706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>2</w:t>
      </w:r>
      <w:r w:rsidR="00C81DA9" w:rsidRPr="00DA3B5A">
        <w:rPr>
          <w:sz w:val="28"/>
          <w:szCs w:val="28"/>
        </w:rPr>
        <w:t>3</w:t>
      </w:r>
      <w:r w:rsidRPr="00DA3B5A">
        <w:rPr>
          <w:sz w:val="28"/>
          <w:szCs w:val="28"/>
        </w:rPr>
        <w:t xml:space="preserve">. </w:t>
      </w:r>
      <w:r w:rsidR="00D63CC5" w:rsidRPr="00DA3B5A">
        <w:rPr>
          <w:sz w:val="28"/>
          <w:szCs w:val="28"/>
        </w:rPr>
        <w:t>Благодарность объявляется гражданам и коллективам организаций независимо от организационно-правовой формы и форм собственности:</w:t>
      </w:r>
    </w:p>
    <w:p w14:paraId="414C45E0" w14:textId="3CD175B2" w:rsidR="00D63CC5" w:rsidRPr="00DA3B5A" w:rsidRDefault="00816706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 xml:space="preserve">1) </w:t>
      </w:r>
      <w:r w:rsidR="00D63CC5" w:rsidRPr="00DA3B5A">
        <w:rPr>
          <w:sz w:val="28"/>
          <w:szCs w:val="28"/>
        </w:rPr>
        <w:t>за успехи в трудовой (служебной) деятельности;</w:t>
      </w:r>
    </w:p>
    <w:p w14:paraId="6C624A44" w14:textId="7034CF32" w:rsidR="00D63CC5" w:rsidRPr="00DA3B5A" w:rsidRDefault="00816706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 xml:space="preserve">2) </w:t>
      </w:r>
      <w:r w:rsidR="00D63CC5" w:rsidRPr="00DA3B5A">
        <w:rPr>
          <w:sz w:val="28"/>
          <w:szCs w:val="28"/>
        </w:rPr>
        <w:t xml:space="preserve">за активную и действенную помощь в укреплении и развитии системы социального </w:t>
      </w:r>
      <w:r w:rsidR="00B7057F" w:rsidRPr="00DA3B5A">
        <w:rPr>
          <w:sz w:val="28"/>
          <w:szCs w:val="28"/>
        </w:rPr>
        <w:t>обслуживания</w:t>
      </w:r>
      <w:r w:rsidR="005B3467" w:rsidRPr="00DA3B5A">
        <w:rPr>
          <w:sz w:val="28"/>
          <w:szCs w:val="28"/>
        </w:rPr>
        <w:t xml:space="preserve"> граждан</w:t>
      </w:r>
      <w:r w:rsidR="00AC7B9D" w:rsidRPr="00DA3B5A">
        <w:rPr>
          <w:sz w:val="28"/>
          <w:szCs w:val="28"/>
        </w:rPr>
        <w:t>, социальной защиты</w:t>
      </w:r>
      <w:r w:rsidR="005B3467" w:rsidRPr="00DA3B5A">
        <w:rPr>
          <w:sz w:val="28"/>
          <w:szCs w:val="28"/>
        </w:rPr>
        <w:t xml:space="preserve"> населения, в том числе инвалидов</w:t>
      </w:r>
      <w:r w:rsidR="00D63CC5" w:rsidRPr="00DA3B5A">
        <w:rPr>
          <w:sz w:val="28"/>
          <w:szCs w:val="28"/>
        </w:rPr>
        <w:t>, а также опеки и попечительства;</w:t>
      </w:r>
    </w:p>
    <w:p w14:paraId="56DECF3A" w14:textId="3FA5E06C" w:rsidR="00816706" w:rsidRPr="00DA3B5A" w:rsidRDefault="00816706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 xml:space="preserve">3) </w:t>
      </w:r>
      <w:r w:rsidR="00D63CC5" w:rsidRPr="00DA3B5A">
        <w:rPr>
          <w:sz w:val="28"/>
          <w:szCs w:val="28"/>
        </w:rPr>
        <w:t>за достижения в профессиональной (трудовой</w:t>
      </w:r>
      <w:r w:rsidR="00D63CC5" w:rsidRPr="00DA3B5A">
        <w:rPr>
          <w:iCs/>
          <w:sz w:val="28"/>
          <w:szCs w:val="28"/>
          <w:bdr w:val="none" w:sz="0" w:space="0" w:color="auto" w:frame="1"/>
        </w:rPr>
        <w:t>),</w:t>
      </w:r>
      <w:r w:rsidR="00D63CC5" w:rsidRPr="00DA3B5A">
        <w:rPr>
          <w:sz w:val="28"/>
          <w:szCs w:val="28"/>
        </w:rPr>
        <w:t xml:space="preserve"> общественной деятельности в </w:t>
      </w:r>
      <w:r w:rsidR="00C31CDB" w:rsidRPr="00DA3B5A">
        <w:rPr>
          <w:sz w:val="28"/>
          <w:szCs w:val="28"/>
        </w:rPr>
        <w:t xml:space="preserve">социальной </w:t>
      </w:r>
      <w:r w:rsidR="00D63CC5" w:rsidRPr="00DA3B5A">
        <w:rPr>
          <w:sz w:val="28"/>
          <w:szCs w:val="28"/>
        </w:rPr>
        <w:t>сфер</w:t>
      </w:r>
      <w:r w:rsidR="00C31CDB" w:rsidRPr="00DA3B5A">
        <w:rPr>
          <w:sz w:val="28"/>
          <w:szCs w:val="28"/>
        </w:rPr>
        <w:t>е</w:t>
      </w:r>
      <w:r w:rsidR="006A0660" w:rsidRPr="00DA3B5A">
        <w:rPr>
          <w:sz w:val="28"/>
          <w:szCs w:val="28"/>
        </w:rPr>
        <w:t>;</w:t>
      </w:r>
    </w:p>
    <w:p w14:paraId="599F69F9" w14:textId="08C929C3" w:rsidR="007757F9" w:rsidRPr="00DA3B5A" w:rsidRDefault="007757F9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bCs/>
          <w:sz w:val="28"/>
          <w:szCs w:val="28"/>
        </w:rPr>
        <w:t>4) за участие в развитии добровольческой (волонтерской) деятельности в сфере социального обслуживания.</w:t>
      </w:r>
    </w:p>
    <w:p w14:paraId="1D976045" w14:textId="40FC0048" w:rsidR="006A0660" w:rsidRPr="00DA3B5A" w:rsidRDefault="00B706A0" w:rsidP="003B34FF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>2</w:t>
      </w:r>
      <w:r w:rsidR="00C81DA9" w:rsidRPr="00DA3B5A">
        <w:rPr>
          <w:sz w:val="28"/>
          <w:szCs w:val="28"/>
        </w:rPr>
        <w:t>4</w:t>
      </w:r>
      <w:r w:rsidR="00816706" w:rsidRPr="00DA3B5A">
        <w:rPr>
          <w:sz w:val="28"/>
          <w:szCs w:val="28"/>
        </w:rPr>
        <w:t xml:space="preserve">. </w:t>
      </w:r>
      <w:r w:rsidR="00D63CC5" w:rsidRPr="00DA3B5A">
        <w:rPr>
          <w:sz w:val="28"/>
          <w:szCs w:val="28"/>
        </w:rPr>
        <w:t xml:space="preserve">Объявление Благодарности </w:t>
      </w:r>
      <w:r w:rsidR="007757F9" w:rsidRPr="00DA3B5A">
        <w:rPr>
          <w:sz w:val="28"/>
          <w:szCs w:val="28"/>
        </w:rPr>
        <w:t>по основаниям, изложенным в пунктах 1–3 части 2</w:t>
      </w:r>
      <w:r w:rsidR="00C81DA9" w:rsidRPr="00DA3B5A">
        <w:rPr>
          <w:sz w:val="28"/>
          <w:szCs w:val="28"/>
        </w:rPr>
        <w:t>3</w:t>
      </w:r>
      <w:r w:rsidR="007757F9" w:rsidRPr="00DA3B5A">
        <w:rPr>
          <w:sz w:val="28"/>
          <w:szCs w:val="28"/>
        </w:rPr>
        <w:t xml:space="preserve"> настоящего Положения, </w:t>
      </w:r>
      <w:r w:rsidR="00D63CC5" w:rsidRPr="00DA3B5A">
        <w:rPr>
          <w:sz w:val="28"/>
          <w:szCs w:val="28"/>
        </w:rPr>
        <w:t xml:space="preserve">производится работникам, имеющим стаж работы в социальной сфере Камчатского, края не менее </w:t>
      </w:r>
      <w:r w:rsidR="003065C9" w:rsidRPr="00DA3B5A">
        <w:rPr>
          <w:sz w:val="28"/>
          <w:szCs w:val="28"/>
        </w:rPr>
        <w:t>трех</w:t>
      </w:r>
      <w:r w:rsidR="00D63CC5" w:rsidRPr="00DA3B5A">
        <w:rPr>
          <w:sz w:val="28"/>
          <w:szCs w:val="28"/>
        </w:rPr>
        <w:t xml:space="preserve"> лет, в том числе работающим в организации, представляющей документы</w:t>
      </w:r>
      <w:r w:rsidR="00EC2302" w:rsidRPr="00DA3B5A">
        <w:rPr>
          <w:sz w:val="28"/>
          <w:szCs w:val="28"/>
        </w:rPr>
        <w:t xml:space="preserve"> </w:t>
      </w:r>
      <w:r w:rsidR="00D63CC5" w:rsidRPr="00DA3B5A">
        <w:rPr>
          <w:sz w:val="28"/>
          <w:szCs w:val="28"/>
        </w:rPr>
        <w:t xml:space="preserve">о награждении, не менее </w:t>
      </w:r>
      <w:r w:rsidR="003065C9" w:rsidRPr="00DA3B5A">
        <w:rPr>
          <w:sz w:val="28"/>
          <w:szCs w:val="28"/>
        </w:rPr>
        <w:t>двух</w:t>
      </w:r>
      <w:r w:rsidR="00D63CC5" w:rsidRPr="00DA3B5A">
        <w:rPr>
          <w:sz w:val="28"/>
          <w:szCs w:val="28"/>
        </w:rPr>
        <w:t xml:space="preserve"> лет.</w:t>
      </w:r>
    </w:p>
    <w:p w14:paraId="226F082A" w14:textId="6DDDF00B" w:rsidR="00D63CC5" w:rsidRPr="00DA3B5A" w:rsidRDefault="00C81DA9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>25</w:t>
      </w:r>
      <w:r w:rsidR="00816706" w:rsidRPr="00DA3B5A">
        <w:rPr>
          <w:sz w:val="28"/>
          <w:szCs w:val="28"/>
        </w:rPr>
        <w:t xml:space="preserve">. </w:t>
      </w:r>
      <w:r w:rsidR="00D63CC5" w:rsidRPr="00DA3B5A">
        <w:rPr>
          <w:sz w:val="28"/>
          <w:szCs w:val="28"/>
        </w:rPr>
        <w:t xml:space="preserve">Объявление Благодарности </w:t>
      </w:r>
      <w:r w:rsidR="007757F9" w:rsidRPr="00DA3B5A">
        <w:rPr>
          <w:sz w:val="28"/>
          <w:szCs w:val="28"/>
        </w:rPr>
        <w:t>по основаниям, изложенным в пунктах 1–3 части 2</w:t>
      </w:r>
      <w:r w:rsidRPr="00DA3B5A">
        <w:rPr>
          <w:sz w:val="28"/>
          <w:szCs w:val="28"/>
        </w:rPr>
        <w:t>3</w:t>
      </w:r>
      <w:r w:rsidR="007757F9" w:rsidRPr="00DA3B5A">
        <w:rPr>
          <w:sz w:val="28"/>
          <w:szCs w:val="28"/>
        </w:rPr>
        <w:t xml:space="preserve"> настоящего Положения, </w:t>
      </w:r>
      <w:r w:rsidR="00D63CC5" w:rsidRPr="00DA3B5A">
        <w:rPr>
          <w:sz w:val="28"/>
          <w:szCs w:val="28"/>
        </w:rPr>
        <w:t xml:space="preserve">иным гражданам и коллективам организаций </w:t>
      </w:r>
      <w:r w:rsidR="00D63CC5" w:rsidRPr="00DA3B5A">
        <w:rPr>
          <w:sz w:val="28"/>
          <w:szCs w:val="28"/>
        </w:rPr>
        <w:lastRenderedPageBreak/>
        <w:t>производится на основании ходатайства руководителей общественных организаций и иных лиц, осуществляющих деятельность в социальной сфере Камчатского края.</w:t>
      </w:r>
    </w:p>
    <w:p w14:paraId="65F2909F" w14:textId="33959B1A" w:rsidR="007757F9" w:rsidRPr="00DA3B5A" w:rsidRDefault="00C81DA9" w:rsidP="007757F9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>26</w:t>
      </w:r>
      <w:r w:rsidR="00816706" w:rsidRPr="00DA3B5A">
        <w:rPr>
          <w:sz w:val="28"/>
          <w:szCs w:val="28"/>
        </w:rPr>
        <w:t xml:space="preserve">. </w:t>
      </w:r>
      <w:r w:rsidR="007757F9" w:rsidRPr="00DA3B5A">
        <w:rPr>
          <w:sz w:val="28"/>
          <w:szCs w:val="28"/>
        </w:rPr>
        <w:t>Объявление Благодарности может быть приурочено к профессиональному празднику, а также к юбилейным датам со дня создания организации (органа).</w:t>
      </w:r>
    </w:p>
    <w:p w14:paraId="0A1945E3" w14:textId="41A42D0B" w:rsidR="00893397" w:rsidRPr="00DA3B5A" w:rsidRDefault="00C81DA9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>27</w:t>
      </w:r>
      <w:r w:rsidR="00816706" w:rsidRPr="00DA3B5A">
        <w:rPr>
          <w:sz w:val="28"/>
          <w:szCs w:val="28"/>
        </w:rPr>
        <w:t xml:space="preserve">. </w:t>
      </w:r>
      <w:r w:rsidR="00D63CC5" w:rsidRPr="00DA3B5A">
        <w:rPr>
          <w:sz w:val="28"/>
          <w:szCs w:val="28"/>
        </w:rPr>
        <w:t xml:space="preserve">Повторное объявление Благодарности </w:t>
      </w:r>
      <w:r w:rsidR="007757F9" w:rsidRPr="00DA3B5A">
        <w:rPr>
          <w:sz w:val="28"/>
          <w:szCs w:val="28"/>
        </w:rPr>
        <w:t>по основаниям, изложенным в пунктах 1–3 части 2</w:t>
      </w:r>
      <w:r w:rsidRPr="00DA3B5A">
        <w:rPr>
          <w:sz w:val="28"/>
          <w:szCs w:val="28"/>
        </w:rPr>
        <w:t>3</w:t>
      </w:r>
      <w:r w:rsidR="007757F9" w:rsidRPr="00DA3B5A">
        <w:rPr>
          <w:sz w:val="28"/>
          <w:szCs w:val="28"/>
        </w:rPr>
        <w:t xml:space="preserve"> настоящего Положения, </w:t>
      </w:r>
      <w:r w:rsidR="00D63CC5" w:rsidRPr="00DA3B5A">
        <w:rPr>
          <w:sz w:val="28"/>
          <w:szCs w:val="28"/>
        </w:rPr>
        <w:t>производится не ранее чем через год после предыдущего по иному поводу и за другие заслуги.</w:t>
      </w:r>
    </w:p>
    <w:p w14:paraId="2DF7502F" w14:textId="1CFE98F7" w:rsidR="007757F9" w:rsidRPr="00DA3B5A" w:rsidRDefault="00C81DA9" w:rsidP="00816706">
      <w:pPr>
        <w:ind w:firstLine="709"/>
        <w:jc w:val="both"/>
        <w:textAlignment w:val="baseline"/>
        <w:rPr>
          <w:bCs/>
          <w:sz w:val="28"/>
          <w:szCs w:val="28"/>
        </w:rPr>
      </w:pPr>
      <w:r w:rsidRPr="00DA3B5A">
        <w:rPr>
          <w:sz w:val="28"/>
          <w:szCs w:val="28"/>
        </w:rPr>
        <w:t>28</w:t>
      </w:r>
      <w:r w:rsidR="007757F9" w:rsidRPr="00DA3B5A">
        <w:rPr>
          <w:sz w:val="28"/>
          <w:szCs w:val="28"/>
        </w:rPr>
        <w:t xml:space="preserve">. Объявление Благодарности за </w:t>
      </w:r>
      <w:r w:rsidR="007757F9" w:rsidRPr="00DA3B5A">
        <w:rPr>
          <w:bCs/>
          <w:sz w:val="28"/>
          <w:szCs w:val="28"/>
        </w:rPr>
        <w:t>участие в развитии добровольческой (волонтерской) деятельности в сфере социального обслуживания осуществляется в порядке, предусмотренном раздел</w:t>
      </w:r>
      <w:r w:rsidR="00DF0744">
        <w:rPr>
          <w:bCs/>
          <w:sz w:val="28"/>
          <w:szCs w:val="28"/>
        </w:rPr>
        <w:t>ом</w:t>
      </w:r>
      <w:r w:rsidR="007757F9" w:rsidRPr="00DA3B5A">
        <w:rPr>
          <w:bCs/>
          <w:sz w:val="28"/>
          <w:szCs w:val="28"/>
        </w:rPr>
        <w:t xml:space="preserve"> </w:t>
      </w:r>
      <w:r w:rsidRPr="00DA3B5A">
        <w:rPr>
          <w:bCs/>
          <w:sz w:val="28"/>
          <w:szCs w:val="28"/>
        </w:rPr>
        <w:t>6</w:t>
      </w:r>
      <w:r w:rsidR="007757F9" w:rsidRPr="00DA3B5A">
        <w:rPr>
          <w:bCs/>
          <w:sz w:val="28"/>
          <w:szCs w:val="28"/>
        </w:rPr>
        <w:t xml:space="preserve"> настоящего Положения.</w:t>
      </w:r>
    </w:p>
    <w:p w14:paraId="62493BA3" w14:textId="0015194D" w:rsidR="007757F9" w:rsidRPr="00DA3B5A" w:rsidRDefault="007757F9" w:rsidP="00816706">
      <w:pPr>
        <w:ind w:firstLine="709"/>
        <w:jc w:val="both"/>
        <w:textAlignment w:val="baseline"/>
        <w:rPr>
          <w:bCs/>
          <w:sz w:val="28"/>
          <w:szCs w:val="28"/>
        </w:rPr>
      </w:pPr>
    </w:p>
    <w:p w14:paraId="29C8965A" w14:textId="54E3EA80" w:rsidR="007757F9" w:rsidRPr="00DA3B5A" w:rsidRDefault="00C81DA9" w:rsidP="007757F9">
      <w:pPr>
        <w:jc w:val="center"/>
        <w:textAlignment w:val="baseline"/>
        <w:rPr>
          <w:bCs/>
          <w:sz w:val="28"/>
          <w:szCs w:val="28"/>
        </w:rPr>
      </w:pPr>
      <w:r w:rsidRPr="00DA3B5A">
        <w:rPr>
          <w:bCs/>
          <w:sz w:val="28"/>
          <w:szCs w:val="28"/>
        </w:rPr>
        <w:t>6</w:t>
      </w:r>
      <w:r w:rsidR="007757F9" w:rsidRPr="00DA3B5A">
        <w:rPr>
          <w:bCs/>
          <w:sz w:val="28"/>
          <w:szCs w:val="28"/>
        </w:rPr>
        <w:t>.</w:t>
      </w:r>
      <w:r w:rsidR="007757F9" w:rsidRPr="00DA3B5A">
        <w:rPr>
          <w:sz w:val="28"/>
          <w:szCs w:val="28"/>
        </w:rPr>
        <w:t xml:space="preserve"> </w:t>
      </w:r>
      <w:r w:rsidR="007757F9" w:rsidRPr="00DA3B5A">
        <w:rPr>
          <w:bCs/>
          <w:sz w:val="28"/>
          <w:szCs w:val="28"/>
        </w:rPr>
        <w:t xml:space="preserve">Порядок представления к награждению благодарностью Министерства </w:t>
      </w:r>
      <w:r w:rsidR="007757F9" w:rsidRPr="00DA3B5A">
        <w:rPr>
          <w:bCs/>
          <w:sz w:val="28"/>
          <w:szCs w:val="28"/>
        </w:rPr>
        <w:br/>
        <w:t>«За участие в развитии добровольческой (волонтерской) деятельности</w:t>
      </w:r>
      <w:r w:rsidR="007757F9" w:rsidRPr="00DA3B5A">
        <w:rPr>
          <w:bCs/>
        </w:rPr>
        <w:t xml:space="preserve"> </w:t>
      </w:r>
      <w:r w:rsidR="007757F9" w:rsidRPr="00DA3B5A">
        <w:rPr>
          <w:bCs/>
          <w:sz w:val="28"/>
          <w:szCs w:val="28"/>
        </w:rPr>
        <w:t>в сфере социального обслуживания»</w:t>
      </w:r>
    </w:p>
    <w:p w14:paraId="0F3CB0F2" w14:textId="77777777" w:rsidR="007757F9" w:rsidRPr="00DA3B5A" w:rsidRDefault="007757F9" w:rsidP="007757F9">
      <w:pPr>
        <w:jc w:val="center"/>
        <w:textAlignment w:val="baseline"/>
        <w:rPr>
          <w:sz w:val="28"/>
          <w:szCs w:val="28"/>
        </w:rPr>
      </w:pPr>
    </w:p>
    <w:p w14:paraId="265CFAE0" w14:textId="286157A7" w:rsidR="007757F9" w:rsidRPr="00DF0744" w:rsidRDefault="00C81DA9" w:rsidP="007757F9">
      <w:pPr>
        <w:ind w:firstLine="709"/>
        <w:jc w:val="both"/>
        <w:textAlignment w:val="baseline"/>
        <w:rPr>
          <w:sz w:val="28"/>
          <w:szCs w:val="28"/>
        </w:rPr>
      </w:pPr>
      <w:r w:rsidRPr="00DF0744">
        <w:rPr>
          <w:sz w:val="28"/>
          <w:szCs w:val="28"/>
        </w:rPr>
        <w:t>29</w:t>
      </w:r>
      <w:r w:rsidR="007757F9" w:rsidRPr="00DF0744">
        <w:rPr>
          <w:sz w:val="28"/>
          <w:szCs w:val="28"/>
        </w:rPr>
        <w:t xml:space="preserve">. Ежегодную работу по подготовке и награждению </w:t>
      </w:r>
      <w:r w:rsidR="00DF0744">
        <w:rPr>
          <w:sz w:val="28"/>
          <w:szCs w:val="28"/>
        </w:rPr>
        <w:t>Б</w:t>
      </w:r>
      <w:r w:rsidR="007757F9" w:rsidRPr="00DF0744">
        <w:rPr>
          <w:bCs/>
          <w:sz w:val="28"/>
          <w:szCs w:val="28"/>
        </w:rPr>
        <w:t>лагодарностью Министерства «За участие в развитии добровольческой (волонтерской) деятельности в сфере социального обслуживания» осуществляется к</w:t>
      </w:r>
      <w:r w:rsidR="007757F9" w:rsidRPr="00DF0744">
        <w:rPr>
          <w:sz w:val="28"/>
          <w:szCs w:val="28"/>
        </w:rPr>
        <w:t xml:space="preserve">раевым государственным казенным учреждением «Камчатский ресурсный центр системы социальной защиты населения» (далее – </w:t>
      </w:r>
      <w:r w:rsidR="007757F9" w:rsidRPr="00DF0744">
        <w:rPr>
          <w:bCs/>
          <w:sz w:val="28"/>
          <w:szCs w:val="28"/>
        </w:rPr>
        <w:t>КГКУ</w:t>
      </w:r>
      <w:r w:rsidR="007757F9" w:rsidRPr="00DF0744">
        <w:rPr>
          <w:sz w:val="28"/>
          <w:szCs w:val="28"/>
        </w:rPr>
        <w:t xml:space="preserve"> «Камчатский ресурсный центр системы социальной защиты населения»).</w:t>
      </w:r>
    </w:p>
    <w:p w14:paraId="58111760" w14:textId="21C52E99" w:rsidR="007757F9" w:rsidRPr="00DA3B5A" w:rsidRDefault="00C81DA9" w:rsidP="007757F9">
      <w:pPr>
        <w:ind w:firstLine="709"/>
        <w:jc w:val="both"/>
        <w:textAlignment w:val="baseline"/>
        <w:rPr>
          <w:sz w:val="28"/>
          <w:szCs w:val="28"/>
        </w:rPr>
      </w:pPr>
      <w:r w:rsidRPr="00DF0744">
        <w:rPr>
          <w:sz w:val="28"/>
          <w:szCs w:val="28"/>
        </w:rPr>
        <w:t>30</w:t>
      </w:r>
      <w:r w:rsidR="007757F9" w:rsidRPr="00DF0744">
        <w:rPr>
          <w:sz w:val="28"/>
          <w:szCs w:val="28"/>
        </w:rPr>
        <w:t xml:space="preserve">. К награждению </w:t>
      </w:r>
      <w:r w:rsidR="00DF0744">
        <w:rPr>
          <w:sz w:val="28"/>
          <w:szCs w:val="28"/>
        </w:rPr>
        <w:t>Б</w:t>
      </w:r>
      <w:r w:rsidR="007757F9" w:rsidRPr="00DF0744">
        <w:rPr>
          <w:sz w:val="28"/>
          <w:szCs w:val="28"/>
        </w:rPr>
        <w:t xml:space="preserve">лагодарностью Министерства </w:t>
      </w:r>
      <w:r w:rsidR="00DF0744">
        <w:rPr>
          <w:sz w:val="28"/>
          <w:szCs w:val="28"/>
        </w:rPr>
        <w:t>з</w:t>
      </w:r>
      <w:r w:rsidR="007757F9" w:rsidRPr="00DF0744">
        <w:rPr>
          <w:sz w:val="28"/>
          <w:szCs w:val="28"/>
        </w:rPr>
        <w:t>а участие в развитии добровольческой (волонтерской) деятельности</w:t>
      </w:r>
      <w:r w:rsidR="007757F9" w:rsidRPr="00DF0744">
        <w:t xml:space="preserve"> </w:t>
      </w:r>
      <w:r w:rsidR="007757F9" w:rsidRPr="00DF0744">
        <w:rPr>
          <w:sz w:val="28"/>
          <w:szCs w:val="28"/>
        </w:rPr>
        <w:t xml:space="preserve">в сфере социального обслуживания представляются работники Учреждений, занимающие в рейтинге добровольческой (волонтерской) деятельности первое, второе, третье </w:t>
      </w:r>
      <w:r w:rsidR="007757F9" w:rsidRPr="00DA3B5A">
        <w:rPr>
          <w:sz w:val="28"/>
          <w:szCs w:val="28"/>
        </w:rPr>
        <w:t>место. Рейтинг работников Учреждений осуществляется на основании выставленных баллов по каждому критерию исходя из данных, указанных в анкете</w:t>
      </w:r>
      <w:r w:rsidRPr="00DA3B5A">
        <w:rPr>
          <w:sz w:val="28"/>
          <w:szCs w:val="28"/>
        </w:rPr>
        <w:t xml:space="preserve"> о добровольческой (волонтерской) деятельности</w:t>
      </w:r>
      <w:r w:rsidR="007757F9" w:rsidRPr="00DA3B5A">
        <w:rPr>
          <w:sz w:val="28"/>
          <w:szCs w:val="28"/>
        </w:rPr>
        <w:t>. Анкета о добровольческой (волонтерской) деятельности заполнятся в электронном формате. Ссылка на анкету о добровольческой (волонтерской) деятельности направляется в Учреждения в период с 1 по 10 ноября текущего года и заполняется работником Учреждения. Критерии рейтинга добровольческой (волонтерской) деятельности работников Учреждения приведены в оценочном листе добровольческой (волонтерской) деятельности работников Учреждения.</w:t>
      </w:r>
    </w:p>
    <w:p w14:paraId="22BA99F7" w14:textId="77777777" w:rsidR="007757F9" w:rsidRPr="00DA3B5A" w:rsidRDefault="007757F9" w:rsidP="007757F9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>Форма анкеты о добровольческой (волонтерской) деятельности работников предусмотрена приложением 2 к настоящему Положению.</w:t>
      </w:r>
    </w:p>
    <w:p w14:paraId="6BB15545" w14:textId="784B882E" w:rsidR="007757F9" w:rsidRPr="00DA3B5A" w:rsidRDefault="007757F9" w:rsidP="007757F9">
      <w:pPr>
        <w:ind w:firstLine="709"/>
        <w:jc w:val="both"/>
        <w:textAlignment w:val="baseline"/>
        <w:rPr>
          <w:color w:val="FF0000"/>
          <w:kern w:val="2"/>
          <w:sz w:val="28"/>
          <w:szCs w:val="28"/>
        </w:rPr>
      </w:pPr>
      <w:r w:rsidRPr="00DA3B5A">
        <w:rPr>
          <w:sz w:val="28"/>
          <w:szCs w:val="28"/>
        </w:rPr>
        <w:t xml:space="preserve">Форма оценочного листа </w:t>
      </w:r>
      <w:r w:rsidR="00C81DA9" w:rsidRPr="00DA3B5A">
        <w:rPr>
          <w:sz w:val="28"/>
          <w:szCs w:val="28"/>
        </w:rPr>
        <w:t xml:space="preserve">о </w:t>
      </w:r>
      <w:r w:rsidRPr="00DA3B5A">
        <w:rPr>
          <w:sz w:val="28"/>
          <w:szCs w:val="28"/>
        </w:rPr>
        <w:t>добровольческой (волонтерской) деятельности работников предусмотрена приложением 3 к настоящему Положению.</w:t>
      </w:r>
    </w:p>
    <w:p w14:paraId="0D212F48" w14:textId="5512C78B" w:rsidR="007757F9" w:rsidRPr="00DA3B5A" w:rsidRDefault="00C81DA9" w:rsidP="007757F9">
      <w:pPr>
        <w:ind w:firstLine="709"/>
        <w:jc w:val="both"/>
        <w:textAlignment w:val="baseline"/>
        <w:outlineLvl w:val="2"/>
        <w:rPr>
          <w:sz w:val="28"/>
          <w:szCs w:val="28"/>
        </w:rPr>
      </w:pPr>
      <w:r w:rsidRPr="00DA3B5A">
        <w:rPr>
          <w:bCs/>
          <w:sz w:val="28"/>
          <w:szCs w:val="28"/>
        </w:rPr>
        <w:t>3</w:t>
      </w:r>
      <w:r w:rsidR="007757F9" w:rsidRPr="00DA3B5A">
        <w:rPr>
          <w:bCs/>
          <w:sz w:val="28"/>
          <w:szCs w:val="28"/>
        </w:rPr>
        <w:t xml:space="preserve">1. </w:t>
      </w:r>
      <w:r w:rsidR="007757F9" w:rsidRPr="00DA3B5A">
        <w:rPr>
          <w:bCs/>
          <w:color w:val="000000" w:themeColor="text1"/>
          <w:sz w:val="28"/>
          <w:szCs w:val="28"/>
        </w:rPr>
        <w:t xml:space="preserve">К награждению </w:t>
      </w:r>
      <w:r w:rsidR="007757F9" w:rsidRPr="00DA3B5A">
        <w:rPr>
          <w:sz w:val="28"/>
          <w:szCs w:val="28"/>
        </w:rPr>
        <w:t>благодарностью Министерства «За участие в развитии добровольческой (волонтерской) деятельности</w:t>
      </w:r>
      <w:r w:rsidR="007757F9" w:rsidRPr="00DA3B5A">
        <w:t xml:space="preserve"> </w:t>
      </w:r>
      <w:r w:rsidR="007757F9" w:rsidRPr="00DA3B5A">
        <w:rPr>
          <w:sz w:val="28"/>
          <w:szCs w:val="28"/>
        </w:rPr>
        <w:t xml:space="preserve">в сфере социального обслуживания» </w:t>
      </w:r>
      <w:r w:rsidRPr="00DA3B5A">
        <w:rPr>
          <w:sz w:val="28"/>
          <w:szCs w:val="28"/>
        </w:rPr>
        <w:t xml:space="preserve">также </w:t>
      </w:r>
      <w:r w:rsidR="007757F9" w:rsidRPr="00DA3B5A">
        <w:rPr>
          <w:bCs/>
          <w:color w:val="000000" w:themeColor="text1"/>
          <w:sz w:val="28"/>
          <w:szCs w:val="28"/>
        </w:rPr>
        <w:t xml:space="preserve">представляются </w:t>
      </w:r>
      <w:r w:rsidR="007757F9" w:rsidRPr="00DA3B5A">
        <w:rPr>
          <w:bCs/>
          <w:sz w:val="28"/>
          <w:szCs w:val="28"/>
        </w:rPr>
        <w:t xml:space="preserve">коллективы Учреждений, занимающие в рейтинге добровольческой (волонтерской) деятельности </w:t>
      </w:r>
      <w:r w:rsidR="007757F9" w:rsidRPr="00DA3B5A">
        <w:rPr>
          <w:sz w:val="28"/>
          <w:szCs w:val="28"/>
        </w:rPr>
        <w:t>первое, второе, третье место</w:t>
      </w:r>
      <w:r w:rsidR="007757F9" w:rsidRPr="00DA3B5A">
        <w:rPr>
          <w:bCs/>
          <w:sz w:val="28"/>
          <w:szCs w:val="28"/>
        </w:rPr>
        <w:t xml:space="preserve">. Рейтинг коллективов Учреждений осуществляется на основании </w:t>
      </w:r>
      <w:r w:rsidR="007757F9" w:rsidRPr="00DA3B5A">
        <w:rPr>
          <w:bCs/>
          <w:sz w:val="28"/>
          <w:szCs w:val="28"/>
        </w:rPr>
        <w:lastRenderedPageBreak/>
        <w:t>выставленных баллов исходя из анализа данных, содержащихся в мониторинге достижения значений показателей национальных целей, обозначенных в Указе Президента Российской Федерации от 21.07.2020 № 474 «О национальных целях развития Российской</w:t>
      </w:r>
      <w:r w:rsidR="007757F9" w:rsidRPr="00DA3B5A">
        <w:rPr>
          <w:color w:val="000000"/>
        </w:rPr>
        <w:t xml:space="preserve"> </w:t>
      </w:r>
      <w:r w:rsidR="007757F9" w:rsidRPr="00DA3B5A">
        <w:rPr>
          <w:bCs/>
          <w:sz w:val="28"/>
          <w:szCs w:val="28"/>
        </w:rPr>
        <w:t>Федерации на период до 2030 года»</w:t>
      </w:r>
      <w:r w:rsidR="007757F9" w:rsidRPr="00DA3B5A">
        <w:rPr>
          <w:bCs/>
          <w:color w:val="000000" w:themeColor="text1"/>
          <w:sz w:val="28"/>
          <w:szCs w:val="28"/>
        </w:rPr>
        <w:t>. Критерии рейтинга добровольческой</w:t>
      </w:r>
      <w:r w:rsidR="007757F9" w:rsidRPr="00DA3B5A">
        <w:rPr>
          <w:sz w:val="28"/>
          <w:szCs w:val="28"/>
        </w:rPr>
        <w:t xml:space="preserve"> (волонтерской) деятельности коллективов Учреждений приведены в оценочном листе добровольческой (волонтерской) деятельности работников.</w:t>
      </w:r>
    </w:p>
    <w:p w14:paraId="4D1F9055" w14:textId="77777777" w:rsidR="007757F9" w:rsidRPr="00DA3B5A" w:rsidRDefault="007757F9" w:rsidP="007757F9">
      <w:pPr>
        <w:ind w:firstLine="709"/>
        <w:jc w:val="both"/>
        <w:textAlignment w:val="baseline"/>
        <w:outlineLvl w:val="2"/>
      </w:pPr>
      <w:r w:rsidRPr="00DA3B5A">
        <w:rPr>
          <w:sz w:val="28"/>
          <w:szCs w:val="28"/>
        </w:rPr>
        <w:t>Форма оценочного листа добровольческой (волонтерской) деятельности коллектива учреждения предусмотрена приложением 4 к настоящему Положению.</w:t>
      </w:r>
    </w:p>
    <w:p w14:paraId="4EF0E90A" w14:textId="2763C1C9" w:rsidR="007757F9" w:rsidRPr="00DA3B5A" w:rsidRDefault="00C81DA9" w:rsidP="007757F9">
      <w:pPr>
        <w:ind w:firstLine="709"/>
        <w:jc w:val="both"/>
        <w:textAlignment w:val="baseline"/>
        <w:outlineLvl w:val="2"/>
        <w:rPr>
          <w:color w:val="000000" w:themeColor="text1"/>
          <w:kern w:val="2"/>
          <w:sz w:val="28"/>
          <w:szCs w:val="28"/>
        </w:rPr>
      </w:pPr>
      <w:r w:rsidRPr="00DA3B5A">
        <w:rPr>
          <w:bCs/>
          <w:color w:val="000000" w:themeColor="text1"/>
          <w:sz w:val="28"/>
          <w:szCs w:val="28"/>
        </w:rPr>
        <w:t>32</w:t>
      </w:r>
      <w:r w:rsidR="007757F9" w:rsidRPr="00DA3B5A">
        <w:rPr>
          <w:bCs/>
          <w:color w:val="000000" w:themeColor="text1"/>
          <w:sz w:val="28"/>
          <w:szCs w:val="28"/>
        </w:rPr>
        <w:t>. КГКУ</w:t>
      </w:r>
      <w:r w:rsidR="007757F9" w:rsidRPr="00DA3B5A">
        <w:rPr>
          <w:color w:val="000000" w:themeColor="text1"/>
          <w:sz w:val="28"/>
          <w:szCs w:val="28"/>
        </w:rPr>
        <w:t xml:space="preserve"> </w:t>
      </w:r>
      <w:r w:rsidR="007757F9" w:rsidRPr="00DA3B5A">
        <w:rPr>
          <w:color w:val="000000" w:themeColor="text1"/>
          <w:kern w:val="2"/>
          <w:sz w:val="28"/>
          <w:szCs w:val="28"/>
        </w:rPr>
        <w:t xml:space="preserve">«Камчатский ресурсный центр системы социальной защиты населения» ведет рейтинги </w:t>
      </w:r>
      <w:r w:rsidR="007757F9" w:rsidRPr="00DA3B5A">
        <w:rPr>
          <w:sz w:val="28"/>
          <w:szCs w:val="28"/>
        </w:rPr>
        <w:t xml:space="preserve">работников </w:t>
      </w:r>
      <w:r w:rsidR="007757F9" w:rsidRPr="00DA3B5A">
        <w:rPr>
          <w:color w:val="000000" w:themeColor="text1"/>
          <w:kern w:val="2"/>
          <w:sz w:val="28"/>
          <w:szCs w:val="28"/>
        </w:rPr>
        <w:t xml:space="preserve">и коллективов Учреждений на основании представленных сведений, которые подтверждают соответствие </w:t>
      </w:r>
      <w:r w:rsidR="007757F9" w:rsidRPr="00DA3B5A">
        <w:rPr>
          <w:sz w:val="28"/>
          <w:szCs w:val="28"/>
        </w:rPr>
        <w:t xml:space="preserve">работников </w:t>
      </w:r>
      <w:r w:rsidR="007757F9" w:rsidRPr="00DA3B5A">
        <w:rPr>
          <w:color w:val="000000" w:themeColor="text1"/>
          <w:kern w:val="2"/>
          <w:sz w:val="28"/>
          <w:szCs w:val="28"/>
        </w:rPr>
        <w:t>и коллективов Учреждений требованиям к награждению, и не позднее 10 календарных дней до даты награждения представляет в Министерство списки награждаемых с приложением заполненных оценочных</w:t>
      </w:r>
      <w:r w:rsidR="007757F9" w:rsidRPr="00DA3B5A">
        <w:rPr>
          <w:sz w:val="28"/>
          <w:szCs w:val="28"/>
        </w:rPr>
        <w:t xml:space="preserve"> листов добровольческой (волонтерской) деятельности</w:t>
      </w:r>
      <w:r w:rsidR="007757F9" w:rsidRPr="00DA3B5A">
        <w:rPr>
          <w:color w:val="000000" w:themeColor="text1"/>
          <w:kern w:val="2"/>
          <w:sz w:val="28"/>
          <w:szCs w:val="28"/>
        </w:rPr>
        <w:t>.</w:t>
      </w:r>
    </w:p>
    <w:p w14:paraId="44785DB0" w14:textId="1FE9BB2C" w:rsidR="007757F9" w:rsidRPr="00DA3B5A" w:rsidRDefault="007757F9" w:rsidP="00816706">
      <w:pPr>
        <w:ind w:firstLine="709"/>
        <w:jc w:val="both"/>
        <w:textAlignment w:val="baseline"/>
        <w:rPr>
          <w:bCs/>
          <w:sz w:val="28"/>
          <w:szCs w:val="28"/>
        </w:rPr>
      </w:pPr>
    </w:p>
    <w:p w14:paraId="580D8A10" w14:textId="1FDD4310" w:rsidR="00D63CC5" w:rsidRPr="00DA3B5A" w:rsidRDefault="006F470E" w:rsidP="005061B2">
      <w:pPr>
        <w:jc w:val="center"/>
        <w:textAlignment w:val="baseline"/>
        <w:rPr>
          <w:bCs/>
          <w:sz w:val="28"/>
          <w:szCs w:val="28"/>
        </w:rPr>
      </w:pPr>
      <w:r w:rsidRPr="00DA3B5A">
        <w:rPr>
          <w:bCs/>
          <w:sz w:val="28"/>
          <w:szCs w:val="28"/>
        </w:rPr>
        <w:t>7</w:t>
      </w:r>
      <w:r w:rsidR="00D63CC5" w:rsidRPr="00DA3B5A">
        <w:rPr>
          <w:bCs/>
          <w:sz w:val="28"/>
          <w:szCs w:val="28"/>
        </w:rPr>
        <w:t>. Ценный подарок</w:t>
      </w:r>
    </w:p>
    <w:p w14:paraId="1A76663A" w14:textId="77777777" w:rsidR="00D63CC5" w:rsidRPr="00DA3B5A" w:rsidRDefault="00D63CC5" w:rsidP="00D63CC5">
      <w:pPr>
        <w:ind w:firstLine="709"/>
        <w:jc w:val="both"/>
        <w:textAlignment w:val="baseline"/>
        <w:rPr>
          <w:sz w:val="28"/>
          <w:szCs w:val="28"/>
        </w:rPr>
      </w:pPr>
    </w:p>
    <w:p w14:paraId="683FBF53" w14:textId="5D6EA86B" w:rsidR="00D63CC5" w:rsidRPr="00DA3B5A" w:rsidRDefault="005061B2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>33.</w:t>
      </w:r>
      <w:r w:rsidR="00816706" w:rsidRPr="00DA3B5A">
        <w:rPr>
          <w:sz w:val="28"/>
          <w:szCs w:val="28"/>
        </w:rPr>
        <w:t xml:space="preserve"> </w:t>
      </w:r>
      <w:r w:rsidR="00D63CC5" w:rsidRPr="00DA3B5A">
        <w:rPr>
          <w:sz w:val="28"/>
          <w:szCs w:val="28"/>
        </w:rPr>
        <w:t>Ценный подарок Министерства (далее</w:t>
      </w:r>
      <w:r w:rsidR="003065C9" w:rsidRPr="00DA3B5A">
        <w:rPr>
          <w:sz w:val="28"/>
          <w:szCs w:val="28"/>
        </w:rPr>
        <w:t xml:space="preserve"> </w:t>
      </w:r>
      <w:r w:rsidRPr="00DA3B5A">
        <w:rPr>
          <w:sz w:val="28"/>
          <w:szCs w:val="28"/>
        </w:rPr>
        <w:t>–</w:t>
      </w:r>
      <w:r w:rsidR="00D63CC5" w:rsidRPr="00DA3B5A">
        <w:rPr>
          <w:sz w:val="28"/>
          <w:szCs w:val="28"/>
        </w:rPr>
        <w:t xml:space="preserve"> </w:t>
      </w:r>
      <w:r w:rsidR="003065C9" w:rsidRPr="00DA3B5A">
        <w:rPr>
          <w:sz w:val="28"/>
          <w:szCs w:val="28"/>
        </w:rPr>
        <w:t>Ц</w:t>
      </w:r>
      <w:r w:rsidR="00D63CC5" w:rsidRPr="00DA3B5A">
        <w:rPr>
          <w:sz w:val="28"/>
          <w:szCs w:val="28"/>
        </w:rPr>
        <w:t xml:space="preserve">енный подарок) </w:t>
      </w:r>
      <w:r w:rsidRPr="00DA3B5A">
        <w:rPr>
          <w:sz w:val="28"/>
          <w:szCs w:val="28"/>
        </w:rPr>
        <w:t>–</w:t>
      </w:r>
      <w:r w:rsidR="003065C9" w:rsidRPr="00DA3B5A">
        <w:rPr>
          <w:sz w:val="28"/>
          <w:szCs w:val="28"/>
        </w:rPr>
        <w:t xml:space="preserve"> это</w:t>
      </w:r>
      <w:r w:rsidR="00D63CC5" w:rsidRPr="00DA3B5A">
        <w:rPr>
          <w:sz w:val="28"/>
          <w:szCs w:val="28"/>
        </w:rPr>
        <w:t xml:space="preserve"> предмет, имеющий художественную и (или) материальную ценность, передаваемый в дар гражданину или организации.</w:t>
      </w:r>
    </w:p>
    <w:p w14:paraId="20F78A8C" w14:textId="75594A6F" w:rsidR="00D63CC5" w:rsidRPr="00DA3B5A" w:rsidRDefault="00D63CC5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 xml:space="preserve">На </w:t>
      </w:r>
      <w:r w:rsidR="003065C9" w:rsidRPr="00DA3B5A">
        <w:rPr>
          <w:sz w:val="28"/>
          <w:szCs w:val="28"/>
        </w:rPr>
        <w:t>Ц</w:t>
      </w:r>
      <w:r w:rsidRPr="00DA3B5A">
        <w:rPr>
          <w:sz w:val="28"/>
          <w:szCs w:val="28"/>
        </w:rPr>
        <w:t>енном подарке могут быть изображены символы Камчатского края.</w:t>
      </w:r>
    </w:p>
    <w:p w14:paraId="146F0AFB" w14:textId="45408F2D" w:rsidR="00D63CC5" w:rsidRPr="00DA3B5A" w:rsidRDefault="00816706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>3</w:t>
      </w:r>
      <w:r w:rsidR="00B706A0" w:rsidRPr="00DA3B5A">
        <w:rPr>
          <w:sz w:val="28"/>
          <w:szCs w:val="28"/>
        </w:rPr>
        <w:t>4</w:t>
      </w:r>
      <w:r w:rsidRPr="00DA3B5A">
        <w:rPr>
          <w:sz w:val="28"/>
          <w:szCs w:val="28"/>
        </w:rPr>
        <w:t xml:space="preserve">. </w:t>
      </w:r>
      <w:r w:rsidR="00D63CC5" w:rsidRPr="00DA3B5A">
        <w:rPr>
          <w:sz w:val="28"/>
          <w:szCs w:val="28"/>
        </w:rPr>
        <w:t>Ценным подарком поощряются граждане или организации, осуществляющие свою деятельность в Камчатском крае:</w:t>
      </w:r>
    </w:p>
    <w:p w14:paraId="7AF715A2" w14:textId="23EBDAF3" w:rsidR="00816706" w:rsidRPr="00DA3B5A" w:rsidRDefault="00816706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 xml:space="preserve">1) </w:t>
      </w:r>
      <w:r w:rsidR="00D63CC5" w:rsidRPr="00DA3B5A">
        <w:rPr>
          <w:sz w:val="28"/>
          <w:szCs w:val="28"/>
        </w:rPr>
        <w:t>за вклад в развитие сферы социального благополучия, семейной политики, а также опеки и попечительства;</w:t>
      </w:r>
    </w:p>
    <w:p w14:paraId="494729B6" w14:textId="5D217CDD" w:rsidR="00D63CC5" w:rsidRPr="00DA3B5A" w:rsidRDefault="00816706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 xml:space="preserve">2) </w:t>
      </w:r>
      <w:r w:rsidR="00D63CC5" w:rsidRPr="00DA3B5A">
        <w:rPr>
          <w:sz w:val="28"/>
          <w:szCs w:val="28"/>
        </w:rPr>
        <w:t>за активное участие в государственной и общественной жизни;</w:t>
      </w:r>
    </w:p>
    <w:p w14:paraId="157D6873" w14:textId="741FB573" w:rsidR="00D63CC5" w:rsidRPr="00DA3B5A" w:rsidRDefault="00816706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 xml:space="preserve">3) </w:t>
      </w:r>
      <w:r w:rsidR="00D63CC5" w:rsidRPr="00DA3B5A">
        <w:rPr>
          <w:sz w:val="28"/>
          <w:szCs w:val="28"/>
        </w:rPr>
        <w:t>в связи с профессиональными праздниками, праздничными, днями, памятными датами и знаменательными событиями Камчатского края;</w:t>
      </w:r>
    </w:p>
    <w:p w14:paraId="29C84A72" w14:textId="096A45EC" w:rsidR="00F00D52" w:rsidRPr="00DA3B5A" w:rsidRDefault="00816706" w:rsidP="00816706">
      <w:pPr>
        <w:ind w:firstLine="709"/>
        <w:jc w:val="both"/>
        <w:textAlignment w:val="baseline"/>
        <w:outlineLvl w:val="2"/>
        <w:rPr>
          <w:sz w:val="28"/>
          <w:szCs w:val="28"/>
        </w:rPr>
      </w:pPr>
      <w:r w:rsidRPr="00DA3B5A">
        <w:rPr>
          <w:sz w:val="28"/>
          <w:szCs w:val="28"/>
        </w:rPr>
        <w:t xml:space="preserve">4) </w:t>
      </w:r>
      <w:r w:rsidR="00D63CC5" w:rsidRPr="00DA3B5A">
        <w:rPr>
          <w:sz w:val="28"/>
          <w:szCs w:val="28"/>
        </w:rPr>
        <w:t>в связи с юбилейными и знаменательными для гражданина или организации датами</w:t>
      </w:r>
      <w:r w:rsidR="00F00D52" w:rsidRPr="00DA3B5A">
        <w:rPr>
          <w:sz w:val="28"/>
          <w:szCs w:val="28"/>
        </w:rPr>
        <w:t>;</w:t>
      </w:r>
    </w:p>
    <w:p w14:paraId="7068AF55" w14:textId="03336F37" w:rsidR="00D63CC5" w:rsidRPr="00DA3B5A" w:rsidRDefault="000E6708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>3</w:t>
      </w:r>
      <w:r w:rsidR="00B706A0" w:rsidRPr="00DA3B5A">
        <w:rPr>
          <w:sz w:val="28"/>
          <w:szCs w:val="28"/>
        </w:rPr>
        <w:t>5</w:t>
      </w:r>
      <w:r w:rsidR="00816706" w:rsidRPr="00DA3B5A">
        <w:rPr>
          <w:sz w:val="28"/>
          <w:szCs w:val="28"/>
        </w:rPr>
        <w:t xml:space="preserve">. </w:t>
      </w:r>
      <w:r w:rsidR="00D63CC5" w:rsidRPr="00DA3B5A">
        <w:rPr>
          <w:sz w:val="28"/>
          <w:szCs w:val="28"/>
        </w:rPr>
        <w:t xml:space="preserve">Финансирование расходов по приобретению </w:t>
      </w:r>
      <w:r w:rsidR="00BF0850" w:rsidRPr="00DA3B5A">
        <w:rPr>
          <w:sz w:val="28"/>
          <w:szCs w:val="28"/>
        </w:rPr>
        <w:t>Ц</w:t>
      </w:r>
      <w:r w:rsidR="00D63CC5" w:rsidRPr="00DA3B5A">
        <w:rPr>
          <w:sz w:val="28"/>
          <w:szCs w:val="28"/>
        </w:rPr>
        <w:t xml:space="preserve">енных подарков осуществляется за счет средств </w:t>
      </w:r>
      <w:r w:rsidR="00BF0850" w:rsidRPr="00DA3B5A">
        <w:rPr>
          <w:sz w:val="28"/>
          <w:szCs w:val="28"/>
        </w:rPr>
        <w:t xml:space="preserve">бюджета Камчатского </w:t>
      </w:r>
      <w:r w:rsidR="00D63CC5" w:rsidRPr="00DA3B5A">
        <w:rPr>
          <w:sz w:val="28"/>
          <w:szCs w:val="28"/>
        </w:rPr>
        <w:t>кра</w:t>
      </w:r>
      <w:r w:rsidR="00BF0850" w:rsidRPr="00DA3B5A">
        <w:rPr>
          <w:sz w:val="28"/>
          <w:szCs w:val="28"/>
        </w:rPr>
        <w:t>я</w:t>
      </w:r>
      <w:r w:rsidR="00D63CC5" w:rsidRPr="00DA3B5A">
        <w:rPr>
          <w:sz w:val="28"/>
          <w:szCs w:val="28"/>
        </w:rPr>
        <w:t>, выделяемых Министерству, на соответствующий финансовый год.</w:t>
      </w:r>
    </w:p>
    <w:p w14:paraId="7B1B4630" w14:textId="5AA15081" w:rsidR="00BF0850" w:rsidRPr="00DA3B5A" w:rsidRDefault="000E6708" w:rsidP="00816706">
      <w:pPr>
        <w:ind w:firstLine="709"/>
        <w:jc w:val="both"/>
        <w:textAlignment w:val="baseline"/>
        <w:rPr>
          <w:sz w:val="28"/>
          <w:szCs w:val="28"/>
        </w:rPr>
      </w:pPr>
      <w:r w:rsidRPr="00DA3B5A">
        <w:rPr>
          <w:sz w:val="28"/>
          <w:szCs w:val="28"/>
        </w:rPr>
        <w:t>3</w:t>
      </w:r>
      <w:r w:rsidR="00B706A0" w:rsidRPr="00DA3B5A">
        <w:rPr>
          <w:sz w:val="28"/>
          <w:szCs w:val="28"/>
        </w:rPr>
        <w:t>6</w:t>
      </w:r>
      <w:r w:rsidR="00816706" w:rsidRPr="00DA3B5A">
        <w:rPr>
          <w:sz w:val="28"/>
          <w:szCs w:val="28"/>
        </w:rPr>
        <w:t>.</w:t>
      </w:r>
      <w:r w:rsidR="0007492E" w:rsidRPr="00DA3B5A">
        <w:rPr>
          <w:sz w:val="28"/>
          <w:szCs w:val="28"/>
        </w:rPr>
        <w:t xml:space="preserve"> </w:t>
      </w:r>
      <w:r w:rsidR="00D63CC5" w:rsidRPr="00DA3B5A">
        <w:rPr>
          <w:sz w:val="28"/>
          <w:szCs w:val="28"/>
        </w:rPr>
        <w:t xml:space="preserve">Учет и хранение </w:t>
      </w:r>
      <w:r w:rsidR="00BF0850" w:rsidRPr="00DA3B5A">
        <w:rPr>
          <w:sz w:val="28"/>
          <w:szCs w:val="28"/>
        </w:rPr>
        <w:t>Ц</w:t>
      </w:r>
      <w:r w:rsidR="00D63CC5" w:rsidRPr="00DA3B5A">
        <w:rPr>
          <w:sz w:val="28"/>
          <w:szCs w:val="28"/>
        </w:rPr>
        <w:t>енных подарков осуществляются отделом планирования и финансирования Министерства.</w:t>
      </w:r>
    </w:p>
    <w:p w14:paraId="51362545" w14:textId="063887F0" w:rsidR="00D63CC5" w:rsidRPr="00DA3B5A" w:rsidRDefault="00D63CC5" w:rsidP="00BF0850">
      <w:pPr>
        <w:rPr>
          <w:sz w:val="28"/>
          <w:szCs w:val="28"/>
        </w:rPr>
      </w:pPr>
    </w:p>
    <w:p w14:paraId="7E8772E3" w14:textId="3BAE7028" w:rsidR="00F60881" w:rsidRPr="00047F01" w:rsidRDefault="0067156A" w:rsidP="00B83821">
      <w:pPr>
        <w:ind w:left="5103"/>
        <w:jc w:val="both"/>
        <w:rPr>
          <w:sz w:val="28"/>
          <w:szCs w:val="28"/>
        </w:rPr>
      </w:pPr>
      <w:r>
        <w:br w:type="page"/>
      </w:r>
      <w:r w:rsidR="00F60881" w:rsidRPr="00047F01">
        <w:rPr>
          <w:sz w:val="28"/>
          <w:szCs w:val="28"/>
        </w:rPr>
        <w:lastRenderedPageBreak/>
        <w:t>Приложение 1</w:t>
      </w:r>
      <w:r w:rsidR="00F60881" w:rsidRPr="00047F01">
        <w:t xml:space="preserve"> </w:t>
      </w:r>
      <w:r w:rsidR="00F60881" w:rsidRPr="00047F01">
        <w:rPr>
          <w:sz w:val="28"/>
          <w:szCs w:val="28"/>
        </w:rPr>
        <w:t xml:space="preserve">к Положению о ведомственных наградах Министерства социального благополучия и семейной политики Камчатского края </w:t>
      </w:r>
    </w:p>
    <w:p w14:paraId="2D4F7BEE" w14:textId="77777777" w:rsidR="00F60881" w:rsidRPr="00047F01" w:rsidRDefault="00F60881" w:rsidP="00F60881">
      <w:pPr>
        <w:pStyle w:val="20"/>
        <w:shd w:val="clear" w:color="auto" w:fill="auto"/>
        <w:tabs>
          <w:tab w:val="left" w:leader="underscore" w:pos="5994"/>
        </w:tabs>
        <w:spacing w:before="0" w:after="0" w:line="324" w:lineRule="exact"/>
        <w:ind w:firstLine="0"/>
        <w:jc w:val="left"/>
        <w:rPr>
          <w:lang w:eastAsia="ru-RU" w:bidi="ru-RU"/>
        </w:rPr>
      </w:pPr>
    </w:p>
    <w:p w14:paraId="027635DD" w14:textId="77777777" w:rsidR="0081229C" w:rsidRPr="00047F01" w:rsidRDefault="00F60881" w:rsidP="00F6088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47F01">
        <w:rPr>
          <w:sz w:val="28"/>
          <w:szCs w:val="28"/>
        </w:rPr>
        <w:t xml:space="preserve">ХОДАТАЙСТВО </w:t>
      </w:r>
    </w:p>
    <w:p w14:paraId="352AE6C9" w14:textId="259D8FC4" w:rsidR="00F60881" w:rsidRPr="00047F01" w:rsidRDefault="00F60881" w:rsidP="00F6088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47F01">
        <w:rPr>
          <w:sz w:val="28"/>
          <w:szCs w:val="28"/>
        </w:rPr>
        <w:t xml:space="preserve">О </w:t>
      </w:r>
      <w:r w:rsidR="00C53D6B" w:rsidRPr="00047F01">
        <w:rPr>
          <w:sz w:val="28"/>
          <w:szCs w:val="28"/>
        </w:rPr>
        <w:t>награждении гражданина____________________________________</w:t>
      </w:r>
    </w:p>
    <w:p w14:paraId="49E470D4" w14:textId="3D9A7CD6" w:rsidR="00F60881" w:rsidRPr="00047F01" w:rsidRDefault="00C53D6B" w:rsidP="00F6088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47F01">
        <w:rPr>
          <w:sz w:val="28"/>
          <w:szCs w:val="28"/>
        </w:rPr>
        <w:t>_____________________________________________________________</w:t>
      </w:r>
    </w:p>
    <w:p w14:paraId="6AB3E6B8" w14:textId="299F120A" w:rsidR="00C53D6B" w:rsidRPr="00047F01" w:rsidRDefault="00C53D6B" w:rsidP="00F6088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047F01">
        <w:rPr>
          <w:sz w:val="20"/>
          <w:szCs w:val="20"/>
        </w:rPr>
        <w:t>наименование ведомственной награды</w:t>
      </w:r>
      <w:r w:rsidR="00557EFA" w:rsidRPr="00047F01">
        <w:rPr>
          <w:b/>
          <w:bCs/>
          <w:sz w:val="20"/>
          <w:szCs w:val="20"/>
        </w:rPr>
        <w:t xml:space="preserve"> </w:t>
      </w:r>
      <w:r w:rsidR="00557EFA" w:rsidRPr="00047F01">
        <w:rPr>
          <w:sz w:val="20"/>
          <w:szCs w:val="20"/>
        </w:rPr>
        <w:t>Министерства социального благополучия и семейной политики Камчатского края</w:t>
      </w:r>
    </w:p>
    <w:p w14:paraId="5ED357B2" w14:textId="77777777" w:rsidR="00C53D6B" w:rsidRPr="00C53D6B" w:rsidRDefault="00C53D6B" w:rsidP="00F6088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4"/>
        <w:gridCol w:w="4066"/>
      </w:tblGrid>
      <w:tr w:rsidR="00F60881" w:rsidRPr="006A0660" w14:paraId="7EAFA248" w14:textId="77777777" w:rsidTr="000608B2">
        <w:trPr>
          <w:trHeight w:val="15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95D9D" w14:textId="77777777" w:rsidR="00F60881" w:rsidRPr="006A0660" w:rsidRDefault="00F60881" w:rsidP="000608B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93FC1" w14:textId="77777777" w:rsidR="00F60881" w:rsidRPr="006A0660" w:rsidRDefault="00F60881" w:rsidP="000608B2">
            <w:pPr>
              <w:rPr>
                <w:sz w:val="28"/>
                <w:szCs w:val="28"/>
              </w:rPr>
            </w:pPr>
          </w:p>
        </w:tc>
      </w:tr>
      <w:tr w:rsidR="00F60881" w:rsidRPr="006A0660" w14:paraId="790D8841" w14:textId="77777777" w:rsidTr="000608B2"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F195D3" w14:textId="1693DE81" w:rsidR="00F60881" w:rsidRPr="006A0660" w:rsidRDefault="00F60881" w:rsidP="00047F0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A0660">
              <w:rPr>
                <w:sz w:val="28"/>
                <w:szCs w:val="28"/>
              </w:rPr>
              <w:t>1. Сведения о представляемом к награждению гражданине:</w:t>
            </w:r>
          </w:p>
        </w:tc>
      </w:tr>
      <w:tr w:rsidR="00F60881" w:rsidRPr="006A0660" w14:paraId="47A59C6D" w14:textId="77777777" w:rsidTr="000608B2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12631" w14:textId="77777777" w:rsidR="00F60881" w:rsidRPr="006A0660" w:rsidRDefault="00F60881" w:rsidP="000608B2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A0660">
              <w:rPr>
                <w:sz w:val="28"/>
                <w:szCs w:val="28"/>
              </w:rPr>
              <w:t>Фамилия, имя, отчество (при его наличии)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92F3F3" w14:textId="77777777" w:rsidR="00F60881" w:rsidRPr="006A0660" w:rsidRDefault="00F60881" w:rsidP="000608B2">
            <w:pPr>
              <w:rPr>
                <w:sz w:val="28"/>
                <w:szCs w:val="28"/>
              </w:rPr>
            </w:pPr>
          </w:p>
        </w:tc>
      </w:tr>
      <w:tr w:rsidR="00F60881" w:rsidRPr="006A0660" w14:paraId="1CAEC207" w14:textId="77777777" w:rsidTr="000608B2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6ED1B2" w14:textId="77777777" w:rsidR="00F60881" w:rsidRPr="006A0660" w:rsidRDefault="00F60881" w:rsidP="000608B2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A0660">
              <w:rPr>
                <w:sz w:val="28"/>
                <w:szCs w:val="28"/>
              </w:rPr>
              <w:t>Дата (число, месяц, год) и место рождения (республика, край, область, город/район)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6F7A2C" w14:textId="77777777" w:rsidR="00F60881" w:rsidRPr="006A0660" w:rsidRDefault="00F60881" w:rsidP="000608B2">
            <w:pPr>
              <w:rPr>
                <w:sz w:val="28"/>
                <w:szCs w:val="28"/>
              </w:rPr>
            </w:pPr>
          </w:p>
        </w:tc>
      </w:tr>
      <w:tr w:rsidR="00F60881" w:rsidRPr="006A0660" w14:paraId="6A5561ED" w14:textId="77777777" w:rsidTr="000608B2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564A6D" w14:textId="77777777" w:rsidR="00F60881" w:rsidRPr="006A0660" w:rsidRDefault="00F60881" w:rsidP="000608B2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A0660">
              <w:rPr>
                <w:sz w:val="28"/>
                <w:szCs w:val="28"/>
              </w:rPr>
              <w:t>Уровень профессионального образования (окончил(а) (когда, что)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2272A" w14:textId="77777777" w:rsidR="00F60881" w:rsidRPr="006A0660" w:rsidRDefault="00F60881" w:rsidP="000608B2">
            <w:pPr>
              <w:rPr>
                <w:sz w:val="28"/>
                <w:szCs w:val="28"/>
              </w:rPr>
            </w:pPr>
          </w:p>
        </w:tc>
      </w:tr>
      <w:tr w:rsidR="00F60881" w:rsidRPr="006A0660" w14:paraId="51F8E459" w14:textId="77777777" w:rsidTr="000608B2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9AC1F9" w14:textId="77777777" w:rsidR="00F60881" w:rsidRPr="006A0660" w:rsidRDefault="00F60881" w:rsidP="000608B2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A0660">
              <w:rPr>
                <w:sz w:val="28"/>
                <w:szCs w:val="28"/>
              </w:rPr>
              <w:t>Место работы, занимаемая должность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0577C" w14:textId="77777777" w:rsidR="00F60881" w:rsidRPr="006A0660" w:rsidRDefault="00F60881" w:rsidP="000608B2">
            <w:pPr>
              <w:rPr>
                <w:sz w:val="28"/>
                <w:szCs w:val="28"/>
              </w:rPr>
            </w:pPr>
          </w:p>
        </w:tc>
      </w:tr>
      <w:tr w:rsidR="00F60881" w:rsidRPr="006A0660" w14:paraId="5583CF72" w14:textId="77777777" w:rsidTr="000608B2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CFBEE" w14:textId="77777777" w:rsidR="00F60881" w:rsidRPr="006A0660" w:rsidRDefault="00F60881" w:rsidP="000608B2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A0660">
              <w:rPr>
                <w:sz w:val="28"/>
                <w:szCs w:val="28"/>
              </w:rPr>
              <w:t>Общий стаж работы, стаж работы в отрасли (сфере), стаж работы в данном коллективе</w:t>
            </w:r>
            <w:r w:rsidRPr="006A0660">
              <w:rPr>
                <w:sz w:val="28"/>
                <w:szCs w:val="28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39ABE3" w14:textId="77777777" w:rsidR="00F60881" w:rsidRPr="006A0660" w:rsidRDefault="00F60881" w:rsidP="000608B2">
            <w:pPr>
              <w:rPr>
                <w:sz w:val="28"/>
                <w:szCs w:val="28"/>
              </w:rPr>
            </w:pPr>
          </w:p>
        </w:tc>
      </w:tr>
      <w:tr w:rsidR="00F60881" w:rsidRPr="006A0660" w14:paraId="2C806208" w14:textId="77777777" w:rsidTr="000608B2"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BA3A28" w14:textId="77777777" w:rsidR="00F60881" w:rsidRPr="006A0660" w:rsidRDefault="00F60881" w:rsidP="000608B2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A0660">
              <w:rPr>
                <w:sz w:val="28"/>
                <w:szCs w:val="28"/>
              </w:rPr>
              <w:t>Предполагаемая дата вручения Почетной грамоты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55E008" w14:textId="77777777" w:rsidR="00F60881" w:rsidRPr="006A0660" w:rsidRDefault="00F60881" w:rsidP="000608B2">
            <w:pPr>
              <w:rPr>
                <w:sz w:val="28"/>
                <w:szCs w:val="28"/>
              </w:rPr>
            </w:pPr>
          </w:p>
        </w:tc>
      </w:tr>
      <w:tr w:rsidR="00F60881" w:rsidRPr="006A0660" w14:paraId="5B1ECB79" w14:textId="77777777" w:rsidTr="000608B2"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3D9F8D" w14:textId="77777777" w:rsidR="00F60881" w:rsidRPr="000416D3" w:rsidRDefault="00F60881" w:rsidP="000608B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416D3">
              <w:rPr>
                <w:sz w:val="28"/>
                <w:szCs w:val="28"/>
              </w:rPr>
              <w:t>2. Характеристика (конкретные заслуги)</w:t>
            </w:r>
          </w:p>
        </w:tc>
      </w:tr>
      <w:tr w:rsidR="00F60881" w:rsidRPr="006A0660" w14:paraId="4C75A1DD" w14:textId="77777777" w:rsidTr="000608B2"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70C656" w14:textId="77777777" w:rsidR="00F60881" w:rsidRPr="000416D3" w:rsidRDefault="00F60881" w:rsidP="000608B2">
            <w:pPr>
              <w:rPr>
                <w:sz w:val="28"/>
                <w:szCs w:val="28"/>
              </w:rPr>
            </w:pPr>
          </w:p>
        </w:tc>
      </w:tr>
      <w:tr w:rsidR="00BF0850" w:rsidRPr="006A0660" w14:paraId="78B83A6B" w14:textId="77777777" w:rsidTr="000608B2"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17C39E" w14:textId="77777777" w:rsidR="00BF0850" w:rsidRPr="000416D3" w:rsidRDefault="00BF0850" w:rsidP="000608B2">
            <w:pPr>
              <w:rPr>
                <w:sz w:val="28"/>
                <w:szCs w:val="28"/>
              </w:rPr>
            </w:pPr>
          </w:p>
        </w:tc>
      </w:tr>
    </w:tbl>
    <w:p w14:paraId="57CF8635" w14:textId="77777777" w:rsidR="00F60881" w:rsidRPr="006A0660" w:rsidRDefault="00F60881" w:rsidP="00F6088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58FC0C6E" w14:textId="1BCFF2C8" w:rsidR="00323365" w:rsidRDefault="00323365" w:rsidP="00323365">
      <w:pPr>
        <w:pStyle w:val="formattext"/>
        <w:shd w:val="clear" w:color="auto" w:fill="FFFFFF"/>
        <w:tabs>
          <w:tab w:val="left" w:pos="4155"/>
          <w:tab w:val="left" w:pos="8085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            ____________________            ________________</w:t>
      </w:r>
    </w:p>
    <w:p w14:paraId="4F5C80CF" w14:textId="2B554167" w:rsidR="00F60881" w:rsidRPr="00323365" w:rsidRDefault="00323365" w:rsidP="00F6088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0881" w:rsidRPr="00323365">
        <w:rPr>
          <w:sz w:val="28"/>
          <w:szCs w:val="28"/>
        </w:rPr>
        <w:t xml:space="preserve">должность </w:t>
      </w:r>
      <w:r w:rsidR="0013588F" w:rsidRPr="0032336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="0013588F" w:rsidRPr="00323365">
        <w:rPr>
          <w:sz w:val="28"/>
          <w:szCs w:val="28"/>
        </w:rPr>
        <w:t xml:space="preserve"> </w:t>
      </w:r>
      <w:r w:rsidR="00F60881" w:rsidRPr="00323365">
        <w:rPr>
          <w:sz w:val="28"/>
          <w:szCs w:val="28"/>
        </w:rPr>
        <w:t xml:space="preserve">ФИО </w:t>
      </w:r>
      <w:r w:rsidR="0013588F" w:rsidRPr="0032336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</w:t>
      </w:r>
      <w:r w:rsidR="00F60881" w:rsidRPr="00323365">
        <w:rPr>
          <w:sz w:val="28"/>
          <w:szCs w:val="28"/>
        </w:rPr>
        <w:t>подпись</w:t>
      </w:r>
      <w:r w:rsidR="0013588F" w:rsidRPr="00323365">
        <w:rPr>
          <w:sz w:val="28"/>
          <w:szCs w:val="28"/>
        </w:rPr>
        <w:t xml:space="preserve">                        </w:t>
      </w:r>
    </w:p>
    <w:p w14:paraId="2AC67212" w14:textId="77777777" w:rsidR="00F60881" w:rsidRPr="006A0660" w:rsidRDefault="00F60881" w:rsidP="00F6088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1A12F375" w14:textId="77777777" w:rsidR="00F60881" w:rsidRPr="006A0660" w:rsidRDefault="00F60881" w:rsidP="00F6088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A0660">
        <w:rPr>
          <w:sz w:val="28"/>
          <w:szCs w:val="28"/>
        </w:rPr>
        <w:t>М.П.</w:t>
      </w:r>
      <w:r w:rsidRPr="006A0660">
        <w:rPr>
          <w:sz w:val="28"/>
          <w:szCs w:val="28"/>
        </w:rPr>
        <w:br/>
      </w:r>
    </w:p>
    <w:p w14:paraId="64129DF4" w14:textId="52166E1B" w:rsidR="00F60881" w:rsidRPr="006A0660" w:rsidRDefault="00F60881" w:rsidP="00F6088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A0660">
        <w:rPr>
          <w:sz w:val="28"/>
          <w:szCs w:val="28"/>
        </w:rPr>
        <w:t xml:space="preserve">Контактный </w:t>
      </w:r>
      <w:r w:rsidR="0013588F" w:rsidRPr="006A0660">
        <w:rPr>
          <w:sz w:val="28"/>
          <w:szCs w:val="28"/>
        </w:rPr>
        <w:t>телефон:</w:t>
      </w:r>
      <w:r w:rsidR="0013588F">
        <w:rPr>
          <w:sz w:val="28"/>
          <w:szCs w:val="28"/>
        </w:rPr>
        <w:t xml:space="preserve"> _____________________</w:t>
      </w:r>
    </w:p>
    <w:p w14:paraId="39427A4D" w14:textId="77777777" w:rsidR="00F60881" w:rsidRPr="006A0660" w:rsidRDefault="00F60881" w:rsidP="00F6088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465A9B96" w14:textId="14566968" w:rsidR="00F60881" w:rsidRPr="006A0660" w:rsidRDefault="00F60881" w:rsidP="00F6088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A0660">
        <w:rPr>
          <w:sz w:val="28"/>
          <w:szCs w:val="28"/>
        </w:rPr>
        <w:t xml:space="preserve">Адрес электронной </w:t>
      </w:r>
      <w:r w:rsidR="0013588F" w:rsidRPr="006A0660">
        <w:rPr>
          <w:sz w:val="28"/>
          <w:szCs w:val="28"/>
        </w:rPr>
        <w:t>почты:</w:t>
      </w:r>
      <w:r w:rsidR="0013588F">
        <w:rPr>
          <w:sz w:val="28"/>
          <w:szCs w:val="28"/>
        </w:rPr>
        <w:t xml:space="preserve"> _________________</w:t>
      </w:r>
      <w:r w:rsidRPr="006A0660">
        <w:rPr>
          <w:sz w:val="28"/>
          <w:szCs w:val="28"/>
        </w:rPr>
        <w:br/>
      </w:r>
    </w:p>
    <w:p w14:paraId="0B429643" w14:textId="77777777" w:rsidR="00BF0850" w:rsidRDefault="00BF0850" w:rsidP="00F6088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F60881">
        <w:rPr>
          <w:sz w:val="28"/>
          <w:szCs w:val="28"/>
        </w:rPr>
        <w:t>___</w:t>
      </w:r>
      <w:proofErr w:type="gramStart"/>
      <w:r w:rsidR="0013588F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="00F60881" w:rsidRPr="006A0660">
        <w:rPr>
          <w:sz w:val="28"/>
          <w:szCs w:val="28"/>
        </w:rPr>
        <w:t xml:space="preserve">  </w:t>
      </w:r>
      <w:r w:rsidR="0013588F">
        <w:rPr>
          <w:sz w:val="28"/>
          <w:szCs w:val="28"/>
        </w:rPr>
        <w:t>_</w:t>
      </w:r>
      <w:proofErr w:type="gramEnd"/>
      <w:r w:rsidR="0013588F">
        <w:rPr>
          <w:sz w:val="28"/>
          <w:szCs w:val="28"/>
        </w:rPr>
        <w:t>______________</w:t>
      </w:r>
      <w:r w:rsidR="00F60881" w:rsidRPr="006A0660">
        <w:rPr>
          <w:sz w:val="28"/>
          <w:szCs w:val="28"/>
        </w:rPr>
        <w:t xml:space="preserve">20 </w:t>
      </w:r>
      <w:r w:rsidR="00F60881">
        <w:rPr>
          <w:sz w:val="28"/>
          <w:szCs w:val="28"/>
        </w:rPr>
        <w:t>___</w:t>
      </w:r>
      <w:r w:rsidR="00F60881" w:rsidRPr="006A0660">
        <w:rPr>
          <w:sz w:val="28"/>
          <w:szCs w:val="28"/>
        </w:rPr>
        <w:t>г.</w:t>
      </w:r>
    </w:p>
    <w:p w14:paraId="3D62C883" w14:textId="77777777" w:rsidR="00BF0850" w:rsidRDefault="00BF085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0D6A16D" w14:textId="6B155189" w:rsidR="00216C7A" w:rsidRPr="00047F01" w:rsidRDefault="00216C7A" w:rsidP="00216C7A">
      <w:pPr>
        <w:ind w:left="5103"/>
        <w:textAlignment w:val="baseline"/>
        <w:outlineLvl w:val="1"/>
        <w:rPr>
          <w:sz w:val="28"/>
          <w:szCs w:val="28"/>
        </w:rPr>
      </w:pPr>
      <w:r w:rsidRPr="00047F01">
        <w:rPr>
          <w:sz w:val="28"/>
          <w:szCs w:val="28"/>
        </w:rPr>
        <w:lastRenderedPageBreak/>
        <w:t xml:space="preserve">Приложение 2 к Положению о ведомственных наградах Министерства социального благополучия и семейной политики Камчатского края </w:t>
      </w:r>
    </w:p>
    <w:p w14:paraId="04FBB788" w14:textId="77777777" w:rsidR="00216C7A" w:rsidRPr="00047F01" w:rsidRDefault="00216C7A" w:rsidP="00216C7A">
      <w:pPr>
        <w:ind w:left="5103"/>
        <w:textAlignment w:val="baseline"/>
        <w:outlineLvl w:val="1"/>
        <w:rPr>
          <w:sz w:val="28"/>
          <w:szCs w:val="28"/>
        </w:rPr>
      </w:pPr>
    </w:p>
    <w:p w14:paraId="47BC8338" w14:textId="7ADBD117" w:rsidR="00216C7A" w:rsidRPr="00047F01" w:rsidRDefault="00216C7A" w:rsidP="00216C7A">
      <w:pPr>
        <w:jc w:val="center"/>
        <w:textAlignment w:val="baseline"/>
        <w:rPr>
          <w:bCs/>
          <w:color w:val="000000" w:themeColor="text1"/>
          <w:sz w:val="28"/>
          <w:szCs w:val="28"/>
        </w:rPr>
      </w:pPr>
      <w:r w:rsidRPr="00047F01">
        <w:rPr>
          <w:bCs/>
          <w:color w:val="000000" w:themeColor="text1"/>
          <w:sz w:val="28"/>
          <w:szCs w:val="28"/>
        </w:rPr>
        <w:t>Анкета о добровольческой (волонтерской) деятельности работник</w:t>
      </w:r>
      <w:r w:rsidR="006E1702" w:rsidRPr="00047F01">
        <w:rPr>
          <w:bCs/>
          <w:color w:val="000000" w:themeColor="text1"/>
          <w:sz w:val="28"/>
          <w:szCs w:val="28"/>
        </w:rPr>
        <w:t>а</w:t>
      </w:r>
    </w:p>
    <w:p w14:paraId="2602D8A2" w14:textId="77777777" w:rsidR="00216C7A" w:rsidRPr="00047F01" w:rsidRDefault="00216C7A" w:rsidP="00216C7A">
      <w:pPr>
        <w:jc w:val="center"/>
        <w:textAlignment w:val="baseline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1"/>
        <w:gridCol w:w="4067"/>
        <w:gridCol w:w="5029"/>
      </w:tblGrid>
      <w:tr w:rsidR="00047F01" w:rsidRPr="00047F01" w14:paraId="22B0F60B" w14:textId="77777777" w:rsidTr="004F025C">
        <w:tc>
          <w:tcPr>
            <w:tcW w:w="531" w:type="dxa"/>
          </w:tcPr>
          <w:p w14:paraId="563D77CC" w14:textId="77777777" w:rsidR="00216C7A" w:rsidRPr="00047F01" w:rsidRDefault="00216C7A" w:rsidP="000608B2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7F01">
              <w:rPr>
                <w:sz w:val="28"/>
                <w:szCs w:val="28"/>
              </w:rPr>
              <w:t>№</w:t>
            </w:r>
          </w:p>
        </w:tc>
        <w:tc>
          <w:tcPr>
            <w:tcW w:w="4067" w:type="dxa"/>
          </w:tcPr>
          <w:p w14:paraId="0F29A8C0" w14:textId="77777777" w:rsidR="00216C7A" w:rsidRPr="00047F01" w:rsidRDefault="00216C7A" w:rsidP="000608B2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7F01">
              <w:rPr>
                <w:sz w:val="28"/>
                <w:szCs w:val="28"/>
              </w:rPr>
              <w:t>Варианты вопросов</w:t>
            </w:r>
          </w:p>
        </w:tc>
        <w:tc>
          <w:tcPr>
            <w:tcW w:w="5029" w:type="dxa"/>
          </w:tcPr>
          <w:p w14:paraId="4C3B86D8" w14:textId="77777777" w:rsidR="00216C7A" w:rsidRPr="00047F01" w:rsidRDefault="00216C7A" w:rsidP="000608B2">
            <w:pPr>
              <w:jc w:val="center"/>
              <w:textAlignment w:val="baseline"/>
              <w:rPr>
                <w:sz w:val="28"/>
                <w:szCs w:val="28"/>
              </w:rPr>
            </w:pPr>
            <w:r w:rsidRPr="00047F01">
              <w:rPr>
                <w:sz w:val="28"/>
                <w:szCs w:val="28"/>
              </w:rPr>
              <w:t>Варианты ответов</w:t>
            </w:r>
          </w:p>
        </w:tc>
      </w:tr>
      <w:tr w:rsidR="00047F01" w:rsidRPr="00047F01" w14:paraId="68BDA98E" w14:textId="77777777" w:rsidTr="004F025C">
        <w:tc>
          <w:tcPr>
            <w:tcW w:w="531" w:type="dxa"/>
          </w:tcPr>
          <w:p w14:paraId="79DBDB36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14:paraId="027590F2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  <w:r w:rsidRPr="00047F01">
              <w:rPr>
                <w:sz w:val="28"/>
                <w:szCs w:val="28"/>
              </w:rPr>
              <w:t>ФИО</w:t>
            </w:r>
          </w:p>
        </w:tc>
        <w:tc>
          <w:tcPr>
            <w:tcW w:w="5029" w:type="dxa"/>
          </w:tcPr>
          <w:p w14:paraId="73463DCC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047F01" w:rsidRPr="00047F01" w14:paraId="60808702" w14:textId="77777777" w:rsidTr="004F025C">
        <w:tc>
          <w:tcPr>
            <w:tcW w:w="531" w:type="dxa"/>
          </w:tcPr>
          <w:p w14:paraId="4F1E9376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14:paraId="630BFEC4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  <w:r w:rsidRPr="00047F01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029" w:type="dxa"/>
          </w:tcPr>
          <w:p w14:paraId="5E398A6E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047F01" w:rsidRPr="00047F01" w14:paraId="73145FF7" w14:textId="77777777" w:rsidTr="004F025C">
        <w:tc>
          <w:tcPr>
            <w:tcW w:w="531" w:type="dxa"/>
          </w:tcPr>
          <w:p w14:paraId="3DC84AE4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14:paraId="47EDEDA3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  <w:r w:rsidRPr="00047F01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5029" w:type="dxa"/>
          </w:tcPr>
          <w:p w14:paraId="0DC253C5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047F01" w:rsidRPr="00047F01" w14:paraId="3D239712" w14:textId="77777777" w:rsidTr="004F025C">
        <w:tc>
          <w:tcPr>
            <w:tcW w:w="531" w:type="dxa"/>
          </w:tcPr>
          <w:p w14:paraId="6FB277CB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14:paraId="2CAAAAB2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  <w:r w:rsidRPr="00047F01">
              <w:rPr>
                <w:sz w:val="28"/>
                <w:szCs w:val="28"/>
              </w:rPr>
              <w:t>Место работы</w:t>
            </w:r>
          </w:p>
        </w:tc>
        <w:tc>
          <w:tcPr>
            <w:tcW w:w="5029" w:type="dxa"/>
          </w:tcPr>
          <w:p w14:paraId="2A63438F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047F01" w:rsidRPr="00047F01" w14:paraId="62D5909B" w14:textId="77777777" w:rsidTr="004F025C">
        <w:tc>
          <w:tcPr>
            <w:tcW w:w="531" w:type="dxa"/>
          </w:tcPr>
          <w:p w14:paraId="19676A61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14:paraId="2F68C0BD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  <w:r w:rsidRPr="00047F01">
              <w:rPr>
                <w:sz w:val="28"/>
                <w:szCs w:val="28"/>
              </w:rPr>
              <w:t>Должность</w:t>
            </w:r>
          </w:p>
        </w:tc>
        <w:tc>
          <w:tcPr>
            <w:tcW w:w="5029" w:type="dxa"/>
          </w:tcPr>
          <w:p w14:paraId="60B6E0A9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047F01" w:rsidRPr="00047F01" w14:paraId="28405A0F" w14:textId="77777777" w:rsidTr="004F025C">
        <w:tc>
          <w:tcPr>
            <w:tcW w:w="531" w:type="dxa"/>
          </w:tcPr>
          <w:p w14:paraId="361962A6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14:paraId="06EA5A11" w14:textId="7249B3E5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  <w:r w:rsidRPr="00047F01">
              <w:rPr>
                <w:sz w:val="28"/>
                <w:szCs w:val="28"/>
              </w:rPr>
              <w:t xml:space="preserve">К какой категории </w:t>
            </w:r>
            <w:r w:rsidR="006E1702" w:rsidRPr="00047F01">
              <w:rPr>
                <w:sz w:val="28"/>
                <w:szCs w:val="28"/>
              </w:rPr>
              <w:t xml:space="preserve">добровольцев (волонтеров) </w:t>
            </w:r>
            <w:r w:rsidRPr="00047F01">
              <w:rPr>
                <w:sz w:val="28"/>
                <w:szCs w:val="28"/>
              </w:rPr>
              <w:t>Вы себя относите?</w:t>
            </w:r>
          </w:p>
        </w:tc>
        <w:tc>
          <w:tcPr>
            <w:tcW w:w="5029" w:type="dxa"/>
          </w:tcPr>
          <w:p w14:paraId="678DF6E5" w14:textId="77777777" w:rsidR="00216C7A" w:rsidRPr="00047F01" w:rsidRDefault="00216C7A" w:rsidP="006E1702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047F01">
              <w:rPr>
                <w:sz w:val="28"/>
                <w:szCs w:val="28"/>
              </w:rPr>
              <w:t>Организатор добровольческого (волонтерского) объединения и т.п.</w:t>
            </w:r>
          </w:p>
          <w:p w14:paraId="4C459C49" w14:textId="77777777" w:rsidR="00216C7A" w:rsidRPr="00047F01" w:rsidRDefault="00216C7A" w:rsidP="006E1702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047F01">
              <w:rPr>
                <w:sz w:val="28"/>
                <w:szCs w:val="28"/>
              </w:rPr>
              <w:t>Куратор добровольческого (волонтерского) объединения и т.п.</w:t>
            </w:r>
          </w:p>
          <w:p w14:paraId="25898858" w14:textId="77777777" w:rsidR="00216C7A" w:rsidRPr="00047F01" w:rsidRDefault="00216C7A" w:rsidP="006E1702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047F01">
              <w:rPr>
                <w:sz w:val="28"/>
                <w:szCs w:val="28"/>
              </w:rPr>
              <w:t>Доброволец (волонтер)</w:t>
            </w:r>
          </w:p>
        </w:tc>
      </w:tr>
      <w:tr w:rsidR="00047F01" w:rsidRPr="00047F01" w14:paraId="5087DEF3" w14:textId="77777777" w:rsidTr="004F025C">
        <w:tc>
          <w:tcPr>
            <w:tcW w:w="531" w:type="dxa"/>
          </w:tcPr>
          <w:p w14:paraId="47CBACDE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14:paraId="6BB39C0F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  <w:r w:rsidRPr="00047F01">
              <w:rPr>
                <w:sz w:val="28"/>
                <w:szCs w:val="28"/>
              </w:rPr>
              <w:t xml:space="preserve">Направление деятельности Вашего добровольческого (волонтерского) объединения </w:t>
            </w:r>
            <w:r w:rsidRPr="00047F01">
              <w:rPr>
                <w:i/>
                <w:iCs/>
              </w:rPr>
              <w:t>(при наличии)</w:t>
            </w:r>
          </w:p>
          <w:p w14:paraId="6476DC5D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029" w:type="dxa"/>
          </w:tcPr>
          <w:p w14:paraId="3EF0D1CC" w14:textId="77777777" w:rsidR="00216C7A" w:rsidRPr="00047F01" w:rsidRDefault="00216C7A" w:rsidP="000608B2">
            <w:pPr>
              <w:pStyle w:val="ad"/>
              <w:numPr>
                <w:ilvl w:val="0"/>
                <w:numId w:val="2"/>
              </w:numPr>
              <w:ind w:left="0" w:firstLine="0"/>
              <w:textAlignment w:val="baseline"/>
              <w:rPr>
                <w:sz w:val="28"/>
                <w:szCs w:val="28"/>
              </w:rPr>
            </w:pPr>
            <w:r w:rsidRPr="00047F01">
              <w:rPr>
                <w:sz w:val="28"/>
                <w:szCs w:val="28"/>
              </w:rPr>
              <w:t>Экологическое</w:t>
            </w:r>
          </w:p>
          <w:p w14:paraId="37AD5C2C" w14:textId="77777777" w:rsidR="00216C7A" w:rsidRPr="00047F01" w:rsidRDefault="00216C7A" w:rsidP="000608B2">
            <w:pPr>
              <w:pStyle w:val="ad"/>
              <w:numPr>
                <w:ilvl w:val="0"/>
                <w:numId w:val="2"/>
              </w:numPr>
              <w:ind w:left="0" w:firstLine="0"/>
              <w:textAlignment w:val="baseline"/>
              <w:rPr>
                <w:sz w:val="28"/>
                <w:szCs w:val="28"/>
              </w:rPr>
            </w:pPr>
            <w:r w:rsidRPr="00047F01">
              <w:rPr>
                <w:sz w:val="28"/>
                <w:szCs w:val="28"/>
              </w:rPr>
              <w:t>Патриотическое</w:t>
            </w:r>
          </w:p>
          <w:p w14:paraId="10B5CE64" w14:textId="77777777" w:rsidR="00216C7A" w:rsidRPr="00047F01" w:rsidRDefault="00216C7A" w:rsidP="000608B2">
            <w:pPr>
              <w:pStyle w:val="ad"/>
              <w:numPr>
                <w:ilvl w:val="0"/>
                <w:numId w:val="2"/>
              </w:numPr>
              <w:ind w:left="0" w:firstLine="0"/>
              <w:textAlignment w:val="baseline"/>
              <w:rPr>
                <w:sz w:val="28"/>
                <w:szCs w:val="28"/>
              </w:rPr>
            </w:pPr>
            <w:r w:rsidRPr="00047F01">
              <w:rPr>
                <w:sz w:val="28"/>
                <w:szCs w:val="28"/>
              </w:rPr>
              <w:t>Спортивное</w:t>
            </w:r>
          </w:p>
          <w:p w14:paraId="29BB93F8" w14:textId="77777777" w:rsidR="00216C7A" w:rsidRPr="00047F01" w:rsidRDefault="00216C7A" w:rsidP="000608B2">
            <w:pPr>
              <w:pStyle w:val="ad"/>
              <w:numPr>
                <w:ilvl w:val="0"/>
                <w:numId w:val="2"/>
              </w:numPr>
              <w:ind w:left="0" w:firstLine="0"/>
              <w:textAlignment w:val="baseline"/>
              <w:rPr>
                <w:sz w:val="28"/>
                <w:szCs w:val="28"/>
              </w:rPr>
            </w:pPr>
            <w:r w:rsidRPr="00047F01">
              <w:rPr>
                <w:sz w:val="28"/>
                <w:szCs w:val="28"/>
              </w:rPr>
              <w:t>Социальное</w:t>
            </w:r>
          </w:p>
          <w:p w14:paraId="1C284911" w14:textId="77777777" w:rsidR="00216C7A" w:rsidRPr="00047F01" w:rsidRDefault="00216C7A" w:rsidP="000608B2">
            <w:pPr>
              <w:pStyle w:val="ad"/>
              <w:numPr>
                <w:ilvl w:val="0"/>
                <w:numId w:val="2"/>
              </w:numPr>
              <w:ind w:left="0" w:firstLine="0"/>
              <w:textAlignment w:val="baseline"/>
              <w:rPr>
                <w:sz w:val="28"/>
                <w:szCs w:val="28"/>
              </w:rPr>
            </w:pPr>
            <w:r w:rsidRPr="00047F01">
              <w:rPr>
                <w:sz w:val="28"/>
                <w:szCs w:val="28"/>
              </w:rPr>
              <w:t xml:space="preserve">Иное </w:t>
            </w:r>
            <w:r w:rsidRPr="00047F01">
              <w:rPr>
                <w:i/>
                <w:iCs/>
                <w:sz w:val="28"/>
                <w:szCs w:val="28"/>
              </w:rPr>
              <w:t>(указать какое)</w:t>
            </w:r>
          </w:p>
        </w:tc>
      </w:tr>
      <w:tr w:rsidR="00047F01" w:rsidRPr="00047F01" w14:paraId="743243A3" w14:textId="77777777" w:rsidTr="004F025C">
        <w:tc>
          <w:tcPr>
            <w:tcW w:w="531" w:type="dxa"/>
          </w:tcPr>
          <w:p w14:paraId="0780FEF3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14:paraId="7AC16E9D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  <w:r w:rsidRPr="00047F01">
              <w:rPr>
                <w:sz w:val="28"/>
                <w:szCs w:val="28"/>
              </w:rPr>
              <w:t>Наличие регистрации в Единой информационной системы «Добровольцы России» (</w:t>
            </w:r>
            <w:hyperlink r:id="rId11" w:history="1">
              <w:r w:rsidRPr="00047F01">
                <w:rPr>
                  <w:rStyle w:val="af3"/>
                  <w:color w:val="auto"/>
                  <w:sz w:val="28"/>
                  <w:szCs w:val="28"/>
                </w:rPr>
                <w:t>https://dobro.ru</w:t>
              </w:r>
            </w:hyperlink>
            <w:r w:rsidRPr="00047F01">
              <w:rPr>
                <w:sz w:val="28"/>
                <w:szCs w:val="28"/>
              </w:rPr>
              <w:t>)</w:t>
            </w:r>
          </w:p>
        </w:tc>
        <w:tc>
          <w:tcPr>
            <w:tcW w:w="5029" w:type="dxa"/>
          </w:tcPr>
          <w:p w14:paraId="69BD8208" w14:textId="77777777" w:rsidR="00216C7A" w:rsidRPr="00047F01" w:rsidRDefault="00216C7A" w:rsidP="000608B2">
            <w:pPr>
              <w:pStyle w:val="ad"/>
              <w:numPr>
                <w:ilvl w:val="0"/>
                <w:numId w:val="6"/>
              </w:numPr>
              <w:ind w:left="0" w:firstLine="0"/>
              <w:textAlignment w:val="baseline"/>
              <w:rPr>
                <w:sz w:val="28"/>
                <w:szCs w:val="28"/>
              </w:rPr>
            </w:pPr>
            <w:r w:rsidRPr="00047F01">
              <w:rPr>
                <w:sz w:val="28"/>
                <w:szCs w:val="28"/>
              </w:rPr>
              <w:t>Да</w:t>
            </w:r>
          </w:p>
          <w:p w14:paraId="263256A2" w14:textId="77777777" w:rsidR="00216C7A" w:rsidRPr="00047F01" w:rsidRDefault="00216C7A" w:rsidP="000608B2">
            <w:pPr>
              <w:pStyle w:val="ad"/>
              <w:numPr>
                <w:ilvl w:val="0"/>
                <w:numId w:val="6"/>
              </w:numPr>
              <w:ind w:left="0" w:firstLine="0"/>
              <w:textAlignment w:val="baseline"/>
              <w:rPr>
                <w:sz w:val="28"/>
                <w:szCs w:val="28"/>
              </w:rPr>
            </w:pPr>
            <w:r w:rsidRPr="00047F01">
              <w:rPr>
                <w:sz w:val="28"/>
                <w:szCs w:val="28"/>
              </w:rPr>
              <w:t>Нет</w:t>
            </w:r>
          </w:p>
        </w:tc>
      </w:tr>
      <w:tr w:rsidR="00047F01" w:rsidRPr="00047F01" w14:paraId="1DA389E3" w14:textId="77777777" w:rsidTr="004F025C">
        <w:tc>
          <w:tcPr>
            <w:tcW w:w="531" w:type="dxa"/>
          </w:tcPr>
          <w:p w14:paraId="4759CCA9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14:paraId="5B0D4064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  <w:r w:rsidRPr="00047F01">
              <w:rPr>
                <w:sz w:val="28"/>
                <w:szCs w:val="28"/>
              </w:rPr>
              <w:t>Сколько лет Вы занимаетесь добровольческое (волонтерское) деятельностью?</w:t>
            </w:r>
          </w:p>
        </w:tc>
        <w:tc>
          <w:tcPr>
            <w:tcW w:w="5029" w:type="dxa"/>
          </w:tcPr>
          <w:p w14:paraId="266C23BB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216C7A" w:rsidRPr="00047F01" w14:paraId="7C3B5CE0" w14:textId="77777777" w:rsidTr="004F025C">
        <w:tc>
          <w:tcPr>
            <w:tcW w:w="531" w:type="dxa"/>
          </w:tcPr>
          <w:p w14:paraId="25ED91D9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14:paraId="2600F725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  <w:r w:rsidRPr="00047F01">
              <w:rPr>
                <w:sz w:val="28"/>
                <w:szCs w:val="28"/>
              </w:rPr>
              <w:t>Количество добровольческих (волонтерских) мероприятий, в которых Вы приняли участие в текущем году</w:t>
            </w:r>
          </w:p>
        </w:tc>
        <w:tc>
          <w:tcPr>
            <w:tcW w:w="5029" w:type="dxa"/>
          </w:tcPr>
          <w:p w14:paraId="0E15FA98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047F01" w:rsidRPr="00047F01" w14:paraId="7C1C1580" w14:textId="77777777" w:rsidTr="004F025C">
        <w:tc>
          <w:tcPr>
            <w:tcW w:w="531" w:type="dxa"/>
          </w:tcPr>
          <w:p w14:paraId="0C66FE68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14:paraId="663A872A" w14:textId="49F4135B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  <w:r w:rsidRPr="00047F01">
              <w:rPr>
                <w:sz w:val="28"/>
                <w:szCs w:val="28"/>
              </w:rPr>
              <w:t>Количество часов добровольческо</w:t>
            </w:r>
            <w:r w:rsidR="006E1702" w:rsidRPr="00047F01">
              <w:rPr>
                <w:sz w:val="28"/>
                <w:szCs w:val="28"/>
              </w:rPr>
              <w:t>й</w:t>
            </w:r>
            <w:r w:rsidRPr="00047F01">
              <w:rPr>
                <w:sz w:val="28"/>
                <w:szCs w:val="28"/>
              </w:rPr>
              <w:t xml:space="preserve"> (волонтерско</w:t>
            </w:r>
            <w:r w:rsidR="006E1702" w:rsidRPr="00047F01">
              <w:rPr>
                <w:sz w:val="28"/>
                <w:szCs w:val="28"/>
              </w:rPr>
              <w:t>й</w:t>
            </w:r>
            <w:r w:rsidRPr="00047F01">
              <w:rPr>
                <w:sz w:val="28"/>
                <w:szCs w:val="28"/>
              </w:rPr>
              <w:t>) деятельност</w:t>
            </w:r>
            <w:r w:rsidR="006E1702" w:rsidRPr="00047F01">
              <w:rPr>
                <w:sz w:val="28"/>
                <w:szCs w:val="28"/>
              </w:rPr>
              <w:t>и</w:t>
            </w:r>
            <w:r w:rsidRPr="00047F01">
              <w:rPr>
                <w:sz w:val="28"/>
                <w:szCs w:val="28"/>
              </w:rPr>
              <w:t xml:space="preserve"> в текущем году </w:t>
            </w:r>
            <w:r w:rsidRPr="00047F01">
              <w:rPr>
                <w:i/>
                <w:iCs/>
                <w:sz w:val="28"/>
                <w:szCs w:val="28"/>
              </w:rPr>
              <w:t xml:space="preserve">(для зарегистрированных </w:t>
            </w:r>
            <w:r w:rsidR="006E1702" w:rsidRPr="00047F01">
              <w:rPr>
                <w:i/>
                <w:iCs/>
                <w:sz w:val="28"/>
                <w:szCs w:val="28"/>
              </w:rPr>
              <w:t>в</w:t>
            </w:r>
            <w:r w:rsidRPr="00047F01">
              <w:rPr>
                <w:i/>
                <w:iCs/>
                <w:sz w:val="28"/>
                <w:szCs w:val="28"/>
              </w:rPr>
              <w:t xml:space="preserve"> Единой информационной системе «Добровольцы России» (</w:t>
            </w:r>
            <w:hyperlink r:id="rId12" w:history="1">
              <w:r w:rsidRPr="00047F01">
                <w:rPr>
                  <w:rStyle w:val="af3"/>
                  <w:i/>
                  <w:iCs/>
                  <w:color w:val="auto"/>
                  <w:sz w:val="28"/>
                  <w:szCs w:val="28"/>
                </w:rPr>
                <w:t>https://dobro.ru</w:t>
              </w:r>
            </w:hyperlink>
            <w:r w:rsidRPr="00047F01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5029" w:type="dxa"/>
          </w:tcPr>
          <w:p w14:paraId="6E60369D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047F01" w:rsidRPr="00047F01" w14:paraId="460C4F1A" w14:textId="77777777" w:rsidTr="004F025C">
        <w:tc>
          <w:tcPr>
            <w:tcW w:w="531" w:type="dxa"/>
          </w:tcPr>
          <w:p w14:paraId="5C71C210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14:paraId="132ED5AE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  <w:r w:rsidRPr="00047F01">
              <w:rPr>
                <w:sz w:val="28"/>
                <w:szCs w:val="28"/>
              </w:rPr>
              <w:t xml:space="preserve">Наличие Ваших добровольческих (волонтерских) проектов, которые были реализованы </w:t>
            </w:r>
            <w:r w:rsidRPr="00047F01">
              <w:rPr>
                <w:i/>
                <w:iCs/>
              </w:rPr>
              <w:t>(указать наименование и суть проекта)</w:t>
            </w:r>
          </w:p>
        </w:tc>
        <w:tc>
          <w:tcPr>
            <w:tcW w:w="5029" w:type="dxa"/>
          </w:tcPr>
          <w:p w14:paraId="06C81CFA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216C7A" w:rsidRPr="00047F01" w14:paraId="5A4E9352" w14:textId="77777777" w:rsidTr="004F025C">
        <w:tc>
          <w:tcPr>
            <w:tcW w:w="531" w:type="dxa"/>
          </w:tcPr>
          <w:p w14:paraId="61437FB2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067" w:type="dxa"/>
          </w:tcPr>
          <w:p w14:paraId="7586B50A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  <w:r w:rsidRPr="00047F01">
              <w:rPr>
                <w:sz w:val="28"/>
                <w:szCs w:val="28"/>
              </w:rPr>
              <w:t>Фотоматериалы, подтверждающие Вашу добровольческую (волонтерскую) деятельность (не менее 5 фотографий) при наличии</w:t>
            </w:r>
          </w:p>
        </w:tc>
        <w:tc>
          <w:tcPr>
            <w:tcW w:w="5029" w:type="dxa"/>
          </w:tcPr>
          <w:p w14:paraId="4BDC379E" w14:textId="77777777" w:rsidR="00216C7A" w:rsidRPr="00047F01" w:rsidRDefault="00216C7A" w:rsidP="000608B2">
            <w:pPr>
              <w:textAlignment w:val="baseline"/>
              <w:rPr>
                <w:sz w:val="28"/>
                <w:szCs w:val="28"/>
              </w:rPr>
            </w:pPr>
          </w:p>
        </w:tc>
      </w:tr>
    </w:tbl>
    <w:p w14:paraId="13769259" w14:textId="4118448D" w:rsidR="00BF0850" w:rsidRPr="00047F01" w:rsidRDefault="00BF0850" w:rsidP="00216C7A">
      <w:pPr>
        <w:textAlignment w:val="baseline"/>
        <w:rPr>
          <w:sz w:val="28"/>
          <w:szCs w:val="28"/>
        </w:rPr>
      </w:pPr>
    </w:p>
    <w:p w14:paraId="5B0ABF3F" w14:textId="77777777" w:rsidR="00BF0850" w:rsidRDefault="00BF0850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14:paraId="67EADD91" w14:textId="77777777" w:rsidR="00216C7A" w:rsidRPr="00047F01" w:rsidRDefault="00216C7A" w:rsidP="00216C7A">
      <w:pPr>
        <w:pageBreakBefore/>
        <w:ind w:left="5103"/>
        <w:textAlignment w:val="baseline"/>
        <w:outlineLvl w:val="1"/>
        <w:rPr>
          <w:sz w:val="28"/>
          <w:szCs w:val="28"/>
        </w:rPr>
      </w:pPr>
      <w:r w:rsidRPr="00047F01">
        <w:rPr>
          <w:sz w:val="28"/>
          <w:szCs w:val="28"/>
        </w:rPr>
        <w:lastRenderedPageBreak/>
        <w:t>Приложение 3</w:t>
      </w:r>
      <w:r w:rsidRPr="00047F01">
        <w:t xml:space="preserve"> </w:t>
      </w:r>
      <w:r w:rsidRPr="00047F01">
        <w:rPr>
          <w:sz w:val="28"/>
          <w:szCs w:val="28"/>
        </w:rPr>
        <w:t xml:space="preserve">к Положению о ведомственных наградах Министерства социального благополучия и семейной политики Камчатского края </w:t>
      </w:r>
    </w:p>
    <w:p w14:paraId="3842EE26" w14:textId="77777777" w:rsidR="00216C7A" w:rsidRPr="00047F01" w:rsidRDefault="00216C7A" w:rsidP="00216C7A">
      <w:pPr>
        <w:jc w:val="center"/>
        <w:rPr>
          <w:sz w:val="28"/>
          <w:szCs w:val="28"/>
        </w:rPr>
      </w:pPr>
    </w:p>
    <w:p w14:paraId="7AB705E9" w14:textId="3D5FB46C" w:rsidR="00216C7A" w:rsidRPr="00047F01" w:rsidRDefault="00216C7A" w:rsidP="00216C7A">
      <w:pPr>
        <w:jc w:val="center"/>
        <w:rPr>
          <w:sz w:val="28"/>
          <w:szCs w:val="28"/>
        </w:rPr>
      </w:pPr>
      <w:r w:rsidRPr="00047F01">
        <w:rPr>
          <w:sz w:val="28"/>
          <w:szCs w:val="28"/>
        </w:rPr>
        <w:t>Оценочный лист добровольческой (волонтерской) деятельности работник</w:t>
      </w:r>
      <w:r w:rsidR="006E1702" w:rsidRPr="00047F01">
        <w:rPr>
          <w:sz w:val="28"/>
          <w:szCs w:val="28"/>
        </w:rPr>
        <w:t>ов</w:t>
      </w:r>
    </w:p>
    <w:p w14:paraId="5A6AC13E" w14:textId="77777777" w:rsidR="00216C7A" w:rsidRPr="00047F01" w:rsidRDefault="00216C7A" w:rsidP="00216C7A">
      <w:pPr>
        <w:jc w:val="center"/>
        <w:rPr>
          <w:b/>
          <w:bCs/>
          <w:sz w:val="28"/>
          <w:szCs w:val="28"/>
        </w:rPr>
      </w:pPr>
    </w:p>
    <w:tbl>
      <w:tblPr>
        <w:tblStyle w:val="af1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0"/>
        <w:gridCol w:w="851"/>
        <w:gridCol w:w="992"/>
        <w:gridCol w:w="709"/>
        <w:gridCol w:w="1701"/>
        <w:gridCol w:w="1559"/>
        <w:gridCol w:w="1134"/>
        <w:gridCol w:w="851"/>
      </w:tblGrid>
      <w:tr w:rsidR="00216C7A" w:rsidRPr="00047F01" w14:paraId="1685E0FD" w14:textId="77777777" w:rsidTr="006E1702">
        <w:tc>
          <w:tcPr>
            <w:tcW w:w="567" w:type="dxa"/>
            <w:vMerge w:val="restart"/>
          </w:tcPr>
          <w:p w14:paraId="4C843C44" w14:textId="77777777" w:rsidR="00216C7A" w:rsidRPr="00047F01" w:rsidRDefault="00216C7A" w:rsidP="00047F01">
            <w:pPr>
              <w:jc w:val="center"/>
              <w:rPr>
                <w:sz w:val="20"/>
                <w:szCs w:val="20"/>
              </w:rPr>
            </w:pPr>
          </w:p>
          <w:p w14:paraId="0808E741" w14:textId="77777777" w:rsidR="00216C7A" w:rsidRPr="00047F01" w:rsidRDefault="00216C7A" w:rsidP="00047F01">
            <w:pPr>
              <w:jc w:val="center"/>
              <w:rPr>
                <w:sz w:val="20"/>
                <w:szCs w:val="20"/>
              </w:rPr>
            </w:pPr>
          </w:p>
          <w:p w14:paraId="589C6754" w14:textId="77777777" w:rsidR="00216C7A" w:rsidRPr="00047F01" w:rsidRDefault="00216C7A" w:rsidP="00047F01">
            <w:pPr>
              <w:jc w:val="center"/>
              <w:rPr>
                <w:sz w:val="20"/>
                <w:szCs w:val="20"/>
              </w:rPr>
            </w:pPr>
          </w:p>
          <w:p w14:paraId="0334DCA2" w14:textId="77777777" w:rsidR="00216C7A" w:rsidRPr="00047F01" w:rsidRDefault="00216C7A" w:rsidP="00047F01">
            <w:pPr>
              <w:jc w:val="center"/>
              <w:rPr>
                <w:sz w:val="20"/>
                <w:szCs w:val="20"/>
              </w:rPr>
            </w:pPr>
          </w:p>
          <w:p w14:paraId="1E00E189" w14:textId="77777777" w:rsidR="00216C7A" w:rsidRPr="00047F01" w:rsidRDefault="00216C7A" w:rsidP="00047F01">
            <w:pPr>
              <w:jc w:val="center"/>
              <w:rPr>
                <w:sz w:val="20"/>
                <w:szCs w:val="20"/>
              </w:rPr>
            </w:pPr>
            <w:r w:rsidRPr="00047F01">
              <w:rPr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  <w:vAlign w:val="center"/>
          </w:tcPr>
          <w:p w14:paraId="22D8FE78" w14:textId="77777777" w:rsidR="00216C7A" w:rsidRPr="00047F01" w:rsidRDefault="00216C7A" w:rsidP="00047F01">
            <w:pPr>
              <w:jc w:val="center"/>
              <w:rPr>
                <w:sz w:val="20"/>
                <w:szCs w:val="20"/>
              </w:rPr>
            </w:pPr>
            <w:r w:rsidRPr="00047F01">
              <w:rPr>
                <w:sz w:val="20"/>
                <w:szCs w:val="20"/>
              </w:rPr>
              <w:t>ФИО/наименование учреждения</w:t>
            </w:r>
          </w:p>
          <w:p w14:paraId="79A706D3" w14:textId="77777777" w:rsidR="00216C7A" w:rsidRPr="00047F01" w:rsidRDefault="00216C7A" w:rsidP="00047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6"/>
          </w:tcPr>
          <w:p w14:paraId="17BDC690" w14:textId="4F8E3A14" w:rsidR="00216C7A" w:rsidRPr="00047F01" w:rsidRDefault="00216C7A" w:rsidP="00047F01">
            <w:pPr>
              <w:jc w:val="center"/>
              <w:rPr>
                <w:sz w:val="20"/>
                <w:szCs w:val="20"/>
              </w:rPr>
            </w:pPr>
            <w:r w:rsidRPr="00047F01">
              <w:rPr>
                <w:sz w:val="20"/>
                <w:szCs w:val="20"/>
              </w:rPr>
              <w:t xml:space="preserve">Критерии рейтинга добровольческой (волонтерской) деятельности </w:t>
            </w:r>
            <w:r w:rsidR="00BF2361" w:rsidRPr="00047F01">
              <w:rPr>
                <w:sz w:val="20"/>
                <w:szCs w:val="20"/>
              </w:rPr>
              <w:t>работник</w:t>
            </w:r>
            <w:r w:rsidR="006E1702" w:rsidRPr="00047F01">
              <w:rPr>
                <w:sz w:val="20"/>
                <w:szCs w:val="20"/>
              </w:rPr>
              <w:t>ов</w:t>
            </w:r>
          </w:p>
        </w:tc>
        <w:tc>
          <w:tcPr>
            <w:tcW w:w="1134" w:type="dxa"/>
            <w:vMerge w:val="restart"/>
          </w:tcPr>
          <w:p w14:paraId="66774A2B" w14:textId="77777777" w:rsidR="00216C7A" w:rsidRPr="00047F01" w:rsidRDefault="00216C7A" w:rsidP="00047F01">
            <w:pPr>
              <w:jc w:val="center"/>
              <w:rPr>
                <w:sz w:val="20"/>
                <w:szCs w:val="20"/>
              </w:rPr>
            </w:pPr>
          </w:p>
          <w:p w14:paraId="096534E2" w14:textId="77777777" w:rsidR="00216C7A" w:rsidRPr="00047F01" w:rsidRDefault="00216C7A" w:rsidP="00047F01">
            <w:pPr>
              <w:jc w:val="center"/>
              <w:rPr>
                <w:sz w:val="20"/>
                <w:szCs w:val="20"/>
              </w:rPr>
            </w:pPr>
          </w:p>
          <w:p w14:paraId="0AAA6CBD" w14:textId="77777777" w:rsidR="00216C7A" w:rsidRPr="00047F01" w:rsidRDefault="00216C7A" w:rsidP="00047F01">
            <w:pPr>
              <w:jc w:val="center"/>
              <w:rPr>
                <w:sz w:val="20"/>
                <w:szCs w:val="20"/>
              </w:rPr>
            </w:pPr>
          </w:p>
          <w:p w14:paraId="471A4FB3" w14:textId="77777777" w:rsidR="00216C7A" w:rsidRPr="00047F01" w:rsidRDefault="00216C7A" w:rsidP="00047F01">
            <w:pPr>
              <w:jc w:val="center"/>
              <w:rPr>
                <w:sz w:val="20"/>
                <w:szCs w:val="20"/>
              </w:rPr>
            </w:pPr>
          </w:p>
          <w:p w14:paraId="577052FA" w14:textId="77777777" w:rsidR="00216C7A" w:rsidRPr="00047F01" w:rsidRDefault="00216C7A" w:rsidP="00047F01">
            <w:pPr>
              <w:jc w:val="center"/>
              <w:rPr>
                <w:sz w:val="20"/>
                <w:szCs w:val="20"/>
              </w:rPr>
            </w:pPr>
          </w:p>
          <w:p w14:paraId="0B2C2F91" w14:textId="77777777" w:rsidR="00216C7A" w:rsidRPr="00047F01" w:rsidRDefault="00216C7A" w:rsidP="00047F01">
            <w:pPr>
              <w:jc w:val="center"/>
              <w:rPr>
                <w:sz w:val="20"/>
                <w:szCs w:val="20"/>
              </w:rPr>
            </w:pPr>
            <w:r w:rsidRPr="00047F01">
              <w:rPr>
                <w:sz w:val="20"/>
                <w:szCs w:val="20"/>
              </w:rPr>
              <w:t>Итоговый балл</w:t>
            </w:r>
          </w:p>
        </w:tc>
        <w:tc>
          <w:tcPr>
            <w:tcW w:w="851" w:type="dxa"/>
            <w:vMerge w:val="restart"/>
          </w:tcPr>
          <w:p w14:paraId="392992FC" w14:textId="77777777" w:rsidR="00216C7A" w:rsidRPr="00047F01" w:rsidRDefault="00216C7A" w:rsidP="00047F01">
            <w:pPr>
              <w:jc w:val="center"/>
              <w:rPr>
                <w:sz w:val="20"/>
                <w:szCs w:val="20"/>
              </w:rPr>
            </w:pPr>
          </w:p>
          <w:p w14:paraId="0AF8A810" w14:textId="77777777" w:rsidR="00216C7A" w:rsidRPr="00047F01" w:rsidRDefault="00216C7A" w:rsidP="00047F01">
            <w:pPr>
              <w:jc w:val="center"/>
              <w:rPr>
                <w:sz w:val="20"/>
                <w:szCs w:val="20"/>
              </w:rPr>
            </w:pPr>
          </w:p>
          <w:p w14:paraId="0054317A" w14:textId="77777777" w:rsidR="00216C7A" w:rsidRPr="00047F01" w:rsidRDefault="00216C7A" w:rsidP="00047F01">
            <w:pPr>
              <w:jc w:val="center"/>
              <w:rPr>
                <w:sz w:val="20"/>
                <w:szCs w:val="20"/>
              </w:rPr>
            </w:pPr>
          </w:p>
          <w:p w14:paraId="38FAC99F" w14:textId="77777777" w:rsidR="00216C7A" w:rsidRPr="00047F01" w:rsidRDefault="00216C7A" w:rsidP="00047F01">
            <w:pPr>
              <w:jc w:val="center"/>
              <w:rPr>
                <w:sz w:val="20"/>
                <w:szCs w:val="20"/>
              </w:rPr>
            </w:pPr>
          </w:p>
          <w:p w14:paraId="0815AA5D" w14:textId="77777777" w:rsidR="00216C7A" w:rsidRPr="00047F01" w:rsidRDefault="00216C7A" w:rsidP="00047F01">
            <w:pPr>
              <w:jc w:val="center"/>
              <w:rPr>
                <w:sz w:val="20"/>
                <w:szCs w:val="20"/>
              </w:rPr>
            </w:pPr>
          </w:p>
          <w:p w14:paraId="42356C3B" w14:textId="77777777" w:rsidR="00216C7A" w:rsidRPr="00047F01" w:rsidRDefault="00216C7A" w:rsidP="00047F01">
            <w:pPr>
              <w:jc w:val="center"/>
              <w:rPr>
                <w:sz w:val="20"/>
                <w:szCs w:val="20"/>
              </w:rPr>
            </w:pPr>
            <w:r w:rsidRPr="00047F01">
              <w:rPr>
                <w:sz w:val="20"/>
                <w:szCs w:val="20"/>
              </w:rPr>
              <w:t>Место</w:t>
            </w:r>
          </w:p>
        </w:tc>
      </w:tr>
      <w:tr w:rsidR="00216C7A" w:rsidRPr="00047F01" w14:paraId="3488BE53" w14:textId="77777777" w:rsidTr="006E1702">
        <w:tc>
          <w:tcPr>
            <w:tcW w:w="567" w:type="dxa"/>
            <w:vMerge/>
          </w:tcPr>
          <w:p w14:paraId="2914FD50" w14:textId="77777777" w:rsidR="00216C7A" w:rsidRPr="00047F01" w:rsidRDefault="00216C7A" w:rsidP="00047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2546B0C5" w14:textId="77777777" w:rsidR="00216C7A" w:rsidRPr="00047F01" w:rsidRDefault="00216C7A" w:rsidP="00047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3F82CB7" w14:textId="77777777" w:rsidR="00216C7A" w:rsidRPr="00047F01" w:rsidRDefault="00216C7A" w:rsidP="00047F01">
            <w:pPr>
              <w:jc w:val="center"/>
              <w:rPr>
                <w:sz w:val="20"/>
                <w:szCs w:val="20"/>
              </w:rPr>
            </w:pPr>
            <w:r w:rsidRPr="00047F01">
              <w:rPr>
                <w:sz w:val="20"/>
                <w:szCs w:val="20"/>
              </w:rPr>
              <w:t>Общее количество мероприятий, проведенных в текущем году</w:t>
            </w:r>
          </w:p>
        </w:tc>
        <w:tc>
          <w:tcPr>
            <w:tcW w:w="1701" w:type="dxa"/>
            <w:gridSpan w:val="2"/>
          </w:tcPr>
          <w:p w14:paraId="02D83656" w14:textId="77777777" w:rsidR="00216C7A" w:rsidRPr="00047F01" w:rsidRDefault="00216C7A" w:rsidP="00047F01">
            <w:pPr>
              <w:jc w:val="center"/>
              <w:rPr>
                <w:sz w:val="20"/>
                <w:szCs w:val="20"/>
              </w:rPr>
            </w:pPr>
            <w:r w:rsidRPr="00047F01">
              <w:rPr>
                <w:sz w:val="20"/>
                <w:szCs w:val="20"/>
              </w:rPr>
              <w:t>Общее количество часов добровольческой (волонтерской) деятельности в текущем году</w:t>
            </w:r>
          </w:p>
        </w:tc>
        <w:tc>
          <w:tcPr>
            <w:tcW w:w="1701" w:type="dxa"/>
          </w:tcPr>
          <w:p w14:paraId="3BA92A27" w14:textId="75A48CC2" w:rsidR="00216C7A" w:rsidRPr="00047F01" w:rsidRDefault="00216C7A" w:rsidP="00047F01">
            <w:pPr>
              <w:jc w:val="center"/>
              <w:rPr>
                <w:sz w:val="20"/>
                <w:szCs w:val="20"/>
              </w:rPr>
            </w:pPr>
            <w:r w:rsidRPr="00047F01">
              <w:rPr>
                <w:sz w:val="20"/>
                <w:szCs w:val="20"/>
              </w:rPr>
              <w:t>Наличие регистрации в Единой информационной систем</w:t>
            </w:r>
            <w:r w:rsidR="006E1702" w:rsidRPr="00047F01">
              <w:rPr>
                <w:sz w:val="20"/>
                <w:szCs w:val="20"/>
              </w:rPr>
              <w:t>е</w:t>
            </w:r>
            <w:r w:rsidRPr="00047F01">
              <w:rPr>
                <w:sz w:val="20"/>
                <w:szCs w:val="20"/>
              </w:rPr>
              <w:t xml:space="preserve"> «Добровольцы России» (</w:t>
            </w:r>
            <w:hyperlink r:id="rId13" w:history="1">
              <w:r w:rsidRPr="00047F01">
                <w:rPr>
                  <w:rStyle w:val="af3"/>
                  <w:color w:val="auto"/>
                  <w:sz w:val="20"/>
                  <w:szCs w:val="20"/>
                </w:rPr>
                <w:t>https://dobro.ru</w:t>
              </w:r>
            </w:hyperlink>
            <w:r w:rsidRPr="00047F01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63C2FAC0" w14:textId="77777777" w:rsidR="00216C7A" w:rsidRPr="00047F01" w:rsidRDefault="00216C7A" w:rsidP="00047F01">
            <w:pPr>
              <w:jc w:val="center"/>
              <w:rPr>
                <w:sz w:val="20"/>
                <w:szCs w:val="20"/>
              </w:rPr>
            </w:pPr>
            <w:r w:rsidRPr="00047F01">
              <w:rPr>
                <w:sz w:val="20"/>
                <w:szCs w:val="20"/>
              </w:rPr>
              <w:t>Наличие добровольческих (волонтерских) проектов</w:t>
            </w:r>
          </w:p>
        </w:tc>
        <w:tc>
          <w:tcPr>
            <w:tcW w:w="1134" w:type="dxa"/>
            <w:vMerge/>
          </w:tcPr>
          <w:p w14:paraId="4A1A8DC3" w14:textId="77777777" w:rsidR="00216C7A" w:rsidRPr="00047F01" w:rsidRDefault="00216C7A" w:rsidP="00047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77BD4EE6" w14:textId="77777777" w:rsidR="00216C7A" w:rsidRPr="00047F01" w:rsidRDefault="00216C7A" w:rsidP="00047F01">
            <w:pPr>
              <w:jc w:val="center"/>
              <w:rPr>
                <w:sz w:val="28"/>
                <w:szCs w:val="28"/>
              </w:rPr>
            </w:pPr>
          </w:p>
        </w:tc>
      </w:tr>
      <w:tr w:rsidR="00216C7A" w:rsidRPr="00047F01" w14:paraId="7B764009" w14:textId="77777777" w:rsidTr="006E1702">
        <w:tc>
          <w:tcPr>
            <w:tcW w:w="567" w:type="dxa"/>
            <w:vMerge/>
          </w:tcPr>
          <w:p w14:paraId="7CFA37DC" w14:textId="77777777" w:rsidR="00216C7A" w:rsidRPr="00047F01" w:rsidRDefault="00216C7A" w:rsidP="000608B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263DFE97" w14:textId="77777777" w:rsidR="00216C7A" w:rsidRPr="00047F01" w:rsidRDefault="00216C7A" w:rsidP="000608B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35CB083" w14:textId="77777777" w:rsidR="00216C7A" w:rsidRPr="00047F01" w:rsidRDefault="00216C7A" w:rsidP="000608B2">
            <w:pPr>
              <w:jc w:val="center"/>
              <w:rPr>
                <w:sz w:val="18"/>
                <w:szCs w:val="18"/>
              </w:rPr>
            </w:pPr>
            <w:r w:rsidRPr="00047F01">
              <w:rPr>
                <w:sz w:val="18"/>
                <w:szCs w:val="18"/>
              </w:rPr>
              <w:t>Кол-во</w:t>
            </w:r>
          </w:p>
        </w:tc>
        <w:tc>
          <w:tcPr>
            <w:tcW w:w="851" w:type="dxa"/>
          </w:tcPr>
          <w:p w14:paraId="05EC5A46" w14:textId="77777777" w:rsidR="00216C7A" w:rsidRPr="00047F01" w:rsidRDefault="00216C7A" w:rsidP="000608B2">
            <w:pPr>
              <w:jc w:val="center"/>
              <w:rPr>
                <w:sz w:val="18"/>
                <w:szCs w:val="18"/>
              </w:rPr>
            </w:pPr>
            <w:r w:rsidRPr="00047F01">
              <w:rPr>
                <w:sz w:val="18"/>
                <w:szCs w:val="18"/>
              </w:rPr>
              <w:t>Балл</w:t>
            </w:r>
          </w:p>
        </w:tc>
        <w:tc>
          <w:tcPr>
            <w:tcW w:w="992" w:type="dxa"/>
          </w:tcPr>
          <w:p w14:paraId="574FEA3F" w14:textId="77777777" w:rsidR="00216C7A" w:rsidRPr="00047F01" w:rsidRDefault="00216C7A" w:rsidP="000608B2">
            <w:pPr>
              <w:jc w:val="center"/>
              <w:rPr>
                <w:sz w:val="18"/>
                <w:szCs w:val="18"/>
              </w:rPr>
            </w:pPr>
            <w:r w:rsidRPr="00047F01">
              <w:rPr>
                <w:sz w:val="18"/>
                <w:szCs w:val="18"/>
              </w:rPr>
              <w:t>Кол-во</w:t>
            </w:r>
          </w:p>
        </w:tc>
        <w:tc>
          <w:tcPr>
            <w:tcW w:w="709" w:type="dxa"/>
          </w:tcPr>
          <w:p w14:paraId="2FDA6348" w14:textId="77777777" w:rsidR="00216C7A" w:rsidRPr="00047F01" w:rsidRDefault="00216C7A" w:rsidP="000608B2">
            <w:pPr>
              <w:jc w:val="center"/>
              <w:rPr>
                <w:sz w:val="18"/>
                <w:szCs w:val="18"/>
              </w:rPr>
            </w:pPr>
            <w:r w:rsidRPr="00047F01">
              <w:rPr>
                <w:sz w:val="18"/>
                <w:szCs w:val="18"/>
              </w:rPr>
              <w:t>Балл</w:t>
            </w:r>
          </w:p>
        </w:tc>
        <w:tc>
          <w:tcPr>
            <w:tcW w:w="1701" w:type="dxa"/>
          </w:tcPr>
          <w:p w14:paraId="681F8650" w14:textId="77777777" w:rsidR="00216C7A" w:rsidRPr="00047F01" w:rsidRDefault="00216C7A" w:rsidP="000608B2">
            <w:pPr>
              <w:jc w:val="center"/>
              <w:rPr>
                <w:sz w:val="18"/>
                <w:szCs w:val="18"/>
              </w:rPr>
            </w:pPr>
            <w:r w:rsidRPr="00047F01">
              <w:rPr>
                <w:sz w:val="18"/>
                <w:szCs w:val="18"/>
              </w:rPr>
              <w:t>Балл</w:t>
            </w:r>
          </w:p>
        </w:tc>
        <w:tc>
          <w:tcPr>
            <w:tcW w:w="1559" w:type="dxa"/>
          </w:tcPr>
          <w:p w14:paraId="1C709E01" w14:textId="77777777" w:rsidR="00216C7A" w:rsidRPr="00047F01" w:rsidRDefault="00216C7A" w:rsidP="000608B2">
            <w:pPr>
              <w:jc w:val="center"/>
              <w:rPr>
                <w:sz w:val="18"/>
                <w:szCs w:val="18"/>
              </w:rPr>
            </w:pPr>
            <w:r w:rsidRPr="00047F01">
              <w:rPr>
                <w:sz w:val="18"/>
                <w:szCs w:val="18"/>
              </w:rPr>
              <w:t>Балл</w:t>
            </w:r>
          </w:p>
        </w:tc>
        <w:tc>
          <w:tcPr>
            <w:tcW w:w="1134" w:type="dxa"/>
            <w:vMerge/>
          </w:tcPr>
          <w:p w14:paraId="276A5844" w14:textId="77777777" w:rsidR="00216C7A" w:rsidRPr="00047F01" w:rsidRDefault="00216C7A" w:rsidP="000608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35C9029E" w14:textId="77777777" w:rsidR="00216C7A" w:rsidRPr="00047F01" w:rsidRDefault="00216C7A" w:rsidP="000608B2">
            <w:pPr>
              <w:rPr>
                <w:sz w:val="28"/>
                <w:szCs w:val="28"/>
              </w:rPr>
            </w:pPr>
          </w:p>
        </w:tc>
      </w:tr>
      <w:tr w:rsidR="00216C7A" w:rsidRPr="00047F01" w14:paraId="4AE7E90D" w14:textId="77777777" w:rsidTr="006E1702">
        <w:tc>
          <w:tcPr>
            <w:tcW w:w="567" w:type="dxa"/>
          </w:tcPr>
          <w:p w14:paraId="028394E8" w14:textId="77777777" w:rsidR="00216C7A" w:rsidRPr="00047F01" w:rsidRDefault="00216C7A" w:rsidP="000608B2">
            <w:r w:rsidRPr="00047F01">
              <w:t>1</w:t>
            </w:r>
          </w:p>
        </w:tc>
        <w:tc>
          <w:tcPr>
            <w:tcW w:w="1418" w:type="dxa"/>
          </w:tcPr>
          <w:p w14:paraId="0CF430AC" w14:textId="77777777" w:rsidR="00216C7A" w:rsidRPr="00047F01" w:rsidRDefault="00216C7A" w:rsidP="000608B2">
            <w:pPr>
              <w:rPr>
                <w:sz w:val="18"/>
                <w:szCs w:val="18"/>
              </w:rPr>
            </w:pPr>
            <w:r w:rsidRPr="00047F01">
              <w:rPr>
                <w:sz w:val="18"/>
                <w:szCs w:val="18"/>
              </w:rPr>
              <w:t>…</w:t>
            </w:r>
          </w:p>
        </w:tc>
        <w:tc>
          <w:tcPr>
            <w:tcW w:w="850" w:type="dxa"/>
          </w:tcPr>
          <w:p w14:paraId="0EFBE64B" w14:textId="77777777" w:rsidR="00216C7A" w:rsidRPr="00047F01" w:rsidRDefault="00216C7A" w:rsidP="000608B2"/>
        </w:tc>
        <w:tc>
          <w:tcPr>
            <w:tcW w:w="851" w:type="dxa"/>
          </w:tcPr>
          <w:p w14:paraId="70BE915E" w14:textId="77777777" w:rsidR="00216C7A" w:rsidRPr="00047F01" w:rsidRDefault="00216C7A" w:rsidP="000608B2"/>
        </w:tc>
        <w:tc>
          <w:tcPr>
            <w:tcW w:w="992" w:type="dxa"/>
          </w:tcPr>
          <w:p w14:paraId="59DBB4B3" w14:textId="77777777" w:rsidR="00216C7A" w:rsidRPr="00047F01" w:rsidRDefault="00216C7A" w:rsidP="000608B2"/>
        </w:tc>
        <w:tc>
          <w:tcPr>
            <w:tcW w:w="709" w:type="dxa"/>
          </w:tcPr>
          <w:p w14:paraId="5CB02EB0" w14:textId="77777777" w:rsidR="00216C7A" w:rsidRPr="00047F01" w:rsidRDefault="00216C7A" w:rsidP="000608B2"/>
        </w:tc>
        <w:tc>
          <w:tcPr>
            <w:tcW w:w="1701" w:type="dxa"/>
          </w:tcPr>
          <w:p w14:paraId="6DFBF2D9" w14:textId="77777777" w:rsidR="00216C7A" w:rsidRPr="00047F01" w:rsidRDefault="00216C7A" w:rsidP="000608B2"/>
        </w:tc>
        <w:tc>
          <w:tcPr>
            <w:tcW w:w="1559" w:type="dxa"/>
          </w:tcPr>
          <w:p w14:paraId="75A051A9" w14:textId="77777777" w:rsidR="00216C7A" w:rsidRPr="00047F01" w:rsidRDefault="00216C7A" w:rsidP="000608B2"/>
        </w:tc>
        <w:tc>
          <w:tcPr>
            <w:tcW w:w="1134" w:type="dxa"/>
          </w:tcPr>
          <w:p w14:paraId="2269B0B7" w14:textId="77777777" w:rsidR="00216C7A" w:rsidRPr="00047F01" w:rsidRDefault="00216C7A" w:rsidP="000608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BAD1ABF" w14:textId="77777777" w:rsidR="00216C7A" w:rsidRPr="00047F01" w:rsidRDefault="00216C7A" w:rsidP="000608B2">
            <w:pPr>
              <w:rPr>
                <w:sz w:val="28"/>
                <w:szCs w:val="28"/>
              </w:rPr>
            </w:pPr>
          </w:p>
        </w:tc>
      </w:tr>
      <w:tr w:rsidR="00216C7A" w:rsidRPr="00047F01" w14:paraId="53CBA186" w14:textId="77777777" w:rsidTr="006E1702">
        <w:tc>
          <w:tcPr>
            <w:tcW w:w="567" w:type="dxa"/>
          </w:tcPr>
          <w:p w14:paraId="3DE4857E" w14:textId="77777777" w:rsidR="00216C7A" w:rsidRPr="00047F01" w:rsidRDefault="00216C7A" w:rsidP="000608B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2E21096" w14:textId="77777777" w:rsidR="00216C7A" w:rsidRPr="00047F01" w:rsidRDefault="00216C7A" w:rsidP="000608B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5A30DDB" w14:textId="77777777" w:rsidR="00216C7A" w:rsidRPr="00047F01" w:rsidRDefault="00216C7A" w:rsidP="000608B2"/>
        </w:tc>
        <w:tc>
          <w:tcPr>
            <w:tcW w:w="851" w:type="dxa"/>
          </w:tcPr>
          <w:p w14:paraId="4B57495A" w14:textId="77777777" w:rsidR="00216C7A" w:rsidRPr="00047F01" w:rsidRDefault="00216C7A" w:rsidP="000608B2"/>
        </w:tc>
        <w:tc>
          <w:tcPr>
            <w:tcW w:w="992" w:type="dxa"/>
          </w:tcPr>
          <w:p w14:paraId="6EA5D46A" w14:textId="77777777" w:rsidR="00216C7A" w:rsidRPr="00047F01" w:rsidRDefault="00216C7A" w:rsidP="000608B2"/>
        </w:tc>
        <w:tc>
          <w:tcPr>
            <w:tcW w:w="709" w:type="dxa"/>
          </w:tcPr>
          <w:p w14:paraId="6AD2D4BA" w14:textId="77777777" w:rsidR="00216C7A" w:rsidRPr="00047F01" w:rsidRDefault="00216C7A" w:rsidP="000608B2"/>
        </w:tc>
        <w:tc>
          <w:tcPr>
            <w:tcW w:w="1701" w:type="dxa"/>
          </w:tcPr>
          <w:p w14:paraId="3537C4E7" w14:textId="77777777" w:rsidR="00216C7A" w:rsidRPr="00047F01" w:rsidRDefault="00216C7A" w:rsidP="000608B2"/>
        </w:tc>
        <w:tc>
          <w:tcPr>
            <w:tcW w:w="1559" w:type="dxa"/>
          </w:tcPr>
          <w:p w14:paraId="3789A9F6" w14:textId="77777777" w:rsidR="00216C7A" w:rsidRPr="00047F01" w:rsidRDefault="00216C7A" w:rsidP="000608B2"/>
        </w:tc>
        <w:tc>
          <w:tcPr>
            <w:tcW w:w="1134" w:type="dxa"/>
          </w:tcPr>
          <w:p w14:paraId="374A0641" w14:textId="77777777" w:rsidR="00216C7A" w:rsidRPr="00047F01" w:rsidRDefault="00216C7A" w:rsidP="000608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DDEB4D2" w14:textId="77777777" w:rsidR="00216C7A" w:rsidRPr="00047F01" w:rsidRDefault="00216C7A" w:rsidP="000608B2">
            <w:pPr>
              <w:rPr>
                <w:sz w:val="28"/>
                <w:szCs w:val="28"/>
              </w:rPr>
            </w:pPr>
          </w:p>
        </w:tc>
      </w:tr>
      <w:tr w:rsidR="00216C7A" w:rsidRPr="00047F01" w14:paraId="133F1D9D" w14:textId="77777777" w:rsidTr="006E1702">
        <w:tc>
          <w:tcPr>
            <w:tcW w:w="567" w:type="dxa"/>
          </w:tcPr>
          <w:p w14:paraId="4600653A" w14:textId="77777777" w:rsidR="00216C7A" w:rsidRPr="00047F01" w:rsidRDefault="00216C7A" w:rsidP="000608B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83829DB" w14:textId="77777777" w:rsidR="00216C7A" w:rsidRPr="00047F01" w:rsidRDefault="00216C7A" w:rsidP="000608B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AA6A7C" w14:textId="77777777" w:rsidR="00216C7A" w:rsidRPr="00047F01" w:rsidRDefault="00216C7A" w:rsidP="000608B2"/>
        </w:tc>
        <w:tc>
          <w:tcPr>
            <w:tcW w:w="851" w:type="dxa"/>
          </w:tcPr>
          <w:p w14:paraId="4DC3EC2A" w14:textId="77777777" w:rsidR="00216C7A" w:rsidRPr="00047F01" w:rsidRDefault="00216C7A" w:rsidP="000608B2"/>
        </w:tc>
        <w:tc>
          <w:tcPr>
            <w:tcW w:w="992" w:type="dxa"/>
          </w:tcPr>
          <w:p w14:paraId="7047EE48" w14:textId="77777777" w:rsidR="00216C7A" w:rsidRPr="00047F01" w:rsidRDefault="00216C7A" w:rsidP="000608B2"/>
        </w:tc>
        <w:tc>
          <w:tcPr>
            <w:tcW w:w="709" w:type="dxa"/>
          </w:tcPr>
          <w:p w14:paraId="128D36FF" w14:textId="77777777" w:rsidR="00216C7A" w:rsidRPr="00047F01" w:rsidRDefault="00216C7A" w:rsidP="000608B2"/>
        </w:tc>
        <w:tc>
          <w:tcPr>
            <w:tcW w:w="1701" w:type="dxa"/>
          </w:tcPr>
          <w:p w14:paraId="4E838B69" w14:textId="77777777" w:rsidR="00216C7A" w:rsidRPr="00047F01" w:rsidRDefault="00216C7A" w:rsidP="000608B2"/>
        </w:tc>
        <w:tc>
          <w:tcPr>
            <w:tcW w:w="1559" w:type="dxa"/>
          </w:tcPr>
          <w:p w14:paraId="27880C85" w14:textId="77777777" w:rsidR="00216C7A" w:rsidRPr="00047F01" w:rsidRDefault="00216C7A" w:rsidP="000608B2"/>
        </w:tc>
        <w:tc>
          <w:tcPr>
            <w:tcW w:w="1134" w:type="dxa"/>
          </w:tcPr>
          <w:p w14:paraId="295507D6" w14:textId="77777777" w:rsidR="00216C7A" w:rsidRPr="00047F01" w:rsidRDefault="00216C7A" w:rsidP="000608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E1A5517" w14:textId="77777777" w:rsidR="00216C7A" w:rsidRPr="00047F01" w:rsidRDefault="00216C7A" w:rsidP="000608B2">
            <w:pPr>
              <w:rPr>
                <w:sz w:val="28"/>
                <w:szCs w:val="28"/>
              </w:rPr>
            </w:pPr>
          </w:p>
        </w:tc>
      </w:tr>
    </w:tbl>
    <w:p w14:paraId="775FC3BC" w14:textId="48BAD2B6" w:rsidR="00BF0850" w:rsidRPr="00047F01" w:rsidRDefault="00BF0850" w:rsidP="00216C7A">
      <w:pPr>
        <w:jc w:val="center"/>
        <w:rPr>
          <w:sz w:val="28"/>
          <w:szCs w:val="28"/>
        </w:rPr>
      </w:pPr>
    </w:p>
    <w:p w14:paraId="2FE4E9E0" w14:textId="21F83A9C" w:rsidR="00216C7A" w:rsidRPr="00047F01" w:rsidRDefault="00BF0850" w:rsidP="00216C7A">
      <w:pPr>
        <w:rPr>
          <w:sz w:val="28"/>
          <w:szCs w:val="28"/>
        </w:rPr>
      </w:pPr>
      <w:r w:rsidRPr="00047F01">
        <w:rPr>
          <w:sz w:val="28"/>
          <w:szCs w:val="28"/>
        </w:rPr>
        <w:br w:type="page"/>
      </w:r>
    </w:p>
    <w:p w14:paraId="7BED0379" w14:textId="77777777" w:rsidR="00216C7A" w:rsidRPr="00477642" w:rsidRDefault="00216C7A" w:rsidP="00216C7A">
      <w:pPr>
        <w:pageBreakBefore/>
        <w:ind w:left="5103"/>
        <w:textAlignment w:val="baseline"/>
        <w:outlineLvl w:val="1"/>
        <w:rPr>
          <w:sz w:val="28"/>
          <w:szCs w:val="28"/>
        </w:rPr>
      </w:pPr>
      <w:r w:rsidRPr="00477642">
        <w:rPr>
          <w:sz w:val="28"/>
          <w:szCs w:val="28"/>
        </w:rPr>
        <w:lastRenderedPageBreak/>
        <w:t>Приложение 4</w:t>
      </w:r>
      <w:r w:rsidRPr="00477642">
        <w:t xml:space="preserve"> </w:t>
      </w:r>
      <w:r w:rsidRPr="00477642">
        <w:rPr>
          <w:sz w:val="28"/>
          <w:szCs w:val="28"/>
        </w:rPr>
        <w:t xml:space="preserve">к Положению о ведомственных наградах Министерства социального благополучия и семейной политики Камчатского края </w:t>
      </w:r>
    </w:p>
    <w:p w14:paraId="4EAB35A3" w14:textId="77777777" w:rsidR="00216C7A" w:rsidRPr="00477642" w:rsidRDefault="00216C7A" w:rsidP="00216C7A">
      <w:pPr>
        <w:rPr>
          <w:sz w:val="28"/>
          <w:szCs w:val="28"/>
        </w:rPr>
      </w:pPr>
    </w:p>
    <w:p w14:paraId="193591A6" w14:textId="77777777" w:rsidR="00216C7A" w:rsidRPr="00477642" w:rsidRDefault="00216C7A" w:rsidP="00216C7A"/>
    <w:p w14:paraId="37214234" w14:textId="77777777" w:rsidR="00216C7A" w:rsidRPr="00477642" w:rsidRDefault="00216C7A" w:rsidP="00216C7A">
      <w:pPr>
        <w:jc w:val="center"/>
        <w:rPr>
          <w:sz w:val="28"/>
          <w:szCs w:val="28"/>
        </w:rPr>
      </w:pPr>
      <w:r w:rsidRPr="00477642">
        <w:rPr>
          <w:sz w:val="28"/>
          <w:szCs w:val="28"/>
        </w:rPr>
        <w:t>Оценочный лист добровольческой (волонтерской) деятельности коллективов учреждений</w:t>
      </w:r>
    </w:p>
    <w:p w14:paraId="11F5A7E0" w14:textId="77777777" w:rsidR="00216C7A" w:rsidRPr="00477642" w:rsidRDefault="00216C7A" w:rsidP="00216C7A">
      <w:pPr>
        <w:rPr>
          <w:sz w:val="28"/>
          <w:szCs w:val="28"/>
        </w:rPr>
      </w:pPr>
    </w:p>
    <w:tbl>
      <w:tblPr>
        <w:tblStyle w:val="af1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1701"/>
        <w:gridCol w:w="1134"/>
        <w:gridCol w:w="1036"/>
        <w:gridCol w:w="806"/>
        <w:gridCol w:w="709"/>
        <w:gridCol w:w="862"/>
        <w:gridCol w:w="981"/>
        <w:gridCol w:w="1106"/>
        <w:gridCol w:w="871"/>
      </w:tblGrid>
      <w:tr w:rsidR="00216C7A" w:rsidRPr="00477642" w14:paraId="1154DBBF" w14:textId="77777777" w:rsidTr="000608B2">
        <w:tc>
          <w:tcPr>
            <w:tcW w:w="710" w:type="dxa"/>
            <w:vMerge w:val="restart"/>
          </w:tcPr>
          <w:p w14:paraId="1835EDD5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67F1B35B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3E7AA5FE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023EC563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3D271EB6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20D20B5B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350A675E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6B2C5BA9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1FC54C6C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6F117F9B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0D595C3E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38345E9C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4C1E6754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456EE77E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  <w:r w:rsidRPr="00477642"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14:paraId="4AB3AEC8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  <w:r w:rsidRPr="00477642">
              <w:rPr>
                <w:sz w:val="20"/>
                <w:szCs w:val="20"/>
              </w:rPr>
              <w:t>Наименования учреждений</w:t>
            </w:r>
          </w:p>
          <w:p w14:paraId="6A44F89C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6"/>
          </w:tcPr>
          <w:p w14:paraId="73025D39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  <w:r w:rsidRPr="00477642">
              <w:rPr>
                <w:sz w:val="20"/>
                <w:szCs w:val="20"/>
              </w:rPr>
              <w:t>Критерии рейтинга добровольческой (волонтерской) деятельности коллективов учреждений</w:t>
            </w:r>
          </w:p>
        </w:tc>
        <w:tc>
          <w:tcPr>
            <w:tcW w:w="1106" w:type="dxa"/>
            <w:vMerge w:val="restart"/>
          </w:tcPr>
          <w:p w14:paraId="3CBF4AC5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11A4332C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634BDD06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706B184D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57903C1B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535EB4A5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7344F9CD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383021D6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298EEC08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6B01A7D9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399131D5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123197EA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139DB631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24632289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  <w:r w:rsidRPr="00477642">
              <w:rPr>
                <w:sz w:val="20"/>
                <w:szCs w:val="20"/>
              </w:rPr>
              <w:t>Итоговый балл</w:t>
            </w:r>
          </w:p>
        </w:tc>
        <w:tc>
          <w:tcPr>
            <w:tcW w:w="871" w:type="dxa"/>
            <w:vMerge w:val="restart"/>
          </w:tcPr>
          <w:p w14:paraId="0A30A61C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07612677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350D4FBD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5AB8DB74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00C7CA29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0BA33248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0ECCAE28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5D41E3C6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43CBFDB5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03D0D197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7D05303F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4B18C909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10E54AB2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</w:p>
          <w:p w14:paraId="476F3BC5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  <w:r w:rsidRPr="00477642">
              <w:rPr>
                <w:sz w:val="20"/>
                <w:szCs w:val="20"/>
              </w:rPr>
              <w:t>Место</w:t>
            </w:r>
          </w:p>
        </w:tc>
      </w:tr>
      <w:tr w:rsidR="00216C7A" w:rsidRPr="00477642" w14:paraId="75AE5ED3" w14:textId="77777777" w:rsidTr="000608B2">
        <w:tc>
          <w:tcPr>
            <w:tcW w:w="710" w:type="dxa"/>
            <w:vMerge/>
          </w:tcPr>
          <w:p w14:paraId="7F7EE66E" w14:textId="77777777" w:rsidR="00216C7A" w:rsidRPr="00477642" w:rsidRDefault="00216C7A" w:rsidP="000608B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25B0511" w14:textId="77777777" w:rsidR="00216C7A" w:rsidRPr="00477642" w:rsidRDefault="00216C7A" w:rsidP="000608B2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gridSpan w:val="2"/>
          </w:tcPr>
          <w:p w14:paraId="38DE47CD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  <w:r w:rsidRPr="00477642">
              <w:rPr>
                <w:sz w:val="20"/>
                <w:szCs w:val="20"/>
              </w:rPr>
              <w:t>Общая численность граждан РФ,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деятельность, человек</w:t>
            </w:r>
          </w:p>
        </w:tc>
        <w:tc>
          <w:tcPr>
            <w:tcW w:w="1515" w:type="dxa"/>
            <w:gridSpan w:val="2"/>
          </w:tcPr>
          <w:p w14:paraId="42754928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  <w:r w:rsidRPr="00477642">
              <w:rPr>
                <w:sz w:val="20"/>
                <w:szCs w:val="20"/>
              </w:rPr>
              <w:t>Общее количество мероприятий</w:t>
            </w:r>
          </w:p>
        </w:tc>
        <w:tc>
          <w:tcPr>
            <w:tcW w:w="1843" w:type="dxa"/>
            <w:gridSpan w:val="2"/>
          </w:tcPr>
          <w:p w14:paraId="28845A86" w14:textId="77777777" w:rsidR="00216C7A" w:rsidRPr="00477642" w:rsidRDefault="00216C7A" w:rsidP="000608B2">
            <w:pPr>
              <w:jc w:val="center"/>
              <w:rPr>
                <w:sz w:val="20"/>
                <w:szCs w:val="20"/>
              </w:rPr>
            </w:pPr>
            <w:r w:rsidRPr="00477642">
              <w:rPr>
                <w:sz w:val="20"/>
                <w:szCs w:val="20"/>
              </w:rPr>
              <w:t>Общее количество мероприятий с участием добровольцев из числа сотрудников и (или) получателей социальных услуг</w:t>
            </w:r>
          </w:p>
        </w:tc>
        <w:tc>
          <w:tcPr>
            <w:tcW w:w="1106" w:type="dxa"/>
            <w:vMerge/>
          </w:tcPr>
          <w:p w14:paraId="78919C18" w14:textId="77777777" w:rsidR="00216C7A" w:rsidRPr="00477642" w:rsidRDefault="00216C7A" w:rsidP="000608B2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</w:tcPr>
          <w:p w14:paraId="051E479F" w14:textId="77777777" w:rsidR="00216C7A" w:rsidRPr="00477642" w:rsidRDefault="00216C7A" w:rsidP="000608B2">
            <w:pPr>
              <w:rPr>
                <w:sz w:val="20"/>
                <w:szCs w:val="20"/>
              </w:rPr>
            </w:pPr>
          </w:p>
        </w:tc>
      </w:tr>
      <w:tr w:rsidR="00216C7A" w:rsidRPr="00477642" w14:paraId="4C3A5BFE" w14:textId="77777777" w:rsidTr="000608B2">
        <w:tc>
          <w:tcPr>
            <w:tcW w:w="710" w:type="dxa"/>
            <w:vMerge/>
          </w:tcPr>
          <w:p w14:paraId="3D78AA1B" w14:textId="77777777" w:rsidR="00216C7A" w:rsidRPr="00477642" w:rsidRDefault="00216C7A" w:rsidP="000608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922A58C" w14:textId="77777777" w:rsidR="00216C7A" w:rsidRPr="00477642" w:rsidRDefault="00216C7A" w:rsidP="000608B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35E09A" w14:textId="77777777" w:rsidR="00216C7A" w:rsidRPr="00477642" w:rsidRDefault="00216C7A" w:rsidP="000608B2">
            <w:pPr>
              <w:rPr>
                <w:sz w:val="18"/>
                <w:szCs w:val="18"/>
              </w:rPr>
            </w:pPr>
            <w:proofErr w:type="spellStart"/>
            <w:r w:rsidRPr="00477642">
              <w:rPr>
                <w:sz w:val="18"/>
                <w:szCs w:val="18"/>
              </w:rPr>
              <w:t>Чис-ть</w:t>
            </w:r>
            <w:proofErr w:type="spellEnd"/>
          </w:p>
        </w:tc>
        <w:tc>
          <w:tcPr>
            <w:tcW w:w="1036" w:type="dxa"/>
          </w:tcPr>
          <w:p w14:paraId="2AF62746" w14:textId="77777777" w:rsidR="00216C7A" w:rsidRPr="00477642" w:rsidRDefault="00216C7A" w:rsidP="000608B2">
            <w:pPr>
              <w:rPr>
                <w:sz w:val="18"/>
                <w:szCs w:val="18"/>
              </w:rPr>
            </w:pPr>
            <w:r w:rsidRPr="00477642">
              <w:rPr>
                <w:sz w:val="18"/>
                <w:szCs w:val="18"/>
              </w:rPr>
              <w:t>Балл</w:t>
            </w:r>
          </w:p>
        </w:tc>
        <w:tc>
          <w:tcPr>
            <w:tcW w:w="806" w:type="dxa"/>
          </w:tcPr>
          <w:p w14:paraId="404D6C2A" w14:textId="77777777" w:rsidR="00216C7A" w:rsidRPr="00477642" w:rsidRDefault="00216C7A" w:rsidP="000608B2">
            <w:pPr>
              <w:rPr>
                <w:sz w:val="18"/>
                <w:szCs w:val="18"/>
              </w:rPr>
            </w:pPr>
            <w:r w:rsidRPr="00477642">
              <w:rPr>
                <w:sz w:val="18"/>
                <w:szCs w:val="18"/>
              </w:rPr>
              <w:t>Кол-во</w:t>
            </w:r>
          </w:p>
        </w:tc>
        <w:tc>
          <w:tcPr>
            <w:tcW w:w="709" w:type="dxa"/>
          </w:tcPr>
          <w:p w14:paraId="753B68E3" w14:textId="77777777" w:rsidR="00216C7A" w:rsidRPr="00477642" w:rsidRDefault="00216C7A" w:rsidP="000608B2">
            <w:pPr>
              <w:rPr>
                <w:sz w:val="18"/>
                <w:szCs w:val="18"/>
              </w:rPr>
            </w:pPr>
            <w:r w:rsidRPr="00477642">
              <w:rPr>
                <w:sz w:val="18"/>
                <w:szCs w:val="18"/>
              </w:rPr>
              <w:t>Балл</w:t>
            </w:r>
          </w:p>
        </w:tc>
        <w:tc>
          <w:tcPr>
            <w:tcW w:w="862" w:type="dxa"/>
          </w:tcPr>
          <w:p w14:paraId="0333C04F" w14:textId="77777777" w:rsidR="00216C7A" w:rsidRPr="00477642" w:rsidRDefault="00216C7A" w:rsidP="000608B2">
            <w:pPr>
              <w:rPr>
                <w:sz w:val="18"/>
                <w:szCs w:val="18"/>
              </w:rPr>
            </w:pPr>
            <w:r w:rsidRPr="00477642">
              <w:rPr>
                <w:sz w:val="18"/>
                <w:szCs w:val="18"/>
              </w:rPr>
              <w:t>Кол-во</w:t>
            </w:r>
          </w:p>
        </w:tc>
        <w:tc>
          <w:tcPr>
            <w:tcW w:w="981" w:type="dxa"/>
          </w:tcPr>
          <w:p w14:paraId="73654347" w14:textId="77777777" w:rsidR="00216C7A" w:rsidRPr="00477642" w:rsidRDefault="00216C7A" w:rsidP="000608B2">
            <w:pPr>
              <w:rPr>
                <w:sz w:val="18"/>
                <w:szCs w:val="18"/>
              </w:rPr>
            </w:pPr>
            <w:r w:rsidRPr="00477642">
              <w:rPr>
                <w:sz w:val="18"/>
                <w:szCs w:val="18"/>
              </w:rPr>
              <w:t>Балл</w:t>
            </w:r>
          </w:p>
        </w:tc>
        <w:tc>
          <w:tcPr>
            <w:tcW w:w="1106" w:type="dxa"/>
            <w:vMerge/>
          </w:tcPr>
          <w:p w14:paraId="0ED2FDEC" w14:textId="77777777" w:rsidR="00216C7A" w:rsidRPr="00477642" w:rsidRDefault="00216C7A" w:rsidP="000608B2">
            <w:pPr>
              <w:rPr>
                <w:sz w:val="28"/>
                <w:szCs w:val="28"/>
              </w:rPr>
            </w:pPr>
          </w:p>
        </w:tc>
        <w:tc>
          <w:tcPr>
            <w:tcW w:w="871" w:type="dxa"/>
            <w:vMerge/>
          </w:tcPr>
          <w:p w14:paraId="4F640C58" w14:textId="77777777" w:rsidR="00216C7A" w:rsidRPr="00477642" w:rsidRDefault="00216C7A" w:rsidP="000608B2">
            <w:pPr>
              <w:rPr>
                <w:sz w:val="28"/>
                <w:szCs w:val="28"/>
              </w:rPr>
            </w:pPr>
          </w:p>
        </w:tc>
      </w:tr>
      <w:tr w:rsidR="00216C7A" w:rsidRPr="002C3094" w14:paraId="5C08D3A9" w14:textId="77777777" w:rsidTr="000608B2">
        <w:tc>
          <w:tcPr>
            <w:tcW w:w="710" w:type="dxa"/>
          </w:tcPr>
          <w:p w14:paraId="75E7F8CF" w14:textId="77777777" w:rsidR="00216C7A" w:rsidRPr="00477642" w:rsidRDefault="00216C7A" w:rsidP="000608B2">
            <w:r w:rsidRPr="00477642">
              <w:t>1</w:t>
            </w:r>
          </w:p>
        </w:tc>
        <w:tc>
          <w:tcPr>
            <w:tcW w:w="1701" w:type="dxa"/>
          </w:tcPr>
          <w:p w14:paraId="5F411FB9" w14:textId="77777777" w:rsidR="00216C7A" w:rsidRPr="002C3094" w:rsidRDefault="00216C7A" w:rsidP="000608B2">
            <w:pPr>
              <w:rPr>
                <w:sz w:val="18"/>
                <w:szCs w:val="18"/>
              </w:rPr>
            </w:pPr>
            <w:r w:rsidRPr="00477642">
              <w:rPr>
                <w:sz w:val="18"/>
                <w:szCs w:val="18"/>
              </w:rPr>
              <w:t>…</w:t>
            </w:r>
          </w:p>
        </w:tc>
        <w:tc>
          <w:tcPr>
            <w:tcW w:w="1134" w:type="dxa"/>
          </w:tcPr>
          <w:p w14:paraId="606AE63B" w14:textId="77777777" w:rsidR="00216C7A" w:rsidRPr="002C3094" w:rsidRDefault="00216C7A" w:rsidP="000608B2"/>
        </w:tc>
        <w:tc>
          <w:tcPr>
            <w:tcW w:w="1036" w:type="dxa"/>
          </w:tcPr>
          <w:p w14:paraId="000F401A" w14:textId="77777777" w:rsidR="00216C7A" w:rsidRPr="002C3094" w:rsidRDefault="00216C7A" w:rsidP="000608B2"/>
        </w:tc>
        <w:tc>
          <w:tcPr>
            <w:tcW w:w="806" w:type="dxa"/>
          </w:tcPr>
          <w:p w14:paraId="641AD0AD" w14:textId="77777777" w:rsidR="00216C7A" w:rsidRPr="002C3094" w:rsidRDefault="00216C7A" w:rsidP="000608B2"/>
        </w:tc>
        <w:tc>
          <w:tcPr>
            <w:tcW w:w="709" w:type="dxa"/>
          </w:tcPr>
          <w:p w14:paraId="73C475A1" w14:textId="77777777" w:rsidR="00216C7A" w:rsidRPr="002C3094" w:rsidRDefault="00216C7A" w:rsidP="000608B2"/>
        </w:tc>
        <w:tc>
          <w:tcPr>
            <w:tcW w:w="862" w:type="dxa"/>
          </w:tcPr>
          <w:p w14:paraId="52E1A7D5" w14:textId="77777777" w:rsidR="00216C7A" w:rsidRPr="002C3094" w:rsidRDefault="00216C7A" w:rsidP="000608B2"/>
        </w:tc>
        <w:tc>
          <w:tcPr>
            <w:tcW w:w="981" w:type="dxa"/>
          </w:tcPr>
          <w:p w14:paraId="35F08A72" w14:textId="77777777" w:rsidR="00216C7A" w:rsidRPr="002C3094" w:rsidRDefault="00216C7A" w:rsidP="000608B2"/>
        </w:tc>
        <w:tc>
          <w:tcPr>
            <w:tcW w:w="1106" w:type="dxa"/>
          </w:tcPr>
          <w:p w14:paraId="67FBF8C0" w14:textId="77777777" w:rsidR="00216C7A" w:rsidRPr="002C3094" w:rsidRDefault="00216C7A" w:rsidP="000608B2">
            <w:pPr>
              <w:rPr>
                <w:sz w:val="28"/>
                <w:szCs w:val="28"/>
              </w:rPr>
            </w:pPr>
          </w:p>
        </w:tc>
        <w:tc>
          <w:tcPr>
            <w:tcW w:w="871" w:type="dxa"/>
          </w:tcPr>
          <w:p w14:paraId="4882C693" w14:textId="77777777" w:rsidR="00216C7A" w:rsidRPr="002C3094" w:rsidRDefault="00216C7A" w:rsidP="000608B2">
            <w:pPr>
              <w:rPr>
                <w:sz w:val="28"/>
                <w:szCs w:val="28"/>
              </w:rPr>
            </w:pPr>
          </w:p>
        </w:tc>
      </w:tr>
      <w:tr w:rsidR="00216C7A" w:rsidRPr="002C3094" w14:paraId="11875F37" w14:textId="77777777" w:rsidTr="000608B2">
        <w:tc>
          <w:tcPr>
            <w:tcW w:w="710" w:type="dxa"/>
          </w:tcPr>
          <w:p w14:paraId="59ACE790" w14:textId="77777777" w:rsidR="00216C7A" w:rsidRPr="002C3094" w:rsidRDefault="00216C7A" w:rsidP="000608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93C721A" w14:textId="77777777" w:rsidR="00216C7A" w:rsidRPr="002C3094" w:rsidRDefault="00216C7A" w:rsidP="000608B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EF233C5" w14:textId="77777777" w:rsidR="00216C7A" w:rsidRPr="002C3094" w:rsidRDefault="00216C7A" w:rsidP="000608B2"/>
        </w:tc>
        <w:tc>
          <w:tcPr>
            <w:tcW w:w="1036" w:type="dxa"/>
          </w:tcPr>
          <w:p w14:paraId="2CB91516" w14:textId="77777777" w:rsidR="00216C7A" w:rsidRPr="002C3094" w:rsidRDefault="00216C7A" w:rsidP="000608B2"/>
        </w:tc>
        <w:tc>
          <w:tcPr>
            <w:tcW w:w="806" w:type="dxa"/>
          </w:tcPr>
          <w:p w14:paraId="536AC508" w14:textId="77777777" w:rsidR="00216C7A" w:rsidRPr="002C3094" w:rsidRDefault="00216C7A" w:rsidP="000608B2"/>
        </w:tc>
        <w:tc>
          <w:tcPr>
            <w:tcW w:w="709" w:type="dxa"/>
          </w:tcPr>
          <w:p w14:paraId="4215AE28" w14:textId="77777777" w:rsidR="00216C7A" w:rsidRPr="002C3094" w:rsidRDefault="00216C7A" w:rsidP="000608B2"/>
        </w:tc>
        <w:tc>
          <w:tcPr>
            <w:tcW w:w="862" w:type="dxa"/>
          </w:tcPr>
          <w:p w14:paraId="54C6FDBC" w14:textId="77777777" w:rsidR="00216C7A" w:rsidRPr="002C3094" w:rsidRDefault="00216C7A" w:rsidP="000608B2"/>
        </w:tc>
        <w:tc>
          <w:tcPr>
            <w:tcW w:w="981" w:type="dxa"/>
          </w:tcPr>
          <w:p w14:paraId="710100E4" w14:textId="77777777" w:rsidR="00216C7A" w:rsidRPr="002C3094" w:rsidRDefault="00216C7A" w:rsidP="000608B2"/>
        </w:tc>
        <w:tc>
          <w:tcPr>
            <w:tcW w:w="1106" w:type="dxa"/>
          </w:tcPr>
          <w:p w14:paraId="4E8C24BC" w14:textId="77777777" w:rsidR="00216C7A" w:rsidRPr="002C3094" w:rsidRDefault="00216C7A" w:rsidP="000608B2">
            <w:pPr>
              <w:rPr>
                <w:sz w:val="28"/>
                <w:szCs w:val="28"/>
              </w:rPr>
            </w:pPr>
          </w:p>
        </w:tc>
        <w:tc>
          <w:tcPr>
            <w:tcW w:w="871" w:type="dxa"/>
          </w:tcPr>
          <w:p w14:paraId="716A2E84" w14:textId="77777777" w:rsidR="00216C7A" w:rsidRPr="002C3094" w:rsidRDefault="00216C7A" w:rsidP="000608B2">
            <w:pPr>
              <w:rPr>
                <w:sz w:val="28"/>
                <w:szCs w:val="28"/>
              </w:rPr>
            </w:pPr>
          </w:p>
        </w:tc>
      </w:tr>
      <w:tr w:rsidR="00216C7A" w:rsidRPr="002C3094" w14:paraId="434DC943" w14:textId="77777777" w:rsidTr="000608B2">
        <w:tc>
          <w:tcPr>
            <w:tcW w:w="710" w:type="dxa"/>
          </w:tcPr>
          <w:p w14:paraId="115C6BC5" w14:textId="77777777" w:rsidR="00216C7A" w:rsidRPr="002C3094" w:rsidRDefault="00216C7A" w:rsidP="000608B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19F0D2E" w14:textId="77777777" w:rsidR="00216C7A" w:rsidRPr="002C3094" w:rsidRDefault="00216C7A" w:rsidP="000608B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C9626B" w14:textId="77777777" w:rsidR="00216C7A" w:rsidRPr="002C3094" w:rsidRDefault="00216C7A" w:rsidP="000608B2"/>
        </w:tc>
        <w:tc>
          <w:tcPr>
            <w:tcW w:w="1036" w:type="dxa"/>
          </w:tcPr>
          <w:p w14:paraId="61D1925D" w14:textId="77777777" w:rsidR="00216C7A" w:rsidRPr="002C3094" w:rsidRDefault="00216C7A" w:rsidP="000608B2"/>
        </w:tc>
        <w:tc>
          <w:tcPr>
            <w:tcW w:w="806" w:type="dxa"/>
          </w:tcPr>
          <w:p w14:paraId="3FE8DE6A" w14:textId="77777777" w:rsidR="00216C7A" w:rsidRPr="002C3094" w:rsidRDefault="00216C7A" w:rsidP="000608B2"/>
        </w:tc>
        <w:tc>
          <w:tcPr>
            <w:tcW w:w="709" w:type="dxa"/>
          </w:tcPr>
          <w:p w14:paraId="63A9602C" w14:textId="77777777" w:rsidR="00216C7A" w:rsidRPr="002C3094" w:rsidRDefault="00216C7A" w:rsidP="000608B2"/>
        </w:tc>
        <w:tc>
          <w:tcPr>
            <w:tcW w:w="862" w:type="dxa"/>
          </w:tcPr>
          <w:p w14:paraId="73DB65C0" w14:textId="77777777" w:rsidR="00216C7A" w:rsidRPr="002C3094" w:rsidRDefault="00216C7A" w:rsidP="000608B2"/>
        </w:tc>
        <w:tc>
          <w:tcPr>
            <w:tcW w:w="981" w:type="dxa"/>
          </w:tcPr>
          <w:p w14:paraId="42DB7AEC" w14:textId="77777777" w:rsidR="00216C7A" w:rsidRPr="002C3094" w:rsidRDefault="00216C7A" w:rsidP="000608B2"/>
        </w:tc>
        <w:tc>
          <w:tcPr>
            <w:tcW w:w="1106" w:type="dxa"/>
          </w:tcPr>
          <w:p w14:paraId="79079974" w14:textId="77777777" w:rsidR="00216C7A" w:rsidRPr="002C3094" w:rsidRDefault="00216C7A" w:rsidP="000608B2">
            <w:pPr>
              <w:rPr>
                <w:sz w:val="28"/>
                <w:szCs w:val="28"/>
              </w:rPr>
            </w:pPr>
          </w:p>
        </w:tc>
        <w:tc>
          <w:tcPr>
            <w:tcW w:w="871" w:type="dxa"/>
          </w:tcPr>
          <w:p w14:paraId="339702A8" w14:textId="77777777" w:rsidR="00216C7A" w:rsidRPr="002C3094" w:rsidRDefault="00216C7A" w:rsidP="000608B2">
            <w:pPr>
              <w:rPr>
                <w:sz w:val="28"/>
                <w:szCs w:val="28"/>
              </w:rPr>
            </w:pPr>
          </w:p>
        </w:tc>
      </w:tr>
    </w:tbl>
    <w:p w14:paraId="1A2EEE34" w14:textId="0E6A41D2" w:rsidR="00BF0850" w:rsidRDefault="00BF0850" w:rsidP="00216C7A">
      <w:pPr>
        <w:rPr>
          <w:sz w:val="28"/>
          <w:szCs w:val="28"/>
        </w:rPr>
      </w:pPr>
    </w:p>
    <w:p w14:paraId="1D6BD62E" w14:textId="77777777" w:rsidR="00BF0850" w:rsidRDefault="00BF085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B2E5DC1" w14:textId="0D08CDBA" w:rsidR="00216C7A" w:rsidRPr="005E6A2F" w:rsidRDefault="00216C7A" w:rsidP="00216C7A">
      <w:pPr>
        <w:pageBreakBefore/>
        <w:ind w:left="5103"/>
        <w:textAlignment w:val="baseline"/>
        <w:outlineLvl w:val="1"/>
        <w:rPr>
          <w:sz w:val="28"/>
          <w:szCs w:val="28"/>
        </w:rPr>
      </w:pPr>
      <w:bookmarkStart w:id="2" w:name="_Hlk117589303"/>
      <w:r w:rsidRPr="005E6A2F">
        <w:rPr>
          <w:sz w:val="28"/>
          <w:szCs w:val="28"/>
        </w:rPr>
        <w:lastRenderedPageBreak/>
        <w:t>Приложение 5</w:t>
      </w:r>
      <w:r w:rsidRPr="005E6A2F">
        <w:t xml:space="preserve"> </w:t>
      </w:r>
      <w:r w:rsidRPr="005E6A2F">
        <w:rPr>
          <w:sz w:val="28"/>
          <w:szCs w:val="28"/>
        </w:rPr>
        <w:t xml:space="preserve">к Положению о ведомственных наградах Министерства социального благополучия и семейной политики Камчатского края </w:t>
      </w:r>
    </w:p>
    <w:p w14:paraId="0D889531" w14:textId="77777777" w:rsidR="00216C7A" w:rsidRPr="005E6A2F" w:rsidRDefault="00216C7A" w:rsidP="00216C7A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0255AC01" w14:textId="51AA4E3F" w:rsidR="00216C7A" w:rsidRPr="005E6A2F" w:rsidRDefault="00216C7A" w:rsidP="00216C7A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E6A2F">
        <w:rPr>
          <w:sz w:val="28"/>
          <w:szCs w:val="28"/>
        </w:rPr>
        <w:t>Описание бланка Почетной грамоты</w:t>
      </w:r>
    </w:p>
    <w:p w14:paraId="2BB44AFA" w14:textId="77777777" w:rsidR="00216C7A" w:rsidRDefault="00216C7A" w:rsidP="00216C7A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5E6A2F">
        <w:rPr>
          <w:sz w:val="28"/>
          <w:szCs w:val="28"/>
        </w:rPr>
        <w:t>Министерства социального благополучия и семейной политики Камчатского</w:t>
      </w:r>
      <w:r w:rsidRPr="006A0660">
        <w:rPr>
          <w:sz w:val="28"/>
          <w:szCs w:val="28"/>
        </w:rPr>
        <w:t xml:space="preserve"> края</w:t>
      </w:r>
    </w:p>
    <w:p w14:paraId="2C8A4F28" w14:textId="77777777" w:rsidR="00216C7A" w:rsidRDefault="00216C7A" w:rsidP="00216C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1252CA8B" w14:textId="2980919C" w:rsidR="00216C7A" w:rsidRPr="006A0660" w:rsidRDefault="00216C7A" w:rsidP="00216C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0660">
        <w:rPr>
          <w:sz w:val="28"/>
          <w:szCs w:val="28"/>
        </w:rPr>
        <w:t xml:space="preserve">Почетная грамота Министерства социального благополучия и семейной политики Камчатского края (далее </w:t>
      </w:r>
      <w:r w:rsidR="005E6A2F">
        <w:rPr>
          <w:sz w:val="28"/>
          <w:szCs w:val="28"/>
        </w:rPr>
        <w:t>–</w:t>
      </w:r>
      <w:r w:rsidRPr="006A0660">
        <w:rPr>
          <w:sz w:val="28"/>
          <w:szCs w:val="28"/>
        </w:rPr>
        <w:t xml:space="preserve"> Почетная грамота) представляет собой глянцевый лист, формата А4 (210 х 297 мм).</w:t>
      </w:r>
    </w:p>
    <w:p w14:paraId="0D30EBB3" w14:textId="08A2897B" w:rsidR="00216C7A" w:rsidRPr="006A0660" w:rsidRDefault="00216C7A" w:rsidP="00216C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0660">
        <w:rPr>
          <w:sz w:val="28"/>
          <w:szCs w:val="28"/>
        </w:rPr>
        <w:t xml:space="preserve">Лист обрамляется декоративной рамкой (шириной </w:t>
      </w:r>
      <w:r w:rsidR="00247675">
        <w:rPr>
          <w:sz w:val="28"/>
          <w:szCs w:val="28"/>
        </w:rPr>
        <w:t>до 4</w:t>
      </w:r>
      <w:r w:rsidRPr="006A0660">
        <w:rPr>
          <w:sz w:val="28"/>
          <w:szCs w:val="28"/>
        </w:rPr>
        <w:t xml:space="preserve"> мм), представляющей собой последовательно расположенные завитки золотого цвета с отступом от края 5 мм.</w:t>
      </w:r>
    </w:p>
    <w:p w14:paraId="28CEE428" w14:textId="77777777" w:rsidR="00216C7A" w:rsidRPr="006A0660" w:rsidRDefault="00216C7A" w:rsidP="00216C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0660">
        <w:rPr>
          <w:sz w:val="28"/>
          <w:szCs w:val="28"/>
        </w:rPr>
        <w:t>В верхней части бланка по центру на расстоянии 30 мм от верхнего края располагается герб Камчатского края.</w:t>
      </w:r>
    </w:p>
    <w:p w14:paraId="241399DD" w14:textId="77777777" w:rsidR="00216C7A" w:rsidRPr="006A0660" w:rsidRDefault="00216C7A" w:rsidP="00216C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0660">
        <w:rPr>
          <w:sz w:val="28"/>
          <w:szCs w:val="28"/>
        </w:rPr>
        <w:t>Под гербом Камчатского края по центру в две строки черной офсетной краской располагается надпись: Министерство социального благополучия и семейной политики Камчатского края (высота заглавной буквы 5 мм, высота строчных букв 3 мм).</w:t>
      </w:r>
    </w:p>
    <w:p w14:paraId="1F028A21" w14:textId="1D6A4276" w:rsidR="00216C7A" w:rsidRPr="006A0660" w:rsidRDefault="00216C7A" w:rsidP="00216C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0660">
        <w:rPr>
          <w:sz w:val="28"/>
          <w:szCs w:val="28"/>
        </w:rPr>
        <w:t xml:space="preserve">Под надписью Министерство социального благополучия и семейной политики Камчатского края, по центру на бежево-золотистом фоне заглавными буквами золотой офсетной краской размером букв </w:t>
      </w:r>
      <w:r w:rsidR="00247675">
        <w:rPr>
          <w:sz w:val="28"/>
          <w:szCs w:val="28"/>
        </w:rPr>
        <w:t>8-9</w:t>
      </w:r>
      <w:r w:rsidRPr="006A0660">
        <w:rPr>
          <w:sz w:val="28"/>
          <w:szCs w:val="28"/>
        </w:rPr>
        <w:t xml:space="preserve"> мм располагается </w:t>
      </w:r>
      <w:proofErr w:type="gramStart"/>
      <w:r w:rsidRPr="006A0660">
        <w:rPr>
          <w:sz w:val="28"/>
          <w:szCs w:val="28"/>
        </w:rPr>
        <w:t>надпись</w:t>
      </w:r>
      <w:proofErr w:type="gramEnd"/>
      <w:r w:rsidRPr="006A0660">
        <w:rPr>
          <w:sz w:val="28"/>
          <w:szCs w:val="28"/>
        </w:rPr>
        <w:t xml:space="preserve"> </w:t>
      </w:r>
      <w:r w:rsidR="00247675">
        <w:rPr>
          <w:sz w:val="28"/>
          <w:szCs w:val="28"/>
        </w:rPr>
        <w:t>«ПОЧЕТНАЯ ГРАМОТА»</w:t>
      </w:r>
      <w:r w:rsidRPr="006A0660">
        <w:rPr>
          <w:sz w:val="28"/>
          <w:szCs w:val="28"/>
        </w:rPr>
        <w:t>.</w:t>
      </w:r>
    </w:p>
    <w:p w14:paraId="3F79DB78" w14:textId="77777777" w:rsidR="00216C7A" w:rsidRPr="006A0660" w:rsidRDefault="00216C7A" w:rsidP="00216C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0660">
        <w:rPr>
          <w:sz w:val="28"/>
          <w:szCs w:val="28"/>
        </w:rPr>
        <w:t>Оборотная сторона листа бланка Почетной грамоты изображений не имеет.</w:t>
      </w:r>
    </w:p>
    <w:p w14:paraId="40E56F5F" w14:textId="60C88B7A" w:rsidR="00216C7A" w:rsidRPr="006A0660" w:rsidRDefault="00216C7A" w:rsidP="00216C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0660">
        <w:rPr>
          <w:sz w:val="28"/>
          <w:szCs w:val="28"/>
        </w:rPr>
        <w:t xml:space="preserve">Обложка для Почетной грамоты изготавливается на глянцевой бумаге, формата А3 плотностью не менее 180 г на </w:t>
      </w:r>
      <w:proofErr w:type="spellStart"/>
      <w:proofErr w:type="gramStart"/>
      <w:r w:rsidRPr="006A0660">
        <w:rPr>
          <w:sz w:val="28"/>
          <w:szCs w:val="28"/>
        </w:rPr>
        <w:t>кв.м</w:t>
      </w:r>
      <w:proofErr w:type="spellEnd"/>
      <w:proofErr w:type="gramEnd"/>
      <w:r w:rsidRPr="006A0660">
        <w:rPr>
          <w:sz w:val="28"/>
          <w:szCs w:val="28"/>
        </w:rPr>
        <w:t xml:space="preserve"> с </w:t>
      </w:r>
      <w:proofErr w:type="spellStart"/>
      <w:r w:rsidRPr="006A0660">
        <w:rPr>
          <w:sz w:val="28"/>
          <w:szCs w:val="28"/>
        </w:rPr>
        <w:t>бигованием</w:t>
      </w:r>
      <w:proofErr w:type="spellEnd"/>
      <w:r w:rsidRPr="006A0660">
        <w:rPr>
          <w:sz w:val="28"/>
          <w:szCs w:val="28"/>
        </w:rPr>
        <w:t>.</w:t>
      </w:r>
    </w:p>
    <w:p w14:paraId="3CEE751D" w14:textId="6BF87D44" w:rsidR="00216C7A" w:rsidRPr="006A0660" w:rsidRDefault="00216C7A" w:rsidP="00216C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0660">
        <w:rPr>
          <w:sz w:val="28"/>
          <w:szCs w:val="28"/>
        </w:rPr>
        <w:t xml:space="preserve">На первой странице располагается фигурная рамка из шести линий золотого цвета с отступом 7 </w:t>
      </w:r>
      <w:r w:rsidR="00247675">
        <w:rPr>
          <w:sz w:val="28"/>
          <w:szCs w:val="28"/>
        </w:rPr>
        <w:t>м</w:t>
      </w:r>
      <w:r w:rsidRPr="006A0660">
        <w:rPr>
          <w:sz w:val="28"/>
          <w:szCs w:val="28"/>
        </w:rPr>
        <w:t>м по краям.</w:t>
      </w:r>
    </w:p>
    <w:p w14:paraId="230FBF11" w14:textId="1CC9BC97" w:rsidR="00216C7A" w:rsidRPr="006A0660" w:rsidRDefault="00216C7A" w:rsidP="00216C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0660">
        <w:rPr>
          <w:sz w:val="28"/>
          <w:szCs w:val="28"/>
        </w:rPr>
        <w:t xml:space="preserve">В верхней части бланка по центру на расстоянии </w:t>
      </w:r>
      <w:r w:rsidR="00247675">
        <w:rPr>
          <w:sz w:val="28"/>
          <w:szCs w:val="28"/>
        </w:rPr>
        <w:t>4</w:t>
      </w:r>
      <w:r w:rsidRPr="006A0660">
        <w:rPr>
          <w:sz w:val="28"/>
          <w:szCs w:val="28"/>
        </w:rPr>
        <w:t>,5 см от верхнего края декоративной рамки расположен герб Камчатского края.</w:t>
      </w:r>
    </w:p>
    <w:p w14:paraId="2E21A760" w14:textId="77777777" w:rsidR="00216C7A" w:rsidRDefault="00216C7A" w:rsidP="00216C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0660">
        <w:rPr>
          <w:sz w:val="28"/>
          <w:szCs w:val="28"/>
        </w:rPr>
        <w:t>Ниже герба в две строки заглавными буквами размером 5 мм золотой офсетной краской располагается надпись:</w:t>
      </w:r>
    </w:p>
    <w:p w14:paraId="5C1ECA31" w14:textId="77777777" w:rsidR="00216C7A" w:rsidRPr="006A0660" w:rsidRDefault="00216C7A" w:rsidP="00216C7A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A0660">
        <w:rPr>
          <w:sz w:val="28"/>
          <w:szCs w:val="28"/>
        </w:rPr>
        <w:t>МИНИСТЕРСТВО СОЦИАЛЬНОГО БЛАГОПОЛУЧИЯ И СЕМЕЙНОЙ</w:t>
      </w:r>
    </w:p>
    <w:p w14:paraId="243F9C1C" w14:textId="77777777" w:rsidR="00216C7A" w:rsidRPr="006A0660" w:rsidRDefault="00216C7A" w:rsidP="00216C7A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A0660">
        <w:rPr>
          <w:sz w:val="28"/>
          <w:szCs w:val="28"/>
        </w:rPr>
        <w:t>ПОЛИТИКИ КАМЧАТСКОГО КРАЯ</w:t>
      </w:r>
    </w:p>
    <w:p w14:paraId="37549DA3" w14:textId="77777777" w:rsidR="00216C7A" w:rsidRPr="006A0660" w:rsidRDefault="00216C7A" w:rsidP="00216C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0660">
        <w:rPr>
          <w:sz w:val="28"/>
          <w:szCs w:val="28"/>
        </w:rPr>
        <w:t>На второй странице изображен рисунок в виде полуострова Камчатка.</w:t>
      </w:r>
    </w:p>
    <w:p w14:paraId="44304A49" w14:textId="77777777" w:rsidR="00216C7A" w:rsidRPr="006A0660" w:rsidRDefault="00216C7A" w:rsidP="00216C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0660">
        <w:rPr>
          <w:sz w:val="28"/>
          <w:szCs w:val="28"/>
        </w:rPr>
        <w:t>Третья страница изображений и надписей не имеет, в нижнем правом углу крепится уголок из прозрачного полиэтилена.</w:t>
      </w:r>
    </w:p>
    <w:p w14:paraId="0B9EA4B8" w14:textId="7AEE242D" w:rsidR="00BF0850" w:rsidRDefault="00216C7A" w:rsidP="00216C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0660">
        <w:rPr>
          <w:sz w:val="28"/>
          <w:szCs w:val="28"/>
        </w:rPr>
        <w:t xml:space="preserve">Четвертая страница </w:t>
      </w:r>
      <w:r w:rsidR="00247675">
        <w:rPr>
          <w:sz w:val="28"/>
          <w:szCs w:val="28"/>
        </w:rPr>
        <w:t>–</w:t>
      </w:r>
      <w:r w:rsidRPr="006A0660">
        <w:rPr>
          <w:sz w:val="28"/>
          <w:szCs w:val="28"/>
        </w:rPr>
        <w:t xml:space="preserve"> изображений и надписей не имеет.</w:t>
      </w:r>
    </w:p>
    <w:p w14:paraId="0010A9C5" w14:textId="304295DB" w:rsidR="00BF0850" w:rsidRDefault="00BF0850">
      <w:pPr>
        <w:rPr>
          <w:sz w:val="28"/>
          <w:szCs w:val="28"/>
        </w:rPr>
      </w:pPr>
      <w:bookmarkStart w:id="3" w:name="_GoBack"/>
      <w:bookmarkEnd w:id="2"/>
      <w:bookmarkEnd w:id="3"/>
    </w:p>
    <w:sectPr w:rsidR="00BF0850" w:rsidSect="005E3695">
      <w:headerReference w:type="default" r:id="rId14"/>
      <w:footerReference w:type="default" r:id="rId15"/>
      <w:pgSz w:w="11906" w:h="16838"/>
      <w:pgMar w:top="1134" w:right="851" w:bottom="1134" w:left="1418" w:header="5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E1C18" w14:textId="77777777" w:rsidR="0082367C" w:rsidRDefault="0082367C" w:rsidP="005B101A">
      <w:r>
        <w:separator/>
      </w:r>
    </w:p>
  </w:endnote>
  <w:endnote w:type="continuationSeparator" w:id="0">
    <w:p w14:paraId="3B5A4B54" w14:textId="77777777" w:rsidR="0082367C" w:rsidRDefault="0082367C" w:rsidP="005B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PT Astra Serif">
    <w:altName w:val="Arial"/>
    <w:charset w:val="01"/>
    <w:family w:val="roman"/>
    <w:pitch w:val="default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5DFC2" w14:textId="43063187" w:rsidR="007D1C8C" w:rsidRPr="007D1C8C" w:rsidRDefault="00591C27" w:rsidP="007D1C8C">
    <w:pPr>
      <w:jc w:val="both"/>
      <w:textAlignment w:val="baseline"/>
      <w:rPr>
        <w:b/>
        <w:bCs/>
        <w:sz w:val="28"/>
        <w:szCs w:val="28"/>
      </w:rPr>
    </w:pPr>
    <w:r w:rsidRPr="001211A4">
      <w:rPr>
        <w:sz w:val="16"/>
        <w:szCs w:val="16"/>
      </w:rPr>
      <w:ptab w:relativeTo="margin" w:alignment="right" w:leader="none"/>
    </w:r>
    <w:r w:rsidR="006F413B" w:rsidRPr="001211A4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8FA31" w14:textId="77777777" w:rsidR="0082367C" w:rsidRDefault="0082367C" w:rsidP="005B101A">
      <w:r>
        <w:separator/>
      </w:r>
    </w:p>
  </w:footnote>
  <w:footnote w:type="continuationSeparator" w:id="0">
    <w:p w14:paraId="6838201C" w14:textId="77777777" w:rsidR="0082367C" w:rsidRDefault="0082367C" w:rsidP="005B1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30900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25866BE" w14:textId="77777777" w:rsidR="005E3695" w:rsidRDefault="005E3695">
        <w:pPr>
          <w:pStyle w:val="af4"/>
          <w:jc w:val="center"/>
        </w:pPr>
      </w:p>
      <w:p w14:paraId="59F12F5D" w14:textId="12BEC788" w:rsidR="005E3695" w:rsidRPr="005E3695" w:rsidRDefault="005E3695">
        <w:pPr>
          <w:pStyle w:val="af4"/>
          <w:jc w:val="center"/>
          <w:rPr>
            <w:sz w:val="28"/>
            <w:szCs w:val="28"/>
          </w:rPr>
        </w:pPr>
        <w:r w:rsidRPr="005E3695">
          <w:rPr>
            <w:sz w:val="28"/>
            <w:szCs w:val="28"/>
          </w:rPr>
          <w:fldChar w:fldCharType="begin"/>
        </w:r>
        <w:r w:rsidRPr="005E3695">
          <w:rPr>
            <w:sz w:val="28"/>
            <w:szCs w:val="28"/>
          </w:rPr>
          <w:instrText>PAGE   \* MERGEFORMAT</w:instrText>
        </w:r>
        <w:r w:rsidRPr="005E3695">
          <w:rPr>
            <w:sz w:val="28"/>
            <w:szCs w:val="28"/>
          </w:rPr>
          <w:fldChar w:fldCharType="separate"/>
        </w:r>
        <w:r w:rsidR="00627F97">
          <w:rPr>
            <w:noProof/>
            <w:sz w:val="28"/>
            <w:szCs w:val="28"/>
          </w:rPr>
          <w:t>12</w:t>
        </w:r>
        <w:r w:rsidRPr="005E3695">
          <w:rPr>
            <w:sz w:val="28"/>
            <w:szCs w:val="28"/>
          </w:rPr>
          <w:fldChar w:fldCharType="end"/>
        </w:r>
      </w:p>
    </w:sdtContent>
  </w:sdt>
  <w:p w14:paraId="1FD715C0" w14:textId="77777777" w:rsidR="00A63790" w:rsidRDefault="00A63790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84996"/>
    <w:multiLevelType w:val="hybridMultilevel"/>
    <w:tmpl w:val="8D52F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81157"/>
    <w:multiLevelType w:val="hybridMultilevel"/>
    <w:tmpl w:val="62A2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F5869"/>
    <w:multiLevelType w:val="hybridMultilevel"/>
    <w:tmpl w:val="8B40B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21876"/>
    <w:multiLevelType w:val="multilevel"/>
    <w:tmpl w:val="42681D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557205"/>
    <w:multiLevelType w:val="multilevel"/>
    <w:tmpl w:val="0F1ACD5A"/>
    <w:lvl w:ilvl="0">
      <w:start w:val="1"/>
      <w:numFmt w:val="decimal"/>
      <w:lvlText w:val="2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8A6E52"/>
    <w:multiLevelType w:val="multilevel"/>
    <w:tmpl w:val="25A2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E7467"/>
    <w:multiLevelType w:val="multilevel"/>
    <w:tmpl w:val="DC44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72173A"/>
    <w:multiLevelType w:val="hybridMultilevel"/>
    <w:tmpl w:val="4DD2D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C15AC"/>
    <w:multiLevelType w:val="multilevel"/>
    <w:tmpl w:val="1F463BE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20717F"/>
    <w:multiLevelType w:val="multilevel"/>
    <w:tmpl w:val="479465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90"/>
    <w:rsid w:val="0000630D"/>
    <w:rsid w:val="0001687D"/>
    <w:rsid w:val="00026628"/>
    <w:rsid w:val="000321EC"/>
    <w:rsid w:val="0003678B"/>
    <w:rsid w:val="000416D3"/>
    <w:rsid w:val="00047EFE"/>
    <w:rsid w:val="00047F01"/>
    <w:rsid w:val="000615D7"/>
    <w:rsid w:val="0007492E"/>
    <w:rsid w:val="000A41C0"/>
    <w:rsid w:val="000A549B"/>
    <w:rsid w:val="000B2277"/>
    <w:rsid w:val="000B71CC"/>
    <w:rsid w:val="000C0720"/>
    <w:rsid w:val="000C1B73"/>
    <w:rsid w:val="000C1D8E"/>
    <w:rsid w:val="000C69C2"/>
    <w:rsid w:val="000D0930"/>
    <w:rsid w:val="000D1B3A"/>
    <w:rsid w:val="000D2A48"/>
    <w:rsid w:val="000D735F"/>
    <w:rsid w:val="000E36DC"/>
    <w:rsid w:val="000E6708"/>
    <w:rsid w:val="000F1138"/>
    <w:rsid w:val="00105E1B"/>
    <w:rsid w:val="001117ED"/>
    <w:rsid w:val="001211A4"/>
    <w:rsid w:val="00125D35"/>
    <w:rsid w:val="00134456"/>
    <w:rsid w:val="0013588F"/>
    <w:rsid w:val="001532B3"/>
    <w:rsid w:val="00155F81"/>
    <w:rsid w:val="001633C6"/>
    <w:rsid w:val="00167892"/>
    <w:rsid w:val="00173650"/>
    <w:rsid w:val="00174612"/>
    <w:rsid w:val="0017477A"/>
    <w:rsid w:val="00184610"/>
    <w:rsid w:val="00186031"/>
    <w:rsid w:val="00191A06"/>
    <w:rsid w:val="001B1854"/>
    <w:rsid w:val="001B382B"/>
    <w:rsid w:val="001C55C4"/>
    <w:rsid w:val="001D6C4A"/>
    <w:rsid w:val="001E1F38"/>
    <w:rsid w:val="001E309D"/>
    <w:rsid w:val="001F1ED2"/>
    <w:rsid w:val="001F37B9"/>
    <w:rsid w:val="00200181"/>
    <w:rsid w:val="00202878"/>
    <w:rsid w:val="00207F25"/>
    <w:rsid w:val="0021044B"/>
    <w:rsid w:val="002168A3"/>
    <w:rsid w:val="00216C7A"/>
    <w:rsid w:val="00221C0B"/>
    <w:rsid w:val="0022230C"/>
    <w:rsid w:val="0023327B"/>
    <w:rsid w:val="0023683D"/>
    <w:rsid w:val="00240233"/>
    <w:rsid w:val="00240EFA"/>
    <w:rsid w:val="00247675"/>
    <w:rsid w:val="00251E61"/>
    <w:rsid w:val="002557D4"/>
    <w:rsid w:val="00257BE7"/>
    <w:rsid w:val="00261F7C"/>
    <w:rsid w:val="00262BB6"/>
    <w:rsid w:val="00263445"/>
    <w:rsid w:val="0026780C"/>
    <w:rsid w:val="00271041"/>
    <w:rsid w:val="00271487"/>
    <w:rsid w:val="00272097"/>
    <w:rsid w:val="002769D2"/>
    <w:rsid w:val="00276A49"/>
    <w:rsid w:val="00280194"/>
    <w:rsid w:val="00281EA6"/>
    <w:rsid w:val="002855E4"/>
    <w:rsid w:val="002A0606"/>
    <w:rsid w:val="002A6F04"/>
    <w:rsid w:val="002B1622"/>
    <w:rsid w:val="002B2692"/>
    <w:rsid w:val="002B7014"/>
    <w:rsid w:val="002C3094"/>
    <w:rsid w:val="002C7FFA"/>
    <w:rsid w:val="002D2BCF"/>
    <w:rsid w:val="002D71CC"/>
    <w:rsid w:val="002E0BD6"/>
    <w:rsid w:val="002F246C"/>
    <w:rsid w:val="002F394F"/>
    <w:rsid w:val="002F4BD8"/>
    <w:rsid w:val="002F552F"/>
    <w:rsid w:val="002F66AB"/>
    <w:rsid w:val="003016FC"/>
    <w:rsid w:val="003065C9"/>
    <w:rsid w:val="003150F4"/>
    <w:rsid w:val="00323365"/>
    <w:rsid w:val="00332769"/>
    <w:rsid w:val="003413A7"/>
    <w:rsid w:val="00342B78"/>
    <w:rsid w:val="0034736F"/>
    <w:rsid w:val="00350512"/>
    <w:rsid w:val="003570F1"/>
    <w:rsid w:val="00360EB6"/>
    <w:rsid w:val="00363D25"/>
    <w:rsid w:val="00380965"/>
    <w:rsid w:val="003842B9"/>
    <w:rsid w:val="003973A6"/>
    <w:rsid w:val="003A04CC"/>
    <w:rsid w:val="003A0F59"/>
    <w:rsid w:val="003B2A09"/>
    <w:rsid w:val="003B34FF"/>
    <w:rsid w:val="003B352E"/>
    <w:rsid w:val="003C6B97"/>
    <w:rsid w:val="003C7D8F"/>
    <w:rsid w:val="003D4A95"/>
    <w:rsid w:val="003D595A"/>
    <w:rsid w:val="003F7E41"/>
    <w:rsid w:val="004058F9"/>
    <w:rsid w:val="00411A53"/>
    <w:rsid w:val="00412711"/>
    <w:rsid w:val="00426671"/>
    <w:rsid w:val="00431B99"/>
    <w:rsid w:val="00431EF6"/>
    <w:rsid w:val="00452C24"/>
    <w:rsid w:val="00463647"/>
    <w:rsid w:val="0047030C"/>
    <w:rsid w:val="0047591F"/>
    <w:rsid w:val="00477642"/>
    <w:rsid w:val="00487AD7"/>
    <w:rsid w:val="00491F87"/>
    <w:rsid w:val="004A0884"/>
    <w:rsid w:val="004B05C4"/>
    <w:rsid w:val="004B2AF0"/>
    <w:rsid w:val="004B32EB"/>
    <w:rsid w:val="004B3C82"/>
    <w:rsid w:val="004C0882"/>
    <w:rsid w:val="004C6375"/>
    <w:rsid w:val="004D0916"/>
    <w:rsid w:val="004E6659"/>
    <w:rsid w:val="004F025C"/>
    <w:rsid w:val="004F41C4"/>
    <w:rsid w:val="004F47BF"/>
    <w:rsid w:val="004F79CF"/>
    <w:rsid w:val="005013D4"/>
    <w:rsid w:val="00504112"/>
    <w:rsid w:val="005061B2"/>
    <w:rsid w:val="00506EEA"/>
    <w:rsid w:val="0050775B"/>
    <w:rsid w:val="00522A15"/>
    <w:rsid w:val="00525B9E"/>
    <w:rsid w:val="00531C1F"/>
    <w:rsid w:val="00533904"/>
    <w:rsid w:val="005347D0"/>
    <w:rsid w:val="00534F56"/>
    <w:rsid w:val="00544C0D"/>
    <w:rsid w:val="00545B51"/>
    <w:rsid w:val="00557786"/>
    <w:rsid w:val="00557EFA"/>
    <w:rsid w:val="00565466"/>
    <w:rsid w:val="00570B33"/>
    <w:rsid w:val="00574D16"/>
    <w:rsid w:val="005818B3"/>
    <w:rsid w:val="005902C9"/>
    <w:rsid w:val="00590CF5"/>
    <w:rsid w:val="00591C27"/>
    <w:rsid w:val="00593F23"/>
    <w:rsid w:val="00597780"/>
    <w:rsid w:val="005A4CB6"/>
    <w:rsid w:val="005B101A"/>
    <w:rsid w:val="005B193D"/>
    <w:rsid w:val="005B3467"/>
    <w:rsid w:val="005B4749"/>
    <w:rsid w:val="005C0FE7"/>
    <w:rsid w:val="005C6697"/>
    <w:rsid w:val="005E2C7F"/>
    <w:rsid w:val="005E34FA"/>
    <w:rsid w:val="005E3695"/>
    <w:rsid w:val="005E6A2F"/>
    <w:rsid w:val="005F46B7"/>
    <w:rsid w:val="005F6070"/>
    <w:rsid w:val="006062AD"/>
    <w:rsid w:val="00606E98"/>
    <w:rsid w:val="00627F97"/>
    <w:rsid w:val="0063605F"/>
    <w:rsid w:val="00637841"/>
    <w:rsid w:val="006422CB"/>
    <w:rsid w:val="00650F99"/>
    <w:rsid w:val="0067156A"/>
    <w:rsid w:val="00672BD0"/>
    <w:rsid w:val="006732A4"/>
    <w:rsid w:val="0067335C"/>
    <w:rsid w:val="00681A7B"/>
    <w:rsid w:val="00682817"/>
    <w:rsid w:val="0069300F"/>
    <w:rsid w:val="006A0660"/>
    <w:rsid w:val="006A0DA0"/>
    <w:rsid w:val="006A515C"/>
    <w:rsid w:val="006A5218"/>
    <w:rsid w:val="006A53CB"/>
    <w:rsid w:val="006A6419"/>
    <w:rsid w:val="006B16EE"/>
    <w:rsid w:val="006C55D5"/>
    <w:rsid w:val="006C6D2B"/>
    <w:rsid w:val="006D0A06"/>
    <w:rsid w:val="006D6465"/>
    <w:rsid w:val="006E1702"/>
    <w:rsid w:val="006E22DB"/>
    <w:rsid w:val="006F413B"/>
    <w:rsid w:val="006F470E"/>
    <w:rsid w:val="006F5653"/>
    <w:rsid w:val="00713433"/>
    <w:rsid w:val="0071565F"/>
    <w:rsid w:val="007175D2"/>
    <w:rsid w:val="00736F79"/>
    <w:rsid w:val="00742684"/>
    <w:rsid w:val="007458AD"/>
    <w:rsid w:val="00746685"/>
    <w:rsid w:val="007515F1"/>
    <w:rsid w:val="00751BD8"/>
    <w:rsid w:val="0075662F"/>
    <w:rsid w:val="00772EF0"/>
    <w:rsid w:val="007757F9"/>
    <w:rsid w:val="00776A4C"/>
    <w:rsid w:val="0078288A"/>
    <w:rsid w:val="007940A9"/>
    <w:rsid w:val="0079571C"/>
    <w:rsid w:val="00795F77"/>
    <w:rsid w:val="007973DA"/>
    <w:rsid w:val="007A1585"/>
    <w:rsid w:val="007A2A24"/>
    <w:rsid w:val="007A3A17"/>
    <w:rsid w:val="007A7F2E"/>
    <w:rsid w:val="007B2DAE"/>
    <w:rsid w:val="007C2C8C"/>
    <w:rsid w:val="007D18C4"/>
    <w:rsid w:val="007D1C8C"/>
    <w:rsid w:val="007E1321"/>
    <w:rsid w:val="007E1C68"/>
    <w:rsid w:val="007E239F"/>
    <w:rsid w:val="007F1DCE"/>
    <w:rsid w:val="007F4A96"/>
    <w:rsid w:val="00811065"/>
    <w:rsid w:val="0081229C"/>
    <w:rsid w:val="00812397"/>
    <w:rsid w:val="0081261E"/>
    <w:rsid w:val="00813F3C"/>
    <w:rsid w:val="008140D8"/>
    <w:rsid w:val="00816706"/>
    <w:rsid w:val="008209A1"/>
    <w:rsid w:val="0082367C"/>
    <w:rsid w:val="00831373"/>
    <w:rsid w:val="00834B45"/>
    <w:rsid w:val="00836DEA"/>
    <w:rsid w:val="008400EF"/>
    <w:rsid w:val="00845C63"/>
    <w:rsid w:val="00847607"/>
    <w:rsid w:val="00864FCC"/>
    <w:rsid w:val="00867F12"/>
    <w:rsid w:val="00875426"/>
    <w:rsid w:val="0088299E"/>
    <w:rsid w:val="00893397"/>
    <w:rsid w:val="00895836"/>
    <w:rsid w:val="008A151B"/>
    <w:rsid w:val="008A6F49"/>
    <w:rsid w:val="008B20AF"/>
    <w:rsid w:val="008B3B20"/>
    <w:rsid w:val="008B7F6C"/>
    <w:rsid w:val="008D13B5"/>
    <w:rsid w:val="008E3555"/>
    <w:rsid w:val="009034DC"/>
    <w:rsid w:val="00913A00"/>
    <w:rsid w:val="00921713"/>
    <w:rsid w:val="009217BE"/>
    <w:rsid w:val="00925E02"/>
    <w:rsid w:val="009424EE"/>
    <w:rsid w:val="00944527"/>
    <w:rsid w:val="00956A97"/>
    <w:rsid w:val="00964D62"/>
    <w:rsid w:val="00972A1E"/>
    <w:rsid w:val="00984345"/>
    <w:rsid w:val="00991F98"/>
    <w:rsid w:val="009927CC"/>
    <w:rsid w:val="0099489D"/>
    <w:rsid w:val="009A38EF"/>
    <w:rsid w:val="009A6376"/>
    <w:rsid w:val="009C3CF7"/>
    <w:rsid w:val="009C410B"/>
    <w:rsid w:val="009C64BC"/>
    <w:rsid w:val="009D336A"/>
    <w:rsid w:val="009E2CB0"/>
    <w:rsid w:val="009F252C"/>
    <w:rsid w:val="009F748A"/>
    <w:rsid w:val="009F7C68"/>
    <w:rsid w:val="00A10038"/>
    <w:rsid w:val="00A13B59"/>
    <w:rsid w:val="00A1517D"/>
    <w:rsid w:val="00A21166"/>
    <w:rsid w:val="00A2388C"/>
    <w:rsid w:val="00A23F50"/>
    <w:rsid w:val="00A26737"/>
    <w:rsid w:val="00A274FE"/>
    <w:rsid w:val="00A41097"/>
    <w:rsid w:val="00A42903"/>
    <w:rsid w:val="00A47458"/>
    <w:rsid w:val="00A52847"/>
    <w:rsid w:val="00A5702E"/>
    <w:rsid w:val="00A6110F"/>
    <w:rsid w:val="00A61115"/>
    <w:rsid w:val="00A63790"/>
    <w:rsid w:val="00A67639"/>
    <w:rsid w:val="00A70DC8"/>
    <w:rsid w:val="00A74FD9"/>
    <w:rsid w:val="00A7729C"/>
    <w:rsid w:val="00AA44F5"/>
    <w:rsid w:val="00AA5632"/>
    <w:rsid w:val="00AB7997"/>
    <w:rsid w:val="00AC36D6"/>
    <w:rsid w:val="00AC7B9D"/>
    <w:rsid w:val="00AD7ADB"/>
    <w:rsid w:val="00AE281D"/>
    <w:rsid w:val="00AE6615"/>
    <w:rsid w:val="00AF216A"/>
    <w:rsid w:val="00B01193"/>
    <w:rsid w:val="00B20993"/>
    <w:rsid w:val="00B34500"/>
    <w:rsid w:val="00B358F8"/>
    <w:rsid w:val="00B46193"/>
    <w:rsid w:val="00B54DAE"/>
    <w:rsid w:val="00B60C0F"/>
    <w:rsid w:val="00B6424B"/>
    <w:rsid w:val="00B7057F"/>
    <w:rsid w:val="00B706A0"/>
    <w:rsid w:val="00B7279A"/>
    <w:rsid w:val="00B83821"/>
    <w:rsid w:val="00B84216"/>
    <w:rsid w:val="00B857FC"/>
    <w:rsid w:val="00B85C26"/>
    <w:rsid w:val="00B86CCA"/>
    <w:rsid w:val="00B92844"/>
    <w:rsid w:val="00BA4C70"/>
    <w:rsid w:val="00BB3694"/>
    <w:rsid w:val="00BC46F7"/>
    <w:rsid w:val="00BD3E8B"/>
    <w:rsid w:val="00BD4AC2"/>
    <w:rsid w:val="00BE3073"/>
    <w:rsid w:val="00BF0850"/>
    <w:rsid w:val="00BF2361"/>
    <w:rsid w:val="00BF576A"/>
    <w:rsid w:val="00C000C8"/>
    <w:rsid w:val="00C12199"/>
    <w:rsid w:val="00C13DF6"/>
    <w:rsid w:val="00C16115"/>
    <w:rsid w:val="00C31CDB"/>
    <w:rsid w:val="00C3523B"/>
    <w:rsid w:val="00C4226B"/>
    <w:rsid w:val="00C50B6E"/>
    <w:rsid w:val="00C53D6B"/>
    <w:rsid w:val="00C55186"/>
    <w:rsid w:val="00C57F37"/>
    <w:rsid w:val="00C61F3D"/>
    <w:rsid w:val="00C714F1"/>
    <w:rsid w:val="00C763F4"/>
    <w:rsid w:val="00C80828"/>
    <w:rsid w:val="00C81DA9"/>
    <w:rsid w:val="00C83D35"/>
    <w:rsid w:val="00C84E2B"/>
    <w:rsid w:val="00C9118E"/>
    <w:rsid w:val="00C949D0"/>
    <w:rsid w:val="00C94E3A"/>
    <w:rsid w:val="00CA3680"/>
    <w:rsid w:val="00CA6A5E"/>
    <w:rsid w:val="00CB08A0"/>
    <w:rsid w:val="00CB23F2"/>
    <w:rsid w:val="00CC014D"/>
    <w:rsid w:val="00CC510F"/>
    <w:rsid w:val="00CC7740"/>
    <w:rsid w:val="00CD56AF"/>
    <w:rsid w:val="00CD6947"/>
    <w:rsid w:val="00CE76D3"/>
    <w:rsid w:val="00CF0DAA"/>
    <w:rsid w:val="00CF3697"/>
    <w:rsid w:val="00CF6A40"/>
    <w:rsid w:val="00D10078"/>
    <w:rsid w:val="00D154C9"/>
    <w:rsid w:val="00D15F86"/>
    <w:rsid w:val="00D2047E"/>
    <w:rsid w:val="00D2211B"/>
    <w:rsid w:val="00D23F02"/>
    <w:rsid w:val="00D2429D"/>
    <w:rsid w:val="00D24964"/>
    <w:rsid w:val="00D25454"/>
    <w:rsid w:val="00D36881"/>
    <w:rsid w:val="00D42EA1"/>
    <w:rsid w:val="00D43B50"/>
    <w:rsid w:val="00D46F42"/>
    <w:rsid w:val="00D5313A"/>
    <w:rsid w:val="00D5727A"/>
    <w:rsid w:val="00D63CC5"/>
    <w:rsid w:val="00D70CEA"/>
    <w:rsid w:val="00D75F9B"/>
    <w:rsid w:val="00D769D8"/>
    <w:rsid w:val="00D83493"/>
    <w:rsid w:val="00D86A30"/>
    <w:rsid w:val="00D86B3A"/>
    <w:rsid w:val="00D92BAB"/>
    <w:rsid w:val="00DA3B5A"/>
    <w:rsid w:val="00DA55CD"/>
    <w:rsid w:val="00DA5E5C"/>
    <w:rsid w:val="00DA7675"/>
    <w:rsid w:val="00DB0221"/>
    <w:rsid w:val="00DB0AA4"/>
    <w:rsid w:val="00DB3D02"/>
    <w:rsid w:val="00DB633B"/>
    <w:rsid w:val="00DD3B90"/>
    <w:rsid w:val="00DD4A81"/>
    <w:rsid w:val="00DE190B"/>
    <w:rsid w:val="00DF0744"/>
    <w:rsid w:val="00DF7FCD"/>
    <w:rsid w:val="00E02A97"/>
    <w:rsid w:val="00E22F01"/>
    <w:rsid w:val="00E2457A"/>
    <w:rsid w:val="00E26FC6"/>
    <w:rsid w:val="00E3420A"/>
    <w:rsid w:val="00E3430A"/>
    <w:rsid w:val="00E45A11"/>
    <w:rsid w:val="00E5118D"/>
    <w:rsid w:val="00E54519"/>
    <w:rsid w:val="00E5551B"/>
    <w:rsid w:val="00E62B58"/>
    <w:rsid w:val="00E6301E"/>
    <w:rsid w:val="00E6425D"/>
    <w:rsid w:val="00E65E24"/>
    <w:rsid w:val="00E66527"/>
    <w:rsid w:val="00E731EB"/>
    <w:rsid w:val="00E827B0"/>
    <w:rsid w:val="00E82EF2"/>
    <w:rsid w:val="00E86BD1"/>
    <w:rsid w:val="00E87744"/>
    <w:rsid w:val="00E927D0"/>
    <w:rsid w:val="00E942BE"/>
    <w:rsid w:val="00EA1DEF"/>
    <w:rsid w:val="00EC20E1"/>
    <w:rsid w:val="00EC2302"/>
    <w:rsid w:val="00EC5B42"/>
    <w:rsid w:val="00ED1DFC"/>
    <w:rsid w:val="00EE48F0"/>
    <w:rsid w:val="00EF3618"/>
    <w:rsid w:val="00F00627"/>
    <w:rsid w:val="00F00D52"/>
    <w:rsid w:val="00F01467"/>
    <w:rsid w:val="00F0730B"/>
    <w:rsid w:val="00F07ADF"/>
    <w:rsid w:val="00F26F48"/>
    <w:rsid w:val="00F3603C"/>
    <w:rsid w:val="00F36C3E"/>
    <w:rsid w:val="00F37E91"/>
    <w:rsid w:val="00F40CF3"/>
    <w:rsid w:val="00F50EEF"/>
    <w:rsid w:val="00F513CB"/>
    <w:rsid w:val="00F53B51"/>
    <w:rsid w:val="00F5707F"/>
    <w:rsid w:val="00F60881"/>
    <w:rsid w:val="00F652E1"/>
    <w:rsid w:val="00F70D5F"/>
    <w:rsid w:val="00F712F6"/>
    <w:rsid w:val="00F7543A"/>
    <w:rsid w:val="00F81B0C"/>
    <w:rsid w:val="00F82979"/>
    <w:rsid w:val="00F85E15"/>
    <w:rsid w:val="00F878C1"/>
    <w:rsid w:val="00F90440"/>
    <w:rsid w:val="00F910CF"/>
    <w:rsid w:val="00F91682"/>
    <w:rsid w:val="00FA5B23"/>
    <w:rsid w:val="00FA79DA"/>
    <w:rsid w:val="00FA7BE1"/>
    <w:rsid w:val="00FC30BB"/>
    <w:rsid w:val="00FD0882"/>
    <w:rsid w:val="00FD4EFB"/>
    <w:rsid w:val="00FD7C9A"/>
    <w:rsid w:val="00FE72EE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CA6D0"/>
  <w15:docId w15:val="{06BAD7F0-16CD-427B-895D-A53B19DD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 w:cs="Tahom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C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2"/>
    <w:unhideWhenUsed/>
    <w:rsid w:val="004D792E"/>
    <w:rPr>
      <w:color w:val="0000FF" w:themeColor="hyperlink"/>
      <w:u w:val="single"/>
    </w:rPr>
  </w:style>
  <w:style w:type="character" w:customStyle="1" w:styleId="a6">
    <w:name w:val="Нижний колонтитул Знак"/>
    <w:basedOn w:val="a2"/>
    <w:uiPriority w:val="99"/>
    <w:qFormat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qFormat/>
    <w:rPr>
      <w:i/>
      <w:iCs/>
    </w:rPr>
  </w:style>
  <w:style w:type="character" w:customStyle="1" w:styleId="10">
    <w:name w:val="Неразрешенное упоминание1"/>
    <w:basedOn w:val="a2"/>
    <w:uiPriority w:val="99"/>
    <w:semiHidden/>
    <w:unhideWhenUsed/>
    <w:qFormat/>
    <w:rsid w:val="004D792E"/>
    <w:rPr>
      <w:color w:val="605E5C"/>
      <w:shd w:val="clear" w:color="auto" w:fill="E1DFDD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1">
    <w:name w:val="Заголовок1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ConsPlusNormal">
    <w:name w:val="ConsPlusNormal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  <w:qFormat/>
  </w:style>
  <w:style w:type="paragraph" w:styleId="ad">
    <w:name w:val="List Paragraph"/>
    <w:basedOn w:val="a"/>
    <w:uiPriority w:val="34"/>
    <w:qFormat/>
    <w:rsid w:val="00692EC9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table" w:styleId="af1">
    <w:name w:val="Table Grid"/>
    <w:basedOn w:val="a3"/>
    <w:uiPriority w:val="39"/>
    <w:rsid w:val="00B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Grid Table Light"/>
    <w:basedOn w:val="a3"/>
    <w:uiPriority w:val="40"/>
    <w:rsid w:val="000F36BB"/>
    <w:rPr>
      <w:sz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character" w:styleId="af3">
    <w:name w:val="Hyperlink"/>
    <w:basedOn w:val="a2"/>
    <w:unhideWhenUsed/>
    <w:rsid w:val="00173650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5B101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2"/>
    <w:link w:val="af4"/>
    <w:uiPriority w:val="99"/>
    <w:rsid w:val="005B1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2"/>
    <w:link w:val="20"/>
    <w:rsid w:val="00A74F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4FD9"/>
    <w:pPr>
      <w:widowControl w:val="0"/>
      <w:shd w:val="clear" w:color="auto" w:fill="FFFFFF"/>
      <w:spacing w:before="420" w:after="420" w:line="0" w:lineRule="atLeast"/>
      <w:ind w:hanging="1840"/>
      <w:jc w:val="both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2"/>
    <w:rsid w:val="00C55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basedOn w:val="2"/>
    <w:rsid w:val="00C5518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basedOn w:val="2"/>
    <w:rsid w:val="00C55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C55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Corbel13pt1pt50">
    <w:name w:val="Основной текст (2) + Corbel;13 pt;Интервал 1 pt;Масштаб 50%"/>
    <w:basedOn w:val="2"/>
    <w:rsid w:val="00C5518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20"/>
      <w:w w:val="5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Малые прописные"/>
    <w:basedOn w:val="2"/>
    <w:rsid w:val="00C5518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Интервал 7 pt"/>
    <w:basedOn w:val="2"/>
    <w:rsid w:val="00C55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2"/>
    <w:link w:val="40"/>
    <w:rsid w:val="00C551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Corbel">
    <w:name w:val="Основной текст (4) + Corbel"/>
    <w:basedOn w:val="4"/>
    <w:rsid w:val="00C55186"/>
    <w:rPr>
      <w:rFonts w:ascii="Corbel" w:eastAsia="Corbel" w:hAnsi="Corbel" w:cs="Corbel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ourierNew11pt0pt60">
    <w:name w:val="Основной текст (2) + Courier New;11 pt;Интервал 0 pt;Масштаб 60%"/>
    <w:basedOn w:val="2"/>
    <w:rsid w:val="00C5518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6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2"/>
    <w:link w:val="50"/>
    <w:rsid w:val="00C55186"/>
    <w:rPr>
      <w:rFonts w:ascii="Courier New" w:eastAsia="Courier New" w:hAnsi="Courier New" w:cs="Courier New"/>
      <w:spacing w:val="-20"/>
      <w:sz w:val="13"/>
      <w:szCs w:val="13"/>
      <w:shd w:val="clear" w:color="auto" w:fill="FFFFFF"/>
    </w:rPr>
  </w:style>
  <w:style w:type="character" w:customStyle="1" w:styleId="51pt">
    <w:name w:val="Основной текст (5) + Интервал 1 pt"/>
    <w:basedOn w:val="5"/>
    <w:rsid w:val="00C55186"/>
    <w:rPr>
      <w:rFonts w:ascii="Courier New" w:eastAsia="Courier New" w:hAnsi="Courier New" w:cs="Courier New"/>
      <w:color w:val="000000"/>
      <w:spacing w:val="3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5Corbel6pt">
    <w:name w:val="Основной текст (5) + Corbel;6 pt;Курсив"/>
    <w:basedOn w:val="5"/>
    <w:rsid w:val="00C55186"/>
    <w:rPr>
      <w:rFonts w:ascii="Corbel" w:eastAsia="Corbel" w:hAnsi="Corbel" w:cs="Corbel"/>
      <w:i/>
      <w:iCs/>
      <w:color w:val="000000"/>
      <w:spacing w:val="-2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50pt">
    <w:name w:val="Основной текст (5) + Интервал 0 pt"/>
    <w:basedOn w:val="5"/>
    <w:rsid w:val="00C55186"/>
    <w:rPr>
      <w:rFonts w:ascii="Courier New" w:eastAsia="Courier New" w:hAnsi="Courier New" w:cs="Courier New"/>
      <w:color w:val="000000"/>
      <w:spacing w:val="1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2"/>
    <w:link w:val="60"/>
    <w:rsid w:val="00C55186"/>
    <w:rPr>
      <w:rFonts w:ascii="Arial Narrow" w:eastAsia="Arial Narrow" w:hAnsi="Arial Narrow" w:cs="Arial Narrow"/>
      <w:spacing w:val="50"/>
      <w:sz w:val="17"/>
      <w:szCs w:val="17"/>
      <w:shd w:val="clear" w:color="auto" w:fill="FFFFFF"/>
    </w:rPr>
  </w:style>
  <w:style w:type="character" w:customStyle="1" w:styleId="6Corbel4pt0pt">
    <w:name w:val="Основной текст (6) + Corbel;4 pt;Курсив;Интервал 0 pt"/>
    <w:basedOn w:val="6"/>
    <w:rsid w:val="00C55186"/>
    <w:rPr>
      <w:rFonts w:ascii="Corbel" w:eastAsia="Corbel" w:hAnsi="Corbel" w:cs="Corbel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6CourierNew105pt-2pt">
    <w:name w:val="Основной текст (6) + Courier New;10;5 pt;Интервал -2 pt"/>
    <w:basedOn w:val="6"/>
    <w:rsid w:val="00C55186"/>
    <w:rPr>
      <w:rFonts w:ascii="Courier New" w:eastAsia="Courier New" w:hAnsi="Courier New" w:cs="Courier New"/>
      <w:color w:val="000000"/>
      <w:spacing w:val="-4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0pt">
    <w:name w:val="Основной текст (6) + Интервал 0 pt"/>
    <w:basedOn w:val="6"/>
    <w:rsid w:val="00C55186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2"/>
    <w:link w:val="70"/>
    <w:rsid w:val="00C55186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213pt0">
    <w:name w:val="Основной текст (2) + 13 pt;Полужирный"/>
    <w:basedOn w:val="2"/>
    <w:rsid w:val="00C551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 + Малые прописные"/>
    <w:basedOn w:val="4"/>
    <w:rsid w:val="00C5518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C55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pt1pt">
    <w:name w:val="Основной текст (2) + 11 pt;Интервал 1 pt"/>
    <w:basedOn w:val="2"/>
    <w:rsid w:val="00C55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55186"/>
    <w:pPr>
      <w:widowControl w:val="0"/>
      <w:shd w:val="clear" w:color="auto" w:fill="FFFFFF"/>
      <w:spacing w:after="60" w:line="0" w:lineRule="atLeast"/>
      <w:jc w:val="both"/>
    </w:pPr>
    <w:rPr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C55186"/>
    <w:pPr>
      <w:widowControl w:val="0"/>
      <w:shd w:val="clear" w:color="auto" w:fill="FFFFFF"/>
      <w:spacing w:before="60" w:after="60" w:line="0" w:lineRule="atLeast"/>
      <w:jc w:val="both"/>
    </w:pPr>
    <w:rPr>
      <w:rFonts w:ascii="Courier New" w:eastAsia="Courier New" w:hAnsi="Courier New" w:cs="Courier New"/>
      <w:spacing w:val="-20"/>
      <w:sz w:val="13"/>
      <w:szCs w:val="13"/>
      <w:lang w:eastAsia="en-US"/>
    </w:rPr>
  </w:style>
  <w:style w:type="paragraph" w:customStyle="1" w:styleId="60">
    <w:name w:val="Основной текст (6)"/>
    <w:basedOn w:val="a"/>
    <w:link w:val="6"/>
    <w:rsid w:val="00C55186"/>
    <w:pPr>
      <w:widowControl w:val="0"/>
      <w:shd w:val="clear" w:color="auto" w:fill="FFFFFF"/>
      <w:spacing w:before="60" w:line="313" w:lineRule="exact"/>
      <w:jc w:val="both"/>
    </w:pPr>
    <w:rPr>
      <w:rFonts w:ascii="Arial Narrow" w:eastAsia="Arial Narrow" w:hAnsi="Arial Narrow" w:cs="Arial Narrow"/>
      <w:spacing w:val="50"/>
      <w:sz w:val="17"/>
      <w:szCs w:val="17"/>
      <w:lang w:eastAsia="en-US"/>
    </w:rPr>
  </w:style>
  <w:style w:type="paragraph" w:customStyle="1" w:styleId="70">
    <w:name w:val="Основной текст (7)"/>
    <w:basedOn w:val="a"/>
    <w:link w:val="7"/>
    <w:rsid w:val="00C55186"/>
    <w:pPr>
      <w:widowControl w:val="0"/>
      <w:shd w:val="clear" w:color="auto" w:fill="FFFFFF"/>
      <w:spacing w:line="313" w:lineRule="exact"/>
      <w:jc w:val="both"/>
    </w:pPr>
    <w:rPr>
      <w:spacing w:val="10"/>
      <w:sz w:val="17"/>
      <w:szCs w:val="17"/>
      <w:lang w:eastAsia="en-US"/>
    </w:rPr>
  </w:style>
  <w:style w:type="character" w:customStyle="1" w:styleId="30">
    <w:name w:val="Заголовок 3 Знак"/>
    <w:basedOn w:val="a2"/>
    <w:link w:val="3"/>
    <w:uiPriority w:val="9"/>
    <w:semiHidden/>
    <w:rsid w:val="00D63C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rsid w:val="006A066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A0660"/>
    <w:pPr>
      <w:spacing w:before="100" w:beforeAutospacing="1" w:after="100" w:afterAutospacing="1"/>
    </w:pPr>
  </w:style>
  <w:style w:type="character" w:styleId="af6">
    <w:name w:val="Placeholder Text"/>
    <w:basedOn w:val="a2"/>
    <w:uiPriority w:val="99"/>
    <w:semiHidden/>
    <w:rsid w:val="006F413B"/>
    <w:rPr>
      <w:color w:val="808080"/>
    </w:rPr>
  </w:style>
  <w:style w:type="paragraph" w:styleId="af7">
    <w:name w:val="footnote text"/>
    <w:basedOn w:val="a"/>
    <w:link w:val="af8"/>
    <w:uiPriority w:val="99"/>
    <w:semiHidden/>
    <w:unhideWhenUsed/>
    <w:rsid w:val="00D769D8"/>
    <w:rPr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semiHidden/>
    <w:rsid w:val="00D769D8"/>
    <w:rPr>
      <w:rFonts w:ascii="Times New Roman" w:eastAsia="Times New Roman" w:hAnsi="Times New Roman" w:cs="Times New Roman"/>
      <w:szCs w:val="20"/>
      <w:lang w:eastAsia="ru-RU"/>
    </w:rPr>
  </w:style>
  <w:style w:type="character" w:styleId="af9">
    <w:name w:val="footnote reference"/>
    <w:basedOn w:val="a2"/>
    <w:uiPriority w:val="99"/>
    <w:semiHidden/>
    <w:unhideWhenUsed/>
    <w:rsid w:val="00D769D8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1211A4"/>
    <w:rPr>
      <w:sz w:val="20"/>
      <w:szCs w:val="20"/>
    </w:rPr>
  </w:style>
  <w:style w:type="character" w:customStyle="1" w:styleId="afb">
    <w:name w:val="Текст концевой сноски Знак"/>
    <w:basedOn w:val="a2"/>
    <w:link w:val="afa"/>
    <w:uiPriority w:val="99"/>
    <w:semiHidden/>
    <w:rsid w:val="001211A4"/>
    <w:rPr>
      <w:rFonts w:ascii="Times New Roman" w:eastAsia="Times New Roman" w:hAnsi="Times New Roman" w:cs="Times New Roman"/>
      <w:szCs w:val="20"/>
      <w:lang w:eastAsia="ru-RU"/>
    </w:rPr>
  </w:style>
  <w:style w:type="character" w:styleId="afc">
    <w:name w:val="endnote reference"/>
    <w:basedOn w:val="a2"/>
    <w:uiPriority w:val="99"/>
    <w:semiHidden/>
    <w:unhideWhenUsed/>
    <w:rsid w:val="001211A4"/>
    <w:rPr>
      <w:vertAlign w:val="superscript"/>
    </w:rPr>
  </w:style>
  <w:style w:type="table" w:customStyle="1" w:styleId="12">
    <w:name w:val="Сетка таблицы1"/>
    <w:basedOn w:val="a3"/>
    <w:next w:val="af1"/>
    <w:uiPriority w:val="39"/>
    <w:rsid w:val="00477642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br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br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bro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egalacts.ru/doc/prikaz-upravlenija-delami-prezidenta-rf-ot-24092020-n-31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46319&amp;date=06.10.202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987F1-B683-4AB8-9F7E-7C2B9745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12</Pages>
  <Words>2872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Валентина Васильевна</dc:creator>
  <dc:description/>
  <cp:lastModifiedBy>Останина Марианна Геннадьевна</cp:lastModifiedBy>
  <cp:revision>28</cp:revision>
  <cp:lastPrinted>2022-11-02T03:41:00Z</cp:lastPrinted>
  <dcterms:created xsi:type="dcterms:W3CDTF">2022-11-06T23:39:00Z</dcterms:created>
  <dcterms:modified xsi:type="dcterms:W3CDTF">2022-11-07T05:03:00Z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