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8C3412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8C3412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F7326" w:rsidP="002D43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расходного обязательства Камчатского края по предоставлению социальной выплаты </w:t>
            </w:r>
            <w:r w:rsidR="002D4396" w:rsidRPr="002D4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приобретение жилого помещения в собственность граждан, которые подлежат обеспечению жилыми помещениями, на территории Камчатского края</w:t>
            </w:r>
            <w:r w:rsidR="00FC39FB" w:rsidRPr="00C73F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033533" w:rsidRPr="002D4396" w:rsidRDefault="00033533" w:rsidP="002D439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8C3412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F315D8" w:rsidRDefault="00E961F0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2D4396" w:rsidRPr="002D43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Установить расходное обязательство Камчатского края по предоставлению социальной выплаты на приобретение жилого по</w:t>
      </w:r>
      <w:r w:rsidR="00F315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мещения в собственность (далее 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социальная выплата) гражданам, </w:t>
      </w:r>
      <w:r w:rsidRPr="00046D8F">
        <w:rPr>
          <w:rFonts w:ascii="Times New Roman" w:hAnsi="Times New Roman" w:cs="Times New Roman"/>
          <w:bCs/>
          <w:sz w:val="28"/>
          <w:szCs w:val="28"/>
        </w:rPr>
        <w:t xml:space="preserve">состоящим в списке </w:t>
      </w:r>
      <w:r w:rsidRPr="00046D8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Камчатского края (далее – </w:t>
      </w:r>
      <w:r w:rsidRPr="00046D8F">
        <w:rPr>
          <w:rFonts w:ascii="Times New Roman" w:hAnsi="Times New Roman" w:cs="Times New Roman"/>
          <w:sz w:val="28"/>
          <w:szCs w:val="28"/>
        </w:rPr>
        <w:t>граждане).</w:t>
      </w:r>
    </w:p>
    <w:p w:rsidR="00F315D8" w:rsidRPr="00046D8F" w:rsidRDefault="00F315D8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46D8F">
        <w:rPr>
          <w:rFonts w:ascii="Times New Roman" w:hAnsi="Times New Roman" w:cs="Times New Roman"/>
          <w:sz w:val="28"/>
          <w:szCs w:val="28"/>
        </w:rPr>
        <w:t>Право на получение социальной выплаты в соответствии с настоящим Порядком имеют граждане при одновременном соблюдении следующих условий:</w:t>
      </w:r>
    </w:p>
    <w:p w:rsidR="0070548F" w:rsidRDefault="00F315D8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8F">
        <w:rPr>
          <w:rFonts w:ascii="Times New Roman" w:hAnsi="Times New Roman" w:cs="Times New Roman"/>
          <w:sz w:val="28"/>
          <w:szCs w:val="28"/>
        </w:rPr>
        <w:t xml:space="preserve">1) </w:t>
      </w:r>
      <w:r w:rsidR="00AD0A75">
        <w:rPr>
          <w:rFonts w:ascii="Times New Roman" w:hAnsi="Times New Roman" w:cs="Times New Roman"/>
          <w:sz w:val="28"/>
          <w:szCs w:val="28"/>
        </w:rPr>
        <w:t>граждане, достигшие</w:t>
      </w:r>
      <w:r w:rsidR="0070548F">
        <w:rPr>
          <w:rFonts w:ascii="Times New Roman" w:hAnsi="Times New Roman" w:cs="Times New Roman"/>
          <w:sz w:val="28"/>
          <w:szCs w:val="28"/>
        </w:rPr>
        <w:t xml:space="preserve"> возраста 23 лет;</w:t>
      </w:r>
    </w:p>
    <w:p w:rsidR="0070548F" w:rsidRDefault="0070548F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3248A">
        <w:rPr>
          <w:rFonts w:ascii="Times New Roman" w:hAnsi="Times New Roman" w:cs="Times New Roman"/>
          <w:sz w:val="28"/>
          <w:szCs w:val="28"/>
        </w:rPr>
        <w:t>граждане состоят в плане</w:t>
      </w:r>
      <w:r w:rsidR="0033248A" w:rsidRPr="0033248A">
        <w:rPr>
          <w:rFonts w:ascii="Times New Roman" w:hAnsi="Times New Roman" w:cs="Times New Roman"/>
          <w:sz w:val="28"/>
          <w:szCs w:val="28"/>
        </w:rPr>
        <w:t xml:space="preserve"> обеспече</w:t>
      </w:r>
      <w:bookmarkStart w:id="2" w:name="_GoBack"/>
      <w:bookmarkEnd w:id="2"/>
      <w:r w:rsidR="0033248A" w:rsidRPr="0033248A">
        <w:rPr>
          <w:rFonts w:ascii="Times New Roman" w:hAnsi="Times New Roman" w:cs="Times New Roman"/>
          <w:sz w:val="28"/>
          <w:szCs w:val="28"/>
        </w:rPr>
        <w:t>ния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</w:r>
    </w:p>
    <w:p w:rsidR="00F315D8" w:rsidRPr="00046D8F" w:rsidRDefault="0070548F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="00F315D8" w:rsidRPr="00046D8F">
        <w:rPr>
          <w:rFonts w:ascii="Times New Roman" w:hAnsi="Times New Roman" w:cs="Times New Roman"/>
          <w:sz w:val="28"/>
          <w:szCs w:val="28"/>
        </w:rPr>
        <w:t>раждане</w:t>
      </w:r>
      <w:r w:rsidR="00F315D8">
        <w:rPr>
          <w:rFonts w:ascii="Times New Roman" w:hAnsi="Times New Roman" w:cs="Times New Roman"/>
          <w:sz w:val="28"/>
          <w:szCs w:val="28"/>
        </w:rPr>
        <w:t xml:space="preserve"> на день подачи заявления </w:t>
      </w:r>
      <w:r w:rsidR="00F315D8" w:rsidRPr="00046D8F">
        <w:rPr>
          <w:rFonts w:ascii="Times New Roman" w:hAnsi="Times New Roman" w:cs="Times New Roman"/>
          <w:sz w:val="28"/>
          <w:szCs w:val="28"/>
        </w:rPr>
        <w:t>трудоустроены и имеют доход от трудовой деятельности</w:t>
      </w:r>
      <w:r w:rsidR="00F315D8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="00F315D8" w:rsidRPr="00046D8F">
        <w:rPr>
          <w:rFonts w:ascii="Times New Roman" w:hAnsi="Times New Roman" w:cs="Times New Roman"/>
          <w:sz w:val="28"/>
          <w:szCs w:val="28"/>
        </w:rPr>
        <w:t xml:space="preserve"> в течение не менее шести месяцев;</w:t>
      </w:r>
    </w:p>
    <w:p w:rsidR="00F315D8" w:rsidRPr="00046D8F" w:rsidRDefault="0070548F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315D8" w:rsidRPr="00046D8F">
        <w:rPr>
          <w:rFonts w:ascii="Times New Roman" w:hAnsi="Times New Roman" w:cs="Times New Roman"/>
          <w:sz w:val="28"/>
          <w:szCs w:val="28"/>
        </w:rPr>
        <w:t>) граждане не состоят на учете в психоневрологическом диспансере и наркологическом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F315D8" w:rsidRPr="00046D8F" w:rsidRDefault="0070548F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15D8" w:rsidRPr="00046D8F">
        <w:rPr>
          <w:rFonts w:ascii="Times New Roman" w:hAnsi="Times New Roman" w:cs="Times New Roman"/>
          <w:sz w:val="28"/>
          <w:szCs w:val="28"/>
        </w:rPr>
        <w:t>) граждане не имеют не снятой или не погашенной в установленном федеральным законом порядке судимости;</w:t>
      </w:r>
    </w:p>
    <w:p w:rsidR="00F315D8" w:rsidRPr="00046D8F" w:rsidRDefault="00F315D8" w:rsidP="00F315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6D8F">
        <w:rPr>
          <w:rFonts w:ascii="Times New Roman" w:hAnsi="Times New Roman" w:cs="Times New Roman"/>
          <w:sz w:val="28"/>
          <w:szCs w:val="28"/>
        </w:rPr>
        <w:t>Социальная выплата предоставляется гражданам, не реализовавшим свое право на получение жилого помещения по договору</w:t>
      </w:r>
      <w:r w:rsidRPr="00046D8F">
        <w:rPr>
          <w:rFonts w:ascii="Times New Roman" w:hAnsi="Times New Roman"/>
          <w:sz w:val="28"/>
          <w:szCs w:val="28"/>
          <w:lang w:eastAsia="ru-RU"/>
        </w:rPr>
        <w:t xml:space="preserve"> найма </w:t>
      </w:r>
      <w:r w:rsidRPr="00046D8F">
        <w:rPr>
          <w:rFonts w:ascii="Times New Roman" w:hAnsi="Times New Roman" w:cs="Times New Roman"/>
          <w:sz w:val="28"/>
          <w:szCs w:val="28"/>
        </w:rPr>
        <w:t>специализированного жилого помещения.</w:t>
      </w:r>
    </w:p>
    <w:p w:rsidR="00F315D8" w:rsidRPr="00F315D8" w:rsidRDefault="00F315D8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315D8">
        <w:rPr>
          <w:rFonts w:ascii="Times New Roman" w:hAnsi="Times New Roman" w:cs="Times New Roman"/>
          <w:sz w:val="28"/>
          <w:szCs w:val="28"/>
        </w:rPr>
        <w:t>Размер социальной выплаты определяется, исходя из:</w:t>
      </w:r>
    </w:p>
    <w:p w:rsidR="00F315D8" w:rsidRPr="00F315D8" w:rsidRDefault="00F315D8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D8">
        <w:rPr>
          <w:rFonts w:ascii="Times New Roman" w:hAnsi="Times New Roman" w:cs="Times New Roman"/>
          <w:sz w:val="28"/>
          <w:szCs w:val="28"/>
        </w:rPr>
        <w:t>1) норматива общей площади жилого помещения - 40 квадратных метров;</w:t>
      </w:r>
    </w:p>
    <w:p w:rsidR="00F315D8" w:rsidRPr="00F315D8" w:rsidRDefault="00F315D8" w:rsidP="00F31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5D8">
        <w:rPr>
          <w:rFonts w:ascii="Times New Roman" w:hAnsi="Times New Roman" w:cs="Times New Roman"/>
          <w:sz w:val="28"/>
          <w:szCs w:val="28"/>
        </w:rPr>
        <w:t>2) средней рыночной стоимости одного квадратного метра общей площади жилого помещения по Камчатскому краю, ежеквартально утверждаемой приказом Министерства строительства и жилищного-коммунального хозяйства Российской Федерации, действующей на дату предоставления социальной выплаты.</w:t>
      </w:r>
    </w:p>
    <w:p w:rsidR="00E961F0" w:rsidRPr="003A22AF" w:rsidRDefault="00E961F0" w:rsidP="00E96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561">
        <w:rPr>
          <w:rFonts w:ascii="Times New Roman" w:hAnsi="Times New Roman" w:cs="Times New Roman"/>
          <w:bCs/>
          <w:sz w:val="28"/>
          <w:szCs w:val="28"/>
        </w:rPr>
        <w:t xml:space="preserve">5. Социальная выплата </w:t>
      </w:r>
      <w:r w:rsidRPr="003A22AF">
        <w:rPr>
          <w:rFonts w:ascii="Times New Roman" w:hAnsi="Times New Roman" w:cs="Times New Roman"/>
          <w:bCs/>
          <w:sz w:val="28"/>
          <w:szCs w:val="28"/>
        </w:rPr>
        <w:t xml:space="preserve">предоставляется гражданам, указанным в </w:t>
      </w:r>
      <w:r w:rsidRPr="003A22AF">
        <w:rPr>
          <w:rStyle w:val="ac"/>
          <w:rFonts w:ascii="Times New Roman" w:hAnsi="Times New Roman" w:cs="Times New Roman"/>
          <w:bCs/>
          <w:color w:val="auto"/>
          <w:sz w:val="28"/>
          <w:szCs w:val="28"/>
          <w:u w:val="none"/>
        </w:rPr>
        <w:t>части 2</w:t>
      </w:r>
      <w:r w:rsidRPr="003A22AF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в пределах бюджетных ассигнований, предусмотренных на эти цели в краевом бюджете на соответствующий финансовый год.</w:t>
      </w:r>
    </w:p>
    <w:p w:rsidR="00E961F0" w:rsidRPr="007B2561" w:rsidRDefault="00E961F0" w:rsidP="00E96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2AF">
        <w:rPr>
          <w:rFonts w:ascii="Times New Roman" w:hAnsi="Times New Roman" w:cs="Times New Roman"/>
          <w:bCs/>
          <w:sz w:val="28"/>
          <w:szCs w:val="28"/>
        </w:rPr>
        <w:t xml:space="preserve">6. Порядок предоставления социальной выплаты </w:t>
      </w:r>
      <w:r w:rsidRPr="007B2561">
        <w:rPr>
          <w:rFonts w:ascii="Times New Roman" w:hAnsi="Times New Roman" w:cs="Times New Roman"/>
          <w:bCs/>
          <w:sz w:val="28"/>
          <w:szCs w:val="28"/>
        </w:rPr>
        <w:t xml:space="preserve">устанавливается нормативным правовым актом исполнительного органа государственной власти Камчатского края, регулирующего вопросы в сфере </w:t>
      </w:r>
      <w:r w:rsidR="003A22AF" w:rsidRPr="003A22AF">
        <w:rPr>
          <w:rFonts w:ascii="Times New Roman" w:hAnsi="Times New Roman" w:cs="Times New Roman"/>
          <w:bCs/>
          <w:sz w:val="28"/>
          <w:szCs w:val="28"/>
        </w:rPr>
        <w:t>опеки и попечительства в отношении совершеннолетн</w:t>
      </w:r>
      <w:r w:rsidR="003A22AF">
        <w:rPr>
          <w:rFonts w:ascii="Times New Roman" w:hAnsi="Times New Roman" w:cs="Times New Roman"/>
          <w:bCs/>
          <w:sz w:val="28"/>
          <w:szCs w:val="28"/>
        </w:rPr>
        <w:t>их и несовершеннолетних граждан.</w:t>
      </w:r>
    </w:p>
    <w:p w:rsidR="006664BC" w:rsidRPr="00C73F53" w:rsidRDefault="00E961F0" w:rsidP="00F315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EA4031" w:rsidRPr="00C73F53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C1C88" w:rsidRPr="00F315D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031" w:rsidRPr="00F315D8" w:rsidRDefault="00EA403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5D8" w:rsidRPr="00F315D8" w:rsidRDefault="00F315D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EA403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A4031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EA4031" w:rsidP="00214F38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7F0719" w:rsidRDefault="007F0719" w:rsidP="003D606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</w:rPr>
      </w:pPr>
    </w:p>
    <w:sectPr w:rsidR="007F0719" w:rsidSect="000D02F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CC" w:rsidRDefault="00A779CC" w:rsidP="0031799B">
      <w:pPr>
        <w:spacing w:after="0" w:line="240" w:lineRule="auto"/>
      </w:pPr>
      <w:r>
        <w:separator/>
      </w:r>
    </w:p>
  </w:endnote>
  <w:endnote w:type="continuationSeparator" w:id="0">
    <w:p w:rsidR="00A779CC" w:rsidRDefault="00A779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CC" w:rsidRDefault="00A779CC" w:rsidP="0031799B">
      <w:pPr>
        <w:spacing w:after="0" w:line="240" w:lineRule="auto"/>
      </w:pPr>
      <w:r>
        <w:separator/>
      </w:r>
    </w:p>
  </w:footnote>
  <w:footnote w:type="continuationSeparator" w:id="0">
    <w:p w:rsidR="00A779CC" w:rsidRDefault="00A779C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5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02FF" w:rsidRPr="000D02FF" w:rsidRDefault="000D02F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2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2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2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4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D02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02FF" w:rsidRDefault="000D02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E05AF"/>
    <w:multiLevelType w:val="hybridMultilevel"/>
    <w:tmpl w:val="9ED60034"/>
    <w:lvl w:ilvl="0" w:tplc="FCC83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359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B4421"/>
    <w:rsid w:val="000C7139"/>
    <w:rsid w:val="000D02FF"/>
    <w:rsid w:val="000E53EF"/>
    <w:rsid w:val="000E7D34"/>
    <w:rsid w:val="001125EB"/>
    <w:rsid w:val="00112C1A"/>
    <w:rsid w:val="001208AF"/>
    <w:rsid w:val="00126EFA"/>
    <w:rsid w:val="00140E22"/>
    <w:rsid w:val="00142A8C"/>
    <w:rsid w:val="0016015D"/>
    <w:rsid w:val="00173169"/>
    <w:rsid w:val="00173C89"/>
    <w:rsid w:val="00180140"/>
    <w:rsid w:val="00181702"/>
    <w:rsid w:val="00181A55"/>
    <w:rsid w:val="0019076A"/>
    <w:rsid w:val="001C15D6"/>
    <w:rsid w:val="001D00F5"/>
    <w:rsid w:val="001D4724"/>
    <w:rsid w:val="001E0CAF"/>
    <w:rsid w:val="001F1DD5"/>
    <w:rsid w:val="001F74E5"/>
    <w:rsid w:val="00214F38"/>
    <w:rsid w:val="0022234A"/>
    <w:rsid w:val="00225F0E"/>
    <w:rsid w:val="00233FCB"/>
    <w:rsid w:val="0024385A"/>
    <w:rsid w:val="00257670"/>
    <w:rsid w:val="00283FB2"/>
    <w:rsid w:val="00295AC8"/>
    <w:rsid w:val="002C2B5A"/>
    <w:rsid w:val="002D4396"/>
    <w:rsid w:val="002D5D0F"/>
    <w:rsid w:val="002E4E87"/>
    <w:rsid w:val="002F3844"/>
    <w:rsid w:val="0030022E"/>
    <w:rsid w:val="003131E7"/>
    <w:rsid w:val="00313CF4"/>
    <w:rsid w:val="0031799B"/>
    <w:rsid w:val="003229A4"/>
    <w:rsid w:val="00327B6F"/>
    <w:rsid w:val="0033248A"/>
    <w:rsid w:val="003435A1"/>
    <w:rsid w:val="00374C3C"/>
    <w:rsid w:val="0038403D"/>
    <w:rsid w:val="00386F22"/>
    <w:rsid w:val="00397C94"/>
    <w:rsid w:val="003A22AF"/>
    <w:rsid w:val="003B0709"/>
    <w:rsid w:val="003B52E1"/>
    <w:rsid w:val="003B55E1"/>
    <w:rsid w:val="003C30E0"/>
    <w:rsid w:val="003C3F1D"/>
    <w:rsid w:val="003D606C"/>
    <w:rsid w:val="003D680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39B2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7B5"/>
    <w:rsid w:val="00597C8F"/>
    <w:rsid w:val="005D1D76"/>
    <w:rsid w:val="005D2494"/>
    <w:rsid w:val="005D7802"/>
    <w:rsid w:val="005F11A7"/>
    <w:rsid w:val="005F1F7D"/>
    <w:rsid w:val="006271E6"/>
    <w:rsid w:val="00631037"/>
    <w:rsid w:val="0063439A"/>
    <w:rsid w:val="00643E80"/>
    <w:rsid w:val="006504AD"/>
    <w:rsid w:val="00650CAB"/>
    <w:rsid w:val="00653D13"/>
    <w:rsid w:val="00663D27"/>
    <w:rsid w:val="006664BC"/>
    <w:rsid w:val="00681BFE"/>
    <w:rsid w:val="00684DAB"/>
    <w:rsid w:val="00694503"/>
    <w:rsid w:val="0069601C"/>
    <w:rsid w:val="006A541B"/>
    <w:rsid w:val="006B115E"/>
    <w:rsid w:val="006E593A"/>
    <w:rsid w:val="006F5D44"/>
    <w:rsid w:val="006F72C4"/>
    <w:rsid w:val="0070548F"/>
    <w:rsid w:val="00722CF4"/>
    <w:rsid w:val="00725A0F"/>
    <w:rsid w:val="0074156B"/>
    <w:rsid w:val="00744B7F"/>
    <w:rsid w:val="00796B9B"/>
    <w:rsid w:val="007B3851"/>
    <w:rsid w:val="007D746A"/>
    <w:rsid w:val="007E7ADA"/>
    <w:rsid w:val="007F0218"/>
    <w:rsid w:val="007F0719"/>
    <w:rsid w:val="007F330E"/>
    <w:rsid w:val="007F3D5B"/>
    <w:rsid w:val="00812B9A"/>
    <w:rsid w:val="00825FEE"/>
    <w:rsid w:val="0085578D"/>
    <w:rsid w:val="00860C71"/>
    <w:rsid w:val="00861D4B"/>
    <w:rsid w:val="008708D4"/>
    <w:rsid w:val="0089042F"/>
    <w:rsid w:val="00894735"/>
    <w:rsid w:val="008B1995"/>
    <w:rsid w:val="008B262E"/>
    <w:rsid w:val="008B3763"/>
    <w:rsid w:val="008B668F"/>
    <w:rsid w:val="008C0054"/>
    <w:rsid w:val="008C3412"/>
    <w:rsid w:val="008D4AE0"/>
    <w:rsid w:val="008D6646"/>
    <w:rsid w:val="008D7127"/>
    <w:rsid w:val="008E298D"/>
    <w:rsid w:val="008F2635"/>
    <w:rsid w:val="0090254C"/>
    <w:rsid w:val="00907229"/>
    <w:rsid w:val="0091585A"/>
    <w:rsid w:val="00920E57"/>
    <w:rsid w:val="00925E4D"/>
    <w:rsid w:val="009277F0"/>
    <w:rsid w:val="0093203C"/>
    <w:rsid w:val="0093395B"/>
    <w:rsid w:val="0094073A"/>
    <w:rsid w:val="00947349"/>
    <w:rsid w:val="009476E8"/>
    <w:rsid w:val="00947A5B"/>
    <w:rsid w:val="0095264E"/>
    <w:rsid w:val="0095344D"/>
    <w:rsid w:val="00962575"/>
    <w:rsid w:val="0096751B"/>
    <w:rsid w:val="00997969"/>
    <w:rsid w:val="009A471F"/>
    <w:rsid w:val="009D614A"/>
    <w:rsid w:val="009E3B99"/>
    <w:rsid w:val="009F320C"/>
    <w:rsid w:val="00A43195"/>
    <w:rsid w:val="00A779CC"/>
    <w:rsid w:val="00A8227F"/>
    <w:rsid w:val="00A834AC"/>
    <w:rsid w:val="00A84370"/>
    <w:rsid w:val="00AB0F55"/>
    <w:rsid w:val="00AB3ECC"/>
    <w:rsid w:val="00AC6E43"/>
    <w:rsid w:val="00AD0A75"/>
    <w:rsid w:val="00AE6B37"/>
    <w:rsid w:val="00AE7481"/>
    <w:rsid w:val="00AF4409"/>
    <w:rsid w:val="00B1171D"/>
    <w:rsid w:val="00B11806"/>
    <w:rsid w:val="00B12F65"/>
    <w:rsid w:val="00B17A8B"/>
    <w:rsid w:val="00B64060"/>
    <w:rsid w:val="00B759EC"/>
    <w:rsid w:val="00B75E4C"/>
    <w:rsid w:val="00B770DF"/>
    <w:rsid w:val="00B80FAB"/>
    <w:rsid w:val="00B81EC3"/>
    <w:rsid w:val="00B831E8"/>
    <w:rsid w:val="00B833C0"/>
    <w:rsid w:val="00BA2613"/>
    <w:rsid w:val="00BA3D40"/>
    <w:rsid w:val="00BA6DC7"/>
    <w:rsid w:val="00BB478D"/>
    <w:rsid w:val="00BC25BC"/>
    <w:rsid w:val="00BD13FF"/>
    <w:rsid w:val="00BE1E47"/>
    <w:rsid w:val="00BF3269"/>
    <w:rsid w:val="00BF7326"/>
    <w:rsid w:val="00C22F2F"/>
    <w:rsid w:val="00C33346"/>
    <w:rsid w:val="00C35652"/>
    <w:rsid w:val="00C366DA"/>
    <w:rsid w:val="00C37B1E"/>
    <w:rsid w:val="00C442AB"/>
    <w:rsid w:val="00C502D0"/>
    <w:rsid w:val="00C5596B"/>
    <w:rsid w:val="00C73DCC"/>
    <w:rsid w:val="00C73F53"/>
    <w:rsid w:val="00C90D3D"/>
    <w:rsid w:val="00CB0344"/>
    <w:rsid w:val="00CB2BAC"/>
    <w:rsid w:val="00CE78AA"/>
    <w:rsid w:val="00D16B35"/>
    <w:rsid w:val="00D206A1"/>
    <w:rsid w:val="00D31705"/>
    <w:rsid w:val="00D330ED"/>
    <w:rsid w:val="00D40E0F"/>
    <w:rsid w:val="00D47CEF"/>
    <w:rsid w:val="00D50172"/>
    <w:rsid w:val="00D51DAE"/>
    <w:rsid w:val="00DA5FCA"/>
    <w:rsid w:val="00DC189A"/>
    <w:rsid w:val="00DD3A94"/>
    <w:rsid w:val="00DD7FDE"/>
    <w:rsid w:val="00DF3901"/>
    <w:rsid w:val="00DF3A35"/>
    <w:rsid w:val="00E05881"/>
    <w:rsid w:val="00E0619C"/>
    <w:rsid w:val="00E159EE"/>
    <w:rsid w:val="00E21060"/>
    <w:rsid w:val="00E24D89"/>
    <w:rsid w:val="00E370EC"/>
    <w:rsid w:val="00E40D0A"/>
    <w:rsid w:val="00E43CC4"/>
    <w:rsid w:val="00E46D8A"/>
    <w:rsid w:val="00E60260"/>
    <w:rsid w:val="00E61A8D"/>
    <w:rsid w:val="00E72DA7"/>
    <w:rsid w:val="00E8524F"/>
    <w:rsid w:val="00E92746"/>
    <w:rsid w:val="00E961F0"/>
    <w:rsid w:val="00EA4031"/>
    <w:rsid w:val="00EC2DBB"/>
    <w:rsid w:val="00EC4C7F"/>
    <w:rsid w:val="00ED4422"/>
    <w:rsid w:val="00EF524F"/>
    <w:rsid w:val="00F00D4D"/>
    <w:rsid w:val="00F148B5"/>
    <w:rsid w:val="00F14EA5"/>
    <w:rsid w:val="00F315D8"/>
    <w:rsid w:val="00F42F6B"/>
    <w:rsid w:val="00F46EC1"/>
    <w:rsid w:val="00F52709"/>
    <w:rsid w:val="00F63133"/>
    <w:rsid w:val="00F81A81"/>
    <w:rsid w:val="00FB47AC"/>
    <w:rsid w:val="00FC07D2"/>
    <w:rsid w:val="00FC39FB"/>
    <w:rsid w:val="00FC545E"/>
    <w:rsid w:val="00FE0846"/>
    <w:rsid w:val="00FE4D33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A4031"/>
    <w:pPr>
      <w:ind w:left="720"/>
      <w:contextualSpacing/>
    </w:pPr>
  </w:style>
  <w:style w:type="paragraph" w:customStyle="1" w:styleId="ConsPlusNormal">
    <w:name w:val="ConsPlusNormal"/>
    <w:rsid w:val="00C73F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No Spacing"/>
    <w:uiPriority w:val="1"/>
    <w:qFormat/>
    <w:rsid w:val="00947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0FEC-B931-43A7-BF59-175A2F6B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Шмыкова Анна Андреевна</cp:lastModifiedBy>
  <cp:revision>12</cp:revision>
  <cp:lastPrinted>2022-08-05T02:08:00Z</cp:lastPrinted>
  <dcterms:created xsi:type="dcterms:W3CDTF">2022-08-23T04:02:00Z</dcterms:created>
  <dcterms:modified xsi:type="dcterms:W3CDTF">2022-08-29T01:25:00Z</dcterms:modified>
</cp:coreProperties>
</file>