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752764" w:rsidP="001A524B">
      <w:pPr>
        <w:spacing w:after="0" w:line="276" w:lineRule="auto"/>
        <w:rPr>
          <w:rFonts w:ascii="Times New Roman" w:hAnsi="Times New Roman" w:cs="Times New Roman"/>
          <w:sz w:val="28"/>
          <w:szCs w:val="28"/>
        </w:rPr>
      </w:pPr>
      <w:bookmarkStart w:id="0" w:name="_GoBack"/>
      <w:bookmarkEnd w:id="0"/>
      <w:r w:rsidRPr="00442AC0">
        <w:rPr>
          <w:noProof/>
          <w:lang w:eastAsia="ru-RU"/>
        </w:rPr>
        <w:drawing>
          <wp:anchor distT="0" distB="0" distL="114300" distR="114300" simplePos="0" relativeHeight="251661312" behindDoc="1" locked="0" layoutInCell="1" allowOverlap="1">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0E0A3C" w:rsidRDefault="000E0A3C" w:rsidP="001A524B">
      <w:pPr>
        <w:spacing w:after="0" w:line="240" w:lineRule="auto"/>
        <w:jc w:val="center"/>
        <w:rPr>
          <w:rFonts w:ascii="Times New Roman" w:eastAsia="Times New Roman" w:hAnsi="Times New Roman" w:cs="Times New Roman"/>
          <w:b/>
          <w:sz w:val="28"/>
          <w:szCs w:val="28"/>
          <w:lang w:eastAsia="ru-RU"/>
        </w:rPr>
      </w:pP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СОЦИАЛЬНОГО БЛАГОПОЛУЧИЯ</w:t>
      </w:r>
      <w:r w:rsidR="000E0A3C">
        <w:rPr>
          <w:rFonts w:ascii="Times New Roman" w:eastAsia="Times New Roman" w:hAnsi="Times New Roman" w:cs="Times New Roman"/>
          <w:b/>
          <w:sz w:val="28"/>
          <w:szCs w:val="28"/>
          <w:lang w:eastAsia="ru-RU"/>
        </w:rPr>
        <w:t xml:space="preserve"> </w:t>
      </w:r>
    </w:p>
    <w:p w:rsidR="00FC3C33"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FC3C33" w:rsidRPr="0033239C" w:rsidRDefault="00FC3C33" w:rsidP="001A524B">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033533" w:rsidRPr="00033533" w:rsidRDefault="00033533" w:rsidP="001A524B">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_______________</w:t>
      </w:r>
    </w:p>
    <w:p w:rsidR="00272139" w:rsidRPr="009D56DF" w:rsidRDefault="00272139" w:rsidP="009D56DF">
      <w:pPr>
        <w:spacing w:after="0" w:line="240" w:lineRule="auto"/>
        <w:ind w:left="708" w:firstLine="709"/>
        <w:jc w:val="center"/>
        <w:rPr>
          <w:rFonts w:ascii="Times New Roman" w:eastAsia="Times New Roman" w:hAnsi="Times New Roman" w:cs="Times New Roman"/>
          <w:b/>
          <w:sz w:val="28"/>
          <w:szCs w:val="28"/>
          <w:lang w:eastAsia="ru-RU"/>
        </w:rPr>
      </w:pPr>
    </w:p>
    <w:p w:rsidR="00033533" w:rsidRPr="004053EB" w:rsidRDefault="00033533" w:rsidP="001A524B">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bookmarkStart w:id="1" w:name="REGNUMDATESTAMP"/>
    <w:p w:rsidR="00033533" w:rsidRPr="001A524B" w:rsidRDefault="00033533" w:rsidP="00C57EE1">
      <w:pPr>
        <w:spacing w:after="0" w:line="276"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6D318"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bookmarkEnd w:id="1"/>
      <w:r w:rsidR="00813CD6" w:rsidRPr="001A524B">
        <w:rPr>
          <w:rFonts w:ascii="Times New Roman" w:hAnsi="Times New Roman" w:cs="Times New Roman"/>
          <w:sz w:val="28"/>
          <w:szCs w:val="28"/>
        </w:rPr>
        <w:t>-п</w:t>
      </w:r>
    </w:p>
    <w:p w:rsidR="00033533" w:rsidRPr="001A524B" w:rsidRDefault="00033533" w:rsidP="00C57EE1">
      <w:pPr>
        <w:spacing w:after="0" w:line="276" w:lineRule="auto"/>
        <w:jc w:val="both"/>
        <w:rPr>
          <w:rFonts w:ascii="Times New Roman" w:hAnsi="Times New Roman" w:cs="Times New Roman"/>
          <w:bCs/>
          <w:sz w:val="28"/>
          <w:szCs w:val="28"/>
        </w:rPr>
      </w:pPr>
      <w:r w:rsidRPr="001A524B">
        <w:rPr>
          <w:rFonts w:ascii="Times New Roman" w:hAnsi="Times New Roman" w:cs="Times New Roman"/>
          <w:bCs/>
          <w:sz w:val="28"/>
          <w:szCs w:val="28"/>
        </w:rPr>
        <w:t xml:space="preserve"> г. Петропавловск-Камчатский</w:t>
      </w:r>
    </w:p>
    <w:p w:rsidR="00033533" w:rsidRPr="0074603C" w:rsidRDefault="00033533" w:rsidP="003C7B57">
      <w:pPr>
        <w:spacing w:after="0" w:line="276" w:lineRule="auto"/>
        <w:ind w:left="284" w:firstLine="709"/>
        <w:jc w:val="both"/>
        <w:rPr>
          <w:rFonts w:ascii="Times New Roman" w:hAnsi="Times New Roman" w:cs="Times New Roman"/>
          <w:bCs/>
          <w:sz w:val="28"/>
          <w:szCs w:val="28"/>
        </w:rPr>
      </w:pPr>
    </w:p>
    <w:p w:rsidR="00033533" w:rsidRPr="00033533" w:rsidRDefault="005B0797" w:rsidP="003E319C">
      <w:pPr>
        <w:spacing w:after="0" w:line="240" w:lineRule="auto"/>
        <w:ind w:right="5384"/>
        <w:jc w:val="both"/>
        <w:rPr>
          <w:rFonts w:ascii="Times New Roman" w:eastAsia="Times New Roman" w:hAnsi="Times New Roman" w:cs="Times New Roman"/>
          <w:sz w:val="28"/>
          <w:szCs w:val="28"/>
          <w:lang w:eastAsia="ru-RU"/>
        </w:rPr>
      </w:pPr>
      <w:r w:rsidRPr="005B0797">
        <w:rPr>
          <w:rFonts w:ascii="Times New Roman" w:eastAsia="Times New Roman" w:hAnsi="Times New Roman" w:cs="Times New Roman"/>
          <w:sz w:val="28"/>
          <w:szCs w:val="28"/>
          <w:lang w:eastAsia="ru-RU"/>
        </w:rPr>
        <w:t>Об утверждении порядка компенсации в Камчатском крае части стоимости приобретаемого транспортного средства семьям, имеющим ребенка-инвалида с нарушениями опорно-двигательного аппарата</w:t>
      </w:r>
    </w:p>
    <w:p w:rsidR="00033533" w:rsidRPr="00033533" w:rsidRDefault="00033533" w:rsidP="003C7B57">
      <w:pPr>
        <w:spacing w:after="0" w:line="240" w:lineRule="auto"/>
        <w:ind w:left="284" w:firstLine="709"/>
        <w:jc w:val="both"/>
        <w:rPr>
          <w:rFonts w:ascii="Times New Roman" w:eastAsia="Times New Roman" w:hAnsi="Times New Roman" w:cs="Times New Roman"/>
          <w:sz w:val="28"/>
          <w:szCs w:val="28"/>
          <w:lang w:eastAsia="ru-RU"/>
        </w:rPr>
      </w:pPr>
    </w:p>
    <w:p w:rsidR="00033533" w:rsidRPr="00033533" w:rsidRDefault="005B0797" w:rsidP="00D1614A">
      <w:pPr>
        <w:spacing w:after="0" w:line="240" w:lineRule="auto"/>
        <w:ind w:firstLine="709"/>
        <w:jc w:val="both"/>
        <w:rPr>
          <w:rFonts w:ascii="Times New Roman" w:eastAsia="Times New Roman" w:hAnsi="Times New Roman" w:cs="Times New Roman"/>
          <w:sz w:val="28"/>
          <w:szCs w:val="28"/>
          <w:lang w:eastAsia="ru-RU"/>
        </w:rPr>
      </w:pPr>
      <w:r w:rsidRPr="005B0797">
        <w:rPr>
          <w:rFonts w:ascii="Times New Roman" w:eastAsia="Times New Roman" w:hAnsi="Times New Roman" w:cs="Times New Roman"/>
          <w:sz w:val="28"/>
          <w:szCs w:val="28"/>
          <w:lang w:eastAsia="ru-RU"/>
        </w:rPr>
        <w:t xml:space="preserve">В целях реализации части 4 статьи 17 Закона Камчатского края </w:t>
      </w:r>
      <w:r w:rsidR="0098205B">
        <w:rPr>
          <w:rFonts w:ascii="Times New Roman" w:eastAsia="Times New Roman" w:hAnsi="Times New Roman" w:cs="Times New Roman"/>
          <w:sz w:val="28"/>
          <w:szCs w:val="28"/>
          <w:lang w:eastAsia="ru-RU"/>
        </w:rPr>
        <w:br/>
      </w:r>
      <w:r w:rsidRPr="005B0797">
        <w:rPr>
          <w:rFonts w:ascii="Times New Roman" w:eastAsia="Times New Roman" w:hAnsi="Times New Roman" w:cs="Times New Roman"/>
          <w:sz w:val="28"/>
          <w:szCs w:val="28"/>
          <w:lang w:eastAsia="ru-RU"/>
        </w:rPr>
        <w:t>от 30.05.2014 № 437 «О социальной защите инвалидов в Камчатском крае» и в рамках полномочий, определенных Постановлением Правительства Камчатского края от 19.12.202 № 423-П «Об утверждении Положения о Министерстве социального развития и труда Камчатского края»</w:t>
      </w:r>
    </w:p>
    <w:p w:rsidR="00033533" w:rsidRPr="00033533" w:rsidRDefault="00033533" w:rsidP="003C7B57">
      <w:pPr>
        <w:spacing w:after="0" w:line="240" w:lineRule="auto"/>
        <w:ind w:left="284" w:firstLine="709"/>
        <w:jc w:val="both"/>
        <w:rPr>
          <w:rFonts w:ascii="Times New Roman" w:eastAsia="Times New Roman" w:hAnsi="Times New Roman" w:cs="Times New Roman"/>
          <w:sz w:val="28"/>
          <w:szCs w:val="28"/>
          <w:lang w:eastAsia="ru-RU"/>
        </w:rPr>
      </w:pPr>
    </w:p>
    <w:p w:rsidR="00033533" w:rsidRPr="00033533" w:rsidRDefault="00033533" w:rsidP="000E0A3C">
      <w:pPr>
        <w:spacing w:after="0" w:line="240" w:lineRule="auto"/>
        <w:ind w:firstLine="709"/>
        <w:jc w:val="both"/>
        <w:rPr>
          <w:rFonts w:ascii="Times New Roman" w:eastAsia="Times New Roman" w:hAnsi="Times New Roman" w:cs="Times New Roman"/>
          <w:sz w:val="28"/>
          <w:szCs w:val="28"/>
          <w:lang w:eastAsia="ru-RU"/>
        </w:rPr>
      </w:pPr>
      <w:r w:rsidRPr="00033533">
        <w:rPr>
          <w:rFonts w:ascii="Times New Roman" w:eastAsia="Times New Roman" w:hAnsi="Times New Roman" w:cs="Times New Roman"/>
          <w:sz w:val="28"/>
          <w:szCs w:val="28"/>
          <w:lang w:eastAsia="ru-RU"/>
        </w:rPr>
        <w:t>ПРИКАЗЫВАЮ:</w:t>
      </w:r>
    </w:p>
    <w:p w:rsidR="00033533" w:rsidRPr="00033533" w:rsidRDefault="00033533" w:rsidP="003E319C">
      <w:pPr>
        <w:spacing w:after="0" w:line="240" w:lineRule="auto"/>
        <w:ind w:firstLine="709"/>
        <w:contextualSpacing/>
        <w:jc w:val="both"/>
        <w:rPr>
          <w:rFonts w:ascii="Times New Roman" w:eastAsia="Times New Roman" w:hAnsi="Times New Roman" w:cs="Times New Roman"/>
          <w:sz w:val="28"/>
          <w:szCs w:val="28"/>
          <w:lang w:eastAsia="ru-RU"/>
        </w:rPr>
      </w:pPr>
    </w:p>
    <w:p w:rsidR="005B0797" w:rsidRPr="005B0797" w:rsidRDefault="005B0797" w:rsidP="005B0797">
      <w:pPr>
        <w:spacing w:after="0" w:line="240" w:lineRule="auto"/>
        <w:ind w:firstLine="709"/>
        <w:contextualSpacing/>
        <w:jc w:val="both"/>
        <w:rPr>
          <w:rFonts w:ascii="Times New Roman" w:eastAsia="Times New Roman" w:hAnsi="Times New Roman" w:cs="Times New Roman"/>
          <w:sz w:val="28"/>
          <w:szCs w:val="28"/>
          <w:lang w:eastAsia="ru-RU"/>
        </w:rPr>
      </w:pPr>
      <w:r w:rsidRPr="005B0797">
        <w:rPr>
          <w:rFonts w:ascii="Times New Roman" w:eastAsia="Times New Roman" w:hAnsi="Times New Roman" w:cs="Times New Roman"/>
          <w:sz w:val="28"/>
          <w:szCs w:val="28"/>
          <w:lang w:eastAsia="ru-RU"/>
        </w:rPr>
        <w:t>1. Утвердить Порядок компенсации в Камчатском крае части стоимости приобретаемого транспортного средства семьям, имеющим ребенка-инвалида с нарушениями опорно-двигательного аппарата, согласно приложению.</w:t>
      </w:r>
    </w:p>
    <w:p w:rsidR="0098205B" w:rsidRDefault="005B0797" w:rsidP="005B0797">
      <w:pPr>
        <w:spacing w:after="0" w:line="240" w:lineRule="auto"/>
        <w:ind w:firstLine="709"/>
        <w:contextualSpacing/>
        <w:jc w:val="both"/>
        <w:rPr>
          <w:rFonts w:ascii="Times New Roman" w:eastAsia="Times New Roman" w:hAnsi="Times New Roman" w:cs="Times New Roman"/>
          <w:sz w:val="28"/>
          <w:szCs w:val="28"/>
          <w:lang w:eastAsia="ru-RU"/>
        </w:rPr>
      </w:pPr>
      <w:r w:rsidRPr="005B0797">
        <w:rPr>
          <w:rFonts w:ascii="Times New Roman" w:eastAsia="Times New Roman" w:hAnsi="Times New Roman" w:cs="Times New Roman"/>
          <w:sz w:val="28"/>
          <w:szCs w:val="28"/>
          <w:lang w:eastAsia="ru-RU"/>
        </w:rPr>
        <w:t xml:space="preserve">2. </w:t>
      </w:r>
      <w:r w:rsidR="0098205B" w:rsidRPr="0098205B">
        <w:rPr>
          <w:rFonts w:ascii="Times New Roman" w:eastAsia="Times New Roman" w:hAnsi="Times New Roman" w:cs="Times New Roman"/>
          <w:sz w:val="28"/>
          <w:szCs w:val="28"/>
          <w:lang w:eastAsia="ru-RU"/>
        </w:rPr>
        <w:t>Признать утратившим силу</w:t>
      </w:r>
      <w:r w:rsidR="0098205B">
        <w:rPr>
          <w:rFonts w:ascii="Times New Roman" w:eastAsia="Times New Roman" w:hAnsi="Times New Roman" w:cs="Times New Roman"/>
          <w:sz w:val="28"/>
          <w:szCs w:val="28"/>
          <w:lang w:eastAsia="ru-RU"/>
        </w:rPr>
        <w:t>:</w:t>
      </w:r>
    </w:p>
    <w:p w:rsidR="0098205B" w:rsidRDefault="0098205B" w:rsidP="0098205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Pr="0098205B">
        <w:rPr>
          <w:rFonts w:ascii="Times New Roman" w:eastAsia="Times New Roman" w:hAnsi="Times New Roman" w:cs="Times New Roman"/>
          <w:sz w:val="28"/>
          <w:szCs w:val="28"/>
          <w:lang w:eastAsia="ru-RU"/>
        </w:rPr>
        <w:t xml:space="preserve">риказ Министерства социального развития и труда Камчатского края от 29.12.2014 </w:t>
      </w:r>
      <w:r>
        <w:rPr>
          <w:rFonts w:ascii="Times New Roman" w:eastAsia="Times New Roman" w:hAnsi="Times New Roman" w:cs="Times New Roman"/>
          <w:sz w:val="28"/>
          <w:szCs w:val="28"/>
          <w:lang w:eastAsia="ru-RU"/>
        </w:rPr>
        <w:t>№</w:t>
      </w:r>
      <w:r w:rsidRPr="0098205B">
        <w:rPr>
          <w:rFonts w:ascii="Times New Roman" w:eastAsia="Times New Roman" w:hAnsi="Times New Roman" w:cs="Times New Roman"/>
          <w:sz w:val="28"/>
          <w:szCs w:val="28"/>
          <w:lang w:eastAsia="ru-RU"/>
        </w:rPr>
        <w:t xml:space="preserve"> 1300-п</w:t>
      </w:r>
      <w:r>
        <w:rPr>
          <w:rFonts w:ascii="Times New Roman" w:eastAsia="Times New Roman" w:hAnsi="Times New Roman" w:cs="Times New Roman"/>
          <w:sz w:val="28"/>
          <w:szCs w:val="28"/>
          <w:lang w:eastAsia="ru-RU"/>
        </w:rPr>
        <w:t xml:space="preserve"> «</w:t>
      </w:r>
      <w:r w:rsidRPr="0098205B">
        <w:rPr>
          <w:rFonts w:ascii="Times New Roman" w:eastAsia="Times New Roman" w:hAnsi="Times New Roman" w:cs="Times New Roman"/>
          <w:sz w:val="28"/>
          <w:szCs w:val="28"/>
          <w:lang w:eastAsia="ru-RU"/>
        </w:rPr>
        <w:t>Об утверждении Порядка компенсации в Камчатском крае части стоимости приобретаемого транспортного средства семьям, имеющим ребенка-инвалида с нарушениям</w:t>
      </w:r>
      <w:r>
        <w:rPr>
          <w:rFonts w:ascii="Times New Roman" w:eastAsia="Times New Roman" w:hAnsi="Times New Roman" w:cs="Times New Roman"/>
          <w:sz w:val="28"/>
          <w:szCs w:val="28"/>
          <w:lang w:eastAsia="ru-RU"/>
        </w:rPr>
        <w:t>и опорно-двигательного аппарата»;</w:t>
      </w:r>
    </w:p>
    <w:p w:rsidR="0098205B" w:rsidRDefault="0098205B" w:rsidP="0098205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8205B">
        <w:rPr>
          <w:rFonts w:ascii="Times New Roman" w:eastAsia="Times New Roman" w:hAnsi="Times New Roman" w:cs="Times New Roman"/>
          <w:sz w:val="28"/>
          <w:szCs w:val="28"/>
          <w:lang w:eastAsia="ru-RU"/>
        </w:rPr>
        <w:t xml:space="preserve">приказ Министерства социального развития и труда Камчатского края от 20.04.2015 </w:t>
      </w:r>
      <w:r>
        <w:rPr>
          <w:rFonts w:ascii="Times New Roman" w:eastAsia="Times New Roman" w:hAnsi="Times New Roman" w:cs="Times New Roman"/>
          <w:sz w:val="28"/>
          <w:szCs w:val="28"/>
          <w:lang w:eastAsia="ru-RU"/>
        </w:rPr>
        <w:t>№</w:t>
      </w:r>
      <w:r w:rsidRPr="0098205B">
        <w:rPr>
          <w:rFonts w:ascii="Times New Roman" w:eastAsia="Times New Roman" w:hAnsi="Times New Roman" w:cs="Times New Roman"/>
          <w:sz w:val="28"/>
          <w:szCs w:val="28"/>
          <w:lang w:eastAsia="ru-RU"/>
        </w:rPr>
        <w:t xml:space="preserve"> 421-п</w:t>
      </w:r>
      <w:r>
        <w:rPr>
          <w:rFonts w:ascii="Times New Roman" w:eastAsia="Times New Roman" w:hAnsi="Times New Roman" w:cs="Times New Roman"/>
          <w:sz w:val="28"/>
          <w:szCs w:val="28"/>
          <w:lang w:eastAsia="ru-RU"/>
        </w:rPr>
        <w:t xml:space="preserve"> «</w:t>
      </w:r>
      <w:r w:rsidRPr="0098205B">
        <w:rPr>
          <w:rFonts w:ascii="Times New Roman" w:eastAsia="Times New Roman" w:hAnsi="Times New Roman" w:cs="Times New Roman"/>
          <w:sz w:val="28"/>
          <w:szCs w:val="28"/>
          <w:lang w:eastAsia="ru-RU"/>
        </w:rPr>
        <w:t>О внесении изменений в приложение к Приказу Министерства социального развития и труда Камчатс</w:t>
      </w:r>
      <w:r w:rsidR="00DB660D">
        <w:rPr>
          <w:rFonts w:ascii="Times New Roman" w:eastAsia="Times New Roman" w:hAnsi="Times New Roman" w:cs="Times New Roman"/>
          <w:sz w:val="28"/>
          <w:szCs w:val="28"/>
          <w:lang w:eastAsia="ru-RU"/>
        </w:rPr>
        <w:t xml:space="preserve">кого края от 29.12.2014 </w:t>
      </w:r>
      <w:r w:rsidR="00DB660D">
        <w:rPr>
          <w:rFonts w:ascii="Times New Roman" w:eastAsia="Times New Roman" w:hAnsi="Times New Roman" w:cs="Times New Roman"/>
          <w:sz w:val="28"/>
          <w:szCs w:val="28"/>
          <w:lang w:eastAsia="ru-RU"/>
        </w:rPr>
        <w:br/>
        <w:t>№ 1300-п «</w:t>
      </w:r>
      <w:r w:rsidRPr="0098205B">
        <w:rPr>
          <w:rFonts w:ascii="Times New Roman" w:eastAsia="Times New Roman" w:hAnsi="Times New Roman" w:cs="Times New Roman"/>
          <w:sz w:val="28"/>
          <w:szCs w:val="28"/>
          <w:lang w:eastAsia="ru-RU"/>
        </w:rPr>
        <w:t>Об утверждении Порядка компенсации в Камчатском крае части стоимости приобретаемого транспортного средства семьям, имеющим ребенка-инвалида с нарушениям</w:t>
      </w:r>
      <w:r w:rsidR="00DB660D">
        <w:rPr>
          <w:rFonts w:ascii="Times New Roman" w:eastAsia="Times New Roman" w:hAnsi="Times New Roman" w:cs="Times New Roman"/>
          <w:sz w:val="28"/>
          <w:szCs w:val="28"/>
          <w:lang w:eastAsia="ru-RU"/>
        </w:rPr>
        <w:t>и опорно-двигательного аппарата»;</w:t>
      </w:r>
    </w:p>
    <w:p w:rsidR="00DB660D" w:rsidRDefault="00DB660D" w:rsidP="00DB660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Pr="00DB660D">
        <w:rPr>
          <w:rFonts w:ascii="Times New Roman" w:eastAsia="Times New Roman" w:hAnsi="Times New Roman" w:cs="Times New Roman"/>
          <w:sz w:val="28"/>
          <w:szCs w:val="28"/>
          <w:lang w:eastAsia="ru-RU"/>
        </w:rPr>
        <w:t xml:space="preserve">приказ Министерства социального развития и труда Камчатского края от 28.04.2015 </w:t>
      </w:r>
      <w:r>
        <w:rPr>
          <w:rFonts w:ascii="Times New Roman" w:eastAsia="Times New Roman" w:hAnsi="Times New Roman" w:cs="Times New Roman"/>
          <w:sz w:val="28"/>
          <w:szCs w:val="28"/>
          <w:lang w:eastAsia="ru-RU"/>
        </w:rPr>
        <w:t>№</w:t>
      </w:r>
      <w:r w:rsidRPr="00DB660D">
        <w:rPr>
          <w:rFonts w:ascii="Times New Roman" w:eastAsia="Times New Roman" w:hAnsi="Times New Roman" w:cs="Times New Roman"/>
          <w:sz w:val="28"/>
          <w:szCs w:val="28"/>
          <w:lang w:eastAsia="ru-RU"/>
        </w:rPr>
        <w:t xml:space="preserve"> 470-п</w:t>
      </w:r>
      <w:r>
        <w:rPr>
          <w:rFonts w:ascii="Times New Roman" w:eastAsia="Times New Roman" w:hAnsi="Times New Roman" w:cs="Times New Roman"/>
          <w:sz w:val="28"/>
          <w:szCs w:val="28"/>
          <w:lang w:eastAsia="ru-RU"/>
        </w:rPr>
        <w:t xml:space="preserve"> «</w:t>
      </w:r>
      <w:r w:rsidRPr="00DB660D">
        <w:rPr>
          <w:rFonts w:ascii="Times New Roman" w:eastAsia="Times New Roman" w:hAnsi="Times New Roman" w:cs="Times New Roman"/>
          <w:sz w:val="28"/>
          <w:szCs w:val="28"/>
          <w:lang w:eastAsia="ru-RU"/>
        </w:rPr>
        <w:t>О внесении изменений в приложение к Приказу Министерства социального развития и труда Камчатско</w:t>
      </w:r>
      <w:r>
        <w:rPr>
          <w:rFonts w:ascii="Times New Roman" w:eastAsia="Times New Roman" w:hAnsi="Times New Roman" w:cs="Times New Roman"/>
          <w:sz w:val="28"/>
          <w:szCs w:val="28"/>
          <w:lang w:eastAsia="ru-RU"/>
        </w:rPr>
        <w:t xml:space="preserve">го края от 29.12.2014 </w:t>
      </w:r>
      <w:r>
        <w:rPr>
          <w:rFonts w:ascii="Times New Roman" w:eastAsia="Times New Roman" w:hAnsi="Times New Roman" w:cs="Times New Roman"/>
          <w:sz w:val="28"/>
          <w:szCs w:val="28"/>
          <w:lang w:eastAsia="ru-RU"/>
        </w:rPr>
        <w:br/>
        <w:t>№ 1300-п «</w:t>
      </w:r>
      <w:r w:rsidRPr="00DB660D">
        <w:rPr>
          <w:rFonts w:ascii="Times New Roman" w:eastAsia="Times New Roman" w:hAnsi="Times New Roman" w:cs="Times New Roman"/>
          <w:sz w:val="28"/>
          <w:szCs w:val="28"/>
          <w:lang w:eastAsia="ru-RU"/>
        </w:rPr>
        <w:t>Об утверждении Порядка компенсации в Камчатском крае части стоимости приобретаемого транспортного средства семьям, имеющим ребенка-инвалида с нарушениям</w:t>
      </w:r>
      <w:r>
        <w:rPr>
          <w:rFonts w:ascii="Times New Roman" w:eastAsia="Times New Roman" w:hAnsi="Times New Roman" w:cs="Times New Roman"/>
          <w:sz w:val="28"/>
          <w:szCs w:val="28"/>
          <w:lang w:eastAsia="ru-RU"/>
        </w:rPr>
        <w:t>и опорно-двигательного аппарата»;</w:t>
      </w:r>
    </w:p>
    <w:p w:rsidR="00DB660D" w:rsidRDefault="00DB660D" w:rsidP="00DB660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DB660D">
        <w:rPr>
          <w:rFonts w:ascii="Times New Roman" w:eastAsia="Times New Roman" w:hAnsi="Times New Roman" w:cs="Times New Roman"/>
          <w:sz w:val="28"/>
          <w:szCs w:val="28"/>
          <w:lang w:eastAsia="ru-RU"/>
        </w:rPr>
        <w:t>приказ Министерства социального развития и труда Камчатского края</w:t>
      </w:r>
      <w:r>
        <w:rPr>
          <w:rFonts w:ascii="Times New Roman" w:eastAsia="Times New Roman" w:hAnsi="Times New Roman" w:cs="Times New Roman"/>
          <w:sz w:val="28"/>
          <w:szCs w:val="28"/>
          <w:lang w:eastAsia="ru-RU"/>
        </w:rPr>
        <w:t xml:space="preserve"> </w:t>
      </w:r>
      <w:r w:rsidRPr="00DB660D">
        <w:rPr>
          <w:rFonts w:ascii="Times New Roman" w:eastAsia="Times New Roman" w:hAnsi="Times New Roman" w:cs="Times New Roman"/>
          <w:sz w:val="28"/>
          <w:szCs w:val="28"/>
          <w:lang w:eastAsia="ru-RU"/>
        </w:rPr>
        <w:t xml:space="preserve">от 11.01.2017 </w:t>
      </w:r>
      <w:r>
        <w:rPr>
          <w:rFonts w:ascii="Times New Roman" w:eastAsia="Times New Roman" w:hAnsi="Times New Roman" w:cs="Times New Roman"/>
          <w:sz w:val="28"/>
          <w:szCs w:val="28"/>
          <w:lang w:eastAsia="ru-RU"/>
        </w:rPr>
        <w:t>№</w:t>
      </w:r>
      <w:r w:rsidRPr="00DB660D">
        <w:rPr>
          <w:rFonts w:ascii="Times New Roman" w:eastAsia="Times New Roman" w:hAnsi="Times New Roman" w:cs="Times New Roman"/>
          <w:sz w:val="28"/>
          <w:szCs w:val="28"/>
          <w:lang w:eastAsia="ru-RU"/>
        </w:rPr>
        <w:t xml:space="preserve"> 10-п</w:t>
      </w:r>
      <w:r>
        <w:rPr>
          <w:rFonts w:ascii="Times New Roman" w:eastAsia="Times New Roman" w:hAnsi="Times New Roman" w:cs="Times New Roman"/>
          <w:sz w:val="28"/>
          <w:szCs w:val="28"/>
          <w:lang w:eastAsia="ru-RU"/>
        </w:rPr>
        <w:t xml:space="preserve"> «</w:t>
      </w:r>
      <w:r w:rsidRPr="00DB660D">
        <w:rPr>
          <w:rFonts w:ascii="Times New Roman" w:eastAsia="Times New Roman" w:hAnsi="Times New Roman" w:cs="Times New Roman"/>
          <w:sz w:val="28"/>
          <w:szCs w:val="28"/>
          <w:lang w:eastAsia="ru-RU"/>
        </w:rPr>
        <w:t xml:space="preserve">О внесении изменений в приложение к Приказу Министерства социального развития и труда Камчатского края от 29.12.2014 </w:t>
      </w:r>
      <w:r>
        <w:rPr>
          <w:rFonts w:ascii="Times New Roman" w:eastAsia="Times New Roman" w:hAnsi="Times New Roman" w:cs="Times New Roman"/>
          <w:sz w:val="28"/>
          <w:szCs w:val="28"/>
          <w:lang w:eastAsia="ru-RU"/>
        </w:rPr>
        <w:br/>
        <w:t>№ 1300-п «</w:t>
      </w:r>
      <w:r w:rsidRPr="00DB660D">
        <w:rPr>
          <w:rFonts w:ascii="Times New Roman" w:eastAsia="Times New Roman" w:hAnsi="Times New Roman" w:cs="Times New Roman"/>
          <w:sz w:val="28"/>
          <w:szCs w:val="28"/>
          <w:lang w:eastAsia="ru-RU"/>
        </w:rPr>
        <w:t>Об утверждении Порядка компенсации в Камчатском крае части стоимости приобретаемого транспортного средства семьям, имеющим ребенка-инвалида с нарушениям</w:t>
      </w:r>
      <w:r>
        <w:rPr>
          <w:rFonts w:ascii="Times New Roman" w:eastAsia="Times New Roman" w:hAnsi="Times New Roman" w:cs="Times New Roman"/>
          <w:sz w:val="28"/>
          <w:szCs w:val="28"/>
          <w:lang w:eastAsia="ru-RU"/>
        </w:rPr>
        <w:t>и опорно-двигательного аппарата»;</w:t>
      </w:r>
    </w:p>
    <w:p w:rsidR="00DB660D" w:rsidRDefault="00DB660D" w:rsidP="00DB660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DB660D">
        <w:rPr>
          <w:rFonts w:ascii="Times New Roman" w:eastAsia="Times New Roman" w:hAnsi="Times New Roman" w:cs="Times New Roman"/>
          <w:sz w:val="28"/>
          <w:szCs w:val="28"/>
          <w:lang w:eastAsia="ru-RU"/>
        </w:rPr>
        <w:t>приказ Министерства социального развития и труда Камчатского края</w:t>
      </w:r>
      <w:r>
        <w:rPr>
          <w:rFonts w:ascii="Times New Roman" w:eastAsia="Times New Roman" w:hAnsi="Times New Roman" w:cs="Times New Roman"/>
          <w:sz w:val="28"/>
          <w:szCs w:val="28"/>
          <w:lang w:eastAsia="ru-RU"/>
        </w:rPr>
        <w:t xml:space="preserve"> </w:t>
      </w:r>
      <w:r w:rsidRPr="00DB660D">
        <w:rPr>
          <w:rFonts w:ascii="Times New Roman" w:eastAsia="Times New Roman" w:hAnsi="Times New Roman" w:cs="Times New Roman"/>
          <w:sz w:val="28"/>
          <w:szCs w:val="28"/>
          <w:lang w:eastAsia="ru-RU"/>
        </w:rPr>
        <w:t xml:space="preserve">от 06.02.2017 </w:t>
      </w:r>
      <w:r>
        <w:rPr>
          <w:rFonts w:ascii="Times New Roman" w:eastAsia="Times New Roman" w:hAnsi="Times New Roman" w:cs="Times New Roman"/>
          <w:sz w:val="28"/>
          <w:szCs w:val="28"/>
          <w:lang w:eastAsia="ru-RU"/>
        </w:rPr>
        <w:t>№</w:t>
      </w:r>
      <w:r w:rsidRPr="00DB660D">
        <w:rPr>
          <w:rFonts w:ascii="Times New Roman" w:eastAsia="Times New Roman" w:hAnsi="Times New Roman" w:cs="Times New Roman"/>
          <w:sz w:val="28"/>
          <w:szCs w:val="28"/>
          <w:lang w:eastAsia="ru-RU"/>
        </w:rPr>
        <w:t xml:space="preserve"> 102-п</w:t>
      </w:r>
      <w:r>
        <w:rPr>
          <w:rFonts w:ascii="Times New Roman" w:eastAsia="Times New Roman" w:hAnsi="Times New Roman" w:cs="Times New Roman"/>
          <w:sz w:val="28"/>
          <w:szCs w:val="28"/>
          <w:lang w:eastAsia="ru-RU"/>
        </w:rPr>
        <w:t xml:space="preserve"> «</w:t>
      </w:r>
      <w:r w:rsidRPr="00DB660D">
        <w:rPr>
          <w:rFonts w:ascii="Times New Roman" w:eastAsia="Times New Roman" w:hAnsi="Times New Roman" w:cs="Times New Roman"/>
          <w:sz w:val="28"/>
          <w:szCs w:val="28"/>
          <w:lang w:eastAsia="ru-RU"/>
        </w:rPr>
        <w:t xml:space="preserve">О внесении изменений в приложение к Приказу Министерства социального развития и труда Камчатского края от 29.12.2014 </w:t>
      </w:r>
      <w:r>
        <w:rPr>
          <w:rFonts w:ascii="Times New Roman" w:eastAsia="Times New Roman" w:hAnsi="Times New Roman" w:cs="Times New Roman"/>
          <w:sz w:val="28"/>
          <w:szCs w:val="28"/>
          <w:lang w:eastAsia="ru-RU"/>
        </w:rPr>
        <w:br/>
        <w:t>№ 1300-п «</w:t>
      </w:r>
      <w:r w:rsidRPr="00DB660D">
        <w:rPr>
          <w:rFonts w:ascii="Times New Roman" w:eastAsia="Times New Roman" w:hAnsi="Times New Roman" w:cs="Times New Roman"/>
          <w:sz w:val="28"/>
          <w:szCs w:val="28"/>
          <w:lang w:eastAsia="ru-RU"/>
        </w:rPr>
        <w:t>Об утверждении Порядка компенсации в Камчатском крае части стоимости приобретаемого транспортного средства семьям, имеющим ребенка-инвалида с нарушениям</w:t>
      </w:r>
      <w:r>
        <w:rPr>
          <w:rFonts w:ascii="Times New Roman" w:eastAsia="Times New Roman" w:hAnsi="Times New Roman" w:cs="Times New Roman"/>
          <w:sz w:val="28"/>
          <w:szCs w:val="28"/>
          <w:lang w:eastAsia="ru-RU"/>
        </w:rPr>
        <w:t>и опорно-двигательного аппарата»;</w:t>
      </w:r>
    </w:p>
    <w:p w:rsidR="00DB660D" w:rsidRDefault="00DB660D" w:rsidP="00DB660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DB660D">
        <w:rPr>
          <w:rFonts w:ascii="Times New Roman" w:eastAsia="Times New Roman" w:hAnsi="Times New Roman" w:cs="Times New Roman"/>
          <w:sz w:val="28"/>
          <w:szCs w:val="28"/>
          <w:lang w:eastAsia="ru-RU"/>
        </w:rPr>
        <w:t>приказ Министерства социального развития и труда Камчатского края</w:t>
      </w:r>
      <w:r>
        <w:rPr>
          <w:rFonts w:ascii="Times New Roman" w:eastAsia="Times New Roman" w:hAnsi="Times New Roman" w:cs="Times New Roman"/>
          <w:sz w:val="28"/>
          <w:szCs w:val="28"/>
          <w:lang w:eastAsia="ru-RU"/>
        </w:rPr>
        <w:t xml:space="preserve"> от </w:t>
      </w:r>
      <w:r w:rsidRPr="00DB660D">
        <w:rPr>
          <w:rFonts w:ascii="Times New Roman" w:eastAsia="Times New Roman" w:hAnsi="Times New Roman" w:cs="Times New Roman"/>
          <w:sz w:val="28"/>
          <w:szCs w:val="28"/>
          <w:lang w:eastAsia="ru-RU"/>
        </w:rPr>
        <w:t xml:space="preserve">30.03.2017 </w:t>
      </w:r>
      <w:r>
        <w:rPr>
          <w:rFonts w:ascii="Times New Roman" w:eastAsia="Times New Roman" w:hAnsi="Times New Roman" w:cs="Times New Roman"/>
          <w:sz w:val="28"/>
          <w:szCs w:val="28"/>
          <w:lang w:eastAsia="ru-RU"/>
        </w:rPr>
        <w:t>№</w:t>
      </w:r>
      <w:r w:rsidRPr="00DB660D">
        <w:rPr>
          <w:rFonts w:ascii="Times New Roman" w:eastAsia="Times New Roman" w:hAnsi="Times New Roman" w:cs="Times New Roman"/>
          <w:sz w:val="28"/>
          <w:szCs w:val="28"/>
          <w:lang w:eastAsia="ru-RU"/>
        </w:rPr>
        <w:t xml:space="preserve"> 310-п</w:t>
      </w:r>
      <w:r>
        <w:rPr>
          <w:rFonts w:ascii="Times New Roman" w:eastAsia="Times New Roman" w:hAnsi="Times New Roman" w:cs="Times New Roman"/>
          <w:sz w:val="28"/>
          <w:szCs w:val="28"/>
          <w:lang w:eastAsia="ru-RU"/>
        </w:rPr>
        <w:t xml:space="preserve"> «</w:t>
      </w:r>
      <w:r w:rsidRPr="00DB660D">
        <w:rPr>
          <w:rFonts w:ascii="Times New Roman" w:eastAsia="Times New Roman" w:hAnsi="Times New Roman" w:cs="Times New Roman"/>
          <w:sz w:val="28"/>
          <w:szCs w:val="28"/>
          <w:lang w:eastAsia="ru-RU"/>
        </w:rPr>
        <w:t xml:space="preserve">О внесении изменений в приложение к Приказу Министерства социального развития и труда Камчатского края от 29.12.2014 </w:t>
      </w:r>
      <w:r>
        <w:rPr>
          <w:rFonts w:ascii="Times New Roman" w:eastAsia="Times New Roman" w:hAnsi="Times New Roman" w:cs="Times New Roman"/>
          <w:sz w:val="28"/>
          <w:szCs w:val="28"/>
          <w:lang w:eastAsia="ru-RU"/>
        </w:rPr>
        <w:br/>
        <w:t>№ 1300-п «</w:t>
      </w:r>
      <w:r w:rsidRPr="00DB660D">
        <w:rPr>
          <w:rFonts w:ascii="Times New Roman" w:eastAsia="Times New Roman" w:hAnsi="Times New Roman" w:cs="Times New Roman"/>
          <w:sz w:val="28"/>
          <w:szCs w:val="28"/>
          <w:lang w:eastAsia="ru-RU"/>
        </w:rPr>
        <w:t>Об утверждении Порядка компенсации в Камчатском крае части стоимости приобретаемого транспортного средства семьям, имеющим ребенка-инвалида с нарушениям</w:t>
      </w:r>
      <w:r>
        <w:rPr>
          <w:rFonts w:ascii="Times New Roman" w:eastAsia="Times New Roman" w:hAnsi="Times New Roman" w:cs="Times New Roman"/>
          <w:sz w:val="28"/>
          <w:szCs w:val="28"/>
          <w:lang w:eastAsia="ru-RU"/>
        </w:rPr>
        <w:t>и опорно-двигательного аппарата»;</w:t>
      </w:r>
    </w:p>
    <w:p w:rsidR="00DB660D" w:rsidRDefault="00DB660D" w:rsidP="00DB660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DB660D">
        <w:rPr>
          <w:rFonts w:ascii="Times New Roman" w:eastAsia="Times New Roman" w:hAnsi="Times New Roman" w:cs="Times New Roman"/>
          <w:sz w:val="28"/>
          <w:szCs w:val="28"/>
          <w:lang w:eastAsia="ru-RU"/>
        </w:rPr>
        <w:t>приказ Министерства социального развития и труда Камчатского края</w:t>
      </w:r>
      <w:r>
        <w:rPr>
          <w:rFonts w:ascii="Times New Roman" w:eastAsia="Times New Roman" w:hAnsi="Times New Roman" w:cs="Times New Roman"/>
          <w:sz w:val="28"/>
          <w:szCs w:val="28"/>
          <w:lang w:eastAsia="ru-RU"/>
        </w:rPr>
        <w:t xml:space="preserve"> </w:t>
      </w:r>
      <w:r w:rsidRPr="00DB660D">
        <w:rPr>
          <w:rFonts w:ascii="Times New Roman" w:eastAsia="Times New Roman" w:hAnsi="Times New Roman" w:cs="Times New Roman"/>
          <w:sz w:val="28"/>
          <w:szCs w:val="28"/>
          <w:lang w:eastAsia="ru-RU"/>
        </w:rPr>
        <w:t xml:space="preserve">от 04.05.2018 </w:t>
      </w:r>
      <w:r w:rsidR="008A1103">
        <w:rPr>
          <w:rFonts w:ascii="Times New Roman" w:eastAsia="Times New Roman" w:hAnsi="Times New Roman" w:cs="Times New Roman"/>
          <w:sz w:val="28"/>
          <w:szCs w:val="28"/>
          <w:lang w:eastAsia="ru-RU"/>
        </w:rPr>
        <w:t>№</w:t>
      </w:r>
      <w:r w:rsidRPr="00DB660D">
        <w:rPr>
          <w:rFonts w:ascii="Times New Roman" w:eastAsia="Times New Roman" w:hAnsi="Times New Roman" w:cs="Times New Roman"/>
          <w:sz w:val="28"/>
          <w:szCs w:val="28"/>
          <w:lang w:eastAsia="ru-RU"/>
        </w:rPr>
        <w:t xml:space="preserve"> 501-п</w:t>
      </w:r>
      <w:r w:rsidR="008A1103">
        <w:rPr>
          <w:rFonts w:ascii="Times New Roman" w:eastAsia="Times New Roman" w:hAnsi="Times New Roman" w:cs="Times New Roman"/>
          <w:sz w:val="28"/>
          <w:szCs w:val="28"/>
          <w:lang w:eastAsia="ru-RU"/>
        </w:rPr>
        <w:t xml:space="preserve"> «</w:t>
      </w:r>
      <w:r w:rsidRPr="00DB660D">
        <w:rPr>
          <w:rFonts w:ascii="Times New Roman" w:eastAsia="Times New Roman" w:hAnsi="Times New Roman" w:cs="Times New Roman"/>
          <w:sz w:val="28"/>
          <w:szCs w:val="28"/>
          <w:lang w:eastAsia="ru-RU"/>
        </w:rPr>
        <w:t xml:space="preserve">О внесении изменения в приложение 1 к Приказу Министерства социального развития и труда Камчатского края от 29.12.2014 </w:t>
      </w:r>
      <w:r w:rsidR="008A1103">
        <w:rPr>
          <w:rFonts w:ascii="Times New Roman" w:eastAsia="Times New Roman" w:hAnsi="Times New Roman" w:cs="Times New Roman"/>
          <w:sz w:val="28"/>
          <w:szCs w:val="28"/>
          <w:lang w:eastAsia="ru-RU"/>
        </w:rPr>
        <w:br/>
        <w:t>№</w:t>
      </w:r>
      <w:r w:rsidRPr="00DB660D">
        <w:rPr>
          <w:rFonts w:ascii="Times New Roman" w:eastAsia="Times New Roman" w:hAnsi="Times New Roman" w:cs="Times New Roman"/>
          <w:sz w:val="28"/>
          <w:szCs w:val="28"/>
          <w:lang w:eastAsia="ru-RU"/>
        </w:rPr>
        <w:t xml:space="preserve"> 1</w:t>
      </w:r>
      <w:r w:rsidR="008A1103">
        <w:rPr>
          <w:rFonts w:ascii="Times New Roman" w:eastAsia="Times New Roman" w:hAnsi="Times New Roman" w:cs="Times New Roman"/>
          <w:sz w:val="28"/>
          <w:szCs w:val="28"/>
          <w:lang w:eastAsia="ru-RU"/>
        </w:rPr>
        <w:t>300-п «</w:t>
      </w:r>
      <w:r w:rsidRPr="00DB660D">
        <w:rPr>
          <w:rFonts w:ascii="Times New Roman" w:eastAsia="Times New Roman" w:hAnsi="Times New Roman" w:cs="Times New Roman"/>
          <w:sz w:val="28"/>
          <w:szCs w:val="28"/>
          <w:lang w:eastAsia="ru-RU"/>
        </w:rPr>
        <w:t>Об утверждении Порядка компенсации в Камчатском крае части стоимости приобретаемого транспортного средства семьям, имеющим ребенка-инвалида с нарушениям</w:t>
      </w:r>
      <w:r w:rsidR="008A1103">
        <w:rPr>
          <w:rFonts w:ascii="Times New Roman" w:eastAsia="Times New Roman" w:hAnsi="Times New Roman" w:cs="Times New Roman"/>
          <w:sz w:val="28"/>
          <w:szCs w:val="28"/>
          <w:lang w:eastAsia="ru-RU"/>
        </w:rPr>
        <w:t>и опорно-двигательного аппарата».</w:t>
      </w:r>
    </w:p>
    <w:p w:rsidR="00033533" w:rsidRPr="00033533" w:rsidRDefault="005B0797" w:rsidP="005B0797">
      <w:pPr>
        <w:spacing w:after="0" w:line="240" w:lineRule="auto"/>
        <w:ind w:firstLine="709"/>
        <w:contextualSpacing/>
        <w:jc w:val="both"/>
        <w:rPr>
          <w:rFonts w:ascii="Times New Roman" w:eastAsia="Times New Roman" w:hAnsi="Times New Roman" w:cs="Times New Roman"/>
          <w:sz w:val="28"/>
          <w:szCs w:val="28"/>
          <w:lang w:eastAsia="ru-RU"/>
        </w:rPr>
      </w:pPr>
      <w:r w:rsidRPr="005B0797">
        <w:rPr>
          <w:rFonts w:ascii="Times New Roman" w:eastAsia="Times New Roman" w:hAnsi="Times New Roman" w:cs="Times New Roman"/>
          <w:sz w:val="28"/>
          <w:szCs w:val="28"/>
          <w:lang w:eastAsia="ru-RU"/>
        </w:rPr>
        <w:t>Настоящий Приказ вступает в силу после дня его официального опубликования</w:t>
      </w:r>
      <w:r w:rsidR="008A1103">
        <w:rPr>
          <w:rFonts w:ascii="Times New Roman" w:eastAsia="Times New Roman" w:hAnsi="Times New Roman" w:cs="Times New Roman"/>
          <w:sz w:val="28"/>
          <w:szCs w:val="28"/>
          <w:lang w:eastAsia="ru-RU"/>
        </w:rPr>
        <w:t>.</w:t>
      </w:r>
      <w:r w:rsidRPr="005B0797">
        <w:rPr>
          <w:rFonts w:ascii="Times New Roman" w:eastAsia="Times New Roman" w:hAnsi="Times New Roman" w:cs="Times New Roman"/>
          <w:sz w:val="28"/>
          <w:szCs w:val="28"/>
          <w:lang w:eastAsia="ru-RU"/>
        </w:rPr>
        <w:t xml:space="preserve"> </w:t>
      </w:r>
    </w:p>
    <w:p w:rsidR="00D1614A" w:rsidRDefault="00D1614A" w:rsidP="003C7B57">
      <w:pPr>
        <w:spacing w:after="0" w:line="276" w:lineRule="auto"/>
        <w:ind w:left="284" w:firstLine="709"/>
        <w:jc w:val="both"/>
        <w:rPr>
          <w:rFonts w:ascii="Times New Roman" w:hAnsi="Times New Roman" w:cs="Times New Roman"/>
          <w:bCs/>
          <w:sz w:val="28"/>
          <w:szCs w:val="28"/>
        </w:rPr>
      </w:pPr>
    </w:p>
    <w:p w:rsidR="008A1103" w:rsidRDefault="008A1103" w:rsidP="003C7B57">
      <w:pPr>
        <w:spacing w:after="0" w:line="276" w:lineRule="auto"/>
        <w:ind w:left="284" w:firstLine="709"/>
        <w:jc w:val="both"/>
        <w:rPr>
          <w:rFonts w:ascii="Times New Roman" w:hAnsi="Times New Roman" w:cs="Times New Roman"/>
          <w:bCs/>
          <w:sz w:val="28"/>
          <w:szCs w:val="28"/>
        </w:rPr>
      </w:pPr>
    </w:p>
    <w:p w:rsidR="00033533" w:rsidRDefault="00033533" w:rsidP="003E319C">
      <w:pPr>
        <w:spacing w:after="0" w:line="276" w:lineRule="auto"/>
        <w:ind w:firstLine="993"/>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033533" w:rsidRPr="00076132" w:rsidTr="005A4A4C">
        <w:trPr>
          <w:trHeight w:val="891"/>
        </w:trPr>
        <w:tc>
          <w:tcPr>
            <w:tcW w:w="3405" w:type="dxa"/>
            <w:shd w:val="clear" w:color="auto" w:fill="auto"/>
          </w:tcPr>
          <w:p w:rsidR="00033533" w:rsidRPr="00E95D44" w:rsidRDefault="005B0797" w:rsidP="0029376B">
            <w:pPr>
              <w:spacing w:after="0" w:line="240" w:lineRule="auto"/>
              <w:ind w:hanging="4"/>
              <w:rPr>
                <w:rFonts w:ascii="Times New Roman" w:hAnsi="Times New Roman" w:cs="Times New Roman"/>
                <w:sz w:val="28"/>
                <w:szCs w:val="28"/>
                <w:highlight w:val="yellow"/>
              </w:rPr>
            </w:pPr>
            <w:r>
              <w:rPr>
                <w:rFonts w:ascii="Times New Roman" w:hAnsi="Times New Roman" w:cs="Times New Roman"/>
                <w:sz w:val="28"/>
                <w:szCs w:val="28"/>
              </w:rPr>
              <w:t xml:space="preserve">И.о. </w:t>
            </w:r>
            <w:r w:rsidR="00813CD6" w:rsidRPr="00E95D44">
              <w:rPr>
                <w:rFonts w:ascii="Times New Roman" w:hAnsi="Times New Roman" w:cs="Times New Roman"/>
                <w:sz w:val="28"/>
                <w:szCs w:val="28"/>
              </w:rPr>
              <w:t>Министр</w:t>
            </w:r>
            <w:r>
              <w:rPr>
                <w:rFonts w:ascii="Times New Roman" w:hAnsi="Times New Roman" w:cs="Times New Roman"/>
                <w:sz w:val="28"/>
                <w:szCs w:val="28"/>
              </w:rPr>
              <w:t>а</w:t>
            </w:r>
            <w:r w:rsidR="00813CD6" w:rsidRPr="00E95D44">
              <w:rPr>
                <w:rFonts w:ascii="Times New Roman" w:hAnsi="Times New Roman" w:cs="Times New Roman"/>
                <w:sz w:val="28"/>
                <w:szCs w:val="28"/>
              </w:rPr>
              <w:t xml:space="preserve"> социального благополучия и семейной политики Камчатского края</w:t>
            </w:r>
          </w:p>
        </w:tc>
        <w:tc>
          <w:tcPr>
            <w:tcW w:w="3546" w:type="dxa"/>
            <w:shd w:val="clear" w:color="auto" w:fill="auto"/>
          </w:tcPr>
          <w:p w:rsidR="00033533" w:rsidRPr="00076132" w:rsidRDefault="00033533" w:rsidP="0029376B">
            <w:pPr>
              <w:spacing w:after="0" w:line="240" w:lineRule="auto"/>
              <w:ind w:left="710"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033533" w:rsidRPr="00076132" w:rsidRDefault="00033533" w:rsidP="005D3B70">
            <w:pPr>
              <w:spacing w:after="0" w:line="240" w:lineRule="auto"/>
              <w:ind w:firstLine="709"/>
              <w:jc w:val="right"/>
              <w:rPr>
                <w:rFonts w:ascii="Times New Roman" w:hAnsi="Times New Roman" w:cs="Times New Roman"/>
                <w:sz w:val="28"/>
                <w:szCs w:val="28"/>
              </w:rPr>
            </w:pPr>
          </w:p>
        </w:tc>
        <w:tc>
          <w:tcPr>
            <w:tcW w:w="2688" w:type="dxa"/>
            <w:shd w:val="clear" w:color="auto" w:fill="auto"/>
            <w:vAlign w:val="bottom"/>
          </w:tcPr>
          <w:p w:rsidR="00033533" w:rsidRPr="002F3844" w:rsidRDefault="005B0797" w:rsidP="00596604">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Ю.О. Горелова</w:t>
            </w:r>
          </w:p>
        </w:tc>
      </w:tr>
    </w:tbl>
    <w:p w:rsidR="005B0797" w:rsidRDefault="005B0797" w:rsidP="00033533">
      <w:pPr>
        <w:sectPr w:rsidR="005B0797" w:rsidSect="008A1103">
          <w:headerReference w:type="default" r:id="rId8"/>
          <w:pgSz w:w="11906" w:h="16838"/>
          <w:pgMar w:top="567" w:right="851" w:bottom="1134" w:left="1418" w:header="709" w:footer="709" w:gutter="0"/>
          <w:cols w:space="708"/>
          <w:titlePg/>
          <w:docGrid w:linePitch="360"/>
        </w:sectPr>
      </w:pPr>
    </w:p>
    <w:p w:rsidR="005B0797" w:rsidRDefault="005B0797" w:rsidP="005B0797">
      <w:pPr>
        <w:spacing w:after="0" w:line="240" w:lineRule="auto"/>
        <w:ind w:left="5103"/>
        <w:rPr>
          <w:rFonts w:ascii="Times New Roman" w:eastAsia="Calibri" w:hAnsi="Times New Roman" w:cs="Times New Roman"/>
          <w:sz w:val="28"/>
          <w:szCs w:val="28"/>
          <w:lang w:eastAsia="ru-RU"/>
        </w:rPr>
      </w:pPr>
      <w:r w:rsidRPr="005B0797">
        <w:rPr>
          <w:rFonts w:ascii="Times New Roman" w:eastAsia="Calibri" w:hAnsi="Times New Roman" w:cs="Times New Roman"/>
          <w:sz w:val="28"/>
          <w:szCs w:val="28"/>
          <w:lang w:eastAsia="ru-RU"/>
        </w:rPr>
        <w:lastRenderedPageBreak/>
        <w:t>Приложение к приказу</w:t>
      </w:r>
    </w:p>
    <w:p w:rsidR="005B0797" w:rsidRDefault="005B0797" w:rsidP="005B0797">
      <w:pPr>
        <w:spacing w:after="0" w:line="240" w:lineRule="auto"/>
        <w:ind w:left="5103"/>
        <w:rPr>
          <w:rFonts w:ascii="Times New Roman" w:eastAsia="Calibri" w:hAnsi="Times New Roman" w:cs="Times New Roman"/>
          <w:sz w:val="28"/>
          <w:szCs w:val="28"/>
          <w:lang w:eastAsia="ru-RU"/>
        </w:rPr>
      </w:pPr>
      <w:r w:rsidRPr="005B0797">
        <w:rPr>
          <w:rFonts w:ascii="Times New Roman" w:eastAsia="Calibri" w:hAnsi="Times New Roman" w:cs="Times New Roman"/>
          <w:sz w:val="28"/>
          <w:szCs w:val="28"/>
          <w:lang w:eastAsia="ru-RU"/>
        </w:rPr>
        <w:t>Министерства социального благополучия и семейной политики Камчатского края</w:t>
      </w:r>
    </w:p>
    <w:p w:rsidR="005B0797" w:rsidRDefault="005B0797" w:rsidP="005B0797">
      <w:pPr>
        <w:spacing w:after="0" w:line="240" w:lineRule="auto"/>
        <w:ind w:left="5103"/>
        <w:rPr>
          <w:rFonts w:ascii="Times New Roman" w:eastAsia="Times New Roman" w:hAnsi="Times New Roman" w:cs="Times New Roman"/>
          <w:sz w:val="28"/>
          <w:szCs w:val="28"/>
          <w:lang w:eastAsia="ru-RU"/>
        </w:rPr>
      </w:pPr>
      <w:r w:rsidRPr="005B0797">
        <w:rPr>
          <w:rFonts w:ascii="Times New Roman" w:eastAsia="Calibri" w:hAnsi="Times New Roman" w:cs="Times New Roman"/>
          <w:sz w:val="28"/>
          <w:szCs w:val="28"/>
          <w:lang w:eastAsia="ru-RU"/>
        </w:rPr>
        <w:t xml:space="preserve">от </w:t>
      </w:r>
      <w:r w:rsidRPr="005B0797">
        <w:rPr>
          <w:rFonts w:ascii="Times New Roman" w:eastAsia="Times New Roman" w:hAnsi="Times New Roman" w:cs="Times New Roman"/>
          <w:sz w:val="28"/>
          <w:szCs w:val="28"/>
          <w:lang w:eastAsia="ru-RU"/>
        </w:rPr>
        <w:t>[</w:t>
      </w:r>
      <w:r w:rsidRPr="005B0797">
        <w:rPr>
          <w:rFonts w:ascii="Times New Roman" w:eastAsia="Times New Roman" w:hAnsi="Times New Roman" w:cs="Times New Roman"/>
          <w:color w:val="C0C0C0"/>
          <w:sz w:val="28"/>
          <w:szCs w:val="28"/>
          <w:lang w:eastAsia="ru-RU"/>
        </w:rPr>
        <w:t>Дата регистрации</w:t>
      </w:r>
      <w:r w:rsidRPr="005B0797">
        <w:rPr>
          <w:rFonts w:ascii="Times New Roman" w:eastAsia="Times New Roman" w:hAnsi="Times New Roman" w:cs="Times New Roman"/>
          <w:sz w:val="28"/>
          <w:szCs w:val="28"/>
          <w:lang w:eastAsia="ru-RU"/>
        </w:rPr>
        <w:t xml:space="preserve">] </w:t>
      </w:r>
      <w:r w:rsidRPr="005B0797">
        <w:rPr>
          <w:rFonts w:ascii="Times New Roman" w:eastAsia="Calibri" w:hAnsi="Times New Roman" w:cs="Times New Roman"/>
          <w:sz w:val="28"/>
          <w:szCs w:val="28"/>
          <w:lang w:eastAsia="ru-RU"/>
        </w:rPr>
        <w:t xml:space="preserve">№ </w:t>
      </w:r>
      <w:r w:rsidRPr="005B0797">
        <w:rPr>
          <w:rFonts w:ascii="Times New Roman" w:eastAsia="Times New Roman" w:hAnsi="Times New Roman" w:cs="Times New Roman"/>
          <w:sz w:val="28"/>
          <w:szCs w:val="28"/>
          <w:lang w:eastAsia="ru-RU"/>
        </w:rPr>
        <w:t>[</w:t>
      </w:r>
      <w:r w:rsidRPr="005B0797">
        <w:rPr>
          <w:rFonts w:ascii="Times New Roman" w:eastAsia="Times New Roman" w:hAnsi="Times New Roman" w:cs="Times New Roman"/>
          <w:color w:val="C0C0C0"/>
          <w:sz w:val="28"/>
          <w:szCs w:val="28"/>
          <w:lang w:eastAsia="ru-RU"/>
        </w:rPr>
        <w:t>Номер документа</w:t>
      </w:r>
      <w:r w:rsidRPr="005B0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B0797">
        <w:rPr>
          <w:rFonts w:ascii="Times New Roman" w:eastAsia="Times New Roman" w:hAnsi="Times New Roman" w:cs="Times New Roman"/>
          <w:sz w:val="28"/>
          <w:szCs w:val="28"/>
          <w:lang w:eastAsia="ru-RU"/>
        </w:rPr>
        <w:t>п</w:t>
      </w:r>
    </w:p>
    <w:p w:rsidR="005B0797" w:rsidRDefault="005B0797" w:rsidP="005B0797">
      <w:pPr>
        <w:spacing w:after="0" w:line="240" w:lineRule="auto"/>
        <w:ind w:left="5103"/>
        <w:rPr>
          <w:rFonts w:ascii="Times New Roman" w:eastAsia="Times New Roman" w:hAnsi="Times New Roman" w:cs="Times New Roman"/>
          <w:sz w:val="28"/>
          <w:szCs w:val="28"/>
          <w:lang w:eastAsia="ru-RU"/>
        </w:rPr>
      </w:pPr>
    </w:p>
    <w:p w:rsidR="005B0797" w:rsidRPr="005B0797" w:rsidRDefault="005B0797" w:rsidP="005B0797">
      <w:pPr>
        <w:spacing w:after="0" w:line="240" w:lineRule="auto"/>
        <w:ind w:left="5103"/>
        <w:rPr>
          <w:rFonts w:ascii="Times New Roman" w:eastAsia="Calibri" w:hAnsi="Times New Roman" w:cs="Times New Roman"/>
          <w:sz w:val="28"/>
          <w:szCs w:val="28"/>
          <w:lang w:eastAsia="ru-RU"/>
        </w:rPr>
      </w:pPr>
    </w:p>
    <w:p w:rsidR="005B0797" w:rsidRPr="005B0797" w:rsidRDefault="005B0797" w:rsidP="005B0797">
      <w:pPr>
        <w:spacing w:after="0" w:line="240" w:lineRule="auto"/>
        <w:jc w:val="center"/>
        <w:rPr>
          <w:rFonts w:ascii="Times New Roman" w:eastAsia="Calibri" w:hAnsi="Times New Roman" w:cs="Times New Roman"/>
          <w:sz w:val="28"/>
          <w:szCs w:val="28"/>
          <w:lang w:eastAsia="ru-RU"/>
        </w:rPr>
      </w:pPr>
      <w:r w:rsidRPr="005B0797">
        <w:rPr>
          <w:rFonts w:ascii="Times New Roman" w:eastAsia="Calibri" w:hAnsi="Times New Roman" w:cs="Times New Roman"/>
          <w:sz w:val="28"/>
          <w:szCs w:val="28"/>
          <w:lang w:eastAsia="ru-RU"/>
        </w:rPr>
        <w:t>Порядок компенсации в Камчатском крае части стоимости приобретаемого транспортного средства семьям, имеющим ребенка-инвалида с нарушениями опорно-двигательного аппарата</w:t>
      </w:r>
    </w:p>
    <w:p w:rsidR="005B0797" w:rsidRPr="005B0797" w:rsidRDefault="005B0797" w:rsidP="005B0797">
      <w:pPr>
        <w:spacing w:after="0" w:line="240" w:lineRule="auto"/>
        <w:jc w:val="both"/>
        <w:rPr>
          <w:rFonts w:ascii="Times New Roman" w:eastAsia="Times New Roman" w:hAnsi="Times New Roman" w:cs="Times New Roman"/>
          <w:bCs/>
          <w:sz w:val="28"/>
          <w:szCs w:val="28"/>
          <w:lang w:eastAsia="ru-RU"/>
        </w:rPr>
      </w:pPr>
    </w:p>
    <w:p w:rsidR="00EF62CF" w:rsidRPr="00EF62C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 xml:space="preserve">1. Настоящий Порядок разработан в соответствии с </w:t>
      </w:r>
      <w:hyperlink r:id="rId9" w:history="1">
        <w:r w:rsidRPr="00EF62CF">
          <w:rPr>
            <w:rFonts w:ascii="Times New Roman" w:eastAsia="Times New Roman" w:hAnsi="Times New Roman" w:cs="Times New Roman"/>
            <w:sz w:val="28"/>
            <w:szCs w:val="28"/>
            <w:lang w:eastAsia="ru-RU"/>
          </w:rPr>
          <w:t>частью 4 статьи 17</w:t>
        </w:r>
      </w:hyperlink>
      <w:r w:rsidRPr="00EF62CF">
        <w:rPr>
          <w:rFonts w:ascii="Times New Roman" w:eastAsia="Times New Roman" w:hAnsi="Times New Roman" w:cs="Times New Roman"/>
          <w:sz w:val="28"/>
          <w:szCs w:val="28"/>
          <w:lang w:eastAsia="ru-RU"/>
        </w:rPr>
        <w:t xml:space="preserve"> Закона Камчатского края от 30.05.2014 </w:t>
      </w:r>
      <w:r w:rsidR="00C15661">
        <w:rPr>
          <w:rFonts w:ascii="Times New Roman" w:eastAsia="Times New Roman" w:hAnsi="Times New Roman" w:cs="Times New Roman"/>
          <w:sz w:val="28"/>
          <w:szCs w:val="28"/>
          <w:lang w:eastAsia="ru-RU"/>
        </w:rPr>
        <w:t>№</w:t>
      </w:r>
      <w:r w:rsidRPr="00EF62CF">
        <w:rPr>
          <w:rFonts w:ascii="Times New Roman" w:eastAsia="Times New Roman" w:hAnsi="Times New Roman" w:cs="Times New Roman"/>
          <w:sz w:val="28"/>
          <w:szCs w:val="28"/>
          <w:lang w:eastAsia="ru-RU"/>
        </w:rPr>
        <w:t xml:space="preserve"> 437 «О социальной защите инвалидов в Камчатском крае» и определяет условия предоставления компенсации в Камчатском крае части стоимости приобретаемого транспортного средства семьям, имеющим ребенка-инвалида с нарушениями опорно-двигательного аппарата (далее </w:t>
      </w:r>
      <w:r w:rsidR="00C15661">
        <w:rPr>
          <w:rFonts w:ascii="Times New Roman" w:eastAsia="Times New Roman" w:hAnsi="Times New Roman" w:cs="Times New Roman"/>
          <w:sz w:val="28"/>
          <w:szCs w:val="28"/>
          <w:lang w:eastAsia="ru-RU"/>
        </w:rPr>
        <w:t>–</w:t>
      </w:r>
      <w:r w:rsidRPr="00EF62CF">
        <w:rPr>
          <w:rFonts w:ascii="Times New Roman" w:eastAsia="Times New Roman" w:hAnsi="Times New Roman" w:cs="Times New Roman"/>
          <w:sz w:val="28"/>
          <w:szCs w:val="28"/>
          <w:lang w:eastAsia="ru-RU"/>
        </w:rPr>
        <w:t xml:space="preserve"> Порядок, компенсация расходов).</w:t>
      </w:r>
    </w:p>
    <w:p w:rsidR="00EF62CF" w:rsidRPr="00EF62C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 xml:space="preserve">2. Компенсация расходов осуществляется из средств краевого бюджета, предусмотренных законом о краевом бюджете на соответствующий финансовый год Министерству социального благополучия и семейной политики Камчатского края, через Краевое государственное казенное учреждение «Камчатский центр по выплате государственных и социальных пособий» и его филиалы (далее </w:t>
      </w:r>
      <w:r w:rsidR="00A748EF">
        <w:rPr>
          <w:rFonts w:ascii="Times New Roman" w:eastAsia="Times New Roman" w:hAnsi="Times New Roman" w:cs="Times New Roman"/>
          <w:sz w:val="28"/>
          <w:szCs w:val="28"/>
          <w:lang w:eastAsia="ru-RU"/>
        </w:rPr>
        <w:t>–</w:t>
      </w:r>
      <w:r w:rsidRPr="00EF62CF">
        <w:rPr>
          <w:rFonts w:ascii="Times New Roman" w:eastAsia="Times New Roman" w:hAnsi="Times New Roman" w:cs="Times New Roman"/>
          <w:sz w:val="28"/>
          <w:szCs w:val="28"/>
          <w:lang w:eastAsia="ru-RU"/>
        </w:rPr>
        <w:t xml:space="preserve"> КГКУ «Центр выплат»).</w:t>
      </w:r>
    </w:p>
    <w:p w:rsidR="005136CF" w:rsidRPr="00EF62CF" w:rsidRDefault="00EF62CF" w:rsidP="00513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51"/>
      <w:bookmarkEnd w:id="3"/>
      <w:r w:rsidRPr="00EF62CF">
        <w:rPr>
          <w:rFonts w:ascii="Times New Roman" w:eastAsia="Times New Roman" w:hAnsi="Times New Roman" w:cs="Times New Roman"/>
          <w:sz w:val="28"/>
          <w:szCs w:val="28"/>
          <w:lang w:eastAsia="ru-RU"/>
        </w:rPr>
        <w:t xml:space="preserve">3. </w:t>
      </w:r>
      <w:r w:rsidR="005136CF" w:rsidRPr="00EF62CF">
        <w:rPr>
          <w:rFonts w:ascii="Times New Roman" w:eastAsia="Times New Roman" w:hAnsi="Times New Roman" w:cs="Times New Roman"/>
          <w:sz w:val="28"/>
          <w:szCs w:val="28"/>
          <w:lang w:eastAsia="ru-RU"/>
        </w:rPr>
        <w:t xml:space="preserve">Компенсация расходов производится однократно в размере, определенном </w:t>
      </w:r>
      <w:hyperlink r:id="rId10" w:history="1">
        <w:r w:rsidR="005136CF" w:rsidRPr="00EF62CF">
          <w:rPr>
            <w:rFonts w:ascii="Times New Roman" w:eastAsia="Times New Roman" w:hAnsi="Times New Roman" w:cs="Times New Roman"/>
            <w:sz w:val="28"/>
            <w:szCs w:val="28"/>
            <w:lang w:eastAsia="ru-RU"/>
          </w:rPr>
          <w:t>Постановлением</w:t>
        </w:r>
      </w:hyperlink>
      <w:r w:rsidR="005136CF" w:rsidRPr="00EF62CF">
        <w:rPr>
          <w:rFonts w:ascii="Times New Roman" w:eastAsia="Times New Roman" w:hAnsi="Times New Roman" w:cs="Times New Roman"/>
          <w:sz w:val="28"/>
          <w:szCs w:val="28"/>
          <w:lang w:eastAsia="ru-RU"/>
        </w:rPr>
        <w:t xml:space="preserve"> Правительства Камчатского края от 12.09.2014 </w:t>
      </w:r>
      <w:r w:rsidR="005136CF">
        <w:rPr>
          <w:rFonts w:ascii="Times New Roman" w:eastAsia="Times New Roman" w:hAnsi="Times New Roman" w:cs="Times New Roman"/>
          <w:sz w:val="28"/>
          <w:szCs w:val="28"/>
          <w:lang w:eastAsia="ru-RU"/>
        </w:rPr>
        <w:t>№</w:t>
      </w:r>
      <w:r w:rsidR="005136CF" w:rsidRPr="00EF62CF">
        <w:rPr>
          <w:rFonts w:ascii="Times New Roman" w:eastAsia="Times New Roman" w:hAnsi="Times New Roman" w:cs="Times New Roman"/>
          <w:sz w:val="28"/>
          <w:szCs w:val="28"/>
          <w:lang w:eastAsia="ru-RU"/>
        </w:rPr>
        <w:t xml:space="preserve"> 382-П «</w:t>
      </w:r>
      <w:r w:rsidR="005136CF" w:rsidRPr="005D3B70">
        <w:rPr>
          <w:rFonts w:ascii="Times New Roman" w:eastAsia="Times New Roman" w:hAnsi="Times New Roman" w:cs="Times New Roman"/>
          <w:sz w:val="28"/>
          <w:szCs w:val="28"/>
          <w:lang w:eastAsia="ru-RU"/>
        </w:rPr>
        <w:t>Об установлении размеров мер социальной поддержки семьям, имеющим детей инвалидов, проживающим в Камчатском крае</w:t>
      </w:r>
      <w:r w:rsidR="005136CF" w:rsidRPr="00EF62CF">
        <w:rPr>
          <w:rFonts w:ascii="Times New Roman" w:eastAsia="Times New Roman" w:hAnsi="Times New Roman" w:cs="Times New Roman"/>
          <w:sz w:val="28"/>
          <w:szCs w:val="28"/>
          <w:lang w:eastAsia="ru-RU"/>
        </w:rPr>
        <w:t xml:space="preserve">», но не более фактической стоимости приобретаемого транспортного средства </w:t>
      </w:r>
      <w:r w:rsidR="005136CF">
        <w:rPr>
          <w:rFonts w:ascii="Times New Roman" w:eastAsia="Times New Roman" w:hAnsi="Times New Roman" w:cs="Times New Roman"/>
          <w:sz w:val="28"/>
          <w:szCs w:val="28"/>
          <w:lang w:eastAsia="ru-RU"/>
        </w:rPr>
        <w:t>и</w:t>
      </w:r>
      <w:r w:rsidR="005136CF" w:rsidRPr="00EF62CF">
        <w:rPr>
          <w:rFonts w:ascii="Times New Roman" w:eastAsia="Times New Roman" w:hAnsi="Times New Roman" w:cs="Times New Roman"/>
          <w:sz w:val="28"/>
          <w:szCs w:val="28"/>
          <w:lang w:eastAsia="ru-RU"/>
        </w:rPr>
        <w:t xml:space="preserve"> производится путем:</w:t>
      </w:r>
      <w:r w:rsidR="005136CF">
        <w:rPr>
          <w:rFonts w:ascii="Times New Roman" w:eastAsia="Times New Roman" w:hAnsi="Times New Roman" w:cs="Times New Roman"/>
          <w:sz w:val="28"/>
          <w:szCs w:val="28"/>
          <w:lang w:eastAsia="ru-RU"/>
        </w:rPr>
        <w:t xml:space="preserve"> </w:t>
      </w:r>
    </w:p>
    <w:p w:rsidR="005136CF" w:rsidRPr="00EF62CF" w:rsidRDefault="005136CF" w:rsidP="00513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1) перечисления денежных средств на счет продавца, приобретаемого семьей транспортного средства;</w:t>
      </w:r>
    </w:p>
    <w:p w:rsidR="005136CF" w:rsidRPr="00EF62CF" w:rsidRDefault="005136CF" w:rsidP="00513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2) возмещения произведенных расходов семьи на оплату стоимости приобретенного транспортного средства;</w:t>
      </w:r>
    </w:p>
    <w:p w:rsidR="005136CF" w:rsidRPr="00EF62CF" w:rsidRDefault="005136CF" w:rsidP="00513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3) перечисления денежных средств в счет погашения основной суммы кредита законного представителя ребенка на приобретение транспортного средства (автокредита) на счет кредитной организации.</w:t>
      </w:r>
    </w:p>
    <w:p w:rsidR="00AF568E" w:rsidRDefault="005136C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F62CF" w:rsidRPr="00EF62CF">
        <w:rPr>
          <w:rFonts w:ascii="Times New Roman" w:eastAsia="Times New Roman" w:hAnsi="Times New Roman" w:cs="Times New Roman"/>
          <w:sz w:val="28"/>
          <w:szCs w:val="28"/>
          <w:lang w:eastAsia="ru-RU"/>
        </w:rPr>
        <w:t xml:space="preserve">Право на компенсацию расходов имеют семьи, </w:t>
      </w:r>
      <w:r w:rsidR="00A748EF" w:rsidRPr="00A748EF">
        <w:rPr>
          <w:rFonts w:ascii="Times New Roman" w:eastAsia="Times New Roman" w:hAnsi="Times New Roman" w:cs="Times New Roman"/>
          <w:sz w:val="28"/>
          <w:szCs w:val="28"/>
          <w:lang w:eastAsia="ru-RU"/>
        </w:rPr>
        <w:t xml:space="preserve">проживающие по месту жительства в Камчатском крае, </w:t>
      </w:r>
      <w:r w:rsidR="00EF62CF" w:rsidRPr="00EF62CF">
        <w:rPr>
          <w:rFonts w:ascii="Times New Roman" w:eastAsia="Times New Roman" w:hAnsi="Times New Roman" w:cs="Times New Roman"/>
          <w:sz w:val="28"/>
          <w:szCs w:val="28"/>
          <w:lang w:eastAsia="ru-RU"/>
        </w:rPr>
        <w:t xml:space="preserve">имеющие в своем составе ребенка-инвалида </w:t>
      </w:r>
      <w:r w:rsidR="00A748EF" w:rsidRPr="00A748EF">
        <w:rPr>
          <w:rFonts w:ascii="Times New Roman" w:eastAsia="Times New Roman" w:hAnsi="Times New Roman" w:cs="Times New Roman"/>
          <w:sz w:val="28"/>
          <w:szCs w:val="28"/>
          <w:lang w:eastAsia="ru-RU"/>
        </w:rPr>
        <w:t>с нарушениями опорно-двигательного аппарата вследствие заболеваний, включенных в перечень заболеваний согласно приложению № 1</w:t>
      </w:r>
      <w:r w:rsidR="00EF62CF" w:rsidRPr="00EF62CF">
        <w:rPr>
          <w:rFonts w:ascii="Times New Roman" w:eastAsia="Times New Roman" w:hAnsi="Times New Roman" w:cs="Times New Roman"/>
          <w:sz w:val="28"/>
          <w:szCs w:val="28"/>
          <w:lang w:eastAsia="ru-RU"/>
        </w:rPr>
        <w:t xml:space="preserve"> к настоящему Порядку (далее </w:t>
      </w:r>
      <w:r w:rsidR="00A748EF">
        <w:rPr>
          <w:rFonts w:ascii="Times New Roman" w:eastAsia="Times New Roman" w:hAnsi="Times New Roman" w:cs="Times New Roman"/>
          <w:sz w:val="28"/>
          <w:szCs w:val="28"/>
          <w:lang w:eastAsia="ru-RU"/>
        </w:rPr>
        <w:t>–</w:t>
      </w:r>
      <w:r w:rsidR="00EF62CF" w:rsidRPr="00EF62CF">
        <w:rPr>
          <w:rFonts w:ascii="Times New Roman" w:eastAsia="Times New Roman" w:hAnsi="Times New Roman" w:cs="Times New Roman"/>
          <w:sz w:val="28"/>
          <w:szCs w:val="28"/>
          <w:lang w:eastAsia="ru-RU"/>
        </w:rPr>
        <w:t xml:space="preserve"> Перечень)</w:t>
      </w:r>
      <w:r w:rsidR="00AF568E">
        <w:rPr>
          <w:rFonts w:ascii="Times New Roman" w:eastAsia="Times New Roman" w:hAnsi="Times New Roman" w:cs="Times New Roman"/>
          <w:sz w:val="28"/>
          <w:szCs w:val="28"/>
          <w:lang w:eastAsia="ru-RU"/>
        </w:rPr>
        <w:t>.</w:t>
      </w:r>
    </w:p>
    <w:p w:rsidR="003878EB" w:rsidRDefault="003878EB" w:rsidP="003878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F62CF" w:rsidRPr="00EF62CF">
        <w:rPr>
          <w:rFonts w:ascii="Times New Roman" w:eastAsia="Times New Roman" w:hAnsi="Times New Roman" w:cs="Times New Roman"/>
          <w:sz w:val="28"/>
          <w:szCs w:val="28"/>
          <w:lang w:eastAsia="ru-RU"/>
        </w:rPr>
        <w:t xml:space="preserve">. Компенсации подлежат расходы на оплату части стоимости </w:t>
      </w:r>
      <w:r w:rsidR="005D3B70" w:rsidRPr="00EF62CF">
        <w:rPr>
          <w:rFonts w:ascii="Times New Roman" w:eastAsia="Times New Roman" w:hAnsi="Times New Roman" w:cs="Times New Roman"/>
          <w:sz w:val="28"/>
          <w:szCs w:val="28"/>
          <w:lang w:eastAsia="ru-RU"/>
        </w:rPr>
        <w:t>транспортного средства</w:t>
      </w:r>
      <w:r w:rsidR="005D3B70">
        <w:rPr>
          <w:rFonts w:ascii="Times New Roman" w:eastAsia="Times New Roman" w:hAnsi="Times New Roman" w:cs="Times New Roman"/>
          <w:sz w:val="28"/>
          <w:szCs w:val="28"/>
          <w:lang w:eastAsia="ru-RU"/>
        </w:rPr>
        <w:t>,</w:t>
      </w:r>
      <w:r w:rsidR="005D3B70" w:rsidRPr="00EF62CF">
        <w:rPr>
          <w:rFonts w:ascii="Times New Roman" w:eastAsia="Times New Roman" w:hAnsi="Times New Roman" w:cs="Times New Roman"/>
          <w:sz w:val="28"/>
          <w:szCs w:val="28"/>
          <w:lang w:eastAsia="ru-RU"/>
        </w:rPr>
        <w:t xml:space="preserve"> </w:t>
      </w:r>
      <w:r w:rsidRPr="003878EB">
        <w:rPr>
          <w:rFonts w:ascii="Times New Roman" w:eastAsia="Times New Roman" w:hAnsi="Times New Roman" w:cs="Times New Roman"/>
          <w:sz w:val="28"/>
          <w:szCs w:val="28"/>
          <w:lang w:eastAsia="ru-RU"/>
        </w:rPr>
        <w:t>отвечающего следующим требованиям:</w:t>
      </w:r>
    </w:p>
    <w:p w:rsidR="003878EB" w:rsidRPr="003878EB" w:rsidRDefault="003878EB" w:rsidP="003878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878EB">
        <w:rPr>
          <w:rFonts w:ascii="Times New Roman" w:eastAsia="Times New Roman" w:hAnsi="Times New Roman" w:cs="Times New Roman"/>
          <w:sz w:val="28"/>
          <w:szCs w:val="28"/>
          <w:lang w:eastAsia="ru-RU"/>
        </w:rPr>
        <w:lastRenderedPageBreak/>
        <w:t>1) транспортно</w:t>
      </w:r>
      <w:r>
        <w:rPr>
          <w:rFonts w:ascii="Times New Roman" w:eastAsia="Times New Roman" w:hAnsi="Times New Roman" w:cs="Times New Roman"/>
          <w:sz w:val="28"/>
          <w:szCs w:val="28"/>
          <w:lang w:eastAsia="ru-RU"/>
        </w:rPr>
        <w:t>е</w:t>
      </w:r>
      <w:r w:rsidRPr="003878EB">
        <w:rPr>
          <w:rFonts w:ascii="Times New Roman" w:eastAsia="Times New Roman" w:hAnsi="Times New Roman" w:cs="Times New Roman"/>
          <w:sz w:val="28"/>
          <w:szCs w:val="28"/>
          <w:lang w:eastAsia="ru-RU"/>
        </w:rPr>
        <w:t xml:space="preserve"> средств</w:t>
      </w:r>
      <w:r>
        <w:rPr>
          <w:rFonts w:ascii="Times New Roman" w:eastAsia="Times New Roman" w:hAnsi="Times New Roman" w:cs="Times New Roman"/>
          <w:sz w:val="28"/>
          <w:szCs w:val="28"/>
          <w:lang w:eastAsia="ru-RU"/>
        </w:rPr>
        <w:t>о</w:t>
      </w:r>
      <w:r w:rsidRPr="003878EB">
        <w:rPr>
          <w:rFonts w:ascii="Times New Roman" w:eastAsia="Times New Roman" w:hAnsi="Times New Roman" w:cs="Times New Roman"/>
          <w:sz w:val="28"/>
          <w:szCs w:val="28"/>
          <w:lang w:eastAsia="ru-RU"/>
        </w:rPr>
        <w:t xml:space="preserve"> должно быть приобретено (приобрета</w:t>
      </w:r>
      <w:r w:rsidR="00E73D08">
        <w:rPr>
          <w:rFonts w:ascii="Times New Roman" w:eastAsia="Times New Roman" w:hAnsi="Times New Roman" w:cs="Times New Roman"/>
          <w:sz w:val="28"/>
          <w:szCs w:val="28"/>
          <w:lang w:eastAsia="ru-RU"/>
        </w:rPr>
        <w:t>ться</w:t>
      </w:r>
      <w:r w:rsidRPr="003878EB">
        <w:rPr>
          <w:rFonts w:ascii="Times New Roman" w:eastAsia="Times New Roman" w:hAnsi="Times New Roman" w:cs="Times New Roman"/>
          <w:sz w:val="28"/>
          <w:szCs w:val="28"/>
          <w:lang w:eastAsia="ru-RU"/>
        </w:rPr>
        <w:t>) в собственность ребенка-инвалида с правом управления этим транспортным средством взрослым(и) членом(ами) семьи, в том числе законным(ми) представителем(ями) ребенка-инвалида;</w:t>
      </w:r>
    </w:p>
    <w:p w:rsidR="003878EB" w:rsidRPr="003878EB" w:rsidRDefault="003878EB" w:rsidP="003878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878EB">
        <w:rPr>
          <w:rFonts w:ascii="Times New Roman" w:eastAsia="Times New Roman" w:hAnsi="Times New Roman" w:cs="Times New Roman"/>
          <w:sz w:val="28"/>
          <w:szCs w:val="28"/>
          <w:lang w:eastAsia="ru-RU"/>
        </w:rPr>
        <w:t xml:space="preserve">2) </w:t>
      </w:r>
      <w:r w:rsidR="00E73D08" w:rsidRPr="00E73D08">
        <w:rPr>
          <w:rFonts w:ascii="Times New Roman" w:eastAsia="Times New Roman" w:hAnsi="Times New Roman" w:cs="Times New Roman"/>
          <w:sz w:val="28"/>
          <w:szCs w:val="28"/>
          <w:lang w:eastAsia="ru-RU"/>
        </w:rPr>
        <w:t xml:space="preserve">транспортное средство </w:t>
      </w:r>
      <w:r w:rsidRPr="003878EB">
        <w:rPr>
          <w:rFonts w:ascii="Times New Roman" w:eastAsia="Times New Roman" w:hAnsi="Times New Roman" w:cs="Times New Roman"/>
          <w:sz w:val="28"/>
          <w:szCs w:val="28"/>
          <w:lang w:eastAsia="ru-RU"/>
        </w:rPr>
        <w:t>не может быть приобретено (приобрета</w:t>
      </w:r>
      <w:r w:rsidR="00E73D08">
        <w:rPr>
          <w:rFonts w:ascii="Times New Roman" w:eastAsia="Times New Roman" w:hAnsi="Times New Roman" w:cs="Times New Roman"/>
          <w:sz w:val="28"/>
          <w:szCs w:val="28"/>
          <w:lang w:eastAsia="ru-RU"/>
        </w:rPr>
        <w:t>ться</w:t>
      </w:r>
      <w:r w:rsidRPr="003878EB">
        <w:rPr>
          <w:rFonts w:ascii="Times New Roman" w:eastAsia="Times New Roman" w:hAnsi="Times New Roman" w:cs="Times New Roman"/>
          <w:sz w:val="28"/>
          <w:szCs w:val="28"/>
          <w:lang w:eastAsia="ru-RU"/>
        </w:rPr>
        <w:t>) у близких родственников ребенка-инвалида и законного представителя ребенка-инвалида, а также самого законного представителя ребенка-инвалида;</w:t>
      </w:r>
    </w:p>
    <w:p w:rsidR="00EF62CF" w:rsidRDefault="003878EB" w:rsidP="003878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878EB">
        <w:rPr>
          <w:rFonts w:ascii="Times New Roman" w:eastAsia="Times New Roman" w:hAnsi="Times New Roman" w:cs="Times New Roman"/>
          <w:sz w:val="28"/>
          <w:szCs w:val="28"/>
          <w:lang w:eastAsia="ru-RU"/>
        </w:rPr>
        <w:t xml:space="preserve">3) </w:t>
      </w:r>
      <w:r w:rsidR="00E73D08" w:rsidRPr="00E73D08">
        <w:rPr>
          <w:rFonts w:ascii="Times New Roman" w:eastAsia="Times New Roman" w:hAnsi="Times New Roman" w:cs="Times New Roman"/>
          <w:sz w:val="28"/>
          <w:szCs w:val="28"/>
          <w:lang w:eastAsia="ru-RU"/>
        </w:rPr>
        <w:t xml:space="preserve">транспортное средство </w:t>
      </w:r>
      <w:r w:rsidRPr="003878EB">
        <w:rPr>
          <w:rFonts w:ascii="Times New Roman" w:eastAsia="Times New Roman" w:hAnsi="Times New Roman" w:cs="Times New Roman"/>
          <w:sz w:val="28"/>
          <w:szCs w:val="28"/>
          <w:lang w:eastAsia="ru-RU"/>
        </w:rPr>
        <w:t>должно быть приобретено после 01.01.2015.</w:t>
      </w:r>
    </w:p>
    <w:p w:rsidR="000D39AC" w:rsidRDefault="00E73D08" w:rsidP="00513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E73D08">
        <w:rPr>
          <w:rFonts w:ascii="Times New Roman" w:eastAsia="Times New Roman" w:hAnsi="Times New Roman" w:cs="Times New Roman"/>
          <w:sz w:val="28"/>
          <w:szCs w:val="28"/>
          <w:lang w:eastAsia="ru-RU"/>
        </w:rPr>
        <w:t>С заявлением о компенсации расходов может обратиться совместно проживающий с ребенком-инвалидом по месту жительства в Камчатском крае гражданин Российской Федерации, являющийся одним из родителей (опекунов, усыновителей, один из родителей приемной семьи), заключающий (заключивший) договор купли-продажи транспортного средства от имени ребенка-инвалида (далее – заявитель).</w:t>
      </w:r>
    </w:p>
    <w:p w:rsidR="000D39AC" w:rsidRDefault="00E73D08" w:rsidP="00513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E73D08">
        <w:rPr>
          <w:rFonts w:ascii="Times New Roman" w:eastAsia="Times New Roman" w:hAnsi="Times New Roman" w:cs="Times New Roman"/>
          <w:sz w:val="28"/>
          <w:szCs w:val="28"/>
          <w:lang w:eastAsia="ru-RU"/>
        </w:rPr>
        <w:t>От имени заявителя может выступать представитель в силу наделения его полномочиями в порядке, установленном законодательством. Российской Федерации (далее – представитель).</w:t>
      </w:r>
    </w:p>
    <w:p w:rsidR="00BB108A" w:rsidRPr="00BB108A" w:rsidRDefault="00BB108A" w:rsidP="00BB10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BB108A">
        <w:rPr>
          <w:rFonts w:ascii="Times New Roman" w:eastAsia="Times New Roman" w:hAnsi="Times New Roman" w:cs="Times New Roman"/>
          <w:sz w:val="28"/>
          <w:szCs w:val="28"/>
          <w:lang w:eastAsia="ru-RU"/>
        </w:rPr>
        <w:t xml:space="preserve">Прием заявлений и документов, указанных в части </w:t>
      </w:r>
      <w:r>
        <w:rPr>
          <w:rFonts w:ascii="Times New Roman" w:eastAsia="Times New Roman" w:hAnsi="Times New Roman" w:cs="Times New Roman"/>
          <w:sz w:val="28"/>
          <w:szCs w:val="28"/>
          <w:lang w:eastAsia="ru-RU"/>
        </w:rPr>
        <w:t>9</w:t>
      </w:r>
      <w:r w:rsidRPr="00BB108A">
        <w:rPr>
          <w:rFonts w:ascii="Times New Roman" w:eastAsia="Times New Roman" w:hAnsi="Times New Roman" w:cs="Times New Roman"/>
          <w:sz w:val="28"/>
          <w:szCs w:val="28"/>
          <w:lang w:eastAsia="ru-RU"/>
        </w:rPr>
        <w:t xml:space="preserve"> настоящего Порядка, осуществляет КГКУ «Центр выплат» при обращении заявителя посредством почтовой связи или в электронном виде с использованием средств государственных информационных систем «Единый портал государственных и муниципальных услуг (функций)» </w:t>
      </w:r>
      <w:r w:rsidR="002B0DD8">
        <w:rPr>
          <w:rFonts w:ascii="Times New Roman" w:eastAsia="Times New Roman" w:hAnsi="Times New Roman" w:cs="Times New Roman"/>
          <w:sz w:val="28"/>
          <w:szCs w:val="28"/>
          <w:lang w:eastAsia="ru-RU"/>
        </w:rPr>
        <w:t>–</w:t>
      </w:r>
      <w:r w:rsidRPr="00BB108A">
        <w:rPr>
          <w:rFonts w:ascii="Times New Roman" w:eastAsia="Times New Roman" w:hAnsi="Times New Roman" w:cs="Times New Roman"/>
          <w:sz w:val="28"/>
          <w:szCs w:val="28"/>
          <w:lang w:eastAsia="ru-RU"/>
        </w:rPr>
        <w:t xml:space="preserve"> www.gosuslugi.ru или Портала государственных и муниципальных услуг Камчатского края </w:t>
      </w:r>
      <w:r w:rsidR="002B0DD8">
        <w:rPr>
          <w:rFonts w:ascii="Times New Roman" w:eastAsia="Times New Roman" w:hAnsi="Times New Roman" w:cs="Times New Roman"/>
          <w:sz w:val="28"/>
          <w:szCs w:val="28"/>
          <w:lang w:eastAsia="ru-RU"/>
        </w:rPr>
        <w:t>–</w:t>
      </w:r>
      <w:r w:rsidRPr="00BB108A">
        <w:rPr>
          <w:rFonts w:ascii="Times New Roman" w:eastAsia="Times New Roman" w:hAnsi="Times New Roman" w:cs="Times New Roman"/>
          <w:sz w:val="28"/>
          <w:szCs w:val="28"/>
          <w:lang w:eastAsia="ru-RU"/>
        </w:rPr>
        <w:t xml:space="preserve"> gosuslugi41.ru (далее </w:t>
      </w:r>
      <w:r>
        <w:rPr>
          <w:rFonts w:ascii="Times New Roman" w:eastAsia="Times New Roman" w:hAnsi="Times New Roman" w:cs="Times New Roman"/>
          <w:sz w:val="28"/>
          <w:szCs w:val="28"/>
          <w:lang w:eastAsia="ru-RU"/>
        </w:rPr>
        <w:t>–</w:t>
      </w:r>
      <w:r w:rsidRPr="00BB108A">
        <w:rPr>
          <w:rFonts w:ascii="Times New Roman" w:eastAsia="Times New Roman" w:hAnsi="Times New Roman" w:cs="Times New Roman"/>
          <w:sz w:val="28"/>
          <w:szCs w:val="28"/>
          <w:lang w:eastAsia="ru-RU"/>
        </w:rPr>
        <w:t xml:space="preserve"> ЕПГУ/РПГУ).</w:t>
      </w:r>
    </w:p>
    <w:p w:rsidR="00BB108A" w:rsidRPr="00BB108A" w:rsidRDefault="00BB108A" w:rsidP="00BB10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B108A">
        <w:rPr>
          <w:rFonts w:ascii="Times New Roman" w:eastAsia="Times New Roman" w:hAnsi="Times New Roman" w:cs="Times New Roman"/>
          <w:sz w:val="28"/>
          <w:szCs w:val="28"/>
          <w:lang w:eastAsia="ru-RU"/>
        </w:rPr>
        <w:t xml:space="preserve">Заявление может быть подано через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sidR="00016785">
        <w:rPr>
          <w:rFonts w:ascii="Times New Roman" w:eastAsia="Times New Roman" w:hAnsi="Times New Roman" w:cs="Times New Roman"/>
          <w:sz w:val="28"/>
          <w:szCs w:val="28"/>
          <w:lang w:eastAsia="ru-RU"/>
        </w:rPr>
        <w:br/>
      </w:r>
      <w:r w:rsidRPr="00BB108A">
        <w:rPr>
          <w:rFonts w:ascii="Times New Roman" w:eastAsia="Times New Roman" w:hAnsi="Times New Roman" w:cs="Times New Roman"/>
          <w:sz w:val="28"/>
          <w:szCs w:val="28"/>
          <w:lang w:eastAsia="ru-RU"/>
        </w:rPr>
        <w:t>от 22.12.2012 № 1376.</w:t>
      </w:r>
    </w:p>
    <w:p w:rsidR="000D39AC" w:rsidRDefault="00C83730" w:rsidP="00BB10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B108A" w:rsidRPr="00BB108A">
        <w:rPr>
          <w:rFonts w:ascii="Times New Roman" w:eastAsia="Times New Roman" w:hAnsi="Times New Roman" w:cs="Times New Roman"/>
          <w:sz w:val="28"/>
          <w:szCs w:val="28"/>
          <w:lang w:eastAsia="ru-RU"/>
        </w:rPr>
        <w:t xml:space="preserve">. Для получения единовременной выплаты заявитель обращается с заявлением по форме согласно приложению </w:t>
      </w:r>
      <w:r w:rsidR="00BD4399">
        <w:rPr>
          <w:rFonts w:ascii="Times New Roman" w:eastAsia="Times New Roman" w:hAnsi="Times New Roman" w:cs="Times New Roman"/>
          <w:sz w:val="28"/>
          <w:szCs w:val="28"/>
          <w:lang w:eastAsia="ru-RU"/>
        </w:rPr>
        <w:t>2</w:t>
      </w:r>
      <w:r w:rsidR="00BB108A" w:rsidRPr="00BB108A">
        <w:rPr>
          <w:rFonts w:ascii="Times New Roman" w:eastAsia="Times New Roman" w:hAnsi="Times New Roman" w:cs="Times New Roman"/>
          <w:sz w:val="28"/>
          <w:szCs w:val="28"/>
          <w:lang w:eastAsia="ru-RU"/>
        </w:rPr>
        <w:t xml:space="preserve"> к настоящему Порядку, и предоставляет следующие документы:</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1) паспорт гражданина Российской Федерации;</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 xml:space="preserve">2) документы, удостоверяющие личность и полномочия представителя </w:t>
      </w:r>
      <w:r w:rsidR="00016785">
        <w:rPr>
          <w:rFonts w:ascii="Times New Roman" w:eastAsia="Times New Roman" w:hAnsi="Times New Roman" w:cs="Times New Roman"/>
          <w:bCs/>
          <w:sz w:val="28"/>
          <w:szCs w:val="28"/>
          <w:lang w:eastAsia="ru-RU"/>
        </w:rPr>
        <w:br/>
      </w:r>
      <w:r w:rsidRPr="00BD4399">
        <w:rPr>
          <w:rFonts w:ascii="Times New Roman" w:eastAsia="Times New Roman" w:hAnsi="Times New Roman" w:cs="Times New Roman"/>
          <w:bCs/>
          <w:sz w:val="28"/>
          <w:szCs w:val="28"/>
          <w:lang w:eastAsia="ru-RU"/>
        </w:rPr>
        <w:t>(в случае, если заявление подается представителем заявителя).</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При этом документом, подтверждающим полномочия представителя, является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 xml:space="preserve">3) свидетельство о рождении ребенка (детей), выданного консульским учреждением Российской Федерации за пределами территории Российской Федерации, </w:t>
      </w:r>
      <w:r w:rsidR="002B0DD8">
        <w:rPr>
          <w:rFonts w:ascii="Times New Roman" w:eastAsia="Times New Roman" w:hAnsi="Times New Roman" w:cs="Times New Roman"/>
          <w:bCs/>
          <w:sz w:val="28"/>
          <w:szCs w:val="28"/>
          <w:lang w:eastAsia="ru-RU"/>
        </w:rPr>
        <w:t>–</w:t>
      </w:r>
      <w:r w:rsidRPr="00BD4399">
        <w:rPr>
          <w:rFonts w:ascii="Times New Roman" w:eastAsia="Times New Roman" w:hAnsi="Times New Roman" w:cs="Times New Roman"/>
          <w:bCs/>
          <w:sz w:val="28"/>
          <w:szCs w:val="28"/>
          <w:lang w:eastAsia="ru-RU"/>
        </w:rPr>
        <w:t xml:space="preserve"> при рождении ребенка на территории иностранного государства;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lastRenderedPageBreak/>
        <w:t>4) в случаях, когда регистрация рождения ребенка (детей) произведена компетентным органом иностранного государства: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а) документ, подтверждающий факт рождения и регистрации ребенка (детей),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w:t>
      </w:r>
      <w:r w:rsidR="00016785">
        <w:rPr>
          <w:rFonts w:ascii="Times New Roman" w:eastAsia="Times New Roman" w:hAnsi="Times New Roman" w:cs="Times New Roman"/>
          <w:bCs/>
          <w:sz w:val="28"/>
          <w:szCs w:val="28"/>
          <w:lang w:eastAsia="ru-RU"/>
        </w:rPr>
        <w:t>дке переводом на русский язык,</w:t>
      </w:r>
      <w:r w:rsidR="002B0DD8">
        <w:rPr>
          <w:rFonts w:ascii="Times New Roman" w:eastAsia="Times New Roman" w:hAnsi="Times New Roman" w:cs="Times New Roman"/>
          <w:bCs/>
          <w:sz w:val="28"/>
          <w:szCs w:val="28"/>
          <w:lang w:eastAsia="ru-RU"/>
        </w:rPr>
        <w:t> </w:t>
      </w:r>
      <w:r w:rsidR="00016785">
        <w:rPr>
          <w:rFonts w:ascii="Times New Roman" w:eastAsia="Times New Roman" w:hAnsi="Times New Roman" w:cs="Times New Roman"/>
          <w:bCs/>
          <w:sz w:val="28"/>
          <w:szCs w:val="28"/>
          <w:lang w:eastAsia="ru-RU"/>
        </w:rPr>
        <w:t>–</w:t>
      </w:r>
      <w:r w:rsidRPr="00BD4399">
        <w:rPr>
          <w:rFonts w:ascii="Times New Roman" w:eastAsia="Times New Roman" w:hAnsi="Times New Roman" w:cs="Times New Roman"/>
          <w:bCs/>
          <w:sz w:val="28"/>
          <w:szCs w:val="28"/>
          <w:lang w:eastAsia="ru-RU"/>
        </w:rPr>
        <w:t xml:space="preserve"> при рождении ребенка (детей) на территории иностранного государства</w:t>
      </w:r>
      <w:r w:rsidR="002B0DD8">
        <w:rPr>
          <w:rFonts w:ascii="Times New Roman" w:eastAsia="Times New Roman" w:hAnsi="Times New Roman" w:cs="Times New Roman"/>
          <w:bCs/>
          <w:sz w:val="28"/>
          <w:szCs w:val="28"/>
          <w:lang w:eastAsia="ru-RU"/>
        </w:rPr>
        <w:t> </w:t>
      </w:r>
      <w:r w:rsidR="00016785">
        <w:rPr>
          <w:rFonts w:ascii="Times New Roman" w:eastAsia="Times New Roman" w:hAnsi="Times New Roman" w:cs="Times New Roman"/>
          <w:bCs/>
          <w:sz w:val="28"/>
          <w:szCs w:val="28"/>
          <w:lang w:eastAsia="ru-RU"/>
        </w:rPr>
        <w:t>–</w:t>
      </w:r>
      <w:r w:rsidRPr="00BD4399">
        <w:rPr>
          <w:rFonts w:ascii="Times New Roman" w:eastAsia="Times New Roman" w:hAnsi="Times New Roman" w:cs="Times New Roman"/>
          <w:bCs/>
          <w:sz w:val="28"/>
          <w:szCs w:val="28"/>
          <w:lang w:eastAsia="ru-RU"/>
        </w:rPr>
        <w:t xml:space="preserve">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 xml:space="preserve">б) документ, подтверждающий факт рождения и регистрации ребенка (детей),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w:t>
      </w:r>
      <w:r w:rsidR="002B0DD8">
        <w:rPr>
          <w:rFonts w:ascii="Times New Roman" w:eastAsia="Times New Roman" w:hAnsi="Times New Roman" w:cs="Times New Roman"/>
          <w:bCs/>
          <w:sz w:val="28"/>
          <w:szCs w:val="28"/>
          <w:lang w:eastAsia="ru-RU"/>
        </w:rPr>
        <w:t>–</w:t>
      </w:r>
      <w:r w:rsidRPr="00BD4399">
        <w:rPr>
          <w:rFonts w:ascii="Times New Roman" w:eastAsia="Times New Roman" w:hAnsi="Times New Roman" w:cs="Times New Roman"/>
          <w:bCs/>
          <w:sz w:val="28"/>
          <w:szCs w:val="28"/>
          <w:lang w:eastAsia="ru-RU"/>
        </w:rPr>
        <w:t xml:space="preserve"> при рождении ребенка (детей) на территории иностранного государства, не являющегося участником Конвенции от 5 октября 1961 года;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 xml:space="preserve">в) документ, подтверждающий факт рождения и регистрации ребенка (детей), выданного компетентным органом иностранного государства, переведенного на русский язык и скрепленного гербовой печатью </w:t>
      </w:r>
      <w:r w:rsidR="002B0DD8">
        <w:rPr>
          <w:rFonts w:ascii="Times New Roman" w:eastAsia="Times New Roman" w:hAnsi="Times New Roman" w:cs="Times New Roman"/>
          <w:bCs/>
          <w:sz w:val="28"/>
          <w:szCs w:val="28"/>
          <w:lang w:eastAsia="ru-RU"/>
        </w:rPr>
        <w:t>–</w:t>
      </w:r>
      <w:r w:rsidRPr="00BD4399">
        <w:rPr>
          <w:rFonts w:ascii="Times New Roman" w:eastAsia="Times New Roman" w:hAnsi="Times New Roman" w:cs="Times New Roman"/>
          <w:bCs/>
          <w:sz w:val="28"/>
          <w:szCs w:val="28"/>
          <w:lang w:eastAsia="ru-RU"/>
        </w:rPr>
        <w:t>- при рождении ребенка (детей)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5) копию судебного решения об определении места жительства в Камчатском крае (в случае установления судом юридического факта);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6) согласие на обработку персональных данных лиц, являющихся членами многодетной семьи;</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7) в случае приобретения транспортного средства по договору купли-продажи транспортного средства: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а) свидетельство о рождении заявителя и его супруга;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б) договор купли-продажи транспортного средства, заключенный между заявителем (покупателем), и лицом, осуществляющим продажу транспортного средства (продавцом);</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в) паспорт транспортного средства, либо выписку из электронного паспорта транспортного средства, оформленный на лицо, осуществляющее продажу транспортного средства (продавца);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8) в случае приобретения транспортного средства по договору купли-продажи транспортного средства с рассрочкой платежа заявитель предоставляет:</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а) свидетельство о рождении заявителя и его супруга;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б) договор купли-продажи транспортного средства с рассрочкой платежа, заключенный между заявителем (покупателем), и лицом, осуществляющим продажу транспортного средства (продавцом);</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lastRenderedPageBreak/>
        <w:t>в) паспорт транспортного средства, либо выписку из электронного паспорта транспортного средства, оформленный на лицо, осуществляющее продажу транспортного средства (продавца) или на заявителя (покупателя);</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9) в случае погашения кредитного договора (автокредита):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а) свидетельство о рождении заявителя и его супруга;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б) договор купли-продажи транспортного средства, заключенный между заявителем (покупателем), и лицом, осуществляющим продажу транспортного средства (продавцом);</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в) кредитный договор (автокредит) о предоставлении денежных средств на приобретение транспортного средства, заключенный заявителем с кредитной организацией;</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 xml:space="preserve">г) справку кредитной организации о размерах остатков основного долга и остатков задолженности по выплате процентов за пользование кредитом с указанием полных платежных реквизитов получателя для перечисления средств единовременной выплаты; </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д) паспорт транспортного средства либо выписку из электронного паспорта транспортного средства;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10) в случае приобретения транспортного средства у организации, обладающей статусом официального дилера или организации производителя транспортного средства: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 xml:space="preserve">а) договор купли продажи транспортного средства с организацией, обладающей статусом официального дилера организации производителя транспортного средства; </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б) документ, подтверждающий статус организации как официального дилера организации производителя транспортного средства (дилерский договор);</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в) паспорт транспортного средства, либо выписку из электронного паспорта транспортного средства;</w:t>
      </w:r>
    </w:p>
    <w:p w:rsidR="00BD4399" w:rsidRPr="00BD4399" w:rsidRDefault="00BD4399" w:rsidP="00BD4399">
      <w:pPr>
        <w:spacing w:after="0" w:line="240" w:lineRule="auto"/>
        <w:ind w:firstLine="709"/>
        <w:jc w:val="both"/>
        <w:rPr>
          <w:rFonts w:ascii="Times New Roman" w:eastAsia="Times New Roman" w:hAnsi="Times New Roman" w:cs="Times New Roman"/>
          <w:bCs/>
          <w:sz w:val="28"/>
          <w:szCs w:val="28"/>
          <w:lang w:eastAsia="ru-RU"/>
        </w:rPr>
      </w:pPr>
      <w:r w:rsidRPr="00BD4399">
        <w:rPr>
          <w:rFonts w:ascii="Times New Roman" w:eastAsia="Times New Roman" w:hAnsi="Times New Roman" w:cs="Times New Roman"/>
          <w:bCs/>
          <w:sz w:val="28"/>
          <w:szCs w:val="28"/>
          <w:lang w:eastAsia="ru-RU"/>
        </w:rPr>
        <w:t>г) справка о размере оставшейся неуплаченной суммы по договору для перечисления единовременной выплаты.</w:t>
      </w:r>
    </w:p>
    <w:p w:rsidR="00C83730" w:rsidRPr="00C83730" w:rsidRDefault="00C83730" w:rsidP="00C837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C83730">
        <w:rPr>
          <w:rFonts w:ascii="Times New Roman" w:eastAsia="Times New Roman" w:hAnsi="Times New Roman" w:cs="Times New Roman"/>
          <w:sz w:val="28"/>
          <w:szCs w:val="28"/>
          <w:lang w:eastAsia="ru-RU"/>
        </w:rPr>
        <w:t>Заявление заполняется на государственном языке Российской Федерации (русском языке) и подписывается лично заявителем.</w:t>
      </w:r>
    </w:p>
    <w:p w:rsidR="00C83730" w:rsidRPr="00C83730" w:rsidRDefault="00C83730" w:rsidP="00C837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C83730">
        <w:rPr>
          <w:rFonts w:ascii="Times New Roman" w:eastAsia="Times New Roman" w:hAnsi="Times New Roman" w:cs="Times New Roman"/>
          <w:sz w:val="28"/>
          <w:szCs w:val="28"/>
          <w:lang w:eastAsia="ru-RU"/>
        </w:rPr>
        <w:t>. Документы, предоставленные заявителем, должны удовлетворять следующим требованиям:</w:t>
      </w:r>
    </w:p>
    <w:p w:rsidR="00C83730" w:rsidRPr="00C83730" w:rsidRDefault="00C83730" w:rsidP="00C837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83730">
        <w:rPr>
          <w:rFonts w:ascii="Times New Roman" w:eastAsia="Times New Roman" w:hAnsi="Times New Roman" w:cs="Times New Roman"/>
          <w:sz w:val="28"/>
          <w:szCs w:val="28"/>
          <w:lang w:eastAsia="ru-RU"/>
        </w:rPr>
        <w:t>1) в заявлении должны быть заполнены все реквизиты;</w:t>
      </w:r>
    </w:p>
    <w:p w:rsidR="00C83730" w:rsidRPr="00C83730" w:rsidRDefault="00C83730" w:rsidP="00C837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83730">
        <w:rPr>
          <w:rFonts w:ascii="Times New Roman" w:eastAsia="Times New Roman" w:hAnsi="Times New Roman" w:cs="Times New Roman"/>
          <w:sz w:val="28"/>
          <w:szCs w:val="28"/>
          <w:lang w:eastAsia="ru-RU"/>
        </w:rP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rsidR="00C83730" w:rsidRPr="00C83730" w:rsidRDefault="00C83730" w:rsidP="00C837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83730">
        <w:rPr>
          <w:rFonts w:ascii="Times New Roman" w:eastAsia="Times New Roman" w:hAnsi="Times New Roman" w:cs="Times New Roman"/>
          <w:sz w:val="28"/>
          <w:szCs w:val="28"/>
          <w:lang w:eastAsia="ru-RU"/>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C83730" w:rsidRPr="00C83730" w:rsidRDefault="00C83730" w:rsidP="00C837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83730">
        <w:rPr>
          <w:rFonts w:ascii="Times New Roman" w:eastAsia="Times New Roman" w:hAnsi="Times New Roman" w:cs="Times New Roman"/>
          <w:sz w:val="28"/>
          <w:szCs w:val="28"/>
          <w:lang w:eastAsia="ru-RU"/>
        </w:rPr>
        <w:t xml:space="preserve">4) сведения о фамилии, имени, отчестве и дате рождения гражданина, </w:t>
      </w:r>
      <w:r w:rsidRPr="00C83730">
        <w:rPr>
          <w:rFonts w:ascii="Times New Roman" w:eastAsia="Times New Roman" w:hAnsi="Times New Roman" w:cs="Times New Roman"/>
          <w:sz w:val="28"/>
          <w:szCs w:val="28"/>
          <w:lang w:eastAsia="ru-RU"/>
        </w:rPr>
        <w:lastRenderedPageBreak/>
        <w:t xml:space="preserve">содержащиеся в документах, указанных в частях </w:t>
      </w:r>
      <w:r>
        <w:rPr>
          <w:rFonts w:ascii="Times New Roman" w:eastAsia="Times New Roman" w:hAnsi="Times New Roman" w:cs="Times New Roman"/>
          <w:sz w:val="28"/>
          <w:szCs w:val="28"/>
          <w:lang w:eastAsia="ru-RU"/>
        </w:rPr>
        <w:t>9</w:t>
      </w:r>
      <w:r w:rsidRPr="00C83730">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12</w:t>
      </w:r>
      <w:r w:rsidRPr="00C83730">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Порядка</w:t>
      </w:r>
      <w:r w:rsidRPr="00C83730">
        <w:rPr>
          <w:rFonts w:ascii="Times New Roman" w:eastAsia="Times New Roman" w:hAnsi="Times New Roman" w:cs="Times New Roman"/>
          <w:sz w:val="28"/>
          <w:szCs w:val="28"/>
          <w:lang w:eastAsia="ru-RU"/>
        </w:rPr>
        <w:t>, должны соответствовать сведениям, указанным в документе, удостоверяющем личность гражданина;</w:t>
      </w:r>
    </w:p>
    <w:p w:rsidR="00C83730" w:rsidRDefault="00C83730" w:rsidP="00C837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83730">
        <w:rPr>
          <w:rFonts w:ascii="Times New Roman" w:eastAsia="Times New Roman" w:hAnsi="Times New Roman" w:cs="Times New Roman"/>
          <w:sz w:val="28"/>
          <w:szCs w:val="28"/>
          <w:lang w:eastAsia="ru-RU"/>
        </w:rPr>
        <w:t xml:space="preserve">5) в документах, указанных в пунктах 7 – 9 части </w:t>
      </w:r>
      <w:r>
        <w:rPr>
          <w:rFonts w:ascii="Times New Roman" w:eastAsia="Times New Roman" w:hAnsi="Times New Roman" w:cs="Times New Roman"/>
          <w:sz w:val="28"/>
          <w:szCs w:val="28"/>
          <w:lang w:eastAsia="ru-RU"/>
        </w:rPr>
        <w:t>9</w:t>
      </w:r>
      <w:r w:rsidRPr="00C83730">
        <w:rPr>
          <w:rFonts w:ascii="Times New Roman" w:eastAsia="Times New Roman" w:hAnsi="Times New Roman" w:cs="Times New Roman"/>
          <w:sz w:val="28"/>
          <w:szCs w:val="28"/>
          <w:lang w:eastAsia="ru-RU"/>
        </w:rPr>
        <w:t xml:space="preserve"> и части </w:t>
      </w:r>
      <w:r>
        <w:rPr>
          <w:rFonts w:ascii="Times New Roman" w:eastAsia="Times New Roman" w:hAnsi="Times New Roman" w:cs="Times New Roman"/>
          <w:sz w:val="28"/>
          <w:szCs w:val="28"/>
          <w:lang w:eastAsia="ru-RU"/>
        </w:rPr>
        <w:t>12</w:t>
      </w:r>
      <w:r w:rsidRPr="00C83730">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Порядка</w:t>
      </w:r>
      <w:r w:rsidRPr="00C83730">
        <w:rPr>
          <w:rFonts w:ascii="Times New Roman" w:eastAsia="Times New Roman" w:hAnsi="Times New Roman" w:cs="Times New Roman"/>
          <w:sz w:val="28"/>
          <w:szCs w:val="28"/>
          <w:lang w:eastAsia="ru-RU"/>
        </w:rPr>
        <w:t xml:space="preserve">, должны быть полностью указаны фамилия, имя, отчество </w:t>
      </w:r>
      <w:r w:rsidR="002B0DD8">
        <w:rPr>
          <w:rFonts w:ascii="Times New Roman" w:eastAsia="Times New Roman" w:hAnsi="Times New Roman" w:cs="Times New Roman"/>
          <w:sz w:val="28"/>
          <w:szCs w:val="28"/>
          <w:lang w:eastAsia="ru-RU"/>
        </w:rPr>
        <w:br/>
      </w:r>
      <w:r w:rsidRPr="00C83730">
        <w:rPr>
          <w:rFonts w:ascii="Times New Roman" w:eastAsia="Times New Roman" w:hAnsi="Times New Roman" w:cs="Times New Roman"/>
          <w:sz w:val="28"/>
          <w:szCs w:val="28"/>
          <w:lang w:eastAsia="ru-RU"/>
        </w:rPr>
        <w:t>(при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C83730" w:rsidRPr="00C83730" w:rsidRDefault="00C83730" w:rsidP="00C837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C83730">
        <w:rPr>
          <w:rFonts w:ascii="Times New Roman" w:eastAsia="Times New Roman" w:hAnsi="Times New Roman" w:cs="Times New Roman"/>
          <w:sz w:val="28"/>
          <w:szCs w:val="28"/>
          <w:lang w:eastAsia="ru-RU"/>
        </w:rPr>
        <w:t xml:space="preserve">В случае, если для предоставления </w:t>
      </w:r>
      <w:r w:rsidR="00904808">
        <w:rPr>
          <w:rFonts w:ascii="Times New Roman" w:eastAsia="Times New Roman" w:hAnsi="Times New Roman" w:cs="Times New Roman"/>
          <w:sz w:val="28"/>
          <w:szCs w:val="28"/>
          <w:lang w:eastAsia="ru-RU"/>
        </w:rPr>
        <w:t xml:space="preserve">компенсации расходов </w:t>
      </w:r>
      <w:r w:rsidRPr="00C83730">
        <w:rPr>
          <w:rFonts w:ascii="Times New Roman" w:eastAsia="Times New Roman" w:hAnsi="Times New Roman" w:cs="Times New Roman"/>
          <w:sz w:val="28"/>
          <w:szCs w:val="28"/>
          <w:lang w:eastAsia="ru-RU"/>
        </w:rPr>
        <w:t xml:space="preserve">необходима обработка персональных данных лица, не являющегося заявителем, указанным в части </w:t>
      </w:r>
      <w:r w:rsidR="00904808">
        <w:rPr>
          <w:rFonts w:ascii="Times New Roman" w:eastAsia="Times New Roman" w:hAnsi="Times New Roman" w:cs="Times New Roman"/>
          <w:sz w:val="28"/>
          <w:szCs w:val="28"/>
          <w:lang w:eastAsia="ru-RU"/>
        </w:rPr>
        <w:t>6</w:t>
      </w:r>
      <w:r w:rsidRPr="00C83730">
        <w:rPr>
          <w:rFonts w:ascii="Times New Roman" w:eastAsia="Times New Roman" w:hAnsi="Times New Roman" w:cs="Times New Roman"/>
          <w:sz w:val="28"/>
          <w:szCs w:val="28"/>
          <w:lang w:eastAsia="ru-RU"/>
        </w:rPr>
        <w:t xml:space="preserve"> настоящего Порядка,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единовременной выплаты заявитель (представитель)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w:t>
      </w:r>
      <w:r w:rsidR="00904808">
        <w:rPr>
          <w:rFonts w:ascii="Times New Roman" w:eastAsia="Times New Roman" w:hAnsi="Times New Roman" w:cs="Times New Roman"/>
          <w:sz w:val="28"/>
          <w:szCs w:val="28"/>
          <w:lang w:eastAsia="ru-RU"/>
        </w:rPr>
        <w:t>4</w:t>
      </w:r>
      <w:r w:rsidRPr="00C83730">
        <w:rPr>
          <w:rFonts w:ascii="Times New Roman" w:eastAsia="Times New Roman" w:hAnsi="Times New Roman" w:cs="Times New Roman"/>
          <w:sz w:val="28"/>
          <w:szCs w:val="28"/>
          <w:lang w:eastAsia="ru-RU"/>
        </w:rPr>
        <w:t xml:space="preserve"> к настоящему Порядку.</w:t>
      </w:r>
    </w:p>
    <w:p w:rsidR="00C83730" w:rsidRPr="00C83730" w:rsidRDefault="00C83730" w:rsidP="00C837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83730">
        <w:rPr>
          <w:rFonts w:ascii="Times New Roman" w:eastAsia="Times New Roman" w:hAnsi="Times New Roman" w:cs="Times New Roman"/>
          <w:sz w:val="28"/>
          <w:szCs w:val="28"/>
          <w:lang w:eastAsia="ru-RU"/>
        </w:rPr>
        <w:t>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w:t>
      </w:r>
    </w:p>
    <w:p w:rsidR="00C83730" w:rsidRDefault="00C83730" w:rsidP="00C837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83730">
        <w:rPr>
          <w:rFonts w:ascii="Times New Roman" w:eastAsia="Times New Roman" w:hAnsi="Times New Roman" w:cs="Times New Roman"/>
          <w:sz w:val="28"/>
          <w:szCs w:val="28"/>
          <w:lang w:eastAsia="ru-RU"/>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83116" w:rsidRDefault="00904808" w:rsidP="0090480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783116" w:rsidRPr="00783116">
        <w:rPr>
          <w:rFonts w:ascii="Times New Roman" w:eastAsia="Times New Roman" w:hAnsi="Times New Roman" w:cs="Times New Roman"/>
          <w:sz w:val="28"/>
          <w:szCs w:val="28"/>
          <w:lang w:eastAsia="ru-RU"/>
        </w:rPr>
        <w:t>Сведения, запрашиваемые КГКУ «Центр выплат», в рамках межведомственного информационного взаимодействия:</w:t>
      </w:r>
    </w:p>
    <w:p w:rsidR="00CA7D6A" w:rsidRPr="00CA7D6A" w:rsidRDefault="00CA7D6A" w:rsidP="00CA7D6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7D6A">
        <w:rPr>
          <w:rFonts w:ascii="Times New Roman" w:eastAsia="Times New Roman" w:hAnsi="Times New Roman" w:cs="Times New Roman"/>
          <w:sz w:val="28"/>
          <w:szCs w:val="28"/>
          <w:lang w:eastAsia="ru-RU"/>
        </w:rP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rsidR="00CA7D6A" w:rsidRPr="00CA7D6A" w:rsidRDefault="00CA7D6A" w:rsidP="00CA7D6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7D6A">
        <w:rPr>
          <w:rFonts w:ascii="Times New Roman" w:eastAsia="Times New Roman" w:hAnsi="Times New Roman" w:cs="Times New Roman"/>
          <w:sz w:val="28"/>
          <w:szCs w:val="28"/>
          <w:lang w:eastAsia="ru-RU"/>
        </w:rPr>
        <w:t>2) сведения о составе семьи заявителя, находящиеся в распоряжении органов местного самоуправления;</w:t>
      </w:r>
    </w:p>
    <w:p w:rsidR="00CA7D6A" w:rsidRPr="00CA7D6A" w:rsidRDefault="00CA7D6A" w:rsidP="00CA7D6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7D6A">
        <w:rPr>
          <w:rFonts w:ascii="Times New Roman" w:eastAsia="Times New Roman" w:hAnsi="Times New Roman" w:cs="Times New Roman"/>
          <w:sz w:val="28"/>
          <w:szCs w:val="28"/>
          <w:lang w:eastAsia="ru-RU"/>
        </w:rPr>
        <w:t>3)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rsidR="00CA7D6A" w:rsidRPr="00CA7D6A" w:rsidRDefault="00CA7D6A" w:rsidP="00CA7D6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7D6A">
        <w:rPr>
          <w:rFonts w:ascii="Times New Roman" w:eastAsia="Times New Roman" w:hAnsi="Times New Roman" w:cs="Times New Roman"/>
          <w:sz w:val="28"/>
          <w:szCs w:val="28"/>
          <w:lang w:eastAsia="ru-RU"/>
        </w:rPr>
        <w:t xml:space="preserve">4) сведения об усыновлении ребенка, об установлении опеки над ребенком (передаче ребенка попечителям или в приемную семью), находящиеся в распоряжении органов опеки; </w:t>
      </w:r>
    </w:p>
    <w:p w:rsidR="00CA7D6A" w:rsidRPr="00CA7D6A" w:rsidRDefault="00CA7D6A" w:rsidP="00CA7D6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7D6A">
        <w:rPr>
          <w:rFonts w:ascii="Times New Roman" w:eastAsia="Times New Roman" w:hAnsi="Times New Roman" w:cs="Times New Roman"/>
          <w:sz w:val="28"/>
          <w:szCs w:val="28"/>
          <w:lang w:eastAsia="ru-RU"/>
        </w:rPr>
        <w:t xml:space="preserve">5) сведения о лишении (ограничении, восстановлении) родительских прав, сведения об отмене ограничения родительских прав, сведения об отобрании </w:t>
      </w:r>
      <w:r w:rsidRPr="00CA7D6A">
        <w:rPr>
          <w:rFonts w:ascii="Times New Roman" w:eastAsia="Times New Roman" w:hAnsi="Times New Roman" w:cs="Times New Roman"/>
          <w:sz w:val="28"/>
          <w:szCs w:val="28"/>
          <w:lang w:eastAsia="ru-RU"/>
        </w:rPr>
        <w:lastRenderedPageBreak/>
        <w:t>ребенка при непосредственной угрозе жизни или здоровью, находящиеся в распоряжении органов опеки;</w:t>
      </w:r>
    </w:p>
    <w:p w:rsidR="00783116" w:rsidRDefault="00CA7D6A" w:rsidP="00CA7D6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7D6A">
        <w:rPr>
          <w:rFonts w:ascii="Times New Roman" w:eastAsia="Times New Roman" w:hAnsi="Times New Roman" w:cs="Times New Roman"/>
          <w:sz w:val="28"/>
          <w:szCs w:val="28"/>
          <w:lang w:eastAsia="ru-RU"/>
        </w:rPr>
        <w:t>6)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rsidR="00783116" w:rsidRDefault="00CA7D6A" w:rsidP="0090480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CA7D6A">
        <w:rPr>
          <w:rFonts w:ascii="Times New Roman" w:eastAsia="Times New Roman" w:hAnsi="Times New Roman" w:cs="Times New Roman"/>
          <w:sz w:val="28"/>
          <w:szCs w:val="28"/>
          <w:lang w:eastAsia="ru-RU"/>
        </w:rPr>
        <w:t xml:space="preserve">Заявитель вправе представить сведения, предусмотренные частью </w:t>
      </w:r>
      <w:r>
        <w:rPr>
          <w:rFonts w:ascii="Times New Roman" w:eastAsia="Times New Roman" w:hAnsi="Times New Roman" w:cs="Times New Roman"/>
          <w:sz w:val="28"/>
          <w:szCs w:val="28"/>
          <w:lang w:eastAsia="ru-RU"/>
        </w:rPr>
        <w:t>1</w:t>
      </w:r>
      <w:r w:rsidRPr="00CA7D6A">
        <w:rPr>
          <w:rFonts w:ascii="Times New Roman" w:eastAsia="Times New Roman" w:hAnsi="Times New Roman" w:cs="Times New Roman"/>
          <w:sz w:val="28"/>
          <w:szCs w:val="28"/>
          <w:lang w:eastAsia="ru-RU"/>
        </w:rPr>
        <w:t xml:space="preserve">3 настоящего </w:t>
      </w:r>
      <w:r>
        <w:rPr>
          <w:rFonts w:ascii="Times New Roman" w:eastAsia="Times New Roman" w:hAnsi="Times New Roman" w:cs="Times New Roman"/>
          <w:sz w:val="28"/>
          <w:szCs w:val="28"/>
          <w:lang w:eastAsia="ru-RU"/>
        </w:rPr>
        <w:t>Порядка</w:t>
      </w:r>
      <w:r w:rsidRPr="00CA7D6A">
        <w:rPr>
          <w:rFonts w:ascii="Times New Roman" w:eastAsia="Times New Roman" w:hAnsi="Times New Roman" w:cs="Times New Roman"/>
          <w:sz w:val="28"/>
          <w:szCs w:val="28"/>
          <w:lang w:eastAsia="ru-RU"/>
        </w:rPr>
        <w:t>, по собственной инициативе.</w:t>
      </w:r>
    </w:p>
    <w:p w:rsidR="00904808" w:rsidRPr="00904808" w:rsidRDefault="00CA7D6A" w:rsidP="0090480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904808" w:rsidRPr="00904808">
        <w:rPr>
          <w:rFonts w:ascii="Times New Roman" w:eastAsia="Times New Roman" w:hAnsi="Times New Roman" w:cs="Times New Roman"/>
          <w:sz w:val="28"/>
          <w:szCs w:val="28"/>
          <w:lang w:eastAsia="ru-RU"/>
        </w:rPr>
        <w:t xml:space="preserve">При личном обращении заявителя (представителя) в МФЦ копии документов, указанных в части </w:t>
      </w:r>
      <w:r w:rsidR="00904808">
        <w:rPr>
          <w:rFonts w:ascii="Times New Roman" w:eastAsia="Times New Roman" w:hAnsi="Times New Roman" w:cs="Times New Roman"/>
          <w:sz w:val="28"/>
          <w:szCs w:val="28"/>
          <w:lang w:eastAsia="ru-RU"/>
        </w:rPr>
        <w:t>9</w:t>
      </w:r>
      <w:r w:rsidR="00904808" w:rsidRPr="00904808">
        <w:rPr>
          <w:rFonts w:ascii="Times New Roman" w:eastAsia="Times New Roman" w:hAnsi="Times New Roman" w:cs="Times New Roman"/>
          <w:sz w:val="28"/>
          <w:szCs w:val="28"/>
          <w:lang w:eastAsia="ru-RU"/>
        </w:rPr>
        <w:t xml:space="preserve"> настоящего Порядка, изготавливаются и заверяются должностными лицами при предъявлении оригиналов документов.</w:t>
      </w:r>
    </w:p>
    <w:p w:rsidR="00904808" w:rsidRPr="00904808" w:rsidRDefault="00904808" w:rsidP="0090480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04808">
        <w:rPr>
          <w:rFonts w:ascii="Times New Roman" w:eastAsia="Times New Roman" w:hAnsi="Times New Roman" w:cs="Times New Roman"/>
          <w:sz w:val="28"/>
          <w:szCs w:val="28"/>
          <w:lang w:eastAsia="ru-RU"/>
        </w:rPr>
        <w:t>В случае отсутствия оригиналов документов, заявителем (представителем) должны быть представлены копии документов, заверенные нотариусом либо следующими должностными лицами органа местного самоуправления, имеющими право совершать нотариальные действия:</w:t>
      </w:r>
    </w:p>
    <w:p w:rsidR="00904808" w:rsidRPr="00904808" w:rsidRDefault="00904808" w:rsidP="0090480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04808">
        <w:rPr>
          <w:rFonts w:ascii="Times New Roman" w:eastAsia="Times New Roman" w:hAnsi="Times New Roman" w:cs="Times New Roman"/>
          <w:sz w:val="28"/>
          <w:szCs w:val="28"/>
          <w:lang w:eastAsia="ru-RU"/>
        </w:rPr>
        <w:t xml:space="preserve">1) в поселении, в котором нет нотариуса, </w:t>
      </w:r>
      <w:r w:rsidR="00CA7D6A">
        <w:rPr>
          <w:rFonts w:ascii="Times New Roman" w:eastAsia="Times New Roman" w:hAnsi="Times New Roman" w:cs="Times New Roman"/>
          <w:sz w:val="28"/>
          <w:szCs w:val="28"/>
          <w:lang w:eastAsia="ru-RU"/>
        </w:rPr>
        <w:t>–</w:t>
      </w:r>
      <w:r w:rsidRPr="00904808">
        <w:rPr>
          <w:rFonts w:ascii="Times New Roman" w:eastAsia="Times New Roman" w:hAnsi="Times New Roman" w:cs="Times New Roman"/>
          <w:sz w:val="28"/>
          <w:szCs w:val="28"/>
          <w:lang w:eastAsia="ru-RU"/>
        </w:rPr>
        <w:t xml:space="preserve"> главой местной администрации поселения и (или) уполномоченным должностным лицом местной администрации поселения;</w:t>
      </w:r>
    </w:p>
    <w:p w:rsidR="00904808" w:rsidRPr="00904808" w:rsidRDefault="00904808" w:rsidP="0090480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04808">
        <w:rPr>
          <w:rFonts w:ascii="Times New Roman" w:eastAsia="Times New Roman" w:hAnsi="Times New Roman" w:cs="Times New Roman"/>
          <w:sz w:val="28"/>
          <w:szCs w:val="28"/>
          <w:lang w:eastAsia="ru-RU"/>
        </w:rPr>
        <w:t xml:space="preserve">2) в расположенном на межселенной территории населенном пункте, в котором нет нотариуса, </w:t>
      </w:r>
      <w:r w:rsidR="00CA7D6A">
        <w:rPr>
          <w:rFonts w:ascii="Times New Roman" w:eastAsia="Times New Roman" w:hAnsi="Times New Roman" w:cs="Times New Roman"/>
          <w:sz w:val="28"/>
          <w:szCs w:val="28"/>
          <w:lang w:eastAsia="ru-RU"/>
        </w:rPr>
        <w:t>–</w:t>
      </w:r>
      <w:r w:rsidRPr="00904808">
        <w:rPr>
          <w:rFonts w:ascii="Times New Roman" w:eastAsia="Times New Roman" w:hAnsi="Times New Roman" w:cs="Times New Roman"/>
          <w:sz w:val="28"/>
          <w:szCs w:val="28"/>
          <w:lang w:eastAsia="ru-RU"/>
        </w:rPr>
        <w:t xml:space="preserve"> главой местной администрации муниципального района и (или) уполномоченным должностным лицом местной администрации муниципального района;</w:t>
      </w:r>
    </w:p>
    <w:p w:rsidR="00904808" w:rsidRDefault="00904808" w:rsidP="0090480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04808">
        <w:rPr>
          <w:rFonts w:ascii="Times New Roman" w:eastAsia="Times New Roman" w:hAnsi="Times New Roman" w:cs="Times New Roman"/>
          <w:sz w:val="28"/>
          <w:szCs w:val="28"/>
          <w:lang w:eastAsia="ru-RU"/>
        </w:rP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w:t>
      </w:r>
      <w:r w:rsidR="00CA7D6A">
        <w:rPr>
          <w:rFonts w:ascii="Times New Roman" w:eastAsia="Times New Roman" w:hAnsi="Times New Roman" w:cs="Times New Roman"/>
          <w:sz w:val="28"/>
          <w:szCs w:val="28"/>
          <w:lang w:eastAsia="ru-RU"/>
        </w:rPr>
        <w:t>–</w:t>
      </w:r>
      <w:r w:rsidRPr="00904808">
        <w:rPr>
          <w:rFonts w:ascii="Times New Roman" w:eastAsia="Times New Roman" w:hAnsi="Times New Roman" w:cs="Times New Roman"/>
          <w:sz w:val="28"/>
          <w:szCs w:val="28"/>
          <w:lang w:eastAsia="ru-RU"/>
        </w:rPr>
        <w:t xml:space="preserve">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3F363F" w:rsidRPr="003F363F" w:rsidRDefault="00904808" w:rsidP="003F363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A7D6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3F363F" w:rsidRPr="003F363F">
        <w:rPr>
          <w:rFonts w:ascii="Times New Roman" w:eastAsia="Times New Roman" w:hAnsi="Times New Roman" w:cs="Times New Roman"/>
          <w:sz w:val="28"/>
          <w:szCs w:val="28"/>
          <w:lang w:eastAsia="ru-RU"/>
        </w:rPr>
        <w:t>Заявление может быть направлено в КГКУ «Центр выплат» по почте способом, позволяющим подтвердить факт и дату отправления.</w:t>
      </w:r>
    </w:p>
    <w:p w:rsidR="003F363F" w:rsidRDefault="003F363F" w:rsidP="003F363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F363F">
        <w:rPr>
          <w:rFonts w:ascii="Times New Roman" w:eastAsia="Times New Roman" w:hAnsi="Times New Roman" w:cs="Times New Roman"/>
          <w:sz w:val="28"/>
          <w:szCs w:val="28"/>
          <w:lang w:eastAsia="ru-RU"/>
        </w:rPr>
        <w:t xml:space="preserve">В этом случае к заявлению прилагаются копии документов, указанных в части </w:t>
      </w:r>
      <w:r>
        <w:rPr>
          <w:rFonts w:ascii="Times New Roman" w:eastAsia="Times New Roman" w:hAnsi="Times New Roman" w:cs="Times New Roman"/>
          <w:sz w:val="28"/>
          <w:szCs w:val="28"/>
          <w:lang w:eastAsia="ru-RU"/>
        </w:rPr>
        <w:t>9</w:t>
      </w:r>
      <w:r w:rsidRPr="003F363F">
        <w:rPr>
          <w:rFonts w:ascii="Times New Roman" w:eastAsia="Times New Roman" w:hAnsi="Times New Roman" w:cs="Times New Roman"/>
          <w:sz w:val="28"/>
          <w:szCs w:val="28"/>
          <w:lang w:eastAsia="ru-RU"/>
        </w:rPr>
        <w:t xml:space="preserve"> настоящего Порядка, заверенные в соответствии с частью 1</w:t>
      </w:r>
      <w:r>
        <w:rPr>
          <w:rFonts w:ascii="Times New Roman" w:eastAsia="Times New Roman" w:hAnsi="Times New Roman" w:cs="Times New Roman"/>
          <w:sz w:val="28"/>
          <w:szCs w:val="28"/>
          <w:lang w:eastAsia="ru-RU"/>
        </w:rPr>
        <w:t>3</w:t>
      </w:r>
      <w:r w:rsidRPr="003F363F">
        <w:rPr>
          <w:rFonts w:ascii="Times New Roman" w:eastAsia="Times New Roman" w:hAnsi="Times New Roman" w:cs="Times New Roman"/>
          <w:sz w:val="28"/>
          <w:szCs w:val="28"/>
          <w:lang w:eastAsia="ru-RU"/>
        </w:rPr>
        <w:t xml:space="preserve"> настоящего Порядка.</w:t>
      </w:r>
    </w:p>
    <w:p w:rsidR="001241FC" w:rsidRPr="001241FC" w:rsidRDefault="003F363F" w:rsidP="001241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A7D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1241FC" w:rsidRPr="001241FC">
        <w:rPr>
          <w:rFonts w:ascii="Times New Roman" w:eastAsia="Times New Roman" w:hAnsi="Times New Roman" w:cs="Times New Roman"/>
          <w:sz w:val="28"/>
          <w:szCs w:val="28"/>
          <w:lang w:eastAsia="ru-RU"/>
        </w:rPr>
        <w:t xml:space="preserve">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КГКУ «Центр выплат» оригиналы документов, указанных в частях </w:t>
      </w:r>
      <w:r>
        <w:rPr>
          <w:rFonts w:ascii="Times New Roman" w:eastAsia="Times New Roman" w:hAnsi="Times New Roman" w:cs="Times New Roman"/>
          <w:sz w:val="28"/>
          <w:szCs w:val="28"/>
          <w:lang w:eastAsia="ru-RU"/>
        </w:rPr>
        <w:t>9 и 12</w:t>
      </w:r>
      <w:r w:rsidR="001241FC" w:rsidRPr="001241FC">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Порядка</w:t>
      </w:r>
      <w:r w:rsidR="001241FC" w:rsidRPr="001241FC">
        <w:rPr>
          <w:rFonts w:ascii="Times New Roman" w:eastAsia="Times New Roman" w:hAnsi="Times New Roman" w:cs="Times New Roman"/>
          <w:sz w:val="28"/>
          <w:szCs w:val="28"/>
          <w:lang w:eastAsia="ru-RU"/>
        </w:rPr>
        <w:t>, в срок не превышающий 5 рабочих дней со дня регистрации заявления в КГКУ «Центр выплат».</w:t>
      </w:r>
    </w:p>
    <w:p w:rsidR="001241FC" w:rsidRDefault="001241FC" w:rsidP="001241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241FC">
        <w:rPr>
          <w:rFonts w:ascii="Times New Roman" w:eastAsia="Times New Roman" w:hAnsi="Times New Roman" w:cs="Times New Roman"/>
          <w:sz w:val="28"/>
          <w:szCs w:val="28"/>
          <w:lang w:eastAsia="ru-RU"/>
        </w:rPr>
        <w:t xml:space="preserve">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в частях </w:t>
      </w:r>
      <w:r w:rsidR="003F363F">
        <w:rPr>
          <w:rFonts w:ascii="Times New Roman" w:eastAsia="Times New Roman" w:hAnsi="Times New Roman" w:cs="Times New Roman"/>
          <w:sz w:val="28"/>
          <w:szCs w:val="28"/>
          <w:lang w:eastAsia="ru-RU"/>
        </w:rPr>
        <w:t>9 и 12</w:t>
      </w:r>
      <w:r w:rsidRPr="001241FC">
        <w:rPr>
          <w:rFonts w:ascii="Times New Roman" w:eastAsia="Times New Roman" w:hAnsi="Times New Roman" w:cs="Times New Roman"/>
          <w:sz w:val="28"/>
          <w:szCs w:val="28"/>
          <w:lang w:eastAsia="ru-RU"/>
        </w:rPr>
        <w:t xml:space="preserve"> настоящего </w:t>
      </w:r>
      <w:r w:rsidR="003F363F">
        <w:rPr>
          <w:rFonts w:ascii="Times New Roman" w:eastAsia="Times New Roman" w:hAnsi="Times New Roman" w:cs="Times New Roman"/>
          <w:sz w:val="28"/>
          <w:szCs w:val="28"/>
          <w:lang w:eastAsia="ru-RU"/>
        </w:rPr>
        <w:t>Порядка</w:t>
      </w:r>
      <w:r w:rsidRPr="001241FC">
        <w:rPr>
          <w:rFonts w:ascii="Times New Roman" w:eastAsia="Times New Roman" w:hAnsi="Times New Roman" w:cs="Times New Roman"/>
          <w:sz w:val="28"/>
          <w:szCs w:val="28"/>
          <w:lang w:eastAsia="ru-RU"/>
        </w:rPr>
        <w:t>, направляется заявителю в день регистрации заявления в КГКУ «Центр выплат».</w:t>
      </w:r>
    </w:p>
    <w:p w:rsidR="00EF62CF" w:rsidRPr="00EF62CF" w:rsidRDefault="003F363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A7D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EF62CF" w:rsidRPr="00EF62CF">
        <w:rPr>
          <w:rFonts w:ascii="Times New Roman" w:eastAsia="Times New Roman" w:hAnsi="Times New Roman" w:cs="Times New Roman"/>
          <w:sz w:val="28"/>
          <w:szCs w:val="28"/>
          <w:lang w:eastAsia="ru-RU"/>
        </w:rPr>
        <w:t xml:space="preserve">Заявление, принятое лично от </w:t>
      </w:r>
      <w:r>
        <w:rPr>
          <w:rFonts w:ascii="Times New Roman" w:eastAsia="Times New Roman" w:hAnsi="Times New Roman" w:cs="Times New Roman"/>
          <w:sz w:val="28"/>
          <w:szCs w:val="28"/>
          <w:lang w:eastAsia="ru-RU"/>
        </w:rPr>
        <w:t>заявителя в</w:t>
      </w:r>
      <w:r w:rsidRPr="003F363F">
        <w:rPr>
          <w:rFonts w:ascii="Times New Roman" w:eastAsia="Times New Roman" w:hAnsi="Times New Roman" w:cs="Times New Roman"/>
          <w:sz w:val="28"/>
          <w:szCs w:val="28"/>
          <w:lang w:eastAsia="ru-RU"/>
        </w:rPr>
        <w:t xml:space="preserve"> </w:t>
      </w:r>
      <w:r w:rsidRPr="00EF62CF">
        <w:rPr>
          <w:rFonts w:ascii="Times New Roman" w:eastAsia="Times New Roman" w:hAnsi="Times New Roman" w:cs="Times New Roman"/>
          <w:sz w:val="28"/>
          <w:szCs w:val="28"/>
          <w:lang w:eastAsia="ru-RU"/>
        </w:rPr>
        <w:t>МФЦ</w:t>
      </w:r>
      <w:r w:rsidR="003E45F9">
        <w:rPr>
          <w:rFonts w:ascii="Times New Roman" w:eastAsia="Times New Roman" w:hAnsi="Times New Roman" w:cs="Times New Roman"/>
          <w:sz w:val="28"/>
          <w:szCs w:val="28"/>
          <w:lang w:eastAsia="ru-RU"/>
        </w:rPr>
        <w:t xml:space="preserve"> </w:t>
      </w:r>
      <w:r w:rsidR="00EF62CF" w:rsidRPr="00EF62CF">
        <w:rPr>
          <w:rFonts w:ascii="Times New Roman" w:eastAsia="Times New Roman" w:hAnsi="Times New Roman" w:cs="Times New Roman"/>
          <w:sz w:val="28"/>
          <w:szCs w:val="28"/>
          <w:lang w:eastAsia="ru-RU"/>
        </w:rPr>
        <w:t xml:space="preserve">регистрируется должностным лицом в день его приема при условии одновременного </w:t>
      </w:r>
      <w:r w:rsidR="00EF62CF" w:rsidRPr="00EF62CF">
        <w:rPr>
          <w:rFonts w:ascii="Times New Roman" w:eastAsia="Times New Roman" w:hAnsi="Times New Roman" w:cs="Times New Roman"/>
          <w:sz w:val="28"/>
          <w:szCs w:val="28"/>
          <w:lang w:eastAsia="ru-RU"/>
        </w:rPr>
        <w:lastRenderedPageBreak/>
        <w:t xml:space="preserve">предъявления (представления) документов, указанных в </w:t>
      </w:r>
      <w:hyperlink w:anchor="P55" w:history="1">
        <w:r w:rsidR="00EF62CF" w:rsidRPr="00EF62CF">
          <w:rPr>
            <w:rFonts w:ascii="Times New Roman" w:eastAsia="Times New Roman" w:hAnsi="Times New Roman" w:cs="Times New Roman"/>
            <w:sz w:val="28"/>
            <w:szCs w:val="28"/>
            <w:lang w:eastAsia="ru-RU"/>
          </w:rPr>
          <w:t xml:space="preserve">части </w:t>
        </w:r>
        <w:r w:rsidR="00E32BDE">
          <w:rPr>
            <w:rFonts w:ascii="Times New Roman" w:eastAsia="Times New Roman" w:hAnsi="Times New Roman" w:cs="Times New Roman"/>
            <w:sz w:val="28"/>
            <w:szCs w:val="28"/>
            <w:lang w:eastAsia="ru-RU"/>
          </w:rPr>
          <w:t>9</w:t>
        </w:r>
      </w:hyperlink>
      <w:r w:rsidR="00EF62CF" w:rsidRPr="00EF62CF">
        <w:rPr>
          <w:rFonts w:ascii="Times New Roman" w:eastAsia="Times New Roman" w:hAnsi="Times New Roman" w:cs="Times New Roman"/>
          <w:sz w:val="28"/>
          <w:szCs w:val="28"/>
          <w:lang w:eastAsia="ru-RU"/>
        </w:rPr>
        <w:t xml:space="preserve"> настоящего Порядка.</w:t>
      </w:r>
    </w:p>
    <w:p w:rsidR="00EF62CF" w:rsidRPr="00EF62C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w:t>
      </w:r>
    </w:p>
    <w:p w:rsidR="00EF62CF" w:rsidRPr="00EF62C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 xml:space="preserve">Заявление, направленное по форме электронного документа через ЕПГУ/РПГУ регистрируется в день его поступления в КГКУ «Центр выплат», а в случае поступления заявления в нерабочие и праздничные дни </w:t>
      </w:r>
      <w:r w:rsidR="002B0DD8">
        <w:rPr>
          <w:rFonts w:ascii="Times New Roman" w:eastAsia="Times New Roman" w:hAnsi="Times New Roman" w:cs="Times New Roman"/>
          <w:sz w:val="28"/>
          <w:szCs w:val="28"/>
          <w:lang w:eastAsia="ru-RU"/>
        </w:rPr>
        <w:t>–</w:t>
      </w:r>
      <w:r w:rsidRPr="00EF62CF">
        <w:rPr>
          <w:rFonts w:ascii="Times New Roman" w:eastAsia="Times New Roman" w:hAnsi="Times New Roman" w:cs="Times New Roman"/>
          <w:sz w:val="28"/>
          <w:szCs w:val="28"/>
          <w:lang w:eastAsia="ru-RU"/>
        </w:rPr>
        <w:t xml:space="preserve"> не позднее рабочего дня, следующего за нерабочими и праздничными днями.</w:t>
      </w:r>
    </w:p>
    <w:p w:rsidR="00EF62CF" w:rsidRPr="00EF62C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1</w:t>
      </w:r>
      <w:r w:rsidR="00CA7D6A">
        <w:rPr>
          <w:rFonts w:ascii="Times New Roman" w:eastAsia="Times New Roman" w:hAnsi="Times New Roman" w:cs="Times New Roman"/>
          <w:sz w:val="28"/>
          <w:szCs w:val="28"/>
          <w:lang w:eastAsia="ru-RU"/>
        </w:rPr>
        <w:t>9</w:t>
      </w:r>
      <w:r w:rsidRPr="00EF62CF">
        <w:rPr>
          <w:rFonts w:ascii="Times New Roman" w:eastAsia="Times New Roman" w:hAnsi="Times New Roman" w:cs="Times New Roman"/>
          <w:sz w:val="28"/>
          <w:szCs w:val="28"/>
          <w:lang w:eastAsia="ru-RU"/>
        </w:rPr>
        <w:t xml:space="preserve">. Отказ в приеме и возврат заявления и документов при личном обращении гражданина осуществляется в день его обращения </w:t>
      </w:r>
      <w:r w:rsidR="00CF5A9D" w:rsidRPr="00CF5A9D">
        <w:rPr>
          <w:rFonts w:ascii="Times New Roman" w:eastAsia="Times New Roman" w:hAnsi="Times New Roman" w:cs="Times New Roman"/>
          <w:sz w:val="28"/>
          <w:szCs w:val="28"/>
          <w:lang w:eastAsia="ru-RU"/>
        </w:rPr>
        <w:t>должностными лицами МФЦ</w:t>
      </w:r>
      <w:r w:rsidR="00CF5A9D">
        <w:rPr>
          <w:rFonts w:ascii="Times New Roman" w:eastAsia="Times New Roman" w:hAnsi="Times New Roman" w:cs="Times New Roman"/>
          <w:sz w:val="28"/>
          <w:szCs w:val="28"/>
          <w:lang w:eastAsia="ru-RU"/>
        </w:rPr>
        <w:t>,</w:t>
      </w:r>
      <w:r w:rsidRPr="00EF62CF">
        <w:rPr>
          <w:rFonts w:ascii="Times New Roman" w:eastAsia="Times New Roman" w:hAnsi="Times New Roman" w:cs="Times New Roman"/>
          <w:sz w:val="28"/>
          <w:szCs w:val="28"/>
          <w:lang w:eastAsia="ru-RU"/>
        </w:rPr>
        <w:t xml:space="preserve"> осуществляющи</w:t>
      </w:r>
      <w:r w:rsidR="00CF5A9D">
        <w:rPr>
          <w:rFonts w:ascii="Times New Roman" w:eastAsia="Times New Roman" w:hAnsi="Times New Roman" w:cs="Times New Roman"/>
          <w:sz w:val="28"/>
          <w:szCs w:val="28"/>
          <w:lang w:eastAsia="ru-RU"/>
        </w:rPr>
        <w:t>ми</w:t>
      </w:r>
      <w:r w:rsidRPr="00EF62CF">
        <w:rPr>
          <w:rFonts w:ascii="Times New Roman" w:eastAsia="Times New Roman" w:hAnsi="Times New Roman" w:cs="Times New Roman"/>
          <w:sz w:val="28"/>
          <w:szCs w:val="28"/>
          <w:lang w:eastAsia="ru-RU"/>
        </w:rPr>
        <w:t xml:space="preserve"> прием заявлений и документов, с одновременной выдачей уведомления об отказе в приеме документов (далее </w:t>
      </w:r>
      <w:r w:rsidR="002A602F">
        <w:rPr>
          <w:rFonts w:ascii="Times New Roman" w:eastAsia="Times New Roman" w:hAnsi="Times New Roman" w:cs="Times New Roman"/>
          <w:sz w:val="28"/>
          <w:szCs w:val="28"/>
          <w:lang w:eastAsia="ru-RU"/>
        </w:rPr>
        <w:t>–</w:t>
      </w:r>
      <w:r w:rsidRPr="00EF62CF">
        <w:rPr>
          <w:rFonts w:ascii="Times New Roman" w:eastAsia="Times New Roman" w:hAnsi="Times New Roman" w:cs="Times New Roman"/>
          <w:sz w:val="28"/>
          <w:szCs w:val="28"/>
          <w:lang w:eastAsia="ru-RU"/>
        </w:rPr>
        <w:t xml:space="preserve"> уведомление) с указанием оснований для отказа в приеме заявления и документов, а также порядка обжалования данного решения по </w:t>
      </w:r>
      <w:hyperlink w:anchor="P206" w:history="1">
        <w:r w:rsidRPr="00EF62CF">
          <w:rPr>
            <w:rFonts w:ascii="Times New Roman" w:eastAsia="Times New Roman" w:hAnsi="Times New Roman" w:cs="Times New Roman"/>
            <w:sz w:val="28"/>
            <w:szCs w:val="28"/>
            <w:lang w:eastAsia="ru-RU"/>
          </w:rPr>
          <w:t>форме</w:t>
        </w:r>
      </w:hyperlink>
      <w:r w:rsidR="00E51F2E">
        <w:rPr>
          <w:rFonts w:ascii="Times New Roman" w:eastAsia="Times New Roman" w:hAnsi="Times New Roman" w:cs="Times New Roman"/>
          <w:sz w:val="28"/>
          <w:szCs w:val="28"/>
          <w:lang w:eastAsia="ru-RU"/>
        </w:rPr>
        <w:t xml:space="preserve"> 1</w:t>
      </w:r>
      <w:r w:rsidRPr="00EF62CF">
        <w:rPr>
          <w:rFonts w:ascii="Times New Roman" w:eastAsia="Times New Roman" w:hAnsi="Times New Roman" w:cs="Times New Roman"/>
          <w:sz w:val="28"/>
          <w:szCs w:val="28"/>
          <w:lang w:eastAsia="ru-RU"/>
        </w:rPr>
        <w:t xml:space="preserve">, согласно приложению </w:t>
      </w:r>
      <w:r w:rsidR="002A602F">
        <w:rPr>
          <w:rFonts w:ascii="Times New Roman" w:eastAsia="Times New Roman" w:hAnsi="Times New Roman" w:cs="Times New Roman"/>
          <w:sz w:val="28"/>
          <w:szCs w:val="28"/>
          <w:lang w:eastAsia="ru-RU"/>
        </w:rPr>
        <w:t>3</w:t>
      </w:r>
      <w:r w:rsidRPr="00EF62CF">
        <w:rPr>
          <w:rFonts w:ascii="Times New Roman" w:eastAsia="Times New Roman" w:hAnsi="Times New Roman" w:cs="Times New Roman"/>
          <w:sz w:val="28"/>
          <w:szCs w:val="28"/>
          <w:lang w:eastAsia="ru-RU"/>
        </w:rPr>
        <w:t xml:space="preserve"> к настоящему Порядку.</w:t>
      </w:r>
    </w:p>
    <w:p w:rsidR="00EF62CF" w:rsidRPr="00EF62CF" w:rsidRDefault="00CA7D6A"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EF62CF" w:rsidRPr="00EF62CF">
        <w:rPr>
          <w:rFonts w:ascii="Times New Roman" w:eastAsia="Times New Roman" w:hAnsi="Times New Roman" w:cs="Times New Roman"/>
          <w:sz w:val="28"/>
          <w:szCs w:val="28"/>
          <w:lang w:eastAsia="ru-RU"/>
        </w:rPr>
        <w:t xml:space="preserve">. В случае получения по почте неполного пакета документов, указанных в </w:t>
      </w:r>
      <w:r w:rsidR="002A602F">
        <w:rPr>
          <w:rFonts w:ascii="Times New Roman" w:eastAsia="Times New Roman" w:hAnsi="Times New Roman" w:cs="Times New Roman"/>
          <w:sz w:val="28"/>
          <w:szCs w:val="28"/>
          <w:lang w:eastAsia="ru-RU"/>
        </w:rPr>
        <w:t>части 9</w:t>
      </w:r>
      <w:r w:rsidR="00EF62CF" w:rsidRPr="00EF62CF">
        <w:rPr>
          <w:rFonts w:ascii="Times New Roman" w:eastAsia="Times New Roman" w:hAnsi="Times New Roman" w:cs="Times New Roman"/>
          <w:sz w:val="28"/>
          <w:szCs w:val="28"/>
          <w:lang w:eastAsia="ru-RU"/>
        </w:rPr>
        <w:t xml:space="preserve"> настоящего Порядка, КГКУ «Центр выплат» не позднее 5 рабочих дней с даты его получения возвращает </w:t>
      </w:r>
      <w:r w:rsidR="007A7DC4">
        <w:rPr>
          <w:rFonts w:ascii="Times New Roman" w:eastAsia="Times New Roman" w:hAnsi="Times New Roman" w:cs="Times New Roman"/>
          <w:sz w:val="28"/>
          <w:szCs w:val="28"/>
          <w:lang w:eastAsia="ru-RU"/>
        </w:rPr>
        <w:t xml:space="preserve">заявителю </w:t>
      </w:r>
      <w:r w:rsidR="00EF62CF" w:rsidRPr="00EF62CF">
        <w:rPr>
          <w:rFonts w:ascii="Times New Roman" w:eastAsia="Times New Roman" w:hAnsi="Times New Roman" w:cs="Times New Roman"/>
          <w:sz w:val="28"/>
          <w:szCs w:val="28"/>
          <w:lang w:eastAsia="ru-RU"/>
        </w:rPr>
        <w:t xml:space="preserve">представленные документы с одновременным направлением уведомления с указанием оснований для отказа в приеме заявления и документов, а также порядка обжалования данного решения по </w:t>
      </w:r>
      <w:hyperlink w:anchor="P206" w:history="1">
        <w:r w:rsidR="00EF62CF" w:rsidRPr="00EF62CF">
          <w:rPr>
            <w:rFonts w:ascii="Times New Roman" w:eastAsia="Times New Roman" w:hAnsi="Times New Roman" w:cs="Times New Roman"/>
            <w:sz w:val="28"/>
            <w:szCs w:val="28"/>
            <w:lang w:eastAsia="ru-RU"/>
          </w:rPr>
          <w:t>форме</w:t>
        </w:r>
      </w:hyperlink>
      <w:r w:rsidR="00E51F2E">
        <w:rPr>
          <w:rFonts w:ascii="Times New Roman" w:eastAsia="Times New Roman" w:hAnsi="Times New Roman" w:cs="Times New Roman"/>
          <w:sz w:val="28"/>
          <w:szCs w:val="28"/>
          <w:lang w:eastAsia="ru-RU"/>
        </w:rPr>
        <w:t xml:space="preserve"> 2</w:t>
      </w:r>
      <w:r w:rsidR="00EF62CF" w:rsidRPr="00EF62CF">
        <w:rPr>
          <w:rFonts w:ascii="Times New Roman" w:eastAsia="Times New Roman" w:hAnsi="Times New Roman" w:cs="Times New Roman"/>
          <w:sz w:val="28"/>
          <w:szCs w:val="28"/>
          <w:lang w:eastAsia="ru-RU"/>
        </w:rPr>
        <w:t>, согласно приложению 2 к настоящему Порядку.</w:t>
      </w:r>
    </w:p>
    <w:p w:rsidR="00EF62CF" w:rsidRPr="00EF62C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 xml:space="preserve">В случае если к заявлению, поданному в КГКУ «Центр выплат» через МФЦ, приложен неполный пакет документов, указанных в </w:t>
      </w:r>
      <w:hyperlink w:anchor="P55" w:history="1">
        <w:r w:rsidRPr="00EF62CF">
          <w:rPr>
            <w:rFonts w:ascii="Times New Roman" w:eastAsia="Times New Roman" w:hAnsi="Times New Roman" w:cs="Times New Roman"/>
            <w:sz w:val="28"/>
            <w:szCs w:val="28"/>
            <w:lang w:eastAsia="ru-RU"/>
          </w:rPr>
          <w:t xml:space="preserve">части </w:t>
        </w:r>
        <w:r w:rsidR="000225AD">
          <w:rPr>
            <w:rFonts w:ascii="Times New Roman" w:eastAsia="Times New Roman" w:hAnsi="Times New Roman" w:cs="Times New Roman"/>
            <w:sz w:val="28"/>
            <w:szCs w:val="28"/>
            <w:lang w:eastAsia="ru-RU"/>
          </w:rPr>
          <w:t>9</w:t>
        </w:r>
      </w:hyperlink>
      <w:r w:rsidRPr="00EF62CF">
        <w:rPr>
          <w:rFonts w:ascii="Times New Roman" w:eastAsia="Times New Roman" w:hAnsi="Times New Roman" w:cs="Times New Roman"/>
          <w:sz w:val="28"/>
          <w:szCs w:val="28"/>
          <w:lang w:eastAsia="ru-RU"/>
        </w:rPr>
        <w:t xml:space="preserve"> настоящего Порядка, КГКУ «Центр выплат» не позднее 5 рабочих дней с даты его получения направляет представленные документы в МФЦ для дальнейшего возврата гражданину.</w:t>
      </w:r>
    </w:p>
    <w:p w:rsidR="002E0B37" w:rsidRDefault="00CA7D6A"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0225AD">
        <w:rPr>
          <w:rFonts w:ascii="Times New Roman" w:eastAsia="Times New Roman" w:hAnsi="Times New Roman" w:cs="Times New Roman"/>
          <w:sz w:val="28"/>
          <w:szCs w:val="28"/>
          <w:lang w:eastAsia="ru-RU"/>
        </w:rPr>
        <w:t>.</w:t>
      </w:r>
      <w:r w:rsidR="00EF62CF" w:rsidRPr="00EF62CF">
        <w:rPr>
          <w:rFonts w:ascii="Times New Roman" w:eastAsia="Times New Roman" w:hAnsi="Times New Roman" w:cs="Times New Roman"/>
          <w:sz w:val="28"/>
          <w:szCs w:val="28"/>
          <w:lang w:eastAsia="ru-RU"/>
        </w:rPr>
        <w:t xml:space="preserve"> </w:t>
      </w:r>
      <w:r w:rsidR="002E0B37" w:rsidRPr="002E0B37">
        <w:rPr>
          <w:rFonts w:ascii="Times New Roman" w:eastAsia="Times New Roman" w:hAnsi="Times New Roman" w:cs="Times New Roman"/>
          <w:sz w:val="28"/>
          <w:szCs w:val="28"/>
          <w:lang w:eastAsia="ru-RU"/>
        </w:rPr>
        <w:t xml:space="preserve">Отказ в приеме заявления, направленного по форме электронного документа через ЕПГУ/РПГУ, осуществляется в случае непредставления заявителем оригиналов документов, указанных в частях </w:t>
      </w:r>
      <w:r w:rsidR="002E0B37">
        <w:rPr>
          <w:rFonts w:ascii="Times New Roman" w:eastAsia="Times New Roman" w:hAnsi="Times New Roman" w:cs="Times New Roman"/>
          <w:sz w:val="28"/>
          <w:szCs w:val="28"/>
          <w:lang w:eastAsia="ru-RU"/>
        </w:rPr>
        <w:t>9</w:t>
      </w:r>
      <w:r w:rsidR="002E0B37" w:rsidRPr="002E0B37">
        <w:rPr>
          <w:rFonts w:ascii="Times New Roman" w:eastAsia="Times New Roman" w:hAnsi="Times New Roman" w:cs="Times New Roman"/>
          <w:sz w:val="28"/>
          <w:szCs w:val="28"/>
          <w:lang w:eastAsia="ru-RU"/>
        </w:rPr>
        <w:t xml:space="preserve"> и </w:t>
      </w:r>
      <w:r w:rsidR="002E0B37">
        <w:rPr>
          <w:rFonts w:ascii="Times New Roman" w:eastAsia="Times New Roman" w:hAnsi="Times New Roman" w:cs="Times New Roman"/>
          <w:sz w:val="28"/>
          <w:szCs w:val="28"/>
          <w:lang w:eastAsia="ru-RU"/>
        </w:rPr>
        <w:t>12</w:t>
      </w:r>
      <w:r w:rsidR="002E0B37" w:rsidRPr="002E0B37">
        <w:rPr>
          <w:rFonts w:ascii="Times New Roman" w:eastAsia="Times New Roman" w:hAnsi="Times New Roman" w:cs="Times New Roman"/>
          <w:sz w:val="28"/>
          <w:szCs w:val="28"/>
          <w:lang w:eastAsia="ru-RU"/>
        </w:rPr>
        <w:t xml:space="preserve"> настоящего </w:t>
      </w:r>
      <w:r w:rsidR="002E0B37">
        <w:rPr>
          <w:rFonts w:ascii="Times New Roman" w:eastAsia="Times New Roman" w:hAnsi="Times New Roman" w:cs="Times New Roman"/>
          <w:sz w:val="28"/>
          <w:szCs w:val="28"/>
          <w:lang w:eastAsia="ru-RU"/>
        </w:rPr>
        <w:t>Поря</w:t>
      </w:r>
      <w:r w:rsidR="008B0C73">
        <w:rPr>
          <w:rFonts w:ascii="Times New Roman" w:eastAsia="Times New Roman" w:hAnsi="Times New Roman" w:cs="Times New Roman"/>
          <w:sz w:val="28"/>
          <w:szCs w:val="28"/>
          <w:lang w:eastAsia="ru-RU"/>
        </w:rPr>
        <w:t>д</w:t>
      </w:r>
      <w:r w:rsidR="002E0B37">
        <w:rPr>
          <w:rFonts w:ascii="Times New Roman" w:eastAsia="Times New Roman" w:hAnsi="Times New Roman" w:cs="Times New Roman"/>
          <w:sz w:val="28"/>
          <w:szCs w:val="28"/>
          <w:lang w:eastAsia="ru-RU"/>
        </w:rPr>
        <w:t>ка</w:t>
      </w:r>
      <w:r w:rsidR="002E0B37" w:rsidRPr="002E0B37">
        <w:rPr>
          <w:rFonts w:ascii="Times New Roman" w:eastAsia="Times New Roman" w:hAnsi="Times New Roman" w:cs="Times New Roman"/>
          <w:sz w:val="28"/>
          <w:szCs w:val="28"/>
          <w:lang w:eastAsia="ru-RU"/>
        </w:rPr>
        <w:t>, в течение 5 рабочих дней со дня регистрации заявления в КГКУ «Центр выплат», о чем заявитель уведомляется через ЕПГУ/РПГУ в день, следующий за днем истечения данного срока с указанием причины и порядка обжалования данного решения.</w:t>
      </w:r>
    </w:p>
    <w:p w:rsidR="001E0504" w:rsidRDefault="008B0C73"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7D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1E0504" w:rsidRPr="001E0504">
        <w:rPr>
          <w:rFonts w:ascii="Times New Roman" w:eastAsia="Times New Roman" w:hAnsi="Times New Roman" w:cs="Times New Roman"/>
          <w:sz w:val="28"/>
          <w:szCs w:val="28"/>
          <w:lang w:eastAsia="ru-RU"/>
        </w:rPr>
        <w:t>Основанием для отказа в приеме заявления и документов являются:</w:t>
      </w:r>
    </w:p>
    <w:p w:rsidR="001E0504" w:rsidRPr="001E0504" w:rsidRDefault="001E0504" w:rsidP="001E050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E0504">
        <w:rPr>
          <w:rFonts w:ascii="Times New Roman" w:eastAsia="Times New Roman" w:hAnsi="Times New Roman" w:cs="Times New Roman"/>
          <w:sz w:val="28"/>
          <w:szCs w:val="28"/>
          <w:lang w:eastAsia="ru-RU"/>
        </w:rPr>
        <w:t xml:space="preserve">1) предоставление документов, не отвечающих требованиям частей </w:t>
      </w:r>
      <w:r>
        <w:rPr>
          <w:rFonts w:ascii="Times New Roman" w:eastAsia="Times New Roman" w:hAnsi="Times New Roman" w:cs="Times New Roman"/>
          <w:sz w:val="28"/>
          <w:szCs w:val="28"/>
          <w:lang w:eastAsia="ru-RU"/>
        </w:rPr>
        <w:t>10</w:t>
      </w:r>
      <w:r w:rsidR="002E0B37">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11 </w:t>
      </w:r>
      <w:r w:rsidRPr="001E0504">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Порядка</w:t>
      </w:r>
      <w:r w:rsidRPr="001E0504">
        <w:rPr>
          <w:rFonts w:ascii="Times New Roman" w:eastAsia="Times New Roman" w:hAnsi="Times New Roman" w:cs="Times New Roman"/>
          <w:sz w:val="28"/>
          <w:szCs w:val="28"/>
          <w:lang w:eastAsia="ru-RU"/>
        </w:rPr>
        <w:t>, а также предоставление документов с серьезными повреждениями, не позволяющими однозначно истолковать их содержание;</w:t>
      </w:r>
    </w:p>
    <w:p w:rsidR="001E0504" w:rsidRPr="001E0504" w:rsidRDefault="001E0504" w:rsidP="001E050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E0504">
        <w:rPr>
          <w:rFonts w:ascii="Times New Roman" w:eastAsia="Times New Roman" w:hAnsi="Times New Roman" w:cs="Times New Roman"/>
          <w:sz w:val="28"/>
          <w:szCs w:val="28"/>
          <w:lang w:eastAsia="ru-RU"/>
        </w:rPr>
        <w:t>2) заполнение заявления и документов карандашом, а также наличие в документах подчисток, зачеркнутых слов или иных исправлений и повреждений;</w:t>
      </w:r>
    </w:p>
    <w:p w:rsidR="001E0504" w:rsidRPr="001E0504" w:rsidRDefault="001E0504" w:rsidP="001E050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E0504">
        <w:rPr>
          <w:rFonts w:ascii="Times New Roman" w:eastAsia="Times New Roman" w:hAnsi="Times New Roman" w:cs="Times New Roman"/>
          <w:sz w:val="28"/>
          <w:szCs w:val="28"/>
          <w:lang w:eastAsia="ru-RU"/>
        </w:rPr>
        <w:t xml:space="preserve">3) поступление заявления с приложением неполного пакета документов, указанных в частях </w:t>
      </w:r>
      <w:r w:rsidR="002E0B37">
        <w:rPr>
          <w:rFonts w:ascii="Times New Roman" w:eastAsia="Times New Roman" w:hAnsi="Times New Roman" w:cs="Times New Roman"/>
          <w:sz w:val="28"/>
          <w:szCs w:val="28"/>
          <w:lang w:eastAsia="ru-RU"/>
        </w:rPr>
        <w:t>9</w:t>
      </w:r>
      <w:r w:rsidRPr="001E0504">
        <w:rPr>
          <w:rFonts w:ascii="Times New Roman" w:eastAsia="Times New Roman" w:hAnsi="Times New Roman" w:cs="Times New Roman"/>
          <w:sz w:val="28"/>
          <w:szCs w:val="28"/>
          <w:lang w:eastAsia="ru-RU"/>
        </w:rPr>
        <w:t xml:space="preserve"> и </w:t>
      </w:r>
      <w:r w:rsidR="002E0B37">
        <w:rPr>
          <w:rFonts w:ascii="Times New Roman" w:eastAsia="Times New Roman" w:hAnsi="Times New Roman" w:cs="Times New Roman"/>
          <w:sz w:val="28"/>
          <w:szCs w:val="28"/>
          <w:lang w:eastAsia="ru-RU"/>
        </w:rPr>
        <w:t>12</w:t>
      </w:r>
      <w:r w:rsidRPr="001E0504">
        <w:rPr>
          <w:rFonts w:ascii="Times New Roman" w:eastAsia="Times New Roman" w:hAnsi="Times New Roman" w:cs="Times New Roman"/>
          <w:sz w:val="28"/>
          <w:szCs w:val="28"/>
          <w:lang w:eastAsia="ru-RU"/>
        </w:rPr>
        <w:t xml:space="preserve"> настоящего </w:t>
      </w:r>
      <w:r w:rsidR="002E0B37">
        <w:rPr>
          <w:rFonts w:ascii="Times New Roman" w:eastAsia="Times New Roman" w:hAnsi="Times New Roman" w:cs="Times New Roman"/>
          <w:sz w:val="28"/>
          <w:szCs w:val="28"/>
          <w:lang w:eastAsia="ru-RU"/>
        </w:rPr>
        <w:t>Порядка</w:t>
      </w:r>
      <w:r w:rsidRPr="001E0504">
        <w:rPr>
          <w:rFonts w:ascii="Times New Roman" w:eastAsia="Times New Roman" w:hAnsi="Times New Roman" w:cs="Times New Roman"/>
          <w:sz w:val="28"/>
          <w:szCs w:val="28"/>
          <w:lang w:eastAsia="ru-RU"/>
        </w:rPr>
        <w:t>;</w:t>
      </w:r>
    </w:p>
    <w:p w:rsidR="001E0504" w:rsidRPr="001E0504" w:rsidRDefault="001E0504" w:rsidP="001E050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E0504">
        <w:rPr>
          <w:rFonts w:ascii="Times New Roman" w:eastAsia="Times New Roman" w:hAnsi="Times New Roman" w:cs="Times New Roman"/>
          <w:sz w:val="28"/>
          <w:szCs w:val="28"/>
          <w:lang w:eastAsia="ru-RU"/>
        </w:rPr>
        <w:t>4) отказ в устранении заявителем ошибок в оформлении заявления, обнаруженных во время его приема;</w:t>
      </w:r>
    </w:p>
    <w:p w:rsidR="001E0504" w:rsidRPr="001E0504" w:rsidRDefault="001E0504" w:rsidP="001E050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E0504">
        <w:rPr>
          <w:rFonts w:ascii="Times New Roman" w:eastAsia="Times New Roman" w:hAnsi="Times New Roman" w:cs="Times New Roman"/>
          <w:sz w:val="28"/>
          <w:szCs w:val="28"/>
          <w:lang w:eastAsia="ru-RU"/>
        </w:rPr>
        <w:lastRenderedPageBreak/>
        <w:t xml:space="preserve">5) поступление заявления с приложением копий документов, указанных в части </w:t>
      </w:r>
      <w:r w:rsidR="002E0B37">
        <w:rPr>
          <w:rFonts w:ascii="Times New Roman" w:eastAsia="Times New Roman" w:hAnsi="Times New Roman" w:cs="Times New Roman"/>
          <w:sz w:val="28"/>
          <w:szCs w:val="28"/>
          <w:lang w:eastAsia="ru-RU"/>
        </w:rPr>
        <w:t>9</w:t>
      </w:r>
      <w:r w:rsidRPr="001E0504">
        <w:rPr>
          <w:rFonts w:ascii="Times New Roman" w:eastAsia="Times New Roman" w:hAnsi="Times New Roman" w:cs="Times New Roman"/>
          <w:sz w:val="28"/>
          <w:szCs w:val="28"/>
          <w:lang w:eastAsia="ru-RU"/>
        </w:rPr>
        <w:t xml:space="preserve"> настоящего </w:t>
      </w:r>
      <w:r w:rsidR="000522F6">
        <w:rPr>
          <w:rFonts w:ascii="Times New Roman" w:eastAsia="Times New Roman" w:hAnsi="Times New Roman" w:cs="Times New Roman"/>
          <w:sz w:val="28"/>
          <w:szCs w:val="28"/>
          <w:lang w:eastAsia="ru-RU"/>
        </w:rPr>
        <w:t>Порядка</w:t>
      </w:r>
      <w:r w:rsidRPr="001E0504">
        <w:rPr>
          <w:rFonts w:ascii="Times New Roman" w:eastAsia="Times New Roman" w:hAnsi="Times New Roman" w:cs="Times New Roman"/>
          <w:sz w:val="28"/>
          <w:szCs w:val="28"/>
          <w:lang w:eastAsia="ru-RU"/>
        </w:rPr>
        <w:t xml:space="preserve">, заверенных ненадлежащим образом </w:t>
      </w:r>
      <w:r w:rsidR="002B0DD8">
        <w:rPr>
          <w:rFonts w:ascii="Times New Roman" w:eastAsia="Times New Roman" w:hAnsi="Times New Roman" w:cs="Times New Roman"/>
          <w:sz w:val="28"/>
          <w:szCs w:val="28"/>
          <w:lang w:eastAsia="ru-RU"/>
        </w:rPr>
        <w:br/>
      </w:r>
      <w:r w:rsidRPr="001E0504">
        <w:rPr>
          <w:rFonts w:ascii="Times New Roman" w:eastAsia="Times New Roman" w:hAnsi="Times New Roman" w:cs="Times New Roman"/>
          <w:sz w:val="28"/>
          <w:szCs w:val="28"/>
          <w:lang w:eastAsia="ru-RU"/>
        </w:rPr>
        <w:t>(для документов, направленных по почте или предоставленных представителем).</w:t>
      </w:r>
    </w:p>
    <w:p w:rsidR="00C80173" w:rsidRPr="00C80173" w:rsidRDefault="00EF7BA1" w:rsidP="00C8017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7D6A">
        <w:rPr>
          <w:rFonts w:ascii="Times New Roman" w:eastAsia="Times New Roman" w:hAnsi="Times New Roman" w:cs="Times New Roman"/>
          <w:sz w:val="28"/>
          <w:szCs w:val="28"/>
          <w:lang w:eastAsia="ru-RU"/>
        </w:rPr>
        <w:t>3</w:t>
      </w:r>
      <w:r w:rsidR="001E0504" w:rsidRPr="001E0504">
        <w:rPr>
          <w:rFonts w:ascii="Times New Roman" w:eastAsia="Times New Roman" w:hAnsi="Times New Roman" w:cs="Times New Roman"/>
          <w:sz w:val="28"/>
          <w:szCs w:val="28"/>
          <w:lang w:eastAsia="ru-RU"/>
        </w:rPr>
        <w:t xml:space="preserve">. </w:t>
      </w:r>
      <w:r w:rsidR="00C80173" w:rsidRPr="00C80173">
        <w:rPr>
          <w:rFonts w:ascii="Times New Roman" w:eastAsia="Times New Roman" w:hAnsi="Times New Roman" w:cs="Times New Roman"/>
          <w:sz w:val="28"/>
          <w:szCs w:val="28"/>
          <w:lang w:eastAsia="ru-RU"/>
        </w:rPr>
        <w:t xml:space="preserve">Решение о </w:t>
      </w:r>
      <w:r w:rsidR="00C80173">
        <w:rPr>
          <w:rFonts w:ascii="Times New Roman" w:eastAsia="Times New Roman" w:hAnsi="Times New Roman" w:cs="Times New Roman"/>
          <w:sz w:val="28"/>
          <w:szCs w:val="28"/>
          <w:lang w:eastAsia="ru-RU"/>
        </w:rPr>
        <w:t>предоставлении</w:t>
      </w:r>
      <w:r w:rsidR="00C80173" w:rsidRPr="00C80173">
        <w:rPr>
          <w:rFonts w:ascii="Times New Roman" w:eastAsia="Times New Roman" w:hAnsi="Times New Roman" w:cs="Times New Roman"/>
          <w:sz w:val="28"/>
          <w:szCs w:val="28"/>
          <w:lang w:eastAsia="ru-RU"/>
        </w:rPr>
        <w:t xml:space="preserve"> либо об отказе в </w:t>
      </w:r>
      <w:r w:rsidR="00C80173">
        <w:rPr>
          <w:rFonts w:ascii="Times New Roman" w:eastAsia="Times New Roman" w:hAnsi="Times New Roman" w:cs="Times New Roman"/>
          <w:sz w:val="28"/>
          <w:szCs w:val="28"/>
          <w:lang w:eastAsia="ru-RU"/>
        </w:rPr>
        <w:t>предоставлении</w:t>
      </w:r>
      <w:r w:rsidR="00C80173" w:rsidRPr="00C80173">
        <w:rPr>
          <w:rFonts w:ascii="Times New Roman" w:eastAsia="Times New Roman" w:hAnsi="Times New Roman" w:cs="Times New Roman"/>
          <w:sz w:val="28"/>
          <w:szCs w:val="28"/>
          <w:lang w:eastAsia="ru-RU"/>
        </w:rPr>
        <w:t xml:space="preserve"> </w:t>
      </w:r>
      <w:r w:rsidR="00C80173">
        <w:rPr>
          <w:rFonts w:ascii="Times New Roman" w:eastAsia="Times New Roman" w:hAnsi="Times New Roman" w:cs="Times New Roman"/>
          <w:sz w:val="28"/>
          <w:szCs w:val="28"/>
          <w:lang w:eastAsia="ru-RU"/>
        </w:rPr>
        <w:t>к</w:t>
      </w:r>
      <w:r w:rsidR="00C80173" w:rsidRPr="00C80173">
        <w:rPr>
          <w:rFonts w:ascii="Times New Roman" w:eastAsia="Times New Roman" w:hAnsi="Times New Roman" w:cs="Times New Roman"/>
          <w:sz w:val="28"/>
          <w:szCs w:val="28"/>
          <w:lang w:eastAsia="ru-RU"/>
        </w:rPr>
        <w:t xml:space="preserve">омпенсация расходов </w:t>
      </w:r>
      <w:r w:rsidR="00A907AF">
        <w:rPr>
          <w:rFonts w:ascii="Times New Roman" w:eastAsia="Times New Roman" w:hAnsi="Times New Roman" w:cs="Times New Roman"/>
          <w:sz w:val="28"/>
          <w:szCs w:val="28"/>
          <w:lang w:eastAsia="ru-RU"/>
        </w:rPr>
        <w:t>принимается директором КГКУ «Центр выплат»</w:t>
      </w:r>
      <w:r w:rsidR="00C80173" w:rsidRPr="00C80173">
        <w:rPr>
          <w:rFonts w:ascii="Times New Roman" w:eastAsia="Times New Roman" w:hAnsi="Times New Roman" w:cs="Times New Roman"/>
          <w:sz w:val="28"/>
          <w:szCs w:val="28"/>
          <w:lang w:eastAsia="ru-RU"/>
        </w:rPr>
        <w:t xml:space="preserve"> либо лицом</w:t>
      </w:r>
      <w:r w:rsidR="00A907AF">
        <w:rPr>
          <w:rFonts w:ascii="Times New Roman" w:eastAsia="Times New Roman" w:hAnsi="Times New Roman" w:cs="Times New Roman"/>
          <w:sz w:val="28"/>
          <w:szCs w:val="28"/>
          <w:lang w:eastAsia="ru-RU"/>
        </w:rPr>
        <w:t>, уполномоченным приказом КГКУ «Центр выплат»</w:t>
      </w:r>
      <w:r w:rsidR="00C80173" w:rsidRPr="00C80173">
        <w:rPr>
          <w:rFonts w:ascii="Times New Roman" w:eastAsia="Times New Roman" w:hAnsi="Times New Roman" w:cs="Times New Roman"/>
          <w:sz w:val="28"/>
          <w:szCs w:val="28"/>
          <w:lang w:eastAsia="ru-RU"/>
        </w:rPr>
        <w:t xml:space="preserve">, по результатам рассмотрения заявления и документов, представленных </w:t>
      </w:r>
      <w:r w:rsidR="00FA7ABC">
        <w:rPr>
          <w:rFonts w:ascii="Times New Roman" w:eastAsia="Times New Roman" w:hAnsi="Times New Roman" w:cs="Times New Roman"/>
          <w:sz w:val="28"/>
          <w:szCs w:val="28"/>
          <w:lang w:eastAsia="ru-RU"/>
        </w:rPr>
        <w:t>заявителем</w:t>
      </w:r>
      <w:r w:rsidR="00C80173" w:rsidRPr="00C80173">
        <w:rPr>
          <w:rFonts w:ascii="Times New Roman" w:eastAsia="Times New Roman" w:hAnsi="Times New Roman" w:cs="Times New Roman"/>
          <w:sz w:val="28"/>
          <w:szCs w:val="28"/>
          <w:lang w:eastAsia="ru-RU"/>
        </w:rPr>
        <w:t xml:space="preserve">, в течение </w:t>
      </w:r>
      <w:r w:rsidR="002B0DD8">
        <w:rPr>
          <w:rFonts w:ascii="Times New Roman" w:eastAsia="Times New Roman" w:hAnsi="Times New Roman" w:cs="Times New Roman"/>
          <w:sz w:val="28"/>
          <w:szCs w:val="28"/>
          <w:lang w:eastAsia="ru-RU"/>
        </w:rPr>
        <w:br/>
      </w:r>
      <w:r w:rsidR="00C80173" w:rsidRPr="00C80173">
        <w:rPr>
          <w:rFonts w:ascii="Times New Roman" w:eastAsia="Times New Roman" w:hAnsi="Times New Roman" w:cs="Times New Roman"/>
          <w:sz w:val="28"/>
          <w:szCs w:val="28"/>
          <w:lang w:eastAsia="ru-RU"/>
        </w:rPr>
        <w:t>10 рабочих дней со дня регистрации заявления.</w:t>
      </w:r>
    </w:p>
    <w:p w:rsidR="00C80173" w:rsidRDefault="00FA7ABC" w:rsidP="00C8017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7ABC">
        <w:rPr>
          <w:rFonts w:ascii="Times New Roman" w:eastAsia="Times New Roman" w:hAnsi="Times New Roman" w:cs="Times New Roman"/>
          <w:sz w:val="28"/>
          <w:szCs w:val="28"/>
          <w:lang w:eastAsia="ru-RU"/>
        </w:rPr>
        <w:t>Срок рассмотрения заявления продлевается на 10 рабочих дней в случае непоступления документов (сведений), запрашиваемых в рамках межведомственного взаимодействия.</w:t>
      </w:r>
    </w:p>
    <w:p w:rsidR="002473DB" w:rsidRDefault="00FA7ABC" w:rsidP="00C8017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7D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2473DB" w:rsidRPr="002473DB">
        <w:rPr>
          <w:rFonts w:ascii="Times New Roman" w:eastAsia="Times New Roman" w:hAnsi="Times New Roman" w:cs="Times New Roman"/>
          <w:sz w:val="28"/>
          <w:szCs w:val="28"/>
          <w:lang w:eastAsia="ru-RU"/>
        </w:rPr>
        <w:t>Размер выплаты определяется КГКУ «Центр выплат» индивидуально.</w:t>
      </w:r>
    </w:p>
    <w:p w:rsidR="00975BFF" w:rsidRDefault="00975BFF" w:rsidP="00C8017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75BFF">
        <w:rPr>
          <w:rFonts w:ascii="Times New Roman" w:eastAsia="Times New Roman" w:hAnsi="Times New Roman" w:cs="Times New Roman"/>
          <w:sz w:val="28"/>
          <w:szCs w:val="28"/>
          <w:lang w:eastAsia="ru-RU"/>
        </w:rPr>
        <w:t>Расходы, связанные с заключением договора купли-продажи транспортного средства, с оформлением транспортного средства, с оплатой банковских расходов по кредиту, а также страхование не подлежат возмещению из средств компенсации расходов.</w:t>
      </w:r>
    </w:p>
    <w:p w:rsidR="00FE2D61" w:rsidRDefault="002473DB" w:rsidP="00FE2D6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7D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FA7ABC" w:rsidRPr="00FA7ABC">
        <w:rPr>
          <w:rFonts w:ascii="Times New Roman" w:eastAsia="Times New Roman" w:hAnsi="Times New Roman" w:cs="Times New Roman"/>
          <w:sz w:val="28"/>
          <w:szCs w:val="28"/>
          <w:lang w:eastAsia="ru-RU"/>
        </w:rPr>
        <w:t>В случае принятия решения о</w:t>
      </w:r>
      <w:r w:rsidR="00B61B7B">
        <w:rPr>
          <w:rFonts w:ascii="Times New Roman" w:eastAsia="Times New Roman" w:hAnsi="Times New Roman" w:cs="Times New Roman"/>
          <w:sz w:val="28"/>
          <w:szCs w:val="28"/>
          <w:lang w:eastAsia="ru-RU"/>
        </w:rPr>
        <w:t xml:space="preserve">б удовлетворении заявления </w:t>
      </w:r>
      <w:r w:rsidR="00FE2D61">
        <w:rPr>
          <w:rFonts w:ascii="Times New Roman" w:eastAsia="Times New Roman" w:hAnsi="Times New Roman" w:cs="Times New Roman"/>
          <w:sz w:val="28"/>
          <w:szCs w:val="28"/>
          <w:lang w:eastAsia="ru-RU"/>
        </w:rPr>
        <w:t>к</w:t>
      </w:r>
      <w:r w:rsidR="00FE2D61" w:rsidRPr="00FE2D61">
        <w:rPr>
          <w:rFonts w:ascii="Times New Roman" w:eastAsia="Times New Roman" w:hAnsi="Times New Roman" w:cs="Times New Roman"/>
          <w:sz w:val="28"/>
          <w:szCs w:val="28"/>
          <w:lang w:eastAsia="ru-RU"/>
        </w:rPr>
        <w:t xml:space="preserve">омпенсация расходов осуществляется КГКУ «Центр выплат» через организации, осуществляющие доставку и выплату денежных средств, либо кредитные организации, указанные </w:t>
      </w:r>
      <w:r w:rsidR="00FE2D61">
        <w:rPr>
          <w:rFonts w:ascii="Times New Roman" w:eastAsia="Times New Roman" w:hAnsi="Times New Roman" w:cs="Times New Roman"/>
          <w:sz w:val="28"/>
          <w:szCs w:val="28"/>
          <w:lang w:eastAsia="ru-RU"/>
        </w:rPr>
        <w:t>заявителем</w:t>
      </w:r>
      <w:r w:rsidR="00FE2D61" w:rsidRPr="00FE2D61">
        <w:rPr>
          <w:rFonts w:ascii="Times New Roman" w:eastAsia="Times New Roman" w:hAnsi="Times New Roman" w:cs="Times New Roman"/>
          <w:sz w:val="28"/>
          <w:szCs w:val="28"/>
          <w:lang w:eastAsia="ru-RU"/>
        </w:rPr>
        <w:t xml:space="preserve"> в заявлении, не позднее </w:t>
      </w:r>
      <w:r w:rsidR="00FE2D61">
        <w:rPr>
          <w:rFonts w:ascii="Times New Roman" w:eastAsia="Times New Roman" w:hAnsi="Times New Roman" w:cs="Times New Roman"/>
          <w:sz w:val="28"/>
          <w:szCs w:val="28"/>
          <w:lang w:eastAsia="ru-RU"/>
        </w:rPr>
        <w:t>1</w:t>
      </w:r>
      <w:r w:rsidR="00FE2D61" w:rsidRPr="00FE2D61">
        <w:rPr>
          <w:rFonts w:ascii="Times New Roman" w:eastAsia="Times New Roman" w:hAnsi="Times New Roman" w:cs="Times New Roman"/>
          <w:sz w:val="28"/>
          <w:szCs w:val="28"/>
          <w:lang w:eastAsia="ru-RU"/>
        </w:rPr>
        <w:t xml:space="preserve">0 рабочих дней с даты принятия </w:t>
      </w:r>
      <w:r w:rsidR="00FE2D61">
        <w:rPr>
          <w:rFonts w:ascii="Times New Roman" w:eastAsia="Times New Roman" w:hAnsi="Times New Roman" w:cs="Times New Roman"/>
          <w:sz w:val="28"/>
          <w:szCs w:val="28"/>
          <w:lang w:eastAsia="ru-RU"/>
        </w:rPr>
        <w:t xml:space="preserve">такого </w:t>
      </w:r>
      <w:r w:rsidR="00FE2D61" w:rsidRPr="00FE2D61">
        <w:rPr>
          <w:rFonts w:ascii="Times New Roman" w:eastAsia="Times New Roman" w:hAnsi="Times New Roman" w:cs="Times New Roman"/>
          <w:sz w:val="28"/>
          <w:szCs w:val="28"/>
          <w:lang w:eastAsia="ru-RU"/>
        </w:rPr>
        <w:t>решения</w:t>
      </w:r>
      <w:r w:rsidR="00FE2D61">
        <w:rPr>
          <w:rFonts w:ascii="Times New Roman" w:eastAsia="Times New Roman" w:hAnsi="Times New Roman" w:cs="Times New Roman"/>
          <w:sz w:val="28"/>
          <w:szCs w:val="28"/>
          <w:lang w:eastAsia="ru-RU"/>
        </w:rPr>
        <w:t>.</w:t>
      </w:r>
    </w:p>
    <w:p w:rsidR="009C1D86" w:rsidRDefault="00B61B7B" w:rsidP="00C8017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7D6A">
        <w:rPr>
          <w:rFonts w:ascii="Times New Roman" w:eastAsia="Times New Roman" w:hAnsi="Times New Roman" w:cs="Times New Roman"/>
          <w:sz w:val="28"/>
          <w:szCs w:val="28"/>
          <w:lang w:eastAsia="ru-RU"/>
        </w:rPr>
        <w:t>6</w:t>
      </w:r>
      <w:r w:rsidR="00C80173" w:rsidRPr="00C80173">
        <w:rPr>
          <w:rFonts w:ascii="Times New Roman" w:eastAsia="Times New Roman" w:hAnsi="Times New Roman" w:cs="Times New Roman"/>
          <w:sz w:val="28"/>
          <w:szCs w:val="28"/>
          <w:lang w:eastAsia="ru-RU"/>
        </w:rPr>
        <w:t xml:space="preserve">. В случае принятия решения об отказе в </w:t>
      </w:r>
      <w:r w:rsidRPr="00B61B7B">
        <w:rPr>
          <w:rFonts w:ascii="Times New Roman" w:eastAsia="Times New Roman" w:hAnsi="Times New Roman" w:cs="Times New Roman"/>
          <w:sz w:val="28"/>
          <w:szCs w:val="28"/>
          <w:lang w:eastAsia="ru-RU"/>
        </w:rPr>
        <w:t>компенсации расходов</w:t>
      </w:r>
      <w:r w:rsidR="00C6526E">
        <w:rPr>
          <w:rFonts w:ascii="Times New Roman" w:eastAsia="Times New Roman" w:hAnsi="Times New Roman" w:cs="Times New Roman"/>
          <w:sz w:val="28"/>
          <w:szCs w:val="28"/>
          <w:lang w:eastAsia="ru-RU"/>
        </w:rPr>
        <w:t>, КГКУ «</w:t>
      </w:r>
      <w:r w:rsidR="00C80173" w:rsidRPr="00C80173">
        <w:rPr>
          <w:rFonts w:ascii="Times New Roman" w:eastAsia="Times New Roman" w:hAnsi="Times New Roman" w:cs="Times New Roman"/>
          <w:sz w:val="28"/>
          <w:szCs w:val="28"/>
          <w:lang w:eastAsia="ru-RU"/>
        </w:rPr>
        <w:t>Центр выплат</w:t>
      </w:r>
      <w:r w:rsidR="00C6526E">
        <w:rPr>
          <w:rFonts w:ascii="Times New Roman" w:eastAsia="Times New Roman" w:hAnsi="Times New Roman" w:cs="Times New Roman"/>
          <w:sz w:val="28"/>
          <w:szCs w:val="28"/>
          <w:lang w:eastAsia="ru-RU"/>
        </w:rPr>
        <w:t>»</w:t>
      </w:r>
      <w:r w:rsidR="00C80173" w:rsidRPr="00C80173">
        <w:rPr>
          <w:rFonts w:ascii="Times New Roman" w:eastAsia="Times New Roman" w:hAnsi="Times New Roman" w:cs="Times New Roman"/>
          <w:sz w:val="28"/>
          <w:szCs w:val="28"/>
          <w:lang w:eastAsia="ru-RU"/>
        </w:rPr>
        <w:t xml:space="preserve"> в течение </w:t>
      </w:r>
      <w:r w:rsidR="00C6526E">
        <w:rPr>
          <w:rFonts w:ascii="Times New Roman" w:eastAsia="Times New Roman" w:hAnsi="Times New Roman" w:cs="Times New Roman"/>
          <w:sz w:val="28"/>
          <w:szCs w:val="28"/>
          <w:lang w:eastAsia="ru-RU"/>
        </w:rPr>
        <w:t>3</w:t>
      </w:r>
      <w:r w:rsidR="00C80173" w:rsidRPr="00C80173">
        <w:rPr>
          <w:rFonts w:ascii="Times New Roman" w:eastAsia="Times New Roman" w:hAnsi="Times New Roman" w:cs="Times New Roman"/>
          <w:sz w:val="28"/>
          <w:szCs w:val="28"/>
          <w:lang w:eastAsia="ru-RU"/>
        </w:rPr>
        <w:t xml:space="preserve"> рабочих дней с даты принятия такого решения направляет </w:t>
      </w:r>
      <w:r w:rsidR="00C6526E">
        <w:rPr>
          <w:rFonts w:ascii="Times New Roman" w:eastAsia="Times New Roman" w:hAnsi="Times New Roman" w:cs="Times New Roman"/>
          <w:sz w:val="28"/>
          <w:szCs w:val="28"/>
          <w:lang w:eastAsia="ru-RU"/>
        </w:rPr>
        <w:t>заявителю</w:t>
      </w:r>
      <w:r w:rsidR="00C80173" w:rsidRPr="00C80173">
        <w:rPr>
          <w:rFonts w:ascii="Times New Roman" w:eastAsia="Times New Roman" w:hAnsi="Times New Roman" w:cs="Times New Roman"/>
          <w:sz w:val="28"/>
          <w:szCs w:val="28"/>
          <w:lang w:eastAsia="ru-RU"/>
        </w:rPr>
        <w:t xml:space="preserve"> уведомление </w:t>
      </w:r>
      <w:r w:rsidR="00C6526E" w:rsidRPr="00C6526E">
        <w:rPr>
          <w:rFonts w:ascii="Times New Roman" w:eastAsia="Times New Roman" w:hAnsi="Times New Roman" w:cs="Times New Roman"/>
          <w:sz w:val="28"/>
          <w:szCs w:val="28"/>
          <w:lang w:eastAsia="ru-RU"/>
        </w:rPr>
        <w:t>об отказе в предоставлении</w:t>
      </w:r>
      <w:r w:rsidR="00C6526E">
        <w:rPr>
          <w:rFonts w:ascii="Times New Roman" w:eastAsia="Times New Roman" w:hAnsi="Times New Roman" w:cs="Times New Roman"/>
          <w:sz w:val="28"/>
          <w:szCs w:val="28"/>
          <w:lang w:eastAsia="ru-RU"/>
        </w:rPr>
        <w:t xml:space="preserve"> компенсации расходов</w:t>
      </w:r>
      <w:r w:rsidR="00FE2D61">
        <w:rPr>
          <w:rFonts w:ascii="Times New Roman" w:eastAsia="Times New Roman" w:hAnsi="Times New Roman" w:cs="Times New Roman"/>
          <w:sz w:val="28"/>
          <w:szCs w:val="28"/>
          <w:lang w:eastAsia="ru-RU"/>
        </w:rPr>
        <w:t>,</w:t>
      </w:r>
      <w:r w:rsidR="009C1D86">
        <w:rPr>
          <w:rFonts w:ascii="Times New Roman" w:eastAsia="Times New Roman" w:hAnsi="Times New Roman" w:cs="Times New Roman"/>
          <w:sz w:val="28"/>
          <w:szCs w:val="28"/>
          <w:lang w:eastAsia="ru-RU"/>
        </w:rPr>
        <w:t xml:space="preserve"> </w:t>
      </w:r>
      <w:r w:rsidR="00FE2D61" w:rsidRPr="00FE2D61">
        <w:rPr>
          <w:rFonts w:ascii="Times New Roman" w:eastAsia="Times New Roman" w:hAnsi="Times New Roman" w:cs="Times New Roman"/>
          <w:sz w:val="28"/>
          <w:szCs w:val="28"/>
          <w:lang w:eastAsia="ru-RU"/>
        </w:rPr>
        <w:t>содержащее основания отказа в назначении компенсации расходов и порядок обжалования данного решения, по форме</w:t>
      </w:r>
      <w:r w:rsidR="009C1D86">
        <w:rPr>
          <w:rFonts w:ascii="Times New Roman" w:eastAsia="Times New Roman" w:hAnsi="Times New Roman" w:cs="Times New Roman"/>
          <w:sz w:val="28"/>
          <w:szCs w:val="28"/>
          <w:lang w:eastAsia="ru-RU"/>
        </w:rPr>
        <w:t xml:space="preserve"> 4,</w:t>
      </w:r>
      <w:r w:rsidR="00C80173" w:rsidRPr="00C80173">
        <w:rPr>
          <w:rFonts w:ascii="Times New Roman" w:eastAsia="Times New Roman" w:hAnsi="Times New Roman" w:cs="Times New Roman"/>
          <w:sz w:val="28"/>
          <w:szCs w:val="28"/>
          <w:lang w:eastAsia="ru-RU"/>
        </w:rPr>
        <w:t xml:space="preserve"> согласно приложению 2 </w:t>
      </w:r>
      <w:r w:rsidR="002B0DD8">
        <w:rPr>
          <w:rFonts w:ascii="Times New Roman" w:eastAsia="Times New Roman" w:hAnsi="Times New Roman" w:cs="Times New Roman"/>
          <w:sz w:val="28"/>
          <w:szCs w:val="28"/>
          <w:lang w:eastAsia="ru-RU"/>
        </w:rPr>
        <w:br/>
      </w:r>
      <w:r w:rsidR="00C80173" w:rsidRPr="00C80173">
        <w:rPr>
          <w:rFonts w:ascii="Times New Roman" w:eastAsia="Times New Roman" w:hAnsi="Times New Roman" w:cs="Times New Roman"/>
          <w:sz w:val="28"/>
          <w:szCs w:val="28"/>
          <w:lang w:eastAsia="ru-RU"/>
        </w:rPr>
        <w:t xml:space="preserve">к настоящему Порядку. </w:t>
      </w:r>
    </w:p>
    <w:p w:rsidR="00C80173" w:rsidRPr="00C80173" w:rsidRDefault="00C80173" w:rsidP="00C8017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80173">
        <w:rPr>
          <w:rFonts w:ascii="Times New Roman" w:eastAsia="Times New Roman" w:hAnsi="Times New Roman" w:cs="Times New Roman"/>
          <w:sz w:val="28"/>
          <w:szCs w:val="28"/>
          <w:lang w:eastAsia="ru-RU"/>
        </w:rPr>
        <w:t>При подаче заявления в форме электронного документа гражданину также направляется соответствующее электронное уведомление об отказе.</w:t>
      </w:r>
    </w:p>
    <w:p w:rsidR="001E0504" w:rsidRDefault="009C1D86" w:rsidP="00C8017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7D6A">
        <w:rPr>
          <w:rFonts w:ascii="Times New Roman" w:eastAsia="Times New Roman" w:hAnsi="Times New Roman" w:cs="Times New Roman"/>
          <w:sz w:val="28"/>
          <w:szCs w:val="28"/>
          <w:lang w:eastAsia="ru-RU"/>
        </w:rPr>
        <w:t>7</w:t>
      </w:r>
      <w:r w:rsidR="00C80173" w:rsidRPr="00C80173">
        <w:rPr>
          <w:rFonts w:ascii="Times New Roman" w:eastAsia="Times New Roman" w:hAnsi="Times New Roman" w:cs="Times New Roman"/>
          <w:sz w:val="28"/>
          <w:szCs w:val="28"/>
          <w:lang w:eastAsia="ru-RU"/>
        </w:rPr>
        <w:t xml:space="preserve">. Основаниями для отказа в назначении </w:t>
      </w:r>
      <w:r w:rsidRPr="009C1D86">
        <w:rPr>
          <w:rFonts w:ascii="Times New Roman" w:eastAsia="Times New Roman" w:hAnsi="Times New Roman" w:cs="Times New Roman"/>
          <w:sz w:val="28"/>
          <w:szCs w:val="28"/>
          <w:lang w:eastAsia="ru-RU"/>
        </w:rPr>
        <w:t xml:space="preserve">компенсации расходов </w:t>
      </w:r>
      <w:r w:rsidR="00C80173" w:rsidRPr="00C80173">
        <w:rPr>
          <w:rFonts w:ascii="Times New Roman" w:eastAsia="Times New Roman" w:hAnsi="Times New Roman" w:cs="Times New Roman"/>
          <w:sz w:val="28"/>
          <w:szCs w:val="28"/>
          <w:lang w:eastAsia="ru-RU"/>
        </w:rPr>
        <w:t>являются:</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 xml:space="preserve">1) заявитель не относится к категории лиц, указанных в части </w:t>
      </w:r>
      <w:r w:rsidR="002473DB">
        <w:rPr>
          <w:rFonts w:ascii="Times New Roman" w:eastAsia="Times New Roman" w:hAnsi="Times New Roman" w:cs="Times New Roman"/>
          <w:sz w:val="28"/>
          <w:szCs w:val="28"/>
          <w:lang w:eastAsia="ru-RU"/>
        </w:rPr>
        <w:t xml:space="preserve">6 </w:t>
      </w:r>
      <w:r w:rsidRPr="009C1D86">
        <w:rPr>
          <w:rFonts w:ascii="Times New Roman" w:eastAsia="Times New Roman" w:hAnsi="Times New Roman" w:cs="Times New Roman"/>
          <w:sz w:val="28"/>
          <w:szCs w:val="28"/>
          <w:lang w:eastAsia="ru-RU"/>
        </w:rPr>
        <w:t xml:space="preserve">настоящего </w:t>
      </w:r>
      <w:r w:rsidR="002473DB">
        <w:rPr>
          <w:rFonts w:ascii="Times New Roman" w:eastAsia="Times New Roman" w:hAnsi="Times New Roman" w:cs="Times New Roman"/>
          <w:sz w:val="28"/>
          <w:szCs w:val="28"/>
          <w:lang w:eastAsia="ru-RU"/>
        </w:rPr>
        <w:t>П</w:t>
      </w:r>
      <w:r w:rsidR="00975BFF">
        <w:rPr>
          <w:rFonts w:ascii="Times New Roman" w:eastAsia="Times New Roman" w:hAnsi="Times New Roman" w:cs="Times New Roman"/>
          <w:sz w:val="28"/>
          <w:szCs w:val="28"/>
          <w:lang w:eastAsia="ru-RU"/>
        </w:rPr>
        <w:t>о</w:t>
      </w:r>
      <w:r w:rsidR="002473DB">
        <w:rPr>
          <w:rFonts w:ascii="Times New Roman" w:eastAsia="Times New Roman" w:hAnsi="Times New Roman" w:cs="Times New Roman"/>
          <w:sz w:val="28"/>
          <w:szCs w:val="28"/>
          <w:lang w:eastAsia="ru-RU"/>
        </w:rPr>
        <w:t>рядка</w:t>
      </w:r>
      <w:r w:rsidRPr="009C1D86">
        <w:rPr>
          <w:rFonts w:ascii="Times New Roman" w:eastAsia="Times New Roman" w:hAnsi="Times New Roman" w:cs="Times New Roman"/>
          <w:sz w:val="28"/>
          <w:szCs w:val="28"/>
          <w:lang w:eastAsia="ru-RU"/>
        </w:rPr>
        <w:t>;</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 xml:space="preserve">2) повторное обращение заявителя за компенсацией </w:t>
      </w:r>
      <w:r w:rsidR="002473DB">
        <w:rPr>
          <w:rFonts w:ascii="Times New Roman" w:eastAsia="Times New Roman" w:hAnsi="Times New Roman" w:cs="Times New Roman"/>
          <w:sz w:val="28"/>
          <w:szCs w:val="28"/>
          <w:lang w:eastAsia="ru-RU"/>
        </w:rPr>
        <w:t>расходов</w:t>
      </w:r>
      <w:r w:rsidRPr="009C1D86">
        <w:rPr>
          <w:rFonts w:ascii="Times New Roman" w:eastAsia="Times New Roman" w:hAnsi="Times New Roman" w:cs="Times New Roman"/>
          <w:sz w:val="28"/>
          <w:szCs w:val="28"/>
          <w:lang w:eastAsia="ru-RU"/>
        </w:rPr>
        <w:t xml:space="preserve"> в случае, если компенсация </w:t>
      </w:r>
      <w:r w:rsidR="002473DB">
        <w:rPr>
          <w:rFonts w:ascii="Times New Roman" w:eastAsia="Times New Roman" w:hAnsi="Times New Roman" w:cs="Times New Roman"/>
          <w:sz w:val="28"/>
          <w:szCs w:val="28"/>
          <w:lang w:eastAsia="ru-RU"/>
        </w:rPr>
        <w:t xml:space="preserve">расходов </w:t>
      </w:r>
      <w:r w:rsidRPr="009C1D86">
        <w:rPr>
          <w:rFonts w:ascii="Times New Roman" w:eastAsia="Times New Roman" w:hAnsi="Times New Roman" w:cs="Times New Roman"/>
          <w:sz w:val="28"/>
          <w:szCs w:val="28"/>
          <w:lang w:eastAsia="ru-RU"/>
        </w:rPr>
        <w:t>предоставлена ранее;</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3) транспортное средство приобретено не в собственность ребенка-инвалида;</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4) транспортное средство приобретено у близких родственников (родители, супруги, дети) ребенка-инвалида и заявителя, а также самого заявителя.</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5) транспортное средство приобретено до 01.01.2015.</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6) отсутствие документов (сведений), подтверждающих проживание по месту жительства в Камчатском крае заявителя и (или) ребенка-инвалида, в отношении которого принимается решение о назначении компенсации стоимости транспортного средства;</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 xml:space="preserve">7) заявитель и (или) ребенок-инвалид, в отношении которого принимается </w:t>
      </w:r>
      <w:r w:rsidRPr="009C1D86">
        <w:rPr>
          <w:rFonts w:ascii="Times New Roman" w:eastAsia="Times New Roman" w:hAnsi="Times New Roman" w:cs="Times New Roman"/>
          <w:sz w:val="28"/>
          <w:szCs w:val="28"/>
          <w:lang w:eastAsia="ru-RU"/>
        </w:rPr>
        <w:lastRenderedPageBreak/>
        <w:t>решение о назначении компенсации стоимости транспортного средства, не являются гражданами Российской Федерации;</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8) нахождение ребенка-инвалида, в отношении которого принимается решение о назначении компенсации стоимости транспортного средства, на полном государственном обеспечении;</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9) лишение либо ограничение заявителя в родительских правах в отношении ребенка-инвалида, в отношении которого принимается решение о назначении компенсации стоимости транспортного средства;</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10) освобождение или отстранение заявителя от обязанностей опекуна (попечителя, приемного родителя) ребенка-инвалида, в отношении которого принимается решение о назначении компенсации стоимости транспортного средства;</w:t>
      </w:r>
    </w:p>
    <w:p w:rsidR="009C1D86" w:rsidRP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11) смерть или объявление умершими ребенка-инвалида, в отношении которого принимается решение о назначении компенсации стоимости транспортного средства;</w:t>
      </w:r>
    </w:p>
    <w:p w:rsidR="009C1D86" w:rsidRDefault="009C1D86" w:rsidP="009C1D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D86">
        <w:rPr>
          <w:rFonts w:ascii="Times New Roman" w:eastAsia="Times New Roman" w:hAnsi="Times New Roman" w:cs="Times New Roman"/>
          <w:sz w:val="28"/>
          <w:szCs w:val="28"/>
          <w:lang w:eastAsia="ru-RU"/>
        </w:rPr>
        <w:t xml:space="preserve">12) предоставление недостоверных сведений, подтверждающих право заявителя на получение </w:t>
      </w:r>
      <w:r w:rsidR="000522F6">
        <w:rPr>
          <w:rFonts w:ascii="Times New Roman" w:eastAsia="Times New Roman" w:hAnsi="Times New Roman" w:cs="Times New Roman"/>
          <w:sz w:val="28"/>
          <w:szCs w:val="28"/>
          <w:lang w:eastAsia="ru-RU"/>
        </w:rPr>
        <w:t>компенсации расходов</w:t>
      </w:r>
      <w:r w:rsidRPr="009C1D86">
        <w:rPr>
          <w:rFonts w:ascii="Times New Roman" w:eastAsia="Times New Roman" w:hAnsi="Times New Roman" w:cs="Times New Roman"/>
          <w:sz w:val="28"/>
          <w:szCs w:val="28"/>
          <w:lang w:eastAsia="ru-RU"/>
        </w:rPr>
        <w:t>.</w:t>
      </w:r>
    </w:p>
    <w:p w:rsidR="00EF62CF" w:rsidRPr="00EF62CF" w:rsidRDefault="002473DB"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7D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EF62CF" w:rsidRPr="00EF62CF">
        <w:rPr>
          <w:rFonts w:ascii="Times New Roman" w:eastAsia="Times New Roman" w:hAnsi="Times New Roman" w:cs="Times New Roman"/>
          <w:sz w:val="28"/>
          <w:szCs w:val="28"/>
          <w:lang w:eastAsia="ru-RU"/>
        </w:rPr>
        <w:t>Основанием для возврата денежных средств при необоснованном получении компенсации расходов является обнаружение факта необоснованного получения компенсации расходов.</w:t>
      </w:r>
    </w:p>
    <w:p w:rsidR="00975BF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4" w:name="P110"/>
      <w:bookmarkEnd w:id="4"/>
      <w:r w:rsidRPr="00EF62CF">
        <w:rPr>
          <w:rFonts w:ascii="Times New Roman" w:eastAsia="Times New Roman" w:hAnsi="Times New Roman" w:cs="Times New Roman"/>
          <w:sz w:val="28"/>
          <w:szCs w:val="28"/>
          <w:lang w:eastAsia="ru-RU"/>
        </w:rPr>
        <w:t>2</w:t>
      </w:r>
      <w:r w:rsidR="00CA7D6A">
        <w:rPr>
          <w:rFonts w:ascii="Times New Roman" w:eastAsia="Times New Roman" w:hAnsi="Times New Roman" w:cs="Times New Roman"/>
          <w:sz w:val="28"/>
          <w:szCs w:val="28"/>
          <w:lang w:eastAsia="ru-RU"/>
        </w:rPr>
        <w:t>9</w:t>
      </w:r>
      <w:r w:rsidRPr="00EF62CF">
        <w:rPr>
          <w:rFonts w:ascii="Times New Roman" w:eastAsia="Times New Roman" w:hAnsi="Times New Roman" w:cs="Times New Roman"/>
          <w:sz w:val="28"/>
          <w:szCs w:val="28"/>
          <w:lang w:eastAsia="ru-RU"/>
        </w:rPr>
        <w:t>. В связи с возникновением оснований, предусмотренных</w:t>
      </w:r>
      <w:r w:rsidR="00975BFF">
        <w:rPr>
          <w:rFonts w:ascii="Times New Roman" w:eastAsia="Times New Roman" w:hAnsi="Times New Roman" w:cs="Times New Roman"/>
          <w:sz w:val="28"/>
          <w:szCs w:val="28"/>
          <w:lang w:eastAsia="ru-RU"/>
        </w:rPr>
        <w:t xml:space="preserve"> частью 2</w:t>
      </w:r>
      <w:r w:rsidR="00CA7D6A">
        <w:rPr>
          <w:rFonts w:ascii="Times New Roman" w:eastAsia="Times New Roman" w:hAnsi="Times New Roman" w:cs="Times New Roman"/>
          <w:sz w:val="28"/>
          <w:szCs w:val="28"/>
          <w:lang w:eastAsia="ru-RU"/>
        </w:rPr>
        <w:t>8</w:t>
      </w:r>
      <w:r w:rsidR="00975BFF">
        <w:rPr>
          <w:rFonts w:ascii="Times New Roman" w:eastAsia="Times New Roman" w:hAnsi="Times New Roman" w:cs="Times New Roman"/>
          <w:sz w:val="28"/>
          <w:szCs w:val="28"/>
          <w:lang w:eastAsia="ru-RU"/>
        </w:rPr>
        <w:t xml:space="preserve"> </w:t>
      </w:r>
      <w:r w:rsidRPr="00EF62CF">
        <w:rPr>
          <w:rFonts w:ascii="Times New Roman" w:eastAsia="Times New Roman" w:hAnsi="Times New Roman" w:cs="Times New Roman"/>
          <w:sz w:val="28"/>
          <w:szCs w:val="28"/>
          <w:lang w:eastAsia="ru-RU"/>
        </w:rPr>
        <w:t>настоящего По</w:t>
      </w:r>
      <w:r w:rsidR="000522F6">
        <w:rPr>
          <w:rFonts w:ascii="Times New Roman" w:eastAsia="Times New Roman" w:hAnsi="Times New Roman" w:cs="Times New Roman"/>
          <w:sz w:val="28"/>
          <w:szCs w:val="28"/>
          <w:lang w:eastAsia="ru-RU"/>
        </w:rPr>
        <w:t>рядка</w:t>
      </w:r>
      <w:r w:rsidRPr="00EF62CF">
        <w:rPr>
          <w:rFonts w:ascii="Times New Roman" w:eastAsia="Times New Roman" w:hAnsi="Times New Roman" w:cs="Times New Roman"/>
          <w:sz w:val="28"/>
          <w:szCs w:val="28"/>
          <w:lang w:eastAsia="ru-RU"/>
        </w:rPr>
        <w:t>, необоснованно выплаченные денежные средства в счет компенсации расходов возмещаются виновными лицами, а в случае спора взыскиваются в судебном порядке</w:t>
      </w:r>
      <w:r w:rsidR="00975BFF">
        <w:rPr>
          <w:rFonts w:ascii="Times New Roman" w:eastAsia="Times New Roman" w:hAnsi="Times New Roman" w:cs="Times New Roman"/>
          <w:sz w:val="28"/>
          <w:szCs w:val="28"/>
          <w:lang w:eastAsia="ru-RU"/>
        </w:rPr>
        <w:t>.</w:t>
      </w:r>
    </w:p>
    <w:p w:rsidR="00EF62C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75BFF" w:rsidRPr="00EF62CF" w:rsidRDefault="00975BFF" w:rsidP="00EF62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F62CF" w:rsidRDefault="00EF62CF" w:rsidP="005B0797">
      <w:pPr>
        <w:spacing w:after="0" w:line="240" w:lineRule="auto"/>
        <w:jc w:val="both"/>
        <w:rPr>
          <w:rFonts w:ascii="Times New Roman" w:eastAsia="Times New Roman" w:hAnsi="Times New Roman" w:cs="Times New Roman"/>
          <w:sz w:val="28"/>
          <w:szCs w:val="28"/>
          <w:lang w:eastAsia="ru-RU"/>
        </w:rPr>
        <w:sectPr w:rsidR="00EF62CF" w:rsidSect="008A1103">
          <w:pgSz w:w="11906" w:h="16838"/>
          <w:pgMar w:top="1134" w:right="851" w:bottom="1134" w:left="1418" w:header="680" w:footer="680" w:gutter="0"/>
          <w:cols w:space="720"/>
          <w:formProt w:val="0"/>
          <w:docGrid w:linePitch="360"/>
        </w:sectPr>
      </w:pPr>
    </w:p>
    <w:p w:rsidR="00EF62CF" w:rsidRPr="00EF62CF" w:rsidRDefault="00EF62CF" w:rsidP="00EF62CF">
      <w:pPr>
        <w:widowControl w:val="0"/>
        <w:autoSpaceDE w:val="0"/>
        <w:autoSpaceDN w:val="0"/>
        <w:spacing w:after="0" w:line="240" w:lineRule="auto"/>
        <w:ind w:left="5103"/>
        <w:jc w:val="both"/>
        <w:outlineLvl w:val="1"/>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lastRenderedPageBreak/>
        <w:t xml:space="preserve">Приложение </w:t>
      </w:r>
      <w:r w:rsidR="00AB2075">
        <w:rPr>
          <w:rFonts w:ascii="Times New Roman" w:eastAsia="Times New Roman" w:hAnsi="Times New Roman" w:cs="Times New Roman"/>
          <w:sz w:val="28"/>
          <w:szCs w:val="28"/>
          <w:lang w:eastAsia="ru-RU"/>
        </w:rPr>
        <w:t>№</w:t>
      </w:r>
      <w:r w:rsidRPr="00EF62CF">
        <w:rPr>
          <w:rFonts w:ascii="Times New Roman" w:eastAsia="Times New Roman" w:hAnsi="Times New Roman" w:cs="Times New Roman"/>
          <w:sz w:val="28"/>
          <w:szCs w:val="28"/>
          <w:lang w:eastAsia="ru-RU"/>
        </w:rPr>
        <w:t xml:space="preserve"> 1</w:t>
      </w:r>
    </w:p>
    <w:p w:rsidR="00EF62CF" w:rsidRDefault="00EF62CF" w:rsidP="00EF62CF">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 xml:space="preserve">к Порядку </w:t>
      </w:r>
      <w:r w:rsidR="00D8113C" w:rsidRPr="00D8113C">
        <w:rPr>
          <w:rFonts w:ascii="Times New Roman" w:eastAsia="Times New Roman" w:hAnsi="Times New Roman" w:cs="Times New Roman"/>
          <w:sz w:val="28"/>
          <w:szCs w:val="28"/>
          <w:lang w:eastAsia="ru-RU"/>
        </w:rPr>
        <w:t>компенсации в Камчатском крае части стоимости приобретаемого транспортного средства семьям, имеющим ребенка-инвалида с нарушениями опорно-двигательного аппарата</w:t>
      </w:r>
    </w:p>
    <w:p w:rsidR="00AB2075" w:rsidRDefault="00AB2075" w:rsidP="00EF62CF">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AB2075" w:rsidRPr="00EF62CF" w:rsidRDefault="00AB2075" w:rsidP="00EF62CF">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AB2075" w:rsidRDefault="00AB2075" w:rsidP="00EF62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заболеваний </w:t>
      </w:r>
      <w:r w:rsidRPr="00AB2075">
        <w:rPr>
          <w:rFonts w:ascii="Times New Roman" w:eastAsia="Times New Roman" w:hAnsi="Times New Roman" w:cs="Times New Roman"/>
          <w:sz w:val="28"/>
          <w:szCs w:val="28"/>
          <w:lang w:eastAsia="ru-RU"/>
        </w:rPr>
        <w:t xml:space="preserve">с нарушениями опорно-двигательного аппарата </w:t>
      </w:r>
      <w:r w:rsidR="00E31337">
        <w:rPr>
          <w:rFonts w:ascii="Times New Roman" w:eastAsia="Times New Roman" w:hAnsi="Times New Roman" w:cs="Times New Roman"/>
          <w:sz w:val="28"/>
          <w:szCs w:val="28"/>
          <w:lang w:eastAsia="ru-RU"/>
        </w:rPr>
        <w:t>у детей-инвалидов, дающих право на компенсацию части стоимости приобретаемого</w:t>
      </w:r>
      <w:r w:rsidR="00A469AB">
        <w:rPr>
          <w:rFonts w:ascii="Times New Roman" w:eastAsia="Times New Roman" w:hAnsi="Times New Roman" w:cs="Times New Roman"/>
          <w:sz w:val="28"/>
          <w:szCs w:val="28"/>
          <w:lang w:eastAsia="ru-RU"/>
        </w:rPr>
        <w:t xml:space="preserve"> транспортного средства семьям, проживающим в Камчатском крае, имеющим ребенка-инвалида с нарушениями </w:t>
      </w:r>
      <w:r w:rsidR="00A469AB" w:rsidRPr="00A469AB">
        <w:rPr>
          <w:rFonts w:ascii="Times New Roman" w:eastAsia="Times New Roman" w:hAnsi="Times New Roman" w:cs="Times New Roman"/>
          <w:sz w:val="28"/>
          <w:szCs w:val="28"/>
          <w:lang w:eastAsia="ru-RU"/>
        </w:rPr>
        <w:t>опорно-двигательного аппарата</w:t>
      </w:r>
    </w:p>
    <w:p w:rsidR="00A469AB" w:rsidRDefault="00A469AB" w:rsidP="00EF62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94"/>
        <w:gridCol w:w="5789"/>
        <w:gridCol w:w="2835"/>
      </w:tblGrid>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N</w:t>
            </w:r>
          </w:p>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п.п.</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Диагноз</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Код диагноза</w:t>
            </w:r>
          </w:p>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по МКБ-10</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1.</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Врожденная гидроцефалия с нарушением опорно-двигательного аппарата</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Q 03</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2.</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Синдром Арнольда-Киари 1 типа, с нарушением опорно-двигательного аппарата</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Q 07.0</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3.</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Врожденный двухсторонний вывих бедра со значительным нарушением передвижения</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Q 65.1</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4.</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Врожденное полное отсутствие нижней (их) конечностей</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Q 72.0; 72.1; 72.2</w:t>
            </w:r>
          </w:p>
        </w:tc>
      </w:tr>
      <w:tr w:rsidR="00D8113C" w:rsidRPr="00D8113C" w:rsidTr="00C63171">
        <w:trPr>
          <w:trHeight w:val="1174"/>
        </w:trPr>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5.</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Другие врожденные аномалии нижних конечностей, включая тазовый пояс с выраженным нарушением передвижения</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Q 74.3; 74.8; 74.9</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6.</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 xml:space="preserve">Спинальная мышечная атрофия </w:t>
            </w:r>
            <w:r w:rsidRPr="00D8113C">
              <w:rPr>
                <w:rFonts w:ascii="Times New Roman" w:eastAsia="Calibri" w:hAnsi="Times New Roman" w:cs="Times New Roman"/>
                <w:sz w:val="28"/>
                <w:szCs w:val="28"/>
                <w:lang w:val="en-US"/>
              </w:rPr>
              <w:t>II</w:t>
            </w:r>
            <w:r w:rsidRPr="00D8113C">
              <w:rPr>
                <w:rFonts w:ascii="Times New Roman" w:eastAsia="Calibri" w:hAnsi="Times New Roman" w:cs="Times New Roman"/>
                <w:sz w:val="28"/>
                <w:szCs w:val="28"/>
              </w:rPr>
              <w:t xml:space="preserve"> типа, прогрессирующее течение</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lang w:val="en-US"/>
              </w:rPr>
            </w:pPr>
            <w:r w:rsidRPr="00D8113C">
              <w:rPr>
                <w:rFonts w:ascii="Times New Roman" w:eastAsia="Calibri" w:hAnsi="Times New Roman" w:cs="Times New Roman"/>
                <w:sz w:val="28"/>
                <w:szCs w:val="28"/>
                <w:lang w:val="en-US"/>
              </w:rPr>
              <w:t>G 12.1</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7.</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Мышечная дистрофия Беккера с выраженным нарушением передвижения</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G 71.0</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8.</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Врожденная прогрессирующая мышечная дистрофия Дюшена</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G 71.0</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9.</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Детский церебральный паралич:</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9.1</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Спастический церебральный паралич</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G 80.0</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9.2</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Спастическая диплегия</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G 80.1</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lastRenderedPageBreak/>
              <w:t>9.3</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Атаксический церебральный паралич</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G 80.4</w:t>
            </w:r>
          </w:p>
          <w:p w:rsidR="00D8113C" w:rsidRPr="00D8113C" w:rsidRDefault="00D8113C" w:rsidP="002B0DD8">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 xml:space="preserve">(степень нарушения статодинамических функций </w:t>
            </w:r>
            <w:r w:rsidR="002B0DD8">
              <w:rPr>
                <w:rFonts w:ascii="Times New Roman" w:eastAsia="Calibri" w:hAnsi="Times New Roman" w:cs="Times New Roman"/>
                <w:sz w:val="28"/>
                <w:szCs w:val="28"/>
              </w:rPr>
              <w:t>–</w:t>
            </w:r>
            <w:r w:rsidRPr="00D8113C">
              <w:rPr>
                <w:rFonts w:ascii="Times New Roman" w:eastAsia="Calibri" w:hAnsi="Times New Roman" w:cs="Times New Roman"/>
                <w:sz w:val="28"/>
                <w:szCs w:val="28"/>
              </w:rPr>
              <w:t xml:space="preserve"> неспособность к самостоятельному передвижению)</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9.4</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Другой вид детского церебрального паралича</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G 80.8</w:t>
            </w:r>
          </w:p>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(степень наруш</w:t>
            </w:r>
            <w:r w:rsidR="002B0DD8">
              <w:rPr>
                <w:rFonts w:ascii="Times New Roman" w:eastAsia="Calibri" w:hAnsi="Times New Roman" w:cs="Times New Roman"/>
                <w:sz w:val="28"/>
                <w:szCs w:val="28"/>
              </w:rPr>
              <w:t>ения статодинамических функций –</w:t>
            </w:r>
            <w:r w:rsidRPr="00D8113C">
              <w:rPr>
                <w:rFonts w:ascii="Times New Roman" w:eastAsia="Calibri" w:hAnsi="Times New Roman" w:cs="Times New Roman"/>
                <w:sz w:val="28"/>
                <w:szCs w:val="28"/>
              </w:rPr>
              <w:t xml:space="preserve"> неспособность к самостоятельному передвижению)</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10</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Параплегия и тетраплегия</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G 82.0-82.5</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11.</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Последствия тяжелой черепно-мозговой травмы, осложненные выраженными нарушениями опорно-двигательного аппарата (гемипарез, парапарез, гемиплегия, параплегия.)</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T 90.5</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lang w:val="en-US"/>
              </w:rPr>
            </w:pPr>
            <w:r w:rsidRPr="00D8113C">
              <w:rPr>
                <w:rFonts w:ascii="Times New Roman" w:eastAsia="Calibri" w:hAnsi="Times New Roman" w:cs="Times New Roman"/>
                <w:sz w:val="28"/>
                <w:szCs w:val="28"/>
                <w:lang w:val="en-US"/>
              </w:rPr>
              <w:t>1</w:t>
            </w:r>
            <w:r w:rsidRPr="00D8113C">
              <w:rPr>
                <w:rFonts w:ascii="Times New Roman" w:eastAsia="Calibri" w:hAnsi="Times New Roman" w:cs="Times New Roman"/>
                <w:sz w:val="28"/>
                <w:szCs w:val="28"/>
              </w:rPr>
              <w:t>2</w:t>
            </w:r>
            <w:r w:rsidRPr="00D8113C">
              <w:rPr>
                <w:rFonts w:ascii="Times New Roman" w:eastAsia="Calibri" w:hAnsi="Times New Roman" w:cs="Times New Roman"/>
                <w:sz w:val="28"/>
                <w:szCs w:val="28"/>
                <w:lang w:val="en-US"/>
              </w:rPr>
              <w:t>.</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Зависимость от кресла на колесах</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lang w:val="en-US"/>
              </w:rPr>
              <w:t>Z 99</w:t>
            </w:r>
            <w:r w:rsidRPr="00D8113C">
              <w:rPr>
                <w:rFonts w:ascii="Times New Roman" w:eastAsia="Calibri" w:hAnsi="Times New Roman" w:cs="Times New Roman"/>
                <w:sz w:val="28"/>
                <w:szCs w:val="28"/>
              </w:rPr>
              <w:t>.3</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13.</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Зависимость от других вспомогательных механизмов и устройств</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lang w:val="en-US"/>
              </w:rPr>
              <w:t>Z 99</w:t>
            </w:r>
            <w:r w:rsidRPr="00D8113C">
              <w:rPr>
                <w:rFonts w:ascii="Times New Roman" w:eastAsia="Calibri" w:hAnsi="Times New Roman" w:cs="Times New Roman"/>
                <w:sz w:val="28"/>
                <w:szCs w:val="28"/>
              </w:rPr>
              <w:t>.8</w:t>
            </w:r>
          </w:p>
        </w:tc>
      </w:tr>
      <w:tr w:rsidR="00D8113C" w:rsidRPr="00D8113C" w:rsidTr="00C63171">
        <w:tc>
          <w:tcPr>
            <w:tcW w:w="794"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jc w:val="center"/>
              <w:rPr>
                <w:rFonts w:ascii="Times New Roman" w:eastAsia="Calibri" w:hAnsi="Times New Roman" w:cs="Times New Roman"/>
                <w:sz w:val="28"/>
                <w:szCs w:val="28"/>
              </w:rPr>
            </w:pPr>
            <w:r w:rsidRPr="00D8113C">
              <w:rPr>
                <w:rFonts w:ascii="Times New Roman" w:eastAsia="Calibri" w:hAnsi="Times New Roman" w:cs="Times New Roman"/>
                <w:sz w:val="28"/>
                <w:szCs w:val="28"/>
              </w:rPr>
              <w:t>14.</w:t>
            </w:r>
          </w:p>
        </w:tc>
        <w:tc>
          <w:tcPr>
            <w:tcW w:w="5789"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rPr>
              <w:t>Зависимость от поддерживающих жизнедеятельность механизмов и устройств неуточнённых</w:t>
            </w:r>
          </w:p>
        </w:tc>
        <w:tc>
          <w:tcPr>
            <w:tcW w:w="2835" w:type="dxa"/>
            <w:tcBorders>
              <w:top w:val="single" w:sz="4" w:space="0" w:color="auto"/>
              <w:left w:val="single" w:sz="4" w:space="0" w:color="auto"/>
              <w:bottom w:val="single" w:sz="4" w:space="0" w:color="auto"/>
              <w:right w:val="single" w:sz="4" w:space="0" w:color="auto"/>
            </w:tcBorders>
            <w:vAlign w:val="center"/>
          </w:tcPr>
          <w:p w:rsidR="00D8113C" w:rsidRPr="00D8113C" w:rsidRDefault="00D8113C" w:rsidP="00D8113C">
            <w:pPr>
              <w:autoSpaceDE w:val="0"/>
              <w:autoSpaceDN w:val="0"/>
              <w:adjustRightInd w:val="0"/>
              <w:spacing w:after="0" w:line="240" w:lineRule="auto"/>
              <w:rPr>
                <w:rFonts w:ascii="Times New Roman" w:eastAsia="Calibri" w:hAnsi="Times New Roman" w:cs="Times New Roman"/>
                <w:sz w:val="28"/>
                <w:szCs w:val="28"/>
              </w:rPr>
            </w:pPr>
            <w:r w:rsidRPr="00D8113C">
              <w:rPr>
                <w:rFonts w:ascii="Times New Roman" w:eastAsia="Calibri" w:hAnsi="Times New Roman" w:cs="Times New Roman"/>
                <w:sz w:val="28"/>
                <w:szCs w:val="28"/>
                <w:lang w:val="en-US"/>
              </w:rPr>
              <w:t>Z 99</w:t>
            </w:r>
            <w:r w:rsidRPr="00D8113C">
              <w:rPr>
                <w:rFonts w:ascii="Times New Roman" w:eastAsia="Calibri" w:hAnsi="Times New Roman" w:cs="Times New Roman"/>
                <w:sz w:val="28"/>
                <w:szCs w:val="28"/>
              </w:rPr>
              <w:t>.9</w:t>
            </w:r>
          </w:p>
        </w:tc>
      </w:tr>
    </w:tbl>
    <w:p w:rsidR="00D8113C" w:rsidRDefault="00D8113C" w:rsidP="00EF62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F62CF" w:rsidRDefault="00EF62CF" w:rsidP="00EF62C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A469AB" w:rsidRDefault="00A469AB" w:rsidP="00EF62CF">
      <w:pPr>
        <w:widowControl w:val="0"/>
        <w:autoSpaceDE w:val="0"/>
        <w:autoSpaceDN w:val="0"/>
        <w:spacing w:after="0" w:line="240" w:lineRule="auto"/>
        <w:jc w:val="both"/>
        <w:rPr>
          <w:rFonts w:ascii="Times New Roman" w:eastAsia="Times New Roman" w:hAnsi="Times New Roman" w:cs="Times New Roman"/>
          <w:sz w:val="20"/>
          <w:szCs w:val="20"/>
          <w:lang w:eastAsia="ru-RU"/>
        </w:rPr>
        <w:sectPr w:rsidR="00A469AB" w:rsidSect="005D3B70">
          <w:pgSz w:w="11906" w:h="16838"/>
          <w:pgMar w:top="1134" w:right="851" w:bottom="1134" w:left="1418" w:header="708" w:footer="708" w:gutter="0"/>
          <w:cols w:space="708"/>
          <w:docGrid w:linePitch="360"/>
        </w:sectPr>
      </w:pPr>
    </w:p>
    <w:p w:rsidR="00A469AB" w:rsidRPr="00EF62CF" w:rsidRDefault="00A469AB" w:rsidP="00A469AB">
      <w:pPr>
        <w:widowControl w:val="0"/>
        <w:autoSpaceDE w:val="0"/>
        <w:autoSpaceDN w:val="0"/>
        <w:spacing w:after="0" w:line="240" w:lineRule="auto"/>
        <w:ind w:left="5103"/>
        <w:jc w:val="both"/>
        <w:outlineLvl w:val="1"/>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w:t>
      </w:r>
      <w:r w:rsidRPr="00EF62CF">
        <w:rPr>
          <w:rFonts w:ascii="Times New Roman" w:eastAsia="Times New Roman" w:hAnsi="Times New Roman" w:cs="Times New Roman"/>
          <w:sz w:val="28"/>
          <w:szCs w:val="28"/>
          <w:lang w:eastAsia="ru-RU"/>
        </w:rPr>
        <w:t xml:space="preserve"> 1</w:t>
      </w:r>
    </w:p>
    <w:p w:rsidR="00EF62CF" w:rsidRPr="00EF62CF" w:rsidRDefault="00A469AB" w:rsidP="00A469AB">
      <w:pPr>
        <w:widowControl w:val="0"/>
        <w:autoSpaceDE w:val="0"/>
        <w:autoSpaceDN w:val="0"/>
        <w:spacing w:after="0" w:line="240" w:lineRule="auto"/>
        <w:ind w:left="5103"/>
        <w:jc w:val="both"/>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8"/>
          <w:szCs w:val="28"/>
          <w:lang w:eastAsia="ru-RU"/>
        </w:rPr>
        <w:t xml:space="preserve">к Порядку </w:t>
      </w:r>
      <w:r w:rsidR="00D8113C" w:rsidRPr="00D8113C">
        <w:rPr>
          <w:rFonts w:ascii="Times New Roman" w:eastAsia="Times New Roman" w:hAnsi="Times New Roman" w:cs="Times New Roman"/>
          <w:sz w:val="28"/>
          <w:szCs w:val="28"/>
          <w:lang w:eastAsia="ru-RU"/>
        </w:rPr>
        <w:t>компенсации в Камчатском крае части стоимости приобретаемого транспортного средства семьям, имеющим ребенка-инвалида с нарушениями опорно-двигательного аппарата</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307AAC" w:rsidRDefault="00307AAC" w:rsidP="00EF62CF">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EF62CF" w:rsidRPr="00EF62CF" w:rsidRDefault="00EF62CF" w:rsidP="00307AAC">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 xml:space="preserve">Руководителю </w:t>
      </w:r>
      <w:r w:rsidR="00307AAC">
        <w:rPr>
          <w:rFonts w:ascii="Times New Roman" w:eastAsia="Times New Roman" w:hAnsi="Times New Roman" w:cs="Times New Roman"/>
          <w:sz w:val="24"/>
          <w:szCs w:val="24"/>
          <w:lang w:eastAsia="ru-RU"/>
        </w:rPr>
        <w:t>КГКУ «</w:t>
      </w:r>
      <w:r w:rsidRPr="00EF62CF">
        <w:rPr>
          <w:rFonts w:ascii="Times New Roman" w:eastAsia="Times New Roman" w:hAnsi="Times New Roman" w:cs="Times New Roman"/>
          <w:sz w:val="24"/>
          <w:szCs w:val="24"/>
          <w:lang w:eastAsia="ru-RU"/>
        </w:rPr>
        <w:t>Центр   выплат</w:t>
      </w:r>
      <w:r w:rsidR="00307AAC">
        <w:rPr>
          <w:rFonts w:ascii="Times New Roman" w:eastAsia="Times New Roman" w:hAnsi="Times New Roman" w:cs="Times New Roman"/>
          <w:sz w:val="24"/>
          <w:szCs w:val="24"/>
          <w:lang w:eastAsia="ru-RU"/>
        </w:rPr>
        <w:t>»</w:t>
      </w:r>
    </w:p>
    <w:p w:rsidR="00EF62CF" w:rsidRPr="00EF62CF" w:rsidRDefault="00EF62CF" w:rsidP="00307AAC">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от ___________________________________</w:t>
      </w:r>
    </w:p>
    <w:p w:rsidR="00EF62CF" w:rsidRPr="00EF62CF" w:rsidRDefault="00EF62CF" w:rsidP="00307AAC">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(фамилия, имя, отчество)</w:t>
      </w:r>
    </w:p>
    <w:p w:rsidR="00EF62CF" w:rsidRPr="00EF62CF" w:rsidRDefault="00EF62CF" w:rsidP="00307AAC">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Проживающей(го) по месту</w:t>
      </w:r>
      <w:r w:rsidR="0098205B">
        <w:rPr>
          <w:rFonts w:ascii="Times New Roman" w:eastAsia="Times New Roman" w:hAnsi="Times New Roman" w:cs="Times New Roman"/>
          <w:sz w:val="24"/>
          <w:szCs w:val="24"/>
          <w:lang w:eastAsia="ru-RU"/>
        </w:rPr>
        <w:t xml:space="preserve"> </w:t>
      </w:r>
      <w:r w:rsidRPr="00EF62CF">
        <w:rPr>
          <w:rFonts w:ascii="Times New Roman" w:eastAsia="Times New Roman" w:hAnsi="Times New Roman" w:cs="Times New Roman"/>
          <w:sz w:val="24"/>
          <w:szCs w:val="24"/>
          <w:lang w:eastAsia="ru-RU"/>
        </w:rPr>
        <w:t>жительства по</w:t>
      </w:r>
      <w:r w:rsidR="00307AAC">
        <w:rPr>
          <w:rFonts w:ascii="Times New Roman" w:eastAsia="Times New Roman" w:hAnsi="Times New Roman" w:cs="Times New Roman"/>
          <w:sz w:val="24"/>
          <w:szCs w:val="24"/>
          <w:lang w:eastAsia="ru-RU"/>
        </w:rPr>
        <w:t xml:space="preserve"> </w:t>
      </w:r>
      <w:r w:rsidRPr="00EF62CF">
        <w:rPr>
          <w:rFonts w:ascii="Times New Roman" w:eastAsia="Times New Roman" w:hAnsi="Times New Roman" w:cs="Times New Roman"/>
          <w:sz w:val="24"/>
          <w:szCs w:val="24"/>
          <w:lang w:eastAsia="ru-RU"/>
        </w:rPr>
        <w:t>адресу: _______________________________</w:t>
      </w:r>
    </w:p>
    <w:p w:rsidR="00EF62CF" w:rsidRPr="00EF62CF" w:rsidRDefault="00EF62CF" w:rsidP="00307AAC">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(муниципальный район, населенный пункт)</w:t>
      </w:r>
    </w:p>
    <w:p w:rsidR="00EF62CF" w:rsidRPr="00EF62CF" w:rsidRDefault="00EF62CF" w:rsidP="00307AAC">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ул. ______________</w:t>
      </w:r>
      <w:r w:rsidR="00307AAC">
        <w:rPr>
          <w:rFonts w:ascii="Times New Roman" w:eastAsia="Times New Roman" w:hAnsi="Times New Roman" w:cs="Times New Roman"/>
          <w:sz w:val="24"/>
          <w:szCs w:val="24"/>
          <w:lang w:eastAsia="ru-RU"/>
        </w:rPr>
        <w:t>__</w:t>
      </w:r>
      <w:r w:rsidRPr="00EF62CF">
        <w:rPr>
          <w:rFonts w:ascii="Times New Roman" w:eastAsia="Times New Roman" w:hAnsi="Times New Roman" w:cs="Times New Roman"/>
          <w:sz w:val="24"/>
          <w:szCs w:val="24"/>
          <w:lang w:eastAsia="ru-RU"/>
        </w:rPr>
        <w:t>____ д. ____ кв. _</w:t>
      </w:r>
      <w:r w:rsidR="00307AAC">
        <w:rPr>
          <w:rFonts w:ascii="Times New Roman" w:eastAsia="Times New Roman" w:hAnsi="Times New Roman" w:cs="Times New Roman"/>
          <w:sz w:val="24"/>
          <w:szCs w:val="24"/>
          <w:lang w:eastAsia="ru-RU"/>
        </w:rPr>
        <w:t>_</w:t>
      </w:r>
      <w:r w:rsidRPr="00EF62CF">
        <w:rPr>
          <w:rFonts w:ascii="Times New Roman" w:eastAsia="Times New Roman" w:hAnsi="Times New Roman" w:cs="Times New Roman"/>
          <w:sz w:val="24"/>
          <w:szCs w:val="24"/>
          <w:lang w:eastAsia="ru-RU"/>
        </w:rPr>
        <w:t>___</w:t>
      </w:r>
    </w:p>
    <w:p w:rsidR="00EF62CF" w:rsidRPr="00EF62CF" w:rsidRDefault="00EF62CF" w:rsidP="00307AAC">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фактически проживающей(го)  по  адресу:</w:t>
      </w:r>
    </w:p>
    <w:p w:rsidR="00EF62CF" w:rsidRPr="00EF62CF" w:rsidRDefault="00EF62CF" w:rsidP="00307AAC">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___________________________________</w:t>
      </w:r>
      <w:r w:rsidR="00307AAC">
        <w:rPr>
          <w:rFonts w:ascii="Times New Roman" w:eastAsia="Times New Roman" w:hAnsi="Times New Roman" w:cs="Times New Roman"/>
          <w:sz w:val="24"/>
          <w:szCs w:val="24"/>
          <w:lang w:eastAsia="ru-RU"/>
        </w:rPr>
        <w:t>_</w:t>
      </w:r>
      <w:r w:rsidRPr="00EF62CF">
        <w:rPr>
          <w:rFonts w:ascii="Times New Roman" w:eastAsia="Times New Roman" w:hAnsi="Times New Roman" w:cs="Times New Roman"/>
          <w:sz w:val="24"/>
          <w:szCs w:val="24"/>
          <w:lang w:eastAsia="ru-RU"/>
        </w:rPr>
        <w:t>_</w:t>
      </w:r>
    </w:p>
    <w:p w:rsidR="00EF62CF" w:rsidRPr="00EF62CF" w:rsidRDefault="00EF62CF" w:rsidP="00307AAC">
      <w:pPr>
        <w:widowControl w:val="0"/>
        <w:autoSpaceDE w:val="0"/>
        <w:autoSpaceDN w:val="0"/>
        <w:spacing w:after="0" w:line="240" w:lineRule="auto"/>
        <w:ind w:left="5103"/>
        <w:jc w:val="both"/>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xml:space="preserve"> (муниципальный район, населенный пункт)</w:t>
      </w:r>
    </w:p>
    <w:p w:rsidR="00EF62CF" w:rsidRPr="00EF62CF" w:rsidRDefault="00EF62CF" w:rsidP="00307AAC">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ул. __________________ д. ____ кв. __</w:t>
      </w:r>
      <w:r w:rsidR="00307AAC">
        <w:rPr>
          <w:rFonts w:ascii="Times New Roman" w:eastAsia="Times New Roman" w:hAnsi="Times New Roman" w:cs="Times New Roman"/>
          <w:sz w:val="24"/>
          <w:szCs w:val="24"/>
          <w:lang w:eastAsia="ru-RU"/>
        </w:rPr>
        <w:t>__</w:t>
      </w:r>
      <w:r w:rsidRPr="00EF62CF">
        <w:rPr>
          <w:rFonts w:ascii="Times New Roman" w:eastAsia="Times New Roman" w:hAnsi="Times New Roman" w:cs="Times New Roman"/>
          <w:sz w:val="24"/>
          <w:szCs w:val="24"/>
          <w:lang w:eastAsia="ru-RU"/>
        </w:rPr>
        <w:t>__</w:t>
      </w:r>
    </w:p>
    <w:p w:rsidR="00EF62CF" w:rsidRPr="00EF62CF" w:rsidRDefault="00EF62CF" w:rsidP="00307AAC">
      <w:pPr>
        <w:widowControl w:val="0"/>
        <w:autoSpaceDE w:val="0"/>
        <w:autoSpaceDN w:val="0"/>
        <w:spacing w:after="0" w:line="240" w:lineRule="auto"/>
        <w:ind w:left="5103"/>
        <w:jc w:val="both"/>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4"/>
          <w:szCs w:val="24"/>
          <w:lang w:eastAsia="ru-RU"/>
        </w:rPr>
        <w:t>телефон ______________________________</w:t>
      </w:r>
    </w:p>
    <w:p w:rsidR="00EF62CF" w:rsidRPr="00EF62CF" w:rsidRDefault="00EF62CF" w:rsidP="00EF62C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EF62CF" w:rsidRPr="00EF62CF" w:rsidRDefault="00EF62CF" w:rsidP="00EF62CF">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5" w:name="P219"/>
      <w:bookmarkEnd w:id="5"/>
      <w:r w:rsidRPr="00EF62CF">
        <w:rPr>
          <w:rFonts w:ascii="Times New Roman" w:eastAsia="Times New Roman" w:hAnsi="Times New Roman" w:cs="Times New Roman"/>
          <w:b/>
          <w:sz w:val="24"/>
          <w:szCs w:val="24"/>
          <w:lang w:eastAsia="ru-RU"/>
        </w:rPr>
        <w:t>ЗАЯВЛЕНИЕ</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62CF" w:rsidRPr="00EF62C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 xml:space="preserve">В соответствии с </w:t>
      </w:r>
      <w:hyperlink r:id="rId11" w:history="1">
        <w:r w:rsidRPr="00EF62CF">
          <w:rPr>
            <w:rFonts w:ascii="Times New Roman" w:eastAsia="Times New Roman" w:hAnsi="Times New Roman" w:cs="Times New Roman"/>
            <w:sz w:val="24"/>
            <w:szCs w:val="24"/>
            <w:lang w:eastAsia="ru-RU"/>
          </w:rPr>
          <w:t>Законом</w:t>
        </w:r>
      </w:hyperlink>
      <w:r w:rsidRPr="00EF62CF">
        <w:rPr>
          <w:rFonts w:ascii="Times New Roman" w:eastAsia="Times New Roman" w:hAnsi="Times New Roman" w:cs="Times New Roman"/>
          <w:sz w:val="24"/>
          <w:szCs w:val="24"/>
          <w:lang w:eastAsia="ru-RU"/>
        </w:rPr>
        <w:t xml:space="preserve"> Камчатского края от 30.05.2014 </w:t>
      </w:r>
      <w:r w:rsidR="00307AAC">
        <w:rPr>
          <w:rFonts w:ascii="Times New Roman" w:eastAsia="Times New Roman" w:hAnsi="Times New Roman" w:cs="Times New Roman"/>
          <w:sz w:val="24"/>
          <w:szCs w:val="24"/>
          <w:lang w:eastAsia="ru-RU"/>
        </w:rPr>
        <w:t>№</w:t>
      </w:r>
      <w:r w:rsidRPr="00EF62CF">
        <w:rPr>
          <w:rFonts w:ascii="Times New Roman" w:eastAsia="Times New Roman" w:hAnsi="Times New Roman" w:cs="Times New Roman"/>
          <w:sz w:val="24"/>
          <w:szCs w:val="24"/>
          <w:lang w:eastAsia="ru-RU"/>
        </w:rPr>
        <w:t xml:space="preserve"> 437 "О социальной защите инвалидов в Камчатском крае" прошу выделить средства (часть средств) в размере ______________</w:t>
      </w:r>
      <w:r w:rsidR="00307AAC">
        <w:rPr>
          <w:rFonts w:ascii="Times New Roman" w:eastAsia="Times New Roman" w:hAnsi="Times New Roman" w:cs="Times New Roman"/>
          <w:sz w:val="24"/>
          <w:szCs w:val="24"/>
          <w:lang w:eastAsia="ru-RU"/>
        </w:rPr>
        <w:t xml:space="preserve"> </w:t>
      </w:r>
      <w:r w:rsidRPr="00EF62CF">
        <w:rPr>
          <w:rFonts w:ascii="Times New Roman" w:eastAsia="Times New Roman" w:hAnsi="Times New Roman" w:cs="Times New Roman"/>
          <w:sz w:val="24"/>
          <w:szCs w:val="24"/>
          <w:lang w:eastAsia="ru-RU"/>
        </w:rPr>
        <w:t>руб. на приобретение транспортного средства как семье, проживающей в Камчатском крае и имеющей ребенка-инвалида с нарушениями опорно-двигательного аппарата</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8113C" w:rsidRPr="00D8113C" w:rsidRDefault="00D8113C" w:rsidP="00D8113C">
      <w:pPr>
        <w:autoSpaceDE w:val="0"/>
        <w:autoSpaceDN w:val="0"/>
        <w:adjustRightInd w:val="0"/>
        <w:spacing w:after="0" w:line="240" w:lineRule="auto"/>
        <w:jc w:val="both"/>
        <w:rPr>
          <w:rFonts w:ascii="Times New Roman" w:eastAsia="Calibri" w:hAnsi="Times New Roman" w:cs="Times New Roman"/>
          <w:sz w:val="28"/>
          <w:szCs w:val="28"/>
        </w:rPr>
      </w:pPr>
      <w:r w:rsidRPr="00D8113C">
        <w:rPr>
          <w:rFonts w:ascii="Times New Roman" w:eastAsia="Calibri" w:hAnsi="Times New Roman" w:cs="Times New Roman"/>
          <w:sz w:val="28"/>
          <w:szCs w:val="28"/>
        </w:rPr>
        <w:t>___________________________                        _________________________</w:t>
      </w:r>
    </w:p>
    <w:p w:rsidR="00D8113C" w:rsidRPr="00D8113C" w:rsidRDefault="00D8113C" w:rsidP="00D8113C">
      <w:pPr>
        <w:autoSpaceDE w:val="0"/>
        <w:autoSpaceDN w:val="0"/>
        <w:adjustRightInd w:val="0"/>
        <w:spacing w:after="0" w:line="240" w:lineRule="auto"/>
        <w:ind w:firstLine="709"/>
        <w:jc w:val="both"/>
        <w:rPr>
          <w:rFonts w:ascii="Times New Roman" w:eastAsia="Calibri" w:hAnsi="Times New Roman" w:cs="Times New Roman"/>
          <w:sz w:val="20"/>
          <w:szCs w:val="20"/>
        </w:rPr>
      </w:pPr>
      <w:r w:rsidRPr="00D8113C">
        <w:rPr>
          <w:rFonts w:ascii="Times New Roman" w:eastAsia="Calibri" w:hAnsi="Times New Roman" w:cs="Times New Roman"/>
        </w:rPr>
        <w:t xml:space="preserve"> </w:t>
      </w:r>
      <w:r w:rsidRPr="00D8113C">
        <w:rPr>
          <w:rFonts w:ascii="Times New Roman" w:eastAsia="Calibri" w:hAnsi="Times New Roman" w:cs="Times New Roman"/>
          <w:sz w:val="20"/>
          <w:szCs w:val="20"/>
        </w:rPr>
        <w:t>(дата)                                                                                                       (подпись)</w:t>
      </w:r>
    </w:p>
    <w:p w:rsidR="00EF62CF" w:rsidRPr="00D8113C" w:rsidRDefault="00EF62CF" w:rsidP="00EF62C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EF62CF" w:rsidRPr="00EF62CF" w:rsidRDefault="00EF62CF" w:rsidP="00D8113C">
      <w:pPr>
        <w:widowControl w:val="0"/>
        <w:autoSpaceDE w:val="0"/>
        <w:autoSpaceDN w:val="0"/>
        <w:spacing w:after="0" w:line="240" w:lineRule="auto"/>
        <w:ind w:firstLine="709"/>
        <w:outlineLvl w:val="2"/>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Об ответственности за достоверность</w:t>
      </w:r>
      <w:r w:rsidR="00052984">
        <w:rPr>
          <w:rFonts w:ascii="Times New Roman" w:eastAsia="Times New Roman" w:hAnsi="Times New Roman" w:cs="Times New Roman"/>
          <w:sz w:val="24"/>
          <w:szCs w:val="24"/>
          <w:lang w:eastAsia="ru-RU"/>
        </w:rPr>
        <w:t xml:space="preserve"> </w:t>
      </w:r>
      <w:r w:rsidRPr="00EF62CF">
        <w:rPr>
          <w:rFonts w:ascii="Times New Roman" w:eastAsia="Times New Roman" w:hAnsi="Times New Roman" w:cs="Times New Roman"/>
          <w:sz w:val="24"/>
          <w:szCs w:val="24"/>
          <w:lang w:eastAsia="ru-RU"/>
        </w:rPr>
        <w:t>представленных сведений предупрежден</w:t>
      </w:r>
      <w:r w:rsidR="00D8113C">
        <w:rPr>
          <w:rFonts w:ascii="Times New Roman" w:eastAsia="Times New Roman" w:hAnsi="Times New Roman" w:cs="Times New Roman"/>
          <w:sz w:val="24"/>
          <w:szCs w:val="24"/>
          <w:lang w:eastAsia="ru-RU"/>
        </w:rPr>
        <w:t>(</w:t>
      </w:r>
      <w:r w:rsidRPr="00EF62CF">
        <w:rPr>
          <w:rFonts w:ascii="Times New Roman" w:eastAsia="Times New Roman" w:hAnsi="Times New Roman" w:cs="Times New Roman"/>
          <w:sz w:val="24"/>
          <w:szCs w:val="24"/>
          <w:lang w:eastAsia="ru-RU"/>
        </w:rPr>
        <w:t>а</w:t>
      </w:r>
      <w:r w:rsidR="00D8113C">
        <w:rPr>
          <w:rFonts w:ascii="Times New Roman" w:eastAsia="Times New Roman" w:hAnsi="Times New Roman" w:cs="Times New Roman"/>
          <w:sz w:val="24"/>
          <w:szCs w:val="24"/>
          <w:lang w:eastAsia="ru-RU"/>
        </w:rPr>
        <w:t>)</w:t>
      </w:r>
    </w:p>
    <w:p w:rsidR="00EF62CF" w:rsidRPr="00EF62CF" w:rsidRDefault="00EF62CF" w:rsidP="00D81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F62CF" w:rsidRPr="00EF62CF" w:rsidRDefault="00EF62CF" w:rsidP="00D81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К заявлению прилагаю следующие документы:</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1. __________________________________________________________________</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2.___________________________________________________________________</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3. __________________________________________________________________</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4. __________________________________________________________________</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5. __________________________________________________________________</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62CF" w:rsidRPr="00EF62CF" w:rsidRDefault="00307AAC"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00EF62CF" w:rsidRPr="00EF62CF">
        <w:rPr>
          <w:rFonts w:ascii="Times New Roman" w:eastAsia="Times New Roman" w:hAnsi="Times New Roman" w:cs="Times New Roman"/>
          <w:sz w:val="24"/>
          <w:szCs w:val="24"/>
          <w:lang w:eastAsia="ru-RU"/>
        </w:rPr>
        <w:t xml:space="preserve"> ____</w:t>
      </w:r>
      <w:r w:rsidR="00642E18">
        <w:rPr>
          <w:rFonts w:ascii="Times New Roman" w:eastAsia="Times New Roman" w:hAnsi="Times New Roman" w:cs="Times New Roman"/>
          <w:sz w:val="24"/>
          <w:szCs w:val="24"/>
          <w:lang w:eastAsia="ru-RU"/>
        </w:rPr>
        <w:t>____</w:t>
      </w:r>
      <w:r w:rsidR="00EF62CF" w:rsidRPr="00EF62CF">
        <w:rPr>
          <w:rFonts w:ascii="Times New Roman" w:eastAsia="Times New Roman" w:hAnsi="Times New Roman" w:cs="Times New Roman"/>
          <w:sz w:val="24"/>
          <w:szCs w:val="24"/>
          <w:lang w:eastAsia="ru-RU"/>
        </w:rPr>
        <w:t xml:space="preserve">________                      </w:t>
      </w:r>
      <w:r w:rsidR="00642E18">
        <w:rPr>
          <w:rFonts w:ascii="Times New Roman" w:eastAsia="Times New Roman" w:hAnsi="Times New Roman" w:cs="Times New Roman"/>
          <w:sz w:val="24"/>
          <w:szCs w:val="24"/>
          <w:lang w:eastAsia="ru-RU"/>
        </w:rPr>
        <w:t xml:space="preserve">                                             </w:t>
      </w:r>
      <w:r w:rsidR="00EF62CF" w:rsidRPr="00EF62CF">
        <w:rPr>
          <w:rFonts w:ascii="Times New Roman" w:eastAsia="Times New Roman" w:hAnsi="Times New Roman" w:cs="Times New Roman"/>
          <w:sz w:val="24"/>
          <w:szCs w:val="24"/>
          <w:lang w:eastAsia="ru-RU"/>
        </w:rPr>
        <w:t xml:space="preserve">         ___________________</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xml:space="preserve">         </w:t>
      </w:r>
      <w:r w:rsidR="00642E18">
        <w:rPr>
          <w:rFonts w:ascii="Times New Roman" w:eastAsia="Times New Roman" w:hAnsi="Times New Roman" w:cs="Times New Roman"/>
          <w:sz w:val="20"/>
          <w:szCs w:val="20"/>
          <w:lang w:eastAsia="ru-RU"/>
        </w:rPr>
        <w:t xml:space="preserve">                 </w:t>
      </w:r>
      <w:r w:rsidRPr="00EF62CF">
        <w:rPr>
          <w:rFonts w:ascii="Times New Roman" w:eastAsia="Times New Roman" w:hAnsi="Times New Roman" w:cs="Times New Roman"/>
          <w:sz w:val="20"/>
          <w:szCs w:val="20"/>
          <w:lang w:eastAsia="ru-RU"/>
        </w:rPr>
        <w:t xml:space="preserve">      (дата)                                      </w:t>
      </w:r>
      <w:r w:rsidR="00642E18">
        <w:rPr>
          <w:rFonts w:ascii="Times New Roman" w:eastAsia="Times New Roman" w:hAnsi="Times New Roman" w:cs="Times New Roman"/>
          <w:sz w:val="20"/>
          <w:szCs w:val="20"/>
          <w:lang w:eastAsia="ru-RU"/>
        </w:rPr>
        <w:t xml:space="preserve">                                                                </w:t>
      </w:r>
      <w:r w:rsidRPr="00EF62CF">
        <w:rPr>
          <w:rFonts w:ascii="Times New Roman" w:eastAsia="Times New Roman" w:hAnsi="Times New Roman" w:cs="Times New Roman"/>
          <w:sz w:val="20"/>
          <w:szCs w:val="20"/>
          <w:lang w:eastAsia="ru-RU"/>
        </w:rPr>
        <w:t xml:space="preserve">                       (подпись)</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62CF" w:rsidRPr="00EF62C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Данные, указанные в заявлении, соответствуют представленным документам.</w:t>
      </w:r>
    </w:p>
    <w:p w:rsidR="00EF62CF" w:rsidRPr="00EF62CF" w:rsidRDefault="00EF62CF" w:rsidP="00EF6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Заявление и документы гражданки (гражданина)________________________________</w:t>
      </w: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зарегистрированы____________________________________________________</w:t>
      </w:r>
    </w:p>
    <w:p w:rsidR="00EF62CF" w:rsidRPr="00EF62CF" w:rsidRDefault="00EF62CF" w:rsidP="00EF62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xml:space="preserve"> (регистрационный номер заявления)</w:t>
      </w:r>
    </w:p>
    <w:p w:rsidR="00EF62CF" w:rsidRPr="00EF62CF" w:rsidRDefault="00EF62CF" w:rsidP="000529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62CF">
        <w:rPr>
          <w:rFonts w:ascii="Times New Roman" w:eastAsia="Times New Roman" w:hAnsi="Times New Roman" w:cs="Times New Roman"/>
          <w:sz w:val="24"/>
          <w:szCs w:val="24"/>
          <w:lang w:eastAsia="ru-RU"/>
        </w:rPr>
        <w:t>Принял _______________________________________</w:t>
      </w:r>
    </w:p>
    <w:p w:rsidR="00052984" w:rsidRDefault="00EF62CF" w:rsidP="00EF62CF">
      <w:pPr>
        <w:widowControl w:val="0"/>
        <w:autoSpaceDE w:val="0"/>
        <w:autoSpaceDN w:val="0"/>
        <w:spacing w:after="0" w:line="240" w:lineRule="auto"/>
        <w:jc w:val="both"/>
        <w:rPr>
          <w:rFonts w:ascii="Times New Roman" w:eastAsia="Times New Roman" w:hAnsi="Times New Roman" w:cs="Times New Roman"/>
          <w:sz w:val="20"/>
          <w:szCs w:val="20"/>
          <w:lang w:eastAsia="ru-RU"/>
        </w:rPr>
        <w:sectPr w:rsidR="00052984" w:rsidSect="005D3B70">
          <w:pgSz w:w="11906" w:h="16838"/>
          <w:pgMar w:top="1134" w:right="851" w:bottom="1134" w:left="1418" w:header="708" w:footer="708" w:gutter="0"/>
          <w:cols w:space="708"/>
          <w:docGrid w:linePitch="360"/>
        </w:sectPr>
      </w:pPr>
      <w:r w:rsidRPr="00EF62CF">
        <w:rPr>
          <w:rFonts w:ascii="Times New Roman" w:eastAsia="Times New Roman" w:hAnsi="Times New Roman" w:cs="Times New Roman"/>
          <w:sz w:val="20"/>
          <w:szCs w:val="20"/>
          <w:lang w:eastAsia="ru-RU"/>
        </w:rPr>
        <w:t xml:space="preserve">     </w:t>
      </w:r>
      <w:r w:rsidR="00052984">
        <w:rPr>
          <w:rFonts w:ascii="Times New Roman" w:eastAsia="Times New Roman" w:hAnsi="Times New Roman" w:cs="Times New Roman"/>
          <w:sz w:val="20"/>
          <w:szCs w:val="20"/>
          <w:lang w:eastAsia="ru-RU"/>
        </w:rPr>
        <w:t xml:space="preserve">                              </w:t>
      </w:r>
      <w:r w:rsidRPr="00EF62CF">
        <w:rPr>
          <w:rFonts w:ascii="Times New Roman" w:eastAsia="Times New Roman" w:hAnsi="Times New Roman" w:cs="Times New Roman"/>
          <w:sz w:val="20"/>
          <w:szCs w:val="20"/>
          <w:lang w:eastAsia="ru-RU"/>
        </w:rPr>
        <w:t xml:space="preserve">    (дата приема заявления) (подпись специалиста)</w:t>
      </w:r>
    </w:p>
    <w:p w:rsidR="00783EB7" w:rsidRPr="00EF62CF" w:rsidRDefault="00783EB7" w:rsidP="00783EB7">
      <w:pPr>
        <w:widowControl w:val="0"/>
        <w:autoSpaceDE w:val="0"/>
        <w:autoSpaceDN w:val="0"/>
        <w:spacing w:after="0" w:line="240" w:lineRule="auto"/>
        <w:ind w:left="5103"/>
        <w:jc w:val="both"/>
        <w:outlineLvl w:val="1"/>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w:t>
      </w:r>
      <w:r w:rsidRPr="00EF62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p>
    <w:p w:rsidR="00783EB7" w:rsidRPr="00EF62CF" w:rsidRDefault="00783EB7" w:rsidP="00783EB7">
      <w:pPr>
        <w:widowControl w:val="0"/>
        <w:autoSpaceDE w:val="0"/>
        <w:autoSpaceDN w:val="0"/>
        <w:spacing w:after="0" w:line="240" w:lineRule="auto"/>
        <w:ind w:left="5103"/>
        <w:jc w:val="both"/>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8"/>
          <w:szCs w:val="28"/>
          <w:lang w:eastAsia="ru-RU"/>
        </w:rPr>
        <w:t xml:space="preserve">к Порядку </w:t>
      </w:r>
      <w:r w:rsidRPr="00D8113C">
        <w:rPr>
          <w:rFonts w:ascii="Times New Roman" w:eastAsia="Times New Roman" w:hAnsi="Times New Roman" w:cs="Times New Roman"/>
          <w:sz w:val="28"/>
          <w:szCs w:val="28"/>
          <w:lang w:eastAsia="ru-RU"/>
        </w:rPr>
        <w:t>компенсации в Камчатском крае части стоимости приобретаемого транспортного средства семьям, имеющим ребенка-инвалида с нарушениями опорно-двигательного аппарата</w:t>
      </w:r>
    </w:p>
    <w:p w:rsidR="00783EB7" w:rsidRDefault="00783EB7" w:rsidP="00EF62C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83EB7" w:rsidRDefault="00783EB7" w:rsidP="00EF62C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r w:rsidRPr="00783EB7">
        <w:rPr>
          <w:rFonts w:ascii="Times New Roman" w:eastAsia="Calibri" w:hAnsi="Times New Roman" w:cs="Calibri"/>
          <w:sz w:val="28"/>
          <w:szCs w:val="28"/>
        </w:rPr>
        <w:t>Форма 1</w:t>
      </w: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p w:rsidR="00783EB7" w:rsidRPr="00783EB7" w:rsidRDefault="00783EB7" w:rsidP="00783EB7">
      <w:pPr>
        <w:autoSpaceDE w:val="0"/>
        <w:autoSpaceDN w:val="0"/>
        <w:adjustRightInd w:val="0"/>
        <w:spacing w:after="0" w:line="240" w:lineRule="auto"/>
        <w:jc w:val="center"/>
        <w:outlineLvl w:val="1"/>
        <w:rPr>
          <w:rFonts w:ascii="Times New Roman" w:eastAsia="Calibri" w:hAnsi="Times New Roman" w:cs="Calibri"/>
          <w:bCs/>
          <w:sz w:val="28"/>
          <w:szCs w:val="28"/>
        </w:rPr>
      </w:pPr>
      <w:r w:rsidRPr="00783EB7">
        <w:rPr>
          <w:rFonts w:ascii="Times New Roman" w:eastAsia="Calibri" w:hAnsi="Times New Roman" w:cs="Calibri"/>
          <w:bCs/>
          <w:sz w:val="28"/>
          <w:szCs w:val="28"/>
        </w:rPr>
        <w:t>УВЕДОМЛЕНИЕ</w:t>
      </w:r>
    </w:p>
    <w:p w:rsidR="00783EB7" w:rsidRPr="00783EB7" w:rsidRDefault="00783EB7" w:rsidP="00783EB7">
      <w:pPr>
        <w:autoSpaceDE w:val="0"/>
        <w:autoSpaceDN w:val="0"/>
        <w:adjustRightInd w:val="0"/>
        <w:spacing w:after="0" w:line="240" w:lineRule="auto"/>
        <w:jc w:val="center"/>
        <w:rPr>
          <w:rFonts w:ascii="Times New Roman" w:eastAsia="Calibri" w:hAnsi="Times New Roman" w:cs="Calibri"/>
          <w:bCs/>
          <w:sz w:val="28"/>
          <w:szCs w:val="28"/>
        </w:rPr>
      </w:pPr>
      <w:r w:rsidRPr="00783EB7">
        <w:rPr>
          <w:rFonts w:ascii="Times New Roman" w:eastAsia="Calibri" w:hAnsi="Times New Roman" w:cs="Calibri"/>
          <w:bCs/>
          <w:sz w:val="28"/>
          <w:szCs w:val="28"/>
        </w:rPr>
        <w:t>ОБ ОТКАЗЕ В ПРИЕМЕ ЗАЯВЛЕНИЯ И ДОКУМЕНТОВ</w:t>
      </w:r>
    </w:p>
    <w:tbl>
      <w:tblPr>
        <w:tblW w:w="0" w:type="auto"/>
        <w:tblLook w:val="04A0" w:firstRow="1" w:lastRow="0" w:firstColumn="1" w:lastColumn="0" w:noHBand="0" w:noVBand="1"/>
      </w:tblPr>
      <w:tblGrid>
        <w:gridCol w:w="1101"/>
        <w:gridCol w:w="2089"/>
        <w:gridCol w:w="3190"/>
        <w:gridCol w:w="3191"/>
      </w:tblGrid>
      <w:tr w:rsidR="00783EB7" w:rsidRPr="00783EB7" w:rsidTr="00C63171">
        <w:tc>
          <w:tcPr>
            <w:tcW w:w="9571" w:type="dxa"/>
            <w:gridSpan w:val="4"/>
            <w:hideMark/>
          </w:tcPr>
          <w:p w:rsidR="00783EB7" w:rsidRDefault="00783EB7" w:rsidP="00783EB7">
            <w:pPr>
              <w:widowControl w:val="0"/>
              <w:autoSpaceDE w:val="0"/>
              <w:autoSpaceDN w:val="0"/>
              <w:adjustRightInd w:val="0"/>
              <w:spacing w:after="0" w:line="240" w:lineRule="auto"/>
              <w:jc w:val="center"/>
              <w:rPr>
                <w:rFonts w:ascii="Times New Roman" w:eastAsia="Calibri" w:hAnsi="Times New Roman" w:cs="Calibri"/>
                <w:sz w:val="28"/>
                <w:szCs w:val="28"/>
              </w:rPr>
            </w:pPr>
          </w:p>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sz w:val="28"/>
                <w:szCs w:val="28"/>
              </w:rPr>
            </w:pPr>
            <w:r w:rsidRPr="00783EB7">
              <w:rPr>
                <w:rFonts w:ascii="Times New Roman" w:eastAsia="Calibri" w:hAnsi="Times New Roman" w:cs="Calibri"/>
                <w:sz w:val="28"/>
                <w:szCs w:val="28"/>
              </w:rPr>
              <w:t>Уважаемая(ый) ____________________________________!</w:t>
            </w:r>
          </w:p>
        </w:tc>
      </w:tr>
      <w:tr w:rsidR="00783EB7" w:rsidRPr="00783EB7" w:rsidTr="00C63171">
        <w:tc>
          <w:tcPr>
            <w:tcW w:w="9571" w:type="dxa"/>
            <w:gridSpan w:val="4"/>
          </w:tcPr>
          <w:p w:rsidR="00783EB7" w:rsidRPr="00783EB7" w:rsidRDefault="00783EB7" w:rsidP="00783EB7">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783EB7" w:rsidRPr="00783EB7" w:rsidTr="00C63171">
        <w:tc>
          <w:tcPr>
            <w:tcW w:w="9571" w:type="dxa"/>
            <w:gridSpan w:val="4"/>
            <w:hideMark/>
          </w:tcPr>
          <w:p w:rsidR="00783EB7" w:rsidRPr="00783EB7" w:rsidRDefault="00783EB7" w:rsidP="00783EB7">
            <w:pPr>
              <w:widowControl w:val="0"/>
              <w:autoSpaceDE w:val="0"/>
              <w:autoSpaceDN w:val="0"/>
              <w:adjustRightInd w:val="0"/>
              <w:spacing w:after="0" w:line="240" w:lineRule="auto"/>
              <w:ind w:firstLine="567"/>
              <w:jc w:val="both"/>
              <w:rPr>
                <w:rFonts w:ascii="Times New Roman" w:eastAsia="Calibri" w:hAnsi="Times New Roman" w:cs="Calibri"/>
                <w:sz w:val="28"/>
                <w:szCs w:val="28"/>
              </w:rPr>
            </w:pPr>
            <w:r w:rsidRPr="00783EB7">
              <w:rPr>
                <w:rFonts w:ascii="Times New Roman" w:eastAsia="Times New Roman" w:hAnsi="Times New Roman" w:cs="Calibri"/>
                <w:sz w:val="28"/>
                <w:szCs w:val="28"/>
                <w:lang w:eastAsia="ru-RU"/>
              </w:rPr>
              <w:t>Настоящим уведомляем, что Вам отказано в приеме заявления и документов на предоставление</w:t>
            </w:r>
          </w:p>
        </w:tc>
      </w:tr>
      <w:tr w:rsidR="00783EB7" w:rsidRPr="00783EB7" w:rsidTr="00C63171">
        <w:tc>
          <w:tcPr>
            <w:tcW w:w="9571" w:type="dxa"/>
            <w:gridSpan w:val="4"/>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783EB7" w:rsidRPr="00783EB7" w:rsidTr="00C63171">
        <w:tc>
          <w:tcPr>
            <w:tcW w:w="9571" w:type="dxa"/>
            <w:gridSpan w:val="4"/>
            <w:tcBorders>
              <w:top w:val="single" w:sz="4" w:space="0" w:color="auto"/>
              <w:left w:val="nil"/>
              <w:bottom w:val="nil"/>
              <w:right w:val="nil"/>
            </w:tcBorders>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i/>
                <w:sz w:val="24"/>
                <w:szCs w:val="24"/>
                <w:vertAlign w:val="superscript"/>
              </w:rPr>
            </w:pPr>
            <w:r w:rsidRPr="00783EB7">
              <w:rPr>
                <w:rFonts w:ascii="Times New Roman" w:eastAsia="Calibri" w:hAnsi="Times New Roman" w:cs="Calibri"/>
                <w:i/>
                <w:sz w:val="24"/>
                <w:szCs w:val="24"/>
                <w:vertAlign w:val="superscript"/>
              </w:rPr>
              <w:t>(вид денежной выплаты)</w:t>
            </w:r>
          </w:p>
        </w:tc>
      </w:tr>
      <w:tr w:rsidR="00783EB7" w:rsidRPr="00783EB7" w:rsidTr="00C63171">
        <w:tc>
          <w:tcPr>
            <w:tcW w:w="1101" w:type="dxa"/>
            <w:hideMark/>
          </w:tcPr>
          <w:p w:rsidR="00783EB7" w:rsidRPr="00783EB7" w:rsidRDefault="00783EB7" w:rsidP="00783EB7">
            <w:pPr>
              <w:widowControl w:val="0"/>
              <w:autoSpaceDE w:val="0"/>
              <w:autoSpaceDN w:val="0"/>
              <w:adjustRightInd w:val="0"/>
              <w:spacing w:after="0" w:line="240" w:lineRule="auto"/>
              <w:jc w:val="both"/>
              <w:rPr>
                <w:rFonts w:ascii="Times New Roman" w:eastAsia="Calibri" w:hAnsi="Times New Roman" w:cs="Calibri"/>
                <w:sz w:val="28"/>
                <w:szCs w:val="28"/>
              </w:rPr>
            </w:pPr>
            <w:r w:rsidRPr="00783EB7">
              <w:rPr>
                <w:rFonts w:ascii="Times New Roman" w:eastAsia="Times New Roman" w:hAnsi="Times New Roman" w:cs="Calibri"/>
                <w:sz w:val="28"/>
                <w:szCs w:val="28"/>
                <w:lang w:eastAsia="ru-RU"/>
              </w:rPr>
              <w:t>связи с</w:t>
            </w:r>
          </w:p>
        </w:tc>
        <w:tc>
          <w:tcPr>
            <w:tcW w:w="8470" w:type="dxa"/>
            <w:gridSpan w:val="3"/>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783EB7" w:rsidRPr="00783EB7" w:rsidTr="00C63171">
        <w:tc>
          <w:tcPr>
            <w:tcW w:w="9571" w:type="dxa"/>
            <w:gridSpan w:val="4"/>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783EB7" w:rsidRPr="00783EB7" w:rsidTr="00C63171">
        <w:tc>
          <w:tcPr>
            <w:tcW w:w="9571" w:type="dxa"/>
            <w:gridSpan w:val="4"/>
            <w:tcBorders>
              <w:top w:val="single" w:sz="4" w:space="0" w:color="auto"/>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783EB7" w:rsidRPr="00783EB7" w:rsidTr="00C63171">
        <w:tc>
          <w:tcPr>
            <w:tcW w:w="9571" w:type="dxa"/>
            <w:gridSpan w:val="4"/>
            <w:tcBorders>
              <w:top w:val="single" w:sz="4" w:space="0" w:color="auto"/>
              <w:left w:val="nil"/>
              <w:bottom w:val="nil"/>
              <w:right w:val="nil"/>
            </w:tcBorders>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i/>
                <w:sz w:val="24"/>
                <w:szCs w:val="24"/>
                <w:vertAlign w:val="superscript"/>
              </w:rPr>
            </w:pPr>
            <w:r w:rsidRPr="00783EB7">
              <w:rPr>
                <w:rFonts w:ascii="Times New Roman" w:eastAsia="Times New Roman" w:hAnsi="Times New Roman" w:cs="Calibri"/>
                <w:i/>
                <w:sz w:val="24"/>
                <w:szCs w:val="24"/>
                <w:vertAlign w:val="superscript"/>
                <w:lang w:eastAsia="ru-RU"/>
              </w:rPr>
              <w:t>(указать причину отказа)</w:t>
            </w:r>
          </w:p>
        </w:tc>
      </w:tr>
      <w:tr w:rsidR="00783EB7" w:rsidRPr="00783EB7" w:rsidTr="00C63171">
        <w:tc>
          <w:tcPr>
            <w:tcW w:w="9571" w:type="dxa"/>
            <w:gridSpan w:val="4"/>
            <w:hideMark/>
          </w:tcPr>
          <w:p w:rsidR="00783EB7" w:rsidRPr="00783EB7" w:rsidRDefault="00783EB7" w:rsidP="000522F6">
            <w:pPr>
              <w:widowControl w:val="0"/>
              <w:autoSpaceDE w:val="0"/>
              <w:autoSpaceDN w:val="0"/>
              <w:adjustRightInd w:val="0"/>
              <w:spacing w:after="0" w:line="240" w:lineRule="auto"/>
              <w:ind w:firstLine="567"/>
              <w:jc w:val="both"/>
              <w:rPr>
                <w:rFonts w:ascii="Times New Roman" w:eastAsia="Calibri" w:hAnsi="Times New Roman" w:cs="Calibri"/>
                <w:sz w:val="28"/>
                <w:szCs w:val="28"/>
              </w:rPr>
            </w:pPr>
            <w:r w:rsidRPr="00783EB7">
              <w:rPr>
                <w:rFonts w:ascii="Times New Roman" w:eastAsia="Calibri" w:hAnsi="Times New Roman" w:cs="Calibri"/>
                <w:sz w:val="28"/>
                <w:szCs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«Центр выплат», МФЦ принятые (проведенные) в ходе отказа в предоставлении </w:t>
            </w:r>
            <w:r w:rsidR="000522F6" w:rsidRPr="000522F6">
              <w:rPr>
                <w:rFonts w:ascii="Times New Roman" w:eastAsia="Calibri" w:hAnsi="Times New Roman" w:cs="Calibri"/>
                <w:sz w:val="28"/>
                <w:szCs w:val="28"/>
              </w:rPr>
              <w:t>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Pr="00783EB7">
              <w:rPr>
                <w:rFonts w:ascii="Times New Roman" w:eastAsia="Calibri" w:hAnsi="Times New Roman" w:cs="Calibri"/>
                <w:sz w:val="28"/>
                <w:szCs w:val="28"/>
              </w:rPr>
              <w:t>, могут быть обжалованы в досудебном либо в судебном порядке, установленном законодательством.</w:t>
            </w:r>
          </w:p>
        </w:tc>
      </w:tr>
      <w:tr w:rsidR="00783EB7" w:rsidRPr="00783EB7" w:rsidTr="00C63171">
        <w:tc>
          <w:tcPr>
            <w:tcW w:w="9571" w:type="dxa"/>
            <w:gridSpan w:val="4"/>
          </w:tcPr>
          <w:p w:rsidR="00783EB7" w:rsidRPr="00783EB7" w:rsidRDefault="00783EB7" w:rsidP="00783EB7">
            <w:pPr>
              <w:widowControl w:val="0"/>
              <w:autoSpaceDE w:val="0"/>
              <w:autoSpaceDN w:val="0"/>
              <w:adjustRightInd w:val="0"/>
              <w:spacing w:after="0" w:line="240" w:lineRule="auto"/>
              <w:jc w:val="both"/>
              <w:rPr>
                <w:rFonts w:ascii="Times New Roman" w:eastAsia="Calibri" w:hAnsi="Times New Roman" w:cs="Calibri"/>
                <w:sz w:val="28"/>
                <w:szCs w:val="28"/>
              </w:rPr>
            </w:pPr>
          </w:p>
          <w:p w:rsidR="00783EB7" w:rsidRPr="00783EB7" w:rsidRDefault="00783EB7" w:rsidP="00783EB7">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783EB7" w:rsidRPr="00783EB7" w:rsidTr="00C63171">
        <w:tc>
          <w:tcPr>
            <w:tcW w:w="3190" w:type="dxa"/>
            <w:gridSpan w:val="2"/>
            <w:hideMark/>
          </w:tcPr>
          <w:p w:rsidR="00783EB7" w:rsidRPr="00783EB7" w:rsidRDefault="00783EB7" w:rsidP="00783EB7">
            <w:pPr>
              <w:widowControl w:val="0"/>
              <w:autoSpaceDE w:val="0"/>
              <w:autoSpaceDN w:val="0"/>
              <w:adjustRightInd w:val="0"/>
              <w:spacing w:after="0" w:line="240" w:lineRule="auto"/>
              <w:jc w:val="both"/>
              <w:rPr>
                <w:rFonts w:ascii="Times New Roman" w:eastAsia="Calibri" w:hAnsi="Times New Roman" w:cs="Calibri"/>
                <w:sz w:val="28"/>
                <w:szCs w:val="28"/>
              </w:rPr>
            </w:pPr>
            <w:r w:rsidRPr="00783EB7">
              <w:rPr>
                <w:rFonts w:ascii="Times New Roman" w:eastAsia="Times New Roman" w:hAnsi="Times New Roman" w:cs="Calibri"/>
                <w:sz w:val="28"/>
                <w:szCs w:val="28"/>
                <w:lang w:eastAsia="ru-RU"/>
              </w:rPr>
              <w:t>Руководитель</w:t>
            </w:r>
          </w:p>
        </w:tc>
        <w:tc>
          <w:tcPr>
            <w:tcW w:w="3190" w:type="dxa"/>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sz w:val="28"/>
                <w:szCs w:val="28"/>
              </w:rPr>
            </w:pPr>
            <w:r w:rsidRPr="00783EB7">
              <w:rPr>
                <w:rFonts w:ascii="Times New Roman" w:eastAsia="Times New Roman" w:hAnsi="Times New Roman" w:cs="Calibri"/>
                <w:sz w:val="28"/>
                <w:szCs w:val="28"/>
                <w:lang w:eastAsia="ru-RU"/>
              </w:rPr>
              <w:t>Подпись</w:t>
            </w:r>
          </w:p>
        </w:tc>
        <w:tc>
          <w:tcPr>
            <w:tcW w:w="3191" w:type="dxa"/>
            <w:hideMark/>
          </w:tcPr>
          <w:p w:rsidR="00783EB7" w:rsidRPr="00783EB7" w:rsidRDefault="00783EB7" w:rsidP="00783EB7">
            <w:pPr>
              <w:widowControl w:val="0"/>
              <w:autoSpaceDE w:val="0"/>
              <w:autoSpaceDN w:val="0"/>
              <w:adjustRightInd w:val="0"/>
              <w:spacing w:after="0" w:line="240" w:lineRule="auto"/>
              <w:jc w:val="right"/>
              <w:rPr>
                <w:rFonts w:ascii="Times New Roman" w:eastAsia="Calibri" w:hAnsi="Times New Roman" w:cs="Calibri"/>
                <w:sz w:val="28"/>
                <w:szCs w:val="28"/>
              </w:rPr>
            </w:pPr>
            <w:r w:rsidRPr="00783EB7">
              <w:rPr>
                <w:rFonts w:ascii="Times New Roman" w:eastAsia="Times New Roman" w:hAnsi="Times New Roman" w:cs="Calibri"/>
                <w:sz w:val="28"/>
                <w:szCs w:val="28"/>
                <w:lang w:eastAsia="ru-RU"/>
              </w:rPr>
              <w:t>Ф.И.О.</w:t>
            </w:r>
          </w:p>
        </w:tc>
      </w:tr>
    </w:tbl>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p w:rsidR="00783EB7" w:rsidRPr="00783EB7" w:rsidRDefault="00783EB7" w:rsidP="00783EB7">
      <w:pPr>
        <w:spacing w:after="0" w:line="240" w:lineRule="auto"/>
        <w:rPr>
          <w:rFonts w:ascii="Times New Roman" w:eastAsia="Calibri" w:hAnsi="Times New Roman" w:cs="Calibri"/>
          <w:sz w:val="28"/>
          <w:szCs w:val="28"/>
        </w:rPr>
        <w:sectPr w:rsidR="00783EB7" w:rsidRPr="00783EB7" w:rsidSect="00B46033">
          <w:footerReference w:type="default" r:id="rId12"/>
          <w:pgSz w:w="11905" w:h="16840"/>
          <w:pgMar w:top="1134" w:right="851" w:bottom="1134" w:left="1418" w:header="454" w:footer="0" w:gutter="0"/>
          <w:cols w:space="720"/>
          <w:docGrid w:linePitch="326"/>
        </w:sectPr>
      </w:pPr>
    </w:p>
    <w:p w:rsidR="00783EB7" w:rsidRPr="00783EB7" w:rsidRDefault="00783EB7" w:rsidP="00783EB7">
      <w:pPr>
        <w:spacing w:after="0" w:line="240" w:lineRule="auto"/>
        <w:rPr>
          <w:rFonts w:ascii="Times New Roman" w:eastAsia="Calibri" w:hAnsi="Times New Roman" w:cs="Calibri"/>
          <w:sz w:val="28"/>
          <w:szCs w:val="28"/>
        </w:rPr>
      </w:pPr>
      <w:r w:rsidRPr="00783EB7">
        <w:rPr>
          <w:rFonts w:ascii="Times New Roman" w:eastAsia="Calibri" w:hAnsi="Times New Roman" w:cs="Calibri"/>
          <w:sz w:val="28"/>
          <w:szCs w:val="28"/>
        </w:rPr>
        <w:lastRenderedPageBreak/>
        <w:t>Форма 2</w:t>
      </w: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p w:rsidR="00783EB7" w:rsidRPr="00783EB7" w:rsidRDefault="00783EB7" w:rsidP="00783EB7">
      <w:pPr>
        <w:autoSpaceDE w:val="0"/>
        <w:autoSpaceDN w:val="0"/>
        <w:adjustRightInd w:val="0"/>
        <w:spacing w:after="0" w:line="240" w:lineRule="auto"/>
        <w:jc w:val="center"/>
        <w:outlineLvl w:val="1"/>
        <w:rPr>
          <w:rFonts w:ascii="Times New Roman" w:eastAsia="Calibri" w:hAnsi="Times New Roman" w:cs="Calibri"/>
          <w:bCs/>
          <w:sz w:val="28"/>
          <w:szCs w:val="28"/>
        </w:rPr>
      </w:pPr>
      <w:r w:rsidRPr="00783EB7">
        <w:rPr>
          <w:rFonts w:ascii="Times New Roman" w:eastAsia="Calibri" w:hAnsi="Times New Roman" w:cs="Calibri"/>
          <w:bCs/>
          <w:sz w:val="28"/>
          <w:szCs w:val="28"/>
        </w:rPr>
        <w:t>УВЕДОМЛЕНИЕ</w:t>
      </w:r>
    </w:p>
    <w:p w:rsidR="00925BC0" w:rsidRPr="00783EB7" w:rsidRDefault="00783EB7" w:rsidP="00925BC0">
      <w:pPr>
        <w:autoSpaceDE w:val="0"/>
        <w:autoSpaceDN w:val="0"/>
        <w:adjustRightInd w:val="0"/>
        <w:spacing w:after="0" w:line="240" w:lineRule="auto"/>
        <w:jc w:val="center"/>
        <w:rPr>
          <w:rFonts w:ascii="Times New Roman" w:eastAsia="Calibri" w:hAnsi="Times New Roman" w:cs="Calibri"/>
          <w:bCs/>
          <w:sz w:val="28"/>
          <w:szCs w:val="28"/>
        </w:rPr>
      </w:pPr>
      <w:r w:rsidRPr="00783EB7">
        <w:rPr>
          <w:rFonts w:ascii="Times New Roman" w:eastAsia="Calibri" w:hAnsi="Times New Roman" w:cs="Calibri"/>
          <w:bCs/>
          <w:sz w:val="28"/>
          <w:szCs w:val="28"/>
        </w:rPr>
        <w:t xml:space="preserve">О ВОЗВРАТЕ ДОКУМЕНТОВ </w:t>
      </w:r>
    </w:p>
    <w:p w:rsidR="00783EB7" w:rsidRPr="00783EB7" w:rsidRDefault="00783EB7" w:rsidP="00783EB7">
      <w:pPr>
        <w:autoSpaceDE w:val="0"/>
        <w:autoSpaceDN w:val="0"/>
        <w:adjustRightInd w:val="0"/>
        <w:spacing w:after="0" w:line="240" w:lineRule="auto"/>
        <w:jc w:val="center"/>
        <w:rPr>
          <w:rFonts w:ascii="Times New Roman" w:eastAsia="Calibri" w:hAnsi="Times New Roman" w:cs="Calibri"/>
          <w:bCs/>
          <w:sz w:val="28"/>
          <w:szCs w:val="28"/>
        </w:rPr>
      </w:pP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2235"/>
        <w:gridCol w:w="955"/>
        <w:gridCol w:w="1029"/>
        <w:gridCol w:w="142"/>
        <w:gridCol w:w="2019"/>
        <w:gridCol w:w="3191"/>
      </w:tblGrid>
      <w:tr w:rsidR="00783EB7" w:rsidRPr="00783EB7" w:rsidTr="00C63171">
        <w:tc>
          <w:tcPr>
            <w:tcW w:w="9571" w:type="dxa"/>
            <w:gridSpan w:val="6"/>
            <w:vAlign w:val="center"/>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sz w:val="28"/>
                <w:szCs w:val="28"/>
              </w:rPr>
            </w:pPr>
            <w:r w:rsidRPr="00783EB7">
              <w:rPr>
                <w:rFonts w:ascii="Times New Roman" w:eastAsia="Calibri" w:hAnsi="Times New Roman" w:cs="Calibri"/>
                <w:bCs/>
                <w:sz w:val="28"/>
                <w:szCs w:val="28"/>
              </w:rPr>
              <w:t>Уважаемая(ый) ____________________________________!</w:t>
            </w:r>
          </w:p>
        </w:tc>
      </w:tr>
      <w:tr w:rsidR="00783EB7" w:rsidRPr="00783EB7" w:rsidTr="00C63171">
        <w:tc>
          <w:tcPr>
            <w:tcW w:w="9571" w:type="dxa"/>
            <w:gridSpan w:val="6"/>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4219" w:type="dxa"/>
            <w:gridSpan w:val="3"/>
            <w:hideMark/>
          </w:tcPr>
          <w:p w:rsidR="00783EB7" w:rsidRPr="00783EB7" w:rsidRDefault="00783EB7" w:rsidP="00783EB7">
            <w:pPr>
              <w:widowControl w:val="0"/>
              <w:autoSpaceDE w:val="0"/>
              <w:autoSpaceDN w:val="0"/>
              <w:adjustRightInd w:val="0"/>
              <w:spacing w:after="0" w:line="240" w:lineRule="auto"/>
              <w:ind w:firstLine="567"/>
              <w:rPr>
                <w:rFonts w:ascii="Times New Roman" w:eastAsia="Calibri" w:hAnsi="Times New Roman" w:cs="Calibri"/>
                <w:bCs/>
                <w:sz w:val="28"/>
                <w:szCs w:val="28"/>
              </w:rPr>
            </w:pPr>
            <w:r w:rsidRPr="00783EB7">
              <w:rPr>
                <w:rFonts w:ascii="Times New Roman" w:eastAsia="Times New Roman" w:hAnsi="Times New Roman" w:cs="Calibri"/>
                <w:sz w:val="28"/>
                <w:szCs w:val="28"/>
                <w:lang w:eastAsia="ru-RU"/>
              </w:rPr>
              <w:t>Настоящим уведомляем, что</w:t>
            </w:r>
          </w:p>
        </w:tc>
        <w:tc>
          <w:tcPr>
            <w:tcW w:w="5352" w:type="dxa"/>
            <w:gridSpan w:val="3"/>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4219" w:type="dxa"/>
            <w:gridSpan w:val="3"/>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4"/>
                <w:szCs w:val="24"/>
                <w:vertAlign w:val="superscript"/>
              </w:rPr>
            </w:pPr>
          </w:p>
        </w:tc>
        <w:tc>
          <w:tcPr>
            <w:tcW w:w="5352" w:type="dxa"/>
            <w:gridSpan w:val="3"/>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i/>
                <w:sz w:val="24"/>
                <w:szCs w:val="24"/>
                <w:vertAlign w:val="superscript"/>
              </w:rPr>
            </w:pPr>
            <w:r w:rsidRPr="00783EB7">
              <w:rPr>
                <w:rFonts w:ascii="Times New Roman" w:eastAsia="Times New Roman" w:hAnsi="Times New Roman" w:cs="Calibri"/>
                <w:i/>
                <w:sz w:val="24"/>
                <w:szCs w:val="24"/>
                <w:vertAlign w:val="superscript"/>
                <w:lang w:eastAsia="ru-RU"/>
              </w:rPr>
              <w:t>(Ф.И.О. получателя,</w:t>
            </w:r>
          </w:p>
        </w:tc>
      </w:tr>
      <w:tr w:rsidR="00783EB7" w:rsidRPr="00783EB7" w:rsidTr="00C63171">
        <w:tc>
          <w:tcPr>
            <w:tcW w:w="9571" w:type="dxa"/>
            <w:gridSpan w:val="6"/>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9571" w:type="dxa"/>
            <w:gridSpan w:val="6"/>
            <w:tcBorders>
              <w:top w:val="single" w:sz="4" w:space="0" w:color="auto"/>
              <w:left w:val="nil"/>
              <w:bottom w:val="nil"/>
              <w:right w:val="nil"/>
            </w:tcBorders>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i/>
                <w:sz w:val="24"/>
                <w:szCs w:val="24"/>
                <w:vertAlign w:val="superscript"/>
              </w:rPr>
            </w:pPr>
            <w:r w:rsidRPr="00783EB7">
              <w:rPr>
                <w:rFonts w:ascii="Times New Roman" w:eastAsia="Times New Roman" w:hAnsi="Times New Roman" w:cs="Calibri"/>
                <w:i/>
                <w:sz w:val="24"/>
                <w:szCs w:val="24"/>
                <w:vertAlign w:val="superscript"/>
                <w:lang w:eastAsia="ru-RU"/>
              </w:rPr>
              <w:t>дата рождения, паспортные данные получателя)</w:t>
            </w:r>
          </w:p>
        </w:tc>
      </w:tr>
      <w:tr w:rsidR="00783EB7" w:rsidRPr="00783EB7" w:rsidTr="00C63171">
        <w:tc>
          <w:tcPr>
            <w:tcW w:w="9571" w:type="dxa"/>
            <w:gridSpan w:val="6"/>
            <w:hideMark/>
          </w:tcPr>
          <w:p w:rsidR="00783EB7" w:rsidRPr="00783EB7" w:rsidRDefault="00783EB7" w:rsidP="00783EB7">
            <w:pPr>
              <w:widowControl w:val="0"/>
              <w:autoSpaceDE w:val="0"/>
              <w:autoSpaceDN w:val="0"/>
              <w:adjustRightInd w:val="0"/>
              <w:spacing w:after="0" w:line="240" w:lineRule="auto"/>
              <w:jc w:val="both"/>
              <w:rPr>
                <w:rFonts w:ascii="Times New Roman" w:eastAsia="Calibri" w:hAnsi="Times New Roman" w:cs="Calibri"/>
                <w:bCs/>
                <w:sz w:val="28"/>
                <w:szCs w:val="28"/>
              </w:rPr>
            </w:pPr>
            <w:r w:rsidRPr="00783EB7">
              <w:rPr>
                <w:rFonts w:ascii="Times New Roman" w:eastAsia="Times New Roman" w:hAnsi="Times New Roman" w:cs="Calibri"/>
                <w:sz w:val="28"/>
                <w:szCs w:val="28"/>
                <w:lang w:eastAsia="ru-RU"/>
              </w:rPr>
              <w:t xml:space="preserve">на заявление от «___» ____________ 20__ года возвращены документы на </w:t>
            </w:r>
          </w:p>
        </w:tc>
      </w:tr>
      <w:tr w:rsidR="00783EB7" w:rsidRPr="00783EB7" w:rsidTr="00C63171">
        <w:tc>
          <w:tcPr>
            <w:tcW w:w="2235" w:type="dxa"/>
            <w:hideMark/>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r w:rsidRPr="00783EB7">
              <w:rPr>
                <w:rFonts w:ascii="Times New Roman" w:eastAsia="Times New Roman" w:hAnsi="Times New Roman" w:cs="Calibri"/>
                <w:sz w:val="28"/>
                <w:szCs w:val="28"/>
                <w:lang w:eastAsia="ru-RU"/>
              </w:rPr>
              <w:t xml:space="preserve">предоставление </w:t>
            </w:r>
          </w:p>
        </w:tc>
        <w:tc>
          <w:tcPr>
            <w:tcW w:w="7336" w:type="dxa"/>
            <w:gridSpan w:val="5"/>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2235" w:type="dxa"/>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4"/>
                <w:szCs w:val="24"/>
              </w:rPr>
            </w:pPr>
          </w:p>
        </w:tc>
        <w:tc>
          <w:tcPr>
            <w:tcW w:w="7336" w:type="dxa"/>
            <w:gridSpan w:val="5"/>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i/>
                <w:sz w:val="28"/>
                <w:szCs w:val="28"/>
              </w:rPr>
            </w:pPr>
            <w:r w:rsidRPr="00783EB7">
              <w:rPr>
                <w:rFonts w:ascii="Times New Roman" w:eastAsia="Times New Roman" w:hAnsi="Times New Roman" w:cs="Calibri"/>
                <w:i/>
                <w:sz w:val="24"/>
                <w:szCs w:val="24"/>
                <w:vertAlign w:val="superscript"/>
                <w:lang w:eastAsia="ru-RU"/>
              </w:rPr>
              <w:t>(вид денежной выплаты)</w:t>
            </w:r>
          </w:p>
        </w:tc>
      </w:tr>
      <w:tr w:rsidR="00783EB7" w:rsidRPr="00783EB7" w:rsidTr="00C63171">
        <w:tc>
          <w:tcPr>
            <w:tcW w:w="4361" w:type="dxa"/>
            <w:gridSpan w:val="4"/>
            <w:hideMark/>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r w:rsidRPr="00783EB7">
              <w:rPr>
                <w:rFonts w:ascii="Times New Roman" w:eastAsia="Times New Roman" w:hAnsi="Times New Roman" w:cs="Calibri"/>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9571" w:type="dxa"/>
            <w:gridSpan w:val="6"/>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9571" w:type="dxa"/>
            <w:gridSpan w:val="6"/>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sz w:val="28"/>
                <w:szCs w:val="28"/>
              </w:rPr>
            </w:pPr>
            <w:r w:rsidRPr="00783EB7">
              <w:rPr>
                <w:rFonts w:ascii="Times New Roman" w:eastAsia="Times New Roman" w:hAnsi="Times New Roman" w:cs="Calibri"/>
                <w:i/>
                <w:sz w:val="24"/>
                <w:szCs w:val="24"/>
                <w:vertAlign w:val="superscript"/>
                <w:lang w:eastAsia="ru-RU"/>
              </w:rPr>
              <w:t>(указать причины)</w:t>
            </w:r>
          </w:p>
        </w:tc>
      </w:tr>
      <w:tr w:rsidR="00783EB7" w:rsidRPr="00783EB7" w:rsidTr="00C63171">
        <w:tc>
          <w:tcPr>
            <w:tcW w:w="9571" w:type="dxa"/>
            <w:gridSpan w:val="6"/>
            <w:hideMark/>
          </w:tcPr>
          <w:p w:rsidR="00783EB7" w:rsidRPr="00783EB7" w:rsidRDefault="00783EB7" w:rsidP="00016785">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r w:rsidRPr="00783EB7">
              <w:rPr>
                <w:rFonts w:ascii="Times New Roman" w:eastAsia="Times New Roman" w:hAnsi="Times New Roman" w:cs="Calibri"/>
                <w:sz w:val="28"/>
                <w:szCs w:val="28"/>
                <w:lang w:eastAsia="ru-RU"/>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«Центр выплат», МФЦ принятые (проведенные) в ходе отказа в предоставлении </w:t>
            </w:r>
            <w:r w:rsidR="00016785" w:rsidRPr="00016785">
              <w:rPr>
                <w:rFonts w:ascii="Times New Roman" w:eastAsia="Times New Roman" w:hAnsi="Times New Roman" w:cs="Calibri"/>
                <w:sz w:val="28"/>
                <w:szCs w:val="28"/>
                <w:lang w:eastAsia="ru-RU"/>
              </w:rPr>
              <w:t>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Pr="00783EB7">
              <w:rPr>
                <w:rFonts w:ascii="Times New Roman" w:eastAsia="Times New Roman" w:hAnsi="Times New Roman" w:cs="Calibri"/>
                <w:sz w:val="28"/>
                <w:szCs w:val="28"/>
                <w:lang w:eastAsia="ru-RU"/>
              </w:rPr>
              <w:t>, могут быть обжалованы в досудебном либо в судебном порядке, установленном законодательством.</w:t>
            </w:r>
          </w:p>
        </w:tc>
      </w:tr>
      <w:tr w:rsidR="00783EB7" w:rsidRPr="00783EB7" w:rsidTr="00C63171">
        <w:tc>
          <w:tcPr>
            <w:tcW w:w="9571" w:type="dxa"/>
            <w:gridSpan w:val="6"/>
          </w:tcPr>
          <w:p w:rsidR="00783EB7" w:rsidRPr="00783EB7" w:rsidRDefault="00783EB7" w:rsidP="00783EB7">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p w:rsidR="00783EB7" w:rsidRPr="00783EB7" w:rsidRDefault="00783EB7" w:rsidP="00783EB7">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tc>
      </w:tr>
      <w:tr w:rsidR="00783EB7" w:rsidRPr="00783EB7" w:rsidTr="00C63171">
        <w:tc>
          <w:tcPr>
            <w:tcW w:w="3190" w:type="dxa"/>
            <w:gridSpan w:val="2"/>
            <w:hideMark/>
          </w:tcPr>
          <w:p w:rsidR="00783EB7" w:rsidRPr="00783EB7" w:rsidRDefault="00783EB7" w:rsidP="00783EB7">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Руководитель</w:t>
            </w:r>
          </w:p>
        </w:tc>
        <w:tc>
          <w:tcPr>
            <w:tcW w:w="3190" w:type="dxa"/>
            <w:gridSpan w:val="3"/>
            <w:hideMark/>
          </w:tcPr>
          <w:p w:rsidR="00783EB7" w:rsidRPr="00783EB7" w:rsidRDefault="00783EB7" w:rsidP="00783EB7">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Подпись</w:t>
            </w:r>
          </w:p>
        </w:tc>
        <w:tc>
          <w:tcPr>
            <w:tcW w:w="3191" w:type="dxa"/>
            <w:hideMark/>
          </w:tcPr>
          <w:p w:rsidR="00783EB7" w:rsidRPr="00783EB7" w:rsidRDefault="00783EB7" w:rsidP="00783EB7">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Ф.И.О.</w:t>
            </w:r>
          </w:p>
        </w:tc>
      </w:tr>
    </w:tbl>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sectPr w:rsidR="00783EB7" w:rsidRPr="00783EB7" w:rsidSect="00B46033">
          <w:pgSz w:w="11905" w:h="16840"/>
          <w:pgMar w:top="1134" w:right="851" w:bottom="1134" w:left="1418" w:header="454" w:footer="0" w:gutter="0"/>
          <w:cols w:space="720"/>
          <w:docGrid w:linePitch="326"/>
        </w:sectPr>
      </w:pP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r w:rsidRPr="00783EB7">
        <w:rPr>
          <w:rFonts w:ascii="Times New Roman" w:eastAsia="Calibri" w:hAnsi="Times New Roman" w:cs="Calibri"/>
          <w:sz w:val="28"/>
          <w:szCs w:val="28"/>
        </w:rPr>
        <w:lastRenderedPageBreak/>
        <w:t>Форма 3</w:t>
      </w: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sz w:val="28"/>
          <w:szCs w:val="28"/>
        </w:rPr>
      </w:pPr>
      <w:r w:rsidRPr="00783EB7">
        <w:rPr>
          <w:rFonts w:ascii="Times New Roman" w:eastAsia="Calibri" w:hAnsi="Times New Roman" w:cs="Calibri"/>
          <w:bCs/>
          <w:sz w:val="28"/>
          <w:szCs w:val="28"/>
        </w:rPr>
        <w:t>УВЕДОМЛЕНИЕ</w:t>
      </w:r>
    </w:p>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sz w:val="28"/>
          <w:szCs w:val="28"/>
        </w:rPr>
      </w:pPr>
      <w:r w:rsidRPr="00783EB7">
        <w:rPr>
          <w:rFonts w:ascii="Times New Roman" w:eastAsia="Calibri" w:hAnsi="Times New Roman" w:cs="Calibri"/>
          <w:bCs/>
          <w:sz w:val="28"/>
          <w:szCs w:val="28"/>
        </w:rPr>
        <w:t xml:space="preserve">О ПРИЕМЕ ДОКУМЕНТОВ </w:t>
      </w: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tbl>
      <w:tblPr>
        <w:tblW w:w="9571" w:type="dxa"/>
        <w:tblInd w:w="-108" w:type="dxa"/>
        <w:tblLook w:val="04A0" w:firstRow="1" w:lastRow="0" w:firstColumn="1" w:lastColumn="0" w:noHBand="0" w:noVBand="1"/>
      </w:tblPr>
      <w:tblGrid>
        <w:gridCol w:w="108"/>
        <w:gridCol w:w="3261"/>
        <w:gridCol w:w="61"/>
        <w:gridCol w:w="1217"/>
        <w:gridCol w:w="564"/>
        <w:gridCol w:w="426"/>
        <w:gridCol w:w="956"/>
        <w:gridCol w:w="555"/>
        <w:gridCol w:w="48"/>
        <w:gridCol w:w="2267"/>
        <w:gridCol w:w="108"/>
      </w:tblGrid>
      <w:tr w:rsidR="00783EB7" w:rsidRPr="00783EB7" w:rsidTr="00C63171">
        <w:trPr>
          <w:gridBefore w:val="1"/>
          <w:gridAfter w:val="1"/>
          <w:wBefore w:w="108" w:type="dxa"/>
          <w:wAfter w:w="108" w:type="dxa"/>
        </w:trPr>
        <w:tc>
          <w:tcPr>
            <w:tcW w:w="9355" w:type="dxa"/>
            <w:gridSpan w:val="9"/>
            <w:hideMark/>
          </w:tcPr>
          <w:p w:rsidR="00783EB7" w:rsidRPr="00783EB7" w:rsidRDefault="00783EB7" w:rsidP="00783EB7">
            <w:pPr>
              <w:widowControl w:val="0"/>
              <w:autoSpaceDE w:val="0"/>
              <w:autoSpaceDN w:val="0"/>
              <w:adjustRightInd w:val="0"/>
              <w:spacing w:after="0" w:line="240" w:lineRule="auto"/>
              <w:ind w:firstLine="567"/>
              <w:rPr>
                <w:rFonts w:ascii="Times New Roman" w:eastAsia="Calibri" w:hAnsi="Times New Roman" w:cs="Calibri"/>
                <w:bCs/>
                <w:sz w:val="28"/>
                <w:szCs w:val="28"/>
              </w:rPr>
            </w:pPr>
            <w:r w:rsidRPr="00783EB7">
              <w:rPr>
                <w:rFonts w:ascii="Times New Roman" w:eastAsia="Calibri" w:hAnsi="Times New Roman" w:cs="Calibri"/>
                <w:bCs/>
                <w:sz w:val="28"/>
                <w:szCs w:val="28"/>
              </w:rPr>
              <w:t>Настоящим уведомляем о принятии заявления и документов получателя</w:t>
            </w:r>
          </w:p>
        </w:tc>
      </w:tr>
      <w:tr w:rsidR="00783EB7" w:rsidRPr="00783EB7" w:rsidTr="00C63171">
        <w:trPr>
          <w:gridBefore w:val="1"/>
          <w:gridAfter w:val="1"/>
          <w:wBefore w:w="108" w:type="dxa"/>
          <w:wAfter w:w="108" w:type="dxa"/>
        </w:trPr>
        <w:tc>
          <w:tcPr>
            <w:tcW w:w="9355" w:type="dxa"/>
            <w:gridSpan w:val="9"/>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rPr>
          <w:gridBefore w:val="1"/>
          <w:gridAfter w:val="1"/>
          <w:wBefore w:w="108" w:type="dxa"/>
          <w:wAfter w:w="108" w:type="dxa"/>
        </w:trPr>
        <w:tc>
          <w:tcPr>
            <w:tcW w:w="9355" w:type="dxa"/>
            <w:gridSpan w:val="9"/>
            <w:tcBorders>
              <w:top w:val="single" w:sz="4" w:space="0" w:color="auto"/>
              <w:left w:val="nil"/>
              <w:bottom w:val="nil"/>
              <w:right w:val="nil"/>
            </w:tcBorders>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i/>
                <w:sz w:val="24"/>
                <w:szCs w:val="24"/>
                <w:vertAlign w:val="superscript"/>
              </w:rPr>
            </w:pPr>
            <w:r w:rsidRPr="00783EB7">
              <w:rPr>
                <w:rFonts w:ascii="Times New Roman" w:eastAsia="Times New Roman" w:hAnsi="Times New Roman" w:cs="Calibri"/>
                <w:i/>
                <w:sz w:val="24"/>
                <w:szCs w:val="24"/>
                <w:vertAlign w:val="superscript"/>
                <w:lang w:eastAsia="ru-RU"/>
              </w:rPr>
              <w:t>(Ф.И.О., дата рождения, паспортные данные получателя)</w:t>
            </w:r>
          </w:p>
        </w:tc>
      </w:tr>
      <w:tr w:rsidR="00783EB7" w:rsidRPr="00783EB7" w:rsidTr="00C63171">
        <w:trPr>
          <w:gridBefore w:val="1"/>
          <w:gridAfter w:val="1"/>
          <w:wBefore w:w="108" w:type="dxa"/>
          <w:wAfter w:w="108" w:type="dxa"/>
        </w:trPr>
        <w:tc>
          <w:tcPr>
            <w:tcW w:w="6485" w:type="dxa"/>
            <w:gridSpan w:val="6"/>
            <w:hideMark/>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r w:rsidRPr="00783EB7">
              <w:rPr>
                <w:rFonts w:ascii="Times New Roman" w:eastAsia="Times New Roman" w:hAnsi="Times New Roman" w:cs="Calibri"/>
                <w:sz w:val="28"/>
                <w:szCs w:val="28"/>
                <w:lang w:eastAsia="ru-RU"/>
              </w:rPr>
              <w:t>от «___» ____________ 20__ года на предоставление</w:t>
            </w:r>
          </w:p>
        </w:tc>
        <w:tc>
          <w:tcPr>
            <w:tcW w:w="2870" w:type="dxa"/>
            <w:gridSpan w:val="3"/>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rPr>
          <w:gridBefore w:val="1"/>
          <w:gridAfter w:val="1"/>
          <w:wBefore w:w="108" w:type="dxa"/>
          <w:wAfter w:w="108" w:type="dxa"/>
        </w:trPr>
        <w:tc>
          <w:tcPr>
            <w:tcW w:w="6485" w:type="dxa"/>
            <w:gridSpan w:val="6"/>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4"/>
                <w:szCs w:val="24"/>
              </w:rPr>
            </w:pPr>
          </w:p>
        </w:tc>
        <w:tc>
          <w:tcPr>
            <w:tcW w:w="2870" w:type="dxa"/>
            <w:gridSpan w:val="3"/>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i/>
                <w:sz w:val="28"/>
                <w:szCs w:val="28"/>
              </w:rPr>
            </w:pPr>
            <w:r w:rsidRPr="00783EB7">
              <w:rPr>
                <w:rFonts w:ascii="Times New Roman" w:eastAsia="Times New Roman" w:hAnsi="Times New Roman" w:cs="Calibri"/>
                <w:i/>
                <w:sz w:val="24"/>
                <w:szCs w:val="24"/>
                <w:vertAlign w:val="superscript"/>
                <w:lang w:eastAsia="ru-RU"/>
              </w:rPr>
              <w:t>(вид денежной выплаты)</w:t>
            </w:r>
          </w:p>
        </w:tc>
      </w:tr>
      <w:tr w:rsidR="00783EB7" w:rsidRPr="00783EB7" w:rsidTr="00C63171">
        <w:tc>
          <w:tcPr>
            <w:tcW w:w="9571" w:type="dxa"/>
            <w:gridSpan w:val="11"/>
            <w:hideMark/>
          </w:tcPr>
          <w:p w:rsidR="00783EB7" w:rsidRPr="00783EB7" w:rsidRDefault="00783EB7" w:rsidP="00016785">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r w:rsidRPr="00783EB7">
              <w:rPr>
                <w:rFonts w:ascii="Times New Roman" w:eastAsia="Calibri" w:hAnsi="Times New Roman" w:cs="Calibri"/>
                <w:bCs/>
                <w:sz w:val="28"/>
                <w:szCs w:val="28"/>
              </w:rPr>
              <w:t xml:space="preserve">Информацию о ходе предоставления </w:t>
            </w:r>
            <w:r w:rsidR="00016785" w:rsidRPr="00016785">
              <w:rPr>
                <w:rFonts w:ascii="Times New Roman" w:eastAsia="Calibri" w:hAnsi="Times New Roman" w:cs="Calibri"/>
                <w:bCs/>
                <w:sz w:val="28"/>
                <w:szCs w:val="28"/>
              </w:rPr>
              <w:t>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00016785">
              <w:rPr>
                <w:rFonts w:ascii="Times New Roman" w:eastAsia="Calibri" w:hAnsi="Times New Roman" w:cs="Calibri"/>
                <w:bCs/>
                <w:sz w:val="28"/>
                <w:szCs w:val="28"/>
              </w:rPr>
              <w:t>,</w:t>
            </w:r>
            <w:r w:rsidR="00016785" w:rsidRPr="00016785">
              <w:rPr>
                <w:rFonts w:ascii="Times New Roman" w:eastAsia="Calibri" w:hAnsi="Times New Roman" w:cs="Calibri"/>
                <w:bCs/>
                <w:sz w:val="28"/>
                <w:szCs w:val="28"/>
              </w:rPr>
              <w:t xml:space="preserve"> </w:t>
            </w:r>
            <w:r w:rsidRPr="00783EB7">
              <w:rPr>
                <w:rFonts w:ascii="Times New Roman" w:eastAsia="Calibri" w:hAnsi="Times New Roman" w:cs="Calibri"/>
                <w:bCs/>
                <w:sz w:val="28"/>
                <w:szCs w:val="28"/>
              </w:rPr>
              <w:t>можно получить по телефону:8 (415-2) 29-67-12.</w:t>
            </w:r>
          </w:p>
        </w:tc>
      </w:tr>
      <w:tr w:rsidR="00783EB7" w:rsidRPr="00783EB7" w:rsidTr="00C63171">
        <w:tc>
          <w:tcPr>
            <w:tcW w:w="5211" w:type="dxa"/>
            <w:gridSpan w:val="5"/>
            <w:hideMark/>
          </w:tcPr>
          <w:p w:rsidR="00783EB7" w:rsidRPr="00783EB7" w:rsidRDefault="00783EB7" w:rsidP="00783EB7">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783EB7">
              <w:rPr>
                <w:rFonts w:ascii="Times New Roman" w:eastAsia="Calibri" w:hAnsi="Times New Roman" w:cs="Calibri"/>
                <w:sz w:val="28"/>
                <w:szCs w:val="28"/>
              </w:rPr>
              <w:t>Заявление с приложением документов на</w:t>
            </w:r>
          </w:p>
        </w:tc>
        <w:tc>
          <w:tcPr>
            <w:tcW w:w="426" w:type="dxa"/>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p>
        </w:tc>
        <w:tc>
          <w:tcPr>
            <w:tcW w:w="1559" w:type="dxa"/>
            <w:gridSpan w:val="3"/>
            <w:hideMark/>
          </w:tcPr>
          <w:p w:rsidR="00783EB7" w:rsidRPr="00783EB7" w:rsidRDefault="00783EB7" w:rsidP="00783EB7">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л. принято</w:t>
            </w:r>
          </w:p>
        </w:tc>
        <w:tc>
          <w:tcPr>
            <w:tcW w:w="2375" w:type="dxa"/>
            <w:gridSpan w:val="2"/>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r>
      <w:tr w:rsidR="00783EB7" w:rsidRPr="00783EB7" w:rsidTr="00C63171">
        <w:tc>
          <w:tcPr>
            <w:tcW w:w="3369" w:type="dxa"/>
            <w:gridSpan w:val="2"/>
            <w:hideMark/>
          </w:tcPr>
          <w:p w:rsidR="00783EB7" w:rsidRPr="00783EB7" w:rsidRDefault="00783EB7" w:rsidP="00783EB7">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и зарегистрировано за №</w:t>
            </w:r>
          </w:p>
        </w:tc>
        <w:tc>
          <w:tcPr>
            <w:tcW w:w="6202" w:type="dxa"/>
            <w:gridSpan w:val="9"/>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r>
      <w:tr w:rsidR="00783EB7" w:rsidRPr="00783EB7" w:rsidTr="00C63171">
        <w:tc>
          <w:tcPr>
            <w:tcW w:w="3369" w:type="dxa"/>
            <w:gridSpan w:val="2"/>
          </w:tcPr>
          <w:p w:rsidR="00783EB7" w:rsidRPr="00783EB7" w:rsidRDefault="00783EB7" w:rsidP="00783EB7">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c>
          <w:tcPr>
            <w:tcW w:w="6202" w:type="dxa"/>
            <w:gridSpan w:val="9"/>
            <w:hideMark/>
          </w:tcPr>
          <w:p w:rsidR="00783EB7" w:rsidRPr="00783EB7" w:rsidRDefault="00783EB7" w:rsidP="00783EB7">
            <w:pPr>
              <w:widowControl w:val="0"/>
              <w:autoSpaceDE w:val="0"/>
              <w:autoSpaceDN w:val="0"/>
              <w:adjustRightInd w:val="0"/>
              <w:spacing w:after="0" w:line="240" w:lineRule="auto"/>
              <w:jc w:val="center"/>
              <w:rPr>
                <w:rFonts w:ascii="Times New Roman" w:eastAsia="Times New Roman" w:hAnsi="Times New Roman" w:cs="Calibri"/>
                <w:i/>
                <w:sz w:val="28"/>
                <w:szCs w:val="28"/>
                <w:vertAlign w:val="superscript"/>
                <w:lang w:eastAsia="ru-RU"/>
              </w:rPr>
            </w:pPr>
            <w:r w:rsidRPr="00783EB7">
              <w:rPr>
                <w:rFonts w:ascii="Times New Roman" w:eastAsia="Times New Roman" w:hAnsi="Times New Roman" w:cs="Calibri"/>
                <w:i/>
                <w:sz w:val="28"/>
                <w:szCs w:val="28"/>
                <w:vertAlign w:val="superscript"/>
                <w:lang w:eastAsia="ru-RU"/>
              </w:rPr>
              <w:t>(регистрационный номер)</w:t>
            </w:r>
          </w:p>
        </w:tc>
      </w:tr>
      <w:tr w:rsidR="00783EB7" w:rsidRPr="00783EB7" w:rsidTr="00C63171">
        <w:trPr>
          <w:gridBefore w:val="1"/>
          <w:gridAfter w:val="1"/>
          <w:wBefore w:w="108" w:type="dxa"/>
          <w:wAfter w:w="108" w:type="dxa"/>
        </w:trPr>
        <w:tc>
          <w:tcPr>
            <w:tcW w:w="9355" w:type="dxa"/>
            <w:gridSpan w:val="9"/>
          </w:tcPr>
          <w:p w:rsidR="00783EB7" w:rsidRPr="00783EB7" w:rsidRDefault="00783EB7" w:rsidP="00783EB7">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p>
        </w:tc>
      </w:tr>
      <w:tr w:rsidR="00783EB7" w:rsidRPr="00783EB7" w:rsidTr="00C63171">
        <w:trPr>
          <w:gridBefore w:val="1"/>
          <w:gridAfter w:val="1"/>
          <w:wBefore w:w="108" w:type="dxa"/>
          <w:wAfter w:w="108" w:type="dxa"/>
        </w:trPr>
        <w:tc>
          <w:tcPr>
            <w:tcW w:w="3322" w:type="dxa"/>
            <w:gridSpan w:val="2"/>
          </w:tcPr>
          <w:p w:rsidR="00783EB7" w:rsidRPr="00783EB7" w:rsidRDefault="00783EB7" w:rsidP="00783EB7">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c>
          <w:tcPr>
            <w:tcW w:w="6033" w:type="dxa"/>
            <w:gridSpan w:val="7"/>
          </w:tcPr>
          <w:p w:rsidR="00783EB7" w:rsidRPr="00783EB7" w:rsidRDefault="00783EB7" w:rsidP="00783EB7">
            <w:pPr>
              <w:widowControl w:val="0"/>
              <w:autoSpaceDE w:val="0"/>
              <w:autoSpaceDN w:val="0"/>
              <w:adjustRightInd w:val="0"/>
              <w:spacing w:after="0" w:line="240" w:lineRule="auto"/>
              <w:jc w:val="center"/>
              <w:rPr>
                <w:rFonts w:ascii="Times New Roman" w:eastAsia="Times New Roman" w:hAnsi="Times New Roman" w:cs="Calibri"/>
                <w:i/>
                <w:sz w:val="28"/>
                <w:szCs w:val="28"/>
                <w:vertAlign w:val="superscript"/>
                <w:lang w:eastAsia="ru-RU"/>
              </w:rPr>
            </w:pPr>
          </w:p>
        </w:tc>
      </w:tr>
      <w:tr w:rsidR="00783EB7" w:rsidRPr="00783EB7" w:rsidTr="00C63171">
        <w:trPr>
          <w:gridBefore w:val="1"/>
          <w:gridAfter w:val="1"/>
          <w:wBefore w:w="108" w:type="dxa"/>
          <w:wAfter w:w="108" w:type="dxa"/>
        </w:trPr>
        <w:tc>
          <w:tcPr>
            <w:tcW w:w="4539" w:type="dxa"/>
            <w:gridSpan w:val="3"/>
            <w:hideMark/>
          </w:tcPr>
          <w:p w:rsidR="00783EB7" w:rsidRPr="00783EB7" w:rsidRDefault="00783EB7" w:rsidP="00783EB7">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Специалист, принявший документы</w:t>
            </w:r>
          </w:p>
        </w:tc>
        <w:tc>
          <w:tcPr>
            <w:tcW w:w="2501" w:type="dxa"/>
            <w:gridSpan w:val="4"/>
            <w:hideMark/>
          </w:tcPr>
          <w:p w:rsidR="00783EB7" w:rsidRPr="00783EB7" w:rsidRDefault="00783EB7" w:rsidP="00783EB7">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Подпись</w:t>
            </w:r>
          </w:p>
        </w:tc>
        <w:tc>
          <w:tcPr>
            <w:tcW w:w="2315" w:type="dxa"/>
            <w:gridSpan w:val="2"/>
            <w:hideMark/>
          </w:tcPr>
          <w:p w:rsidR="00783EB7" w:rsidRPr="00783EB7" w:rsidRDefault="00783EB7" w:rsidP="00783EB7">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Ф.И.О.</w:t>
            </w:r>
          </w:p>
        </w:tc>
      </w:tr>
    </w:tbl>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sectPr w:rsidR="00783EB7" w:rsidRPr="00783EB7" w:rsidSect="00B46033">
          <w:pgSz w:w="11905" w:h="16840"/>
          <w:pgMar w:top="1134" w:right="851" w:bottom="1134" w:left="1418" w:header="454" w:footer="0" w:gutter="0"/>
          <w:cols w:space="720"/>
          <w:docGrid w:linePitch="326"/>
        </w:sectPr>
      </w:pP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r w:rsidRPr="00783EB7">
        <w:rPr>
          <w:rFonts w:ascii="Times New Roman" w:eastAsia="Calibri" w:hAnsi="Times New Roman" w:cs="Calibri"/>
          <w:sz w:val="28"/>
          <w:szCs w:val="28"/>
        </w:rPr>
        <w:lastRenderedPageBreak/>
        <w:t>Форма 4</w:t>
      </w: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p w:rsidR="00783EB7" w:rsidRPr="00783EB7" w:rsidRDefault="00783EB7" w:rsidP="00783EB7">
      <w:pPr>
        <w:autoSpaceDE w:val="0"/>
        <w:autoSpaceDN w:val="0"/>
        <w:adjustRightInd w:val="0"/>
        <w:spacing w:after="0" w:line="240" w:lineRule="auto"/>
        <w:jc w:val="center"/>
        <w:rPr>
          <w:rFonts w:ascii="Times New Roman" w:eastAsia="Calibri" w:hAnsi="Times New Roman" w:cs="Calibri"/>
          <w:sz w:val="28"/>
          <w:szCs w:val="28"/>
        </w:rPr>
      </w:pPr>
      <w:r w:rsidRPr="00783EB7">
        <w:rPr>
          <w:rFonts w:ascii="Times New Roman" w:eastAsia="Calibri" w:hAnsi="Times New Roman" w:cs="Calibri"/>
          <w:sz w:val="28"/>
          <w:szCs w:val="28"/>
        </w:rPr>
        <w:t>УВЕДОМЛЕНИЕ</w:t>
      </w:r>
    </w:p>
    <w:p w:rsidR="00783EB7" w:rsidRPr="00783EB7" w:rsidRDefault="00783EB7" w:rsidP="00783EB7">
      <w:pPr>
        <w:autoSpaceDE w:val="0"/>
        <w:autoSpaceDN w:val="0"/>
        <w:adjustRightInd w:val="0"/>
        <w:spacing w:after="0" w:line="240" w:lineRule="auto"/>
        <w:jc w:val="center"/>
        <w:rPr>
          <w:rFonts w:ascii="Times New Roman" w:eastAsia="Calibri" w:hAnsi="Times New Roman" w:cs="Calibri"/>
          <w:sz w:val="28"/>
          <w:szCs w:val="28"/>
        </w:rPr>
      </w:pPr>
      <w:r w:rsidRPr="00783EB7">
        <w:rPr>
          <w:rFonts w:ascii="Times New Roman" w:eastAsia="Calibri" w:hAnsi="Times New Roman" w:cs="Calibri"/>
          <w:sz w:val="28"/>
          <w:szCs w:val="28"/>
        </w:rPr>
        <w:t xml:space="preserve">О ПРЕДОСТАВЛЕНИИ </w:t>
      </w:r>
      <w:r w:rsidR="00925BC0">
        <w:rPr>
          <w:rFonts w:ascii="Times New Roman" w:eastAsia="Calibri" w:hAnsi="Times New Roman" w:cs="Calibri"/>
          <w:sz w:val="28"/>
          <w:szCs w:val="28"/>
        </w:rPr>
        <w:t>КОМПЕНСАЦИИ</w:t>
      </w:r>
    </w:p>
    <w:p w:rsidR="00783EB7" w:rsidRPr="00783EB7" w:rsidRDefault="00783EB7" w:rsidP="00783EB7">
      <w:pPr>
        <w:autoSpaceDE w:val="0"/>
        <w:autoSpaceDN w:val="0"/>
        <w:adjustRightInd w:val="0"/>
        <w:spacing w:after="0" w:line="240" w:lineRule="auto"/>
        <w:ind w:firstLine="709"/>
        <w:jc w:val="both"/>
        <w:rPr>
          <w:rFonts w:ascii="Times New Roman" w:eastAsia="Calibri" w:hAnsi="Times New Roman" w:cs="Calibri"/>
          <w:sz w:val="28"/>
          <w:szCs w:val="28"/>
        </w:rPr>
      </w:pPr>
    </w:p>
    <w:p w:rsidR="00783EB7" w:rsidRPr="00783EB7" w:rsidRDefault="00783EB7" w:rsidP="00783EB7">
      <w:pPr>
        <w:autoSpaceDE w:val="0"/>
        <w:autoSpaceDN w:val="0"/>
        <w:adjustRightInd w:val="0"/>
        <w:spacing w:after="0" w:line="240" w:lineRule="auto"/>
        <w:ind w:firstLine="709"/>
        <w:jc w:val="both"/>
        <w:rPr>
          <w:rFonts w:ascii="Times New Roman" w:eastAsia="Calibri" w:hAnsi="Times New Roman" w:cs="Calibri"/>
          <w:sz w:val="28"/>
          <w:szCs w:val="28"/>
        </w:rPr>
      </w:pPr>
      <w:r w:rsidRPr="00783EB7">
        <w:rPr>
          <w:rFonts w:ascii="Times New Roman" w:eastAsia="Calibri" w:hAnsi="Times New Roman" w:cs="Calibri"/>
          <w:sz w:val="28"/>
          <w:szCs w:val="28"/>
        </w:rPr>
        <w:t>Уважаемая(ый) ____________________________________!</w:t>
      </w:r>
    </w:p>
    <w:p w:rsidR="00783EB7" w:rsidRPr="00783EB7" w:rsidRDefault="00783EB7" w:rsidP="00783EB7">
      <w:pPr>
        <w:autoSpaceDE w:val="0"/>
        <w:autoSpaceDN w:val="0"/>
        <w:adjustRightInd w:val="0"/>
        <w:spacing w:after="0" w:line="240" w:lineRule="auto"/>
        <w:ind w:firstLine="709"/>
        <w:jc w:val="both"/>
        <w:rPr>
          <w:rFonts w:ascii="Times New Roman" w:eastAsia="Calibri" w:hAnsi="Times New Roman" w:cs="Calibri"/>
          <w:sz w:val="28"/>
          <w:szCs w:val="28"/>
        </w:rPr>
      </w:pPr>
    </w:p>
    <w:p w:rsidR="00783EB7" w:rsidRPr="00783EB7" w:rsidRDefault="00783EB7" w:rsidP="00783EB7">
      <w:pPr>
        <w:autoSpaceDE w:val="0"/>
        <w:autoSpaceDN w:val="0"/>
        <w:adjustRightInd w:val="0"/>
        <w:spacing w:after="0" w:line="240" w:lineRule="auto"/>
        <w:ind w:firstLine="709"/>
        <w:jc w:val="both"/>
        <w:rPr>
          <w:rFonts w:ascii="Times New Roman" w:eastAsia="Calibri" w:hAnsi="Times New Roman" w:cs="Calibri"/>
          <w:sz w:val="28"/>
          <w:szCs w:val="28"/>
        </w:rPr>
      </w:pPr>
      <w:r w:rsidRPr="00783EB7">
        <w:rPr>
          <w:rFonts w:ascii="Times New Roman" w:eastAsia="Calibri" w:hAnsi="Times New Roman" w:cs="Calibri"/>
          <w:sz w:val="28"/>
          <w:szCs w:val="28"/>
        </w:rPr>
        <w:t>Настоящим сообщаем о том, что Ваше заявление от «___» ____________ 20__ года и прилагаемые к нему документы, рассмотрены и принято решение о предоставлении Вам _______________________________________________</w:t>
      </w:r>
    </w:p>
    <w:p w:rsidR="00783EB7" w:rsidRPr="00783EB7" w:rsidRDefault="00783EB7" w:rsidP="00783EB7">
      <w:pPr>
        <w:autoSpaceDE w:val="0"/>
        <w:autoSpaceDN w:val="0"/>
        <w:adjustRightInd w:val="0"/>
        <w:spacing w:after="0" w:line="240" w:lineRule="auto"/>
        <w:jc w:val="center"/>
        <w:rPr>
          <w:rFonts w:ascii="Times New Roman" w:eastAsia="Calibri" w:hAnsi="Times New Roman" w:cs="Calibri"/>
          <w:sz w:val="24"/>
          <w:szCs w:val="24"/>
        </w:rPr>
      </w:pPr>
      <w:r w:rsidRPr="00783EB7">
        <w:rPr>
          <w:rFonts w:ascii="Times New Roman" w:eastAsia="Calibri" w:hAnsi="Times New Roman" w:cs="Calibri"/>
          <w:sz w:val="24"/>
          <w:szCs w:val="24"/>
        </w:rPr>
        <w:t>(вид денежной выплаты)</w:t>
      </w: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3190"/>
        <w:gridCol w:w="3190"/>
        <w:gridCol w:w="3191"/>
      </w:tblGrid>
      <w:tr w:rsidR="00783EB7" w:rsidRPr="00783EB7" w:rsidTr="00C63171">
        <w:tc>
          <w:tcPr>
            <w:tcW w:w="3190" w:type="dxa"/>
            <w:hideMark/>
          </w:tcPr>
          <w:p w:rsidR="00783EB7" w:rsidRPr="00783EB7" w:rsidRDefault="00783EB7" w:rsidP="00783EB7">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Руководитель</w:t>
            </w:r>
          </w:p>
        </w:tc>
        <w:tc>
          <w:tcPr>
            <w:tcW w:w="3190" w:type="dxa"/>
            <w:hideMark/>
          </w:tcPr>
          <w:p w:rsidR="00783EB7" w:rsidRPr="00783EB7" w:rsidRDefault="00783EB7" w:rsidP="00783EB7">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Подпись</w:t>
            </w:r>
          </w:p>
        </w:tc>
        <w:tc>
          <w:tcPr>
            <w:tcW w:w="3191" w:type="dxa"/>
            <w:hideMark/>
          </w:tcPr>
          <w:p w:rsidR="00783EB7" w:rsidRPr="00783EB7" w:rsidRDefault="00783EB7" w:rsidP="00783EB7">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Ф.И.О.</w:t>
            </w:r>
          </w:p>
        </w:tc>
      </w:tr>
    </w:tbl>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sectPr w:rsidR="00783EB7" w:rsidRPr="00783EB7" w:rsidSect="00B46033">
          <w:pgSz w:w="11906" w:h="16840"/>
          <w:pgMar w:top="1134" w:right="851" w:bottom="1134" w:left="1418" w:header="454" w:footer="709" w:gutter="0"/>
          <w:cols w:space="708"/>
          <w:titlePg/>
          <w:docGrid w:linePitch="360"/>
        </w:sectPr>
      </w:pP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r w:rsidRPr="00783EB7">
        <w:rPr>
          <w:rFonts w:ascii="Times New Roman" w:eastAsia="Calibri" w:hAnsi="Times New Roman" w:cs="Calibri"/>
          <w:sz w:val="28"/>
          <w:szCs w:val="28"/>
        </w:rPr>
        <w:lastRenderedPageBreak/>
        <w:t>Форма 5</w:t>
      </w: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p w:rsidR="00783EB7" w:rsidRPr="00783EB7" w:rsidRDefault="00783EB7" w:rsidP="00783EB7">
      <w:pPr>
        <w:autoSpaceDE w:val="0"/>
        <w:autoSpaceDN w:val="0"/>
        <w:adjustRightInd w:val="0"/>
        <w:spacing w:after="0" w:line="240" w:lineRule="auto"/>
        <w:jc w:val="center"/>
        <w:rPr>
          <w:rFonts w:ascii="Times New Roman" w:eastAsia="Calibri" w:hAnsi="Times New Roman" w:cs="Calibri"/>
          <w:bCs/>
          <w:sz w:val="28"/>
          <w:szCs w:val="28"/>
        </w:rPr>
      </w:pPr>
      <w:r w:rsidRPr="00783EB7">
        <w:rPr>
          <w:rFonts w:ascii="Times New Roman" w:eastAsia="Calibri" w:hAnsi="Times New Roman" w:cs="Calibri"/>
          <w:bCs/>
          <w:sz w:val="28"/>
          <w:szCs w:val="28"/>
        </w:rPr>
        <w:t>УВЕДОМЛЕНИЕ</w:t>
      </w:r>
    </w:p>
    <w:p w:rsidR="00783EB7" w:rsidRPr="00783EB7" w:rsidRDefault="00925BC0" w:rsidP="00783EB7">
      <w:pPr>
        <w:autoSpaceDE w:val="0"/>
        <w:autoSpaceDN w:val="0"/>
        <w:adjustRightInd w:val="0"/>
        <w:spacing w:after="0" w:line="240" w:lineRule="auto"/>
        <w:jc w:val="center"/>
        <w:rPr>
          <w:rFonts w:ascii="Times New Roman" w:eastAsia="Calibri" w:hAnsi="Times New Roman" w:cs="Calibri"/>
          <w:bCs/>
          <w:sz w:val="28"/>
          <w:szCs w:val="28"/>
        </w:rPr>
      </w:pPr>
      <w:r>
        <w:rPr>
          <w:rFonts w:ascii="Times New Roman" w:eastAsia="Calibri" w:hAnsi="Times New Roman" w:cs="Calibri"/>
          <w:bCs/>
          <w:sz w:val="28"/>
          <w:szCs w:val="28"/>
        </w:rPr>
        <w:t>ОБ ОТКАЗЕ В ПРЕДОСТАВЛЕНИИ КОМПЕНСАЦИИ</w:t>
      </w:r>
    </w:p>
    <w:p w:rsidR="00783EB7" w:rsidRPr="00783EB7" w:rsidRDefault="00783EB7" w:rsidP="00783EB7">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1809"/>
        <w:gridCol w:w="1381"/>
        <w:gridCol w:w="1171"/>
        <w:gridCol w:w="2019"/>
        <w:gridCol w:w="3191"/>
      </w:tblGrid>
      <w:tr w:rsidR="00783EB7" w:rsidRPr="00783EB7" w:rsidTr="00C63171">
        <w:tc>
          <w:tcPr>
            <w:tcW w:w="9571" w:type="dxa"/>
            <w:gridSpan w:val="5"/>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sz w:val="28"/>
                <w:szCs w:val="28"/>
              </w:rPr>
            </w:pPr>
            <w:r w:rsidRPr="00783EB7">
              <w:rPr>
                <w:rFonts w:ascii="Times New Roman" w:eastAsia="Calibri" w:hAnsi="Times New Roman" w:cs="Calibri"/>
                <w:bCs/>
                <w:sz w:val="28"/>
                <w:szCs w:val="28"/>
              </w:rPr>
              <w:t>Уважаемая(ый) ____________________________________!</w:t>
            </w:r>
          </w:p>
        </w:tc>
      </w:tr>
      <w:tr w:rsidR="00783EB7" w:rsidRPr="00783EB7" w:rsidTr="00C63171">
        <w:tc>
          <w:tcPr>
            <w:tcW w:w="9571" w:type="dxa"/>
            <w:gridSpan w:val="5"/>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9571" w:type="dxa"/>
            <w:gridSpan w:val="5"/>
            <w:hideMark/>
          </w:tcPr>
          <w:p w:rsidR="00783EB7" w:rsidRPr="00783EB7" w:rsidRDefault="00783EB7" w:rsidP="00783EB7">
            <w:pPr>
              <w:widowControl w:val="0"/>
              <w:autoSpaceDE w:val="0"/>
              <w:autoSpaceDN w:val="0"/>
              <w:adjustRightInd w:val="0"/>
              <w:spacing w:after="0" w:line="240" w:lineRule="auto"/>
              <w:ind w:firstLine="709"/>
              <w:jc w:val="both"/>
              <w:rPr>
                <w:rFonts w:ascii="Times New Roman" w:eastAsia="Calibri" w:hAnsi="Times New Roman" w:cs="Calibri"/>
                <w:bCs/>
                <w:sz w:val="28"/>
                <w:szCs w:val="28"/>
              </w:rPr>
            </w:pPr>
            <w:r w:rsidRPr="00783EB7">
              <w:rPr>
                <w:rFonts w:ascii="Times New Roman" w:eastAsia="Times New Roman" w:hAnsi="Times New Roman" w:cs="Calibri"/>
                <w:bCs/>
                <w:sz w:val="28"/>
                <w:szCs w:val="28"/>
                <w:lang w:eastAsia="ru-RU"/>
              </w:rPr>
              <w:t xml:space="preserve">Настоящим уведомляем Вам о том, что </w:t>
            </w:r>
            <w:r w:rsidRPr="00783EB7">
              <w:rPr>
                <w:rFonts w:ascii="Times New Roman" w:eastAsia="Times New Roman" w:hAnsi="Times New Roman" w:cs="Calibri"/>
                <w:sz w:val="28"/>
                <w:szCs w:val="28"/>
                <w:lang w:eastAsia="ru-RU"/>
              </w:rPr>
              <w:t>Ваше заявление от «___» ____________ 20__ года рассмотрено и Вам отказано в предоставлении</w:t>
            </w:r>
          </w:p>
        </w:tc>
      </w:tr>
      <w:tr w:rsidR="00783EB7" w:rsidRPr="00783EB7" w:rsidTr="00C63171">
        <w:tc>
          <w:tcPr>
            <w:tcW w:w="9571" w:type="dxa"/>
            <w:gridSpan w:val="5"/>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9571" w:type="dxa"/>
            <w:gridSpan w:val="5"/>
            <w:tcBorders>
              <w:top w:val="single" w:sz="4" w:space="0" w:color="auto"/>
              <w:left w:val="nil"/>
              <w:bottom w:val="nil"/>
              <w:right w:val="nil"/>
            </w:tcBorders>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i/>
                <w:sz w:val="28"/>
                <w:szCs w:val="28"/>
              </w:rPr>
            </w:pPr>
            <w:r w:rsidRPr="00783EB7">
              <w:rPr>
                <w:rFonts w:ascii="Times New Roman" w:eastAsia="Times New Roman" w:hAnsi="Times New Roman" w:cs="Calibri"/>
                <w:i/>
                <w:sz w:val="24"/>
                <w:szCs w:val="24"/>
                <w:vertAlign w:val="superscript"/>
                <w:lang w:eastAsia="ru-RU"/>
              </w:rPr>
              <w:t>(вид денежной выплаты)</w:t>
            </w:r>
          </w:p>
        </w:tc>
      </w:tr>
      <w:tr w:rsidR="00783EB7" w:rsidRPr="00783EB7" w:rsidTr="00C63171">
        <w:tc>
          <w:tcPr>
            <w:tcW w:w="1809" w:type="dxa"/>
            <w:hideMark/>
          </w:tcPr>
          <w:p w:rsidR="00783EB7" w:rsidRPr="00783EB7" w:rsidRDefault="00783EB7" w:rsidP="00783EB7">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по категории</w:t>
            </w:r>
          </w:p>
        </w:tc>
        <w:tc>
          <w:tcPr>
            <w:tcW w:w="7762" w:type="dxa"/>
            <w:gridSpan w:val="4"/>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p>
        </w:tc>
      </w:tr>
      <w:tr w:rsidR="00783EB7" w:rsidRPr="00783EB7" w:rsidTr="00C63171">
        <w:tc>
          <w:tcPr>
            <w:tcW w:w="1809" w:type="dxa"/>
          </w:tcPr>
          <w:p w:rsidR="00783EB7" w:rsidRPr="00783EB7" w:rsidRDefault="00783EB7" w:rsidP="00783EB7">
            <w:pPr>
              <w:widowControl w:val="0"/>
              <w:autoSpaceDE w:val="0"/>
              <w:autoSpaceDN w:val="0"/>
              <w:adjustRightInd w:val="0"/>
              <w:spacing w:after="0" w:line="240" w:lineRule="auto"/>
              <w:jc w:val="center"/>
              <w:rPr>
                <w:rFonts w:ascii="Times New Roman" w:eastAsia="Times New Roman" w:hAnsi="Times New Roman" w:cs="Calibri"/>
                <w:sz w:val="24"/>
                <w:szCs w:val="24"/>
                <w:vertAlign w:val="superscript"/>
                <w:lang w:eastAsia="ru-RU"/>
              </w:rPr>
            </w:pPr>
          </w:p>
        </w:tc>
        <w:tc>
          <w:tcPr>
            <w:tcW w:w="7762" w:type="dxa"/>
            <w:gridSpan w:val="4"/>
            <w:hideMark/>
          </w:tcPr>
          <w:p w:rsidR="00783EB7" w:rsidRPr="00783EB7" w:rsidRDefault="00783EB7" w:rsidP="00783EB7">
            <w:pPr>
              <w:widowControl w:val="0"/>
              <w:autoSpaceDE w:val="0"/>
              <w:autoSpaceDN w:val="0"/>
              <w:adjustRightInd w:val="0"/>
              <w:spacing w:after="0" w:line="240" w:lineRule="auto"/>
              <w:jc w:val="center"/>
              <w:rPr>
                <w:rFonts w:ascii="Times New Roman" w:eastAsia="Times New Roman" w:hAnsi="Times New Roman" w:cs="Calibri"/>
                <w:sz w:val="24"/>
                <w:szCs w:val="24"/>
                <w:vertAlign w:val="superscript"/>
                <w:lang w:eastAsia="ru-RU"/>
              </w:rPr>
            </w:pPr>
            <w:r w:rsidRPr="00783EB7">
              <w:rPr>
                <w:rFonts w:ascii="Times New Roman" w:eastAsia="Times New Roman" w:hAnsi="Times New Roman" w:cs="Calibri"/>
                <w:i/>
                <w:sz w:val="24"/>
                <w:szCs w:val="24"/>
                <w:vertAlign w:val="superscript"/>
                <w:lang w:eastAsia="ru-RU"/>
              </w:rPr>
              <w:t>(категория получателя)</w:t>
            </w:r>
          </w:p>
        </w:tc>
      </w:tr>
      <w:tr w:rsidR="00783EB7" w:rsidRPr="00783EB7" w:rsidTr="00C63171">
        <w:tc>
          <w:tcPr>
            <w:tcW w:w="4361" w:type="dxa"/>
            <w:gridSpan w:val="3"/>
            <w:hideMark/>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r w:rsidRPr="00783EB7">
              <w:rPr>
                <w:rFonts w:ascii="Times New Roman" w:eastAsia="Times New Roman" w:hAnsi="Times New Roman" w:cs="Calibri"/>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9571" w:type="dxa"/>
            <w:gridSpan w:val="5"/>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9571" w:type="dxa"/>
            <w:gridSpan w:val="5"/>
            <w:tcBorders>
              <w:top w:val="nil"/>
              <w:left w:val="nil"/>
              <w:bottom w:val="single" w:sz="4" w:space="0" w:color="auto"/>
              <w:right w:val="nil"/>
            </w:tcBorders>
          </w:tcPr>
          <w:p w:rsidR="00783EB7" w:rsidRPr="00783EB7" w:rsidRDefault="00783EB7" w:rsidP="00783EB7">
            <w:pPr>
              <w:widowControl w:val="0"/>
              <w:autoSpaceDE w:val="0"/>
              <w:autoSpaceDN w:val="0"/>
              <w:adjustRightInd w:val="0"/>
              <w:spacing w:after="0" w:line="240" w:lineRule="auto"/>
              <w:rPr>
                <w:rFonts w:ascii="Times New Roman" w:eastAsia="Calibri" w:hAnsi="Times New Roman" w:cs="Calibri"/>
                <w:bCs/>
                <w:sz w:val="28"/>
                <w:szCs w:val="28"/>
              </w:rPr>
            </w:pPr>
          </w:p>
        </w:tc>
      </w:tr>
      <w:tr w:rsidR="00783EB7" w:rsidRPr="00783EB7" w:rsidTr="00C63171">
        <w:tc>
          <w:tcPr>
            <w:tcW w:w="9571" w:type="dxa"/>
            <w:gridSpan w:val="5"/>
            <w:hideMark/>
          </w:tcPr>
          <w:p w:rsidR="00783EB7" w:rsidRPr="00783EB7" w:rsidRDefault="00783EB7" w:rsidP="00783EB7">
            <w:pPr>
              <w:widowControl w:val="0"/>
              <w:autoSpaceDE w:val="0"/>
              <w:autoSpaceDN w:val="0"/>
              <w:adjustRightInd w:val="0"/>
              <w:spacing w:after="0" w:line="240" w:lineRule="auto"/>
              <w:jc w:val="center"/>
              <w:rPr>
                <w:rFonts w:ascii="Times New Roman" w:eastAsia="Calibri" w:hAnsi="Times New Roman" w:cs="Calibri"/>
                <w:bCs/>
                <w:sz w:val="28"/>
                <w:szCs w:val="28"/>
              </w:rPr>
            </w:pPr>
            <w:r w:rsidRPr="00783EB7">
              <w:rPr>
                <w:rFonts w:ascii="Times New Roman" w:eastAsia="Times New Roman" w:hAnsi="Times New Roman" w:cs="Calibri"/>
                <w:i/>
                <w:sz w:val="24"/>
                <w:szCs w:val="24"/>
                <w:vertAlign w:val="superscript"/>
                <w:lang w:eastAsia="ru-RU"/>
              </w:rPr>
              <w:t>(указать причины)</w:t>
            </w:r>
          </w:p>
        </w:tc>
      </w:tr>
      <w:tr w:rsidR="00783EB7" w:rsidRPr="00783EB7" w:rsidTr="00C63171">
        <w:tc>
          <w:tcPr>
            <w:tcW w:w="9571" w:type="dxa"/>
            <w:gridSpan w:val="5"/>
            <w:hideMark/>
          </w:tcPr>
          <w:p w:rsidR="00783EB7" w:rsidRPr="00783EB7" w:rsidRDefault="00783EB7" w:rsidP="00016785">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r w:rsidRPr="00783EB7">
              <w:rPr>
                <w:rFonts w:ascii="Times New Roman" w:eastAsia="Times New Roman" w:hAnsi="Times New Roman" w:cs="Calibri"/>
                <w:sz w:val="28"/>
                <w:szCs w:val="28"/>
                <w:lang w:eastAsia="ru-RU"/>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«Центр выплат», МФЦ принятые (проведенные) в ходе отказа в предоставлении </w:t>
            </w:r>
            <w:r w:rsidR="00016785" w:rsidRPr="00016785">
              <w:rPr>
                <w:rFonts w:ascii="Times New Roman" w:eastAsia="Times New Roman" w:hAnsi="Times New Roman" w:cs="Calibri"/>
                <w:sz w:val="28"/>
                <w:szCs w:val="28"/>
                <w:lang w:eastAsia="ru-RU"/>
              </w:rPr>
              <w:t>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Pr="00783EB7">
              <w:rPr>
                <w:rFonts w:ascii="Times New Roman" w:eastAsia="Times New Roman" w:hAnsi="Times New Roman" w:cs="Calibri"/>
                <w:sz w:val="28"/>
                <w:szCs w:val="28"/>
                <w:lang w:eastAsia="ru-RU"/>
              </w:rPr>
              <w:t>, могут быть обжалованы в досудебном либо в судебном порядке, установленном законодательством.</w:t>
            </w:r>
          </w:p>
        </w:tc>
      </w:tr>
      <w:tr w:rsidR="00783EB7" w:rsidRPr="00783EB7" w:rsidTr="00C63171">
        <w:tc>
          <w:tcPr>
            <w:tcW w:w="9571" w:type="dxa"/>
            <w:gridSpan w:val="5"/>
          </w:tcPr>
          <w:p w:rsidR="00783EB7" w:rsidRPr="00783EB7" w:rsidRDefault="00783EB7" w:rsidP="00783EB7">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p w:rsidR="00783EB7" w:rsidRPr="00783EB7" w:rsidRDefault="00783EB7" w:rsidP="00783EB7">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tc>
      </w:tr>
      <w:tr w:rsidR="00783EB7" w:rsidRPr="00783EB7" w:rsidTr="00C63171">
        <w:tc>
          <w:tcPr>
            <w:tcW w:w="3190" w:type="dxa"/>
            <w:gridSpan w:val="2"/>
            <w:hideMark/>
          </w:tcPr>
          <w:p w:rsidR="00783EB7" w:rsidRPr="00783EB7" w:rsidRDefault="00783EB7" w:rsidP="00783EB7">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Руководитель</w:t>
            </w:r>
          </w:p>
        </w:tc>
        <w:tc>
          <w:tcPr>
            <w:tcW w:w="3190" w:type="dxa"/>
            <w:gridSpan w:val="2"/>
            <w:hideMark/>
          </w:tcPr>
          <w:p w:rsidR="00783EB7" w:rsidRPr="00783EB7" w:rsidRDefault="00783EB7" w:rsidP="00783EB7">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Подпись</w:t>
            </w:r>
          </w:p>
        </w:tc>
        <w:tc>
          <w:tcPr>
            <w:tcW w:w="3191" w:type="dxa"/>
            <w:hideMark/>
          </w:tcPr>
          <w:p w:rsidR="00783EB7" w:rsidRPr="00783EB7" w:rsidRDefault="00783EB7" w:rsidP="00783EB7">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783EB7">
              <w:rPr>
                <w:rFonts w:ascii="Times New Roman" w:eastAsia="Times New Roman" w:hAnsi="Times New Roman" w:cs="Calibri"/>
                <w:sz w:val="28"/>
                <w:szCs w:val="28"/>
                <w:lang w:eastAsia="ru-RU"/>
              </w:rPr>
              <w:t>Ф.И.О.</w:t>
            </w:r>
          </w:p>
        </w:tc>
      </w:tr>
    </w:tbl>
    <w:p w:rsidR="00783EB7" w:rsidRPr="00783EB7" w:rsidRDefault="00783EB7" w:rsidP="00783EB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83EB7" w:rsidRDefault="00783EB7" w:rsidP="00EF62C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F62CF" w:rsidRPr="00EF62CF" w:rsidRDefault="00EF62CF" w:rsidP="00EF62CF">
      <w:pPr>
        <w:rPr>
          <w:rFonts w:ascii="Times New Roman" w:eastAsia="Calibri" w:hAnsi="Times New Roman" w:cs="Times New Roman"/>
          <w:sz w:val="20"/>
          <w:szCs w:val="20"/>
        </w:rPr>
      </w:pPr>
    </w:p>
    <w:p w:rsidR="00EF62CF" w:rsidRPr="00EF62CF" w:rsidRDefault="00EF62CF" w:rsidP="00EF62CF">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EF62CF" w:rsidRPr="00EF62CF" w:rsidSect="005D3B70">
          <w:pgSz w:w="11906" w:h="16838"/>
          <w:pgMar w:top="1134" w:right="851" w:bottom="1134" w:left="1418" w:header="708" w:footer="708" w:gutter="0"/>
          <w:cols w:space="708"/>
          <w:docGrid w:linePitch="360"/>
        </w:sectPr>
      </w:pPr>
    </w:p>
    <w:p w:rsidR="00925BC0" w:rsidRPr="00EF62CF" w:rsidRDefault="00925BC0" w:rsidP="00925BC0">
      <w:pPr>
        <w:widowControl w:val="0"/>
        <w:autoSpaceDE w:val="0"/>
        <w:autoSpaceDN w:val="0"/>
        <w:spacing w:after="0" w:line="240" w:lineRule="auto"/>
        <w:ind w:left="5103"/>
        <w:jc w:val="both"/>
        <w:outlineLvl w:val="1"/>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w:t>
      </w:r>
      <w:r w:rsidRPr="00EF62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p>
    <w:p w:rsidR="00925BC0" w:rsidRPr="00EF62CF" w:rsidRDefault="00925BC0" w:rsidP="00925BC0">
      <w:pPr>
        <w:widowControl w:val="0"/>
        <w:autoSpaceDE w:val="0"/>
        <w:autoSpaceDN w:val="0"/>
        <w:spacing w:after="0" w:line="240" w:lineRule="auto"/>
        <w:ind w:left="5103"/>
        <w:jc w:val="both"/>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8"/>
          <w:szCs w:val="28"/>
          <w:lang w:eastAsia="ru-RU"/>
        </w:rPr>
        <w:t xml:space="preserve">к Порядку </w:t>
      </w:r>
      <w:r w:rsidRPr="00D8113C">
        <w:rPr>
          <w:rFonts w:ascii="Times New Roman" w:eastAsia="Times New Roman" w:hAnsi="Times New Roman" w:cs="Times New Roman"/>
          <w:sz w:val="28"/>
          <w:szCs w:val="28"/>
          <w:lang w:eastAsia="ru-RU"/>
        </w:rPr>
        <w:t>компенсации в Камчатском крае части стоимости приобретаемого транспортного средства семьям, имеющим ребенка-инвалида с нарушениями опорно-двигательного аппарата</w:t>
      </w:r>
    </w:p>
    <w:p w:rsidR="00EF62CF" w:rsidRDefault="00EF62CF" w:rsidP="00EF62C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25BC0" w:rsidRDefault="00925BC0" w:rsidP="00EF62C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25BC0" w:rsidRPr="00925BC0" w:rsidRDefault="00925BC0" w:rsidP="00925BC0">
      <w:pPr>
        <w:widowControl w:val="0"/>
        <w:autoSpaceDE w:val="0"/>
        <w:autoSpaceDN w:val="0"/>
        <w:adjustRightInd w:val="0"/>
        <w:spacing w:after="0" w:line="240" w:lineRule="auto"/>
        <w:ind w:left="5103" w:right="283"/>
        <w:rPr>
          <w:rFonts w:ascii="Times New Roman" w:eastAsia="Times New Roman" w:hAnsi="Times New Roman" w:cs="Times New Roman"/>
          <w:sz w:val="24"/>
          <w:szCs w:val="24"/>
          <w:lang w:eastAsia="ru-RU"/>
        </w:rPr>
      </w:pPr>
    </w:p>
    <w:p w:rsidR="00925BC0" w:rsidRPr="00925BC0" w:rsidRDefault="00925BC0" w:rsidP="00925BC0">
      <w:pPr>
        <w:keepNext/>
        <w:spacing w:after="0" w:line="240" w:lineRule="auto"/>
        <w:ind w:right="283"/>
        <w:jc w:val="center"/>
        <w:outlineLvl w:val="0"/>
        <w:rPr>
          <w:rFonts w:ascii="Times New Roman" w:eastAsia="Times New Roman" w:hAnsi="Times New Roman" w:cs="Times New Roman"/>
          <w:bCs/>
          <w:kern w:val="32"/>
          <w:sz w:val="28"/>
          <w:szCs w:val="28"/>
          <w:lang w:eastAsia="ru-RU"/>
        </w:rPr>
      </w:pPr>
      <w:r w:rsidRPr="00925BC0">
        <w:rPr>
          <w:rFonts w:ascii="Times New Roman" w:eastAsia="Times New Roman" w:hAnsi="Times New Roman" w:cs="Times New Roman"/>
          <w:bCs/>
          <w:kern w:val="32"/>
          <w:sz w:val="28"/>
          <w:szCs w:val="28"/>
          <w:lang w:eastAsia="ru-RU"/>
        </w:rPr>
        <w:t>Заявление</w:t>
      </w:r>
    </w:p>
    <w:p w:rsidR="00925BC0" w:rsidRPr="00925BC0" w:rsidRDefault="00925BC0" w:rsidP="00925BC0">
      <w:pPr>
        <w:keepNext/>
        <w:spacing w:after="0" w:line="240" w:lineRule="auto"/>
        <w:ind w:right="283"/>
        <w:jc w:val="center"/>
        <w:outlineLvl w:val="0"/>
        <w:rPr>
          <w:rFonts w:ascii="Times New Roman" w:eastAsia="Times New Roman" w:hAnsi="Times New Roman" w:cs="Times New Roman"/>
          <w:bCs/>
          <w:kern w:val="32"/>
          <w:sz w:val="28"/>
          <w:szCs w:val="28"/>
          <w:lang w:eastAsia="ru-RU"/>
        </w:rPr>
      </w:pPr>
      <w:r w:rsidRPr="00925BC0">
        <w:rPr>
          <w:rFonts w:ascii="Times New Roman" w:eastAsia="Times New Roman" w:hAnsi="Times New Roman" w:cs="Times New Roman"/>
          <w:bCs/>
          <w:kern w:val="32"/>
          <w:sz w:val="28"/>
          <w:szCs w:val="28"/>
          <w:lang w:eastAsia="ru-RU"/>
        </w:rPr>
        <w:t xml:space="preserve">о согласии на обработку персональных данных </w:t>
      </w:r>
    </w:p>
    <w:p w:rsidR="00925BC0" w:rsidRPr="00925BC0" w:rsidRDefault="00925BC0" w:rsidP="00925BC0">
      <w:pPr>
        <w:keepNext/>
        <w:spacing w:after="0" w:line="240" w:lineRule="auto"/>
        <w:ind w:right="283"/>
        <w:jc w:val="center"/>
        <w:outlineLvl w:val="0"/>
        <w:rPr>
          <w:rFonts w:ascii="Times New Roman" w:eastAsia="Times New Roman" w:hAnsi="Times New Roman" w:cs="Times New Roman"/>
          <w:bCs/>
          <w:kern w:val="32"/>
          <w:sz w:val="28"/>
          <w:szCs w:val="28"/>
          <w:lang w:eastAsia="ru-RU"/>
        </w:rPr>
      </w:pPr>
      <w:r w:rsidRPr="00925BC0">
        <w:rPr>
          <w:rFonts w:ascii="Times New Roman" w:eastAsia="Times New Roman" w:hAnsi="Times New Roman" w:cs="Times New Roman"/>
          <w:bCs/>
          <w:kern w:val="32"/>
          <w:sz w:val="28"/>
          <w:szCs w:val="28"/>
          <w:lang w:eastAsia="ru-RU"/>
        </w:rPr>
        <w:t>(от совершеннолетних членов семьи)</w:t>
      </w:r>
    </w:p>
    <w:p w:rsidR="00925BC0" w:rsidRPr="00925BC0" w:rsidRDefault="00925BC0" w:rsidP="00925BC0">
      <w:pPr>
        <w:spacing w:after="0" w:line="240" w:lineRule="auto"/>
        <w:ind w:right="283"/>
        <w:jc w:val="both"/>
        <w:rPr>
          <w:rFonts w:ascii="Times New Roman" w:eastAsia="Times New Roman" w:hAnsi="Times New Roman" w:cs="Times New Roman"/>
          <w:sz w:val="28"/>
          <w:szCs w:val="28"/>
          <w:lang w:eastAsia="ru-RU"/>
        </w:rPr>
      </w:pPr>
    </w:p>
    <w:p w:rsidR="00925BC0" w:rsidRPr="00925BC0" w:rsidRDefault="00925BC0" w:rsidP="00925BC0">
      <w:pPr>
        <w:spacing w:after="0" w:line="240" w:lineRule="auto"/>
        <w:ind w:firstLine="698"/>
        <w:jc w:val="both"/>
        <w:rPr>
          <w:rFonts w:ascii="Times New Roman" w:eastAsia="Times New Roman" w:hAnsi="Times New Roman" w:cs="Times New Roman"/>
          <w:sz w:val="26"/>
          <w:szCs w:val="26"/>
          <w:lang w:eastAsia="ru-RU"/>
        </w:rPr>
      </w:pPr>
      <w:r w:rsidRPr="00925BC0">
        <w:rPr>
          <w:rFonts w:ascii="Times New Roman" w:eastAsia="Times New Roman" w:hAnsi="Times New Roman" w:cs="Times New Roman"/>
          <w:sz w:val="26"/>
          <w:szCs w:val="26"/>
          <w:lang w:eastAsia="ru-RU"/>
        </w:rPr>
        <w:t>Я, _________________________________________________________________,</w:t>
      </w:r>
    </w:p>
    <w:p w:rsidR="00925BC0" w:rsidRPr="00925BC0" w:rsidRDefault="00925BC0" w:rsidP="00925BC0">
      <w:pPr>
        <w:spacing w:after="0" w:line="240" w:lineRule="auto"/>
        <w:ind w:firstLine="698"/>
        <w:jc w:val="center"/>
        <w:rPr>
          <w:rFonts w:ascii="Times New Roman" w:eastAsia="Times New Roman" w:hAnsi="Times New Roman" w:cs="Times New Roman"/>
          <w:sz w:val="20"/>
          <w:szCs w:val="20"/>
          <w:lang w:eastAsia="ru-RU"/>
        </w:rPr>
      </w:pPr>
      <w:r w:rsidRPr="00925BC0">
        <w:rPr>
          <w:rFonts w:ascii="Times New Roman" w:eastAsia="Times New Roman" w:hAnsi="Times New Roman" w:cs="Times New Roman"/>
          <w:sz w:val="20"/>
          <w:szCs w:val="20"/>
          <w:lang w:eastAsia="ru-RU"/>
        </w:rPr>
        <w:t>(фамилия, имя, отчество)</w:t>
      </w:r>
    </w:p>
    <w:p w:rsidR="00925BC0" w:rsidRPr="00925BC0" w:rsidRDefault="00925BC0" w:rsidP="00925BC0">
      <w:pPr>
        <w:spacing w:after="0" w:line="240" w:lineRule="auto"/>
        <w:jc w:val="both"/>
        <w:rPr>
          <w:rFonts w:ascii="Times New Roman" w:eastAsia="Times New Roman" w:hAnsi="Times New Roman" w:cs="Times New Roman"/>
          <w:sz w:val="26"/>
          <w:szCs w:val="26"/>
          <w:lang w:eastAsia="ru-RU"/>
        </w:rPr>
      </w:pPr>
      <w:r w:rsidRPr="00925BC0">
        <w:rPr>
          <w:rFonts w:ascii="Times New Roman" w:eastAsia="Times New Roman" w:hAnsi="Times New Roman" w:cs="Times New Roman"/>
          <w:sz w:val="26"/>
          <w:szCs w:val="26"/>
          <w:lang w:eastAsia="ru-RU"/>
        </w:rPr>
        <w:t>«___» _______________ года рождения, в соответствии с статьей 9 Федерального закона от 27.07.2006 № 152-ФЗ «О персональных данных»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 _______________</w:t>
      </w:r>
      <w:r>
        <w:rPr>
          <w:rFonts w:ascii="Times New Roman" w:eastAsia="Times New Roman" w:hAnsi="Times New Roman" w:cs="Times New Roman"/>
          <w:sz w:val="26"/>
          <w:szCs w:val="26"/>
          <w:lang w:eastAsia="ru-RU"/>
        </w:rPr>
        <w:t>____________________</w:t>
      </w:r>
      <w:r w:rsidRPr="00925BC0">
        <w:rPr>
          <w:rFonts w:ascii="Times New Roman" w:eastAsia="Times New Roman" w:hAnsi="Times New Roman" w:cs="Times New Roman"/>
          <w:sz w:val="26"/>
          <w:szCs w:val="26"/>
          <w:lang w:eastAsia="ru-RU"/>
        </w:rPr>
        <w:t>____________________.</w:t>
      </w:r>
    </w:p>
    <w:p w:rsidR="00925BC0" w:rsidRPr="00925BC0" w:rsidRDefault="00925BC0" w:rsidP="00925BC0">
      <w:pPr>
        <w:spacing w:after="0" w:line="240" w:lineRule="auto"/>
        <w:ind w:right="283"/>
        <w:jc w:val="center"/>
        <w:rPr>
          <w:rFonts w:ascii="Times New Roman" w:eastAsia="Times New Roman" w:hAnsi="Times New Roman" w:cs="Times New Roman"/>
          <w:sz w:val="20"/>
          <w:szCs w:val="20"/>
          <w:lang w:eastAsia="ru-RU"/>
        </w:rPr>
      </w:pPr>
      <w:r w:rsidRPr="00925BC0">
        <w:rPr>
          <w:rFonts w:ascii="Times New Roman" w:eastAsia="Times New Roman" w:hAnsi="Times New Roman" w:cs="Times New Roman"/>
          <w:sz w:val="20"/>
          <w:szCs w:val="20"/>
          <w:lang w:eastAsia="ru-RU"/>
        </w:rPr>
        <w:t>(указать Ф.И.О. получателя государственной услуги)</w:t>
      </w:r>
    </w:p>
    <w:p w:rsidR="00925BC0" w:rsidRPr="00925BC0" w:rsidRDefault="00925BC0" w:rsidP="00925BC0">
      <w:pPr>
        <w:spacing w:after="0" w:line="240" w:lineRule="auto"/>
        <w:ind w:firstLine="708"/>
        <w:jc w:val="both"/>
        <w:rPr>
          <w:rFonts w:ascii="Times New Roman" w:eastAsia="Times New Roman" w:hAnsi="Times New Roman" w:cs="Times New Roman"/>
          <w:sz w:val="26"/>
          <w:szCs w:val="26"/>
          <w:lang w:eastAsia="ru-RU"/>
        </w:rPr>
      </w:pPr>
      <w:r w:rsidRPr="00925BC0">
        <w:rPr>
          <w:rFonts w:ascii="Times New Roman" w:eastAsia="Times New Roman" w:hAnsi="Times New Roman" w:cs="Times New Roman"/>
          <w:sz w:val="26"/>
          <w:szCs w:val="26"/>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925BC0" w:rsidRPr="00925BC0" w:rsidRDefault="00925BC0" w:rsidP="00925BC0">
      <w:pPr>
        <w:spacing w:after="0" w:line="240" w:lineRule="auto"/>
        <w:ind w:firstLine="708"/>
        <w:jc w:val="both"/>
        <w:rPr>
          <w:rFonts w:ascii="Times New Roman" w:eastAsia="Times New Roman" w:hAnsi="Times New Roman" w:cs="Times New Roman"/>
          <w:sz w:val="26"/>
          <w:szCs w:val="26"/>
          <w:lang w:eastAsia="ru-RU"/>
        </w:rPr>
      </w:pPr>
      <w:r w:rsidRPr="00925BC0">
        <w:rPr>
          <w:rFonts w:ascii="Times New Roman" w:eastAsia="Times New Roman" w:hAnsi="Times New Roman" w:cs="Times New Roman"/>
          <w:sz w:val="26"/>
          <w:szCs w:val="26"/>
          <w:lang w:eastAsia="ru-RU"/>
        </w:rPr>
        <w:t xml:space="preserve">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w:t>
      </w:r>
      <w:r>
        <w:rPr>
          <w:rFonts w:ascii="Times New Roman" w:eastAsia="Times New Roman" w:hAnsi="Times New Roman" w:cs="Times New Roman"/>
          <w:sz w:val="26"/>
          <w:szCs w:val="26"/>
          <w:lang w:eastAsia="ru-RU"/>
        </w:rPr>
        <w:br/>
      </w:r>
      <w:r w:rsidRPr="00925BC0">
        <w:rPr>
          <w:rFonts w:ascii="Times New Roman" w:eastAsia="Times New Roman" w:hAnsi="Times New Roman" w:cs="Times New Roman"/>
          <w:sz w:val="26"/>
          <w:szCs w:val="26"/>
          <w:lang w:eastAsia="ru-RU"/>
        </w:rPr>
        <w:t>«О персональных данных».</w:t>
      </w:r>
    </w:p>
    <w:p w:rsidR="00925BC0" w:rsidRPr="00925BC0" w:rsidRDefault="00925BC0" w:rsidP="00925BC0">
      <w:pPr>
        <w:spacing w:after="0" w:line="240" w:lineRule="auto"/>
        <w:rPr>
          <w:rFonts w:ascii="Times New Roman" w:eastAsia="Times New Roman" w:hAnsi="Times New Roman" w:cs="Times New Roman"/>
          <w:sz w:val="26"/>
          <w:szCs w:val="26"/>
          <w:lang w:eastAsia="ru-RU"/>
        </w:rPr>
      </w:pPr>
    </w:p>
    <w:p w:rsidR="00925BC0" w:rsidRPr="00925BC0" w:rsidRDefault="00925BC0" w:rsidP="00925BC0">
      <w:pPr>
        <w:spacing w:after="0" w:line="240" w:lineRule="auto"/>
        <w:rPr>
          <w:rFonts w:ascii="Times New Roman" w:eastAsia="Times New Roman" w:hAnsi="Times New Roman" w:cs="Times New Roman"/>
          <w:sz w:val="26"/>
          <w:szCs w:val="26"/>
          <w:lang w:eastAsia="ru-RU"/>
        </w:rPr>
      </w:pPr>
      <w:r w:rsidRPr="00925BC0">
        <w:rPr>
          <w:rFonts w:ascii="Times New Roman" w:eastAsia="Times New Roman" w:hAnsi="Times New Roman" w:cs="Times New Roman"/>
          <w:sz w:val="26"/>
          <w:szCs w:val="26"/>
          <w:lang w:eastAsia="ru-RU"/>
        </w:rPr>
        <w:t>Прилагаю следующие документы:</w:t>
      </w:r>
    </w:p>
    <w:p w:rsidR="00925BC0" w:rsidRPr="00925BC0" w:rsidRDefault="00925BC0" w:rsidP="00925BC0">
      <w:pPr>
        <w:spacing w:after="0" w:line="240" w:lineRule="auto"/>
        <w:rPr>
          <w:rFonts w:ascii="Times New Roman" w:eastAsia="Times New Roman" w:hAnsi="Times New Roman" w:cs="Times New Roman"/>
          <w:sz w:val="26"/>
          <w:szCs w:val="26"/>
          <w:lang w:eastAsia="ru-RU"/>
        </w:rPr>
      </w:pPr>
      <w:r w:rsidRPr="00925BC0">
        <w:rPr>
          <w:rFonts w:ascii="Times New Roman" w:eastAsia="Times New Roman" w:hAnsi="Times New Roman" w:cs="Times New Roman"/>
          <w:sz w:val="26"/>
          <w:szCs w:val="26"/>
          <w:lang w:eastAsia="ru-RU"/>
        </w:rPr>
        <w:t>1. Копия паспорта (страница ФИО и страницы, содержащие сведения о месте жительства) на __ л.</w:t>
      </w:r>
    </w:p>
    <w:p w:rsidR="00925BC0" w:rsidRPr="00925BC0" w:rsidRDefault="00925BC0" w:rsidP="00925BC0">
      <w:pPr>
        <w:spacing w:after="0" w:line="240" w:lineRule="auto"/>
        <w:rPr>
          <w:rFonts w:ascii="Times New Roman" w:eastAsia="Times New Roman" w:hAnsi="Times New Roman" w:cs="Times New Roman"/>
          <w:sz w:val="26"/>
          <w:szCs w:val="26"/>
          <w:lang w:eastAsia="ru-RU"/>
        </w:rPr>
      </w:pPr>
      <w:r w:rsidRPr="00925BC0">
        <w:rPr>
          <w:rFonts w:ascii="Times New Roman" w:eastAsia="Times New Roman" w:hAnsi="Times New Roman" w:cs="Times New Roman"/>
          <w:sz w:val="26"/>
          <w:szCs w:val="26"/>
          <w:lang w:eastAsia="ru-RU"/>
        </w:rPr>
        <w:t>2. __________________________________________________________________.</w:t>
      </w:r>
    </w:p>
    <w:p w:rsidR="00925BC0" w:rsidRPr="00925BC0" w:rsidRDefault="00925BC0" w:rsidP="00925BC0">
      <w:pPr>
        <w:spacing w:after="0" w:line="240" w:lineRule="auto"/>
        <w:ind w:right="283"/>
        <w:rPr>
          <w:rFonts w:ascii="Times New Roman" w:eastAsia="Times New Roman" w:hAnsi="Times New Roman" w:cs="Times New Roman"/>
          <w:sz w:val="28"/>
          <w:szCs w:val="28"/>
          <w:lang w:eastAsia="ru-RU"/>
        </w:rPr>
      </w:pPr>
    </w:p>
    <w:p w:rsidR="00925BC0" w:rsidRPr="00925BC0" w:rsidRDefault="00925BC0" w:rsidP="00925BC0">
      <w:pPr>
        <w:spacing w:after="0" w:line="240" w:lineRule="auto"/>
        <w:ind w:right="283"/>
        <w:rPr>
          <w:rFonts w:ascii="Times New Roman" w:eastAsia="Times New Roman" w:hAnsi="Times New Roman" w:cs="Times New Roman"/>
          <w:sz w:val="26"/>
          <w:szCs w:val="26"/>
          <w:lang w:eastAsia="ru-RU"/>
        </w:rPr>
      </w:pPr>
      <w:r w:rsidRPr="00925BC0">
        <w:rPr>
          <w:rFonts w:ascii="Times New Roman" w:eastAsia="Times New Roman" w:hAnsi="Times New Roman" w:cs="Times New Roman"/>
          <w:sz w:val="26"/>
          <w:szCs w:val="26"/>
          <w:lang w:eastAsia="ru-RU"/>
        </w:rPr>
        <w:t>«____» _____________20_____ года                                     ___________________</w:t>
      </w:r>
    </w:p>
    <w:p w:rsidR="00925BC0" w:rsidRPr="00925BC0" w:rsidRDefault="00925BC0" w:rsidP="00925BC0">
      <w:pPr>
        <w:spacing w:after="0" w:line="240" w:lineRule="auto"/>
        <w:ind w:right="283" w:firstLine="4333"/>
        <w:rPr>
          <w:rFonts w:ascii="Times New Roman" w:eastAsia="Times New Roman" w:hAnsi="Times New Roman" w:cs="Times New Roman"/>
          <w:sz w:val="24"/>
          <w:szCs w:val="24"/>
          <w:lang w:eastAsia="ru-RU"/>
        </w:rPr>
      </w:pPr>
      <w:r w:rsidRPr="00925BC0">
        <w:rPr>
          <w:rFonts w:ascii="Times New Roman" w:eastAsia="Times New Roman" w:hAnsi="Times New Roman" w:cs="Times New Roman"/>
          <w:sz w:val="20"/>
          <w:szCs w:val="20"/>
          <w:lang w:eastAsia="ru-RU"/>
        </w:rPr>
        <w:t xml:space="preserve">                                                                   (подпись)</w:t>
      </w:r>
    </w:p>
    <w:sectPr w:rsidR="00925BC0" w:rsidRPr="00925BC0" w:rsidSect="008A1103">
      <w:pgSz w:w="11906" w:h="16838"/>
      <w:pgMar w:top="1134" w:right="851" w:bottom="1134" w:left="1418" w:header="68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68" w:rsidRDefault="00074768" w:rsidP="0031799B">
      <w:pPr>
        <w:spacing w:after="0" w:line="240" w:lineRule="auto"/>
      </w:pPr>
      <w:r>
        <w:separator/>
      </w:r>
    </w:p>
  </w:endnote>
  <w:endnote w:type="continuationSeparator" w:id="0">
    <w:p w:rsidR="00074768" w:rsidRDefault="0007476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B7" w:rsidRDefault="00783EB7">
    <w:pPr>
      <w:pStyle w:val="a6"/>
      <w:jc w:val="right"/>
    </w:pPr>
  </w:p>
  <w:p w:rsidR="00783EB7" w:rsidRDefault="00783E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68" w:rsidRDefault="00074768" w:rsidP="0031799B">
      <w:pPr>
        <w:spacing w:after="0" w:line="240" w:lineRule="auto"/>
      </w:pPr>
      <w:r>
        <w:separator/>
      </w:r>
    </w:p>
  </w:footnote>
  <w:footnote w:type="continuationSeparator" w:id="0">
    <w:p w:rsidR="00074768" w:rsidRDefault="00074768"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664875"/>
      <w:docPartObj>
        <w:docPartGallery w:val="Page Numbers (Top of Page)"/>
        <w:docPartUnique/>
      </w:docPartObj>
    </w:sdtPr>
    <w:sdtEndPr/>
    <w:sdtContent>
      <w:p w:rsidR="008A1103" w:rsidRDefault="008A1103">
        <w:pPr>
          <w:pStyle w:val="aa"/>
          <w:jc w:val="center"/>
        </w:pPr>
        <w:r>
          <w:fldChar w:fldCharType="begin"/>
        </w:r>
        <w:r>
          <w:instrText>PAGE   \* MERGEFORMAT</w:instrText>
        </w:r>
        <w:r>
          <w:fldChar w:fldCharType="separate"/>
        </w:r>
        <w:r w:rsidR="004F0D9D">
          <w:rPr>
            <w:noProof/>
          </w:rPr>
          <w:t>2</w:t>
        </w:r>
        <w:r>
          <w:fldChar w:fldCharType="end"/>
        </w:r>
      </w:p>
    </w:sdtContent>
  </w:sdt>
  <w:p w:rsidR="008A1103" w:rsidRDefault="008A110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6785"/>
    <w:rsid w:val="00021DBB"/>
    <w:rsid w:val="000225AD"/>
    <w:rsid w:val="00033533"/>
    <w:rsid w:val="00043542"/>
    <w:rsid w:val="00045304"/>
    <w:rsid w:val="000522F6"/>
    <w:rsid w:val="00052984"/>
    <w:rsid w:val="00053869"/>
    <w:rsid w:val="00074768"/>
    <w:rsid w:val="00076132"/>
    <w:rsid w:val="00077162"/>
    <w:rsid w:val="00082619"/>
    <w:rsid w:val="00095795"/>
    <w:rsid w:val="00097A4A"/>
    <w:rsid w:val="000B1239"/>
    <w:rsid w:val="000C7139"/>
    <w:rsid w:val="000D305A"/>
    <w:rsid w:val="000D39AC"/>
    <w:rsid w:val="000E0A3C"/>
    <w:rsid w:val="000E53EF"/>
    <w:rsid w:val="00112C1A"/>
    <w:rsid w:val="00120527"/>
    <w:rsid w:val="001241FC"/>
    <w:rsid w:val="00140E22"/>
    <w:rsid w:val="00180140"/>
    <w:rsid w:val="00181702"/>
    <w:rsid w:val="001A524B"/>
    <w:rsid w:val="001C15D6"/>
    <w:rsid w:val="001D00F5"/>
    <w:rsid w:val="001D23AF"/>
    <w:rsid w:val="001D4724"/>
    <w:rsid w:val="001E0504"/>
    <w:rsid w:val="00210236"/>
    <w:rsid w:val="00233FCB"/>
    <w:rsid w:val="0024385A"/>
    <w:rsid w:val="00243A8B"/>
    <w:rsid w:val="002473DB"/>
    <w:rsid w:val="00257670"/>
    <w:rsid w:val="00272139"/>
    <w:rsid w:val="0029376B"/>
    <w:rsid w:val="00295AC8"/>
    <w:rsid w:val="002A602F"/>
    <w:rsid w:val="002B0DD8"/>
    <w:rsid w:val="002D2ADF"/>
    <w:rsid w:val="002D5D0F"/>
    <w:rsid w:val="002E0B37"/>
    <w:rsid w:val="002E4E87"/>
    <w:rsid w:val="002F3844"/>
    <w:rsid w:val="0030022E"/>
    <w:rsid w:val="00307AAC"/>
    <w:rsid w:val="00313CF4"/>
    <w:rsid w:val="0031799B"/>
    <w:rsid w:val="00327B6F"/>
    <w:rsid w:val="0033239C"/>
    <w:rsid w:val="00374C3C"/>
    <w:rsid w:val="0038403D"/>
    <w:rsid w:val="003878EB"/>
    <w:rsid w:val="003902D3"/>
    <w:rsid w:val="00390FC9"/>
    <w:rsid w:val="003B52E1"/>
    <w:rsid w:val="003C30E0"/>
    <w:rsid w:val="003C50DA"/>
    <w:rsid w:val="003C7B57"/>
    <w:rsid w:val="003D2EE0"/>
    <w:rsid w:val="003E319C"/>
    <w:rsid w:val="003E45F9"/>
    <w:rsid w:val="003F363F"/>
    <w:rsid w:val="004053EB"/>
    <w:rsid w:val="00415FC4"/>
    <w:rsid w:val="0043251D"/>
    <w:rsid w:val="0043505F"/>
    <w:rsid w:val="004351FE"/>
    <w:rsid w:val="004415AF"/>
    <w:rsid w:val="004440D5"/>
    <w:rsid w:val="00466B97"/>
    <w:rsid w:val="004B221A"/>
    <w:rsid w:val="004E554E"/>
    <w:rsid w:val="004E6A87"/>
    <w:rsid w:val="004F0D9D"/>
    <w:rsid w:val="00503FC3"/>
    <w:rsid w:val="005136CF"/>
    <w:rsid w:val="005271B3"/>
    <w:rsid w:val="005578C9"/>
    <w:rsid w:val="00563B33"/>
    <w:rsid w:val="0057397A"/>
    <w:rsid w:val="00596604"/>
    <w:rsid w:val="005A3DAA"/>
    <w:rsid w:val="005A4A4C"/>
    <w:rsid w:val="005A5A2E"/>
    <w:rsid w:val="005B0797"/>
    <w:rsid w:val="005C5FC1"/>
    <w:rsid w:val="005D2494"/>
    <w:rsid w:val="005D3B70"/>
    <w:rsid w:val="005F11A7"/>
    <w:rsid w:val="005F1F7D"/>
    <w:rsid w:val="005F6F62"/>
    <w:rsid w:val="006271E6"/>
    <w:rsid w:val="00636F68"/>
    <w:rsid w:val="00642E18"/>
    <w:rsid w:val="006515A8"/>
    <w:rsid w:val="00681BFE"/>
    <w:rsid w:val="0069601C"/>
    <w:rsid w:val="006A541B"/>
    <w:rsid w:val="006B115E"/>
    <w:rsid w:val="006F5D44"/>
    <w:rsid w:val="00725A0F"/>
    <w:rsid w:val="00740634"/>
    <w:rsid w:val="0074156B"/>
    <w:rsid w:val="00752764"/>
    <w:rsid w:val="00783116"/>
    <w:rsid w:val="00783596"/>
    <w:rsid w:val="00783EB7"/>
    <w:rsid w:val="00792A6B"/>
    <w:rsid w:val="007A5E34"/>
    <w:rsid w:val="007A7DC4"/>
    <w:rsid w:val="007D746A"/>
    <w:rsid w:val="007E7ADA"/>
    <w:rsid w:val="007F3D5B"/>
    <w:rsid w:val="00812B9A"/>
    <w:rsid w:val="00813CD6"/>
    <w:rsid w:val="0083763B"/>
    <w:rsid w:val="0085578D"/>
    <w:rsid w:val="00860C71"/>
    <w:rsid w:val="008813D2"/>
    <w:rsid w:val="00884103"/>
    <w:rsid w:val="0089042F"/>
    <w:rsid w:val="00894735"/>
    <w:rsid w:val="008A1103"/>
    <w:rsid w:val="008B0C73"/>
    <w:rsid w:val="008B1995"/>
    <w:rsid w:val="008B61D0"/>
    <w:rsid w:val="008B668F"/>
    <w:rsid w:val="008C0054"/>
    <w:rsid w:val="008D6646"/>
    <w:rsid w:val="008E2D44"/>
    <w:rsid w:val="008F2635"/>
    <w:rsid w:val="00904808"/>
    <w:rsid w:val="0091585A"/>
    <w:rsid w:val="00925BC0"/>
    <w:rsid w:val="00925E4D"/>
    <w:rsid w:val="009277F0"/>
    <w:rsid w:val="0094073A"/>
    <w:rsid w:val="0095344D"/>
    <w:rsid w:val="0096751B"/>
    <w:rsid w:val="00975BFF"/>
    <w:rsid w:val="0098205B"/>
    <w:rsid w:val="00997969"/>
    <w:rsid w:val="009A471F"/>
    <w:rsid w:val="009C1D86"/>
    <w:rsid w:val="009D56DF"/>
    <w:rsid w:val="009E5263"/>
    <w:rsid w:val="009F320C"/>
    <w:rsid w:val="00A43195"/>
    <w:rsid w:val="00A469AB"/>
    <w:rsid w:val="00A73B94"/>
    <w:rsid w:val="00A748EF"/>
    <w:rsid w:val="00A8227F"/>
    <w:rsid w:val="00A834AC"/>
    <w:rsid w:val="00A907AF"/>
    <w:rsid w:val="00AB2075"/>
    <w:rsid w:val="00AB3ECC"/>
    <w:rsid w:val="00AB6095"/>
    <w:rsid w:val="00AF568E"/>
    <w:rsid w:val="00B11806"/>
    <w:rsid w:val="00B12F65"/>
    <w:rsid w:val="00B17A8B"/>
    <w:rsid w:val="00B61B7B"/>
    <w:rsid w:val="00B759EC"/>
    <w:rsid w:val="00B75E4C"/>
    <w:rsid w:val="00B831E8"/>
    <w:rsid w:val="00B833C0"/>
    <w:rsid w:val="00B86B41"/>
    <w:rsid w:val="00BA6DC7"/>
    <w:rsid w:val="00BB108A"/>
    <w:rsid w:val="00BB478D"/>
    <w:rsid w:val="00BD13FF"/>
    <w:rsid w:val="00BD4399"/>
    <w:rsid w:val="00BF3269"/>
    <w:rsid w:val="00C15661"/>
    <w:rsid w:val="00C34ADA"/>
    <w:rsid w:val="00C366DA"/>
    <w:rsid w:val="00C37B1E"/>
    <w:rsid w:val="00C442AB"/>
    <w:rsid w:val="00C502D0"/>
    <w:rsid w:val="00C5596B"/>
    <w:rsid w:val="00C57EE1"/>
    <w:rsid w:val="00C6526E"/>
    <w:rsid w:val="00C73DCC"/>
    <w:rsid w:val="00C80173"/>
    <w:rsid w:val="00C83730"/>
    <w:rsid w:val="00CA7D6A"/>
    <w:rsid w:val="00CF5A9D"/>
    <w:rsid w:val="00D1614A"/>
    <w:rsid w:val="00D206A1"/>
    <w:rsid w:val="00D31705"/>
    <w:rsid w:val="00D330ED"/>
    <w:rsid w:val="00D50172"/>
    <w:rsid w:val="00D73E37"/>
    <w:rsid w:val="00D8113C"/>
    <w:rsid w:val="00DA6F76"/>
    <w:rsid w:val="00DB660D"/>
    <w:rsid w:val="00DD0628"/>
    <w:rsid w:val="00DD3A94"/>
    <w:rsid w:val="00DF3901"/>
    <w:rsid w:val="00DF3A35"/>
    <w:rsid w:val="00E159EE"/>
    <w:rsid w:val="00E21060"/>
    <w:rsid w:val="00E31337"/>
    <w:rsid w:val="00E32BDE"/>
    <w:rsid w:val="00E43CC4"/>
    <w:rsid w:val="00E51F2E"/>
    <w:rsid w:val="00E61A8D"/>
    <w:rsid w:val="00E72DA7"/>
    <w:rsid w:val="00E73D08"/>
    <w:rsid w:val="00E75158"/>
    <w:rsid w:val="00E95D44"/>
    <w:rsid w:val="00EC1719"/>
    <w:rsid w:val="00ED57B0"/>
    <w:rsid w:val="00EF524F"/>
    <w:rsid w:val="00EF62CF"/>
    <w:rsid w:val="00EF7BA1"/>
    <w:rsid w:val="00F148B5"/>
    <w:rsid w:val="00F52709"/>
    <w:rsid w:val="00F81A81"/>
    <w:rsid w:val="00FA7ABC"/>
    <w:rsid w:val="00FB47AC"/>
    <w:rsid w:val="00FC3C33"/>
    <w:rsid w:val="00FE0846"/>
    <w:rsid w:val="00FE2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1C283D7DDCCAA376AA5CA3816CF323D6D0DD984EF69705922E5CED48560A0B1D4C3C5EAF0BC6DBA01DDDD45FB1435E304E345E" TargetMode="External"/><Relationship Id="rId5" Type="http://schemas.openxmlformats.org/officeDocument/2006/relationships/footnotes" Target="footnotes.xml"/><Relationship Id="rId10" Type="http://schemas.openxmlformats.org/officeDocument/2006/relationships/hyperlink" Target="consultantplus://offline/ref=C1C283D7DDCCAA376AA5CA3816CF323D6D0DD984EF69705925EACED48560A0B1D4C3C5EAF0BC6DBA01DDDD45FB1435E304E345E" TargetMode="External"/><Relationship Id="rId4" Type="http://schemas.openxmlformats.org/officeDocument/2006/relationships/webSettings" Target="webSettings.xml"/><Relationship Id="rId9" Type="http://schemas.openxmlformats.org/officeDocument/2006/relationships/hyperlink" Target="consultantplus://offline/ref=C1C283D7DDCCAA376AA5CA3816CF323D6D0DD984EF69705922E5CED48560A0B1D4C3C5EAE2BC35B601D8C34CF90163B24262F8F722E98533F466569CEF4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80EE-B806-475D-A8BF-A2E902C6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5490</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Монастырская Олеся Васильевна</cp:lastModifiedBy>
  <cp:revision>2</cp:revision>
  <cp:lastPrinted>2019-12-17T05:43:00Z</cp:lastPrinted>
  <dcterms:created xsi:type="dcterms:W3CDTF">2022-07-04T02:29:00Z</dcterms:created>
  <dcterms:modified xsi:type="dcterms:W3CDTF">2022-07-04T02:29:00Z</dcterms:modified>
</cp:coreProperties>
</file>