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752764" w:rsidP="001A524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42AC0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2595606</wp:posOffset>
            </wp:positionH>
            <wp:positionV relativeFrom="paragraph">
              <wp:posOffset>9</wp:posOffset>
            </wp:positionV>
            <wp:extent cx="64770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65" y="21346"/>
                <wp:lineTo x="20965" y="0"/>
                <wp:lineTo x="0" y="0"/>
              </wp:wrapPolygon>
            </wp:wrapTight>
            <wp:docPr id="2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FC3C33" w:rsidRDefault="00FC3C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E0A3C" w:rsidRDefault="000E0A3C" w:rsidP="001A5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4A4C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</w:t>
      </w:r>
    </w:p>
    <w:p w:rsidR="005A4A4C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СОЦИАЛЬНОГО БЛАГОПОЛУЧИЯ</w:t>
      </w:r>
      <w:r w:rsidR="000E0A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C3C33" w:rsidRDefault="00FC3C33" w:rsidP="000E0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56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СЕМЕЙНОЙ ПОЛИТИКИ КАМЧАТСКОГО КРАЯ</w:t>
      </w:r>
    </w:p>
    <w:p w:rsidR="00FC3C33" w:rsidRPr="0033239C" w:rsidRDefault="00FC3C33" w:rsidP="001A524B">
      <w:pPr>
        <w:spacing w:after="0" w:line="240" w:lineRule="auto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33239C">
        <w:rPr>
          <w:rFonts w:ascii="Times New Roman" w:eastAsia="Times New Roman" w:hAnsi="Times New Roman" w:cs="Times New Roman"/>
          <w:sz w:val="24"/>
          <w:szCs w:val="24"/>
          <w:lang w:eastAsia="ru-RU"/>
        </w:rPr>
        <w:t>(Министерство социального благополучия)</w:t>
      </w:r>
    </w:p>
    <w:p w:rsidR="00033533" w:rsidRPr="00033533" w:rsidRDefault="00033533" w:rsidP="001A524B">
      <w:pPr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033533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</w:t>
      </w:r>
    </w:p>
    <w:p w:rsidR="00272139" w:rsidRPr="009D56DF" w:rsidRDefault="00272139" w:rsidP="009D56DF">
      <w:pPr>
        <w:spacing w:after="0" w:line="240" w:lineRule="auto"/>
        <w:ind w:left="708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533" w:rsidRPr="004053EB" w:rsidRDefault="00033533" w:rsidP="001A5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53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033533" w:rsidRPr="00033533" w:rsidRDefault="00033533" w:rsidP="0003353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0" w:name="REGNUMDATESTAMP"/>
    <w:p w:rsidR="00033533" w:rsidRPr="001A524B" w:rsidRDefault="00033533" w:rsidP="00C57EE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24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8B04C1" wp14:editId="62422EF0">
                <wp:simplePos x="0" y="0"/>
                <wp:positionH relativeFrom="margin">
                  <wp:posOffset>0</wp:posOffset>
                </wp:positionH>
                <wp:positionV relativeFrom="paragraph">
                  <wp:posOffset>230200</wp:posOffset>
                </wp:positionV>
                <wp:extent cx="2381535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53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B6D318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8.15pt" to="187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" strokecolor="black [3200]">
                <v:stroke joinstyle="miter"/>
                <w10:wrap anchorx="margin"/>
              </v:line>
            </w:pict>
          </mc:Fallback>
        </mc:AlternateContent>
      </w:r>
      <w:r w:rsidRPr="001A524B">
        <w:rPr>
          <w:rFonts w:ascii="Times New Roman" w:hAnsi="Times New Roman" w:cs="Times New Roman"/>
          <w:sz w:val="28"/>
          <w:szCs w:val="28"/>
        </w:rPr>
        <w:t>[</w:t>
      </w:r>
      <w:r w:rsidRPr="001A524B">
        <w:rPr>
          <w:rFonts w:ascii="Times New Roman" w:hAnsi="Times New Roman" w:cs="Times New Roman"/>
          <w:color w:val="C0C0C0"/>
          <w:sz w:val="28"/>
          <w:szCs w:val="28"/>
        </w:rPr>
        <w:t>Дата регистрации</w:t>
      </w:r>
      <w:r w:rsidRPr="001A524B">
        <w:rPr>
          <w:rFonts w:ascii="Times New Roman" w:hAnsi="Times New Roman" w:cs="Times New Roman"/>
          <w:sz w:val="28"/>
          <w:szCs w:val="28"/>
        </w:rPr>
        <w:t>] № [</w:t>
      </w:r>
      <w:r w:rsidRPr="001A524B">
        <w:rPr>
          <w:rFonts w:ascii="Times New Roman" w:hAnsi="Times New Roman" w:cs="Times New Roman"/>
          <w:color w:val="C0C0C0"/>
          <w:sz w:val="28"/>
          <w:szCs w:val="28"/>
        </w:rPr>
        <w:t>Номер документа</w:t>
      </w:r>
      <w:r w:rsidRPr="001A524B">
        <w:rPr>
          <w:rFonts w:ascii="Times New Roman" w:hAnsi="Times New Roman" w:cs="Times New Roman"/>
          <w:sz w:val="28"/>
          <w:szCs w:val="28"/>
        </w:rPr>
        <w:t>]</w:t>
      </w:r>
      <w:bookmarkEnd w:id="0"/>
      <w:r w:rsidR="00813CD6" w:rsidRPr="001A524B">
        <w:rPr>
          <w:rFonts w:ascii="Times New Roman" w:hAnsi="Times New Roman" w:cs="Times New Roman"/>
          <w:sz w:val="28"/>
          <w:szCs w:val="28"/>
        </w:rPr>
        <w:t>-п</w:t>
      </w:r>
    </w:p>
    <w:p w:rsidR="00033533" w:rsidRPr="001A524B" w:rsidRDefault="00033533" w:rsidP="00C57EE1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524B">
        <w:rPr>
          <w:rFonts w:ascii="Times New Roman" w:hAnsi="Times New Roman" w:cs="Times New Roman"/>
          <w:bCs/>
          <w:sz w:val="28"/>
          <w:szCs w:val="28"/>
        </w:rPr>
        <w:t xml:space="preserve"> г. Петропавловск-Камчатский</w:t>
      </w:r>
    </w:p>
    <w:p w:rsidR="00033533" w:rsidRPr="0074603C" w:rsidRDefault="00033533" w:rsidP="003C7B57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Pr="00033533" w:rsidRDefault="00092C82" w:rsidP="00092C82">
      <w:pPr>
        <w:spacing w:after="0" w:line="240" w:lineRule="auto"/>
        <w:ind w:right="53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C8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приостановлении 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Министерства </w:t>
      </w:r>
      <w:r w:rsidRPr="000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социального благополучия и семейной политики Камчатского края от 19.01.2022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</w:t>
      </w:r>
      <w:r w:rsidRPr="000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63-п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C2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92C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92C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компенсации части стоимости приобретаемого транспортного средства семьям, имеющим ребенка-инвалида с нарушениям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опорно-двигательного аппарата»</w:t>
      </w:r>
    </w:p>
    <w:p w:rsidR="00033533" w:rsidRPr="00033533" w:rsidRDefault="00033533" w:rsidP="003C7B57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533" w:rsidRPr="00033533" w:rsidRDefault="00033533" w:rsidP="000E0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0335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033533" w:rsidRPr="00033533" w:rsidRDefault="00033533" w:rsidP="003E319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D07" w:rsidRPr="00110D07" w:rsidRDefault="00110D07" w:rsidP="00092C8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Приостановить </w:t>
      </w:r>
      <w:r w:rsidR="00092C82" w:rsidRPr="00092C8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</w:t>
      </w:r>
      <w:r w:rsidR="00092C8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92C82" w:rsidRPr="000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Министерства социального благополучия и семейной политики Камчатского края от 19.01.2022 </w:t>
      </w:r>
      <w:r w:rsidR="00092C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63-п </w:t>
      </w:r>
      <w:r w:rsidR="00092C8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</w:t>
      </w:r>
      <w:r w:rsidR="00092C82" w:rsidRPr="00092C8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Министерства социального благополучия и семейной политики Камчатского края по предоставлению государственной услуги «Предоставление компенсации части стоимости приобретаемого транспортного средства семьям, имеющим ребенка-инвалида с нарушениями опорно-двигательного аппарата»</w:t>
      </w:r>
      <w:r w:rsidRPr="00110D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3533" w:rsidRPr="00033533" w:rsidRDefault="00092C82" w:rsidP="00110D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приказ в</w:t>
      </w:r>
      <w:r w:rsidR="00110D07" w:rsidRPr="0011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ступает в силу после дня его официального опубликования и распространяется на правоотношения, возникшие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10D07" w:rsidRPr="00110D07">
        <w:rPr>
          <w:rFonts w:ascii="Times New Roman" w:eastAsia="Times New Roman" w:hAnsi="Times New Roman" w:cs="Times New Roman"/>
          <w:sz w:val="28"/>
          <w:szCs w:val="28"/>
          <w:lang w:eastAsia="ru-RU"/>
        </w:rPr>
        <w:t>с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мая</w:t>
      </w:r>
      <w:r w:rsidR="00110D07" w:rsidRPr="0011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0D07" w:rsidRPr="00110D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033533" w:rsidRDefault="00033533" w:rsidP="003E319C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1614A" w:rsidRDefault="00D1614A" w:rsidP="003C7B57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33533" w:rsidRDefault="00033533" w:rsidP="003E319C">
      <w:pPr>
        <w:spacing w:after="0" w:line="276" w:lineRule="auto"/>
        <w:ind w:firstLine="993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5"/>
        <w:gridCol w:w="3546"/>
        <w:gridCol w:w="2688"/>
      </w:tblGrid>
      <w:tr w:rsidR="00033533" w:rsidRPr="00076132" w:rsidTr="005A4A4C">
        <w:trPr>
          <w:trHeight w:val="891"/>
        </w:trPr>
        <w:tc>
          <w:tcPr>
            <w:tcW w:w="3405" w:type="dxa"/>
            <w:shd w:val="clear" w:color="auto" w:fill="auto"/>
          </w:tcPr>
          <w:p w:rsidR="00033533" w:rsidRPr="00E95D44" w:rsidRDefault="00813CD6" w:rsidP="0029376B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95D44">
              <w:rPr>
                <w:rFonts w:ascii="Times New Roman" w:hAnsi="Times New Roman" w:cs="Times New Roman"/>
                <w:sz w:val="28"/>
                <w:szCs w:val="28"/>
              </w:rPr>
              <w:t>Министр социального благополучия и семейной политики Камчатского края</w:t>
            </w:r>
          </w:p>
        </w:tc>
        <w:tc>
          <w:tcPr>
            <w:tcW w:w="3546" w:type="dxa"/>
            <w:shd w:val="clear" w:color="auto" w:fill="auto"/>
          </w:tcPr>
          <w:p w:rsidR="00033533" w:rsidRPr="00076132" w:rsidRDefault="00033533" w:rsidP="0029376B">
            <w:pPr>
              <w:spacing w:after="0" w:line="240" w:lineRule="auto"/>
              <w:ind w:left="710"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2" w:name="SIGNERSTAMP1"/>
            <w:r w:rsidRPr="00076132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2"/>
          <w:p w:rsidR="00033533" w:rsidRPr="00076132" w:rsidRDefault="00033533" w:rsidP="000F0B73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shd w:val="clear" w:color="auto" w:fill="auto"/>
            <w:vAlign w:val="bottom"/>
          </w:tcPr>
          <w:p w:rsidR="00033533" w:rsidRPr="002F3844" w:rsidRDefault="00813CD6" w:rsidP="00596604">
            <w:pPr>
              <w:spacing w:after="0" w:line="240" w:lineRule="auto"/>
              <w:ind w:right="-6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А.С. Фёдорова</w:t>
            </w:r>
          </w:p>
        </w:tc>
      </w:tr>
    </w:tbl>
    <w:p w:rsidR="0031799B" w:rsidRPr="00033533" w:rsidRDefault="0031799B" w:rsidP="00033533"/>
    <w:sectPr w:rsidR="0031799B" w:rsidRPr="00033533" w:rsidSect="00120527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131" w:rsidRDefault="009B5131" w:rsidP="0031799B">
      <w:pPr>
        <w:spacing w:after="0" w:line="240" w:lineRule="auto"/>
      </w:pPr>
      <w:r>
        <w:separator/>
      </w:r>
    </w:p>
  </w:endnote>
  <w:endnote w:type="continuationSeparator" w:id="0">
    <w:p w:rsidR="009B5131" w:rsidRDefault="009B5131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131" w:rsidRDefault="009B5131" w:rsidP="0031799B">
      <w:pPr>
        <w:spacing w:after="0" w:line="240" w:lineRule="auto"/>
      </w:pPr>
      <w:r>
        <w:separator/>
      </w:r>
    </w:p>
  </w:footnote>
  <w:footnote w:type="continuationSeparator" w:id="0">
    <w:p w:rsidR="009B5131" w:rsidRDefault="009B5131" w:rsidP="003179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33533"/>
    <w:rsid w:val="00045304"/>
    <w:rsid w:val="00053869"/>
    <w:rsid w:val="00076132"/>
    <w:rsid w:val="00077162"/>
    <w:rsid w:val="00082619"/>
    <w:rsid w:val="00092C82"/>
    <w:rsid w:val="00095795"/>
    <w:rsid w:val="00097A4A"/>
    <w:rsid w:val="000B1239"/>
    <w:rsid w:val="000C7139"/>
    <w:rsid w:val="000E0A3C"/>
    <w:rsid w:val="000E53EF"/>
    <w:rsid w:val="00110D07"/>
    <w:rsid w:val="00112C1A"/>
    <w:rsid w:val="00120527"/>
    <w:rsid w:val="00140E22"/>
    <w:rsid w:val="00180140"/>
    <w:rsid w:val="00181702"/>
    <w:rsid w:val="001A524B"/>
    <w:rsid w:val="001C15D6"/>
    <w:rsid w:val="001D00F5"/>
    <w:rsid w:val="001D4724"/>
    <w:rsid w:val="00233FCB"/>
    <w:rsid w:val="0024385A"/>
    <w:rsid w:val="00243A8B"/>
    <w:rsid w:val="00257670"/>
    <w:rsid w:val="00272139"/>
    <w:rsid w:val="0029376B"/>
    <w:rsid w:val="00295AC8"/>
    <w:rsid w:val="002D2ADF"/>
    <w:rsid w:val="002D5D0F"/>
    <w:rsid w:val="002E4E87"/>
    <w:rsid w:val="002F3844"/>
    <w:rsid w:val="0030022E"/>
    <w:rsid w:val="00313CF4"/>
    <w:rsid w:val="0031799B"/>
    <w:rsid w:val="00327B6F"/>
    <w:rsid w:val="0033239C"/>
    <w:rsid w:val="00374C3C"/>
    <w:rsid w:val="0038403D"/>
    <w:rsid w:val="00390FC9"/>
    <w:rsid w:val="003B52E1"/>
    <w:rsid w:val="003C30E0"/>
    <w:rsid w:val="003C7B57"/>
    <w:rsid w:val="003D2EE0"/>
    <w:rsid w:val="003E319C"/>
    <w:rsid w:val="004053EB"/>
    <w:rsid w:val="00415FC4"/>
    <w:rsid w:val="0043251D"/>
    <w:rsid w:val="0043505F"/>
    <w:rsid w:val="004351FE"/>
    <w:rsid w:val="004415AF"/>
    <w:rsid w:val="004440D5"/>
    <w:rsid w:val="00466B97"/>
    <w:rsid w:val="004B221A"/>
    <w:rsid w:val="004E554E"/>
    <w:rsid w:val="004E6A87"/>
    <w:rsid w:val="00503FC3"/>
    <w:rsid w:val="005271B3"/>
    <w:rsid w:val="005578C9"/>
    <w:rsid w:val="00563B33"/>
    <w:rsid w:val="0057397A"/>
    <w:rsid w:val="00596604"/>
    <w:rsid w:val="005A3DAA"/>
    <w:rsid w:val="005A4A4C"/>
    <w:rsid w:val="005A5A2E"/>
    <w:rsid w:val="005D2494"/>
    <w:rsid w:val="005F11A7"/>
    <w:rsid w:val="005F1F7D"/>
    <w:rsid w:val="005F6F62"/>
    <w:rsid w:val="006271E6"/>
    <w:rsid w:val="00636F68"/>
    <w:rsid w:val="006515A8"/>
    <w:rsid w:val="00681BFE"/>
    <w:rsid w:val="0069601C"/>
    <w:rsid w:val="006A541B"/>
    <w:rsid w:val="006B115E"/>
    <w:rsid w:val="006F5D44"/>
    <w:rsid w:val="00725A0F"/>
    <w:rsid w:val="00740634"/>
    <w:rsid w:val="0074156B"/>
    <w:rsid w:val="00752764"/>
    <w:rsid w:val="007A5E34"/>
    <w:rsid w:val="007D746A"/>
    <w:rsid w:val="007E7ADA"/>
    <w:rsid w:val="007F3D5B"/>
    <w:rsid w:val="00812B9A"/>
    <w:rsid w:val="00813CD6"/>
    <w:rsid w:val="0085578D"/>
    <w:rsid w:val="00860C71"/>
    <w:rsid w:val="008813D2"/>
    <w:rsid w:val="0089042F"/>
    <w:rsid w:val="00894735"/>
    <w:rsid w:val="008B1995"/>
    <w:rsid w:val="008B61D0"/>
    <w:rsid w:val="008B668F"/>
    <w:rsid w:val="008C0054"/>
    <w:rsid w:val="008D6646"/>
    <w:rsid w:val="008E2D44"/>
    <w:rsid w:val="008F2635"/>
    <w:rsid w:val="0091585A"/>
    <w:rsid w:val="00925E4D"/>
    <w:rsid w:val="009277F0"/>
    <w:rsid w:val="0094073A"/>
    <w:rsid w:val="0095344D"/>
    <w:rsid w:val="0096751B"/>
    <w:rsid w:val="00997969"/>
    <w:rsid w:val="009A471F"/>
    <w:rsid w:val="009B5131"/>
    <w:rsid w:val="009D56DF"/>
    <w:rsid w:val="009E5263"/>
    <w:rsid w:val="009F320C"/>
    <w:rsid w:val="00A43195"/>
    <w:rsid w:val="00A73B94"/>
    <w:rsid w:val="00A8227F"/>
    <w:rsid w:val="00A834AC"/>
    <w:rsid w:val="00AB3ECC"/>
    <w:rsid w:val="00AB6095"/>
    <w:rsid w:val="00B11806"/>
    <w:rsid w:val="00B12F65"/>
    <w:rsid w:val="00B17A8B"/>
    <w:rsid w:val="00B759EC"/>
    <w:rsid w:val="00B75E4C"/>
    <w:rsid w:val="00B831E8"/>
    <w:rsid w:val="00B833C0"/>
    <w:rsid w:val="00B86B41"/>
    <w:rsid w:val="00BA6DC7"/>
    <w:rsid w:val="00BB478D"/>
    <w:rsid w:val="00BD13FF"/>
    <w:rsid w:val="00BF3269"/>
    <w:rsid w:val="00C34ADA"/>
    <w:rsid w:val="00C366DA"/>
    <w:rsid w:val="00C37B1E"/>
    <w:rsid w:val="00C442AB"/>
    <w:rsid w:val="00C46C2B"/>
    <w:rsid w:val="00C502D0"/>
    <w:rsid w:val="00C5596B"/>
    <w:rsid w:val="00C57EE1"/>
    <w:rsid w:val="00C73DCC"/>
    <w:rsid w:val="00D1614A"/>
    <w:rsid w:val="00D206A1"/>
    <w:rsid w:val="00D31705"/>
    <w:rsid w:val="00D330ED"/>
    <w:rsid w:val="00D50172"/>
    <w:rsid w:val="00D73E37"/>
    <w:rsid w:val="00D77E2B"/>
    <w:rsid w:val="00DA6F76"/>
    <w:rsid w:val="00DD0628"/>
    <w:rsid w:val="00DD3A94"/>
    <w:rsid w:val="00DF3901"/>
    <w:rsid w:val="00DF3A35"/>
    <w:rsid w:val="00E159EE"/>
    <w:rsid w:val="00E21060"/>
    <w:rsid w:val="00E43CC4"/>
    <w:rsid w:val="00E61A8D"/>
    <w:rsid w:val="00E72DA7"/>
    <w:rsid w:val="00E75158"/>
    <w:rsid w:val="00E95D44"/>
    <w:rsid w:val="00EC1719"/>
    <w:rsid w:val="00EF524F"/>
    <w:rsid w:val="00F148B5"/>
    <w:rsid w:val="00F52709"/>
    <w:rsid w:val="00F81A81"/>
    <w:rsid w:val="00FB47AC"/>
    <w:rsid w:val="00FC3C33"/>
    <w:rsid w:val="00FE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3DE31-D042-42B4-8658-D2F17C1A0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Дементьева Анна Валерьевна</cp:lastModifiedBy>
  <cp:revision>2</cp:revision>
  <cp:lastPrinted>2019-12-17T05:43:00Z</cp:lastPrinted>
  <dcterms:created xsi:type="dcterms:W3CDTF">2022-06-03T01:44:00Z</dcterms:created>
  <dcterms:modified xsi:type="dcterms:W3CDTF">2022-06-03T01:44:00Z</dcterms:modified>
</cp:coreProperties>
</file>