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D425A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14:paraId="6AD0ECAD" w14:textId="77777777" w:rsidTr="00D57058">
        <w:tc>
          <w:tcPr>
            <w:tcW w:w="4537" w:type="dxa"/>
          </w:tcPr>
          <w:p w14:paraId="3C09AA28" w14:textId="7EA039C1" w:rsidR="006E593A" w:rsidRDefault="000D57A6" w:rsidP="00D5705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расходн</w:t>
            </w:r>
            <w:r w:rsidR="00E7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0D5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обязательств</w:t>
            </w:r>
            <w:r w:rsidR="00E7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D5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по предоставлению мер</w:t>
            </w:r>
            <w:r w:rsidR="00E7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D5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поддержки граждан</w:t>
            </w:r>
            <w:r w:rsidR="00E7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ам, получающим региональную социальную доплату к пенсии, достигшим возраста 60 лет и старше</w:t>
            </w:r>
            <w:r w:rsidRPr="000D5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проживающи</w:t>
            </w:r>
            <w:r w:rsidR="00E7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D5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Камчатском крае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использованием социально</w:t>
            </w:r>
            <w:r w:rsidR="00115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карты</w:t>
            </w:r>
            <w:r w:rsidR="00E73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2022 год</w:t>
            </w:r>
          </w:p>
          <w:p w14:paraId="3A5BB238" w14:textId="23CAC790" w:rsidR="006B009E" w:rsidRDefault="006B009E" w:rsidP="00D5705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149CFC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74FCF" w14:textId="63D499D2" w:rsidR="000D57A6" w:rsidRPr="000D57A6" w:rsidRDefault="000D57A6" w:rsidP="000D5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7A6">
        <w:rPr>
          <w:rFonts w:ascii="Times New Roman" w:hAnsi="Times New Roman" w:cs="Times New Roman"/>
          <w:bCs/>
          <w:sz w:val="28"/>
          <w:szCs w:val="28"/>
        </w:rPr>
        <w:t>В</w:t>
      </w:r>
      <w:r w:rsidR="00C739CE">
        <w:rPr>
          <w:rFonts w:ascii="Times New Roman" w:hAnsi="Times New Roman" w:cs="Times New Roman"/>
          <w:bCs/>
          <w:sz w:val="28"/>
          <w:szCs w:val="28"/>
        </w:rPr>
        <w:t xml:space="preserve"> целях</w:t>
      </w:r>
      <w:r w:rsidR="00C739CE" w:rsidRPr="006B33BD">
        <w:t xml:space="preserve"> </w:t>
      </w:r>
      <w:r w:rsidR="00C739CE" w:rsidRPr="006B33BD">
        <w:rPr>
          <w:rFonts w:ascii="Times New Roman" w:hAnsi="Times New Roman" w:cs="Times New Roman"/>
          <w:bCs/>
          <w:sz w:val="28"/>
          <w:szCs w:val="28"/>
        </w:rPr>
        <w:t xml:space="preserve">обеспечения </w:t>
      </w:r>
      <w:r w:rsidR="00C739CE">
        <w:rPr>
          <w:rFonts w:ascii="Times New Roman" w:hAnsi="Times New Roman" w:cs="Times New Roman"/>
          <w:bCs/>
          <w:sz w:val="28"/>
          <w:szCs w:val="28"/>
        </w:rPr>
        <w:t xml:space="preserve">социальной </w:t>
      </w:r>
      <w:r w:rsidR="00C739CE" w:rsidRPr="006B33BD">
        <w:rPr>
          <w:rFonts w:ascii="Times New Roman" w:hAnsi="Times New Roman" w:cs="Times New Roman"/>
          <w:bCs/>
          <w:sz w:val="28"/>
          <w:szCs w:val="28"/>
        </w:rPr>
        <w:t>поддержк</w:t>
      </w:r>
      <w:r w:rsidR="00C739CE">
        <w:rPr>
          <w:rFonts w:ascii="Times New Roman" w:hAnsi="Times New Roman" w:cs="Times New Roman"/>
          <w:bCs/>
          <w:sz w:val="28"/>
          <w:szCs w:val="28"/>
        </w:rPr>
        <w:t>и</w:t>
      </w:r>
      <w:r w:rsidR="00C739CE" w:rsidRPr="006B33BD">
        <w:rPr>
          <w:rFonts w:ascii="Times New Roman" w:hAnsi="Times New Roman" w:cs="Times New Roman"/>
          <w:bCs/>
          <w:sz w:val="28"/>
          <w:szCs w:val="28"/>
        </w:rPr>
        <w:t xml:space="preserve"> отдельных категорий граждан</w:t>
      </w:r>
      <w:r w:rsidR="00C739CE">
        <w:rPr>
          <w:rFonts w:ascii="Times New Roman" w:hAnsi="Times New Roman" w:cs="Times New Roman"/>
          <w:bCs/>
          <w:sz w:val="28"/>
          <w:szCs w:val="28"/>
        </w:rPr>
        <w:t xml:space="preserve"> в условиях</w:t>
      </w:r>
      <w:r w:rsidR="00115CE3">
        <w:rPr>
          <w:rFonts w:ascii="Times New Roman" w:hAnsi="Times New Roman" w:cs="Times New Roman"/>
          <w:bCs/>
          <w:sz w:val="28"/>
          <w:szCs w:val="28"/>
        </w:rPr>
        <w:t xml:space="preserve"> внешнего</w:t>
      </w:r>
      <w:r w:rsidR="00C739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39CE">
        <w:rPr>
          <w:rFonts w:ascii="Times New Roman" w:hAnsi="Times New Roman" w:cs="Times New Roman"/>
          <w:bCs/>
          <w:sz w:val="28"/>
          <w:szCs w:val="28"/>
        </w:rPr>
        <w:t>санкционного</w:t>
      </w:r>
      <w:proofErr w:type="spellEnd"/>
      <w:r w:rsidR="00C739CE">
        <w:rPr>
          <w:rFonts w:ascii="Times New Roman" w:hAnsi="Times New Roman" w:cs="Times New Roman"/>
          <w:bCs/>
          <w:sz w:val="28"/>
          <w:szCs w:val="28"/>
        </w:rPr>
        <w:t xml:space="preserve"> давления</w:t>
      </w:r>
      <w:r w:rsidRPr="000D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9C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D57A6">
        <w:rPr>
          <w:rFonts w:ascii="Times New Roman" w:hAnsi="Times New Roman" w:cs="Times New Roman"/>
          <w:bCs/>
          <w:sz w:val="28"/>
          <w:szCs w:val="28"/>
        </w:rPr>
        <w:t>соответствии с пунктом 24 части 2 статьи 26.3 Федерального закона</w:t>
      </w:r>
      <w:r w:rsidR="00C73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7A6">
        <w:rPr>
          <w:rFonts w:ascii="Times New Roman" w:hAnsi="Times New Roman" w:cs="Times New Roman"/>
          <w:bCs/>
          <w:sz w:val="28"/>
          <w:szCs w:val="28"/>
        </w:rPr>
        <w:t xml:space="preserve">от 06.10.1999 </w:t>
      </w:r>
      <w:r w:rsidR="002C1A56">
        <w:rPr>
          <w:rFonts w:ascii="Times New Roman" w:hAnsi="Times New Roman" w:cs="Times New Roman"/>
          <w:bCs/>
          <w:sz w:val="28"/>
          <w:szCs w:val="28"/>
        </w:rPr>
        <w:t>№</w:t>
      </w:r>
      <w:r w:rsidRPr="000D57A6">
        <w:rPr>
          <w:rFonts w:ascii="Times New Roman" w:hAnsi="Times New Roman" w:cs="Times New Roman"/>
          <w:bCs/>
          <w:sz w:val="28"/>
          <w:szCs w:val="28"/>
        </w:rPr>
        <w:t xml:space="preserve"> 184-ФЗ </w:t>
      </w:r>
      <w:r w:rsidR="00E739BB">
        <w:rPr>
          <w:rFonts w:ascii="Times New Roman" w:hAnsi="Times New Roman" w:cs="Times New Roman"/>
          <w:bCs/>
          <w:sz w:val="28"/>
          <w:szCs w:val="28"/>
        </w:rPr>
        <w:t>«</w:t>
      </w:r>
      <w:r w:rsidRPr="000D57A6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E739BB">
        <w:rPr>
          <w:rFonts w:ascii="Times New Roman" w:hAnsi="Times New Roman" w:cs="Times New Roman"/>
          <w:bCs/>
          <w:sz w:val="28"/>
          <w:szCs w:val="28"/>
        </w:rPr>
        <w:t>»</w:t>
      </w:r>
      <w:r w:rsidRPr="000D57A6">
        <w:rPr>
          <w:rFonts w:ascii="Times New Roman" w:hAnsi="Times New Roman" w:cs="Times New Roman"/>
          <w:bCs/>
          <w:sz w:val="28"/>
          <w:szCs w:val="28"/>
        </w:rPr>
        <w:t>, статьями 8, 78, 85 Бюджетного кодекса Российской Федерации, Законом Камчатского края о краевом бюджете на соответствующий финансовый год</w:t>
      </w:r>
      <w:r w:rsidR="006B33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0DA1B3" w14:textId="77777777" w:rsidR="000D57A6" w:rsidRPr="000D57A6" w:rsidRDefault="000D57A6" w:rsidP="000D5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012046" w14:textId="77777777" w:rsidR="000D57A6" w:rsidRPr="000D57A6" w:rsidRDefault="000D57A6" w:rsidP="000D5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7A6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0E400BE1" w14:textId="77777777" w:rsidR="000D57A6" w:rsidRPr="000D57A6" w:rsidRDefault="000D57A6" w:rsidP="000D5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14602C" w14:textId="637936B2" w:rsidR="000D57A6" w:rsidRPr="00E739BB" w:rsidRDefault="000D57A6" w:rsidP="006B0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7A6">
        <w:rPr>
          <w:rFonts w:ascii="Times New Roman" w:hAnsi="Times New Roman" w:cs="Times New Roman"/>
          <w:bCs/>
          <w:sz w:val="28"/>
          <w:szCs w:val="28"/>
        </w:rPr>
        <w:t>1. Установить расходн</w:t>
      </w:r>
      <w:r w:rsidR="00E739BB">
        <w:rPr>
          <w:rFonts w:ascii="Times New Roman" w:hAnsi="Times New Roman" w:cs="Times New Roman"/>
          <w:bCs/>
          <w:sz w:val="28"/>
          <w:szCs w:val="28"/>
        </w:rPr>
        <w:t>о</w:t>
      </w:r>
      <w:r w:rsidRPr="000D57A6">
        <w:rPr>
          <w:rFonts w:ascii="Times New Roman" w:hAnsi="Times New Roman" w:cs="Times New Roman"/>
          <w:bCs/>
          <w:sz w:val="28"/>
          <w:szCs w:val="28"/>
        </w:rPr>
        <w:t>е обязательств</w:t>
      </w:r>
      <w:r w:rsidR="00E739BB">
        <w:rPr>
          <w:rFonts w:ascii="Times New Roman" w:hAnsi="Times New Roman" w:cs="Times New Roman"/>
          <w:bCs/>
          <w:sz w:val="28"/>
          <w:szCs w:val="28"/>
        </w:rPr>
        <w:t>о</w:t>
      </w:r>
      <w:r w:rsidRPr="000D57A6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по </w:t>
      </w:r>
      <w:r w:rsidR="00E739BB" w:rsidRPr="00E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меры социальной поддержки гражданам, получающим региональную социальную доплату к пенсии, достигшим возраста 60 лет и старше, проживающим в Камчатском крае, с использованием социально</w:t>
      </w:r>
      <w:r w:rsidR="00115CE3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карты</w:t>
      </w:r>
      <w:r w:rsidR="00E739BB" w:rsidRPr="00E73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2022 год</w:t>
      </w:r>
      <w:r w:rsidRPr="000D57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18C9A2" w14:textId="0D6856CE" w:rsidR="00371C4C" w:rsidRDefault="000D57A6" w:rsidP="000D5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7A6">
        <w:rPr>
          <w:rFonts w:ascii="Times New Roman" w:hAnsi="Times New Roman" w:cs="Times New Roman"/>
          <w:bCs/>
          <w:sz w:val="28"/>
          <w:szCs w:val="28"/>
        </w:rPr>
        <w:t>2.</w:t>
      </w:r>
      <w:r w:rsidR="00845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C4C" w:rsidRPr="00371C4C">
        <w:rPr>
          <w:rFonts w:ascii="Times New Roman" w:hAnsi="Times New Roman" w:cs="Times New Roman"/>
          <w:bCs/>
          <w:sz w:val="28"/>
          <w:szCs w:val="28"/>
        </w:rPr>
        <w:t>Утвердить порядок предоставления мер</w:t>
      </w:r>
      <w:r w:rsidR="00371C4C">
        <w:rPr>
          <w:rFonts w:ascii="Times New Roman" w:hAnsi="Times New Roman" w:cs="Times New Roman"/>
          <w:bCs/>
          <w:sz w:val="28"/>
          <w:szCs w:val="28"/>
        </w:rPr>
        <w:t>ы</w:t>
      </w:r>
      <w:r w:rsidR="00371C4C" w:rsidRPr="00371C4C">
        <w:rPr>
          <w:rFonts w:ascii="Times New Roman" w:hAnsi="Times New Roman" w:cs="Times New Roman"/>
          <w:bCs/>
          <w:sz w:val="28"/>
          <w:szCs w:val="28"/>
        </w:rPr>
        <w:t xml:space="preserve"> социальной поддержки </w:t>
      </w:r>
      <w:r w:rsidR="00845D24" w:rsidRPr="00845D24">
        <w:rPr>
          <w:rFonts w:ascii="Times New Roman" w:hAnsi="Times New Roman" w:cs="Times New Roman"/>
          <w:bCs/>
          <w:sz w:val="28"/>
          <w:szCs w:val="28"/>
        </w:rPr>
        <w:t xml:space="preserve">гражданам, получающим региональную социальную доплату к пенсии, </w:t>
      </w:r>
      <w:r w:rsidR="00845D24" w:rsidRPr="00845D24">
        <w:rPr>
          <w:rFonts w:ascii="Times New Roman" w:hAnsi="Times New Roman" w:cs="Times New Roman"/>
          <w:bCs/>
          <w:sz w:val="28"/>
          <w:szCs w:val="28"/>
        </w:rPr>
        <w:lastRenderedPageBreak/>
        <w:t>достигшим возраста 60 лет и старше, проживающим в Камчатском крае, с использованием социально</w:t>
      </w:r>
      <w:r w:rsidR="00115CE3">
        <w:rPr>
          <w:rFonts w:ascii="Times New Roman" w:hAnsi="Times New Roman" w:cs="Times New Roman"/>
          <w:bCs/>
          <w:sz w:val="28"/>
          <w:szCs w:val="28"/>
        </w:rPr>
        <w:t>й карты</w:t>
      </w:r>
      <w:r w:rsidR="00845D24" w:rsidRPr="00845D24">
        <w:rPr>
          <w:rFonts w:ascii="Times New Roman" w:hAnsi="Times New Roman" w:cs="Times New Roman"/>
          <w:bCs/>
          <w:sz w:val="28"/>
          <w:szCs w:val="28"/>
        </w:rPr>
        <w:t>, на 2022 год</w:t>
      </w:r>
      <w:r w:rsidR="00845D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71C4C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14:paraId="241F7CFB" w14:textId="6667998D" w:rsidR="00DE7A7C" w:rsidRDefault="00115CE3" w:rsidP="00845D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E7A7C" w:rsidRPr="00DE7A7C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DE7A7C">
        <w:rPr>
          <w:rFonts w:ascii="Times New Roman" w:hAnsi="Times New Roman" w:cs="Times New Roman"/>
          <w:bCs/>
          <w:sz w:val="28"/>
          <w:szCs w:val="28"/>
        </w:rPr>
        <w:t>п</w:t>
      </w:r>
      <w:r w:rsidR="00DE7A7C" w:rsidRPr="00DE7A7C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D431AE">
        <w:rPr>
          <w:rFonts w:ascii="Times New Roman" w:hAnsi="Times New Roman" w:cs="Times New Roman"/>
          <w:bCs/>
          <w:sz w:val="28"/>
          <w:szCs w:val="28"/>
        </w:rPr>
        <w:t>после</w:t>
      </w:r>
      <w:r w:rsidR="00DE7A7C" w:rsidRPr="00DE7A7C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</w:t>
      </w:r>
      <w:r w:rsidR="009E6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>и распространя</w:t>
      </w:r>
      <w:r w:rsidR="009E6684">
        <w:rPr>
          <w:rFonts w:ascii="Times New Roman" w:hAnsi="Times New Roman" w:cs="Times New Roman"/>
          <w:bCs/>
          <w:sz w:val="28"/>
          <w:szCs w:val="28"/>
        </w:rPr>
        <w:t>е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>тся на правоотношения, возник</w:t>
      </w:r>
      <w:r w:rsidR="009E6684">
        <w:rPr>
          <w:rFonts w:ascii="Times New Roman" w:hAnsi="Times New Roman" w:cs="Times New Roman"/>
          <w:bCs/>
          <w:sz w:val="28"/>
          <w:szCs w:val="28"/>
        </w:rPr>
        <w:t>ш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 xml:space="preserve">ие с 1 </w:t>
      </w:r>
      <w:r w:rsidR="00B9581E">
        <w:rPr>
          <w:rFonts w:ascii="Times New Roman" w:hAnsi="Times New Roman" w:cs="Times New Roman"/>
          <w:bCs/>
          <w:sz w:val="28"/>
          <w:szCs w:val="28"/>
        </w:rPr>
        <w:t>мая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E6684">
        <w:rPr>
          <w:rFonts w:ascii="Times New Roman" w:hAnsi="Times New Roman" w:cs="Times New Roman"/>
          <w:bCs/>
          <w:sz w:val="28"/>
          <w:szCs w:val="28"/>
        </w:rPr>
        <w:t>22</w:t>
      </w:r>
      <w:r w:rsidR="009E6684" w:rsidRPr="004B39C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E7A7C" w:rsidRPr="00DE7A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661BFD" w14:textId="26771888" w:rsidR="00674B4F" w:rsidRDefault="00674B4F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F4D965" w14:textId="77777777" w:rsidR="000220A4" w:rsidRDefault="000220A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4C7EBF" w14:textId="77777777" w:rsidR="004C1C88" w:rsidRDefault="004C1C8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3557"/>
        <w:gridCol w:w="1996"/>
      </w:tblGrid>
      <w:tr w:rsidR="004C1C88" w:rsidRPr="00076132" w14:paraId="3EE16328" w14:textId="77777777" w:rsidTr="00CD4E53">
        <w:trPr>
          <w:trHeight w:val="571"/>
        </w:trPr>
        <w:tc>
          <w:tcPr>
            <w:tcW w:w="4121" w:type="dxa"/>
            <w:shd w:val="clear" w:color="auto" w:fill="auto"/>
          </w:tcPr>
          <w:p w14:paraId="56A723F3" w14:textId="48EA8D17" w:rsidR="004C1C88" w:rsidRPr="00033533" w:rsidRDefault="004C1C88" w:rsidP="00CF15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D4E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67017F">
              <w:rPr>
                <w:rFonts w:ascii="Times New Roman" w:hAnsi="Times New Roman" w:cs="Times New Roman"/>
                <w:sz w:val="28"/>
                <w:szCs w:val="28"/>
              </w:rPr>
              <w:t>Камчатского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3557" w:type="dxa"/>
            <w:shd w:val="clear" w:color="auto" w:fill="auto"/>
          </w:tcPr>
          <w:p w14:paraId="5AFA7336" w14:textId="1713D0CC" w:rsidR="004C1C88" w:rsidRPr="00076132" w:rsidRDefault="004C1C88" w:rsidP="00CD4E5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1996" w:type="dxa"/>
            <w:shd w:val="clear" w:color="auto" w:fill="auto"/>
            <w:vAlign w:val="bottom"/>
          </w:tcPr>
          <w:p w14:paraId="15281CB1" w14:textId="024A0ABE" w:rsidR="004C1C88" w:rsidRPr="002F3844" w:rsidRDefault="00CF15D0" w:rsidP="00CD4E5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7A5B97D" w14:textId="77777777" w:rsidR="006664BC" w:rsidRDefault="006664BC" w:rsidP="00904B70"/>
    <w:p w14:paraId="1EF4BED1" w14:textId="77777777" w:rsidR="006B009E" w:rsidRDefault="006B009E" w:rsidP="00904B70"/>
    <w:p w14:paraId="2E491405" w14:textId="77777777" w:rsidR="006B009E" w:rsidRDefault="006B009E" w:rsidP="00904B70"/>
    <w:p w14:paraId="4491D138" w14:textId="77777777" w:rsidR="006B009E" w:rsidRDefault="006B009E" w:rsidP="00904B70"/>
    <w:p w14:paraId="29141D2C" w14:textId="77777777" w:rsidR="006B009E" w:rsidRDefault="006B009E" w:rsidP="00904B70"/>
    <w:p w14:paraId="03AFF3EF" w14:textId="77777777" w:rsidR="006B009E" w:rsidRDefault="006B009E" w:rsidP="00904B70"/>
    <w:p w14:paraId="102DCE3A" w14:textId="77777777" w:rsidR="006B009E" w:rsidRDefault="006B009E" w:rsidP="00904B70"/>
    <w:p w14:paraId="484D359A" w14:textId="77777777" w:rsidR="006B009E" w:rsidRDefault="006B009E" w:rsidP="00904B70"/>
    <w:p w14:paraId="550E2711" w14:textId="77777777" w:rsidR="006B009E" w:rsidRDefault="006B009E" w:rsidP="00904B70"/>
    <w:p w14:paraId="1AFD9404" w14:textId="77777777" w:rsidR="006B009E" w:rsidRDefault="006B009E" w:rsidP="00904B70"/>
    <w:p w14:paraId="0D2412F5" w14:textId="77777777" w:rsidR="006B009E" w:rsidRDefault="006B009E" w:rsidP="00904B70"/>
    <w:p w14:paraId="3BF7E8A4" w14:textId="77777777" w:rsidR="006B009E" w:rsidRDefault="006B009E" w:rsidP="00904B70"/>
    <w:p w14:paraId="30A4B8CA" w14:textId="77777777" w:rsidR="006B009E" w:rsidRDefault="006B009E" w:rsidP="00904B70"/>
    <w:p w14:paraId="3A51F5B9" w14:textId="77777777" w:rsidR="006B009E" w:rsidRDefault="006B009E" w:rsidP="00904B70"/>
    <w:p w14:paraId="754C99F6" w14:textId="77777777" w:rsidR="006B009E" w:rsidRDefault="006B009E" w:rsidP="00904B70"/>
    <w:p w14:paraId="16BB77D1" w14:textId="77777777" w:rsidR="006B009E" w:rsidRDefault="006B009E" w:rsidP="00904B70"/>
    <w:p w14:paraId="76D6D554" w14:textId="77777777" w:rsidR="00115CE3" w:rsidRDefault="00115CE3" w:rsidP="00904B70"/>
    <w:p w14:paraId="2AC2F612" w14:textId="77777777" w:rsidR="00115CE3" w:rsidRDefault="00115CE3" w:rsidP="00904B70"/>
    <w:p w14:paraId="77D6F856" w14:textId="77777777" w:rsidR="00845D24" w:rsidRDefault="00845D24" w:rsidP="00904B70"/>
    <w:p w14:paraId="0D01F66D" w14:textId="77777777" w:rsidR="00845D24" w:rsidRDefault="00845D24" w:rsidP="00904B70"/>
    <w:p w14:paraId="1F577EC1" w14:textId="77777777" w:rsidR="00845D24" w:rsidRDefault="00845D24" w:rsidP="00904B70"/>
    <w:p w14:paraId="3724A20E" w14:textId="77777777" w:rsidR="00845D24" w:rsidRDefault="00845D24" w:rsidP="00904B70"/>
    <w:p w14:paraId="1369CBCE" w14:textId="77777777" w:rsidR="00845D24" w:rsidRDefault="00845D24" w:rsidP="00904B70"/>
    <w:p w14:paraId="5CBC53B5" w14:textId="77777777" w:rsidR="00845D24" w:rsidRDefault="00845D24" w:rsidP="00904B70"/>
    <w:p w14:paraId="7AA66CB4" w14:textId="77777777" w:rsidR="00845D24" w:rsidRDefault="00845D24" w:rsidP="00904B70"/>
    <w:p w14:paraId="54D2E089" w14:textId="4A09AA9E" w:rsidR="006B009E" w:rsidRPr="00716595" w:rsidRDefault="006B009E" w:rsidP="006B009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38FCC9ED" w14:textId="77777777" w:rsidR="006B009E" w:rsidRPr="00716595" w:rsidRDefault="006B009E" w:rsidP="006B009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14:paraId="54DB60FD" w14:textId="77777777" w:rsidR="006B009E" w:rsidRPr="00716595" w:rsidRDefault="006B009E" w:rsidP="006B009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0EC91FBA" w14:textId="77777777" w:rsidR="006B009E" w:rsidRDefault="006B009E" w:rsidP="00904B70"/>
    <w:p w14:paraId="459D460C" w14:textId="77777777" w:rsidR="006B009E" w:rsidRDefault="006B009E" w:rsidP="006B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0D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D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</w:t>
      </w:r>
    </w:p>
    <w:p w14:paraId="55EBA4E9" w14:textId="27F50EB9" w:rsidR="006B009E" w:rsidRDefault="006B009E" w:rsidP="006B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получающим региональную социальную доплату к пенсии, достигшим возраста 60 лет и старше</w:t>
      </w:r>
      <w:r w:rsidRPr="000D57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D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социально</w:t>
      </w:r>
      <w:r w:rsidR="00115CE3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2022 год</w:t>
      </w:r>
    </w:p>
    <w:p w14:paraId="444D4882" w14:textId="77777777" w:rsidR="006B009E" w:rsidRDefault="006B009E" w:rsidP="006B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224F5" w14:textId="79395BE2" w:rsidR="006B009E" w:rsidRPr="006B009E" w:rsidRDefault="006B009E" w:rsidP="006B0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</w:t>
      </w:r>
      <w:r w:rsidR="006B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гражданам, получающим региональную социальную доплату к пенсии, достигшим возраста 60 лет и старше, проживающим в Камчатском крае (далее – мера социальной поддержки, отдельная категория граждан), с использованием социально</w:t>
      </w:r>
      <w:r w:rsidR="00115CE3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карты</w:t>
      </w: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2022 год.</w:t>
      </w:r>
    </w:p>
    <w:p w14:paraId="581B9595" w14:textId="2444341E" w:rsidR="006B009E" w:rsidRPr="006B009E" w:rsidRDefault="006B009E" w:rsidP="006B0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мер</w:t>
      </w:r>
      <w:r w:rsidR="005379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осуществляется путем </w:t>
      </w:r>
      <w:r w:rsidR="00537906" w:rsidRPr="00537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отдельным категориям граждан 100% скидки на товары ведущих предприятий пищевой и перерабатывающей промышленности Камчатского края с использованием социального сертификата юридическими лицами, индивидуальными предпринимателями, основным видом деятельности которых является осуществление розничной торговли продовольственными товарами.</w:t>
      </w:r>
    </w:p>
    <w:p w14:paraId="6727BC8E" w14:textId="52FA3798" w:rsidR="006B009E" w:rsidRPr="006B009E" w:rsidRDefault="006B009E" w:rsidP="006B0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79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7906" w:rsidRPr="00537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социально</w:t>
      </w:r>
      <w:r w:rsidR="00115CE3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карты</w:t>
      </w:r>
      <w:r w:rsidR="00537906" w:rsidRPr="0053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537906" w:rsidRPr="00537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3 000 рублей в месяц.</w:t>
      </w:r>
    </w:p>
    <w:p w14:paraId="7A797BA8" w14:textId="326DC4A6" w:rsidR="006B009E" w:rsidRPr="006B009E" w:rsidRDefault="006B009E" w:rsidP="006B0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5D24" w:rsidRPr="0084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расходов юридических лиц, индивидуальных предпринимателей, </w:t>
      </w:r>
      <w:r w:rsid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845D24" w:rsidRPr="0084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61789A" w:rsidRP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граждан 100% скидки на товары ведущих предприятий пищевой и перерабатывающей промышленности Камчатского края с использованием социального сертификата</w:t>
      </w:r>
      <w:r w:rsidR="00845D24" w:rsidRPr="00845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путем предоставления им субсидий из средств краевого бюджета.</w:t>
      </w:r>
    </w:p>
    <w:p w14:paraId="033C9EDB" w14:textId="0CD2DE4C" w:rsidR="006B009E" w:rsidRPr="006B009E" w:rsidRDefault="006B009E" w:rsidP="006B0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Министерство социального благополучия и семейной политики Камчатского края:</w:t>
      </w:r>
    </w:p>
    <w:p w14:paraId="6B6534FE" w14:textId="2A710D8A" w:rsidR="006B009E" w:rsidRPr="006B009E" w:rsidRDefault="006B009E" w:rsidP="006B0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создание и ведение электронного реестра граждан, проживающих в Камчатско</w:t>
      </w:r>
      <w:bookmarkStart w:id="3" w:name="_GoBack"/>
      <w:bookmarkEnd w:id="3"/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крае, являющихся получателями мер</w:t>
      </w:r>
      <w:r w:rsid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поддержки;</w:t>
      </w:r>
    </w:p>
    <w:p w14:paraId="24AED53C" w14:textId="60BFECA8" w:rsidR="006B009E" w:rsidRPr="006B009E" w:rsidRDefault="006B009E" w:rsidP="006B0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1789A" w:rsidRP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61789A" w:rsidRP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1789A" w:rsidRP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Камчатского края юридическим лицам</w:t>
      </w:r>
      <w:r w:rsid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89A" w:rsidRP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предпринимателям, осуществляющим реализацию продовольственных товаров отдельным категориям граждан с использованием социальных сертификатов</w:t>
      </w:r>
      <w:r w:rsidR="008D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постановлением </w:t>
      </w:r>
      <w:r w:rsidR="003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Pr="006B0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B009E" w:rsidRPr="006B009E" w:rsidSect="0010154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E0B28" w14:textId="77777777" w:rsidR="007C7EF0" w:rsidRDefault="007C7EF0" w:rsidP="0031799B">
      <w:pPr>
        <w:spacing w:after="0" w:line="240" w:lineRule="auto"/>
      </w:pPr>
      <w:r>
        <w:separator/>
      </w:r>
    </w:p>
  </w:endnote>
  <w:endnote w:type="continuationSeparator" w:id="0">
    <w:p w14:paraId="39E43897" w14:textId="77777777" w:rsidR="007C7EF0" w:rsidRDefault="007C7EF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CB4F2" w14:textId="77777777" w:rsidR="007C7EF0" w:rsidRDefault="007C7EF0" w:rsidP="0031799B">
      <w:pPr>
        <w:spacing w:after="0" w:line="240" w:lineRule="auto"/>
      </w:pPr>
      <w:r>
        <w:separator/>
      </w:r>
    </w:p>
  </w:footnote>
  <w:footnote w:type="continuationSeparator" w:id="0">
    <w:p w14:paraId="1A086D0A" w14:textId="77777777" w:rsidR="007C7EF0" w:rsidRDefault="007C7EF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210067"/>
      <w:docPartObj>
        <w:docPartGallery w:val="Page Numbers (Top of Page)"/>
        <w:docPartUnique/>
      </w:docPartObj>
    </w:sdtPr>
    <w:sdtEndPr/>
    <w:sdtContent>
      <w:p w14:paraId="5BD664B7" w14:textId="77777777" w:rsidR="00101540" w:rsidRDefault="001015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CE3">
          <w:rPr>
            <w:noProof/>
          </w:rPr>
          <w:t>3</w:t>
        </w:r>
        <w: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C021A"/>
    <w:multiLevelType w:val="hybridMultilevel"/>
    <w:tmpl w:val="1CC40A96"/>
    <w:lvl w:ilvl="0" w:tplc="126AAAD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C6B"/>
    <w:rsid w:val="000179ED"/>
    <w:rsid w:val="000220A4"/>
    <w:rsid w:val="0002340F"/>
    <w:rsid w:val="00033533"/>
    <w:rsid w:val="00043B4E"/>
    <w:rsid w:val="00045111"/>
    <w:rsid w:val="00045304"/>
    <w:rsid w:val="000479A1"/>
    <w:rsid w:val="00053869"/>
    <w:rsid w:val="00055577"/>
    <w:rsid w:val="00066C50"/>
    <w:rsid w:val="000721FC"/>
    <w:rsid w:val="00076132"/>
    <w:rsid w:val="00077162"/>
    <w:rsid w:val="00082619"/>
    <w:rsid w:val="00095795"/>
    <w:rsid w:val="00097E87"/>
    <w:rsid w:val="000B1239"/>
    <w:rsid w:val="000C6AE3"/>
    <w:rsid w:val="000C7139"/>
    <w:rsid w:val="000D57A6"/>
    <w:rsid w:val="000E53EF"/>
    <w:rsid w:val="00101540"/>
    <w:rsid w:val="001125EB"/>
    <w:rsid w:val="00112C1A"/>
    <w:rsid w:val="00115CE3"/>
    <w:rsid w:val="001208AF"/>
    <w:rsid w:val="00126EFA"/>
    <w:rsid w:val="00132170"/>
    <w:rsid w:val="00140E22"/>
    <w:rsid w:val="0014753F"/>
    <w:rsid w:val="00180140"/>
    <w:rsid w:val="00181702"/>
    <w:rsid w:val="00181A55"/>
    <w:rsid w:val="001C15D6"/>
    <w:rsid w:val="001D00F5"/>
    <w:rsid w:val="001D4724"/>
    <w:rsid w:val="001F1DD5"/>
    <w:rsid w:val="0022234A"/>
    <w:rsid w:val="002225B8"/>
    <w:rsid w:val="00225F0E"/>
    <w:rsid w:val="00233FCB"/>
    <w:rsid w:val="0024047B"/>
    <w:rsid w:val="0024385A"/>
    <w:rsid w:val="00257670"/>
    <w:rsid w:val="00295AC8"/>
    <w:rsid w:val="002A3BC3"/>
    <w:rsid w:val="002C1A56"/>
    <w:rsid w:val="002C2B5A"/>
    <w:rsid w:val="002D45F7"/>
    <w:rsid w:val="002D5A1F"/>
    <w:rsid w:val="002D5D0F"/>
    <w:rsid w:val="002E4E87"/>
    <w:rsid w:val="002F3844"/>
    <w:rsid w:val="0030022E"/>
    <w:rsid w:val="003025D8"/>
    <w:rsid w:val="0031331E"/>
    <w:rsid w:val="00313CF4"/>
    <w:rsid w:val="0031799B"/>
    <w:rsid w:val="00327B6F"/>
    <w:rsid w:val="003435A1"/>
    <w:rsid w:val="0036015F"/>
    <w:rsid w:val="00371C4C"/>
    <w:rsid w:val="00374C3C"/>
    <w:rsid w:val="0038403D"/>
    <w:rsid w:val="00384F75"/>
    <w:rsid w:val="00397C94"/>
    <w:rsid w:val="003A78CD"/>
    <w:rsid w:val="003B0709"/>
    <w:rsid w:val="003B52E1"/>
    <w:rsid w:val="003B55E1"/>
    <w:rsid w:val="003C30E0"/>
    <w:rsid w:val="003D519C"/>
    <w:rsid w:val="003E2EF5"/>
    <w:rsid w:val="00424914"/>
    <w:rsid w:val="0043251D"/>
    <w:rsid w:val="004348C7"/>
    <w:rsid w:val="0043505F"/>
    <w:rsid w:val="004351FE"/>
    <w:rsid w:val="00437225"/>
    <w:rsid w:val="004415AF"/>
    <w:rsid w:val="004440D5"/>
    <w:rsid w:val="004549E8"/>
    <w:rsid w:val="00464949"/>
    <w:rsid w:val="00466B97"/>
    <w:rsid w:val="004B221A"/>
    <w:rsid w:val="004B39CF"/>
    <w:rsid w:val="004C1C88"/>
    <w:rsid w:val="004C3008"/>
    <w:rsid w:val="004E00B2"/>
    <w:rsid w:val="004E554E"/>
    <w:rsid w:val="004E650A"/>
    <w:rsid w:val="004E6A87"/>
    <w:rsid w:val="00503FC3"/>
    <w:rsid w:val="005271B3"/>
    <w:rsid w:val="00537906"/>
    <w:rsid w:val="005578C9"/>
    <w:rsid w:val="00563B33"/>
    <w:rsid w:val="00570C7E"/>
    <w:rsid w:val="00576D34"/>
    <w:rsid w:val="005846D7"/>
    <w:rsid w:val="005B14A2"/>
    <w:rsid w:val="005C718B"/>
    <w:rsid w:val="005D2494"/>
    <w:rsid w:val="005F11A7"/>
    <w:rsid w:val="005F1F7D"/>
    <w:rsid w:val="00607DC6"/>
    <w:rsid w:val="0061789A"/>
    <w:rsid w:val="006271E6"/>
    <w:rsid w:val="00631037"/>
    <w:rsid w:val="00650CAB"/>
    <w:rsid w:val="006561D6"/>
    <w:rsid w:val="00663D27"/>
    <w:rsid w:val="006664BC"/>
    <w:rsid w:val="0067017F"/>
    <w:rsid w:val="00674B4F"/>
    <w:rsid w:val="00681BFE"/>
    <w:rsid w:val="0069601C"/>
    <w:rsid w:val="006A541B"/>
    <w:rsid w:val="006B009E"/>
    <w:rsid w:val="006B115E"/>
    <w:rsid w:val="006B33BD"/>
    <w:rsid w:val="006B6834"/>
    <w:rsid w:val="006C47C5"/>
    <w:rsid w:val="006E392D"/>
    <w:rsid w:val="006E593A"/>
    <w:rsid w:val="006F5D44"/>
    <w:rsid w:val="00725A0F"/>
    <w:rsid w:val="00731147"/>
    <w:rsid w:val="00731E1F"/>
    <w:rsid w:val="0074156B"/>
    <w:rsid w:val="00744B7F"/>
    <w:rsid w:val="00752683"/>
    <w:rsid w:val="00796B9B"/>
    <w:rsid w:val="007B198C"/>
    <w:rsid w:val="007B3851"/>
    <w:rsid w:val="007C7EF0"/>
    <w:rsid w:val="007D746A"/>
    <w:rsid w:val="007E7ADA"/>
    <w:rsid w:val="007F0218"/>
    <w:rsid w:val="007F3D5B"/>
    <w:rsid w:val="00812B9A"/>
    <w:rsid w:val="008139F7"/>
    <w:rsid w:val="00827B33"/>
    <w:rsid w:val="00845D24"/>
    <w:rsid w:val="00846A95"/>
    <w:rsid w:val="0085578D"/>
    <w:rsid w:val="00860C71"/>
    <w:rsid w:val="008708D4"/>
    <w:rsid w:val="008823A5"/>
    <w:rsid w:val="0089042F"/>
    <w:rsid w:val="00894735"/>
    <w:rsid w:val="008B1995"/>
    <w:rsid w:val="008B262E"/>
    <w:rsid w:val="008B668F"/>
    <w:rsid w:val="008C0054"/>
    <w:rsid w:val="008D4AE0"/>
    <w:rsid w:val="008D51AA"/>
    <w:rsid w:val="008D5F0A"/>
    <w:rsid w:val="008D6646"/>
    <w:rsid w:val="008D7127"/>
    <w:rsid w:val="008E0C5E"/>
    <w:rsid w:val="008F2635"/>
    <w:rsid w:val="0090254C"/>
    <w:rsid w:val="00904B70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A63C0"/>
    <w:rsid w:val="009D116D"/>
    <w:rsid w:val="009E6684"/>
    <w:rsid w:val="009F320C"/>
    <w:rsid w:val="00A35F3D"/>
    <w:rsid w:val="00A43195"/>
    <w:rsid w:val="00A503C6"/>
    <w:rsid w:val="00A5707A"/>
    <w:rsid w:val="00A60ACE"/>
    <w:rsid w:val="00A7191C"/>
    <w:rsid w:val="00A7475B"/>
    <w:rsid w:val="00A75420"/>
    <w:rsid w:val="00A8227F"/>
    <w:rsid w:val="00A834AC"/>
    <w:rsid w:val="00A84370"/>
    <w:rsid w:val="00AB0F55"/>
    <w:rsid w:val="00AB3ECC"/>
    <w:rsid w:val="00AC6E43"/>
    <w:rsid w:val="00AD7DAF"/>
    <w:rsid w:val="00AE7481"/>
    <w:rsid w:val="00AF4409"/>
    <w:rsid w:val="00AF7411"/>
    <w:rsid w:val="00B11806"/>
    <w:rsid w:val="00B12F65"/>
    <w:rsid w:val="00B17A8B"/>
    <w:rsid w:val="00B3010B"/>
    <w:rsid w:val="00B64060"/>
    <w:rsid w:val="00B759EC"/>
    <w:rsid w:val="00B75E4C"/>
    <w:rsid w:val="00B81EC3"/>
    <w:rsid w:val="00B831E8"/>
    <w:rsid w:val="00B833C0"/>
    <w:rsid w:val="00B9581E"/>
    <w:rsid w:val="00B95F10"/>
    <w:rsid w:val="00B966D0"/>
    <w:rsid w:val="00BA08ED"/>
    <w:rsid w:val="00BA6DC7"/>
    <w:rsid w:val="00BB478D"/>
    <w:rsid w:val="00BC5DA9"/>
    <w:rsid w:val="00BD13FF"/>
    <w:rsid w:val="00BE1E47"/>
    <w:rsid w:val="00BF3269"/>
    <w:rsid w:val="00C04B54"/>
    <w:rsid w:val="00C1010E"/>
    <w:rsid w:val="00C22F2F"/>
    <w:rsid w:val="00C366DA"/>
    <w:rsid w:val="00C37B1E"/>
    <w:rsid w:val="00C442AB"/>
    <w:rsid w:val="00C502D0"/>
    <w:rsid w:val="00C5596B"/>
    <w:rsid w:val="00C60E35"/>
    <w:rsid w:val="00C662DC"/>
    <w:rsid w:val="00C739CE"/>
    <w:rsid w:val="00C73DCC"/>
    <w:rsid w:val="00C90467"/>
    <w:rsid w:val="00C90D3D"/>
    <w:rsid w:val="00CB0344"/>
    <w:rsid w:val="00CD4E53"/>
    <w:rsid w:val="00CF15D0"/>
    <w:rsid w:val="00CF5166"/>
    <w:rsid w:val="00D16B35"/>
    <w:rsid w:val="00D206A1"/>
    <w:rsid w:val="00D31705"/>
    <w:rsid w:val="00D330ED"/>
    <w:rsid w:val="00D33AFA"/>
    <w:rsid w:val="00D431AE"/>
    <w:rsid w:val="00D47CEF"/>
    <w:rsid w:val="00D50172"/>
    <w:rsid w:val="00D51DAE"/>
    <w:rsid w:val="00D57058"/>
    <w:rsid w:val="00D61B8B"/>
    <w:rsid w:val="00D8118F"/>
    <w:rsid w:val="00D85031"/>
    <w:rsid w:val="00DC189A"/>
    <w:rsid w:val="00DD3A94"/>
    <w:rsid w:val="00DE7A7C"/>
    <w:rsid w:val="00DF3901"/>
    <w:rsid w:val="00DF3A35"/>
    <w:rsid w:val="00DF6D29"/>
    <w:rsid w:val="00E05881"/>
    <w:rsid w:val="00E0619C"/>
    <w:rsid w:val="00E159EE"/>
    <w:rsid w:val="00E21060"/>
    <w:rsid w:val="00E40D0A"/>
    <w:rsid w:val="00E43CC4"/>
    <w:rsid w:val="00E54324"/>
    <w:rsid w:val="00E60260"/>
    <w:rsid w:val="00E61A8D"/>
    <w:rsid w:val="00E72DA7"/>
    <w:rsid w:val="00E739BB"/>
    <w:rsid w:val="00E8524F"/>
    <w:rsid w:val="00E92746"/>
    <w:rsid w:val="00EC2DBB"/>
    <w:rsid w:val="00EF524F"/>
    <w:rsid w:val="00F148B5"/>
    <w:rsid w:val="00F213FF"/>
    <w:rsid w:val="00F30B10"/>
    <w:rsid w:val="00F42F6B"/>
    <w:rsid w:val="00F46EC1"/>
    <w:rsid w:val="00F47F6E"/>
    <w:rsid w:val="00F51A03"/>
    <w:rsid w:val="00F52709"/>
    <w:rsid w:val="00F63133"/>
    <w:rsid w:val="00F81A81"/>
    <w:rsid w:val="00F87FC6"/>
    <w:rsid w:val="00FB47AC"/>
    <w:rsid w:val="00FE084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D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81CF-3C98-4B57-A612-A215F714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Федоренко Татьяна Валентиновна</cp:lastModifiedBy>
  <cp:revision>18</cp:revision>
  <cp:lastPrinted>2022-04-05T01:53:00Z</cp:lastPrinted>
  <dcterms:created xsi:type="dcterms:W3CDTF">2022-04-04T00:55:00Z</dcterms:created>
  <dcterms:modified xsi:type="dcterms:W3CDTF">2022-04-05T22:28:00Z</dcterms:modified>
</cp:coreProperties>
</file>