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0C8" w:rsidRDefault="00221886" w:rsidP="0022188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 к Программе</w:t>
      </w:r>
    </w:p>
    <w:p w:rsidR="0006493A" w:rsidRDefault="0006493A" w:rsidP="0022188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2552"/>
        <w:gridCol w:w="1926"/>
        <w:gridCol w:w="1759"/>
        <w:gridCol w:w="1701"/>
        <w:gridCol w:w="1701"/>
      </w:tblGrid>
      <w:tr w:rsidR="0006493A" w:rsidRPr="0006493A" w:rsidTr="0006493A">
        <w:trPr>
          <w:trHeight w:val="528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493A" w:rsidRPr="0006493A" w:rsidRDefault="0006493A" w:rsidP="0006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4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ресурсного обеспечения региональной программы</w:t>
            </w:r>
            <w:r w:rsidRPr="00064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«Формирование и совершенствование системы комплексной реабилитации и абилитации инвалидов, в том числе дете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й-инвалидов, в Камчатском крае»</w:t>
            </w:r>
          </w:p>
        </w:tc>
      </w:tr>
      <w:tr w:rsidR="0006493A" w:rsidRPr="0006493A" w:rsidTr="005E355C">
        <w:trPr>
          <w:trHeight w:val="375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93A" w:rsidRPr="0006493A" w:rsidRDefault="0006493A" w:rsidP="00064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</w:tr>
      <w:tr w:rsidR="0006493A" w:rsidRPr="0006493A" w:rsidTr="0006493A">
        <w:trPr>
          <w:trHeight w:val="645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3A" w:rsidRPr="0006493A" w:rsidRDefault="0006493A" w:rsidP="0006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финансирования и направления расходов</w:t>
            </w: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3A" w:rsidRPr="0006493A" w:rsidRDefault="0006493A" w:rsidP="0006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финансирования на очередной год и плановый период (2022-2024 годы)</w:t>
            </w:r>
          </w:p>
        </w:tc>
        <w:tc>
          <w:tcPr>
            <w:tcW w:w="51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3A" w:rsidRPr="0006493A" w:rsidRDefault="0006493A" w:rsidP="0006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</w:tr>
      <w:tr w:rsidR="0006493A" w:rsidRPr="0006493A" w:rsidTr="0006493A">
        <w:trPr>
          <w:trHeight w:val="90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93A" w:rsidRPr="0006493A" w:rsidRDefault="0006493A" w:rsidP="00064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93A" w:rsidRPr="0006493A" w:rsidRDefault="0006493A" w:rsidP="00064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3A" w:rsidRPr="0006493A" w:rsidRDefault="0006493A" w:rsidP="0006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очередной год (2022 год)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3A" w:rsidRPr="0006493A" w:rsidRDefault="0006493A" w:rsidP="0006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первый год планового периода (2023 год)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3A" w:rsidRPr="0006493A" w:rsidRDefault="0006493A" w:rsidP="0006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второй год планового периода (2024 год)</w:t>
            </w:r>
          </w:p>
        </w:tc>
      </w:tr>
      <w:tr w:rsidR="0006493A" w:rsidRPr="0006493A" w:rsidTr="0006493A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3A" w:rsidRPr="0006493A" w:rsidRDefault="0006493A" w:rsidP="0006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3A" w:rsidRPr="0006493A" w:rsidRDefault="0006493A" w:rsidP="0006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3A" w:rsidRPr="0006493A" w:rsidRDefault="0006493A" w:rsidP="0006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3A" w:rsidRPr="0006493A" w:rsidRDefault="0006493A" w:rsidP="0006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3A" w:rsidRPr="0006493A" w:rsidRDefault="0006493A" w:rsidP="0006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6493A" w:rsidRPr="0006493A" w:rsidTr="0006493A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3A" w:rsidRPr="0006493A" w:rsidRDefault="0006493A" w:rsidP="00064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3A" w:rsidRPr="0006493A" w:rsidRDefault="0006493A" w:rsidP="0006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3 726,63158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3A" w:rsidRPr="0006493A" w:rsidRDefault="0006493A" w:rsidP="0006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3A" w:rsidRPr="0006493A" w:rsidRDefault="0006493A" w:rsidP="0006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3A" w:rsidRPr="0006493A" w:rsidRDefault="0006493A" w:rsidP="0006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3 726,63158</w:t>
            </w:r>
          </w:p>
        </w:tc>
      </w:tr>
      <w:tr w:rsidR="0006493A" w:rsidRPr="0006493A" w:rsidTr="0006493A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3A" w:rsidRPr="0006493A" w:rsidRDefault="0006493A" w:rsidP="00064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3A" w:rsidRPr="0006493A" w:rsidRDefault="0006493A" w:rsidP="0006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3A" w:rsidRPr="0006493A" w:rsidRDefault="0006493A" w:rsidP="0006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3A" w:rsidRPr="0006493A" w:rsidRDefault="0006493A" w:rsidP="0006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3A" w:rsidRPr="0006493A" w:rsidRDefault="0006493A" w:rsidP="0006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6493A" w:rsidRPr="0006493A" w:rsidTr="0006493A">
        <w:trPr>
          <w:trHeight w:val="12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3A" w:rsidRPr="0006493A" w:rsidRDefault="0006493A" w:rsidP="00064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(прогноз) мероприятия в сфере деятельности Минтруда России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3A" w:rsidRPr="0006493A" w:rsidRDefault="0006493A" w:rsidP="0006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3 540,30000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3A" w:rsidRPr="0006493A" w:rsidRDefault="0006493A" w:rsidP="0006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3A" w:rsidRPr="0006493A" w:rsidRDefault="0006493A" w:rsidP="0006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3A" w:rsidRPr="0006493A" w:rsidRDefault="0006493A" w:rsidP="0006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3 540,30000</w:t>
            </w:r>
          </w:p>
        </w:tc>
      </w:tr>
      <w:tr w:rsidR="0006493A" w:rsidRPr="0006493A" w:rsidTr="0006493A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3A" w:rsidRPr="0006493A" w:rsidRDefault="0006493A" w:rsidP="00064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субъекта Российской Федерации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3A" w:rsidRPr="0006493A" w:rsidRDefault="0006493A" w:rsidP="0006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186,33158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3A" w:rsidRPr="0006493A" w:rsidRDefault="0006493A" w:rsidP="0006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3A" w:rsidRPr="0006493A" w:rsidRDefault="0006493A" w:rsidP="0006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3A" w:rsidRPr="0006493A" w:rsidRDefault="0006493A" w:rsidP="0006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186,33158</w:t>
            </w:r>
          </w:p>
        </w:tc>
      </w:tr>
      <w:tr w:rsidR="0006493A" w:rsidRPr="0006493A" w:rsidTr="0006493A">
        <w:trPr>
          <w:trHeight w:val="9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3A" w:rsidRPr="0006493A" w:rsidRDefault="0006493A" w:rsidP="00064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бюджеты муниципальных образований субъекта Российской Федерации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3A" w:rsidRPr="0006493A" w:rsidRDefault="0006493A" w:rsidP="0006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3A" w:rsidRPr="0006493A" w:rsidRDefault="0006493A" w:rsidP="0006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3A" w:rsidRPr="0006493A" w:rsidRDefault="0006493A" w:rsidP="0006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3A" w:rsidRPr="0006493A" w:rsidRDefault="0006493A" w:rsidP="0006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06493A" w:rsidRPr="0006493A" w:rsidTr="0006493A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3A" w:rsidRPr="0006493A" w:rsidRDefault="0006493A" w:rsidP="00064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3A" w:rsidRPr="0006493A" w:rsidRDefault="0006493A" w:rsidP="0006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3A" w:rsidRPr="0006493A" w:rsidRDefault="0006493A" w:rsidP="0006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3A" w:rsidRPr="0006493A" w:rsidRDefault="0006493A" w:rsidP="0006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3A" w:rsidRPr="0006493A" w:rsidRDefault="0006493A" w:rsidP="0006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</w:tbl>
    <w:p w:rsidR="00715CFD" w:rsidRDefault="00715CFD" w:rsidP="0022188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15CFD" w:rsidRDefault="00715C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15CFD" w:rsidRDefault="00715CFD" w:rsidP="0022188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  <w:sectPr w:rsidR="00715CFD" w:rsidSect="00715CFD">
          <w:headerReference w:type="default" r:id="rId7"/>
          <w:pgSz w:w="11906" w:h="16838" w:code="9"/>
          <w:pgMar w:top="1134" w:right="851" w:bottom="1134" w:left="1418" w:header="709" w:footer="709" w:gutter="0"/>
          <w:pgNumType w:start="37"/>
          <w:cols w:space="708"/>
          <w:docGrid w:linePitch="360"/>
        </w:sectPr>
      </w:pPr>
    </w:p>
    <w:p w:rsidR="00221886" w:rsidRDefault="00715CFD" w:rsidP="00715CF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4 к Программе</w:t>
      </w:r>
    </w:p>
    <w:p w:rsidR="00715CFD" w:rsidRDefault="00715CFD" w:rsidP="0022188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31E54" w:rsidRPr="00431E54" w:rsidRDefault="00431E54" w:rsidP="00431E5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31E54">
        <w:rPr>
          <w:rFonts w:ascii="Times New Roman" w:hAnsi="Times New Roman" w:cs="Times New Roman"/>
          <w:sz w:val="28"/>
          <w:szCs w:val="28"/>
        </w:rPr>
        <w:t>Сведения о планируемом распределении бюджетных ассигнований региональной программы</w:t>
      </w:r>
    </w:p>
    <w:p w:rsidR="00431E54" w:rsidRDefault="00431E54" w:rsidP="00431E5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31E54">
        <w:rPr>
          <w:rFonts w:ascii="Times New Roman" w:hAnsi="Times New Roman" w:cs="Times New Roman"/>
          <w:sz w:val="28"/>
          <w:szCs w:val="28"/>
        </w:rPr>
        <w:t>«Формирование и совершенствование системы комплексной реабилитации и абилитации инвалидов, в том числе детей-инвалидов, в Камчатском крае»</w:t>
      </w:r>
    </w:p>
    <w:p w:rsidR="00431E54" w:rsidRDefault="00431E54" w:rsidP="00431E5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573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45"/>
        <w:gridCol w:w="1682"/>
        <w:gridCol w:w="1627"/>
        <w:gridCol w:w="1492"/>
        <w:gridCol w:w="1417"/>
        <w:gridCol w:w="1701"/>
        <w:gridCol w:w="1985"/>
        <w:gridCol w:w="1701"/>
        <w:gridCol w:w="1701"/>
        <w:gridCol w:w="1984"/>
      </w:tblGrid>
      <w:tr w:rsidR="00431E54" w:rsidRPr="00431E54" w:rsidTr="00210BC9">
        <w:tc>
          <w:tcPr>
            <w:tcW w:w="445" w:type="dxa"/>
            <w:vMerge w:val="restart"/>
            <w:vAlign w:val="center"/>
          </w:tcPr>
          <w:p w:rsidR="00431E54" w:rsidRPr="00431E54" w:rsidRDefault="00431E54" w:rsidP="00431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E5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82" w:type="dxa"/>
            <w:vMerge w:val="restart"/>
            <w:vAlign w:val="center"/>
          </w:tcPr>
          <w:p w:rsidR="00431E54" w:rsidRPr="00431E54" w:rsidRDefault="00431E54" w:rsidP="0021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1E54"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31E54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431E54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деятельности (сферы)</w:t>
            </w:r>
          </w:p>
        </w:tc>
        <w:tc>
          <w:tcPr>
            <w:tcW w:w="4536" w:type="dxa"/>
            <w:gridSpan w:val="3"/>
            <w:vAlign w:val="center"/>
          </w:tcPr>
          <w:p w:rsidR="00431E54" w:rsidRPr="00431E54" w:rsidRDefault="00431E54" w:rsidP="0021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E54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 мероприятий региональной программы, тыс. руб.</w:t>
            </w:r>
          </w:p>
        </w:tc>
        <w:tc>
          <w:tcPr>
            <w:tcW w:w="1701" w:type="dxa"/>
            <w:vMerge w:val="restart"/>
            <w:vAlign w:val="center"/>
          </w:tcPr>
          <w:p w:rsidR="00431E54" w:rsidRPr="00431E54" w:rsidRDefault="00431E54" w:rsidP="0021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E54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финансового обеспечения мероприятий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региональной программы, процент</w:t>
            </w:r>
          </w:p>
        </w:tc>
        <w:tc>
          <w:tcPr>
            <w:tcW w:w="1985" w:type="dxa"/>
            <w:vMerge w:val="restart"/>
            <w:vAlign w:val="center"/>
          </w:tcPr>
          <w:p w:rsidR="00431E54" w:rsidRPr="00431E54" w:rsidRDefault="00431E54" w:rsidP="0021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E54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 на реализацию мероприятий в других государственных программах субъекта Российской Федерации, комплексах мер, национальных проектах, тыс. руб.</w:t>
            </w:r>
          </w:p>
        </w:tc>
        <w:tc>
          <w:tcPr>
            <w:tcW w:w="1701" w:type="dxa"/>
            <w:vMerge w:val="restart"/>
            <w:vAlign w:val="center"/>
          </w:tcPr>
          <w:p w:rsidR="00431E54" w:rsidRPr="00431E54" w:rsidRDefault="00431E54" w:rsidP="0021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E54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 на реализацию мероприятий с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етом всех источников, тыс. руб.</w:t>
            </w:r>
          </w:p>
        </w:tc>
        <w:tc>
          <w:tcPr>
            <w:tcW w:w="1701" w:type="dxa"/>
            <w:vMerge w:val="restart"/>
            <w:vAlign w:val="center"/>
          </w:tcPr>
          <w:p w:rsidR="00431E54" w:rsidRPr="00431E54" w:rsidRDefault="00431E54" w:rsidP="0021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E54">
              <w:rPr>
                <w:rFonts w:ascii="Times New Roman" w:hAnsi="Times New Roman" w:cs="Times New Roman"/>
                <w:sz w:val="24"/>
                <w:szCs w:val="24"/>
              </w:rPr>
              <w:t>Объем фи</w:t>
            </w:r>
            <w:bookmarkStart w:id="0" w:name="_GoBack"/>
            <w:bookmarkEnd w:id="0"/>
            <w:r w:rsidRPr="00431E54">
              <w:rPr>
                <w:rFonts w:ascii="Times New Roman" w:hAnsi="Times New Roman" w:cs="Times New Roman"/>
                <w:sz w:val="24"/>
                <w:szCs w:val="24"/>
              </w:rPr>
              <w:t xml:space="preserve">нансового обеспечения на реализацию мероприятий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учетом всех источников, процент</w:t>
            </w:r>
          </w:p>
        </w:tc>
        <w:tc>
          <w:tcPr>
            <w:tcW w:w="1984" w:type="dxa"/>
            <w:vMerge w:val="restart"/>
            <w:vAlign w:val="center"/>
          </w:tcPr>
          <w:p w:rsidR="00431E54" w:rsidRPr="00431E54" w:rsidRDefault="00431E54" w:rsidP="0021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E54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431E54" w:rsidRPr="00431E54" w:rsidTr="00210BC9">
        <w:tc>
          <w:tcPr>
            <w:tcW w:w="445" w:type="dxa"/>
            <w:vMerge/>
          </w:tcPr>
          <w:p w:rsidR="00431E54" w:rsidRPr="00431E54" w:rsidRDefault="00431E54" w:rsidP="00431E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vMerge/>
          </w:tcPr>
          <w:p w:rsidR="00431E54" w:rsidRPr="00431E54" w:rsidRDefault="00431E54" w:rsidP="00431E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vAlign w:val="center"/>
          </w:tcPr>
          <w:p w:rsidR="00431E54" w:rsidRPr="00431E54" w:rsidRDefault="00431E54" w:rsidP="0021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E54">
              <w:rPr>
                <w:rFonts w:ascii="Times New Roman" w:hAnsi="Times New Roman" w:cs="Times New Roman"/>
                <w:sz w:val="24"/>
                <w:szCs w:val="24"/>
              </w:rPr>
              <w:t>из консолидиро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31E54">
              <w:rPr>
                <w:rFonts w:ascii="Times New Roman" w:hAnsi="Times New Roman" w:cs="Times New Roman"/>
                <w:sz w:val="24"/>
                <w:szCs w:val="24"/>
              </w:rPr>
              <w:t>ванного бюджета субъекта Российской Федерации</w:t>
            </w:r>
          </w:p>
        </w:tc>
        <w:tc>
          <w:tcPr>
            <w:tcW w:w="1492" w:type="dxa"/>
            <w:vAlign w:val="center"/>
          </w:tcPr>
          <w:p w:rsidR="00431E54" w:rsidRPr="00431E54" w:rsidRDefault="00431E54" w:rsidP="0021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E54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proofErr w:type="spellStart"/>
            <w:r w:rsidRPr="00431E54">
              <w:rPr>
                <w:rFonts w:ascii="Times New Roman" w:hAnsi="Times New Roman" w:cs="Times New Roman"/>
                <w:sz w:val="24"/>
                <w:szCs w:val="24"/>
              </w:rPr>
              <w:t>федераль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31E54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431E54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</w:p>
        </w:tc>
        <w:tc>
          <w:tcPr>
            <w:tcW w:w="1417" w:type="dxa"/>
            <w:vAlign w:val="center"/>
          </w:tcPr>
          <w:p w:rsidR="00431E54" w:rsidRPr="00431E54" w:rsidRDefault="00431E54" w:rsidP="0021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 тыс. руб.</w:t>
            </w:r>
          </w:p>
        </w:tc>
        <w:tc>
          <w:tcPr>
            <w:tcW w:w="1701" w:type="dxa"/>
            <w:vMerge/>
          </w:tcPr>
          <w:p w:rsidR="00431E54" w:rsidRPr="00431E54" w:rsidRDefault="00431E54" w:rsidP="00431E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31E54" w:rsidRPr="00431E54" w:rsidRDefault="00431E54" w:rsidP="00431E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31E54" w:rsidRPr="00431E54" w:rsidRDefault="00431E54" w:rsidP="00431E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31E54" w:rsidRPr="00431E54" w:rsidRDefault="00431E54" w:rsidP="00431E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31E54" w:rsidRPr="00431E54" w:rsidRDefault="00431E54" w:rsidP="00431E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0BC9" w:rsidRPr="00210BC9" w:rsidRDefault="00210BC9" w:rsidP="00210BC9">
      <w:pPr>
        <w:spacing w:after="0" w:line="14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8"/>
        <w:tblW w:w="1573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45"/>
        <w:gridCol w:w="1682"/>
        <w:gridCol w:w="1627"/>
        <w:gridCol w:w="1492"/>
        <w:gridCol w:w="1417"/>
        <w:gridCol w:w="1701"/>
        <w:gridCol w:w="1985"/>
        <w:gridCol w:w="1701"/>
        <w:gridCol w:w="1701"/>
        <w:gridCol w:w="1984"/>
      </w:tblGrid>
      <w:tr w:rsidR="00210BC9" w:rsidRPr="00431E54" w:rsidTr="00210BC9">
        <w:trPr>
          <w:tblHeader/>
        </w:trPr>
        <w:tc>
          <w:tcPr>
            <w:tcW w:w="445" w:type="dxa"/>
            <w:vAlign w:val="center"/>
          </w:tcPr>
          <w:p w:rsidR="00210BC9" w:rsidRPr="00431E54" w:rsidRDefault="00210BC9" w:rsidP="00210B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E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2" w:type="dxa"/>
            <w:vAlign w:val="center"/>
          </w:tcPr>
          <w:p w:rsidR="00210BC9" w:rsidRPr="00431E54" w:rsidRDefault="00210BC9" w:rsidP="00210B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E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7" w:type="dxa"/>
            <w:vAlign w:val="center"/>
          </w:tcPr>
          <w:p w:rsidR="00210BC9" w:rsidRPr="00431E54" w:rsidRDefault="00210BC9" w:rsidP="00210B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E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2" w:type="dxa"/>
            <w:vAlign w:val="center"/>
          </w:tcPr>
          <w:p w:rsidR="00210BC9" w:rsidRPr="00431E54" w:rsidRDefault="00210BC9" w:rsidP="00210B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E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210BC9" w:rsidRPr="00431E54" w:rsidRDefault="00210BC9" w:rsidP="00210B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E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210BC9" w:rsidRPr="00431E54" w:rsidRDefault="00210BC9" w:rsidP="00210B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E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vAlign w:val="center"/>
          </w:tcPr>
          <w:p w:rsidR="00210BC9" w:rsidRPr="00431E54" w:rsidRDefault="00210BC9" w:rsidP="00210B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E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210BC9" w:rsidRPr="00431E54" w:rsidRDefault="00210BC9" w:rsidP="00210B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E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210BC9" w:rsidRPr="00431E54" w:rsidRDefault="00210BC9" w:rsidP="00210B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E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vAlign w:val="center"/>
          </w:tcPr>
          <w:p w:rsidR="00210BC9" w:rsidRPr="00431E54" w:rsidRDefault="00210BC9" w:rsidP="00210B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E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31E54" w:rsidRPr="00431E54" w:rsidTr="00431E54">
        <w:tc>
          <w:tcPr>
            <w:tcW w:w="445" w:type="dxa"/>
          </w:tcPr>
          <w:p w:rsidR="00431E54" w:rsidRPr="00431E54" w:rsidRDefault="00431E54" w:rsidP="00431E54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431E54" w:rsidRPr="00431E54" w:rsidRDefault="00431E54" w:rsidP="00431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E54">
              <w:rPr>
                <w:rFonts w:ascii="Times New Roman" w:hAnsi="Times New Roman" w:cs="Times New Roman"/>
                <w:sz w:val="24"/>
                <w:szCs w:val="24"/>
              </w:rPr>
              <w:t>Социальная защита</w:t>
            </w:r>
          </w:p>
        </w:tc>
        <w:tc>
          <w:tcPr>
            <w:tcW w:w="1627" w:type="dxa"/>
          </w:tcPr>
          <w:p w:rsidR="00431E54" w:rsidRPr="00431E54" w:rsidRDefault="00431E54" w:rsidP="00431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E54">
              <w:rPr>
                <w:rFonts w:ascii="Times New Roman" w:hAnsi="Times New Roman" w:cs="Times New Roman"/>
                <w:sz w:val="24"/>
                <w:szCs w:val="24"/>
              </w:rPr>
              <w:t>98,49658</w:t>
            </w:r>
          </w:p>
        </w:tc>
        <w:tc>
          <w:tcPr>
            <w:tcW w:w="1492" w:type="dxa"/>
          </w:tcPr>
          <w:p w:rsidR="00431E54" w:rsidRPr="00431E54" w:rsidRDefault="00431E54" w:rsidP="00431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E54">
              <w:rPr>
                <w:rFonts w:ascii="Times New Roman" w:hAnsi="Times New Roman" w:cs="Times New Roman"/>
                <w:sz w:val="24"/>
                <w:szCs w:val="24"/>
              </w:rPr>
              <w:t>1 871,43500</w:t>
            </w:r>
          </w:p>
        </w:tc>
        <w:tc>
          <w:tcPr>
            <w:tcW w:w="1417" w:type="dxa"/>
          </w:tcPr>
          <w:p w:rsidR="00431E54" w:rsidRPr="00431E54" w:rsidRDefault="00431E54" w:rsidP="00431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E54">
              <w:rPr>
                <w:rFonts w:ascii="Times New Roman" w:hAnsi="Times New Roman" w:cs="Times New Roman"/>
                <w:sz w:val="24"/>
                <w:szCs w:val="24"/>
              </w:rPr>
              <w:t>1 969,93158</w:t>
            </w:r>
          </w:p>
        </w:tc>
        <w:tc>
          <w:tcPr>
            <w:tcW w:w="1701" w:type="dxa"/>
          </w:tcPr>
          <w:p w:rsidR="00431E54" w:rsidRPr="00431E54" w:rsidRDefault="00431E54" w:rsidP="00431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E54">
              <w:rPr>
                <w:rFonts w:ascii="Times New Roman" w:hAnsi="Times New Roman" w:cs="Times New Roman"/>
                <w:sz w:val="24"/>
                <w:szCs w:val="24"/>
              </w:rPr>
              <w:t>52,86%</w:t>
            </w:r>
          </w:p>
        </w:tc>
        <w:tc>
          <w:tcPr>
            <w:tcW w:w="1985" w:type="dxa"/>
          </w:tcPr>
          <w:p w:rsidR="00431E54" w:rsidRPr="00431E54" w:rsidRDefault="00431E54" w:rsidP="00431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E54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701" w:type="dxa"/>
          </w:tcPr>
          <w:p w:rsidR="00431E54" w:rsidRPr="00431E54" w:rsidRDefault="00431E54" w:rsidP="00431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E54">
              <w:rPr>
                <w:rFonts w:ascii="Times New Roman" w:hAnsi="Times New Roman" w:cs="Times New Roman"/>
                <w:sz w:val="24"/>
                <w:szCs w:val="24"/>
              </w:rPr>
              <w:t>1 969,93158</w:t>
            </w:r>
          </w:p>
        </w:tc>
        <w:tc>
          <w:tcPr>
            <w:tcW w:w="1701" w:type="dxa"/>
          </w:tcPr>
          <w:p w:rsidR="00431E54" w:rsidRPr="00431E54" w:rsidRDefault="00431E54" w:rsidP="00431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E54">
              <w:rPr>
                <w:rFonts w:ascii="Times New Roman" w:hAnsi="Times New Roman" w:cs="Times New Roman"/>
                <w:sz w:val="24"/>
                <w:szCs w:val="24"/>
              </w:rPr>
              <w:t>52,86%</w:t>
            </w:r>
          </w:p>
        </w:tc>
        <w:tc>
          <w:tcPr>
            <w:tcW w:w="1984" w:type="dxa"/>
          </w:tcPr>
          <w:p w:rsidR="00431E54" w:rsidRPr="00431E54" w:rsidRDefault="00431E54" w:rsidP="00431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E54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Камчатского края от 29.11.2013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31E54">
              <w:rPr>
                <w:rFonts w:ascii="Times New Roman" w:hAnsi="Times New Roman" w:cs="Times New Roman"/>
                <w:sz w:val="24"/>
                <w:szCs w:val="24"/>
              </w:rPr>
              <w:t xml:space="preserve">548-П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31E54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431E54">
              <w:rPr>
                <w:rFonts w:ascii="Times New Roman" w:hAnsi="Times New Roman" w:cs="Times New Roman"/>
                <w:sz w:val="24"/>
                <w:szCs w:val="24"/>
              </w:rPr>
              <w:t>утвержде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31E54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proofErr w:type="spellEnd"/>
            <w:r w:rsidRPr="00431E54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программы Камчатского </w:t>
            </w:r>
            <w:r w:rsidRPr="00431E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31E54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граждан в Камчатском крае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31E54" w:rsidRPr="00431E54" w:rsidTr="00431E54">
        <w:tc>
          <w:tcPr>
            <w:tcW w:w="445" w:type="dxa"/>
          </w:tcPr>
          <w:p w:rsidR="00431E54" w:rsidRPr="00431E54" w:rsidRDefault="00431E54" w:rsidP="00431E54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431E54" w:rsidRPr="00431E54" w:rsidRDefault="00431E54" w:rsidP="00431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E54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627" w:type="dxa"/>
          </w:tcPr>
          <w:p w:rsidR="00431E54" w:rsidRPr="00431E54" w:rsidRDefault="00431E54" w:rsidP="00431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E54">
              <w:rPr>
                <w:rFonts w:ascii="Times New Roman" w:hAnsi="Times New Roman" w:cs="Times New Roman"/>
                <w:sz w:val="24"/>
                <w:szCs w:val="24"/>
              </w:rPr>
              <w:t>44,60000</w:t>
            </w:r>
          </w:p>
        </w:tc>
        <w:tc>
          <w:tcPr>
            <w:tcW w:w="1492" w:type="dxa"/>
          </w:tcPr>
          <w:p w:rsidR="00431E54" w:rsidRPr="00431E54" w:rsidRDefault="00431E54" w:rsidP="00431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E54">
              <w:rPr>
                <w:rFonts w:ascii="Times New Roman" w:hAnsi="Times New Roman" w:cs="Times New Roman"/>
                <w:sz w:val="24"/>
                <w:szCs w:val="24"/>
              </w:rPr>
              <w:t>847,40000</w:t>
            </w:r>
          </w:p>
        </w:tc>
        <w:tc>
          <w:tcPr>
            <w:tcW w:w="1417" w:type="dxa"/>
          </w:tcPr>
          <w:p w:rsidR="00431E54" w:rsidRPr="00431E54" w:rsidRDefault="00431E54" w:rsidP="00431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E54">
              <w:rPr>
                <w:rFonts w:ascii="Times New Roman" w:hAnsi="Times New Roman" w:cs="Times New Roman"/>
                <w:sz w:val="24"/>
                <w:szCs w:val="24"/>
              </w:rPr>
              <w:t>892,00000</w:t>
            </w:r>
          </w:p>
        </w:tc>
        <w:tc>
          <w:tcPr>
            <w:tcW w:w="1701" w:type="dxa"/>
          </w:tcPr>
          <w:p w:rsidR="00431E54" w:rsidRPr="00431E54" w:rsidRDefault="00431E54" w:rsidP="00431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E54">
              <w:rPr>
                <w:rFonts w:ascii="Times New Roman" w:hAnsi="Times New Roman" w:cs="Times New Roman"/>
                <w:sz w:val="24"/>
                <w:szCs w:val="24"/>
              </w:rPr>
              <w:t>23,94%</w:t>
            </w:r>
          </w:p>
        </w:tc>
        <w:tc>
          <w:tcPr>
            <w:tcW w:w="1985" w:type="dxa"/>
          </w:tcPr>
          <w:p w:rsidR="00431E54" w:rsidRPr="00431E54" w:rsidRDefault="00431E54" w:rsidP="00431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E54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701" w:type="dxa"/>
          </w:tcPr>
          <w:p w:rsidR="00431E54" w:rsidRPr="00431E54" w:rsidRDefault="00431E54" w:rsidP="00431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E54">
              <w:rPr>
                <w:rFonts w:ascii="Times New Roman" w:hAnsi="Times New Roman" w:cs="Times New Roman"/>
                <w:sz w:val="24"/>
                <w:szCs w:val="24"/>
              </w:rPr>
              <w:t>892,00000</w:t>
            </w:r>
          </w:p>
        </w:tc>
        <w:tc>
          <w:tcPr>
            <w:tcW w:w="1701" w:type="dxa"/>
          </w:tcPr>
          <w:p w:rsidR="00431E54" w:rsidRPr="00431E54" w:rsidRDefault="00431E54" w:rsidP="00431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E54">
              <w:rPr>
                <w:rFonts w:ascii="Times New Roman" w:hAnsi="Times New Roman" w:cs="Times New Roman"/>
                <w:sz w:val="24"/>
                <w:szCs w:val="24"/>
              </w:rPr>
              <w:t>23,94%</w:t>
            </w:r>
          </w:p>
        </w:tc>
        <w:tc>
          <w:tcPr>
            <w:tcW w:w="1984" w:type="dxa"/>
          </w:tcPr>
          <w:p w:rsidR="00431E54" w:rsidRPr="00431E54" w:rsidRDefault="00431E54" w:rsidP="00431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E54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Камчатского края от 29.11.2013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31E54">
              <w:rPr>
                <w:rFonts w:ascii="Times New Roman" w:hAnsi="Times New Roman" w:cs="Times New Roman"/>
                <w:sz w:val="24"/>
                <w:szCs w:val="24"/>
              </w:rPr>
              <w:t>532-П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431E5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431E54">
              <w:rPr>
                <w:rFonts w:ascii="Times New Roman" w:hAnsi="Times New Roman" w:cs="Times New Roman"/>
                <w:sz w:val="24"/>
                <w:szCs w:val="24"/>
              </w:rPr>
              <w:t>государст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31E54">
              <w:rPr>
                <w:rFonts w:ascii="Times New Roman" w:hAnsi="Times New Roman" w:cs="Times New Roman"/>
                <w:sz w:val="24"/>
                <w:szCs w:val="24"/>
              </w:rPr>
              <w:t xml:space="preserve">венной программе Камчатского края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31E54">
              <w:rPr>
                <w:rFonts w:ascii="Times New Roman" w:hAnsi="Times New Roman" w:cs="Times New Roman"/>
                <w:sz w:val="24"/>
                <w:szCs w:val="24"/>
              </w:rPr>
              <w:t>Развитие образования в Камчатском крае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31E54" w:rsidRPr="00431E54" w:rsidTr="00431E54">
        <w:tc>
          <w:tcPr>
            <w:tcW w:w="445" w:type="dxa"/>
          </w:tcPr>
          <w:p w:rsidR="00431E54" w:rsidRPr="00431E54" w:rsidRDefault="00431E54" w:rsidP="00431E54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431E54" w:rsidRPr="00431E54" w:rsidRDefault="00431E54" w:rsidP="00431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E54">
              <w:rPr>
                <w:rFonts w:ascii="Times New Roman" w:hAnsi="Times New Roman" w:cs="Times New Roman"/>
                <w:sz w:val="24"/>
                <w:szCs w:val="24"/>
              </w:rPr>
              <w:t>Занятость</w:t>
            </w:r>
          </w:p>
        </w:tc>
        <w:tc>
          <w:tcPr>
            <w:tcW w:w="1627" w:type="dxa"/>
          </w:tcPr>
          <w:p w:rsidR="00431E54" w:rsidRPr="00431E54" w:rsidRDefault="00431E54" w:rsidP="00431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E54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492" w:type="dxa"/>
          </w:tcPr>
          <w:p w:rsidR="00431E54" w:rsidRPr="00431E54" w:rsidRDefault="00431E54" w:rsidP="00431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E54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417" w:type="dxa"/>
          </w:tcPr>
          <w:p w:rsidR="00431E54" w:rsidRPr="00431E54" w:rsidRDefault="00431E54" w:rsidP="00431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E54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701" w:type="dxa"/>
          </w:tcPr>
          <w:p w:rsidR="00431E54" w:rsidRPr="00431E54" w:rsidRDefault="00431E54" w:rsidP="00431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E54">
              <w:rPr>
                <w:rFonts w:ascii="Times New Roman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985" w:type="dxa"/>
          </w:tcPr>
          <w:p w:rsidR="00431E54" w:rsidRPr="00431E54" w:rsidRDefault="00431E54" w:rsidP="00431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E54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701" w:type="dxa"/>
          </w:tcPr>
          <w:p w:rsidR="00431E54" w:rsidRPr="00431E54" w:rsidRDefault="00431E54" w:rsidP="00431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E54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701" w:type="dxa"/>
          </w:tcPr>
          <w:p w:rsidR="00431E54" w:rsidRPr="00431E54" w:rsidRDefault="00431E54" w:rsidP="00431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E54">
              <w:rPr>
                <w:rFonts w:ascii="Times New Roman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984" w:type="dxa"/>
          </w:tcPr>
          <w:p w:rsidR="00431E54" w:rsidRPr="00431E54" w:rsidRDefault="00431E54" w:rsidP="00431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E54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Камчатского края от 11.11.2013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31E54">
              <w:rPr>
                <w:rFonts w:ascii="Times New Roman" w:hAnsi="Times New Roman" w:cs="Times New Roman"/>
                <w:sz w:val="24"/>
                <w:szCs w:val="24"/>
              </w:rPr>
              <w:t>490-П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431E54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431E54">
              <w:rPr>
                <w:rFonts w:ascii="Times New Roman" w:hAnsi="Times New Roman" w:cs="Times New Roman"/>
                <w:sz w:val="24"/>
                <w:szCs w:val="24"/>
              </w:rPr>
              <w:t>утвержде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31E54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proofErr w:type="spellEnd"/>
            <w:r w:rsidRPr="00431E54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Программы Камчатского края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31E54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</w:t>
            </w:r>
            <w:r w:rsidRPr="00431E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занятости населения Камчатского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31E54" w:rsidRPr="00431E54" w:rsidTr="00431E54">
        <w:tc>
          <w:tcPr>
            <w:tcW w:w="445" w:type="dxa"/>
          </w:tcPr>
          <w:p w:rsidR="00431E54" w:rsidRPr="00431E54" w:rsidRDefault="00431E54" w:rsidP="00431E54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431E54" w:rsidRPr="00431E54" w:rsidRDefault="00431E54" w:rsidP="00431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1E54">
              <w:rPr>
                <w:rFonts w:ascii="Times New Roman" w:hAnsi="Times New Roman" w:cs="Times New Roman"/>
                <w:sz w:val="24"/>
                <w:szCs w:val="24"/>
              </w:rPr>
              <w:t>Здравоохра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31E54">
              <w:rPr>
                <w:rFonts w:ascii="Times New Roman" w:hAnsi="Times New Roman" w:cs="Times New Roman"/>
                <w:sz w:val="24"/>
                <w:szCs w:val="24"/>
              </w:rPr>
              <w:t>нение</w:t>
            </w:r>
            <w:proofErr w:type="spellEnd"/>
          </w:p>
        </w:tc>
        <w:tc>
          <w:tcPr>
            <w:tcW w:w="1627" w:type="dxa"/>
          </w:tcPr>
          <w:p w:rsidR="00431E54" w:rsidRPr="00431E54" w:rsidRDefault="00431E54" w:rsidP="00431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E54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492" w:type="dxa"/>
          </w:tcPr>
          <w:p w:rsidR="00431E54" w:rsidRPr="00431E54" w:rsidRDefault="00431E54" w:rsidP="00431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E54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417" w:type="dxa"/>
          </w:tcPr>
          <w:p w:rsidR="00431E54" w:rsidRPr="00431E54" w:rsidRDefault="00431E54" w:rsidP="00431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E54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701" w:type="dxa"/>
          </w:tcPr>
          <w:p w:rsidR="00431E54" w:rsidRPr="00431E54" w:rsidRDefault="00431E54" w:rsidP="00431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E54">
              <w:rPr>
                <w:rFonts w:ascii="Times New Roman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985" w:type="dxa"/>
          </w:tcPr>
          <w:p w:rsidR="00431E54" w:rsidRPr="00431E54" w:rsidRDefault="00431E54" w:rsidP="00431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E54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701" w:type="dxa"/>
          </w:tcPr>
          <w:p w:rsidR="00431E54" w:rsidRPr="00431E54" w:rsidRDefault="00431E54" w:rsidP="00431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E54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701" w:type="dxa"/>
          </w:tcPr>
          <w:p w:rsidR="00431E54" w:rsidRPr="00431E54" w:rsidRDefault="00431E54" w:rsidP="00431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E54">
              <w:rPr>
                <w:rFonts w:ascii="Times New Roman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984" w:type="dxa"/>
          </w:tcPr>
          <w:p w:rsidR="00431E54" w:rsidRPr="00431E54" w:rsidRDefault="00431E54" w:rsidP="00431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E54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Камчатского края от 29.11.2013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31E54">
              <w:rPr>
                <w:rFonts w:ascii="Times New Roman" w:hAnsi="Times New Roman" w:cs="Times New Roman"/>
                <w:sz w:val="24"/>
                <w:szCs w:val="24"/>
              </w:rPr>
              <w:t xml:space="preserve">524-П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31E54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государственной Программы Камчатского края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31E54">
              <w:rPr>
                <w:rFonts w:ascii="Times New Roman" w:hAnsi="Times New Roman" w:cs="Times New Roman"/>
                <w:sz w:val="24"/>
                <w:szCs w:val="24"/>
              </w:rPr>
              <w:t>Развитие здравоохранения Камчатского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31E54" w:rsidRPr="00431E54" w:rsidTr="00431E54">
        <w:tc>
          <w:tcPr>
            <w:tcW w:w="445" w:type="dxa"/>
          </w:tcPr>
          <w:p w:rsidR="00431E54" w:rsidRPr="00431E54" w:rsidRDefault="00431E54" w:rsidP="00431E54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431E54" w:rsidRPr="00431E54" w:rsidRDefault="00431E54" w:rsidP="00431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E5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627" w:type="dxa"/>
          </w:tcPr>
          <w:p w:rsidR="00431E54" w:rsidRPr="00431E54" w:rsidRDefault="00431E54" w:rsidP="00431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E54">
              <w:rPr>
                <w:rFonts w:ascii="Times New Roman" w:hAnsi="Times New Roman" w:cs="Times New Roman"/>
                <w:sz w:val="24"/>
                <w:szCs w:val="24"/>
              </w:rPr>
              <w:t>15,73500</w:t>
            </w:r>
          </w:p>
        </w:tc>
        <w:tc>
          <w:tcPr>
            <w:tcW w:w="1492" w:type="dxa"/>
          </w:tcPr>
          <w:p w:rsidR="00431E54" w:rsidRPr="00431E54" w:rsidRDefault="00431E54" w:rsidP="00431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E54">
              <w:rPr>
                <w:rFonts w:ascii="Times New Roman" w:hAnsi="Times New Roman" w:cs="Times New Roman"/>
                <w:sz w:val="24"/>
                <w:szCs w:val="24"/>
              </w:rPr>
              <w:t>298,96500</w:t>
            </w:r>
          </w:p>
        </w:tc>
        <w:tc>
          <w:tcPr>
            <w:tcW w:w="1417" w:type="dxa"/>
          </w:tcPr>
          <w:p w:rsidR="00431E54" w:rsidRPr="00431E54" w:rsidRDefault="00431E54" w:rsidP="00431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E54">
              <w:rPr>
                <w:rFonts w:ascii="Times New Roman" w:hAnsi="Times New Roman" w:cs="Times New Roman"/>
                <w:sz w:val="24"/>
                <w:szCs w:val="24"/>
              </w:rPr>
              <w:t>314,70000</w:t>
            </w:r>
          </w:p>
        </w:tc>
        <w:tc>
          <w:tcPr>
            <w:tcW w:w="1701" w:type="dxa"/>
          </w:tcPr>
          <w:p w:rsidR="00431E54" w:rsidRPr="00431E54" w:rsidRDefault="00431E54" w:rsidP="00431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E54">
              <w:rPr>
                <w:rFonts w:ascii="Times New Roman" w:hAnsi="Times New Roman" w:cs="Times New Roman"/>
                <w:sz w:val="24"/>
                <w:szCs w:val="24"/>
              </w:rPr>
              <w:t>8,44%</w:t>
            </w:r>
          </w:p>
        </w:tc>
        <w:tc>
          <w:tcPr>
            <w:tcW w:w="1985" w:type="dxa"/>
          </w:tcPr>
          <w:p w:rsidR="00431E54" w:rsidRPr="00431E54" w:rsidRDefault="00431E54" w:rsidP="00431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E54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701" w:type="dxa"/>
          </w:tcPr>
          <w:p w:rsidR="00431E54" w:rsidRPr="00431E54" w:rsidRDefault="00431E54" w:rsidP="00431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E54">
              <w:rPr>
                <w:rFonts w:ascii="Times New Roman" w:hAnsi="Times New Roman" w:cs="Times New Roman"/>
                <w:sz w:val="24"/>
                <w:szCs w:val="24"/>
              </w:rPr>
              <w:t>314,70000</w:t>
            </w:r>
          </w:p>
        </w:tc>
        <w:tc>
          <w:tcPr>
            <w:tcW w:w="1701" w:type="dxa"/>
          </w:tcPr>
          <w:p w:rsidR="00431E54" w:rsidRPr="00431E54" w:rsidRDefault="00431E54" w:rsidP="00431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E54">
              <w:rPr>
                <w:rFonts w:ascii="Times New Roman" w:hAnsi="Times New Roman" w:cs="Times New Roman"/>
                <w:sz w:val="24"/>
                <w:szCs w:val="24"/>
              </w:rPr>
              <w:t>8,44%</w:t>
            </w:r>
          </w:p>
        </w:tc>
        <w:tc>
          <w:tcPr>
            <w:tcW w:w="1984" w:type="dxa"/>
          </w:tcPr>
          <w:p w:rsidR="00431E54" w:rsidRPr="00431E54" w:rsidRDefault="00431E54" w:rsidP="00431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E54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Камчатского края от 29.11.2013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31E54">
              <w:rPr>
                <w:rFonts w:ascii="Times New Roman" w:hAnsi="Times New Roman" w:cs="Times New Roman"/>
                <w:sz w:val="24"/>
                <w:szCs w:val="24"/>
              </w:rPr>
              <w:t xml:space="preserve">552-П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31E54">
              <w:rPr>
                <w:rFonts w:ascii="Times New Roman" w:hAnsi="Times New Roman" w:cs="Times New Roman"/>
                <w:sz w:val="24"/>
                <w:szCs w:val="24"/>
              </w:rPr>
              <w:t xml:space="preserve">О государственной программе Камчатского края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31E54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культура, спорт, молодежная политика, отдых и оздоровление </w:t>
            </w:r>
            <w:r w:rsidRPr="00431E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 в Камчатском крае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31E54" w:rsidRPr="00431E54" w:rsidTr="00431E54">
        <w:tc>
          <w:tcPr>
            <w:tcW w:w="445" w:type="dxa"/>
          </w:tcPr>
          <w:p w:rsidR="00431E54" w:rsidRPr="00431E54" w:rsidRDefault="00431E54" w:rsidP="00431E54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431E54" w:rsidRPr="00431E54" w:rsidRDefault="00431E54" w:rsidP="00431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E54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627" w:type="dxa"/>
          </w:tcPr>
          <w:p w:rsidR="00431E54" w:rsidRPr="00431E54" w:rsidRDefault="00431E54" w:rsidP="00431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E54">
              <w:rPr>
                <w:rFonts w:ascii="Times New Roman" w:hAnsi="Times New Roman" w:cs="Times New Roman"/>
                <w:sz w:val="24"/>
                <w:szCs w:val="24"/>
              </w:rPr>
              <w:t>27,50000</w:t>
            </w:r>
          </w:p>
        </w:tc>
        <w:tc>
          <w:tcPr>
            <w:tcW w:w="1492" w:type="dxa"/>
          </w:tcPr>
          <w:p w:rsidR="00431E54" w:rsidRPr="00431E54" w:rsidRDefault="00431E54" w:rsidP="00431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E54">
              <w:rPr>
                <w:rFonts w:ascii="Times New Roman" w:hAnsi="Times New Roman" w:cs="Times New Roman"/>
                <w:sz w:val="24"/>
                <w:szCs w:val="24"/>
              </w:rPr>
              <w:t>522,50000</w:t>
            </w:r>
          </w:p>
        </w:tc>
        <w:tc>
          <w:tcPr>
            <w:tcW w:w="1417" w:type="dxa"/>
          </w:tcPr>
          <w:p w:rsidR="00431E54" w:rsidRPr="00431E54" w:rsidRDefault="00431E54" w:rsidP="00431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E54">
              <w:rPr>
                <w:rFonts w:ascii="Times New Roman" w:hAnsi="Times New Roman" w:cs="Times New Roman"/>
                <w:sz w:val="24"/>
                <w:szCs w:val="24"/>
              </w:rPr>
              <w:t>550,00000</w:t>
            </w:r>
          </w:p>
        </w:tc>
        <w:tc>
          <w:tcPr>
            <w:tcW w:w="1701" w:type="dxa"/>
          </w:tcPr>
          <w:p w:rsidR="00431E54" w:rsidRPr="00431E54" w:rsidRDefault="00431E54" w:rsidP="00431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E54">
              <w:rPr>
                <w:rFonts w:ascii="Times New Roman" w:hAnsi="Times New Roman" w:cs="Times New Roman"/>
                <w:sz w:val="24"/>
                <w:szCs w:val="24"/>
              </w:rPr>
              <w:t>14,76%</w:t>
            </w:r>
          </w:p>
        </w:tc>
        <w:tc>
          <w:tcPr>
            <w:tcW w:w="1985" w:type="dxa"/>
          </w:tcPr>
          <w:p w:rsidR="00431E54" w:rsidRPr="00431E54" w:rsidRDefault="00431E54" w:rsidP="00431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E54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701" w:type="dxa"/>
          </w:tcPr>
          <w:p w:rsidR="00431E54" w:rsidRPr="00431E54" w:rsidRDefault="00431E54" w:rsidP="00431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E54">
              <w:rPr>
                <w:rFonts w:ascii="Times New Roman" w:hAnsi="Times New Roman" w:cs="Times New Roman"/>
                <w:sz w:val="24"/>
                <w:szCs w:val="24"/>
              </w:rPr>
              <w:t>550,00000</w:t>
            </w:r>
          </w:p>
        </w:tc>
        <w:tc>
          <w:tcPr>
            <w:tcW w:w="1701" w:type="dxa"/>
          </w:tcPr>
          <w:p w:rsidR="00431E54" w:rsidRPr="00431E54" w:rsidRDefault="00431E54" w:rsidP="00431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E54">
              <w:rPr>
                <w:rFonts w:ascii="Times New Roman" w:hAnsi="Times New Roman" w:cs="Times New Roman"/>
                <w:sz w:val="24"/>
                <w:szCs w:val="24"/>
              </w:rPr>
              <w:t>14,76%</w:t>
            </w:r>
          </w:p>
        </w:tc>
        <w:tc>
          <w:tcPr>
            <w:tcW w:w="1984" w:type="dxa"/>
          </w:tcPr>
          <w:p w:rsidR="00431E54" w:rsidRPr="00431E54" w:rsidRDefault="00431E54" w:rsidP="00431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E54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Камчатского края от 29.11.2013 № 545-П "Об утверждении государственной программы Камчатского края "Развитие культуры в Камчатском крае"</w:t>
            </w:r>
          </w:p>
        </w:tc>
      </w:tr>
      <w:tr w:rsidR="00431E54" w:rsidRPr="00431E54" w:rsidTr="00431E54">
        <w:tc>
          <w:tcPr>
            <w:tcW w:w="445" w:type="dxa"/>
          </w:tcPr>
          <w:p w:rsidR="00431E54" w:rsidRPr="00431E54" w:rsidRDefault="00431E54" w:rsidP="00431E54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431E54" w:rsidRPr="00431E54" w:rsidRDefault="00431E54" w:rsidP="00431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E54">
              <w:rPr>
                <w:rFonts w:ascii="Times New Roman" w:hAnsi="Times New Roman" w:cs="Times New Roman"/>
                <w:sz w:val="24"/>
                <w:szCs w:val="24"/>
              </w:rPr>
              <w:t>Ранняя помощь</w:t>
            </w:r>
          </w:p>
        </w:tc>
        <w:tc>
          <w:tcPr>
            <w:tcW w:w="1627" w:type="dxa"/>
          </w:tcPr>
          <w:p w:rsidR="00431E54" w:rsidRPr="00431E54" w:rsidRDefault="00431E54" w:rsidP="00431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E54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492" w:type="dxa"/>
          </w:tcPr>
          <w:p w:rsidR="00431E54" w:rsidRPr="00431E54" w:rsidRDefault="00431E54" w:rsidP="00431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E54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417" w:type="dxa"/>
          </w:tcPr>
          <w:p w:rsidR="00431E54" w:rsidRPr="00431E54" w:rsidRDefault="00431E54" w:rsidP="00431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E54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701" w:type="dxa"/>
          </w:tcPr>
          <w:p w:rsidR="00431E54" w:rsidRPr="00431E54" w:rsidRDefault="00431E54" w:rsidP="00431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E54">
              <w:rPr>
                <w:rFonts w:ascii="Times New Roman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985" w:type="dxa"/>
          </w:tcPr>
          <w:p w:rsidR="00431E54" w:rsidRPr="00431E54" w:rsidRDefault="00431E54" w:rsidP="00431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E54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701" w:type="dxa"/>
          </w:tcPr>
          <w:p w:rsidR="00431E54" w:rsidRPr="00431E54" w:rsidRDefault="00431E54" w:rsidP="00431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E54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701" w:type="dxa"/>
          </w:tcPr>
          <w:p w:rsidR="00431E54" w:rsidRPr="00431E54" w:rsidRDefault="00431E54" w:rsidP="00431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E54">
              <w:rPr>
                <w:rFonts w:ascii="Times New Roman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984" w:type="dxa"/>
          </w:tcPr>
          <w:p w:rsidR="00431E54" w:rsidRPr="00431E54" w:rsidRDefault="00431E54" w:rsidP="00431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E54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Камчатского края от 31.07.2017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31E54">
              <w:rPr>
                <w:rFonts w:ascii="Times New Roman" w:hAnsi="Times New Roman" w:cs="Times New Roman"/>
                <w:sz w:val="24"/>
                <w:szCs w:val="24"/>
              </w:rPr>
              <w:t xml:space="preserve">308-П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31E54">
              <w:rPr>
                <w:rFonts w:ascii="Times New Roman" w:hAnsi="Times New Roman" w:cs="Times New Roman"/>
                <w:sz w:val="24"/>
                <w:szCs w:val="24"/>
              </w:rPr>
              <w:t xml:space="preserve">О государственной программе Камчатского края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31E54">
              <w:rPr>
                <w:rFonts w:ascii="Times New Roman" w:hAnsi="Times New Roman" w:cs="Times New Roman"/>
                <w:sz w:val="24"/>
                <w:szCs w:val="24"/>
              </w:rPr>
              <w:t>Семья и дети Камчатки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31E54">
              <w:rPr>
                <w:rFonts w:ascii="Times New Roman" w:hAnsi="Times New Roman" w:cs="Times New Roman"/>
                <w:sz w:val="24"/>
                <w:szCs w:val="24"/>
              </w:rPr>
              <w:t xml:space="preserve">; Постановление Правительства Камчатского края от 29.11.2013 </w:t>
            </w:r>
            <w:r w:rsidRPr="00431E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31E54">
              <w:rPr>
                <w:rFonts w:ascii="Times New Roman" w:hAnsi="Times New Roman" w:cs="Times New Roman"/>
                <w:sz w:val="24"/>
                <w:szCs w:val="24"/>
              </w:rPr>
              <w:t xml:space="preserve">532-П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31E54">
              <w:rPr>
                <w:rFonts w:ascii="Times New Roman" w:hAnsi="Times New Roman" w:cs="Times New Roman"/>
                <w:sz w:val="24"/>
                <w:szCs w:val="24"/>
              </w:rPr>
              <w:t xml:space="preserve">О государственной программе Камчатского края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31E54">
              <w:rPr>
                <w:rFonts w:ascii="Times New Roman" w:hAnsi="Times New Roman" w:cs="Times New Roman"/>
                <w:sz w:val="24"/>
                <w:szCs w:val="24"/>
              </w:rPr>
              <w:t>Развити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образования в Камчатском крае»</w:t>
            </w:r>
          </w:p>
        </w:tc>
      </w:tr>
      <w:tr w:rsidR="00431E54" w:rsidRPr="00431E54" w:rsidTr="0066216F">
        <w:tc>
          <w:tcPr>
            <w:tcW w:w="2127" w:type="dxa"/>
            <w:gridSpan w:val="2"/>
          </w:tcPr>
          <w:p w:rsidR="00431E54" w:rsidRPr="00431E54" w:rsidRDefault="00431E54" w:rsidP="00431E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1627" w:type="dxa"/>
          </w:tcPr>
          <w:p w:rsidR="00431E54" w:rsidRPr="00431E54" w:rsidRDefault="00431E54" w:rsidP="00431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E54">
              <w:rPr>
                <w:rFonts w:ascii="Times New Roman" w:hAnsi="Times New Roman" w:cs="Times New Roman"/>
                <w:sz w:val="24"/>
                <w:szCs w:val="24"/>
              </w:rPr>
              <w:t>186,33158</w:t>
            </w:r>
          </w:p>
        </w:tc>
        <w:tc>
          <w:tcPr>
            <w:tcW w:w="1492" w:type="dxa"/>
          </w:tcPr>
          <w:p w:rsidR="00431E54" w:rsidRPr="00431E54" w:rsidRDefault="00431E54" w:rsidP="00431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E54">
              <w:rPr>
                <w:rFonts w:ascii="Times New Roman" w:hAnsi="Times New Roman" w:cs="Times New Roman"/>
                <w:sz w:val="24"/>
                <w:szCs w:val="24"/>
              </w:rPr>
              <w:t>3 540,30000</w:t>
            </w:r>
          </w:p>
        </w:tc>
        <w:tc>
          <w:tcPr>
            <w:tcW w:w="1417" w:type="dxa"/>
          </w:tcPr>
          <w:p w:rsidR="00431E54" w:rsidRPr="00431E54" w:rsidRDefault="00431E54" w:rsidP="00431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E54">
              <w:rPr>
                <w:rFonts w:ascii="Times New Roman" w:hAnsi="Times New Roman" w:cs="Times New Roman"/>
                <w:sz w:val="24"/>
                <w:szCs w:val="24"/>
              </w:rPr>
              <w:t>3 726,63158</w:t>
            </w:r>
          </w:p>
        </w:tc>
        <w:tc>
          <w:tcPr>
            <w:tcW w:w="1701" w:type="dxa"/>
          </w:tcPr>
          <w:p w:rsidR="00431E54" w:rsidRPr="00431E54" w:rsidRDefault="00431E54" w:rsidP="00431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985" w:type="dxa"/>
          </w:tcPr>
          <w:p w:rsidR="00431E54" w:rsidRPr="00431E54" w:rsidRDefault="00431E54" w:rsidP="00431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E54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701" w:type="dxa"/>
          </w:tcPr>
          <w:p w:rsidR="00431E54" w:rsidRPr="00431E54" w:rsidRDefault="00431E54" w:rsidP="00431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E54">
              <w:rPr>
                <w:rFonts w:ascii="Times New Roman" w:hAnsi="Times New Roman" w:cs="Times New Roman"/>
                <w:sz w:val="24"/>
                <w:szCs w:val="24"/>
              </w:rPr>
              <w:t>3 726,63158</w:t>
            </w:r>
          </w:p>
        </w:tc>
        <w:tc>
          <w:tcPr>
            <w:tcW w:w="1701" w:type="dxa"/>
          </w:tcPr>
          <w:p w:rsidR="00431E54" w:rsidRPr="00431E54" w:rsidRDefault="00431E54" w:rsidP="00431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984" w:type="dxa"/>
          </w:tcPr>
          <w:p w:rsidR="00431E54" w:rsidRPr="00431E54" w:rsidRDefault="00431E54" w:rsidP="00431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</w:tbl>
    <w:p w:rsidR="00715CFD" w:rsidRPr="00221886" w:rsidRDefault="00715CFD" w:rsidP="0022188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715CFD" w:rsidRPr="00221886" w:rsidSect="00715CFD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EBA" w:rsidRDefault="00664EBA" w:rsidP="0006493A">
      <w:pPr>
        <w:spacing w:after="0" w:line="240" w:lineRule="auto"/>
      </w:pPr>
      <w:r>
        <w:separator/>
      </w:r>
    </w:p>
  </w:endnote>
  <w:endnote w:type="continuationSeparator" w:id="0">
    <w:p w:rsidR="00664EBA" w:rsidRDefault="00664EBA" w:rsidP="00064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EBA" w:rsidRDefault="00664EBA" w:rsidP="0006493A">
      <w:pPr>
        <w:spacing w:after="0" w:line="240" w:lineRule="auto"/>
      </w:pPr>
      <w:r>
        <w:separator/>
      </w:r>
    </w:p>
  </w:footnote>
  <w:footnote w:type="continuationSeparator" w:id="0">
    <w:p w:rsidR="00664EBA" w:rsidRDefault="00664EBA" w:rsidP="00064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4048579"/>
      <w:docPartObj>
        <w:docPartGallery w:val="Page Numbers (Top of Page)"/>
        <w:docPartUnique/>
      </w:docPartObj>
    </w:sdtPr>
    <w:sdtContent>
      <w:p w:rsidR="00715CFD" w:rsidRDefault="00715CFD">
        <w:pPr>
          <w:pStyle w:val="a3"/>
          <w:jc w:val="center"/>
        </w:pPr>
        <w:r w:rsidRPr="00715CFD">
          <w:rPr>
            <w:rFonts w:ascii="Times New Roman" w:hAnsi="Times New Roman" w:cs="Times New Roman"/>
          </w:rPr>
          <w:fldChar w:fldCharType="begin"/>
        </w:r>
        <w:r w:rsidRPr="00715CFD">
          <w:rPr>
            <w:rFonts w:ascii="Times New Roman" w:hAnsi="Times New Roman" w:cs="Times New Roman"/>
          </w:rPr>
          <w:instrText>PAGE   \* MERGEFORMAT</w:instrText>
        </w:r>
        <w:r w:rsidRPr="00715CFD">
          <w:rPr>
            <w:rFonts w:ascii="Times New Roman" w:hAnsi="Times New Roman" w:cs="Times New Roman"/>
          </w:rPr>
          <w:fldChar w:fldCharType="separate"/>
        </w:r>
        <w:r w:rsidR="00210BC9">
          <w:rPr>
            <w:rFonts w:ascii="Times New Roman" w:hAnsi="Times New Roman" w:cs="Times New Roman"/>
            <w:noProof/>
          </w:rPr>
          <w:t>42</w:t>
        </w:r>
        <w:r w:rsidRPr="00715CFD">
          <w:rPr>
            <w:rFonts w:ascii="Times New Roman" w:hAnsi="Times New Roman" w:cs="Times New Roman"/>
          </w:rPr>
          <w:fldChar w:fldCharType="end"/>
        </w:r>
      </w:p>
    </w:sdtContent>
  </w:sdt>
  <w:p w:rsidR="0006493A" w:rsidRDefault="0006493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52CF5"/>
    <w:multiLevelType w:val="hybridMultilevel"/>
    <w:tmpl w:val="F48E93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BE82121"/>
    <w:multiLevelType w:val="hybridMultilevel"/>
    <w:tmpl w:val="6276D5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58B"/>
    <w:rsid w:val="0006493A"/>
    <w:rsid w:val="001632DE"/>
    <w:rsid w:val="00210BC9"/>
    <w:rsid w:val="00221886"/>
    <w:rsid w:val="00431E54"/>
    <w:rsid w:val="006350C8"/>
    <w:rsid w:val="00664EBA"/>
    <w:rsid w:val="00715CFD"/>
    <w:rsid w:val="00DB2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1B3AC"/>
  <w15:chartTrackingRefBased/>
  <w15:docId w15:val="{E670D3F4-1238-4670-BEB4-BDD81C82C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49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493A"/>
  </w:style>
  <w:style w:type="paragraph" w:styleId="a5">
    <w:name w:val="footer"/>
    <w:basedOn w:val="a"/>
    <w:link w:val="a6"/>
    <w:uiPriority w:val="99"/>
    <w:unhideWhenUsed/>
    <w:rsid w:val="000649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493A"/>
  </w:style>
  <w:style w:type="paragraph" w:styleId="a7">
    <w:name w:val="List Paragraph"/>
    <w:basedOn w:val="a"/>
    <w:uiPriority w:val="34"/>
    <w:qFormat/>
    <w:rsid w:val="00715CFD"/>
    <w:pPr>
      <w:ind w:left="720"/>
      <w:contextualSpacing/>
    </w:pPr>
  </w:style>
  <w:style w:type="table" w:styleId="a8">
    <w:name w:val="Table Grid"/>
    <w:basedOn w:val="a1"/>
    <w:uiPriority w:val="39"/>
    <w:rsid w:val="00431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6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Хамченков Алексей Викторович</dc:creator>
  <cp:keywords/>
  <dc:description/>
  <cp:lastModifiedBy>Хамченков Алексей Викторович</cp:lastModifiedBy>
  <cp:revision>5</cp:revision>
  <dcterms:created xsi:type="dcterms:W3CDTF">2021-12-13T04:10:00Z</dcterms:created>
  <dcterms:modified xsi:type="dcterms:W3CDTF">2021-12-13T05:18:00Z</dcterms:modified>
</cp:coreProperties>
</file>