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2643EF">
        <w:tc>
          <w:tcPr>
            <w:tcW w:w="1985" w:type="dxa"/>
            <w:tcBorders>
              <w:top w:val="nil"/>
              <w:left w:val="nil"/>
              <w:bottom w:val="single" w:sz="4" w:space="0" w:color="auto"/>
              <w:right w:val="nil"/>
            </w:tcBorders>
            <w:hideMark/>
          </w:tcPr>
          <w:p w:rsidR="008D4AE0" w:rsidRDefault="008D4AE0" w:rsidP="002643EF">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2643EF">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2643EF">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4B4003" w:rsidP="008D7127">
            <w:pPr>
              <w:ind w:left="30"/>
              <w:jc w:val="both"/>
              <w:rPr>
                <w:rFonts w:ascii="Times New Roman" w:eastAsia="Times New Roman" w:hAnsi="Times New Roman" w:cs="Times New Roman"/>
                <w:sz w:val="28"/>
                <w:szCs w:val="28"/>
                <w:lang w:eastAsia="ru-RU"/>
              </w:rPr>
            </w:pPr>
            <w:r w:rsidRPr="00060AB1">
              <w:rPr>
                <w:rFonts w:ascii="Times New Roman" w:eastAsia="Times New Roman" w:hAnsi="Times New Roman" w:cs="Times New Roman"/>
                <w:bCs/>
                <w:sz w:val="28"/>
                <w:szCs w:val="28"/>
                <w:lang w:eastAsia="ru-RU"/>
              </w:rPr>
              <w:t xml:space="preserve">О внесении изменений в </w:t>
            </w:r>
            <w:r>
              <w:rPr>
                <w:rFonts w:ascii="Times New Roman" w:eastAsia="Times New Roman" w:hAnsi="Times New Roman" w:cs="Times New Roman"/>
                <w:bCs/>
                <w:sz w:val="28"/>
                <w:szCs w:val="28"/>
                <w:lang w:eastAsia="ru-RU"/>
              </w:rPr>
              <w:t>приложение к постановлению</w:t>
            </w:r>
            <w:r w:rsidRPr="00060AB1">
              <w:rPr>
                <w:rFonts w:ascii="Times New Roman" w:eastAsia="Times New Roman" w:hAnsi="Times New Roman" w:cs="Times New Roman"/>
                <w:bCs/>
                <w:sz w:val="28"/>
                <w:szCs w:val="28"/>
                <w:lang w:eastAsia="ru-RU"/>
              </w:rPr>
              <w:t xml:space="preserve"> Правительства Камчатского края от 02.04.2021 № 118-П </w:t>
            </w:r>
            <w:r w:rsidRPr="00060AB1">
              <w:rPr>
                <w:rFonts w:ascii="Times New Roman" w:eastAsia="Times New Roman" w:hAnsi="Times New Roman" w:cs="Times New Roman"/>
                <w:sz w:val="28"/>
                <w:szCs w:val="28"/>
                <w:lang w:eastAsia="ru-RU"/>
              </w:rPr>
              <w:t>«</w:t>
            </w:r>
            <w:r w:rsidRPr="00060AB1">
              <w:rPr>
                <w:rFonts w:ascii="Times New Roman" w:eastAsia="Times New Roman" w:hAnsi="Times New Roman" w:cs="Times New Roman"/>
                <w:bCs/>
                <w:sz w:val="28"/>
                <w:szCs w:val="28"/>
                <w:lang w:eastAsia="ru-RU"/>
              </w:rPr>
              <w:t>Об утверждении Порядка оказания государственной социальной помощи на основании социального контракта в Камчатском крае</w:t>
            </w:r>
            <w:r w:rsidRPr="00060AB1">
              <w:rPr>
                <w:rFonts w:ascii="Times New Roman" w:eastAsia="Times New Roman" w:hAnsi="Times New Roman" w:cs="Times New Roman"/>
                <w:sz w:val="28"/>
                <w:szCs w:val="28"/>
                <w:lang w:eastAsia="ru-RU"/>
              </w:rPr>
              <w:t>»</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4B4003" w:rsidRPr="00060AB1" w:rsidRDefault="004B4003" w:rsidP="004B4003">
      <w:pPr>
        <w:adjustRightInd w:val="0"/>
        <w:spacing w:after="0" w:line="240" w:lineRule="auto"/>
        <w:ind w:firstLine="720"/>
        <w:jc w:val="both"/>
        <w:rPr>
          <w:rFonts w:ascii="Times New Roman" w:eastAsia="Times New Roman" w:hAnsi="Times New Roman" w:cs="Times New Roman"/>
          <w:sz w:val="28"/>
          <w:szCs w:val="28"/>
          <w:lang w:eastAsia="ru-RU"/>
        </w:rPr>
      </w:pPr>
      <w:r w:rsidRPr="00060AB1">
        <w:rPr>
          <w:rFonts w:ascii="Times New Roman" w:eastAsia="Times New Roman" w:hAnsi="Times New Roman" w:cs="Times New Roman"/>
          <w:sz w:val="28"/>
          <w:szCs w:val="28"/>
          <w:lang w:eastAsia="ru-RU"/>
        </w:rPr>
        <w:t xml:space="preserve">1. Внести в </w:t>
      </w:r>
      <w:r>
        <w:rPr>
          <w:rFonts w:ascii="Times New Roman" w:eastAsia="Times New Roman" w:hAnsi="Times New Roman" w:cs="Times New Roman"/>
          <w:sz w:val="28"/>
          <w:szCs w:val="28"/>
          <w:lang w:eastAsia="ru-RU"/>
        </w:rPr>
        <w:t>приложение к постановлению</w:t>
      </w:r>
      <w:r w:rsidRPr="00060AB1">
        <w:rPr>
          <w:rFonts w:ascii="Times New Roman" w:eastAsia="Times New Roman" w:hAnsi="Times New Roman" w:cs="Times New Roman"/>
          <w:sz w:val="28"/>
          <w:szCs w:val="28"/>
          <w:lang w:eastAsia="ru-RU"/>
        </w:rPr>
        <w:t xml:space="preserve"> Правительства Камчатского края от 04.02.2021 № 118-П «Об утверждении Порядка оказания государственной социальной помощи на основании социального контракта в Камчатском крае» </w:t>
      </w:r>
      <w:r>
        <w:rPr>
          <w:rFonts w:ascii="Times New Roman" w:eastAsia="Times New Roman" w:hAnsi="Times New Roman" w:cs="Times New Roman"/>
          <w:sz w:val="28"/>
          <w:szCs w:val="28"/>
          <w:lang w:eastAsia="ru-RU"/>
        </w:rPr>
        <w:t xml:space="preserve">изменения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к настоящему постановлению.</w:t>
      </w:r>
    </w:p>
    <w:p w:rsidR="004B4003" w:rsidRPr="0095469E" w:rsidRDefault="004B4003" w:rsidP="004B4003">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п</w:t>
      </w:r>
      <w:r w:rsidRPr="00060AB1">
        <w:rPr>
          <w:rFonts w:ascii="Times New Roman" w:eastAsia="Times New Roman" w:hAnsi="Times New Roman" w:cs="Times New Roman"/>
          <w:sz w:val="28"/>
          <w:szCs w:val="28"/>
          <w:lang w:eastAsia="ru-RU"/>
        </w:rPr>
        <w:t xml:space="preserve">остановление вступает в силу после дня его официального </w:t>
      </w:r>
      <w:r w:rsidRPr="0095469E">
        <w:rPr>
          <w:rFonts w:ascii="Times New Roman" w:eastAsia="Times New Roman" w:hAnsi="Times New Roman" w:cs="Times New Roman"/>
          <w:sz w:val="28"/>
          <w:szCs w:val="28"/>
          <w:lang w:eastAsia="ru-RU"/>
        </w:rPr>
        <w:t>опубликования, действие настоящего постановления распространяется на правоотношения, возникшие с 1 октября 2021 года, за исключением абзацев 2</w:t>
      </w:r>
      <w:r w:rsidRPr="0095469E">
        <w:rPr>
          <w:rFonts w:ascii="Times New Roman" w:hAnsi="Times New Roman" w:cs="Times New Roman"/>
          <w:sz w:val="28"/>
          <w:szCs w:val="28"/>
        </w:rPr>
        <w:t>–</w:t>
      </w:r>
      <w:r w:rsidR="002643EF" w:rsidRPr="0095469E">
        <w:rPr>
          <w:rFonts w:ascii="Times New Roman" w:eastAsia="Times New Roman" w:hAnsi="Times New Roman" w:cs="Times New Roman"/>
          <w:sz w:val="28"/>
          <w:szCs w:val="28"/>
          <w:lang w:eastAsia="ru-RU"/>
        </w:rPr>
        <w:t xml:space="preserve">4 части 2 и </w:t>
      </w:r>
      <w:r w:rsidR="001C5EF9" w:rsidRPr="0095469E">
        <w:rPr>
          <w:rFonts w:ascii="Times New Roman" w:eastAsia="Times New Roman" w:hAnsi="Times New Roman" w:cs="Times New Roman"/>
          <w:sz w:val="28"/>
          <w:szCs w:val="28"/>
          <w:lang w:eastAsia="ru-RU"/>
        </w:rPr>
        <w:t>части 39</w:t>
      </w:r>
      <w:r w:rsidRPr="0095469E">
        <w:rPr>
          <w:rFonts w:ascii="Times New Roman" w:eastAsia="Times New Roman" w:hAnsi="Times New Roman" w:cs="Times New Roman"/>
          <w:sz w:val="28"/>
          <w:szCs w:val="28"/>
          <w:lang w:eastAsia="ru-RU"/>
        </w:rPr>
        <w:t xml:space="preserve"> приложения к настоящему постановлению.</w:t>
      </w:r>
    </w:p>
    <w:p w:rsidR="004B4003" w:rsidRDefault="004B4003" w:rsidP="004B4003">
      <w:pPr>
        <w:spacing w:after="0" w:line="240" w:lineRule="auto"/>
        <w:ind w:firstLine="709"/>
        <w:jc w:val="both"/>
        <w:rPr>
          <w:rFonts w:ascii="Times New Roman" w:hAnsi="Times New Roman" w:cs="Times New Roman"/>
          <w:bCs/>
          <w:sz w:val="28"/>
          <w:szCs w:val="28"/>
        </w:rPr>
      </w:pPr>
      <w:r w:rsidRPr="0095469E">
        <w:rPr>
          <w:rFonts w:ascii="Times New Roman" w:hAnsi="Times New Roman" w:cs="Times New Roman"/>
          <w:bCs/>
          <w:sz w:val="28"/>
          <w:szCs w:val="28"/>
        </w:rPr>
        <w:t xml:space="preserve">3. Действия </w:t>
      </w:r>
      <w:r w:rsidRPr="0095469E">
        <w:rPr>
          <w:rFonts w:ascii="Times New Roman" w:eastAsia="Times New Roman" w:hAnsi="Times New Roman" w:cs="Times New Roman"/>
          <w:sz w:val="28"/>
          <w:szCs w:val="28"/>
          <w:lang w:eastAsia="ru-RU"/>
        </w:rPr>
        <w:t>абзацев 2</w:t>
      </w:r>
      <w:r w:rsidRPr="0095469E">
        <w:rPr>
          <w:rFonts w:ascii="Times New Roman" w:hAnsi="Times New Roman" w:cs="Times New Roman"/>
          <w:sz w:val="28"/>
          <w:szCs w:val="28"/>
        </w:rPr>
        <w:t>–</w:t>
      </w:r>
      <w:r w:rsidR="002643EF" w:rsidRPr="0095469E">
        <w:rPr>
          <w:rFonts w:ascii="Times New Roman" w:eastAsia="Times New Roman" w:hAnsi="Times New Roman" w:cs="Times New Roman"/>
          <w:sz w:val="28"/>
          <w:szCs w:val="28"/>
          <w:lang w:eastAsia="ru-RU"/>
        </w:rPr>
        <w:t xml:space="preserve">4 части 2 и </w:t>
      </w:r>
      <w:r w:rsidR="001C5EF9" w:rsidRPr="0095469E">
        <w:rPr>
          <w:rFonts w:ascii="Times New Roman" w:eastAsia="Times New Roman" w:hAnsi="Times New Roman" w:cs="Times New Roman"/>
          <w:sz w:val="28"/>
          <w:szCs w:val="28"/>
          <w:lang w:eastAsia="ru-RU"/>
        </w:rPr>
        <w:t>части 39</w:t>
      </w:r>
      <w:r w:rsidRPr="0095469E">
        <w:rPr>
          <w:rFonts w:ascii="Times New Roman" w:eastAsia="Times New Roman" w:hAnsi="Times New Roman" w:cs="Times New Roman"/>
          <w:sz w:val="28"/>
          <w:szCs w:val="28"/>
          <w:lang w:eastAsia="ru-RU"/>
        </w:rPr>
        <w:t xml:space="preserve"> </w:t>
      </w:r>
      <w:r w:rsidRPr="0095469E">
        <w:rPr>
          <w:rFonts w:ascii="Times New Roman" w:hAnsi="Times New Roman" w:cs="Times New Roman"/>
          <w:bCs/>
          <w:sz w:val="28"/>
          <w:szCs w:val="28"/>
        </w:rPr>
        <w:t>приложения к настоящему постановлению распространяется на правоотношения, возникшие с 9 июня 2021 года.</w:t>
      </w:r>
      <w:r>
        <w:rPr>
          <w:rFonts w:ascii="Times New Roman" w:hAnsi="Times New Roman" w:cs="Times New Roman"/>
          <w:bCs/>
          <w:sz w:val="28"/>
          <w:szCs w:val="28"/>
        </w:rPr>
        <w:t xml:space="preserve"> </w:t>
      </w:r>
    </w:p>
    <w:p w:rsidR="006664BC" w:rsidRDefault="006664BC"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B4003" w:rsidP="00DC189A">
            <w:pPr>
              <w:spacing w:after="0" w:line="240" w:lineRule="auto"/>
              <w:ind w:hanging="4"/>
              <w:rPr>
                <w:rFonts w:ascii="Times New Roman" w:hAnsi="Times New Roman" w:cs="Times New Roman"/>
                <w:sz w:val="24"/>
                <w:szCs w:val="28"/>
                <w:highlight w:val="yellow"/>
              </w:rPr>
            </w:pPr>
            <w:r w:rsidRPr="00E56B0B">
              <w:rPr>
                <w:rFonts w:ascii="Times New Roman" w:hAnsi="Times New Roman" w:cs="Times New Roman"/>
                <w:sz w:val="28"/>
                <w:szCs w:val="28"/>
              </w:rPr>
              <w:t>Временно исполняющий обязанности Председателя Правительства - Первого вице-губернатора Камчатского края</w:t>
            </w:r>
          </w:p>
        </w:tc>
        <w:tc>
          <w:tcPr>
            <w:tcW w:w="3402" w:type="dxa"/>
            <w:shd w:val="clear" w:color="auto" w:fill="auto"/>
          </w:tcPr>
          <w:p w:rsidR="004C1C88" w:rsidRPr="00076132" w:rsidRDefault="004C1C88" w:rsidP="002643EF">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2643EF">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4B4003" w:rsidRDefault="004B4003" w:rsidP="00E05881">
            <w:pPr>
              <w:tabs>
                <w:tab w:val="left" w:pos="1935"/>
              </w:tabs>
              <w:spacing w:after="0" w:line="240" w:lineRule="auto"/>
              <w:ind w:right="-6"/>
              <w:jc w:val="right"/>
              <w:rPr>
                <w:rFonts w:ascii="Times New Roman" w:hAnsi="Times New Roman" w:cs="Times New Roman"/>
                <w:sz w:val="28"/>
                <w:szCs w:val="28"/>
              </w:rPr>
            </w:pPr>
          </w:p>
          <w:p w:rsidR="00E60260" w:rsidRDefault="00E05881" w:rsidP="00E05881">
            <w:pPr>
              <w:tabs>
                <w:tab w:val="left" w:pos="1935"/>
              </w:tabs>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ab/>
            </w:r>
          </w:p>
          <w:p w:rsidR="004C1C88" w:rsidRPr="002F3844" w:rsidRDefault="004B4003"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664BC" w:rsidRDefault="006664BC" w:rsidP="002C2B5A"/>
    <w:p w:rsidR="004B4003" w:rsidRDefault="004B4003" w:rsidP="004B40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w:t>
      </w:r>
    </w:p>
    <w:p w:rsidR="004B4003" w:rsidRDefault="004B4003" w:rsidP="004B40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Постановлению</w:t>
      </w:r>
      <w:r w:rsidRPr="008F2A43">
        <w:rPr>
          <w:rFonts w:ascii="Times New Roman" w:hAnsi="Times New Roman" w:cs="Times New Roman"/>
          <w:sz w:val="28"/>
          <w:szCs w:val="28"/>
        </w:rPr>
        <w:t xml:space="preserve"> Правительства </w:t>
      </w:r>
    </w:p>
    <w:p w:rsidR="004B4003" w:rsidRDefault="004B4003" w:rsidP="004B4003">
      <w:pPr>
        <w:spacing w:after="0" w:line="240" w:lineRule="auto"/>
        <w:jc w:val="right"/>
        <w:rPr>
          <w:rFonts w:ascii="Times New Roman" w:hAnsi="Times New Roman" w:cs="Times New Roman"/>
          <w:sz w:val="28"/>
          <w:szCs w:val="28"/>
        </w:rPr>
      </w:pPr>
      <w:r w:rsidRPr="008F2A43">
        <w:rPr>
          <w:rFonts w:ascii="Times New Roman" w:hAnsi="Times New Roman" w:cs="Times New Roman"/>
          <w:sz w:val="28"/>
          <w:szCs w:val="28"/>
        </w:rPr>
        <w:t xml:space="preserve">Камчатского края </w:t>
      </w:r>
    </w:p>
    <w:p w:rsidR="004B4003" w:rsidRPr="0052613A" w:rsidRDefault="004B4003" w:rsidP="004B4003">
      <w:pPr>
        <w:spacing w:after="0" w:line="240" w:lineRule="auto"/>
        <w:rPr>
          <w:rFonts w:ascii="Times New Roman" w:hAnsi="Times New Roman" w:cs="Times New Roman"/>
          <w:sz w:val="28"/>
          <w:szCs w:val="28"/>
          <w:highlight w:val="red"/>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64C01">
        <w:rPr>
          <w:rFonts w:ascii="Times New Roman" w:hAnsi="Times New Roman" w:cs="Times New Roman"/>
          <w:sz w:val="28"/>
          <w:szCs w:val="28"/>
        </w:rPr>
        <w:t xml:space="preserve">от                   2021 г.  №    </w:t>
      </w:r>
    </w:p>
    <w:p w:rsidR="004B4003" w:rsidRDefault="004B4003" w:rsidP="004B4003">
      <w:pPr>
        <w:spacing w:after="0" w:line="240" w:lineRule="auto"/>
      </w:pPr>
    </w:p>
    <w:p w:rsidR="004B4003" w:rsidRDefault="004B4003" w:rsidP="004B4003">
      <w:pPr>
        <w:spacing w:after="0" w:line="240" w:lineRule="auto"/>
        <w:jc w:val="center"/>
        <w:rPr>
          <w:rFonts w:ascii="Times New Roman" w:hAnsi="Times New Roman" w:cs="Times New Roman"/>
          <w:sz w:val="28"/>
          <w:szCs w:val="28"/>
        </w:rPr>
      </w:pPr>
    </w:p>
    <w:p w:rsidR="00E412B1" w:rsidRDefault="00E412B1" w:rsidP="004B4003">
      <w:pPr>
        <w:spacing w:after="0" w:line="240" w:lineRule="auto"/>
        <w:jc w:val="center"/>
        <w:rPr>
          <w:rFonts w:ascii="Times New Roman" w:hAnsi="Times New Roman" w:cs="Times New Roman"/>
          <w:sz w:val="28"/>
          <w:szCs w:val="28"/>
        </w:rPr>
      </w:pPr>
    </w:p>
    <w:p w:rsidR="004B4003" w:rsidRDefault="004B4003" w:rsidP="004B4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4B4003" w:rsidRDefault="004B4003" w:rsidP="004B4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постановление Правительства Камчатского края </w:t>
      </w:r>
    </w:p>
    <w:p w:rsidR="004B4003" w:rsidRDefault="004B4003" w:rsidP="004B4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02.04.2021 № 118-П «Об утверждении Порядка оказания </w:t>
      </w:r>
    </w:p>
    <w:p w:rsidR="004B4003" w:rsidRDefault="004B4003" w:rsidP="004B4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государственной социальной помощи на основании </w:t>
      </w:r>
    </w:p>
    <w:p w:rsidR="004B4003" w:rsidRDefault="004B4003" w:rsidP="004B40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социального контракта в Камчатском крае»</w:t>
      </w:r>
    </w:p>
    <w:p w:rsidR="004B4003" w:rsidRDefault="004B4003" w:rsidP="004B4003">
      <w:pPr>
        <w:spacing w:after="0" w:line="240" w:lineRule="auto"/>
        <w:jc w:val="center"/>
        <w:rPr>
          <w:rFonts w:ascii="Times New Roman" w:hAnsi="Times New Roman" w:cs="Times New Roman"/>
          <w:sz w:val="28"/>
          <w:szCs w:val="28"/>
        </w:rPr>
      </w:pPr>
    </w:p>
    <w:p w:rsidR="004B4003" w:rsidRDefault="004B4003" w:rsidP="004B4003">
      <w:pPr>
        <w:spacing w:after="0" w:line="240" w:lineRule="auto"/>
        <w:jc w:val="center"/>
        <w:rPr>
          <w:rFonts w:ascii="Times New Roman" w:hAnsi="Times New Roman" w:cs="Times New Roman"/>
          <w:sz w:val="28"/>
          <w:szCs w:val="28"/>
        </w:rPr>
      </w:pPr>
    </w:p>
    <w:p w:rsidR="00ED1F98" w:rsidRPr="0095469E" w:rsidRDefault="00ED1F98" w:rsidP="00ED1F98">
      <w:pPr>
        <w:pStyle w:val="ad"/>
        <w:numPr>
          <w:ilvl w:val="0"/>
          <w:numId w:val="1"/>
        </w:numPr>
        <w:spacing w:after="0" w:line="240" w:lineRule="auto"/>
        <w:jc w:val="both"/>
        <w:rPr>
          <w:rFonts w:ascii="Times New Roman" w:hAnsi="Times New Roman" w:cs="Times New Roman"/>
          <w:sz w:val="28"/>
          <w:szCs w:val="28"/>
        </w:rPr>
      </w:pPr>
      <w:r w:rsidRPr="0095469E">
        <w:rPr>
          <w:rFonts w:ascii="Times New Roman" w:hAnsi="Times New Roman" w:cs="Times New Roman"/>
          <w:sz w:val="28"/>
          <w:szCs w:val="28"/>
        </w:rPr>
        <w:t>В части 1.4:</w:t>
      </w:r>
    </w:p>
    <w:p w:rsidR="00426D22" w:rsidRPr="0095469E" w:rsidRDefault="00ED1F98" w:rsidP="00426D22">
      <w:pPr>
        <w:pStyle w:val="ad"/>
        <w:spacing w:after="0" w:line="240" w:lineRule="auto"/>
        <w:ind w:left="0" w:firstLine="709"/>
        <w:jc w:val="both"/>
        <w:rPr>
          <w:rFonts w:ascii="Times New Roman" w:hAnsi="Times New Roman" w:cs="Times New Roman"/>
          <w:sz w:val="28"/>
          <w:szCs w:val="28"/>
        </w:rPr>
      </w:pPr>
      <w:r w:rsidRPr="0095469E">
        <w:rPr>
          <w:rFonts w:ascii="Times New Roman" w:hAnsi="Times New Roman" w:cs="Times New Roman"/>
          <w:sz w:val="28"/>
          <w:szCs w:val="28"/>
        </w:rPr>
        <w:t xml:space="preserve">1) </w:t>
      </w:r>
      <w:r w:rsidR="003A32A8" w:rsidRPr="0095469E">
        <w:rPr>
          <w:rFonts w:ascii="Times New Roman" w:hAnsi="Times New Roman" w:cs="Times New Roman"/>
          <w:sz w:val="28"/>
          <w:szCs w:val="28"/>
        </w:rPr>
        <w:t>в пункте 2 слово</w:t>
      </w:r>
      <w:r w:rsidR="000B6023" w:rsidRPr="0095469E">
        <w:rPr>
          <w:rFonts w:ascii="Times New Roman" w:hAnsi="Times New Roman" w:cs="Times New Roman"/>
          <w:sz w:val="28"/>
          <w:szCs w:val="28"/>
        </w:rPr>
        <w:t xml:space="preserve"> «</w:t>
      </w:r>
      <w:r w:rsidR="003A32A8" w:rsidRPr="0095469E">
        <w:rPr>
          <w:rFonts w:ascii="Times New Roman" w:hAnsi="Times New Roman" w:cs="Times New Roman"/>
          <w:sz w:val="28"/>
          <w:szCs w:val="28"/>
        </w:rPr>
        <w:t xml:space="preserve">, </w:t>
      </w:r>
      <w:r w:rsidR="000B6023" w:rsidRPr="0095469E">
        <w:rPr>
          <w:rFonts w:ascii="Times New Roman" w:hAnsi="Times New Roman" w:cs="Times New Roman"/>
          <w:sz w:val="28"/>
          <w:szCs w:val="28"/>
        </w:rPr>
        <w:t>неработающий» исключить, слова «трудоспособного возраста» исключить</w:t>
      </w:r>
      <w:r w:rsidR="00426D22" w:rsidRPr="0095469E">
        <w:rPr>
          <w:rFonts w:ascii="Times New Roman" w:hAnsi="Times New Roman" w:cs="Times New Roman"/>
          <w:sz w:val="28"/>
          <w:szCs w:val="28"/>
        </w:rPr>
        <w:t>;</w:t>
      </w:r>
    </w:p>
    <w:p w:rsidR="004B4003" w:rsidRPr="0095469E" w:rsidRDefault="00426D22" w:rsidP="00426D22">
      <w:pPr>
        <w:pStyle w:val="ad"/>
        <w:spacing w:after="0" w:line="240" w:lineRule="auto"/>
        <w:ind w:left="0" w:firstLine="709"/>
        <w:jc w:val="both"/>
        <w:rPr>
          <w:rFonts w:ascii="Times New Roman" w:hAnsi="Times New Roman" w:cs="Times New Roman"/>
          <w:sz w:val="28"/>
          <w:szCs w:val="28"/>
        </w:rPr>
      </w:pPr>
      <w:r w:rsidRPr="0095469E">
        <w:rPr>
          <w:rFonts w:ascii="Times New Roman" w:hAnsi="Times New Roman" w:cs="Times New Roman"/>
          <w:sz w:val="28"/>
          <w:szCs w:val="28"/>
        </w:rPr>
        <w:t>2) п</w:t>
      </w:r>
      <w:r w:rsidR="004B4003" w:rsidRPr="0095469E">
        <w:rPr>
          <w:rFonts w:ascii="Times New Roman" w:hAnsi="Times New Roman" w:cs="Times New Roman"/>
          <w:sz w:val="28"/>
          <w:szCs w:val="28"/>
        </w:rPr>
        <w:t>ункт 8 изложить в следующей редакции:</w:t>
      </w:r>
    </w:p>
    <w:p w:rsidR="004B4003" w:rsidRPr="00075217" w:rsidRDefault="004B4003" w:rsidP="004B4003">
      <w:pPr>
        <w:pStyle w:val="ad"/>
        <w:spacing w:after="0" w:line="240" w:lineRule="auto"/>
        <w:ind w:left="0" w:firstLine="709"/>
        <w:jc w:val="both"/>
        <w:rPr>
          <w:rFonts w:ascii="Times New Roman" w:hAnsi="Times New Roman" w:cs="Times New Roman"/>
          <w:sz w:val="28"/>
          <w:szCs w:val="28"/>
        </w:rPr>
      </w:pPr>
      <w:r w:rsidRPr="0095469E">
        <w:rPr>
          <w:rFonts w:ascii="Times New Roman" w:hAnsi="Times New Roman" w:cs="Times New Roman"/>
          <w:sz w:val="28"/>
          <w:szCs w:val="28"/>
        </w:rPr>
        <w:t xml:space="preserve">«8) </w:t>
      </w:r>
      <w:r w:rsidRPr="0095469E">
        <w:rPr>
          <w:rFonts w:ascii="Times New Roman" w:hAnsi="Times New Roman" w:cs="Times New Roman"/>
          <w:sz w:val="28"/>
          <w:szCs w:val="28"/>
        </w:rPr>
        <w:tab/>
        <w:t>индивидуальная предпринимательская деятельность – коммерческая</w:t>
      </w:r>
      <w:r w:rsidRPr="007507AA">
        <w:rPr>
          <w:rFonts w:ascii="Times New Roman" w:hAnsi="Times New Roman" w:cs="Times New Roman"/>
          <w:sz w:val="28"/>
          <w:szCs w:val="28"/>
        </w:rPr>
        <w:t xml:space="preserve"> деятельность, в том числе деятельность в рамках ведения крестьянско-фермерского хозяйства малоимущего гражданина, с которым заключен социальный контракт, в статусе индивидуального предпринимателя или налогоплательщика налога на профессиональный доход (</w:t>
      </w:r>
      <w:proofErr w:type="spellStart"/>
      <w:r w:rsidRPr="007507AA">
        <w:rPr>
          <w:rFonts w:ascii="Times New Roman" w:hAnsi="Times New Roman" w:cs="Times New Roman"/>
          <w:sz w:val="28"/>
          <w:szCs w:val="28"/>
        </w:rPr>
        <w:t>самозанятого</w:t>
      </w:r>
      <w:proofErr w:type="spellEnd"/>
      <w:r w:rsidRPr="007507AA">
        <w:rPr>
          <w:rFonts w:ascii="Times New Roman" w:hAnsi="Times New Roman" w:cs="Times New Roman"/>
          <w:sz w:val="28"/>
          <w:szCs w:val="28"/>
        </w:rPr>
        <w:t>)</w:t>
      </w:r>
      <w:r>
        <w:rPr>
          <w:rFonts w:ascii="Times New Roman" w:hAnsi="Times New Roman" w:cs="Times New Roman"/>
          <w:sz w:val="28"/>
          <w:szCs w:val="28"/>
        </w:rPr>
        <w:t>;»</w:t>
      </w:r>
      <w:r w:rsidRPr="007507AA">
        <w:rPr>
          <w:rFonts w:ascii="Times New Roman" w:hAnsi="Times New Roman" w:cs="Times New Roman"/>
          <w:sz w:val="28"/>
          <w:szCs w:val="28"/>
        </w:rPr>
        <w:t>.</w:t>
      </w:r>
    </w:p>
    <w:p w:rsidR="004B4003"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 Дополнить раздел</w:t>
      </w:r>
      <w:r w:rsidRPr="009163F1">
        <w:rPr>
          <w:rFonts w:ascii="Times New Roman" w:hAnsi="Times New Roman" w:cs="Times New Roman"/>
          <w:sz w:val="28"/>
          <w:szCs w:val="28"/>
        </w:rPr>
        <w:t xml:space="preserve"> 1 </w:t>
      </w:r>
      <w:r>
        <w:rPr>
          <w:rFonts w:ascii="Times New Roman" w:hAnsi="Times New Roman" w:cs="Times New Roman"/>
          <w:sz w:val="28"/>
          <w:szCs w:val="28"/>
        </w:rPr>
        <w:t xml:space="preserve">частями 1.7 </w:t>
      </w:r>
      <w:r>
        <w:rPr>
          <w:rFonts w:ascii="Times New Roman" w:hAnsi="Times New Roman" w:cs="Times New Roman"/>
          <w:sz w:val="28"/>
          <w:szCs w:val="28"/>
          <w:vertAlign w:val="superscript"/>
        </w:rPr>
        <w:t>1</w:t>
      </w:r>
      <w:r w:rsidRPr="009163F1">
        <w:rPr>
          <w:rFonts w:ascii="Times New Roman" w:hAnsi="Times New Roman" w:cs="Times New Roman"/>
          <w:sz w:val="28"/>
          <w:szCs w:val="28"/>
        </w:rPr>
        <w:t xml:space="preserve">–1.7 </w:t>
      </w:r>
      <w:r>
        <w:rPr>
          <w:rFonts w:ascii="Times New Roman" w:hAnsi="Times New Roman" w:cs="Times New Roman"/>
          <w:sz w:val="28"/>
          <w:szCs w:val="28"/>
          <w:vertAlign w:val="superscript"/>
        </w:rPr>
        <w:t>5</w:t>
      </w:r>
      <w:r>
        <w:rPr>
          <w:rFonts w:ascii="Times New Roman" w:hAnsi="Times New Roman" w:cs="Times New Roman"/>
          <w:sz w:val="28"/>
          <w:szCs w:val="28"/>
        </w:rPr>
        <w:t xml:space="preserve"> следующего содержания:</w:t>
      </w:r>
    </w:p>
    <w:p w:rsidR="004B4003" w:rsidRPr="009163F1"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«1.7</w:t>
      </w:r>
      <w:r>
        <w:rPr>
          <w:rFonts w:ascii="Times New Roman" w:hAnsi="Times New Roman" w:cs="Times New Roman"/>
          <w:sz w:val="28"/>
          <w:szCs w:val="28"/>
          <w:vertAlign w:val="superscript"/>
        </w:rPr>
        <w:t>1</w:t>
      </w:r>
      <w:r>
        <w:rPr>
          <w:rFonts w:ascii="Times New Roman" w:hAnsi="Times New Roman" w:cs="Times New Roman"/>
          <w:sz w:val="28"/>
          <w:szCs w:val="28"/>
        </w:rPr>
        <w:t>.</w:t>
      </w:r>
      <w:r w:rsidRPr="009163F1">
        <w:rPr>
          <w:rFonts w:ascii="Times New Roman" w:hAnsi="Times New Roman" w:cs="Times New Roman"/>
          <w:sz w:val="28"/>
          <w:szCs w:val="28"/>
        </w:rPr>
        <w:t xml:space="preserve"> Государственная социальная помощь на основании социальн</w:t>
      </w:r>
      <w:r>
        <w:rPr>
          <w:rFonts w:ascii="Times New Roman" w:hAnsi="Times New Roman" w:cs="Times New Roman"/>
          <w:sz w:val="28"/>
          <w:szCs w:val="28"/>
        </w:rPr>
        <w:t>ого контракта в виде ежемесячного денежного пособия</w:t>
      </w:r>
      <w:r w:rsidRPr="009163F1">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исходя из содержания мероприятий программы социальной адаптации </w:t>
      </w:r>
      <w:r w:rsidRPr="009163F1">
        <w:rPr>
          <w:rFonts w:ascii="Times New Roman" w:hAnsi="Times New Roman" w:cs="Times New Roman"/>
          <w:sz w:val="28"/>
          <w:szCs w:val="28"/>
        </w:rPr>
        <w:t>в размере:</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1) величины прожиточного минимума для трудоспособного населения, установленной в Камчатском крае на год</w:t>
      </w:r>
      <w:r>
        <w:rPr>
          <w:rFonts w:ascii="Times New Roman" w:hAnsi="Times New Roman" w:cs="Times New Roman"/>
          <w:sz w:val="28"/>
          <w:szCs w:val="28"/>
        </w:rPr>
        <w:t xml:space="preserve"> заключения социального контракта</w:t>
      </w:r>
      <w:r w:rsidRPr="009163F1">
        <w:rPr>
          <w:rFonts w:ascii="Times New Roman" w:hAnsi="Times New Roman" w:cs="Times New Roman"/>
          <w:sz w:val="28"/>
          <w:szCs w:val="28"/>
        </w:rPr>
        <w:t xml:space="preserve">, – при реализации мероприятий, предусмотренных </w:t>
      </w:r>
      <w:r>
        <w:rPr>
          <w:rFonts w:ascii="Times New Roman" w:hAnsi="Times New Roman" w:cs="Times New Roman"/>
          <w:sz w:val="28"/>
          <w:szCs w:val="28"/>
        </w:rPr>
        <w:t>пунктами</w:t>
      </w:r>
      <w:r w:rsidRPr="009163F1">
        <w:rPr>
          <w:rFonts w:ascii="Times New Roman" w:hAnsi="Times New Roman" w:cs="Times New Roman"/>
          <w:sz w:val="28"/>
          <w:szCs w:val="28"/>
        </w:rPr>
        <w:t xml:space="preserve"> 1 и 4 части</w:t>
      </w:r>
      <w:r>
        <w:rPr>
          <w:rFonts w:ascii="Times New Roman" w:hAnsi="Times New Roman" w:cs="Times New Roman"/>
          <w:sz w:val="28"/>
          <w:szCs w:val="28"/>
        </w:rPr>
        <w:t xml:space="preserve"> 1.6 </w:t>
      </w:r>
      <w:r w:rsidRPr="009163F1">
        <w:rPr>
          <w:rFonts w:ascii="Times New Roman" w:hAnsi="Times New Roman" w:cs="Times New Roman"/>
          <w:sz w:val="28"/>
          <w:szCs w:val="28"/>
        </w:rPr>
        <w:t>настоящего Порядка;</w:t>
      </w:r>
    </w:p>
    <w:p w:rsidR="004B4003"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2) половины величины прожиточного минимума трудоспособного населения, ус</w:t>
      </w:r>
      <w:r>
        <w:rPr>
          <w:rFonts w:ascii="Times New Roman" w:hAnsi="Times New Roman" w:cs="Times New Roman"/>
          <w:sz w:val="28"/>
          <w:szCs w:val="28"/>
        </w:rPr>
        <w:t>тановленной в Камчатском крае на год заключения социального контракта</w:t>
      </w:r>
      <w:r w:rsidRPr="009163F1">
        <w:rPr>
          <w:rFonts w:ascii="Times New Roman" w:hAnsi="Times New Roman" w:cs="Times New Roman"/>
          <w:sz w:val="28"/>
          <w:szCs w:val="28"/>
        </w:rPr>
        <w:t>, – при реализации мероприятия, пр</w:t>
      </w:r>
      <w:r>
        <w:rPr>
          <w:rFonts w:ascii="Times New Roman" w:hAnsi="Times New Roman" w:cs="Times New Roman"/>
          <w:sz w:val="28"/>
          <w:szCs w:val="28"/>
        </w:rPr>
        <w:t>едусмотренного пунктом 1 части 1.6</w:t>
      </w:r>
      <w:r w:rsidRPr="009163F1">
        <w:rPr>
          <w:rFonts w:ascii="Times New Roman" w:hAnsi="Times New Roman" w:cs="Times New Roman"/>
          <w:sz w:val="28"/>
          <w:szCs w:val="28"/>
        </w:rPr>
        <w:t xml:space="preserve"> настоящего Порядка, в рамках прохождения </w:t>
      </w:r>
      <w:r>
        <w:rPr>
          <w:rFonts w:ascii="Times New Roman" w:hAnsi="Times New Roman" w:cs="Times New Roman"/>
          <w:sz w:val="28"/>
          <w:szCs w:val="28"/>
        </w:rPr>
        <w:t>малоимущим гражданином</w:t>
      </w:r>
      <w:r w:rsidRPr="009163F1">
        <w:rPr>
          <w:rFonts w:ascii="Times New Roman" w:hAnsi="Times New Roman" w:cs="Times New Roman"/>
          <w:sz w:val="28"/>
          <w:szCs w:val="28"/>
        </w:rPr>
        <w:t xml:space="preserve"> профессионального обучения или получения дополнительного профессионального образования, </w:t>
      </w:r>
      <w:r>
        <w:rPr>
          <w:rFonts w:ascii="Times New Roman" w:hAnsi="Times New Roman" w:cs="Times New Roman"/>
          <w:sz w:val="28"/>
          <w:szCs w:val="28"/>
        </w:rPr>
        <w:t>в случае отсутствия</w:t>
      </w:r>
      <w:r w:rsidRPr="00064A52">
        <w:rPr>
          <w:rFonts w:ascii="Times New Roman" w:hAnsi="Times New Roman" w:cs="Times New Roman"/>
          <w:sz w:val="28"/>
          <w:szCs w:val="28"/>
        </w:rPr>
        <w:t xml:space="preserve"> в органе </w:t>
      </w:r>
      <w:r>
        <w:rPr>
          <w:rFonts w:ascii="Times New Roman" w:hAnsi="Times New Roman" w:cs="Times New Roman"/>
          <w:sz w:val="28"/>
          <w:szCs w:val="28"/>
        </w:rPr>
        <w:t xml:space="preserve">государственной </w:t>
      </w:r>
      <w:r w:rsidRPr="00064A52">
        <w:rPr>
          <w:rFonts w:ascii="Times New Roman" w:hAnsi="Times New Roman" w:cs="Times New Roman"/>
          <w:sz w:val="28"/>
          <w:szCs w:val="28"/>
        </w:rPr>
        <w:t xml:space="preserve">службы занятости </w:t>
      </w:r>
      <w:r>
        <w:rPr>
          <w:rFonts w:ascii="Times New Roman" w:hAnsi="Times New Roman" w:cs="Times New Roman"/>
          <w:sz w:val="28"/>
          <w:szCs w:val="28"/>
        </w:rPr>
        <w:t xml:space="preserve">населения </w:t>
      </w:r>
      <w:r w:rsidRPr="00064A52">
        <w:rPr>
          <w:rFonts w:ascii="Times New Roman" w:hAnsi="Times New Roman" w:cs="Times New Roman"/>
          <w:sz w:val="28"/>
          <w:szCs w:val="28"/>
        </w:rPr>
        <w:t>возможности оказать содействие малоимущему гражданину в прохождении професси</w:t>
      </w:r>
      <w:r>
        <w:rPr>
          <w:rFonts w:ascii="Times New Roman" w:hAnsi="Times New Roman" w:cs="Times New Roman"/>
          <w:sz w:val="28"/>
          <w:szCs w:val="28"/>
        </w:rPr>
        <w:t>онального обучения (получении</w:t>
      </w:r>
      <w:r w:rsidRPr="00064A52">
        <w:rPr>
          <w:rFonts w:ascii="Times New Roman" w:hAnsi="Times New Roman" w:cs="Times New Roman"/>
          <w:sz w:val="28"/>
          <w:szCs w:val="28"/>
        </w:rPr>
        <w:t xml:space="preserve"> дополнительного профессионального образования</w:t>
      </w:r>
      <w:r>
        <w:rPr>
          <w:rFonts w:ascii="Times New Roman" w:hAnsi="Times New Roman" w:cs="Times New Roman"/>
          <w:sz w:val="28"/>
          <w:szCs w:val="28"/>
        </w:rPr>
        <w:t>)</w:t>
      </w:r>
      <w:r w:rsidRPr="00064A52">
        <w:rPr>
          <w:rFonts w:ascii="Times New Roman" w:hAnsi="Times New Roman" w:cs="Times New Roman"/>
          <w:sz w:val="28"/>
          <w:szCs w:val="28"/>
        </w:rPr>
        <w:t xml:space="preserve"> или в случае отсутствия оснований предоставления малоимущему гражданину образовательных программ, приобретенных за счет с</w:t>
      </w:r>
      <w:r>
        <w:rPr>
          <w:rFonts w:ascii="Times New Roman" w:hAnsi="Times New Roman" w:cs="Times New Roman"/>
          <w:sz w:val="28"/>
          <w:szCs w:val="28"/>
        </w:rPr>
        <w:t>редств органа государственной службы занятости населения.</w:t>
      </w:r>
    </w:p>
    <w:p w:rsidR="004B4003" w:rsidRPr="009163F1"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1.7</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tab/>
      </w:r>
      <w:r w:rsidRPr="009163F1">
        <w:rPr>
          <w:rFonts w:ascii="Times New Roman" w:hAnsi="Times New Roman" w:cs="Times New Roman"/>
          <w:sz w:val="28"/>
          <w:szCs w:val="28"/>
        </w:rPr>
        <w:t xml:space="preserve">Продолжительность </w:t>
      </w:r>
      <w:r>
        <w:rPr>
          <w:rFonts w:ascii="Times New Roman" w:hAnsi="Times New Roman" w:cs="Times New Roman"/>
          <w:sz w:val="28"/>
          <w:szCs w:val="28"/>
        </w:rPr>
        <w:t>выплаты ежемесячного денежного пособия</w:t>
      </w:r>
      <w:r w:rsidRPr="009163F1">
        <w:rPr>
          <w:rFonts w:ascii="Times New Roman" w:hAnsi="Times New Roman" w:cs="Times New Roman"/>
          <w:sz w:val="28"/>
          <w:szCs w:val="28"/>
        </w:rPr>
        <w:t xml:space="preserve"> </w:t>
      </w:r>
      <w:r w:rsidRPr="009163F1">
        <w:rPr>
          <w:rFonts w:ascii="Times New Roman" w:hAnsi="Times New Roman" w:cs="Times New Roman"/>
          <w:sz w:val="28"/>
          <w:szCs w:val="28"/>
        </w:rPr>
        <w:lastRenderedPageBreak/>
        <w:t>составляет:</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1) не более 1 месяца с даты заключения социального контракта и не более 3 месяцев с даты подтверждения факта трудоустрой</w:t>
      </w:r>
      <w:r>
        <w:rPr>
          <w:rFonts w:ascii="Times New Roman" w:hAnsi="Times New Roman" w:cs="Times New Roman"/>
          <w:sz w:val="28"/>
          <w:szCs w:val="28"/>
        </w:rPr>
        <w:t>ства малоимущим гражданином (в том числе на срочной основе), при реализации мероприятия</w:t>
      </w:r>
      <w:r w:rsidRPr="009163F1">
        <w:rPr>
          <w:rFonts w:ascii="Times New Roman" w:hAnsi="Times New Roman" w:cs="Times New Roman"/>
          <w:sz w:val="28"/>
          <w:szCs w:val="28"/>
        </w:rPr>
        <w:t>, пр</w:t>
      </w:r>
      <w:r>
        <w:rPr>
          <w:rFonts w:ascii="Times New Roman" w:hAnsi="Times New Roman" w:cs="Times New Roman"/>
          <w:sz w:val="28"/>
          <w:szCs w:val="28"/>
        </w:rPr>
        <w:t>едусмотренного пунктом 1 части 1.6</w:t>
      </w:r>
      <w:r w:rsidRPr="009163F1">
        <w:rPr>
          <w:rFonts w:ascii="Times New Roman" w:hAnsi="Times New Roman" w:cs="Times New Roman"/>
          <w:sz w:val="28"/>
          <w:szCs w:val="28"/>
        </w:rPr>
        <w:t xml:space="preserve"> настоящего Порядка.</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2) не более 3 месяцев с даты начала прохождения профессионального обучения или получения дополнительного профессионального образования – при реализации мероприятия, пре</w:t>
      </w:r>
      <w:r>
        <w:rPr>
          <w:rFonts w:ascii="Times New Roman" w:hAnsi="Times New Roman" w:cs="Times New Roman"/>
          <w:sz w:val="28"/>
          <w:szCs w:val="28"/>
        </w:rPr>
        <w:t>дусмотренного пунктом 1 части 1.6</w:t>
      </w:r>
      <w:r w:rsidRPr="009163F1">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3) не более 6 месяцев со дня заключения социального контракта – при реализации меропри</w:t>
      </w:r>
      <w:r>
        <w:rPr>
          <w:rFonts w:ascii="Times New Roman" w:hAnsi="Times New Roman" w:cs="Times New Roman"/>
          <w:sz w:val="28"/>
          <w:szCs w:val="28"/>
        </w:rPr>
        <w:t>ятия</w:t>
      </w:r>
      <w:r w:rsidRPr="009163F1">
        <w:rPr>
          <w:rFonts w:ascii="Times New Roman" w:hAnsi="Times New Roman" w:cs="Times New Roman"/>
          <w:sz w:val="28"/>
          <w:szCs w:val="28"/>
        </w:rPr>
        <w:t>, пр</w:t>
      </w:r>
      <w:r>
        <w:rPr>
          <w:rFonts w:ascii="Times New Roman" w:hAnsi="Times New Roman" w:cs="Times New Roman"/>
          <w:sz w:val="28"/>
          <w:szCs w:val="28"/>
        </w:rPr>
        <w:t>едусмотренного пунктом 4 части 1.6</w:t>
      </w:r>
      <w:r w:rsidRPr="009163F1">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r w:rsidRPr="00075217">
        <w:rPr>
          <w:rFonts w:ascii="Times New Roman" w:hAnsi="Times New Roman" w:cs="Times New Roman"/>
          <w:sz w:val="28"/>
          <w:szCs w:val="28"/>
        </w:rPr>
        <w:t>При этом данная выплата может осуществляться как ежемесячно, так и единовременно за весь срок действия социального контракта с целью приобретения дорогостоящих</w:t>
      </w:r>
      <w:r>
        <w:rPr>
          <w:rFonts w:ascii="Times New Roman" w:hAnsi="Times New Roman" w:cs="Times New Roman"/>
          <w:sz w:val="28"/>
          <w:szCs w:val="28"/>
        </w:rPr>
        <w:t xml:space="preserve"> товаров первой необходимости.</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r>
      <w:r>
        <w:rPr>
          <w:rFonts w:ascii="Times New Roman" w:hAnsi="Times New Roman" w:cs="Times New Roman"/>
          <w:sz w:val="28"/>
          <w:szCs w:val="28"/>
        </w:rPr>
        <w:t>1.7</w:t>
      </w:r>
      <w:r>
        <w:rPr>
          <w:rFonts w:ascii="Times New Roman" w:hAnsi="Times New Roman" w:cs="Times New Roman"/>
          <w:sz w:val="28"/>
          <w:szCs w:val="28"/>
          <w:vertAlign w:val="superscript"/>
        </w:rPr>
        <w:t>3</w:t>
      </w:r>
      <w:r w:rsidRPr="009163F1">
        <w:rPr>
          <w:rFonts w:ascii="Times New Roman" w:hAnsi="Times New Roman" w:cs="Times New Roman"/>
          <w:sz w:val="28"/>
          <w:szCs w:val="28"/>
        </w:rPr>
        <w:t>. Государственная социаль</w:t>
      </w:r>
      <w:r>
        <w:rPr>
          <w:rFonts w:ascii="Times New Roman" w:hAnsi="Times New Roman" w:cs="Times New Roman"/>
          <w:sz w:val="28"/>
          <w:szCs w:val="28"/>
        </w:rPr>
        <w:t>ная помощь в виде выплаты единовременного денежного пособия</w:t>
      </w:r>
      <w:r w:rsidRPr="009163F1">
        <w:rPr>
          <w:rFonts w:ascii="Times New Roman" w:hAnsi="Times New Roman" w:cs="Times New Roman"/>
          <w:sz w:val="28"/>
          <w:szCs w:val="28"/>
        </w:rPr>
        <w:t xml:space="preserve"> осуществляется исходя из содержания мероприятий программы социальной адаптации в следующих размерах:</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1) не более 30000 рублей – при реализации мероприятий, преду</w:t>
      </w:r>
      <w:r>
        <w:rPr>
          <w:rFonts w:ascii="Times New Roman" w:hAnsi="Times New Roman" w:cs="Times New Roman"/>
          <w:sz w:val="28"/>
          <w:szCs w:val="28"/>
        </w:rPr>
        <w:t>смотренных пунктами 1–3 части 1.6</w:t>
      </w:r>
      <w:r w:rsidRPr="009163F1">
        <w:rPr>
          <w:rFonts w:ascii="Times New Roman" w:hAnsi="Times New Roman" w:cs="Times New Roman"/>
          <w:sz w:val="28"/>
          <w:szCs w:val="28"/>
        </w:rPr>
        <w:t xml:space="preserve"> настоящего Порядка, в случае прохождения</w:t>
      </w:r>
      <w:r>
        <w:rPr>
          <w:rFonts w:ascii="Times New Roman" w:hAnsi="Times New Roman" w:cs="Times New Roman"/>
          <w:sz w:val="28"/>
          <w:szCs w:val="28"/>
        </w:rPr>
        <w:t xml:space="preserve"> малоимущим гражданином профессионального обучения</w:t>
      </w:r>
      <w:r w:rsidRPr="009163F1">
        <w:rPr>
          <w:rFonts w:ascii="Times New Roman" w:hAnsi="Times New Roman" w:cs="Times New Roman"/>
          <w:sz w:val="28"/>
          <w:szCs w:val="28"/>
        </w:rPr>
        <w:t xml:space="preserve"> или получения дополнительног</w:t>
      </w:r>
      <w:r>
        <w:rPr>
          <w:rFonts w:ascii="Times New Roman" w:hAnsi="Times New Roman" w:cs="Times New Roman"/>
          <w:sz w:val="28"/>
          <w:szCs w:val="28"/>
        </w:rPr>
        <w:t>о профессионального образования при отсутствии</w:t>
      </w:r>
      <w:r w:rsidRPr="008E09F8">
        <w:rPr>
          <w:rFonts w:ascii="Times New Roman" w:hAnsi="Times New Roman" w:cs="Times New Roman"/>
          <w:sz w:val="28"/>
          <w:szCs w:val="28"/>
        </w:rPr>
        <w:t xml:space="preserve"> в органе государственной службы занятости населения возможности оказать содействие малоимущему гражданину в прохождении профессионального обучения (получении дополнительного профессионального образования) или </w:t>
      </w:r>
      <w:r>
        <w:rPr>
          <w:rFonts w:ascii="Times New Roman" w:hAnsi="Times New Roman" w:cs="Times New Roman"/>
          <w:sz w:val="28"/>
          <w:szCs w:val="28"/>
        </w:rPr>
        <w:t>при отсутствии</w:t>
      </w:r>
      <w:r w:rsidRPr="008E09F8">
        <w:rPr>
          <w:rFonts w:ascii="Times New Roman" w:hAnsi="Times New Roman" w:cs="Times New Roman"/>
          <w:sz w:val="28"/>
          <w:szCs w:val="28"/>
        </w:rPr>
        <w:t xml:space="preserve"> оснований предоставления малоимущему гражданину образовательных программ, приобретенных за счет средств органа государстве</w:t>
      </w:r>
      <w:r>
        <w:rPr>
          <w:rFonts w:ascii="Times New Roman" w:hAnsi="Times New Roman" w:cs="Times New Roman"/>
          <w:sz w:val="28"/>
          <w:szCs w:val="28"/>
        </w:rPr>
        <w:t>нной службы занятости населения;</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2) не более 250000 рублей – при реализации мероприятия, пре</w:t>
      </w:r>
      <w:r>
        <w:rPr>
          <w:rFonts w:ascii="Times New Roman" w:hAnsi="Times New Roman" w:cs="Times New Roman"/>
          <w:sz w:val="28"/>
          <w:szCs w:val="28"/>
        </w:rPr>
        <w:t>дусмотренного пунктом 2 части 1.6 настоящего Порядка. При этом денежные средства, полученные по мероприятию «осуществление индивидуальной предпринимательской деятельности» несколькими малоимущими гражданами в рамках нескольких заключенных социальных контрактов, могут быть направлены на реализацию одного бизнес-плана при соблюдении положений, предусмотренных настоящим Порядком;</w:t>
      </w:r>
    </w:p>
    <w:p w:rsidR="004B4003" w:rsidRPr="009163F1"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t>3) не более 100000 рублей – при реализации мероприятия, пред</w:t>
      </w:r>
      <w:r>
        <w:rPr>
          <w:rFonts w:ascii="Times New Roman" w:hAnsi="Times New Roman" w:cs="Times New Roman"/>
          <w:sz w:val="28"/>
          <w:szCs w:val="28"/>
        </w:rPr>
        <w:t>усмотренного пунктом 3 части 1.6 настоящего Порядка.</w:t>
      </w:r>
      <w:r w:rsidRPr="00A61E24">
        <w:rPr>
          <w:rFonts w:ascii="Times New Roman" w:hAnsi="Times New Roman" w:cs="Times New Roman"/>
          <w:sz w:val="28"/>
          <w:szCs w:val="28"/>
        </w:rPr>
        <w:t xml:space="preserve"> </w:t>
      </w:r>
      <w:r>
        <w:rPr>
          <w:rFonts w:ascii="Times New Roman" w:hAnsi="Times New Roman" w:cs="Times New Roman"/>
          <w:sz w:val="28"/>
          <w:szCs w:val="28"/>
        </w:rPr>
        <w:t>При этом денежные средства, полученные по мероприятию «ведение личного подсобного хозяйства» несколькими малоимущими гражданами в рамках нескольких заключенных социальных контрактов, могут быть направлены на реализацию одного плана ведения личного подсобного хозяйства при соблюдении положений, предусмотренных настоящим Порядком;</w:t>
      </w:r>
    </w:p>
    <w:p w:rsidR="004B4003" w:rsidRPr="0095469E"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95469E">
        <w:rPr>
          <w:rFonts w:ascii="Times New Roman" w:hAnsi="Times New Roman" w:cs="Times New Roman"/>
          <w:sz w:val="28"/>
          <w:szCs w:val="28"/>
        </w:rPr>
        <w:t>1.7</w:t>
      </w:r>
      <w:r w:rsidRPr="0095469E">
        <w:rPr>
          <w:rFonts w:ascii="Times New Roman" w:hAnsi="Times New Roman" w:cs="Times New Roman"/>
          <w:sz w:val="28"/>
          <w:szCs w:val="28"/>
          <w:vertAlign w:val="superscript"/>
        </w:rPr>
        <w:t>4</w:t>
      </w:r>
      <w:r w:rsidRPr="0095469E">
        <w:rPr>
          <w:rFonts w:ascii="Times New Roman" w:hAnsi="Times New Roman" w:cs="Times New Roman"/>
          <w:sz w:val="28"/>
          <w:szCs w:val="28"/>
        </w:rPr>
        <w:t xml:space="preserve">. При реализации мероприятия, предусмотренного пунктом 1 части 1.6 настоящего Порядка, государственная социальная помощь на основании социального контракта может быть </w:t>
      </w:r>
      <w:r w:rsidR="00426D22" w:rsidRPr="0095469E">
        <w:rPr>
          <w:rFonts w:ascii="Times New Roman" w:hAnsi="Times New Roman" w:cs="Times New Roman"/>
          <w:sz w:val="28"/>
          <w:szCs w:val="28"/>
        </w:rPr>
        <w:t>оказана в виде</w:t>
      </w:r>
      <w:r w:rsidRPr="0095469E">
        <w:rPr>
          <w:rFonts w:ascii="Times New Roman" w:hAnsi="Times New Roman" w:cs="Times New Roman"/>
          <w:sz w:val="28"/>
          <w:szCs w:val="28"/>
        </w:rPr>
        <w:t xml:space="preserve"> </w:t>
      </w:r>
      <w:r w:rsidR="00426D22" w:rsidRPr="0095469E">
        <w:rPr>
          <w:rFonts w:ascii="Times New Roman" w:hAnsi="Times New Roman" w:cs="Times New Roman"/>
          <w:sz w:val="28"/>
          <w:szCs w:val="28"/>
        </w:rPr>
        <w:t>возмещения</w:t>
      </w:r>
      <w:r w:rsidRPr="0095469E">
        <w:rPr>
          <w:rFonts w:ascii="Times New Roman" w:hAnsi="Times New Roman" w:cs="Times New Roman"/>
          <w:sz w:val="28"/>
          <w:szCs w:val="28"/>
        </w:rPr>
        <w:t xml:space="preserve"> расходов </w:t>
      </w:r>
      <w:r w:rsidRPr="0095469E">
        <w:rPr>
          <w:rFonts w:ascii="Times New Roman" w:hAnsi="Times New Roman" w:cs="Times New Roman"/>
          <w:sz w:val="28"/>
          <w:szCs w:val="28"/>
        </w:rPr>
        <w:lastRenderedPageBreak/>
        <w:t>работодателю на прохождение малоимущим гражданином стажировки, по результатам которой заключен трудовой договор, – в размере фактически понесенных расходов, но не более минимального размера оплаты труда за один месяц с учетом районного коэффициента 1,8 и размера страховых взносов, подлежащих уплате в государственные внебюджетные фонды, в течение не более трех месяцев со дня трудоустройства получателя (стажера), если указанное обязательство установлено социальным контрактом.</w:t>
      </w:r>
    </w:p>
    <w:p w:rsidR="004B4003" w:rsidRDefault="004B4003" w:rsidP="004B4003">
      <w:pPr>
        <w:pStyle w:val="ConsPlusNormal"/>
        <w:ind w:firstLine="540"/>
        <w:jc w:val="both"/>
        <w:rPr>
          <w:rFonts w:ascii="Times New Roman" w:hAnsi="Times New Roman" w:cs="Times New Roman"/>
          <w:sz w:val="28"/>
          <w:szCs w:val="28"/>
        </w:rPr>
      </w:pPr>
      <w:r w:rsidRPr="0095469E">
        <w:rPr>
          <w:rFonts w:ascii="Times New Roman" w:hAnsi="Times New Roman" w:cs="Times New Roman"/>
          <w:sz w:val="28"/>
          <w:szCs w:val="28"/>
        </w:rPr>
        <w:tab/>
        <w:t>Под стажировкой в целях реализации настоящего Порядка понимается</w:t>
      </w:r>
      <w:r w:rsidRPr="0095469E">
        <w:t xml:space="preserve"> </w:t>
      </w:r>
      <w:r w:rsidRPr="0095469E">
        <w:rPr>
          <w:rFonts w:ascii="Times New Roman" w:hAnsi="Times New Roman" w:cs="Times New Roman"/>
          <w:sz w:val="28"/>
          <w:szCs w:val="28"/>
        </w:rPr>
        <w:t>деятельность малоимущего гражданина, заключившего социальный контракт в целях реализации мероприятия, предусмотренного пунктом 1 Части 1.6 настоящего Порядка, по приобретен</w:t>
      </w:r>
      <w:r w:rsidR="00675531">
        <w:rPr>
          <w:rFonts w:ascii="Times New Roman" w:hAnsi="Times New Roman" w:cs="Times New Roman"/>
          <w:sz w:val="28"/>
          <w:szCs w:val="28"/>
        </w:rPr>
        <w:t>ию им опыта работы или повышению</w:t>
      </w:r>
      <w:r w:rsidRPr="0095469E">
        <w:rPr>
          <w:rFonts w:ascii="Times New Roman" w:hAnsi="Times New Roman" w:cs="Times New Roman"/>
          <w:sz w:val="28"/>
          <w:szCs w:val="28"/>
        </w:rPr>
        <w:t xml:space="preserve"> квалификации по специальности, а также работа по специальности после</w:t>
      </w:r>
      <w:r w:rsidRPr="000B35D4">
        <w:rPr>
          <w:rFonts w:ascii="Times New Roman" w:hAnsi="Times New Roman" w:cs="Times New Roman"/>
          <w:sz w:val="28"/>
          <w:szCs w:val="28"/>
        </w:rPr>
        <w:t xml:space="preserve"> прохождения им профессионального обучения (получения дополнительного профессионального образования) в соответствии с полученной профессией (квалификацией) в течение срока, установленного социальным контрактом (не более 3 месяцев), для определения возможности зачисления</w:t>
      </w:r>
      <w:r>
        <w:rPr>
          <w:rFonts w:ascii="Times New Roman" w:hAnsi="Times New Roman" w:cs="Times New Roman"/>
          <w:sz w:val="28"/>
          <w:szCs w:val="28"/>
        </w:rPr>
        <w:t xml:space="preserve"> малоимущего гражданина на штатную должность. </w:t>
      </w:r>
    </w:p>
    <w:p w:rsidR="004B4003" w:rsidRDefault="004B4003" w:rsidP="004B4003">
      <w:pPr>
        <w:pStyle w:val="ConsPlusNormal"/>
        <w:ind w:firstLine="540"/>
        <w:jc w:val="both"/>
        <w:rPr>
          <w:rFonts w:ascii="Times New Roman" w:hAnsi="Times New Roman" w:cs="Times New Roman"/>
          <w:sz w:val="28"/>
          <w:szCs w:val="28"/>
        </w:rPr>
      </w:pPr>
      <w:r w:rsidRPr="009163F1">
        <w:rPr>
          <w:rFonts w:ascii="Times New Roman" w:hAnsi="Times New Roman" w:cs="Times New Roman"/>
          <w:sz w:val="28"/>
          <w:szCs w:val="28"/>
        </w:rPr>
        <w:tab/>
      </w:r>
      <w:r>
        <w:rPr>
          <w:rFonts w:ascii="Times New Roman" w:hAnsi="Times New Roman" w:cs="Times New Roman"/>
          <w:sz w:val="28"/>
          <w:szCs w:val="28"/>
        </w:rPr>
        <w:t>1.7</w:t>
      </w:r>
      <w:r>
        <w:rPr>
          <w:rFonts w:ascii="Times New Roman" w:hAnsi="Times New Roman" w:cs="Times New Roman"/>
          <w:sz w:val="28"/>
          <w:szCs w:val="28"/>
          <w:vertAlign w:val="superscript"/>
        </w:rPr>
        <w:t>5</w:t>
      </w:r>
      <w:r>
        <w:rPr>
          <w:rFonts w:ascii="Times New Roman" w:hAnsi="Times New Roman" w:cs="Times New Roman"/>
          <w:sz w:val="28"/>
          <w:szCs w:val="28"/>
        </w:rPr>
        <w:t xml:space="preserve">. </w:t>
      </w:r>
      <w:r w:rsidRPr="009163F1">
        <w:rPr>
          <w:rFonts w:ascii="Times New Roman" w:hAnsi="Times New Roman" w:cs="Times New Roman"/>
          <w:sz w:val="28"/>
          <w:szCs w:val="28"/>
        </w:rPr>
        <w:t xml:space="preserve">Размеры денежных </w:t>
      </w:r>
      <w:r>
        <w:rPr>
          <w:rFonts w:ascii="Times New Roman" w:hAnsi="Times New Roman" w:cs="Times New Roman"/>
          <w:sz w:val="28"/>
          <w:szCs w:val="28"/>
        </w:rPr>
        <w:t>выплат, установленные частями 1.7</w:t>
      </w:r>
      <w:r>
        <w:rPr>
          <w:rFonts w:ascii="Times New Roman" w:hAnsi="Times New Roman" w:cs="Times New Roman"/>
          <w:sz w:val="28"/>
          <w:szCs w:val="28"/>
          <w:vertAlign w:val="superscript"/>
        </w:rPr>
        <w:t>1</w:t>
      </w:r>
      <w:r w:rsidRPr="009163F1">
        <w:rPr>
          <w:rFonts w:ascii="Times New Roman" w:hAnsi="Times New Roman" w:cs="Times New Roman"/>
          <w:sz w:val="28"/>
          <w:szCs w:val="28"/>
        </w:rPr>
        <w:t xml:space="preserve"> и </w:t>
      </w:r>
      <w:r>
        <w:rPr>
          <w:rFonts w:ascii="Times New Roman" w:hAnsi="Times New Roman" w:cs="Times New Roman"/>
          <w:sz w:val="28"/>
          <w:szCs w:val="28"/>
        </w:rPr>
        <w:t>1.7</w:t>
      </w:r>
      <w:r>
        <w:rPr>
          <w:rFonts w:ascii="Times New Roman" w:hAnsi="Times New Roman" w:cs="Times New Roman"/>
          <w:sz w:val="28"/>
          <w:szCs w:val="28"/>
          <w:vertAlign w:val="superscript"/>
        </w:rPr>
        <w:t>3</w:t>
      </w:r>
      <w:r w:rsidRPr="009163F1">
        <w:rPr>
          <w:rFonts w:ascii="Times New Roman" w:hAnsi="Times New Roman" w:cs="Times New Roman"/>
          <w:sz w:val="28"/>
          <w:szCs w:val="28"/>
        </w:rPr>
        <w:t xml:space="preserve"> настоящего Порядка, а также размер возмещения расходов работодателя на прохождение малоимущим гражданином стажировки, установленный частью </w:t>
      </w:r>
      <w:r>
        <w:rPr>
          <w:rFonts w:ascii="Times New Roman" w:hAnsi="Times New Roman" w:cs="Times New Roman"/>
          <w:sz w:val="28"/>
          <w:szCs w:val="28"/>
        </w:rPr>
        <w:t>1.7</w:t>
      </w:r>
      <w:r>
        <w:rPr>
          <w:rFonts w:ascii="Times New Roman" w:hAnsi="Times New Roman" w:cs="Times New Roman"/>
          <w:sz w:val="28"/>
          <w:szCs w:val="28"/>
          <w:vertAlign w:val="superscript"/>
        </w:rPr>
        <w:t>4</w:t>
      </w:r>
      <w:r w:rsidRPr="009163F1">
        <w:rPr>
          <w:rFonts w:ascii="Times New Roman" w:hAnsi="Times New Roman" w:cs="Times New Roman"/>
          <w:sz w:val="28"/>
          <w:szCs w:val="28"/>
        </w:rPr>
        <w:t xml:space="preserve"> настоящего Порядка, не подлежат изменению в течение всего срока действия социального контракта</w:t>
      </w:r>
      <w:r>
        <w:rPr>
          <w:rFonts w:ascii="Times New Roman" w:hAnsi="Times New Roman" w:cs="Times New Roman"/>
          <w:sz w:val="28"/>
          <w:szCs w:val="28"/>
        </w:rPr>
        <w:t>.»</w:t>
      </w:r>
      <w:r w:rsidRPr="009163F1">
        <w:rPr>
          <w:rFonts w:ascii="Times New Roman" w:hAnsi="Times New Roman" w:cs="Times New Roman"/>
          <w:sz w:val="28"/>
          <w:szCs w:val="28"/>
        </w:rPr>
        <w:t>.</w:t>
      </w:r>
    </w:p>
    <w:p w:rsidR="004B4003" w:rsidRDefault="004B4003" w:rsidP="004B40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E43C5C">
        <w:rPr>
          <w:rFonts w:ascii="Times New Roman" w:hAnsi="Times New Roman" w:cs="Times New Roman"/>
          <w:sz w:val="28"/>
          <w:szCs w:val="28"/>
        </w:rPr>
        <w:t xml:space="preserve">Раздел 1 дополнить частями 1.13 </w:t>
      </w:r>
      <w:r w:rsidRPr="009163F1">
        <w:rPr>
          <w:rFonts w:ascii="Times New Roman" w:hAnsi="Times New Roman" w:cs="Times New Roman"/>
          <w:sz w:val="28"/>
          <w:szCs w:val="28"/>
        </w:rPr>
        <w:t>–</w:t>
      </w:r>
      <w:r w:rsidR="002643EF">
        <w:rPr>
          <w:rFonts w:ascii="Times New Roman" w:hAnsi="Times New Roman" w:cs="Times New Roman"/>
          <w:sz w:val="28"/>
          <w:szCs w:val="28"/>
        </w:rPr>
        <w:t xml:space="preserve"> 1.14</w:t>
      </w:r>
      <w:r w:rsidRPr="00E43C5C">
        <w:rPr>
          <w:rFonts w:ascii="Times New Roman" w:hAnsi="Times New Roman" w:cs="Times New Roman"/>
          <w:sz w:val="28"/>
          <w:szCs w:val="28"/>
        </w:rPr>
        <w:t xml:space="preserve"> следующего содержания: </w:t>
      </w:r>
    </w:p>
    <w:p w:rsidR="004B4003" w:rsidRPr="00675531" w:rsidRDefault="004B4003" w:rsidP="004B40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43C5C">
        <w:rPr>
          <w:rFonts w:ascii="Times New Roman" w:hAnsi="Times New Roman" w:cs="Times New Roman"/>
          <w:sz w:val="28"/>
          <w:szCs w:val="28"/>
        </w:rPr>
        <w:t xml:space="preserve">«1.13. При оказании государственной социальной помощи на основании </w:t>
      </w:r>
      <w:r w:rsidRPr="00675531">
        <w:rPr>
          <w:rFonts w:ascii="Times New Roman" w:hAnsi="Times New Roman" w:cs="Times New Roman"/>
          <w:sz w:val="28"/>
          <w:szCs w:val="28"/>
        </w:rPr>
        <w:t xml:space="preserve">социального контракта орган местного самоуправления по месту жительства либо месту пребывания малоимущего гражданина (малоимущей семьи) взаимодействует с исполнительными органами государственной власти Камчатского края и структурными подразделениями органов местного самоуправления, уполномоченными в сферах социальной защиты населения, регулирования малого и среднего предпринимательства, сельского хозяйства, здравоохранения, образования, иных сферах, органами государственной службы занятости населения, органами опеки и попечительства, другими организациями в целях разработки и реализации программы социальной адаптации.   </w:t>
      </w:r>
    </w:p>
    <w:p w:rsidR="00B13575" w:rsidRDefault="004B4003" w:rsidP="00B13575">
      <w:pPr>
        <w:spacing w:after="0" w:line="240" w:lineRule="auto"/>
        <w:jc w:val="both"/>
        <w:rPr>
          <w:rFonts w:ascii="Times New Roman" w:hAnsi="Times New Roman" w:cs="Times New Roman"/>
          <w:sz w:val="28"/>
          <w:szCs w:val="28"/>
        </w:rPr>
      </w:pPr>
      <w:r w:rsidRPr="00675531">
        <w:rPr>
          <w:rFonts w:ascii="Times New Roman" w:hAnsi="Times New Roman" w:cs="Times New Roman"/>
          <w:sz w:val="28"/>
          <w:szCs w:val="28"/>
        </w:rPr>
        <w:tab/>
        <w:t xml:space="preserve">1.14. </w:t>
      </w:r>
      <w:r w:rsidR="00B13575" w:rsidRPr="00675531">
        <w:rPr>
          <w:rFonts w:ascii="Times New Roman" w:hAnsi="Times New Roman" w:cs="Times New Roman"/>
          <w:sz w:val="28"/>
          <w:szCs w:val="28"/>
        </w:rPr>
        <w:t xml:space="preserve">Распределение численности получателей государственной социальной помощи на основании социального контракта по мероприятиям, предусмотренным </w:t>
      </w:r>
      <w:hyperlink r:id="rId9" w:history="1">
        <w:r w:rsidR="00B13575" w:rsidRPr="00675531">
          <w:rPr>
            <w:rFonts w:ascii="Times New Roman" w:hAnsi="Times New Roman" w:cs="Times New Roman"/>
            <w:sz w:val="28"/>
            <w:szCs w:val="28"/>
          </w:rPr>
          <w:t>частью</w:t>
        </w:r>
      </w:hyperlink>
      <w:r w:rsidR="00B13575" w:rsidRPr="00675531">
        <w:rPr>
          <w:rFonts w:ascii="Times New Roman" w:hAnsi="Times New Roman" w:cs="Times New Roman"/>
          <w:sz w:val="28"/>
          <w:szCs w:val="28"/>
        </w:rPr>
        <w:t xml:space="preserve"> 1.6 настоящего Порядка, осуществляется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утвержденными постановлением Правительства Российской Федерации от 31 декабря 2020 № 2394 «О внесении изменений в Приложение № 8(6) к государственной программе Российской Федерации «Социальная поддержка граждан» (далее – Правила предоставления и распределения субсидий).».</w:t>
      </w:r>
      <w:r w:rsidR="00B13575">
        <w:rPr>
          <w:rFonts w:ascii="Times New Roman" w:hAnsi="Times New Roman" w:cs="Times New Roman"/>
          <w:sz w:val="28"/>
          <w:szCs w:val="28"/>
        </w:rPr>
        <w:t xml:space="preserve"> </w:t>
      </w:r>
      <w:r w:rsidR="00B13575" w:rsidRPr="00E40609">
        <w:rPr>
          <w:rFonts w:ascii="Times New Roman" w:hAnsi="Times New Roman" w:cs="Times New Roman"/>
          <w:sz w:val="28"/>
          <w:szCs w:val="28"/>
        </w:rPr>
        <w:t xml:space="preserve"> </w:t>
      </w:r>
    </w:p>
    <w:p w:rsidR="004B4003"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4. Часть 2.4 изложить в следующей редакции:</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«2.4. Состав семьи для расчета среднедушевого дохода семьи определяется в соответствии со статьями 13 и 14 Федерального закона № 44-ФЗ. При этом факт совместного проживания является приоритетным для учета состава членов семьи заявителя. </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C62E34">
        <w:rPr>
          <w:rFonts w:ascii="Times New Roman" w:eastAsia="Times New Roman" w:hAnsi="Times New Roman" w:cs="Times New Roman"/>
          <w:sz w:val="28"/>
          <w:szCs w:val="28"/>
          <w:lang w:eastAsia="ru-RU"/>
        </w:rPr>
        <w:t xml:space="preserve">В случае совместного проживания в одном домохозяйстве нескольких родственных семей или родственников, не входящих в семью, </w:t>
      </w:r>
      <w:r>
        <w:rPr>
          <w:rFonts w:ascii="Times New Roman" w:eastAsia="Times New Roman" w:hAnsi="Times New Roman" w:cs="Times New Roman"/>
          <w:sz w:val="28"/>
          <w:szCs w:val="28"/>
          <w:lang w:eastAsia="ru-RU"/>
        </w:rPr>
        <w:t>а также в случае</w:t>
      </w:r>
      <w:r>
        <w:rPr>
          <w:rFonts w:ascii="Times New Roman" w:hAnsi="Times New Roman" w:cs="Times New Roman"/>
          <w:sz w:val="28"/>
          <w:szCs w:val="28"/>
        </w:rPr>
        <w:t xml:space="preserve">, если совместно с заявителем по одному адресу места жительства (пребывания) в жилом помещении зарегистрированы лица, связанные родством, свойством, </w:t>
      </w:r>
      <w:r w:rsidRPr="00675531">
        <w:rPr>
          <w:rFonts w:ascii="Times New Roman" w:hAnsi="Times New Roman" w:cs="Times New Roman"/>
          <w:sz w:val="28"/>
          <w:szCs w:val="28"/>
        </w:rPr>
        <w:t xml:space="preserve">фактически не проживающие совместно и (или) не ведущие совместного хозяйства, либо </w:t>
      </w:r>
      <w:r w:rsidRPr="00675531">
        <w:rPr>
          <w:rFonts w:ascii="Times New Roman" w:eastAsia="Times New Roman" w:hAnsi="Times New Roman" w:cs="Times New Roman"/>
          <w:sz w:val="28"/>
          <w:szCs w:val="28"/>
          <w:lang w:eastAsia="ru-RU"/>
        </w:rPr>
        <w:t>в случае, если заявитель и члены его семьи, проживающие совместно и (или) ведущие совместное хозяйство, имеют разные адреса регистрации по месту жительства (месту пребывания),</w:t>
      </w:r>
      <w:r w:rsidRPr="00675531">
        <w:rPr>
          <w:rFonts w:ascii="Times New Roman" w:hAnsi="Times New Roman" w:cs="Times New Roman"/>
          <w:sz w:val="28"/>
          <w:szCs w:val="28"/>
        </w:rPr>
        <w:t xml:space="preserve"> сведения о таких фактах подтверждаются актом материально-бытового обследования условий проживания семьи заявителя, составленным в рамках проведения дополнительной проверки (комиссионного</w:t>
      </w:r>
      <w:r>
        <w:rPr>
          <w:rFonts w:ascii="Times New Roman" w:hAnsi="Times New Roman" w:cs="Times New Roman"/>
          <w:sz w:val="28"/>
          <w:szCs w:val="28"/>
        </w:rPr>
        <w:t xml:space="preserve"> обследовании) условий проживания заявителя (членов его семьи), в том числе на основании свидетельских показаний (соседей, родственников и т.д.)</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DF774F">
        <w:rPr>
          <w:rFonts w:ascii="Times New Roman" w:hAnsi="Times New Roman" w:cs="Times New Roman"/>
          <w:sz w:val="28"/>
          <w:szCs w:val="28"/>
        </w:rPr>
        <w:t xml:space="preserve">Факт проживания заявителя (членов его семьи) на территории </w:t>
      </w:r>
      <w:r>
        <w:rPr>
          <w:rFonts w:ascii="Times New Roman" w:hAnsi="Times New Roman" w:cs="Times New Roman"/>
          <w:sz w:val="28"/>
          <w:szCs w:val="28"/>
        </w:rPr>
        <w:t>соответствующего муниципального образования в Камчатском крае</w:t>
      </w:r>
      <w:r w:rsidRPr="00DF774F">
        <w:rPr>
          <w:rFonts w:ascii="Times New Roman" w:hAnsi="Times New Roman" w:cs="Times New Roman"/>
          <w:sz w:val="28"/>
          <w:szCs w:val="28"/>
        </w:rPr>
        <w:t xml:space="preserve"> подтверждается регистрацией по месту жительства (пребывания), а в случае</w:t>
      </w:r>
      <w:r>
        <w:rPr>
          <w:rFonts w:ascii="Times New Roman" w:hAnsi="Times New Roman" w:cs="Times New Roman"/>
          <w:sz w:val="28"/>
          <w:szCs w:val="28"/>
        </w:rPr>
        <w:t>,</w:t>
      </w:r>
      <w:r w:rsidRPr="00DF774F">
        <w:rPr>
          <w:rFonts w:ascii="Times New Roman" w:hAnsi="Times New Roman" w:cs="Times New Roman"/>
          <w:sz w:val="28"/>
          <w:szCs w:val="28"/>
        </w:rPr>
        <w:t xml:space="preserve"> если заявитель (члены его семьи) не зарегистрирован</w:t>
      </w:r>
      <w:r>
        <w:rPr>
          <w:rFonts w:ascii="Times New Roman" w:hAnsi="Times New Roman" w:cs="Times New Roman"/>
          <w:sz w:val="28"/>
          <w:szCs w:val="28"/>
        </w:rPr>
        <w:t xml:space="preserve"> (зарегистрированы)</w:t>
      </w:r>
      <w:r w:rsidRPr="00DF774F">
        <w:rPr>
          <w:rFonts w:ascii="Times New Roman" w:hAnsi="Times New Roman" w:cs="Times New Roman"/>
          <w:sz w:val="28"/>
          <w:szCs w:val="28"/>
        </w:rPr>
        <w:t xml:space="preserve"> по месту жительства (пребывания) на территории </w:t>
      </w:r>
      <w:r>
        <w:rPr>
          <w:rFonts w:ascii="Times New Roman" w:hAnsi="Times New Roman" w:cs="Times New Roman"/>
          <w:sz w:val="28"/>
          <w:szCs w:val="28"/>
        </w:rPr>
        <w:t>соответствующего муниципального образования в Камчатском крае,</w:t>
      </w:r>
      <w:r w:rsidRPr="00DF774F">
        <w:rPr>
          <w:rFonts w:ascii="Times New Roman" w:hAnsi="Times New Roman" w:cs="Times New Roman"/>
          <w:sz w:val="28"/>
          <w:szCs w:val="28"/>
        </w:rPr>
        <w:t xml:space="preserve"> </w:t>
      </w:r>
      <w:r>
        <w:rPr>
          <w:rFonts w:ascii="Times New Roman" w:hAnsi="Times New Roman" w:cs="Times New Roman"/>
          <w:sz w:val="28"/>
          <w:szCs w:val="28"/>
        </w:rPr>
        <w:t xml:space="preserve">данный факт может быть подтвержден </w:t>
      </w:r>
      <w:r w:rsidRPr="00DF774F">
        <w:rPr>
          <w:rFonts w:ascii="Times New Roman" w:hAnsi="Times New Roman" w:cs="Times New Roman"/>
          <w:sz w:val="28"/>
          <w:szCs w:val="28"/>
        </w:rPr>
        <w:t>копией договора найма (аренды) жилого помещения, справкой жилищного или жилищно-строительного кооператива или иными документами</w:t>
      </w:r>
      <w:r>
        <w:rPr>
          <w:rFonts w:ascii="Times New Roman" w:hAnsi="Times New Roman" w:cs="Times New Roman"/>
          <w:sz w:val="28"/>
          <w:szCs w:val="28"/>
        </w:rPr>
        <w:t>.»</w:t>
      </w:r>
      <w:r w:rsidRPr="00DF774F">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5. В абзаце третьем части 2.6 после слова «минимума» дополнить словом «семьи». </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6. Часть 2.7 изложить в следующей редакции:</w:t>
      </w:r>
    </w:p>
    <w:p w:rsidR="004B4003" w:rsidRPr="00B139A9"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B139A9">
        <w:rPr>
          <w:rFonts w:ascii="Times New Roman" w:hAnsi="Times New Roman" w:cs="Times New Roman"/>
          <w:sz w:val="28"/>
          <w:szCs w:val="28"/>
        </w:rPr>
        <w:tab/>
        <w:t xml:space="preserve">«2.7. Государственная социальная помощь на основании социального контракта не предоставляется при наличии действующего социального контракта у малоимущего гражданина (членов его семьи).». </w:t>
      </w:r>
    </w:p>
    <w:p w:rsidR="004B4003" w:rsidRPr="00751A36"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751A36">
        <w:rPr>
          <w:rFonts w:ascii="Times New Roman" w:hAnsi="Times New Roman" w:cs="Times New Roman"/>
          <w:sz w:val="28"/>
          <w:szCs w:val="28"/>
        </w:rPr>
        <w:tab/>
      </w:r>
      <w:r>
        <w:rPr>
          <w:rFonts w:ascii="Times New Roman" w:hAnsi="Times New Roman" w:cs="Times New Roman"/>
          <w:sz w:val="28"/>
          <w:szCs w:val="28"/>
        </w:rPr>
        <w:t>7. Часть 2.8</w:t>
      </w:r>
      <w:r w:rsidRPr="00751A36">
        <w:rPr>
          <w:rFonts w:ascii="Times New Roman" w:hAnsi="Times New Roman" w:cs="Times New Roman"/>
          <w:sz w:val="28"/>
          <w:szCs w:val="28"/>
        </w:rPr>
        <w:t xml:space="preserve"> изложить в следующей редакции:</w:t>
      </w:r>
    </w:p>
    <w:p w:rsidR="004B4003" w:rsidRDefault="004B4003" w:rsidP="004B4003">
      <w:pPr>
        <w:pStyle w:val="ad"/>
        <w:suppressAutoHyphens/>
        <w:autoSpaceDE w:val="0"/>
        <w:autoSpaceDN w:val="0"/>
        <w:adjustRightInd w:val="0"/>
        <w:spacing w:line="240" w:lineRule="auto"/>
        <w:ind w:left="0" w:firstLine="709"/>
        <w:jc w:val="both"/>
        <w:outlineLvl w:val="0"/>
        <w:rPr>
          <w:rFonts w:ascii="Times New Roman" w:eastAsia="Times New Roman" w:hAnsi="Times New Roman" w:cs="Times New Roman"/>
          <w:sz w:val="28"/>
          <w:szCs w:val="28"/>
          <w:lang w:eastAsia="ru-RU"/>
        </w:rPr>
      </w:pPr>
      <w:r w:rsidRPr="00751A36">
        <w:rPr>
          <w:rFonts w:ascii="Times New Roman" w:hAnsi="Times New Roman" w:cs="Times New Roman"/>
          <w:sz w:val="28"/>
          <w:szCs w:val="28"/>
        </w:rPr>
        <w:t>«</w:t>
      </w:r>
      <w:r>
        <w:rPr>
          <w:rFonts w:ascii="Times New Roman" w:hAnsi="Times New Roman" w:cs="Times New Roman"/>
          <w:sz w:val="28"/>
          <w:szCs w:val="28"/>
        </w:rPr>
        <w:t>2.8</w:t>
      </w:r>
      <w:r w:rsidRPr="00751A36">
        <w:rPr>
          <w:rFonts w:ascii="Times New Roman" w:hAnsi="Times New Roman" w:cs="Times New Roman"/>
          <w:sz w:val="28"/>
          <w:szCs w:val="28"/>
        </w:rPr>
        <w:t xml:space="preserve">. Социальный контракт между малоимущим гражданином и органом местного самоуправления может заключаться неоднократно. </w:t>
      </w:r>
      <w:r w:rsidRPr="00257E4A">
        <w:rPr>
          <w:rFonts w:ascii="Times New Roman" w:eastAsia="Times New Roman" w:hAnsi="Times New Roman" w:cs="Times New Roman"/>
          <w:sz w:val="28"/>
          <w:szCs w:val="28"/>
          <w:lang w:eastAsia="ru-RU"/>
        </w:rPr>
        <w:t>Социальный контракт, направленный на реализацию мероприятия, указанного в пункте 1 части 1.6 настоящего Порядка, с одним и тем же малоимущим гражданином заключается не чаще одного раза в год.</w:t>
      </w:r>
    </w:p>
    <w:p w:rsidR="004B4003" w:rsidRDefault="004B4003" w:rsidP="004B4003">
      <w:pPr>
        <w:pStyle w:val="ad"/>
        <w:suppressAutoHyphens/>
        <w:autoSpaceDE w:val="0"/>
        <w:autoSpaceDN w:val="0"/>
        <w:adjustRightInd w:val="0"/>
        <w:spacing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Часть 2.9 изложить в следующей редакции:</w:t>
      </w:r>
    </w:p>
    <w:p w:rsidR="004B4003" w:rsidRDefault="004B4003" w:rsidP="004B4003">
      <w:pPr>
        <w:pStyle w:val="ad"/>
        <w:suppressAutoHyphens/>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«2.9. </w:t>
      </w:r>
      <w:r w:rsidRPr="00751A36">
        <w:rPr>
          <w:rFonts w:ascii="Times New Roman" w:hAnsi="Times New Roman" w:cs="Times New Roman"/>
          <w:sz w:val="28"/>
          <w:szCs w:val="28"/>
        </w:rPr>
        <w:t xml:space="preserve">Необходимость заключения с малоимущим гражданином следующего социального контракта, в том числе по иному </w:t>
      </w:r>
      <w:r>
        <w:rPr>
          <w:rFonts w:ascii="Times New Roman" w:hAnsi="Times New Roman" w:cs="Times New Roman"/>
          <w:sz w:val="28"/>
          <w:szCs w:val="28"/>
        </w:rPr>
        <w:t>мероприятию оказания государственной социальной помощи на основании социального контракта</w:t>
      </w:r>
      <w:r w:rsidRPr="00751A36">
        <w:rPr>
          <w:rFonts w:ascii="Times New Roman" w:hAnsi="Times New Roman" w:cs="Times New Roman"/>
          <w:sz w:val="28"/>
          <w:szCs w:val="28"/>
        </w:rPr>
        <w:t xml:space="preserve">, определяется органом местного самоуправления самостоятельно и </w:t>
      </w:r>
      <w:r w:rsidRPr="00751A36">
        <w:rPr>
          <w:rFonts w:ascii="Times New Roman" w:hAnsi="Times New Roman" w:cs="Times New Roman"/>
          <w:sz w:val="28"/>
          <w:szCs w:val="28"/>
        </w:rPr>
        <w:lastRenderedPageBreak/>
        <w:t xml:space="preserve">зависит </w:t>
      </w:r>
      <w:r>
        <w:rPr>
          <w:rFonts w:ascii="Times New Roman" w:hAnsi="Times New Roman" w:cs="Times New Roman"/>
          <w:sz w:val="28"/>
          <w:szCs w:val="28"/>
        </w:rPr>
        <w:t>от результатов оценки эффективности реализации предыдущего социального контракта, проводимой в соответствии с частью 6.6 настоящего Порядка, с учетом</w:t>
      </w:r>
      <w:r w:rsidRPr="00751A36">
        <w:rPr>
          <w:rFonts w:ascii="Times New Roman" w:hAnsi="Times New Roman" w:cs="Times New Roman"/>
          <w:sz w:val="28"/>
          <w:szCs w:val="28"/>
        </w:rPr>
        <w:t xml:space="preserve"> достижения (</w:t>
      </w:r>
      <w:proofErr w:type="spellStart"/>
      <w:r w:rsidRPr="00751A36">
        <w:rPr>
          <w:rFonts w:ascii="Times New Roman" w:hAnsi="Times New Roman" w:cs="Times New Roman"/>
          <w:sz w:val="28"/>
          <w:szCs w:val="28"/>
        </w:rPr>
        <w:t>недостижения</w:t>
      </w:r>
      <w:proofErr w:type="spellEnd"/>
      <w:r w:rsidRPr="00751A36">
        <w:rPr>
          <w:rFonts w:ascii="Times New Roman" w:hAnsi="Times New Roman" w:cs="Times New Roman"/>
          <w:sz w:val="28"/>
          <w:szCs w:val="28"/>
        </w:rPr>
        <w:t xml:space="preserve">) </w:t>
      </w:r>
      <w:r>
        <w:rPr>
          <w:rFonts w:ascii="Times New Roman" w:hAnsi="Times New Roman" w:cs="Times New Roman"/>
          <w:sz w:val="28"/>
          <w:szCs w:val="28"/>
        </w:rPr>
        <w:t>малоимущим гражданином (малоимущей семьей) следующего конечного результата предыдущего социального контракта:</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 по мероприятию «поиск работы»</w:t>
      </w:r>
      <w:r w:rsidRPr="001C3A33">
        <w:rPr>
          <w:rFonts w:ascii="Times New Roman" w:hAnsi="Times New Roman" w:cs="Times New Roman"/>
          <w:sz w:val="28"/>
          <w:szCs w:val="28"/>
        </w:rPr>
        <w:t>:</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а) </w:t>
      </w:r>
      <w:r w:rsidRPr="001C3A33">
        <w:rPr>
          <w:rFonts w:ascii="Times New Roman" w:hAnsi="Times New Roman" w:cs="Times New Roman"/>
          <w:sz w:val="28"/>
          <w:szCs w:val="28"/>
        </w:rPr>
        <w:t xml:space="preserve">заключение </w:t>
      </w:r>
      <w:r>
        <w:rPr>
          <w:rFonts w:ascii="Times New Roman" w:hAnsi="Times New Roman" w:cs="Times New Roman"/>
          <w:sz w:val="28"/>
          <w:szCs w:val="28"/>
        </w:rPr>
        <w:t xml:space="preserve">малоимущим </w:t>
      </w:r>
      <w:r w:rsidRPr="001C3A33">
        <w:rPr>
          <w:rFonts w:ascii="Times New Roman" w:hAnsi="Times New Roman" w:cs="Times New Roman"/>
          <w:sz w:val="28"/>
          <w:szCs w:val="28"/>
        </w:rPr>
        <w:t>гражданином трудового договора в период</w:t>
      </w:r>
      <w:r>
        <w:rPr>
          <w:rFonts w:ascii="Times New Roman" w:hAnsi="Times New Roman" w:cs="Times New Roman"/>
          <w:sz w:val="28"/>
          <w:szCs w:val="28"/>
        </w:rPr>
        <w:t xml:space="preserve"> действия социального контракта;</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б) </w:t>
      </w:r>
      <w:r w:rsidRPr="001C3A33">
        <w:rPr>
          <w:rFonts w:ascii="Times New Roman" w:hAnsi="Times New Roman" w:cs="Times New Roman"/>
          <w:sz w:val="28"/>
          <w:szCs w:val="28"/>
        </w:rPr>
        <w:t xml:space="preserve">повышение денежных доходов </w:t>
      </w:r>
      <w:r>
        <w:rPr>
          <w:rFonts w:ascii="Times New Roman" w:hAnsi="Times New Roman" w:cs="Times New Roman"/>
          <w:sz w:val="28"/>
          <w:szCs w:val="28"/>
        </w:rPr>
        <w:t xml:space="preserve">малоимущего </w:t>
      </w:r>
      <w:r w:rsidRPr="001C3A33">
        <w:rPr>
          <w:rFonts w:ascii="Times New Roman" w:hAnsi="Times New Roman" w:cs="Times New Roman"/>
          <w:sz w:val="28"/>
          <w:szCs w:val="28"/>
        </w:rPr>
        <w:t>гражданина (</w:t>
      </w:r>
      <w:r>
        <w:rPr>
          <w:rFonts w:ascii="Times New Roman" w:hAnsi="Times New Roman" w:cs="Times New Roman"/>
          <w:sz w:val="28"/>
          <w:szCs w:val="28"/>
        </w:rPr>
        <w:t xml:space="preserve">членов его </w:t>
      </w:r>
      <w:r w:rsidRPr="001C3A33">
        <w:rPr>
          <w:rFonts w:ascii="Times New Roman" w:hAnsi="Times New Roman" w:cs="Times New Roman"/>
          <w:sz w:val="28"/>
          <w:szCs w:val="28"/>
        </w:rPr>
        <w:t>семьи) по истечении срока действия социального контракта;</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 по мероприятию «</w:t>
      </w:r>
      <w:r w:rsidRPr="001C3A33">
        <w:rPr>
          <w:rFonts w:ascii="Times New Roman" w:hAnsi="Times New Roman" w:cs="Times New Roman"/>
          <w:sz w:val="28"/>
          <w:szCs w:val="28"/>
        </w:rPr>
        <w:t xml:space="preserve">осуществление индивидуальной предпринимательской </w:t>
      </w:r>
      <w:r>
        <w:rPr>
          <w:rFonts w:ascii="Times New Roman" w:hAnsi="Times New Roman" w:cs="Times New Roman"/>
          <w:sz w:val="28"/>
          <w:szCs w:val="28"/>
        </w:rPr>
        <w:t>деятельности»</w:t>
      </w:r>
      <w:r w:rsidRPr="001C3A33">
        <w:rPr>
          <w:rFonts w:ascii="Times New Roman" w:hAnsi="Times New Roman" w:cs="Times New Roman"/>
          <w:sz w:val="28"/>
          <w:szCs w:val="28"/>
        </w:rPr>
        <w:t>:</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а) </w:t>
      </w:r>
      <w:r w:rsidRPr="001C3A33">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малоимущего </w:t>
      </w:r>
      <w:r w:rsidRPr="001C3A33">
        <w:rPr>
          <w:rFonts w:ascii="Times New Roman" w:hAnsi="Times New Roman" w:cs="Times New Roman"/>
          <w:sz w:val="28"/>
          <w:szCs w:val="28"/>
        </w:rPr>
        <w:t>гражданина в качестве индивидуального предпринимателя или в качестве налогоплательщика налога на профессиональный доход;</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б) </w:t>
      </w:r>
      <w:r w:rsidRPr="001C3A33">
        <w:rPr>
          <w:rFonts w:ascii="Times New Roman" w:hAnsi="Times New Roman" w:cs="Times New Roman"/>
          <w:sz w:val="28"/>
          <w:szCs w:val="28"/>
        </w:rPr>
        <w:t xml:space="preserve">повышение денежных доходов </w:t>
      </w:r>
      <w:r>
        <w:rPr>
          <w:rFonts w:ascii="Times New Roman" w:hAnsi="Times New Roman" w:cs="Times New Roman"/>
          <w:sz w:val="28"/>
          <w:szCs w:val="28"/>
        </w:rPr>
        <w:t xml:space="preserve">малоимущего </w:t>
      </w:r>
      <w:r w:rsidRPr="001C3A33">
        <w:rPr>
          <w:rFonts w:ascii="Times New Roman" w:hAnsi="Times New Roman" w:cs="Times New Roman"/>
          <w:sz w:val="28"/>
          <w:szCs w:val="28"/>
        </w:rPr>
        <w:t>гражданина (</w:t>
      </w:r>
      <w:r>
        <w:rPr>
          <w:rFonts w:ascii="Times New Roman" w:hAnsi="Times New Roman" w:cs="Times New Roman"/>
          <w:sz w:val="28"/>
          <w:szCs w:val="28"/>
        </w:rPr>
        <w:t>членов его семьи</w:t>
      </w:r>
      <w:r w:rsidRPr="001C3A33">
        <w:rPr>
          <w:rFonts w:ascii="Times New Roman" w:hAnsi="Times New Roman" w:cs="Times New Roman"/>
          <w:sz w:val="28"/>
          <w:szCs w:val="28"/>
        </w:rPr>
        <w:t>) по истечении срока</w:t>
      </w:r>
      <w:r>
        <w:rPr>
          <w:rFonts w:ascii="Times New Roman" w:hAnsi="Times New Roman" w:cs="Times New Roman"/>
          <w:sz w:val="28"/>
          <w:szCs w:val="28"/>
        </w:rPr>
        <w:t xml:space="preserve"> действия социального контракта;</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3) по мероприятию «</w:t>
      </w:r>
      <w:r w:rsidRPr="001C3A33">
        <w:rPr>
          <w:rFonts w:ascii="Times New Roman" w:hAnsi="Times New Roman" w:cs="Times New Roman"/>
          <w:sz w:val="28"/>
          <w:szCs w:val="28"/>
        </w:rPr>
        <w:t>веден</w:t>
      </w:r>
      <w:r>
        <w:rPr>
          <w:rFonts w:ascii="Times New Roman" w:hAnsi="Times New Roman" w:cs="Times New Roman"/>
          <w:sz w:val="28"/>
          <w:szCs w:val="28"/>
        </w:rPr>
        <w:t>ие личного подсобного хозяйства»</w:t>
      </w:r>
      <w:r w:rsidRPr="001C3A33">
        <w:rPr>
          <w:rFonts w:ascii="Times New Roman" w:hAnsi="Times New Roman" w:cs="Times New Roman"/>
          <w:sz w:val="28"/>
          <w:szCs w:val="28"/>
        </w:rPr>
        <w:t>:</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а) </w:t>
      </w:r>
      <w:r w:rsidRPr="001C3A33">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малоимущего </w:t>
      </w:r>
      <w:r w:rsidRPr="001C3A33">
        <w:rPr>
          <w:rFonts w:ascii="Times New Roman" w:hAnsi="Times New Roman" w:cs="Times New Roman"/>
          <w:sz w:val="28"/>
          <w:szCs w:val="28"/>
        </w:rPr>
        <w:t>гражданина в качестве налогоплательщика налога на профессиональный доход;</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б) </w:t>
      </w:r>
      <w:r w:rsidRPr="001C3A33">
        <w:rPr>
          <w:rFonts w:ascii="Times New Roman" w:hAnsi="Times New Roman" w:cs="Times New Roman"/>
          <w:sz w:val="28"/>
          <w:szCs w:val="28"/>
        </w:rPr>
        <w:t xml:space="preserve">повышение денежных доходов </w:t>
      </w:r>
      <w:r>
        <w:rPr>
          <w:rFonts w:ascii="Times New Roman" w:hAnsi="Times New Roman" w:cs="Times New Roman"/>
          <w:sz w:val="28"/>
          <w:szCs w:val="28"/>
        </w:rPr>
        <w:t xml:space="preserve">малоимущего </w:t>
      </w:r>
      <w:r w:rsidRPr="001C3A33">
        <w:rPr>
          <w:rFonts w:ascii="Times New Roman" w:hAnsi="Times New Roman" w:cs="Times New Roman"/>
          <w:sz w:val="28"/>
          <w:szCs w:val="28"/>
        </w:rPr>
        <w:t>гражданина (</w:t>
      </w:r>
      <w:r>
        <w:rPr>
          <w:rFonts w:ascii="Times New Roman" w:hAnsi="Times New Roman" w:cs="Times New Roman"/>
          <w:sz w:val="28"/>
          <w:szCs w:val="28"/>
        </w:rPr>
        <w:t xml:space="preserve">членов его </w:t>
      </w:r>
      <w:r w:rsidRPr="001C3A33">
        <w:rPr>
          <w:rFonts w:ascii="Times New Roman" w:hAnsi="Times New Roman" w:cs="Times New Roman"/>
          <w:sz w:val="28"/>
          <w:szCs w:val="28"/>
        </w:rPr>
        <w:t>семьи) по истечении срока действия социального контр</w:t>
      </w:r>
      <w:r>
        <w:rPr>
          <w:rFonts w:ascii="Times New Roman" w:hAnsi="Times New Roman" w:cs="Times New Roman"/>
          <w:sz w:val="28"/>
          <w:szCs w:val="28"/>
        </w:rPr>
        <w:t>акта;</w:t>
      </w:r>
    </w:p>
    <w:p w:rsidR="004B4003" w:rsidRPr="001C3A3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w:t>
      </w:r>
      <w:r w:rsidRPr="001C3A33">
        <w:rPr>
          <w:rFonts w:ascii="Times New Roman" w:hAnsi="Times New Roman" w:cs="Times New Roman"/>
          <w:sz w:val="28"/>
          <w:szCs w:val="28"/>
        </w:rPr>
        <w:t xml:space="preserve">) по </w:t>
      </w:r>
      <w:r>
        <w:rPr>
          <w:rFonts w:ascii="Times New Roman" w:hAnsi="Times New Roman" w:cs="Times New Roman"/>
          <w:sz w:val="28"/>
          <w:szCs w:val="28"/>
        </w:rPr>
        <w:t>мероприятию «</w:t>
      </w:r>
      <w:r w:rsidRPr="001C3A33">
        <w:rPr>
          <w:rFonts w:ascii="Times New Roman" w:hAnsi="Times New Roman" w:cs="Times New Roman"/>
          <w:sz w:val="28"/>
          <w:szCs w:val="28"/>
        </w:rPr>
        <w:t>осуществление иных мероприятий, направленных на преодоление граждан</w:t>
      </w:r>
      <w:r>
        <w:rPr>
          <w:rFonts w:ascii="Times New Roman" w:hAnsi="Times New Roman" w:cs="Times New Roman"/>
          <w:sz w:val="28"/>
          <w:szCs w:val="28"/>
        </w:rPr>
        <w:t>ином трудной жизненной ситуации»</w:t>
      </w:r>
      <w:r w:rsidRPr="001C3A33">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1C3A33">
        <w:rPr>
          <w:rFonts w:ascii="Times New Roman" w:hAnsi="Times New Roman" w:cs="Times New Roman"/>
          <w:sz w:val="28"/>
          <w:szCs w:val="28"/>
        </w:rPr>
        <w:t xml:space="preserve">преодоление </w:t>
      </w:r>
      <w:r>
        <w:rPr>
          <w:rFonts w:ascii="Times New Roman" w:hAnsi="Times New Roman" w:cs="Times New Roman"/>
          <w:sz w:val="28"/>
          <w:szCs w:val="28"/>
        </w:rPr>
        <w:t>малоимущим гражданином (его семьей</w:t>
      </w:r>
      <w:r w:rsidRPr="001C3A33">
        <w:rPr>
          <w:rFonts w:ascii="Times New Roman" w:hAnsi="Times New Roman" w:cs="Times New Roman"/>
          <w:sz w:val="28"/>
          <w:szCs w:val="28"/>
        </w:rPr>
        <w:t>) трудной жизненной ситуации по истечении срока действия социального контракта</w:t>
      </w:r>
      <w:r>
        <w:rPr>
          <w:rFonts w:ascii="Times New Roman" w:hAnsi="Times New Roman" w:cs="Times New Roman"/>
          <w:sz w:val="28"/>
          <w:szCs w:val="28"/>
        </w:rPr>
        <w:t>.»</w:t>
      </w:r>
      <w:r w:rsidRPr="001C3A33">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9. Часть 2.10 изложить в следующей редакции:</w:t>
      </w:r>
    </w:p>
    <w:p w:rsidR="004B4003" w:rsidRPr="001331AF"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«2.10</w:t>
      </w:r>
      <w:r w:rsidRPr="001331AF">
        <w:rPr>
          <w:rFonts w:ascii="Times New Roman" w:hAnsi="Times New Roman" w:cs="Times New Roman"/>
          <w:sz w:val="28"/>
          <w:szCs w:val="28"/>
        </w:rPr>
        <w:t>. Социальный контракт может быть заключен со студентами учебных заведений очной формы обучения в возрасте от 18 до 23 лет, проживающими отдельно от родителей</w:t>
      </w:r>
      <w:r>
        <w:rPr>
          <w:rFonts w:ascii="Times New Roman" w:hAnsi="Times New Roman" w:cs="Times New Roman"/>
          <w:sz w:val="28"/>
          <w:szCs w:val="28"/>
        </w:rPr>
        <w:t>,</w:t>
      </w:r>
      <w:r w:rsidRPr="001331AF">
        <w:rPr>
          <w:rFonts w:ascii="Times New Roman" w:hAnsi="Times New Roman" w:cs="Times New Roman"/>
          <w:sz w:val="28"/>
          <w:szCs w:val="28"/>
        </w:rPr>
        <w:t xml:space="preserve"> в случае наличия у них регистрации по месту жительства на территории Камчатского края.». </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10. Часть 2.14 изложить в следующей редакции:</w:t>
      </w:r>
    </w:p>
    <w:p w:rsidR="004B4003" w:rsidRPr="00DF1E3D"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w:t>
      </w:r>
      <w:r w:rsidRPr="00DF1E3D">
        <w:rPr>
          <w:rFonts w:ascii="Times New Roman" w:hAnsi="Times New Roman" w:cs="Times New Roman"/>
          <w:sz w:val="28"/>
          <w:szCs w:val="28"/>
        </w:rPr>
        <w:t>2.14. Государственная социальная помощь на основании социального контракта оказывается при соблюдении следующих условий (их совокупности):</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DF1E3D">
        <w:rPr>
          <w:rFonts w:ascii="Times New Roman" w:hAnsi="Times New Roman" w:cs="Times New Roman"/>
          <w:sz w:val="28"/>
          <w:szCs w:val="28"/>
        </w:rPr>
        <w:t xml:space="preserve">1) заявитель, члены семьи заявителя по независящим от них причинам имеют среднедушевой доход ниже величины прожиточного минимума, </w:t>
      </w:r>
      <w:r w:rsidRPr="00675531">
        <w:rPr>
          <w:rFonts w:ascii="Times New Roman" w:hAnsi="Times New Roman" w:cs="Times New Roman"/>
          <w:sz w:val="28"/>
          <w:szCs w:val="28"/>
        </w:rPr>
        <w:t>установленного в Камчатском крае для соответствующих социально-демографических групп населения на день подачи заявления;</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2) заявитель, члены семьи заявителя являются гражданами Российской Федерации и не менее трех месяцев непосредственно перед днем обращения за назначением государственной социальной помощи</w:t>
      </w:r>
      <w:r w:rsidRPr="00DF1E3D">
        <w:rPr>
          <w:rFonts w:ascii="Times New Roman" w:hAnsi="Times New Roman" w:cs="Times New Roman"/>
          <w:sz w:val="28"/>
          <w:szCs w:val="28"/>
        </w:rPr>
        <w:t xml:space="preserve"> на основании социального контракта местом их жительства (пребывания) является жилое помещение, расположенное на территории Камчатского края;</w:t>
      </w:r>
    </w:p>
    <w:p w:rsidR="004B4003" w:rsidRPr="00D45147"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Pr="00D45147">
        <w:rPr>
          <w:rFonts w:ascii="Times New Roman" w:hAnsi="Times New Roman" w:cs="Times New Roman"/>
          <w:sz w:val="28"/>
          <w:szCs w:val="28"/>
        </w:rPr>
        <w:t>3) отсутствие у заявителя (членов его семьи) действующего социального контракта, заключенного ранее в соответствии с настоящим Порядком;</w:t>
      </w:r>
    </w:p>
    <w:p w:rsidR="004B4003" w:rsidRPr="00DF1E3D"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D45147">
        <w:rPr>
          <w:rFonts w:ascii="Times New Roman" w:hAnsi="Times New Roman" w:cs="Times New Roman"/>
          <w:sz w:val="28"/>
          <w:szCs w:val="28"/>
        </w:rPr>
        <w:t>4) наличие на день подачи заявления обстоятельств, свидетельствующих о нахождении заявителя (членов его семьи) в трудной жизненной ситуации</w:t>
      </w:r>
      <w:r>
        <w:rPr>
          <w:rFonts w:ascii="Times New Roman" w:hAnsi="Times New Roman" w:cs="Times New Roman"/>
          <w:sz w:val="28"/>
          <w:szCs w:val="28"/>
        </w:rPr>
        <w:t>, указанных в части 2.15. настоящего Порядка</w:t>
      </w:r>
      <w:r w:rsidRPr="00D45147">
        <w:rPr>
          <w:rFonts w:ascii="Times New Roman" w:hAnsi="Times New Roman" w:cs="Times New Roman"/>
          <w:sz w:val="28"/>
          <w:szCs w:val="28"/>
        </w:rPr>
        <w:t xml:space="preserve"> (при </w:t>
      </w:r>
      <w:r>
        <w:rPr>
          <w:rFonts w:ascii="Times New Roman" w:hAnsi="Times New Roman" w:cs="Times New Roman"/>
          <w:sz w:val="28"/>
          <w:szCs w:val="28"/>
        </w:rPr>
        <w:t>оказании</w:t>
      </w:r>
      <w:r w:rsidRPr="00D45147">
        <w:rPr>
          <w:rFonts w:ascii="Times New Roman" w:hAnsi="Times New Roman" w:cs="Times New Roman"/>
          <w:sz w:val="28"/>
          <w:szCs w:val="28"/>
        </w:rPr>
        <w:t xml:space="preserve"> государственной социальной помощи по мероприятию, предусмотренному </w:t>
      </w:r>
      <w:r>
        <w:rPr>
          <w:rFonts w:ascii="Times New Roman" w:hAnsi="Times New Roman" w:cs="Times New Roman"/>
          <w:sz w:val="28"/>
          <w:szCs w:val="28"/>
        </w:rPr>
        <w:t>пунктом 4 части 1.6</w:t>
      </w:r>
      <w:r w:rsidRPr="00D45147">
        <w:rPr>
          <w:rFonts w:ascii="Times New Roman" w:hAnsi="Times New Roman" w:cs="Times New Roman"/>
          <w:sz w:val="28"/>
          <w:szCs w:val="28"/>
        </w:rPr>
        <w:t xml:space="preserve"> настоящего Порядка);</w:t>
      </w:r>
    </w:p>
    <w:p w:rsidR="004B4003" w:rsidRPr="00DF1E3D"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w:t>
      </w:r>
      <w:r w:rsidRPr="00DF1E3D">
        <w:rPr>
          <w:rFonts w:ascii="Times New Roman" w:hAnsi="Times New Roman" w:cs="Times New Roman"/>
          <w:sz w:val="28"/>
          <w:szCs w:val="28"/>
        </w:rPr>
        <w:t>) наличие согласия всех совершеннолетних дееспособных членов малоимущей семьи заявителя на заключение социального контакта;</w:t>
      </w:r>
    </w:p>
    <w:p w:rsidR="004B4003" w:rsidRPr="00DF1E3D"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6</w:t>
      </w:r>
      <w:r w:rsidRPr="00DF1E3D">
        <w:rPr>
          <w:rFonts w:ascii="Times New Roman" w:hAnsi="Times New Roman" w:cs="Times New Roman"/>
          <w:sz w:val="28"/>
          <w:szCs w:val="28"/>
        </w:rPr>
        <w:t>) з</w:t>
      </w:r>
      <w:r>
        <w:rPr>
          <w:rFonts w:ascii="Times New Roman" w:hAnsi="Times New Roman" w:cs="Times New Roman"/>
          <w:sz w:val="28"/>
          <w:szCs w:val="28"/>
        </w:rPr>
        <w:t>аявитель является дееспособным гражданином;</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164C01">
        <w:rPr>
          <w:rFonts w:ascii="Times New Roman" w:hAnsi="Times New Roman" w:cs="Times New Roman"/>
          <w:sz w:val="28"/>
          <w:szCs w:val="28"/>
        </w:rPr>
        <w:t xml:space="preserve">7) неполучение заявителем (членом его семьи) выплат на содействие </w:t>
      </w:r>
      <w:proofErr w:type="spellStart"/>
      <w:r w:rsidRPr="00164C01">
        <w:rPr>
          <w:rFonts w:ascii="Times New Roman" w:hAnsi="Times New Roman" w:cs="Times New Roman"/>
          <w:sz w:val="28"/>
          <w:szCs w:val="28"/>
        </w:rPr>
        <w:t>самозанятости</w:t>
      </w:r>
      <w:proofErr w:type="spellEnd"/>
      <w:r w:rsidRPr="00164C01">
        <w:rPr>
          <w:rFonts w:ascii="Times New Roman" w:hAnsi="Times New Roman" w:cs="Times New Roman"/>
          <w:sz w:val="28"/>
          <w:szCs w:val="28"/>
        </w:rPr>
        <w:t xml:space="preserve"> безработных граждан в течение года, предшествующего дате </w:t>
      </w:r>
      <w:r w:rsidRPr="00675531">
        <w:rPr>
          <w:rFonts w:ascii="Times New Roman" w:hAnsi="Times New Roman" w:cs="Times New Roman"/>
          <w:sz w:val="28"/>
          <w:szCs w:val="28"/>
        </w:rPr>
        <w:t>обращения за получением государственной социальной помощи на основании социального контракта (в случае обращения заявителя за назначением государственной социальной помощи на реализацию мероприятий, указанных в пункте 2 части 1.6 настоящего Порядка);</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8) наличие в собственности у малоимущего гражданина не более одного жилого помещения, в собственности у малоимущей семьи – не более двух жилых помещений. При этом не учитывается жилое помещение, предоставленное в рамках социальной поддержки многодетной семьи уполномоченным органом субъекта Российской Федерации или муниципального образования, а также жилое помещение, занимаемое больным членом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жилое помещение, признанное в установленном порядке непригодным для проживания);</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9) отсутствие у заявителя, членов семьи заявителя в собственности:</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а) нежилого помещения, используемого под коммерческие цели;</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б) земельного участка общей площадью более 0,4 га, за исключением реализации мероприятия, связанного с ведением личного подсобного хозяйства;</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 xml:space="preserve">в) </w:t>
      </w:r>
      <w:r w:rsidR="00E43061" w:rsidRPr="00675531">
        <w:rPr>
          <w:rFonts w:ascii="Times New Roman" w:hAnsi="Times New Roman" w:cs="Times New Roman"/>
          <w:sz w:val="28"/>
          <w:szCs w:val="28"/>
        </w:rPr>
        <w:t xml:space="preserve">автотранспортных средств за исключением одной единицы </w:t>
      </w:r>
      <w:r w:rsidRPr="00675531">
        <w:rPr>
          <w:rFonts w:ascii="Times New Roman" w:hAnsi="Times New Roman" w:cs="Times New Roman"/>
          <w:sz w:val="28"/>
          <w:szCs w:val="28"/>
        </w:rPr>
        <w:t>автотранспортного средства (у малоимущего гражданина) и двух единиц автотранспортных средств (у членов малоимущей семьи) с годом выпуска не ранее 5 лет до года обращения за государственной социальной помощью на основании социального контракта</w:t>
      </w:r>
      <w:r w:rsidRPr="008B2DFA">
        <w:rPr>
          <w:rFonts w:ascii="Times New Roman" w:hAnsi="Times New Roman" w:cs="Times New Roman"/>
          <w:sz w:val="28"/>
          <w:szCs w:val="28"/>
        </w:rPr>
        <w:t>.».</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10</w:t>
      </w:r>
      <w:r w:rsidRPr="00DF1E3D">
        <w:rPr>
          <w:rFonts w:ascii="Times New Roman" w:hAnsi="Times New Roman" w:cs="Times New Roman"/>
          <w:sz w:val="28"/>
          <w:szCs w:val="28"/>
        </w:rPr>
        <w:t xml:space="preserve">) наличие у заявителя либо члена его семьи права собственности </w:t>
      </w:r>
      <w:r>
        <w:rPr>
          <w:rFonts w:ascii="Times New Roman" w:hAnsi="Times New Roman" w:cs="Times New Roman"/>
          <w:sz w:val="28"/>
          <w:szCs w:val="28"/>
        </w:rPr>
        <w:t>и (</w:t>
      </w:r>
      <w:r w:rsidRPr="00DF1E3D">
        <w:rPr>
          <w:rFonts w:ascii="Times New Roman" w:hAnsi="Times New Roman" w:cs="Times New Roman"/>
          <w:sz w:val="28"/>
          <w:szCs w:val="28"/>
        </w:rPr>
        <w:t>или</w:t>
      </w:r>
      <w:r>
        <w:rPr>
          <w:rFonts w:ascii="Times New Roman" w:hAnsi="Times New Roman" w:cs="Times New Roman"/>
          <w:sz w:val="28"/>
          <w:szCs w:val="28"/>
        </w:rPr>
        <w:t>)</w:t>
      </w:r>
      <w:r w:rsidRPr="00DF1E3D">
        <w:rPr>
          <w:rFonts w:ascii="Times New Roman" w:hAnsi="Times New Roman" w:cs="Times New Roman"/>
          <w:sz w:val="28"/>
          <w:szCs w:val="28"/>
        </w:rPr>
        <w:t xml:space="preserve"> иного права </w:t>
      </w:r>
      <w:r>
        <w:rPr>
          <w:rFonts w:ascii="Times New Roman" w:hAnsi="Times New Roman" w:cs="Times New Roman"/>
          <w:sz w:val="28"/>
          <w:szCs w:val="28"/>
        </w:rPr>
        <w:t xml:space="preserve">(безвозмездное пользование, аренда) </w:t>
      </w:r>
      <w:r w:rsidRPr="00DF1E3D">
        <w:rPr>
          <w:rFonts w:ascii="Times New Roman" w:hAnsi="Times New Roman" w:cs="Times New Roman"/>
          <w:sz w:val="28"/>
          <w:szCs w:val="28"/>
        </w:rPr>
        <w:t xml:space="preserve">на земельный участок, предоставленный для ведения личного подсобного хозяйства в соответствии с Федеральным законом от 07.07.2003 № 112-ФЗ «О личном подсобном хозяйстве» (в случае обращения заявителя за назначением государственной социальной </w:t>
      </w:r>
      <w:r w:rsidRPr="00675531">
        <w:rPr>
          <w:rFonts w:ascii="Times New Roman" w:hAnsi="Times New Roman" w:cs="Times New Roman"/>
          <w:sz w:val="28"/>
          <w:szCs w:val="28"/>
        </w:rPr>
        <w:lastRenderedPageBreak/>
        <w:t xml:space="preserve">помощи на реализацию мероприятия, указанного в пунктах 2 </w:t>
      </w:r>
      <w:r w:rsidRPr="00675531">
        <w:rPr>
          <w:rFonts w:ascii="Times New Roman" w:hAnsi="Times New Roman" w:cs="Times New Roman"/>
          <w:b/>
          <w:sz w:val="28"/>
          <w:szCs w:val="28"/>
        </w:rPr>
        <w:t xml:space="preserve">– </w:t>
      </w:r>
      <w:r w:rsidR="000E0D31" w:rsidRPr="00675531">
        <w:rPr>
          <w:rFonts w:ascii="Times New Roman" w:hAnsi="Times New Roman" w:cs="Times New Roman"/>
          <w:sz w:val="28"/>
          <w:szCs w:val="28"/>
        </w:rPr>
        <w:t>3 части 1.6 настоящего Порядка);</w:t>
      </w:r>
    </w:p>
    <w:p w:rsidR="00333231" w:rsidRPr="00675531" w:rsidRDefault="00333231" w:rsidP="00333231">
      <w:pPr>
        <w:autoSpaceDE w:val="0"/>
        <w:autoSpaceDN w:val="0"/>
        <w:adjustRightInd w:val="0"/>
        <w:spacing w:after="0" w:line="240" w:lineRule="auto"/>
        <w:jc w:val="both"/>
        <w:rPr>
          <w:rFonts w:ascii="Times New Roman" w:hAnsi="Times New Roman" w:cs="Times New Roman"/>
          <w:sz w:val="28"/>
          <w:szCs w:val="28"/>
        </w:rPr>
      </w:pPr>
      <w:r w:rsidRPr="00675531">
        <w:rPr>
          <w:rFonts w:ascii="Times New Roman" w:hAnsi="Times New Roman" w:cs="Times New Roman"/>
          <w:sz w:val="28"/>
          <w:szCs w:val="28"/>
        </w:rPr>
        <w:tab/>
        <w:t>11) при реализации мероприятия, предусмотренного пунктом 2 части 1.6 настоящего Порядка, заявитель на дату подачи заявления не зарегистрирован в качестве индивидуального предпринимателя (налогоплательщика налога на профессиональный доход) либо осуществляет индивидуальную предпринимательскую деятельность не более трех лет с даты регистрации в качестве индивидуального предпринимателя или налогоплательщика н</w:t>
      </w:r>
      <w:r w:rsidR="000E0D31" w:rsidRPr="00675531">
        <w:rPr>
          <w:rFonts w:ascii="Times New Roman" w:hAnsi="Times New Roman" w:cs="Times New Roman"/>
          <w:sz w:val="28"/>
          <w:szCs w:val="28"/>
        </w:rPr>
        <w:t>алога на профессиональный доход</w:t>
      </w:r>
      <w:r w:rsidR="002643EF" w:rsidRPr="00675531">
        <w:rPr>
          <w:rFonts w:ascii="Times New Roman" w:hAnsi="Times New Roman" w:cs="Times New Roman"/>
          <w:sz w:val="28"/>
          <w:szCs w:val="28"/>
        </w:rPr>
        <w:t>.»</w:t>
      </w:r>
      <w:r w:rsidR="000E0D31" w:rsidRPr="00675531">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11. Дополнить раздел 2 частью</w:t>
      </w:r>
      <w:r>
        <w:rPr>
          <w:rFonts w:ascii="Times New Roman" w:hAnsi="Times New Roman" w:cs="Times New Roman"/>
          <w:sz w:val="28"/>
          <w:szCs w:val="28"/>
        </w:rPr>
        <w:t xml:space="preserve"> 2.14</w:t>
      </w:r>
      <w:r>
        <w:rPr>
          <w:rFonts w:ascii="Times New Roman" w:hAnsi="Times New Roman" w:cs="Times New Roman"/>
          <w:sz w:val="28"/>
          <w:szCs w:val="28"/>
          <w:vertAlign w:val="superscript"/>
        </w:rPr>
        <w:t>1</w:t>
      </w:r>
      <w:r w:rsidRPr="00D45147">
        <w:rPr>
          <w:rFonts w:ascii="Times New Roman" w:hAnsi="Times New Roman" w:cs="Times New Roman"/>
          <w:sz w:val="28"/>
          <w:szCs w:val="28"/>
        </w:rPr>
        <w:t xml:space="preserve"> </w:t>
      </w:r>
      <w:r>
        <w:rPr>
          <w:rFonts w:ascii="Times New Roman" w:hAnsi="Times New Roman" w:cs="Times New Roman"/>
          <w:sz w:val="28"/>
          <w:szCs w:val="28"/>
        </w:rPr>
        <w:t xml:space="preserve">следующего содержания: </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«2.14</w:t>
      </w:r>
      <w:r>
        <w:rPr>
          <w:rFonts w:ascii="Times New Roman" w:hAnsi="Times New Roman" w:cs="Times New Roman"/>
          <w:sz w:val="28"/>
          <w:szCs w:val="28"/>
          <w:vertAlign w:val="superscript"/>
        </w:rPr>
        <w:t>1</w:t>
      </w:r>
      <w:r>
        <w:rPr>
          <w:rFonts w:ascii="Times New Roman" w:hAnsi="Times New Roman" w:cs="Times New Roman"/>
          <w:sz w:val="28"/>
          <w:szCs w:val="28"/>
        </w:rPr>
        <w:t>.</w:t>
      </w:r>
      <w:r w:rsidRPr="00836249">
        <w:rPr>
          <w:rFonts w:ascii="Times New Roman" w:hAnsi="Times New Roman" w:cs="Times New Roman"/>
          <w:sz w:val="28"/>
          <w:szCs w:val="28"/>
        </w:rPr>
        <w:t xml:space="preserve"> В целях </w:t>
      </w:r>
      <w:r>
        <w:rPr>
          <w:rFonts w:ascii="Times New Roman" w:hAnsi="Times New Roman" w:cs="Times New Roman"/>
          <w:sz w:val="28"/>
          <w:szCs w:val="28"/>
        </w:rPr>
        <w:t>оказания</w:t>
      </w:r>
      <w:r w:rsidRPr="00836249">
        <w:rPr>
          <w:rFonts w:ascii="Times New Roman" w:hAnsi="Times New Roman" w:cs="Times New Roman"/>
          <w:sz w:val="28"/>
          <w:szCs w:val="28"/>
        </w:rPr>
        <w:t xml:space="preserve"> государственной социальной помощи на основании социального контракта независящими причинами, по которым </w:t>
      </w:r>
      <w:r w:rsidRPr="00675531">
        <w:rPr>
          <w:rFonts w:ascii="Times New Roman" w:hAnsi="Times New Roman" w:cs="Times New Roman"/>
          <w:sz w:val="28"/>
          <w:szCs w:val="28"/>
        </w:rPr>
        <w:t>малоимущий гражданин (</w:t>
      </w:r>
      <w:r w:rsidR="001A44D7" w:rsidRPr="00675531">
        <w:rPr>
          <w:rFonts w:ascii="Times New Roman" w:hAnsi="Times New Roman" w:cs="Times New Roman"/>
          <w:sz w:val="28"/>
          <w:szCs w:val="28"/>
        </w:rPr>
        <w:t>члены малоимущей семьи</w:t>
      </w:r>
      <w:r w:rsidRPr="00675531">
        <w:rPr>
          <w:rFonts w:ascii="Times New Roman" w:hAnsi="Times New Roman" w:cs="Times New Roman"/>
          <w:sz w:val="28"/>
          <w:szCs w:val="28"/>
        </w:rPr>
        <w:t>) имеет (имеют) среднедушевой доход ниже величины прожиточного минимума малоимущего гражданина (</w:t>
      </w:r>
      <w:r w:rsidR="001A44D7" w:rsidRPr="00675531">
        <w:rPr>
          <w:rFonts w:ascii="Times New Roman" w:hAnsi="Times New Roman" w:cs="Times New Roman"/>
          <w:sz w:val="28"/>
          <w:szCs w:val="28"/>
        </w:rPr>
        <w:t>члены малоимущей семьи</w:t>
      </w:r>
      <w:r w:rsidRPr="00675531">
        <w:rPr>
          <w:rFonts w:ascii="Times New Roman" w:hAnsi="Times New Roman" w:cs="Times New Roman"/>
          <w:sz w:val="28"/>
          <w:szCs w:val="28"/>
        </w:rPr>
        <w:t>)</w:t>
      </w:r>
      <w:r w:rsidR="003047BF" w:rsidRPr="00675531">
        <w:rPr>
          <w:rFonts w:ascii="Times New Roman" w:hAnsi="Times New Roman" w:cs="Times New Roman"/>
          <w:sz w:val="28"/>
          <w:szCs w:val="28"/>
        </w:rPr>
        <w:t>, установленного в Камчатском крае для соответствующих социально-демографических групп населения,</w:t>
      </w:r>
      <w:r w:rsidRPr="00675531">
        <w:rPr>
          <w:rFonts w:ascii="Times New Roman" w:hAnsi="Times New Roman" w:cs="Times New Roman"/>
          <w:sz w:val="28"/>
          <w:szCs w:val="28"/>
        </w:rPr>
        <w:t xml:space="preserve"> признаются:</w:t>
      </w:r>
    </w:p>
    <w:p w:rsidR="004B4003" w:rsidRPr="00675531" w:rsidRDefault="004B4003"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 xml:space="preserve">1) доход от работы по трудовому договору, договору гражданско-правового характера либо осуществления предпринимательской деятельности не обеспечивает уровень дохода малоимущего гражданина (среднедушевого дохода малоимущей семьи) выше величины прожиточного минимума, установленной на год заключения социального контракта, либо отсутствие дохода </w:t>
      </w:r>
      <w:r w:rsidR="00A65E06" w:rsidRPr="00675531">
        <w:rPr>
          <w:rFonts w:ascii="Times New Roman" w:hAnsi="Times New Roman" w:cs="Times New Roman"/>
          <w:sz w:val="28"/>
          <w:szCs w:val="28"/>
        </w:rPr>
        <w:t xml:space="preserve">от предпринимательской деятельности </w:t>
      </w:r>
      <w:r w:rsidRPr="00675531">
        <w:rPr>
          <w:rFonts w:ascii="Times New Roman" w:hAnsi="Times New Roman" w:cs="Times New Roman"/>
          <w:sz w:val="28"/>
          <w:szCs w:val="28"/>
        </w:rPr>
        <w:t>в расчетном периоде;</w:t>
      </w:r>
    </w:p>
    <w:p w:rsidR="004B4003" w:rsidRPr="00836249" w:rsidRDefault="004B4003"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2) отсутствие доходов в связи с ликвидацией организации, сокращением численности или штата работников</w:t>
      </w:r>
      <w:r w:rsidRPr="00836249">
        <w:rPr>
          <w:rFonts w:ascii="Times New Roman" w:hAnsi="Times New Roman" w:cs="Times New Roman"/>
          <w:sz w:val="28"/>
          <w:szCs w:val="28"/>
        </w:rPr>
        <w:t xml:space="preserve">, банкротством организации; </w:t>
      </w:r>
    </w:p>
    <w:p w:rsidR="004B4003" w:rsidRPr="00836249" w:rsidRDefault="00333231"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w:t>
      </w:r>
      <w:r w:rsidR="004B4003" w:rsidRPr="00836249">
        <w:rPr>
          <w:rFonts w:ascii="Times New Roman" w:hAnsi="Times New Roman" w:cs="Times New Roman"/>
          <w:sz w:val="28"/>
          <w:szCs w:val="28"/>
        </w:rPr>
        <w:t xml:space="preserve">) малоимущий гражданин или члены </w:t>
      </w:r>
      <w:r w:rsidR="004B4003">
        <w:rPr>
          <w:rFonts w:ascii="Times New Roman" w:hAnsi="Times New Roman" w:cs="Times New Roman"/>
          <w:sz w:val="28"/>
          <w:szCs w:val="28"/>
        </w:rPr>
        <w:t xml:space="preserve">его </w:t>
      </w:r>
      <w:r w:rsidR="004B4003" w:rsidRPr="00836249">
        <w:rPr>
          <w:rFonts w:ascii="Times New Roman" w:hAnsi="Times New Roman" w:cs="Times New Roman"/>
          <w:sz w:val="28"/>
          <w:szCs w:val="28"/>
        </w:rPr>
        <w:t>семьи состоят на учете в государственных органах службы занятости населения и имеют статус безработного или ищущего работу</w:t>
      </w:r>
      <w:r w:rsidR="004B4003" w:rsidRPr="00836249">
        <w:t xml:space="preserve"> </w:t>
      </w:r>
      <w:r w:rsidR="004B4003" w:rsidRPr="00836249">
        <w:rPr>
          <w:rFonts w:ascii="Times New Roman" w:hAnsi="Times New Roman" w:cs="Times New Roman"/>
          <w:sz w:val="28"/>
          <w:szCs w:val="28"/>
        </w:rPr>
        <w:t>на дату обращения за оказанием государственной социальной помощи на основании социального контракта;</w:t>
      </w:r>
    </w:p>
    <w:p w:rsidR="004B4003" w:rsidRDefault="004B4003" w:rsidP="004B4003">
      <w:pPr>
        <w:pStyle w:val="ConsPlusNormal"/>
        <w:ind w:firstLine="540"/>
        <w:jc w:val="both"/>
        <w:rPr>
          <w:rFonts w:ascii="Times New Roman" w:hAnsi="Times New Roman" w:cs="Times New Roman"/>
          <w:sz w:val="28"/>
          <w:szCs w:val="28"/>
        </w:rPr>
      </w:pPr>
      <w:r w:rsidRPr="00836249">
        <w:rPr>
          <w:rFonts w:ascii="Times New Roman" w:hAnsi="Times New Roman" w:cs="Times New Roman"/>
          <w:sz w:val="28"/>
          <w:szCs w:val="28"/>
        </w:rPr>
        <w:tab/>
      </w:r>
      <w:r w:rsidR="00993B54">
        <w:rPr>
          <w:rFonts w:ascii="Times New Roman" w:hAnsi="Times New Roman" w:cs="Times New Roman"/>
          <w:sz w:val="28"/>
          <w:szCs w:val="28"/>
        </w:rPr>
        <w:t>4</w:t>
      </w:r>
      <w:r w:rsidRPr="00075217">
        <w:rPr>
          <w:rFonts w:ascii="Times New Roman" w:hAnsi="Times New Roman" w:cs="Times New Roman"/>
          <w:sz w:val="28"/>
          <w:szCs w:val="28"/>
        </w:rPr>
        <w:t>) обучение в общеобразовательных организациях основного общего и среднего общего образования либо в образовательных организациях</w:t>
      </w:r>
      <w:r w:rsidR="008E2114">
        <w:rPr>
          <w:rFonts w:ascii="Times New Roman" w:hAnsi="Times New Roman" w:cs="Times New Roman"/>
          <w:sz w:val="28"/>
          <w:szCs w:val="28"/>
        </w:rPr>
        <w:t xml:space="preserve"> среднего профессионального или </w:t>
      </w:r>
      <w:r w:rsidRPr="00075217">
        <w:rPr>
          <w:rFonts w:ascii="Times New Roman" w:hAnsi="Times New Roman" w:cs="Times New Roman"/>
          <w:sz w:val="28"/>
          <w:szCs w:val="28"/>
        </w:rPr>
        <w:t>высшего образования по</w:t>
      </w:r>
      <w:r w:rsidRPr="00186715">
        <w:rPr>
          <w:rFonts w:ascii="Times New Roman" w:hAnsi="Times New Roman" w:cs="Times New Roman"/>
          <w:sz w:val="28"/>
          <w:szCs w:val="28"/>
        </w:rPr>
        <w:t xml:space="preserve"> очной форме обучения </w:t>
      </w:r>
      <w:r w:rsidRPr="00C23F4F">
        <w:rPr>
          <w:rFonts w:ascii="Times New Roman" w:hAnsi="Times New Roman" w:cs="Times New Roman"/>
          <w:sz w:val="28"/>
          <w:szCs w:val="28"/>
        </w:rPr>
        <w:t>(для лиц младше 23 лет);</w:t>
      </w:r>
    </w:p>
    <w:p w:rsidR="004B4003" w:rsidRPr="00EB15F6" w:rsidRDefault="00993B54"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w:t>
      </w:r>
      <w:r w:rsidR="004B4003" w:rsidRPr="00EB15F6">
        <w:rPr>
          <w:rFonts w:ascii="Times New Roman" w:hAnsi="Times New Roman" w:cs="Times New Roman"/>
          <w:sz w:val="28"/>
          <w:szCs w:val="28"/>
        </w:rPr>
        <w:t>) малоимущий гражданин, трудоспособные члены малоимущей семьи не работают в связи с уходом за:</w:t>
      </w:r>
    </w:p>
    <w:p w:rsidR="004B4003" w:rsidRPr="00792726" w:rsidRDefault="004B4003" w:rsidP="004B4003">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ab/>
        <w:t xml:space="preserve">а) </w:t>
      </w:r>
      <w:r w:rsidRPr="00EB15F6">
        <w:rPr>
          <w:rFonts w:ascii="Times New Roman" w:hAnsi="Times New Roman" w:cs="Times New Roman"/>
          <w:sz w:val="28"/>
          <w:szCs w:val="28"/>
        </w:rPr>
        <w:t>ребенком до достижения им возраста трех лет</w:t>
      </w:r>
      <w:r w:rsidRPr="00D779A8">
        <w:rPr>
          <w:rFonts w:ascii="Times New Roman" w:hAnsi="Times New Roman" w:cs="Times New Roman"/>
          <w:sz w:val="28"/>
          <w:szCs w:val="28"/>
        </w:rPr>
        <w:t xml:space="preserve"> (применяется только к одному трудоспособному члену малоимущей семьи независимо от числа детей в возрасте до 3 лет в этой семье</w:t>
      </w:r>
      <w:r>
        <w:rPr>
          <w:rFonts w:ascii="Times New Roman" w:hAnsi="Times New Roman" w:cs="Times New Roman"/>
          <w:sz w:val="28"/>
          <w:szCs w:val="28"/>
        </w:rPr>
        <w:t>);</w:t>
      </w:r>
    </w:p>
    <w:p w:rsidR="004B4003" w:rsidRPr="00EB15F6"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б) </w:t>
      </w:r>
      <w:r w:rsidRPr="00EB15F6">
        <w:rPr>
          <w:rFonts w:ascii="Times New Roman" w:hAnsi="Times New Roman" w:cs="Times New Roman"/>
          <w:sz w:val="28"/>
          <w:szCs w:val="28"/>
        </w:rPr>
        <w:t xml:space="preserve">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002196">
        <w:rPr>
          <w:rFonts w:ascii="Times New Roman" w:hAnsi="Times New Roman" w:cs="Times New Roman"/>
          <w:sz w:val="28"/>
          <w:szCs w:val="28"/>
        </w:rPr>
        <w:t>–</w:t>
      </w:r>
      <w:r w:rsidRPr="00EB15F6">
        <w:rPr>
          <w:rFonts w:ascii="Times New Roman" w:hAnsi="Times New Roman" w:cs="Times New Roman"/>
          <w:sz w:val="28"/>
          <w:szCs w:val="28"/>
        </w:rPr>
        <w:t xml:space="preserve"> при условии получения ежемесячной компенсационной выплаты в соответствии с Указом Президента Российской Федерации от 26 декабря 2006 года № 1455 «О компенсационных выплатах лицам, осуществляющим уход з</w:t>
      </w:r>
      <w:r>
        <w:rPr>
          <w:rFonts w:ascii="Times New Roman" w:hAnsi="Times New Roman" w:cs="Times New Roman"/>
          <w:sz w:val="28"/>
          <w:szCs w:val="28"/>
        </w:rPr>
        <w:t>а нетрудоспособными гражданами» (применяется</w:t>
      </w:r>
      <w:r w:rsidRPr="00D779A8">
        <w:rPr>
          <w:rFonts w:ascii="Times New Roman" w:hAnsi="Times New Roman" w:cs="Times New Roman"/>
          <w:sz w:val="28"/>
          <w:szCs w:val="28"/>
        </w:rPr>
        <w:t xml:space="preserve"> только к одному </w:t>
      </w:r>
      <w:r w:rsidRPr="00D779A8">
        <w:rPr>
          <w:rFonts w:ascii="Times New Roman" w:hAnsi="Times New Roman" w:cs="Times New Roman"/>
          <w:sz w:val="28"/>
          <w:szCs w:val="28"/>
        </w:rPr>
        <w:lastRenderedPageBreak/>
        <w:t xml:space="preserve">трудоспособному члену малоимущей семьи относительно одного инвалида I группы либо </w:t>
      </w:r>
      <w:r>
        <w:rPr>
          <w:rFonts w:ascii="Times New Roman" w:hAnsi="Times New Roman" w:cs="Times New Roman"/>
          <w:sz w:val="28"/>
          <w:szCs w:val="28"/>
        </w:rPr>
        <w:t xml:space="preserve">престарелого гражданина, нуждающегося в постоянном уходе, либо достигшего возраста 80 лет </w:t>
      </w:r>
      <w:r w:rsidRPr="00D779A8">
        <w:rPr>
          <w:rFonts w:ascii="Times New Roman" w:hAnsi="Times New Roman" w:cs="Times New Roman"/>
          <w:sz w:val="28"/>
          <w:szCs w:val="28"/>
        </w:rPr>
        <w:t>соответственно</w:t>
      </w:r>
      <w:r>
        <w:rPr>
          <w:rFonts w:ascii="Times New Roman" w:hAnsi="Times New Roman" w:cs="Times New Roman"/>
          <w:sz w:val="28"/>
          <w:szCs w:val="28"/>
        </w:rPr>
        <w:t>);</w:t>
      </w:r>
    </w:p>
    <w:p w:rsidR="004B4003" w:rsidRPr="00675531" w:rsidRDefault="004B4003"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в) </w:t>
      </w:r>
      <w:r w:rsidRPr="00EB15F6">
        <w:rPr>
          <w:rFonts w:ascii="Times New Roman" w:hAnsi="Times New Roman" w:cs="Times New Roman"/>
          <w:sz w:val="28"/>
          <w:szCs w:val="28"/>
        </w:rPr>
        <w:t xml:space="preserve">за ребенком-инвалидом в возрасте до 18 лет или инвалидом с детства I группы </w:t>
      </w:r>
      <w:r w:rsidRPr="00002196">
        <w:rPr>
          <w:rFonts w:ascii="Times New Roman" w:hAnsi="Times New Roman" w:cs="Times New Roman"/>
          <w:sz w:val="28"/>
          <w:szCs w:val="28"/>
        </w:rPr>
        <w:t>–</w:t>
      </w:r>
      <w:r w:rsidRPr="00EB15F6">
        <w:rPr>
          <w:rFonts w:ascii="Times New Roman" w:hAnsi="Times New Roman" w:cs="Times New Roman"/>
          <w:sz w:val="28"/>
          <w:szCs w:val="28"/>
        </w:rPr>
        <w:t xml:space="preserve"> при условии получения ежемесячной выплаты в соответствии с Указом Президента Российской Федерации от 26 февраля 2013 года № 175 «О ежемесячных выплатах лицам, осуществляющим уход за детьми-инвалидами и инвалидами с детства I группы»</w:t>
      </w:r>
      <w:r w:rsidRPr="00D779A8">
        <w:rPr>
          <w:rFonts w:ascii="Times New Roman" w:hAnsi="Times New Roman" w:cs="Times New Roman"/>
          <w:sz w:val="28"/>
          <w:szCs w:val="28"/>
        </w:rPr>
        <w:t xml:space="preserve"> </w:t>
      </w:r>
      <w:r>
        <w:rPr>
          <w:rFonts w:ascii="Times New Roman" w:hAnsi="Times New Roman" w:cs="Times New Roman"/>
          <w:sz w:val="28"/>
          <w:szCs w:val="28"/>
        </w:rPr>
        <w:t>(применяется</w:t>
      </w:r>
      <w:r w:rsidRPr="00D779A8">
        <w:rPr>
          <w:rFonts w:ascii="Times New Roman" w:hAnsi="Times New Roman" w:cs="Times New Roman"/>
          <w:sz w:val="28"/>
          <w:szCs w:val="28"/>
        </w:rPr>
        <w:t xml:space="preserve"> только к одному трудоспособному члену малоимущей семьи относительно одного ребенк</w:t>
      </w:r>
      <w:r>
        <w:rPr>
          <w:rFonts w:ascii="Times New Roman" w:hAnsi="Times New Roman" w:cs="Times New Roman"/>
          <w:sz w:val="28"/>
          <w:szCs w:val="28"/>
        </w:rPr>
        <w:t xml:space="preserve">а-инвалида в возрасте до </w:t>
      </w:r>
      <w:r w:rsidRPr="00675531">
        <w:rPr>
          <w:rFonts w:ascii="Times New Roman" w:hAnsi="Times New Roman" w:cs="Times New Roman"/>
          <w:sz w:val="28"/>
          <w:szCs w:val="28"/>
        </w:rPr>
        <w:t>18 лет или инвалида с детства I группы соответственно);</w:t>
      </w:r>
    </w:p>
    <w:p w:rsidR="004B4003" w:rsidRPr="00675531" w:rsidRDefault="00993B54"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6</w:t>
      </w:r>
      <w:r w:rsidR="004B4003" w:rsidRPr="00675531">
        <w:rPr>
          <w:rFonts w:ascii="Times New Roman" w:hAnsi="Times New Roman" w:cs="Times New Roman"/>
          <w:sz w:val="28"/>
          <w:szCs w:val="28"/>
        </w:rPr>
        <w:t xml:space="preserve">) малоимущий гражданин является </w:t>
      </w:r>
      <w:r w:rsidR="000E0D31" w:rsidRPr="00675531">
        <w:rPr>
          <w:rFonts w:ascii="Times New Roman" w:hAnsi="Times New Roman" w:cs="Times New Roman"/>
          <w:sz w:val="28"/>
          <w:szCs w:val="28"/>
        </w:rPr>
        <w:t>одиноким (</w:t>
      </w:r>
      <w:r w:rsidR="004B4003" w:rsidRPr="00675531">
        <w:rPr>
          <w:rFonts w:ascii="Times New Roman" w:hAnsi="Times New Roman" w:cs="Times New Roman"/>
          <w:sz w:val="28"/>
          <w:szCs w:val="28"/>
        </w:rPr>
        <w:t>единственным</w:t>
      </w:r>
      <w:r w:rsidR="000E0D31" w:rsidRPr="00675531">
        <w:rPr>
          <w:rFonts w:ascii="Times New Roman" w:hAnsi="Times New Roman" w:cs="Times New Roman"/>
          <w:sz w:val="28"/>
          <w:szCs w:val="28"/>
        </w:rPr>
        <w:t>)</w:t>
      </w:r>
      <w:r w:rsidR="004B4003" w:rsidRPr="00675531">
        <w:rPr>
          <w:rFonts w:ascii="Times New Roman" w:hAnsi="Times New Roman" w:cs="Times New Roman"/>
          <w:sz w:val="28"/>
          <w:szCs w:val="28"/>
        </w:rPr>
        <w:t xml:space="preserve"> родителем (законным представителем), имеющим</w:t>
      </w:r>
      <w:r w:rsidRPr="00675531">
        <w:rPr>
          <w:rFonts w:ascii="Times New Roman" w:hAnsi="Times New Roman" w:cs="Times New Roman"/>
          <w:sz w:val="28"/>
          <w:szCs w:val="28"/>
        </w:rPr>
        <w:t xml:space="preserve"> двух и более</w:t>
      </w:r>
      <w:r w:rsidR="004B4003" w:rsidRPr="00675531">
        <w:rPr>
          <w:rFonts w:ascii="Times New Roman" w:hAnsi="Times New Roman" w:cs="Times New Roman"/>
          <w:sz w:val="28"/>
          <w:szCs w:val="28"/>
        </w:rPr>
        <w:t xml:space="preserve"> несо</w:t>
      </w:r>
      <w:r w:rsidRPr="00675531">
        <w:rPr>
          <w:rFonts w:ascii="Times New Roman" w:hAnsi="Times New Roman" w:cs="Times New Roman"/>
          <w:sz w:val="28"/>
          <w:szCs w:val="28"/>
        </w:rPr>
        <w:t>вершеннолетних</w:t>
      </w:r>
      <w:r w:rsidR="004B4003" w:rsidRPr="00675531">
        <w:rPr>
          <w:rFonts w:ascii="Times New Roman" w:hAnsi="Times New Roman" w:cs="Times New Roman"/>
          <w:sz w:val="28"/>
          <w:szCs w:val="28"/>
        </w:rPr>
        <w:t xml:space="preserve"> </w:t>
      </w:r>
      <w:r w:rsidRPr="00675531">
        <w:rPr>
          <w:rFonts w:ascii="Times New Roman" w:hAnsi="Times New Roman" w:cs="Times New Roman"/>
          <w:sz w:val="28"/>
          <w:szCs w:val="28"/>
        </w:rPr>
        <w:t>детей</w:t>
      </w:r>
      <w:r w:rsidR="004B4003" w:rsidRPr="00675531">
        <w:rPr>
          <w:rFonts w:ascii="Times New Roman" w:hAnsi="Times New Roman" w:cs="Times New Roman"/>
          <w:sz w:val="28"/>
          <w:szCs w:val="28"/>
        </w:rPr>
        <w:t>. Единственным родителем признается родитель,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4B4003" w:rsidRPr="00675531" w:rsidRDefault="00993B54"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7</w:t>
      </w:r>
      <w:r w:rsidR="004B4003" w:rsidRPr="00675531">
        <w:rPr>
          <w:rFonts w:ascii="Times New Roman" w:hAnsi="Times New Roman" w:cs="Times New Roman"/>
          <w:sz w:val="28"/>
          <w:szCs w:val="28"/>
        </w:rPr>
        <w:t xml:space="preserve">) длительное лечение (лечение продолжительностью более двух месяцев подряд, подтверждаемое документом медицинской организации); </w:t>
      </w:r>
    </w:p>
    <w:p w:rsidR="004B4003" w:rsidRPr="00675531" w:rsidRDefault="00993B54"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r>
      <w:r w:rsidR="004C0350" w:rsidRPr="00675531">
        <w:rPr>
          <w:rFonts w:ascii="Times New Roman" w:hAnsi="Times New Roman" w:cs="Times New Roman"/>
          <w:sz w:val="28"/>
          <w:szCs w:val="28"/>
        </w:rPr>
        <w:t>8) наличие в малоимущей семье трех и более несовершеннолетних детей;</w:t>
      </w:r>
    </w:p>
    <w:p w:rsidR="004B4003" w:rsidRPr="00675531" w:rsidRDefault="00993B54"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9</w:t>
      </w:r>
      <w:r w:rsidR="004B4003" w:rsidRPr="00675531">
        <w:rPr>
          <w:rFonts w:ascii="Times New Roman" w:hAnsi="Times New Roman" w:cs="Times New Roman"/>
          <w:sz w:val="28"/>
          <w:szCs w:val="28"/>
        </w:rPr>
        <w:t>) наличие у заявителя (членов его семьи) инвалидности I либо II группы;</w:t>
      </w:r>
    </w:p>
    <w:p w:rsidR="004C0350" w:rsidRPr="00675531" w:rsidRDefault="004C0350"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10) отсутствие доходов в связи с беременностью;</w:t>
      </w:r>
    </w:p>
    <w:p w:rsidR="004B4003" w:rsidRPr="00675531" w:rsidRDefault="004C0350"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11</w:t>
      </w:r>
      <w:r w:rsidR="004B4003" w:rsidRPr="00675531">
        <w:rPr>
          <w:rFonts w:ascii="Times New Roman" w:hAnsi="Times New Roman" w:cs="Times New Roman"/>
          <w:sz w:val="28"/>
          <w:szCs w:val="28"/>
        </w:rPr>
        <w:t>) получение пенсии за выслугу лет независимо от возраста, получение пенсии по старости или инвалидности;</w:t>
      </w:r>
    </w:p>
    <w:p w:rsidR="004B4003" w:rsidRPr="00675531" w:rsidRDefault="004C0350"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12</w:t>
      </w:r>
      <w:r w:rsidR="004B4003" w:rsidRPr="00675531">
        <w:rPr>
          <w:rFonts w:ascii="Times New Roman" w:hAnsi="Times New Roman" w:cs="Times New Roman"/>
          <w:sz w:val="28"/>
          <w:szCs w:val="28"/>
        </w:rPr>
        <w:t>) прохождение членом малоимущей семьи военной службы по призыву (включая период не более трех месяцев со дня окончания прохождения военной службы по призыву);</w:t>
      </w:r>
    </w:p>
    <w:p w:rsidR="004B4003" w:rsidRPr="00EB15F6" w:rsidRDefault="004B4003" w:rsidP="004B4003">
      <w:pPr>
        <w:pStyle w:val="ConsPlusNormal"/>
        <w:ind w:firstLine="540"/>
        <w:jc w:val="both"/>
        <w:rPr>
          <w:rFonts w:ascii="Times New Roman" w:hAnsi="Times New Roman" w:cs="Times New Roman"/>
          <w:sz w:val="28"/>
          <w:szCs w:val="28"/>
        </w:rPr>
      </w:pPr>
      <w:r w:rsidRPr="00675531">
        <w:rPr>
          <w:rFonts w:ascii="Times New Roman" w:hAnsi="Times New Roman" w:cs="Times New Roman"/>
          <w:sz w:val="28"/>
          <w:szCs w:val="28"/>
        </w:rPr>
        <w:tab/>
        <w:t>п) лишение свободы члена малоимущей</w:t>
      </w:r>
      <w:r w:rsidRPr="00EB15F6">
        <w:rPr>
          <w:rFonts w:ascii="Times New Roman" w:hAnsi="Times New Roman" w:cs="Times New Roman"/>
          <w:sz w:val="28"/>
          <w:szCs w:val="28"/>
        </w:rPr>
        <w:t xml:space="preserve"> семьи (включая период не более трех месяцев с момента освобождения);</w:t>
      </w:r>
    </w:p>
    <w:p w:rsidR="004B4003" w:rsidRPr="008A7DF5" w:rsidRDefault="004B4003" w:rsidP="004B4003">
      <w:pPr>
        <w:pStyle w:val="ConsPlusNormal"/>
        <w:ind w:firstLine="540"/>
        <w:jc w:val="both"/>
        <w:rPr>
          <w:rFonts w:ascii="Times New Roman" w:hAnsi="Times New Roman" w:cs="Times New Roman"/>
          <w:sz w:val="28"/>
          <w:szCs w:val="28"/>
        </w:rPr>
      </w:pPr>
      <w:r w:rsidRPr="008A7DF5">
        <w:rPr>
          <w:rFonts w:ascii="Times New Roman" w:hAnsi="Times New Roman" w:cs="Times New Roman"/>
          <w:sz w:val="28"/>
          <w:szCs w:val="28"/>
        </w:rPr>
        <w:t xml:space="preserve">  </w:t>
      </w:r>
      <w:r w:rsidR="002643EF">
        <w:rPr>
          <w:rFonts w:ascii="Times New Roman" w:hAnsi="Times New Roman" w:cs="Times New Roman"/>
          <w:sz w:val="28"/>
          <w:szCs w:val="28"/>
        </w:rPr>
        <w:tab/>
      </w:r>
      <w:r w:rsidRPr="008A7DF5">
        <w:rPr>
          <w:rFonts w:ascii="Times New Roman" w:hAnsi="Times New Roman" w:cs="Times New Roman"/>
          <w:sz w:val="28"/>
          <w:szCs w:val="28"/>
        </w:rPr>
        <w:t>р) ведение традиционного образа жизни коренных малочисленных народов Севера, проживающих на территории Камчатского края, трудоспособным малоимущим гражданином;</w:t>
      </w:r>
    </w:p>
    <w:p w:rsidR="004B4003" w:rsidRPr="00675531" w:rsidRDefault="00993B54" w:rsidP="004B4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C0350">
        <w:rPr>
          <w:rFonts w:ascii="Times New Roman" w:hAnsi="Times New Roman" w:cs="Times New Roman"/>
          <w:sz w:val="28"/>
          <w:szCs w:val="28"/>
        </w:rPr>
        <w:t>13</w:t>
      </w:r>
      <w:r w:rsidR="004B4003" w:rsidRPr="008A7DF5">
        <w:rPr>
          <w:rFonts w:ascii="Times New Roman" w:hAnsi="Times New Roman" w:cs="Times New Roman"/>
          <w:sz w:val="28"/>
          <w:szCs w:val="28"/>
        </w:rPr>
        <w:t xml:space="preserve">) иные объективные причины, вследствие которых малоимущие граждане (члены их семьи) имеют среднедушевые доходы ниже величины </w:t>
      </w:r>
      <w:r w:rsidR="004B4003" w:rsidRPr="00675531">
        <w:rPr>
          <w:rFonts w:ascii="Times New Roman" w:hAnsi="Times New Roman" w:cs="Times New Roman"/>
          <w:sz w:val="28"/>
          <w:szCs w:val="28"/>
        </w:rPr>
        <w:t>прожиточного минимума.».</w:t>
      </w:r>
    </w:p>
    <w:p w:rsidR="004B4003" w:rsidRPr="0067553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tab/>
        <w:t>12. Часть 2.15 изложить в следующей редакции:</w:t>
      </w:r>
    </w:p>
    <w:p w:rsidR="004B4003" w:rsidRPr="00675531" w:rsidRDefault="004B4003" w:rsidP="004B4003">
      <w:pPr>
        <w:pStyle w:val="ad"/>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675531">
        <w:rPr>
          <w:rFonts w:ascii="Times New Roman" w:hAnsi="Times New Roman" w:cs="Times New Roman"/>
          <w:sz w:val="28"/>
          <w:szCs w:val="28"/>
        </w:rPr>
        <w:t xml:space="preserve">«2.15. </w:t>
      </w:r>
      <w:r w:rsidRPr="00675531">
        <w:rPr>
          <w:rFonts w:ascii="Times New Roman" w:eastAsia="Times New Roman" w:hAnsi="Times New Roman" w:cs="Times New Roman"/>
          <w:sz w:val="28"/>
          <w:szCs w:val="28"/>
          <w:lang w:eastAsia="ru-RU"/>
        </w:rPr>
        <w:t xml:space="preserve">В рамках оказания государственной социальной помощи на основании социального контракта по мероприятию, указанному в пункте 4 части 1.6 настоящего Порядка, </w:t>
      </w:r>
      <w:r w:rsidR="001E1B93" w:rsidRPr="00675531">
        <w:rPr>
          <w:rFonts w:ascii="Times New Roman" w:eastAsia="Times New Roman" w:hAnsi="Times New Roman" w:cs="Times New Roman"/>
          <w:sz w:val="28"/>
          <w:szCs w:val="28"/>
          <w:lang w:eastAsia="ru-RU"/>
        </w:rPr>
        <w:t>на день подачи заявления на оказание государственной социальной помощи на основании социального контракта малоимущим гражданином (членами малоимущей семьи) должны быть подтверждены одно или несколько из следующих обстоятельств, свидетельствующих</w:t>
      </w:r>
      <w:r w:rsidRPr="00675531">
        <w:rPr>
          <w:rFonts w:ascii="Times New Roman" w:eastAsia="Times New Roman" w:hAnsi="Times New Roman" w:cs="Times New Roman"/>
          <w:sz w:val="28"/>
          <w:szCs w:val="28"/>
          <w:lang w:eastAsia="ru-RU"/>
        </w:rPr>
        <w:t xml:space="preserve"> о нахождении малоимущего гражданина (малоимущей семьи) в </w:t>
      </w:r>
      <w:r w:rsidR="001E1B93" w:rsidRPr="00675531">
        <w:rPr>
          <w:rFonts w:ascii="Times New Roman" w:eastAsia="Times New Roman" w:hAnsi="Times New Roman" w:cs="Times New Roman"/>
          <w:sz w:val="28"/>
          <w:szCs w:val="28"/>
          <w:lang w:eastAsia="ru-RU"/>
        </w:rPr>
        <w:t>трудной жизненной ситуации:</w:t>
      </w:r>
    </w:p>
    <w:p w:rsidR="004B4003" w:rsidRPr="00E1143A"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lastRenderedPageBreak/>
        <w:t>1) трудоспособный малоимущий гражданин, трудоспособные</w:t>
      </w:r>
      <w:r w:rsidRPr="00E1143A">
        <w:rPr>
          <w:rFonts w:ascii="Times New Roman" w:eastAsia="Times New Roman" w:hAnsi="Times New Roman" w:cs="Times New Roman"/>
          <w:sz w:val="28"/>
          <w:szCs w:val="28"/>
          <w:lang w:eastAsia="ru-RU"/>
        </w:rPr>
        <w:t xml:space="preserve"> члены малоимущей семьи не трудоустроены и при этом зарегистрированы в целях поиска подходящей работы в соответствии с законодательством о занятости населения;</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1143A">
        <w:rPr>
          <w:rFonts w:ascii="Times New Roman" w:eastAsia="Times New Roman" w:hAnsi="Times New Roman" w:cs="Times New Roman"/>
          <w:sz w:val="28"/>
          <w:szCs w:val="28"/>
          <w:lang w:eastAsia="ru-RU"/>
        </w:rPr>
        <w:t xml:space="preserve">) трудоспособный малоимущий гражданин, трудоспособные члены малоимущей семьи являются безработными </w:t>
      </w:r>
      <w:r w:rsidRPr="00002196">
        <w:rPr>
          <w:rFonts w:ascii="Times New Roman" w:hAnsi="Times New Roman" w:cs="Times New Roman"/>
          <w:sz w:val="28"/>
          <w:szCs w:val="28"/>
        </w:rPr>
        <w:t>–</w:t>
      </w:r>
      <w:r w:rsidRPr="00E1143A">
        <w:rPr>
          <w:rFonts w:ascii="Times New Roman" w:eastAsia="Times New Roman" w:hAnsi="Times New Roman" w:cs="Times New Roman"/>
          <w:sz w:val="28"/>
          <w:szCs w:val="28"/>
          <w:lang w:eastAsia="ru-RU"/>
        </w:rPr>
        <w:t xml:space="preserve"> при наличии регистрации его (</w:t>
      </w:r>
      <w:r>
        <w:rPr>
          <w:rFonts w:ascii="Times New Roman" w:eastAsia="Times New Roman" w:hAnsi="Times New Roman" w:cs="Times New Roman"/>
          <w:sz w:val="28"/>
          <w:szCs w:val="28"/>
          <w:lang w:eastAsia="ru-RU"/>
        </w:rPr>
        <w:t>их) в качестве безработного (безработных</w:t>
      </w:r>
      <w:r w:rsidRPr="00E1143A">
        <w:rPr>
          <w:rFonts w:ascii="Times New Roman" w:eastAsia="Times New Roman" w:hAnsi="Times New Roman" w:cs="Times New Roman"/>
          <w:sz w:val="28"/>
          <w:szCs w:val="28"/>
          <w:lang w:eastAsia="ru-RU"/>
        </w:rPr>
        <w:t>) в соответствии с законодательством о занятости населения;</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3) наличие информации органов государственной службы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(переоб</w:t>
      </w:r>
      <w:r w:rsidR="004C0350">
        <w:rPr>
          <w:rFonts w:ascii="Times New Roman" w:hAnsi="Times New Roman" w:cs="Times New Roman"/>
          <w:sz w:val="28"/>
          <w:szCs w:val="28"/>
        </w:rPr>
        <w:t>учения) с целью трудоустройства;</w:t>
      </w:r>
    </w:p>
    <w:p w:rsidR="004B4003" w:rsidRPr="004B72D9"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1143A">
        <w:rPr>
          <w:rFonts w:ascii="Times New Roman" w:eastAsia="Times New Roman" w:hAnsi="Times New Roman" w:cs="Times New Roman"/>
          <w:sz w:val="28"/>
          <w:szCs w:val="28"/>
          <w:lang w:eastAsia="ru-RU"/>
        </w:rPr>
        <w:t xml:space="preserve">) неполучение заработной платы одним или несколькими членами малоимущей семьи или малоимущим гражданином более трех месяцев по вине </w:t>
      </w:r>
      <w:r w:rsidRPr="004B72D9">
        <w:rPr>
          <w:rFonts w:ascii="Times New Roman" w:eastAsia="Times New Roman" w:hAnsi="Times New Roman" w:cs="Times New Roman"/>
          <w:sz w:val="28"/>
          <w:szCs w:val="28"/>
          <w:lang w:eastAsia="ru-RU"/>
        </w:rPr>
        <w:t>работодателя;</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72D9">
        <w:rPr>
          <w:rFonts w:ascii="Times New Roman" w:eastAsia="Times New Roman" w:hAnsi="Times New Roman" w:cs="Times New Roman"/>
          <w:sz w:val="28"/>
          <w:szCs w:val="28"/>
          <w:lang w:eastAsia="ru-RU"/>
        </w:rPr>
        <w:tab/>
      </w:r>
      <w:r w:rsidRPr="00195341">
        <w:rPr>
          <w:rFonts w:ascii="Times New Roman" w:eastAsia="Times New Roman" w:hAnsi="Times New Roman" w:cs="Times New Roman"/>
          <w:sz w:val="28"/>
          <w:szCs w:val="28"/>
          <w:lang w:eastAsia="ru-RU"/>
        </w:rPr>
        <w:t>5) снижение уровня доходов семьи в случаях простоя (временной приостановки работы по причинам экономического, технологического, технического или организационного характера) по вине работодателя либо по причинам, не зависящим от работодателя и гражданина;</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xml:space="preserve">6) снижение дохода в связи с введением ограничительных мероприятий в рамках режима повышенной готовности или чрезвычайной ситуации; </w:t>
      </w:r>
    </w:p>
    <w:p w:rsidR="004B4003" w:rsidRPr="008E1FB7"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7</w:t>
      </w:r>
      <w:r w:rsidRPr="008E1FB7">
        <w:rPr>
          <w:rFonts w:ascii="Times New Roman" w:hAnsi="Times New Roman" w:cs="Times New Roman"/>
          <w:sz w:val="28"/>
          <w:szCs w:val="28"/>
        </w:rPr>
        <w:t xml:space="preserve">) отсутствие доходов в связи с ликвидацией организации, сокращением численности или штата работников, банкротством организации; </w:t>
      </w:r>
    </w:p>
    <w:p w:rsidR="004B4003" w:rsidRPr="00675531" w:rsidRDefault="00821C9B"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8</w:t>
      </w:r>
      <w:r w:rsidR="004B4003" w:rsidRPr="00675531">
        <w:rPr>
          <w:rFonts w:ascii="Times New Roman" w:eastAsia="Times New Roman" w:hAnsi="Times New Roman" w:cs="Times New Roman"/>
          <w:sz w:val="28"/>
          <w:szCs w:val="28"/>
          <w:lang w:eastAsia="ru-RU"/>
        </w:rPr>
        <w:t>) инвалидность одного или нескольких членов малоимущей семьи или инвалидность малоимущего гражданина;</w:t>
      </w:r>
    </w:p>
    <w:p w:rsidR="004B4003" w:rsidRPr="00675531" w:rsidRDefault="00195341"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9</w:t>
      </w:r>
      <w:r w:rsidR="004B4003" w:rsidRPr="00675531">
        <w:rPr>
          <w:rFonts w:ascii="Times New Roman" w:eastAsia="Times New Roman" w:hAnsi="Times New Roman" w:cs="Times New Roman"/>
          <w:sz w:val="28"/>
          <w:szCs w:val="28"/>
          <w:lang w:eastAsia="ru-RU"/>
        </w:rPr>
        <w:t>) уход за:</w:t>
      </w:r>
    </w:p>
    <w:p w:rsidR="004B4003" w:rsidRPr="00675531" w:rsidRDefault="00195341"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а</w:t>
      </w:r>
      <w:r w:rsidR="004B4003" w:rsidRPr="00675531">
        <w:rPr>
          <w:rFonts w:ascii="Times New Roman" w:eastAsia="Times New Roman" w:hAnsi="Times New Roman" w:cs="Times New Roman"/>
          <w:sz w:val="28"/>
          <w:szCs w:val="28"/>
          <w:lang w:eastAsia="ru-RU"/>
        </w:rPr>
        <w:t xml:space="preserve">)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675531">
        <w:rPr>
          <w:rFonts w:ascii="Times New Roman" w:hAnsi="Times New Roman" w:cs="Times New Roman"/>
          <w:sz w:val="28"/>
          <w:szCs w:val="28"/>
        </w:rPr>
        <w:t>–</w:t>
      </w:r>
      <w:r w:rsidR="004B4003" w:rsidRPr="00675531">
        <w:rPr>
          <w:rFonts w:ascii="Times New Roman" w:eastAsia="Times New Roman" w:hAnsi="Times New Roman" w:cs="Times New Roman"/>
          <w:sz w:val="28"/>
          <w:szCs w:val="28"/>
          <w:lang w:eastAsia="ru-RU"/>
        </w:rPr>
        <w:t xml:space="preserve"> при условии получения ежемесячной компенсационной выплаты в соответствии с Указом Президента Российской Федерации от 26.12.2006 № 1455 «О компенсационных выплатах лицам, осуществляющим уход за нетрудоспособными гражданами»;</w:t>
      </w:r>
    </w:p>
    <w:p w:rsidR="004B4003" w:rsidRDefault="00195341"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t>б</w:t>
      </w:r>
      <w:r w:rsidR="004B4003" w:rsidRPr="00675531">
        <w:rPr>
          <w:rFonts w:ascii="Times New Roman" w:eastAsia="Times New Roman" w:hAnsi="Times New Roman" w:cs="Times New Roman"/>
          <w:sz w:val="28"/>
          <w:szCs w:val="28"/>
          <w:lang w:eastAsia="ru-RU"/>
        </w:rPr>
        <w:t>) уход за ребенком-инвалидом в возрасте до 18 лет или инвалидом</w:t>
      </w:r>
      <w:r w:rsidR="004B4003" w:rsidRPr="00E1143A">
        <w:rPr>
          <w:rFonts w:ascii="Times New Roman" w:eastAsia="Times New Roman" w:hAnsi="Times New Roman" w:cs="Times New Roman"/>
          <w:sz w:val="28"/>
          <w:szCs w:val="28"/>
          <w:lang w:eastAsia="ru-RU"/>
        </w:rPr>
        <w:t xml:space="preserve"> с детства I группы </w:t>
      </w:r>
      <w:r w:rsidRPr="00002196">
        <w:rPr>
          <w:rFonts w:ascii="Times New Roman" w:hAnsi="Times New Roman" w:cs="Times New Roman"/>
          <w:sz w:val="28"/>
          <w:szCs w:val="28"/>
        </w:rPr>
        <w:t>–</w:t>
      </w:r>
      <w:r w:rsidR="004B4003" w:rsidRPr="00E1143A">
        <w:rPr>
          <w:rFonts w:ascii="Times New Roman" w:eastAsia="Times New Roman" w:hAnsi="Times New Roman" w:cs="Times New Roman"/>
          <w:sz w:val="28"/>
          <w:szCs w:val="28"/>
          <w:lang w:eastAsia="ru-RU"/>
        </w:rPr>
        <w:t xml:space="preserve"> при условии получения ежемесячной выплаты в соответствии с Указом Президента Российской Федерации от 26.02.2013 № 175 «О ежемесячных выплатах лицам, осуществляющим уход за детьми-инвалидами и инвалидами с детства I группы»;</w:t>
      </w:r>
      <w:r w:rsidR="004B4003" w:rsidRPr="00E1143A">
        <w:rPr>
          <w:rFonts w:ascii="Times New Roman" w:eastAsia="Times New Roman" w:hAnsi="Times New Roman" w:cs="Times New Roman"/>
          <w:sz w:val="28"/>
          <w:szCs w:val="28"/>
          <w:highlight w:val="green"/>
          <w:lang w:eastAsia="ru-RU"/>
        </w:rPr>
        <w:t xml:space="preserve"> </w:t>
      </w:r>
    </w:p>
    <w:p w:rsidR="004B4003" w:rsidRPr="00675531" w:rsidRDefault="00195341"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B4003" w:rsidRPr="00E1143A">
        <w:rPr>
          <w:rFonts w:ascii="Times New Roman" w:eastAsia="Times New Roman" w:hAnsi="Times New Roman" w:cs="Times New Roman"/>
          <w:sz w:val="28"/>
          <w:szCs w:val="28"/>
          <w:lang w:eastAsia="ru-RU"/>
        </w:rPr>
        <w:t xml:space="preserve">) воспитание двух и более несовершеннолетних детей одинокой матерью или одиноким отцом </w:t>
      </w:r>
      <w:r w:rsidR="004B4003" w:rsidRPr="00E1143A">
        <w:rPr>
          <w:rFonts w:ascii="Times New Roman" w:eastAsia="Times New Roman" w:hAnsi="Times New Roman" w:cs="Times New Roman"/>
          <w:sz w:val="28"/>
          <w:szCs w:val="24"/>
          <w:lang w:eastAsia="ru-RU"/>
        </w:rPr>
        <w:t>(</w:t>
      </w:r>
      <w:r w:rsidR="004B4003" w:rsidRPr="00E1143A">
        <w:rPr>
          <w:rFonts w:ascii="Times New Roman" w:eastAsia="Times New Roman" w:hAnsi="Times New Roman" w:cs="Times New Roman"/>
          <w:sz w:val="28"/>
          <w:szCs w:val="28"/>
          <w:lang w:eastAsia="ru-RU"/>
        </w:rPr>
        <w:t>усыновителем, приемным ро</w:t>
      </w:r>
      <w:r w:rsidR="004B4003">
        <w:rPr>
          <w:rFonts w:ascii="Times New Roman" w:eastAsia="Times New Roman" w:hAnsi="Times New Roman" w:cs="Times New Roman"/>
          <w:sz w:val="28"/>
          <w:szCs w:val="28"/>
          <w:lang w:eastAsia="ru-RU"/>
        </w:rPr>
        <w:t>дителем, опекуном (</w:t>
      </w:r>
      <w:r w:rsidR="004B4003" w:rsidRPr="00675531">
        <w:rPr>
          <w:rFonts w:ascii="Times New Roman" w:eastAsia="Times New Roman" w:hAnsi="Times New Roman" w:cs="Times New Roman"/>
          <w:sz w:val="28"/>
          <w:szCs w:val="28"/>
          <w:lang w:eastAsia="ru-RU"/>
        </w:rPr>
        <w:t>попечителем);</w:t>
      </w:r>
    </w:p>
    <w:p w:rsidR="00941C62" w:rsidRPr="00675531" w:rsidRDefault="00195341" w:rsidP="00941C62">
      <w:pPr>
        <w:autoSpaceDE w:val="0"/>
        <w:autoSpaceDN w:val="0"/>
        <w:adjustRightInd w:val="0"/>
        <w:spacing w:after="0" w:line="240" w:lineRule="auto"/>
        <w:ind w:firstLine="540"/>
        <w:jc w:val="both"/>
      </w:pPr>
      <w:r w:rsidRPr="00675531">
        <w:rPr>
          <w:rFonts w:ascii="Times New Roman" w:hAnsi="Times New Roman" w:cs="Times New Roman"/>
          <w:sz w:val="28"/>
          <w:szCs w:val="28"/>
        </w:rPr>
        <w:tab/>
        <w:t>11</w:t>
      </w:r>
      <w:r w:rsidR="00941C62" w:rsidRPr="00675531">
        <w:rPr>
          <w:rFonts w:ascii="Times New Roman" w:hAnsi="Times New Roman" w:cs="Times New Roman"/>
          <w:sz w:val="28"/>
          <w:szCs w:val="28"/>
        </w:rPr>
        <w:t>) уход единственным родителем за ребенком в возрасте до 3-х лет, входящим в состав малоимущей семьи;</w:t>
      </w:r>
      <w:r w:rsidRPr="00675531">
        <w:t xml:space="preserve"> </w:t>
      </w:r>
    </w:p>
    <w:p w:rsidR="00982C8F" w:rsidRPr="00675531" w:rsidRDefault="00982C8F" w:rsidP="00982C8F">
      <w:pPr>
        <w:autoSpaceDE w:val="0"/>
        <w:autoSpaceDN w:val="0"/>
        <w:adjustRightInd w:val="0"/>
        <w:spacing w:after="0" w:line="240" w:lineRule="auto"/>
        <w:ind w:firstLine="540"/>
        <w:jc w:val="both"/>
        <w:rPr>
          <w:rFonts w:ascii="Times New Roman" w:hAnsi="Times New Roman" w:cs="Times New Roman"/>
          <w:sz w:val="28"/>
          <w:szCs w:val="28"/>
        </w:rPr>
      </w:pPr>
      <w:r w:rsidRPr="00675531">
        <w:rPr>
          <w:rFonts w:ascii="Times New Roman" w:hAnsi="Times New Roman" w:cs="Times New Roman"/>
          <w:sz w:val="28"/>
          <w:szCs w:val="28"/>
        </w:rPr>
        <w:lastRenderedPageBreak/>
        <w:tab/>
        <w:t xml:space="preserve">12) наличие в малоимущей семье лиц, не достигших 23 лет, обучающихся в </w:t>
      </w:r>
      <w:r w:rsidR="008E2114" w:rsidRPr="00675531">
        <w:rPr>
          <w:rFonts w:ascii="Times New Roman" w:hAnsi="Times New Roman" w:cs="Times New Roman"/>
          <w:sz w:val="28"/>
          <w:szCs w:val="28"/>
        </w:rPr>
        <w:t xml:space="preserve">образовательных организациях среднего профессионального или высшего образования </w:t>
      </w:r>
      <w:r w:rsidRPr="00675531">
        <w:rPr>
          <w:rFonts w:ascii="Times New Roman" w:hAnsi="Times New Roman" w:cs="Times New Roman"/>
          <w:sz w:val="28"/>
          <w:szCs w:val="28"/>
        </w:rPr>
        <w:t>по очной форме обучения на бюджетной основе;</w:t>
      </w:r>
    </w:p>
    <w:p w:rsidR="004B4003" w:rsidRPr="00675531"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r>
      <w:r w:rsidR="00982C8F" w:rsidRPr="00675531">
        <w:rPr>
          <w:rFonts w:ascii="Times New Roman" w:eastAsia="Times New Roman" w:hAnsi="Times New Roman" w:cs="Times New Roman"/>
          <w:sz w:val="28"/>
          <w:szCs w:val="28"/>
          <w:lang w:eastAsia="ru-RU"/>
        </w:rPr>
        <w:t>13</w:t>
      </w:r>
      <w:r w:rsidRPr="00675531">
        <w:rPr>
          <w:rFonts w:ascii="Times New Roman" w:eastAsia="Times New Roman" w:hAnsi="Times New Roman" w:cs="Times New Roman"/>
          <w:sz w:val="28"/>
          <w:szCs w:val="28"/>
          <w:lang w:eastAsia="ru-RU"/>
        </w:rPr>
        <w:t>) снижение уровня дохода малоимущей семьи с ребенком (детьми) в связи с расторжением брака родителей (на период до шести месяцев с месяца подачи заявления (искового заявления) о расторжении брака);</w:t>
      </w:r>
    </w:p>
    <w:p w:rsidR="004B4003" w:rsidRPr="00675531"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r>
      <w:r w:rsidR="00982C8F" w:rsidRPr="00675531">
        <w:rPr>
          <w:rFonts w:ascii="Times New Roman" w:eastAsia="Times New Roman" w:hAnsi="Times New Roman" w:cs="Times New Roman"/>
          <w:sz w:val="28"/>
          <w:szCs w:val="28"/>
          <w:lang w:eastAsia="ru-RU"/>
        </w:rPr>
        <w:t>14</w:t>
      </w:r>
      <w:r w:rsidRPr="00675531">
        <w:rPr>
          <w:rFonts w:ascii="Times New Roman" w:eastAsia="Times New Roman" w:hAnsi="Times New Roman" w:cs="Times New Roman"/>
          <w:sz w:val="28"/>
          <w:szCs w:val="28"/>
          <w:lang w:eastAsia="ru-RU"/>
        </w:rPr>
        <w:t>) неисполнение обязательств одного из родителей (обоих родителей) по выплате алиментов на несовершеннолетнего ребенка (детей) по исполнительным документам;</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675531">
        <w:rPr>
          <w:rFonts w:ascii="Times New Roman" w:hAnsi="Times New Roman" w:cs="Times New Roman"/>
          <w:sz w:val="28"/>
          <w:szCs w:val="28"/>
        </w:rPr>
        <w:tab/>
      </w:r>
      <w:r w:rsidR="00982C8F" w:rsidRPr="00675531">
        <w:rPr>
          <w:rFonts w:ascii="Times New Roman" w:hAnsi="Times New Roman" w:cs="Times New Roman"/>
          <w:sz w:val="28"/>
          <w:szCs w:val="28"/>
        </w:rPr>
        <w:t>15</w:t>
      </w:r>
      <w:r w:rsidRPr="00675531">
        <w:rPr>
          <w:rFonts w:ascii="Times New Roman" w:hAnsi="Times New Roman" w:cs="Times New Roman"/>
          <w:sz w:val="28"/>
          <w:szCs w:val="28"/>
        </w:rPr>
        <w:t xml:space="preserve">) наличие в семьях, где один или оба родителя являются обучающимися по очной форме обучения в </w:t>
      </w:r>
      <w:r w:rsidR="008E2114" w:rsidRPr="00675531">
        <w:rPr>
          <w:rFonts w:ascii="Times New Roman" w:hAnsi="Times New Roman" w:cs="Times New Roman"/>
          <w:sz w:val="28"/>
          <w:szCs w:val="28"/>
        </w:rPr>
        <w:t>образовательной организации среднего</w:t>
      </w:r>
      <w:r w:rsidR="008E2114" w:rsidRPr="008E2114">
        <w:rPr>
          <w:rFonts w:ascii="Times New Roman" w:hAnsi="Times New Roman" w:cs="Times New Roman"/>
          <w:sz w:val="28"/>
          <w:szCs w:val="28"/>
        </w:rPr>
        <w:t xml:space="preserve"> профессионального или высшего образования по очной форме обучения</w:t>
      </w:r>
      <w:r>
        <w:rPr>
          <w:rFonts w:ascii="Times New Roman" w:hAnsi="Times New Roman" w:cs="Times New Roman"/>
          <w:sz w:val="28"/>
          <w:szCs w:val="28"/>
        </w:rPr>
        <w:t>, несовершеннолетнего ребенка (детей);</w:t>
      </w:r>
    </w:p>
    <w:p w:rsidR="004B4003" w:rsidRDefault="00982C8F"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16</w:t>
      </w:r>
      <w:r w:rsidR="004B4003" w:rsidRPr="00E1143A">
        <w:rPr>
          <w:rFonts w:ascii="Times New Roman" w:eastAsia="Times New Roman" w:hAnsi="Times New Roman" w:cs="Times New Roman"/>
          <w:sz w:val="28"/>
          <w:szCs w:val="28"/>
          <w:lang w:eastAsia="ru-RU"/>
        </w:rPr>
        <w:t>) длительное (более двух месяцев) лечение одного или нескольких членов малоимущей с</w:t>
      </w:r>
      <w:r w:rsidR="004B4003">
        <w:rPr>
          <w:rFonts w:ascii="Times New Roman" w:eastAsia="Times New Roman" w:hAnsi="Times New Roman" w:cs="Times New Roman"/>
          <w:sz w:val="28"/>
          <w:szCs w:val="28"/>
          <w:lang w:eastAsia="ru-RU"/>
        </w:rPr>
        <w:t xml:space="preserve">емьи или малоимущего гражданина, </w:t>
      </w:r>
      <w:r w:rsidR="004B4003">
        <w:rPr>
          <w:rFonts w:ascii="Times New Roman" w:hAnsi="Times New Roman" w:cs="Times New Roman"/>
          <w:sz w:val="28"/>
          <w:szCs w:val="28"/>
        </w:rPr>
        <w:t>подтвержденное медицинской справкой (заключением) и (и</w:t>
      </w:r>
      <w:r>
        <w:rPr>
          <w:rFonts w:ascii="Times New Roman" w:hAnsi="Times New Roman" w:cs="Times New Roman"/>
          <w:sz w:val="28"/>
          <w:szCs w:val="28"/>
        </w:rPr>
        <w:t>ли) листком нетрудоспособности;</w:t>
      </w:r>
    </w:p>
    <w:p w:rsidR="004B4003" w:rsidRPr="00675531" w:rsidRDefault="00982C8F"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17</w:t>
      </w:r>
      <w:r w:rsidR="004B4003">
        <w:rPr>
          <w:rFonts w:ascii="Times New Roman" w:hAnsi="Times New Roman" w:cs="Times New Roman"/>
          <w:sz w:val="28"/>
          <w:szCs w:val="28"/>
        </w:rPr>
        <w:t xml:space="preserve">) нахождение на лечении или реабилитации </w:t>
      </w:r>
      <w:proofErr w:type="gramStart"/>
      <w:r w:rsidR="004B4003">
        <w:rPr>
          <w:rFonts w:ascii="Times New Roman" w:hAnsi="Times New Roman" w:cs="Times New Roman"/>
          <w:sz w:val="28"/>
          <w:szCs w:val="28"/>
        </w:rPr>
        <w:t>одного</w:t>
      </w:r>
      <w:proofErr w:type="gramEnd"/>
      <w:r w:rsidR="004B4003">
        <w:rPr>
          <w:rFonts w:ascii="Times New Roman" w:hAnsi="Times New Roman" w:cs="Times New Roman"/>
          <w:sz w:val="28"/>
          <w:szCs w:val="28"/>
        </w:rPr>
        <w:t xml:space="preserve"> или нескольких трудоспособных членов семьи заявителя от алкогольной или наркотической зависимости, подтвержденное документом из медицинской организации или </w:t>
      </w:r>
      <w:r w:rsidR="004B4003" w:rsidRPr="00675531">
        <w:rPr>
          <w:rFonts w:ascii="Times New Roman" w:hAnsi="Times New Roman" w:cs="Times New Roman"/>
          <w:sz w:val="28"/>
          <w:szCs w:val="28"/>
        </w:rPr>
        <w:t>специализированного реабилитационного центра;</w:t>
      </w:r>
    </w:p>
    <w:p w:rsidR="004B4003" w:rsidRPr="00675531" w:rsidRDefault="00982C8F"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18</w:t>
      </w:r>
      <w:r w:rsidR="004B4003" w:rsidRPr="00675531">
        <w:rPr>
          <w:rFonts w:ascii="Times New Roman" w:eastAsia="Times New Roman" w:hAnsi="Times New Roman" w:cs="Times New Roman"/>
          <w:sz w:val="28"/>
          <w:szCs w:val="28"/>
          <w:lang w:eastAsia="ru-RU"/>
        </w:rPr>
        <w:t>) смерть трудоспособного члена малоимущей семьи, вступление в силу решения суда об объявлении его умершим или решения о признании его безвестно отсутствующим;</w:t>
      </w:r>
    </w:p>
    <w:p w:rsidR="00FC0BA1" w:rsidRPr="00675531" w:rsidRDefault="00FC0BA1"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19) утрата имущества в результате чрезвычайной ситуации (стихийные бедствия, разрушение жилого помещения, пожар) на основании документов, подтверждающих соответствующие чрезвычайные ситуации и понесенный материальный ущерб, при условии, что указанная чрезвычайная ситуация произошла в течение 12 месяцев, предшествующих дню обращения с заявлением о назначении государственной социальной помощи на основании социального контракта;</w:t>
      </w:r>
    </w:p>
    <w:p w:rsidR="004B4003" w:rsidRPr="00675531" w:rsidRDefault="00FC0BA1"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t>20</w:t>
      </w:r>
      <w:r w:rsidR="004B4003" w:rsidRPr="00675531">
        <w:rPr>
          <w:rFonts w:ascii="Times New Roman" w:eastAsia="Times New Roman" w:hAnsi="Times New Roman" w:cs="Times New Roman"/>
          <w:sz w:val="28"/>
          <w:szCs w:val="28"/>
          <w:lang w:eastAsia="ru-RU"/>
        </w:rPr>
        <w:t>) иные обстоятельства, которые ухудшают условия жизнедеятельности гражданина и последствия которых он не может преодолеть самостоятельно.».</w:t>
      </w:r>
    </w:p>
    <w:p w:rsidR="004B4003" w:rsidRPr="00675531"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t xml:space="preserve">13. Части 2.17 и 2.18 признать утратившими силу. </w:t>
      </w:r>
    </w:p>
    <w:p w:rsidR="004B4003" w:rsidRPr="00675531"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t xml:space="preserve">14. В части 3.1 слова «об оказании» заменить словами «на оказание», </w:t>
      </w:r>
      <w:r w:rsidR="00073D5A" w:rsidRPr="00675531">
        <w:rPr>
          <w:rFonts w:ascii="Times New Roman" w:eastAsia="Times New Roman" w:hAnsi="Times New Roman" w:cs="Times New Roman"/>
          <w:sz w:val="28"/>
          <w:szCs w:val="28"/>
          <w:lang w:eastAsia="ru-RU"/>
        </w:rPr>
        <w:t xml:space="preserve">слова «в письменной форме» исключить, </w:t>
      </w:r>
      <w:r w:rsidRPr="00675531">
        <w:rPr>
          <w:rFonts w:ascii="Times New Roman" w:eastAsia="Times New Roman" w:hAnsi="Times New Roman" w:cs="Times New Roman"/>
          <w:sz w:val="28"/>
          <w:szCs w:val="28"/>
          <w:lang w:eastAsia="ru-RU"/>
        </w:rPr>
        <w:t>слова «согласно Приложениям 1 и 2 к настоящему Порядку» заменить словами «по формам, утверждаемым правовым актом Министерства.».</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75531">
        <w:rPr>
          <w:rFonts w:ascii="Times New Roman" w:eastAsia="Times New Roman" w:hAnsi="Times New Roman" w:cs="Times New Roman"/>
          <w:sz w:val="28"/>
          <w:szCs w:val="28"/>
          <w:lang w:eastAsia="ru-RU"/>
        </w:rPr>
        <w:tab/>
        <w:t>15.  В части 3.2:</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дополнить пунктом </w:t>
      </w:r>
      <w:r w:rsidRPr="008375E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следующего содержания:</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документы, удостоверяющие</w:t>
      </w:r>
      <w:r w:rsidRPr="008375ED">
        <w:rPr>
          <w:rFonts w:ascii="Times New Roman" w:eastAsia="Times New Roman" w:hAnsi="Times New Roman" w:cs="Times New Roman"/>
          <w:sz w:val="28"/>
          <w:szCs w:val="28"/>
          <w:lang w:eastAsia="ru-RU"/>
        </w:rPr>
        <w:t xml:space="preserve"> личность и полномочия представителя (в случае, если заявление подается представителем заявителя). При этом документом, подтверждающим полномочия представителя, является нотариально удостоверенная доверенность или доверенность, приравненная к </w:t>
      </w:r>
      <w:r w:rsidRPr="008375ED">
        <w:rPr>
          <w:rFonts w:ascii="Times New Roman" w:eastAsia="Times New Roman" w:hAnsi="Times New Roman" w:cs="Times New Roman"/>
          <w:sz w:val="28"/>
          <w:szCs w:val="28"/>
          <w:lang w:eastAsia="ru-RU"/>
        </w:rPr>
        <w:lastRenderedPageBreak/>
        <w:t>нотариально удостоверенной в соответствии с гражданским законодательством Российской Федерации;</w:t>
      </w:r>
      <w:r>
        <w:rPr>
          <w:rFonts w:ascii="Times New Roman" w:eastAsia="Times New Roman" w:hAnsi="Times New Roman" w:cs="Times New Roman"/>
          <w:sz w:val="28"/>
          <w:szCs w:val="28"/>
          <w:lang w:eastAsia="ru-RU"/>
        </w:rPr>
        <w:t>»;</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2) в пункте 6 слова «пунктом 8 части 1.4 настоящего Порядка» заменить словами «частью </w:t>
      </w:r>
      <w:r>
        <w:rPr>
          <w:rFonts w:ascii="Times New Roman" w:hAnsi="Times New Roman" w:cs="Times New Roman"/>
          <w:sz w:val="28"/>
          <w:szCs w:val="28"/>
        </w:rPr>
        <w:t>2.14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настоящего Порядка»;</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3) в пункте 8 слова «транспортных» заменить словами «автотранспортных»; </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 в пункте 11 слова «заявление о предоставлении денежного пособия, а также» исключить;</w:t>
      </w:r>
    </w:p>
    <w:p w:rsidR="004B4003" w:rsidRDefault="00982C8F"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 дополнить пунктами 12</w:t>
      </w:r>
      <w:r w:rsidRPr="00002196">
        <w:rPr>
          <w:rFonts w:ascii="Times New Roman" w:hAnsi="Times New Roman" w:cs="Times New Roman"/>
          <w:sz w:val="28"/>
          <w:szCs w:val="28"/>
        </w:rPr>
        <w:t>–</w:t>
      </w:r>
      <w:r>
        <w:rPr>
          <w:rFonts w:ascii="Times New Roman" w:hAnsi="Times New Roman" w:cs="Times New Roman"/>
          <w:sz w:val="28"/>
          <w:szCs w:val="28"/>
        </w:rPr>
        <w:t>14</w:t>
      </w:r>
      <w:r w:rsidR="004B4003">
        <w:rPr>
          <w:rFonts w:ascii="Times New Roman" w:hAnsi="Times New Roman" w:cs="Times New Roman"/>
          <w:sz w:val="28"/>
          <w:szCs w:val="28"/>
        </w:rPr>
        <w:t xml:space="preserve"> следующего содержания:</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«12</w:t>
      </w:r>
      <w:r w:rsidRPr="008E1FB7">
        <w:rPr>
          <w:rFonts w:ascii="Times New Roman" w:hAnsi="Times New Roman" w:cs="Times New Roman"/>
          <w:sz w:val="28"/>
          <w:szCs w:val="28"/>
        </w:rPr>
        <w:t>) документы (сведения) об обстоятельствах, свидетельствующих о нахождении заявителя в трудной жизненной ситуации, указанных в пункте 2.15 настоящего Порядка (при подаче заявления на оказание государственной социальной помощи на основании социального контракта на реализацию мероприятий, указанных в пункте 4</w:t>
      </w:r>
      <w:r>
        <w:rPr>
          <w:rFonts w:ascii="Times New Roman" w:hAnsi="Times New Roman" w:cs="Times New Roman"/>
          <w:sz w:val="28"/>
          <w:szCs w:val="28"/>
        </w:rPr>
        <w:t xml:space="preserve"> части 1.6 настоящего Порядка;</w:t>
      </w:r>
    </w:p>
    <w:p w:rsidR="004B4003" w:rsidRPr="007C39BD"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13) бизнес-план либо план</w:t>
      </w:r>
      <w:r w:rsidRPr="009C0270">
        <w:rPr>
          <w:rFonts w:ascii="Times New Roman" w:hAnsi="Times New Roman" w:cs="Times New Roman"/>
          <w:sz w:val="28"/>
          <w:szCs w:val="28"/>
        </w:rPr>
        <w:t xml:space="preserve"> развития личного подсобного хозяйства (</w:t>
      </w:r>
      <w:r>
        <w:rPr>
          <w:rFonts w:ascii="Times New Roman" w:hAnsi="Times New Roman" w:cs="Times New Roman"/>
          <w:sz w:val="28"/>
          <w:szCs w:val="28"/>
        </w:rPr>
        <w:t xml:space="preserve">при </w:t>
      </w:r>
      <w:r w:rsidRPr="007C39BD">
        <w:rPr>
          <w:rFonts w:ascii="Times New Roman" w:hAnsi="Times New Roman" w:cs="Times New Roman"/>
          <w:sz w:val="28"/>
          <w:szCs w:val="28"/>
        </w:rPr>
        <w:t>подаче заявления на оказание государственной социальной помощи на основании социального контракта на реализацию мероприятий, указанных в пунктах 2 или 3 части 1.6 настоящего Порядка) по формам, утверждаемым правовым актом Министерства</w:t>
      </w:r>
      <w:r w:rsidR="009C12EA" w:rsidRPr="007C39BD">
        <w:rPr>
          <w:rFonts w:ascii="Times New Roman" w:hAnsi="Times New Roman" w:cs="Times New Roman"/>
          <w:sz w:val="28"/>
          <w:szCs w:val="28"/>
        </w:rPr>
        <w:t>.</w:t>
      </w:r>
    </w:p>
    <w:p w:rsidR="00793589" w:rsidRPr="007C39BD" w:rsidRDefault="00982C8F" w:rsidP="004B4003">
      <w:pPr>
        <w:autoSpaceDE w:val="0"/>
        <w:autoSpaceDN w:val="0"/>
        <w:adjustRightInd w:val="0"/>
        <w:spacing w:after="0" w:line="240" w:lineRule="auto"/>
        <w:ind w:firstLine="540"/>
        <w:jc w:val="both"/>
        <w:rPr>
          <w:rFonts w:ascii="Times New Roman" w:hAnsi="Times New Roman" w:cs="Times New Roman"/>
          <w:sz w:val="28"/>
          <w:szCs w:val="28"/>
        </w:rPr>
      </w:pPr>
      <w:r w:rsidRPr="007C39BD">
        <w:rPr>
          <w:rFonts w:ascii="Times New Roman" w:hAnsi="Times New Roman" w:cs="Times New Roman"/>
          <w:sz w:val="28"/>
          <w:szCs w:val="28"/>
        </w:rPr>
        <w:tab/>
        <w:t xml:space="preserve">14) копии </w:t>
      </w:r>
      <w:r w:rsidR="00E43061" w:rsidRPr="007C39BD">
        <w:rPr>
          <w:rFonts w:ascii="Times New Roman" w:hAnsi="Times New Roman" w:cs="Times New Roman"/>
          <w:sz w:val="28"/>
          <w:szCs w:val="28"/>
        </w:rPr>
        <w:t>трудовой книжки</w:t>
      </w:r>
      <w:r w:rsidR="00741BFB" w:rsidRPr="007C39BD">
        <w:rPr>
          <w:rFonts w:ascii="Times New Roman" w:hAnsi="Times New Roman" w:cs="Times New Roman"/>
          <w:sz w:val="28"/>
          <w:szCs w:val="28"/>
        </w:rPr>
        <w:t xml:space="preserve"> </w:t>
      </w:r>
      <w:r w:rsidR="00B45780" w:rsidRPr="007C39BD">
        <w:rPr>
          <w:rFonts w:ascii="Times New Roman" w:hAnsi="Times New Roman" w:cs="Times New Roman"/>
          <w:sz w:val="28"/>
          <w:szCs w:val="28"/>
        </w:rPr>
        <w:t xml:space="preserve">неработающего заявителя (членов его семьи) </w:t>
      </w:r>
      <w:r w:rsidR="00741BFB" w:rsidRPr="007C39BD">
        <w:rPr>
          <w:rFonts w:ascii="Times New Roman" w:hAnsi="Times New Roman" w:cs="Times New Roman"/>
          <w:sz w:val="28"/>
          <w:szCs w:val="28"/>
        </w:rPr>
        <w:t>либо сведения о трудовой деятельности</w:t>
      </w:r>
      <w:r w:rsidR="00B45780" w:rsidRPr="007C39BD">
        <w:rPr>
          <w:rFonts w:ascii="Times New Roman" w:hAnsi="Times New Roman" w:cs="Times New Roman"/>
          <w:sz w:val="28"/>
          <w:szCs w:val="28"/>
        </w:rPr>
        <w:t xml:space="preserve"> с записью, подтверждающей факт отсутствия трудовых отношений на дату подачи заявления</w:t>
      </w:r>
      <w:r w:rsidR="009C12EA" w:rsidRPr="007C39BD">
        <w:rPr>
          <w:rFonts w:ascii="Times New Roman" w:hAnsi="Times New Roman" w:cs="Times New Roman"/>
          <w:sz w:val="28"/>
          <w:szCs w:val="28"/>
        </w:rPr>
        <w:t>.».</w:t>
      </w:r>
    </w:p>
    <w:p w:rsidR="00B45780" w:rsidRPr="007C39BD" w:rsidRDefault="00B45780" w:rsidP="004B4003">
      <w:pPr>
        <w:autoSpaceDE w:val="0"/>
        <w:autoSpaceDN w:val="0"/>
        <w:adjustRightInd w:val="0"/>
        <w:spacing w:after="0" w:line="240" w:lineRule="auto"/>
        <w:ind w:firstLine="540"/>
        <w:jc w:val="both"/>
        <w:rPr>
          <w:rFonts w:ascii="Times New Roman" w:hAnsi="Times New Roman" w:cs="Times New Roman"/>
          <w:sz w:val="28"/>
          <w:szCs w:val="28"/>
        </w:rPr>
      </w:pPr>
      <w:r w:rsidRPr="007C39BD">
        <w:rPr>
          <w:rFonts w:ascii="Times New Roman" w:hAnsi="Times New Roman" w:cs="Times New Roman"/>
          <w:sz w:val="28"/>
          <w:szCs w:val="28"/>
        </w:rPr>
        <w:tab/>
        <w:t xml:space="preserve">16. В пункте 2 части 3.4 слова «о трудовой деятельности зарегистрированного лица (заявителя и трудоспособных членов его семьи), содержащиеся в его индивидуальном лицевом счете» заменить словами «об осуществлении (неосуществлении) заявителем и (или) членами его семьи трудовой деятельности». </w:t>
      </w:r>
    </w:p>
    <w:p w:rsidR="004B4003" w:rsidRPr="007C39BD"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sidRPr="007C39BD">
        <w:rPr>
          <w:rFonts w:ascii="Times New Roman" w:hAnsi="Times New Roman" w:cs="Times New Roman"/>
          <w:sz w:val="28"/>
          <w:szCs w:val="28"/>
        </w:rPr>
        <w:tab/>
        <w:t>17</w:t>
      </w:r>
      <w:r w:rsidR="004B4003" w:rsidRPr="007C39BD">
        <w:rPr>
          <w:rFonts w:ascii="Times New Roman" w:hAnsi="Times New Roman" w:cs="Times New Roman"/>
          <w:sz w:val="28"/>
          <w:szCs w:val="28"/>
        </w:rPr>
        <w:t>. В части 3.6 после слова «местного самоуправления» дополнить сло</w:t>
      </w:r>
      <w:r w:rsidR="00423617" w:rsidRPr="007C39BD">
        <w:rPr>
          <w:rFonts w:ascii="Times New Roman" w:hAnsi="Times New Roman" w:cs="Times New Roman"/>
          <w:sz w:val="28"/>
          <w:szCs w:val="28"/>
        </w:rPr>
        <w:t>вом «лично», после слов «электронного документа» дополнить словами «посредством федеральной государственной информационной системы «Единый портал государственных и муниципальных услуг (функций)»</w:t>
      </w:r>
      <w:r w:rsidR="00F054AA" w:rsidRPr="007C39BD">
        <w:rPr>
          <w:rFonts w:ascii="Times New Roman" w:hAnsi="Times New Roman" w:cs="Times New Roman"/>
          <w:sz w:val="28"/>
          <w:szCs w:val="28"/>
        </w:rPr>
        <w:t>, государственной информационной системы «Портал государственных и муниципальных услуг (функций)</w:t>
      </w:r>
      <w:r w:rsidR="00331E6A" w:rsidRPr="007C39BD">
        <w:rPr>
          <w:rFonts w:ascii="Times New Roman" w:hAnsi="Times New Roman" w:cs="Times New Roman"/>
          <w:sz w:val="28"/>
          <w:szCs w:val="28"/>
        </w:rPr>
        <w:t xml:space="preserve"> Камчатского края»</w:t>
      </w:r>
      <w:r w:rsidR="00423617" w:rsidRPr="007C39BD">
        <w:rPr>
          <w:rFonts w:ascii="Times New Roman" w:hAnsi="Times New Roman" w:cs="Times New Roman"/>
          <w:sz w:val="28"/>
          <w:szCs w:val="28"/>
        </w:rPr>
        <w:t xml:space="preserve"> (при наличии технической возможности).».</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sidRPr="007C39BD">
        <w:rPr>
          <w:rFonts w:ascii="Times New Roman" w:hAnsi="Times New Roman" w:cs="Times New Roman"/>
          <w:sz w:val="28"/>
          <w:szCs w:val="28"/>
        </w:rPr>
        <w:tab/>
        <w:t>18</w:t>
      </w:r>
      <w:r w:rsidR="004B4003" w:rsidRPr="007C39BD">
        <w:rPr>
          <w:rFonts w:ascii="Times New Roman" w:hAnsi="Times New Roman" w:cs="Times New Roman"/>
          <w:sz w:val="28"/>
          <w:szCs w:val="28"/>
        </w:rPr>
        <w:t>. Часть 3.9 изложить в следующей редакции:</w:t>
      </w:r>
    </w:p>
    <w:p w:rsidR="004B4003" w:rsidRPr="005377F8"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«3.9. </w:t>
      </w:r>
      <w:r w:rsidRPr="005377F8">
        <w:rPr>
          <w:rFonts w:ascii="Times New Roman" w:hAnsi="Times New Roman" w:cs="Times New Roman"/>
          <w:sz w:val="28"/>
          <w:szCs w:val="28"/>
        </w:rPr>
        <w:t>Документы, предоставленные заявителем</w:t>
      </w:r>
      <w:r>
        <w:rPr>
          <w:rFonts w:ascii="Times New Roman" w:hAnsi="Times New Roman" w:cs="Times New Roman"/>
          <w:sz w:val="28"/>
          <w:szCs w:val="28"/>
        </w:rPr>
        <w:t xml:space="preserve"> для оказания государственной социальной помощи на основании социального контракта</w:t>
      </w:r>
      <w:r w:rsidRPr="005377F8">
        <w:rPr>
          <w:rFonts w:ascii="Times New Roman" w:hAnsi="Times New Roman" w:cs="Times New Roman"/>
          <w:sz w:val="28"/>
          <w:szCs w:val="28"/>
        </w:rPr>
        <w:t>, должны удовлетворять следующим требованиям:</w:t>
      </w:r>
    </w:p>
    <w:p w:rsidR="004B4003" w:rsidRPr="005377F8"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377F8">
        <w:rPr>
          <w:rFonts w:ascii="Times New Roman" w:hAnsi="Times New Roman" w:cs="Times New Roman"/>
          <w:sz w:val="28"/>
          <w:szCs w:val="28"/>
        </w:rPr>
        <w:t>1) заявление заполняется на государственном языке Российской Федерации (русском языке) и подписывается лично заявителем (</w:t>
      </w:r>
      <w:r>
        <w:rPr>
          <w:rFonts w:ascii="Times New Roman" w:hAnsi="Times New Roman" w:cs="Times New Roman"/>
          <w:sz w:val="28"/>
          <w:szCs w:val="28"/>
        </w:rPr>
        <w:t xml:space="preserve">либо его </w:t>
      </w:r>
      <w:r w:rsidRPr="005377F8">
        <w:rPr>
          <w:rFonts w:ascii="Times New Roman" w:hAnsi="Times New Roman" w:cs="Times New Roman"/>
          <w:sz w:val="28"/>
          <w:szCs w:val="28"/>
        </w:rPr>
        <w:t>уполномоченным представителем), в заявлении должны быть заполнены все реквизиты;</w:t>
      </w:r>
    </w:p>
    <w:p w:rsidR="004B4003" w:rsidRPr="005377F8"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377F8">
        <w:rPr>
          <w:rFonts w:ascii="Times New Roman" w:hAnsi="Times New Roman" w:cs="Times New Roman"/>
          <w:sz w:val="28"/>
          <w:szCs w:val="28"/>
        </w:rPr>
        <w:t xml:space="preserve">2) документы, выданные иностранными государствами, должны быть легализованы (удостоверены посредством </w:t>
      </w:r>
      <w:proofErr w:type="spellStart"/>
      <w:r w:rsidRPr="005377F8">
        <w:rPr>
          <w:rFonts w:ascii="Times New Roman" w:hAnsi="Times New Roman" w:cs="Times New Roman"/>
          <w:sz w:val="28"/>
          <w:szCs w:val="28"/>
        </w:rPr>
        <w:t>апостиля</w:t>
      </w:r>
      <w:proofErr w:type="spellEnd"/>
      <w:r w:rsidRPr="005377F8">
        <w:rPr>
          <w:rFonts w:ascii="Times New Roman" w:hAnsi="Times New Roman" w:cs="Times New Roman"/>
          <w:sz w:val="28"/>
          <w:szCs w:val="28"/>
        </w:rPr>
        <w:t xml:space="preserve">) в соответствии с </w:t>
      </w:r>
      <w:r w:rsidRPr="005377F8">
        <w:rPr>
          <w:rFonts w:ascii="Times New Roman" w:hAnsi="Times New Roman" w:cs="Times New Roman"/>
          <w:sz w:val="28"/>
          <w:szCs w:val="28"/>
        </w:rPr>
        <w:lastRenderedPageBreak/>
        <w:t>действующим законодательством Российской Федерации и переведены на русский язык;</w:t>
      </w:r>
    </w:p>
    <w:p w:rsidR="004B4003" w:rsidRPr="005377F8"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377F8">
        <w:rPr>
          <w:rFonts w:ascii="Times New Roman" w:hAnsi="Times New Roman" w:cs="Times New Roman"/>
          <w:sz w:val="28"/>
          <w:szCs w:val="28"/>
        </w:rPr>
        <w:t>3) документы не должны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4B4003" w:rsidRPr="005377F8"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377F8">
        <w:rPr>
          <w:rFonts w:ascii="Times New Roman" w:hAnsi="Times New Roman" w:cs="Times New Roman"/>
          <w:sz w:val="28"/>
          <w:szCs w:val="28"/>
        </w:rPr>
        <w:t xml:space="preserve">4) сведения о фамилии, имени, отчестве (при наличии) и дате рождения заявителя, содержащиеся в документах, указанных в </w:t>
      </w:r>
      <w:r>
        <w:rPr>
          <w:rFonts w:ascii="Times New Roman" w:hAnsi="Times New Roman" w:cs="Times New Roman"/>
          <w:sz w:val="28"/>
          <w:szCs w:val="28"/>
        </w:rPr>
        <w:t>частях 3.1 и 3.2</w:t>
      </w:r>
      <w:r w:rsidRPr="005377F8">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5377F8">
        <w:rPr>
          <w:rFonts w:ascii="Times New Roman" w:hAnsi="Times New Roman" w:cs="Times New Roman"/>
          <w:sz w:val="28"/>
          <w:szCs w:val="28"/>
        </w:rPr>
        <w:t>, должны соответствовать сведениям, указанным в документе, удостоверяющем личность заявителя;</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377F8">
        <w:rPr>
          <w:rFonts w:ascii="Times New Roman" w:hAnsi="Times New Roman" w:cs="Times New Roman"/>
          <w:sz w:val="28"/>
          <w:szCs w:val="28"/>
        </w:rPr>
        <w:t>5) в д</w:t>
      </w:r>
      <w:r>
        <w:rPr>
          <w:rFonts w:ascii="Times New Roman" w:hAnsi="Times New Roman" w:cs="Times New Roman"/>
          <w:sz w:val="28"/>
          <w:szCs w:val="28"/>
        </w:rPr>
        <w:t>окументах, указанных в пунктах 2 – 12</w:t>
      </w:r>
      <w:r w:rsidRPr="005377F8">
        <w:rPr>
          <w:rFonts w:ascii="Times New Roman" w:hAnsi="Times New Roman" w:cs="Times New Roman"/>
          <w:sz w:val="28"/>
          <w:szCs w:val="28"/>
        </w:rPr>
        <w:t xml:space="preserve"> части </w:t>
      </w:r>
      <w:r>
        <w:rPr>
          <w:rFonts w:ascii="Times New Roman" w:hAnsi="Times New Roman" w:cs="Times New Roman"/>
          <w:sz w:val="28"/>
          <w:szCs w:val="28"/>
        </w:rPr>
        <w:t>3.2</w:t>
      </w:r>
      <w:r w:rsidRPr="005377F8">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5377F8">
        <w:rPr>
          <w:rFonts w:ascii="Times New Roman" w:hAnsi="Times New Roman" w:cs="Times New Roman"/>
          <w:sz w:val="28"/>
          <w:szCs w:val="28"/>
        </w:rPr>
        <w:t>,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r>
        <w:rPr>
          <w:rFonts w:ascii="Times New Roman" w:hAnsi="Times New Roman" w:cs="Times New Roman"/>
          <w:sz w:val="28"/>
          <w:szCs w:val="28"/>
        </w:rPr>
        <w:t>.»</w:t>
      </w:r>
      <w:r w:rsidRPr="005377F8">
        <w:rPr>
          <w:rFonts w:ascii="Times New Roman" w:hAnsi="Times New Roman" w:cs="Times New Roman"/>
          <w:sz w:val="28"/>
          <w:szCs w:val="28"/>
        </w:rPr>
        <w:t>.</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19</w:t>
      </w:r>
      <w:r w:rsidR="004B4003">
        <w:rPr>
          <w:rFonts w:ascii="Times New Roman" w:hAnsi="Times New Roman" w:cs="Times New Roman"/>
          <w:sz w:val="28"/>
          <w:szCs w:val="28"/>
        </w:rPr>
        <w:t xml:space="preserve">. Часть 3.11 изложить в следующей редакции: </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«3.11. В течение 10 рабочих дней со дня поступления заявления, анкеты и прилагаемых к ним документов, указанных в части 3.2 настоящего Порядка, органом местного самоуправления обеспечивается:</w:t>
      </w:r>
    </w:p>
    <w:p w:rsidR="004B4003" w:rsidRPr="007250B5" w:rsidRDefault="004B4003" w:rsidP="004B4003">
      <w:pPr>
        <w:pStyle w:val="ad"/>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проведение собеседования с заявителем, в ходе которого заполняется лист собеседования </w:t>
      </w:r>
      <w:r w:rsidRPr="007250B5">
        <w:rPr>
          <w:rFonts w:ascii="Times New Roman" w:hAnsi="Times New Roman" w:cs="Times New Roman"/>
          <w:sz w:val="28"/>
          <w:szCs w:val="28"/>
        </w:rPr>
        <w:t>по форме, утверждаемой правовым актом Министерства</w:t>
      </w:r>
      <w:r>
        <w:rPr>
          <w:rFonts w:ascii="Times New Roman" w:hAnsi="Times New Roman" w:cs="Times New Roman"/>
          <w:sz w:val="28"/>
          <w:szCs w:val="28"/>
        </w:rPr>
        <w:t>;</w:t>
      </w:r>
    </w:p>
    <w:p w:rsidR="004B4003" w:rsidRPr="007250B5" w:rsidRDefault="004B4003" w:rsidP="004B4003">
      <w:pPr>
        <w:pStyle w:val="ad"/>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поступивших документов и сведений</w:t>
      </w:r>
      <w:r w:rsidRPr="007250B5">
        <w:rPr>
          <w:rFonts w:ascii="Times New Roman" w:hAnsi="Times New Roman" w:cs="Times New Roman"/>
          <w:sz w:val="28"/>
          <w:szCs w:val="28"/>
        </w:rPr>
        <w:t>;</w:t>
      </w:r>
    </w:p>
    <w:p w:rsidR="004B4003" w:rsidRPr="007250B5" w:rsidRDefault="004B4003" w:rsidP="004B4003">
      <w:pPr>
        <w:pStyle w:val="ad"/>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направление в рамках межведомственного взаимодействия в государственные органы, органы местного самоуправления, организации, участвующие в предоставлении государственных и муниципальных услуг, запросов сведений, указанных в части 3.4 настоящего Порядка;</w:t>
      </w:r>
    </w:p>
    <w:p w:rsidR="004B4003" w:rsidRPr="00F200FB" w:rsidRDefault="004B4003" w:rsidP="004B4003">
      <w:pPr>
        <w:pStyle w:val="ad"/>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осуществление</w:t>
      </w:r>
      <w:r w:rsidRPr="00F200FB">
        <w:rPr>
          <w:rFonts w:ascii="Times New Roman" w:hAnsi="Times New Roman" w:cs="Times New Roman"/>
          <w:sz w:val="28"/>
          <w:szCs w:val="28"/>
        </w:rPr>
        <w:t xml:space="preserve"> расчет</w:t>
      </w:r>
      <w:r>
        <w:rPr>
          <w:rFonts w:ascii="Times New Roman" w:hAnsi="Times New Roman" w:cs="Times New Roman"/>
          <w:sz w:val="28"/>
          <w:szCs w:val="28"/>
        </w:rPr>
        <w:t>а</w:t>
      </w:r>
      <w:r w:rsidRPr="00F200FB">
        <w:rPr>
          <w:rFonts w:ascii="Times New Roman" w:hAnsi="Times New Roman" w:cs="Times New Roman"/>
          <w:sz w:val="28"/>
          <w:szCs w:val="28"/>
        </w:rPr>
        <w:t xml:space="preserve"> среднедушевого дохода малоимущего гражданина (малоимущей семьи)</w:t>
      </w:r>
      <w:r>
        <w:rPr>
          <w:rFonts w:ascii="Times New Roman" w:hAnsi="Times New Roman" w:cs="Times New Roman"/>
          <w:sz w:val="28"/>
          <w:szCs w:val="28"/>
        </w:rPr>
        <w:t>;</w:t>
      </w:r>
    </w:p>
    <w:p w:rsidR="004B4003" w:rsidRPr="00CE1E5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w:t>
      </w:r>
      <w:r w:rsidRPr="00CE1E53">
        <w:rPr>
          <w:rFonts w:ascii="Times New Roman" w:hAnsi="Times New Roman" w:cs="Times New Roman"/>
          <w:sz w:val="28"/>
          <w:szCs w:val="28"/>
        </w:rPr>
        <w:t>) опре</w:t>
      </w:r>
      <w:r>
        <w:rPr>
          <w:rFonts w:ascii="Times New Roman" w:hAnsi="Times New Roman" w:cs="Times New Roman"/>
          <w:sz w:val="28"/>
          <w:szCs w:val="28"/>
        </w:rPr>
        <w:t>деление соответствия (несоответствия</w:t>
      </w:r>
      <w:r w:rsidRPr="00CE1E53">
        <w:rPr>
          <w:rFonts w:ascii="Times New Roman" w:hAnsi="Times New Roman" w:cs="Times New Roman"/>
          <w:sz w:val="28"/>
          <w:szCs w:val="28"/>
        </w:rPr>
        <w:t>) заявителя условиям оказания государственной социальной помощи на основании социального контракта в соответствии с законодательством Российской Федерации и Камчатского края;</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6</w:t>
      </w:r>
      <w:r w:rsidRPr="00CE1E53">
        <w:rPr>
          <w:rFonts w:ascii="Times New Roman" w:hAnsi="Times New Roman" w:cs="Times New Roman"/>
          <w:sz w:val="28"/>
          <w:szCs w:val="28"/>
        </w:rPr>
        <w:t>) при необходимости проведения дополнительной проверки (комиссионного обследования) представленных з</w:t>
      </w:r>
      <w:r>
        <w:rPr>
          <w:rFonts w:ascii="Times New Roman" w:hAnsi="Times New Roman" w:cs="Times New Roman"/>
          <w:sz w:val="28"/>
          <w:szCs w:val="28"/>
        </w:rPr>
        <w:t>аявителем сведений согласование с заявителем даты и времени ее проведения, сочетающихся</w:t>
      </w:r>
      <w:r w:rsidRPr="00CE1E53">
        <w:rPr>
          <w:rFonts w:ascii="Times New Roman" w:hAnsi="Times New Roman" w:cs="Times New Roman"/>
          <w:sz w:val="28"/>
          <w:szCs w:val="28"/>
        </w:rPr>
        <w:t xml:space="preserve"> с режимом работы </w:t>
      </w:r>
      <w:r>
        <w:rPr>
          <w:rFonts w:ascii="Times New Roman" w:hAnsi="Times New Roman" w:cs="Times New Roman"/>
          <w:sz w:val="28"/>
          <w:szCs w:val="28"/>
        </w:rPr>
        <w:t>органа местного самоуправления.»</w:t>
      </w:r>
      <w:r w:rsidRPr="00CE1E53">
        <w:rPr>
          <w:rFonts w:ascii="Times New Roman" w:hAnsi="Times New Roman" w:cs="Times New Roman"/>
          <w:sz w:val="28"/>
          <w:szCs w:val="28"/>
        </w:rPr>
        <w:t>.</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20</w:t>
      </w:r>
      <w:r w:rsidR="004B4003">
        <w:rPr>
          <w:rFonts w:ascii="Times New Roman" w:hAnsi="Times New Roman" w:cs="Times New Roman"/>
          <w:sz w:val="28"/>
          <w:szCs w:val="28"/>
        </w:rPr>
        <w:t>. В части 3.14 слова после слов «условий проживания» дополнить словами «заявителя либо», слова «форме согласно Приложению 4 к настоящему Порядку» заменить словами «форме, утверждаемой правовым актом Министерства».</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21</w:t>
      </w:r>
      <w:r w:rsidR="004B4003">
        <w:rPr>
          <w:rFonts w:ascii="Times New Roman" w:hAnsi="Times New Roman" w:cs="Times New Roman"/>
          <w:sz w:val="28"/>
          <w:szCs w:val="28"/>
        </w:rPr>
        <w:t xml:space="preserve">. В части 3.15 слова «один месяц» заменить словами «30 дней с даты подачи заявления». </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22</w:t>
      </w:r>
      <w:r w:rsidR="004B4003">
        <w:rPr>
          <w:rFonts w:ascii="Times New Roman" w:hAnsi="Times New Roman" w:cs="Times New Roman"/>
          <w:sz w:val="28"/>
          <w:szCs w:val="28"/>
        </w:rPr>
        <w:t>. Дополнить раздел 3 частью 3.15</w:t>
      </w:r>
      <w:r w:rsidR="004B4003">
        <w:rPr>
          <w:rFonts w:ascii="Times New Roman" w:hAnsi="Times New Roman" w:cs="Times New Roman"/>
          <w:sz w:val="28"/>
          <w:szCs w:val="28"/>
          <w:vertAlign w:val="superscript"/>
        </w:rPr>
        <w:t>1</w:t>
      </w:r>
      <w:r w:rsidR="004B4003">
        <w:rPr>
          <w:rFonts w:ascii="Times New Roman" w:hAnsi="Times New Roman" w:cs="Times New Roman"/>
          <w:sz w:val="28"/>
          <w:szCs w:val="28"/>
        </w:rPr>
        <w:t xml:space="preserve"> следующего содержания:</w:t>
      </w:r>
    </w:p>
    <w:p w:rsidR="004B4003" w:rsidRPr="001E2F51"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«3.15</w:t>
      </w:r>
      <w:r>
        <w:rPr>
          <w:rFonts w:ascii="Times New Roman" w:hAnsi="Times New Roman" w:cs="Times New Roman"/>
          <w:sz w:val="28"/>
          <w:szCs w:val="28"/>
          <w:vertAlign w:val="superscript"/>
        </w:rPr>
        <w:t>1</w:t>
      </w:r>
      <w:r>
        <w:rPr>
          <w:rFonts w:ascii="Times New Roman" w:hAnsi="Times New Roman" w:cs="Times New Roman"/>
          <w:sz w:val="28"/>
          <w:szCs w:val="28"/>
        </w:rPr>
        <w:t xml:space="preserve">. В течение 10 рабочих дней, а в случае проведения дополнительной проверки (комиссионного обследования) в течение 30 рабочих дней,  орган местного самоуправления принимает решение  </w:t>
      </w:r>
      <w:r w:rsidRPr="001E2F51">
        <w:rPr>
          <w:rFonts w:ascii="Times New Roman" w:hAnsi="Times New Roman" w:cs="Times New Roman"/>
          <w:sz w:val="28"/>
          <w:szCs w:val="28"/>
        </w:rPr>
        <w:t xml:space="preserve">о соответствии заявителя условиям оказания государственной социальной помощи на основании социального контракта либо несоответствии заявителя условиям оказания государственной социальной помощи на основании социального контракта и </w:t>
      </w:r>
      <w:r w:rsidRPr="007C39BD">
        <w:rPr>
          <w:rFonts w:ascii="Times New Roman" w:hAnsi="Times New Roman" w:cs="Times New Roman"/>
          <w:sz w:val="28"/>
          <w:szCs w:val="28"/>
        </w:rPr>
        <w:t xml:space="preserve">отсутствии у заявителя права на оказание государственной помощи на основании социального контракта. Уведомление о принятом решении направляется (выдается) заявителю </w:t>
      </w:r>
      <w:r w:rsidRPr="007C39BD">
        <w:rPr>
          <w:rFonts w:ascii="Times New Roman" w:hAnsi="Times New Roman" w:cs="Times New Roman"/>
          <w:bCs/>
          <w:sz w:val="28"/>
          <w:szCs w:val="28"/>
        </w:rPr>
        <w:t>в течение 2 рабочих дней способом, указанном в заявлении.».</w:t>
      </w:r>
      <w:r>
        <w:rPr>
          <w:rFonts w:ascii="Times New Roman" w:hAnsi="Times New Roman" w:cs="Times New Roman"/>
          <w:bCs/>
          <w:sz w:val="28"/>
          <w:szCs w:val="28"/>
        </w:rPr>
        <w:t xml:space="preserve"> </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23</w:t>
      </w:r>
      <w:r w:rsidR="004B4003">
        <w:rPr>
          <w:rFonts w:ascii="Times New Roman" w:hAnsi="Times New Roman" w:cs="Times New Roman"/>
          <w:sz w:val="28"/>
          <w:szCs w:val="28"/>
        </w:rPr>
        <w:t xml:space="preserve">. В части 3.16 после слова «занятости населения» дополнить словами «органов и должностных лиц, уполномоченных в сферах регулирования малого и среднего предпринимательства, сельского хозяйства, опеки и попечительства,». </w:t>
      </w:r>
    </w:p>
    <w:p w:rsidR="004B4003" w:rsidRDefault="001C5EF9"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24</w:t>
      </w:r>
      <w:r w:rsidR="004B4003">
        <w:rPr>
          <w:rFonts w:ascii="Times New Roman" w:eastAsia="Times New Roman" w:hAnsi="Times New Roman" w:cs="Times New Roman"/>
          <w:sz w:val="28"/>
          <w:szCs w:val="28"/>
          <w:lang w:eastAsia="ru-RU"/>
        </w:rPr>
        <w:t xml:space="preserve">. </w:t>
      </w:r>
      <w:r w:rsidR="004B4003">
        <w:rPr>
          <w:rFonts w:ascii="Times New Roman" w:hAnsi="Times New Roman" w:cs="Times New Roman"/>
          <w:sz w:val="28"/>
          <w:szCs w:val="28"/>
        </w:rPr>
        <w:t>Часть 3.18. изложить в следующей редакции:</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«3.18. К полномочиям Комиссии относится:</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1) комплексный анализ программы социальной адаптации с прилагаемыми к ней заявлением и представленными заявителем документами, актом материально-бытового обследования условий проживания малоимущего гражданина (членов его семьи), проектом социального контракта;</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2) организация взаимодействия органов местного самоуправления, органов государственной власти, учреждений и организаций в целях реализации мероприятий программы социальной адаптации;</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3) вынесение рекомендаций:</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а) об утверждении программы социальной адаптации;</w:t>
      </w:r>
    </w:p>
    <w:p w:rsidR="004B4003" w:rsidRPr="007C39BD"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 xml:space="preserve">б) о </w:t>
      </w:r>
      <w:proofErr w:type="spellStart"/>
      <w:r>
        <w:rPr>
          <w:rFonts w:ascii="Times New Roman" w:hAnsi="Times New Roman" w:cs="Times New Roman"/>
          <w:sz w:val="28"/>
          <w:szCs w:val="28"/>
        </w:rPr>
        <w:t>неутверждении</w:t>
      </w:r>
      <w:proofErr w:type="spellEnd"/>
      <w:r>
        <w:rPr>
          <w:rFonts w:ascii="Times New Roman" w:hAnsi="Times New Roman" w:cs="Times New Roman"/>
          <w:sz w:val="28"/>
          <w:szCs w:val="28"/>
        </w:rPr>
        <w:t xml:space="preserve"> программы социальной адаптации </w:t>
      </w:r>
      <w:r w:rsidRPr="00C4364D">
        <w:rPr>
          <w:rFonts w:ascii="Times New Roman" w:hAnsi="Times New Roman" w:cs="Times New Roman"/>
          <w:sz w:val="28"/>
          <w:szCs w:val="28"/>
        </w:rPr>
        <w:t xml:space="preserve">(с мотивированным обоснованием принятия такого решения, в том числе по причине невозможности </w:t>
      </w:r>
      <w:r w:rsidRPr="007C39BD">
        <w:rPr>
          <w:rFonts w:ascii="Times New Roman" w:hAnsi="Times New Roman" w:cs="Times New Roman"/>
          <w:sz w:val="28"/>
          <w:szCs w:val="28"/>
        </w:rPr>
        <w:t>реализации программы социальной адаптации и нецелесообразности заключения социального контракта);</w:t>
      </w:r>
    </w:p>
    <w:p w:rsidR="004B4003" w:rsidRPr="007C39BD"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7C39BD">
        <w:rPr>
          <w:rFonts w:ascii="Times New Roman" w:hAnsi="Times New Roman" w:cs="Times New Roman"/>
          <w:sz w:val="28"/>
          <w:szCs w:val="28"/>
        </w:rPr>
        <w:tab/>
        <w:t xml:space="preserve">в) о внесении изменений в программу социальной адаптации в случае ее </w:t>
      </w:r>
      <w:proofErr w:type="spellStart"/>
      <w:r w:rsidRPr="007C39BD">
        <w:rPr>
          <w:rFonts w:ascii="Times New Roman" w:hAnsi="Times New Roman" w:cs="Times New Roman"/>
          <w:sz w:val="28"/>
          <w:szCs w:val="28"/>
        </w:rPr>
        <w:t>неутверждения</w:t>
      </w:r>
      <w:proofErr w:type="spellEnd"/>
      <w:r w:rsidRPr="007C39BD">
        <w:rPr>
          <w:rFonts w:ascii="Times New Roman" w:hAnsi="Times New Roman" w:cs="Times New Roman"/>
          <w:sz w:val="28"/>
          <w:szCs w:val="28"/>
        </w:rPr>
        <w:t>;</w:t>
      </w:r>
    </w:p>
    <w:p w:rsidR="004B4003" w:rsidRPr="007C39BD" w:rsidRDefault="004B4003" w:rsidP="004B4003">
      <w:pPr>
        <w:pStyle w:val="ad"/>
        <w:tabs>
          <w:tab w:val="left" w:pos="851"/>
        </w:tabs>
        <w:spacing w:after="0" w:line="240" w:lineRule="auto"/>
        <w:ind w:left="0" w:firstLine="709"/>
        <w:jc w:val="both"/>
        <w:rPr>
          <w:rFonts w:ascii="Times New Roman" w:hAnsi="Times New Roman" w:cs="Times New Roman"/>
          <w:bCs/>
          <w:sz w:val="28"/>
          <w:szCs w:val="28"/>
        </w:rPr>
      </w:pPr>
      <w:r w:rsidRPr="007C39BD">
        <w:rPr>
          <w:rFonts w:ascii="Times New Roman" w:hAnsi="Times New Roman" w:cs="Times New Roman"/>
          <w:sz w:val="28"/>
          <w:szCs w:val="28"/>
        </w:rPr>
        <w:t xml:space="preserve">г) </w:t>
      </w:r>
      <w:r w:rsidRPr="007C39BD">
        <w:rPr>
          <w:rFonts w:ascii="Times New Roman" w:hAnsi="Times New Roman" w:cs="Times New Roman"/>
          <w:bCs/>
          <w:sz w:val="28"/>
          <w:szCs w:val="28"/>
        </w:rPr>
        <w:t>о продлении (отказе в продлении) срока действия социального контракта и (или) внесении изменений в программу социальной адаптации;</w:t>
      </w:r>
    </w:p>
    <w:p w:rsidR="004B4003" w:rsidRPr="007C39BD" w:rsidRDefault="004B4003" w:rsidP="004B4003">
      <w:pPr>
        <w:pStyle w:val="ad"/>
        <w:tabs>
          <w:tab w:val="left" w:pos="851"/>
        </w:tabs>
        <w:spacing w:after="0" w:line="240" w:lineRule="auto"/>
        <w:ind w:left="0" w:firstLine="709"/>
        <w:jc w:val="both"/>
        <w:rPr>
          <w:rFonts w:ascii="Times New Roman" w:hAnsi="Times New Roman" w:cs="Times New Roman"/>
          <w:bCs/>
          <w:sz w:val="28"/>
          <w:szCs w:val="28"/>
        </w:rPr>
      </w:pPr>
      <w:r w:rsidRPr="007C39BD">
        <w:rPr>
          <w:rFonts w:ascii="Times New Roman" w:hAnsi="Times New Roman" w:cs="Times New Roman"/>
          <w:bCs/>
          <w:sz w:val="28"/>
          <w:szCs w:val="28"/>
        </w:rPr>
        <w:t>д) о прекращении оказания государственной социальной помощи на основании социального контракта.».</w:t>
      </w:r>
    </w:p>
    <w:p w:rsidR="004B4003" w:rsidRPr="007C39BD" w:rsidRDefault="004B4003" w:rsidP="004B4003">
      <w:pPr>
        <w:pStyle w:val="ad"/>
        <w:tabs>
          <w:tab w:val="left" w:pos="851"/>
        </w:tabs>
        <w:spacing w:after="0" w:line="240" w:lineRule="auto"/>
        <w:ind w:left="0" w:firstLine="709"/>
        <w:jc w:val="both"/>
        <w:rPr>
          <w:rFonts w:ascii="Times New Roman" w:hAnsi="Times New Roman" w:cs="Times New Roman"/>
          <w:bCs/>
          <w:sz w:val="28"/>
          <w:szCs w:val="28"/>
        </w:rPr>
      </w:pPr>
      <w:r w:rsidRPr="007C39BD">
        <w:rPr>
          <w:rFonts w:ascii="Times New Roman" w:hAnsi="Times New Roman" w:cs="Times New Roman"/>
          <w:bCs/>
          <w:sz w:val="28"/>
          <w:szCs w:val="28"/>
        </w:rPr>
        <w:t>2</w:t>
      </w:r>
      <w:r w:rsidR="001C5EF9" w:rsidRPr="007C39BD">
        <w:rPr>
          <w:rFonts w:ascii="Times New Roman" w:hAnsi="Times New Roman" w:cs="Times New Roman"/>
          <w:bCs/>
          <w:sz w:val="28"/>
          <w:szCs w:val="28"/>
        </w:rPr>
        <w:t>5</w:t>
      </w:r>
      <w:r w:rsidRPr="007C39BD">
        <w:rPr>
          <w:rFonts w:ascii="Times New Roman" w:hAnsi="Times New Roman" w:cs="Times New Roman"/>
          <w:bCs/>
          <w:sz w:val="28"/>
          <w:szCs w:val="28"/>
        </w:rPr>
        <w:t xml:space="preserve">. В части 3.19 слово «решение» заменить словом «рекомендации», слово «оформляется» заменить словом «оформляются». </w:t>
      </w:r>
    </w:p>
    <w:p w:rsidR="004B4003" w:rsidRPr="007C39BD" w:rsidRDefault="001C5EF9" w:rsidP="004B4003">
      <w:pPr>
        <w:autoSpaceDE w:val="0"/>
        <w:autoSpaceDN w:val="0"/>
        <w:adjustRightInd w:val="0"/>
        <w:spacing w:after="0" w:line="240" w:lineRule="auto"/>
        <w:ind w:firstLine="539"/>
        <w:jc w:val="both"/>
        <w:rPr>
          <w:rFonts w:ascii="Times New Roman" w:hAnsi="Times New Roman" w:cs="Times New Roman"/>
          <w:sz w:val="28"/>
          <w:szCs w:val="28"/>
        </w:rPr>
      </w:pPr>
      <w:r w:rsidRPr="007C39BD">
        <w:rPr>
          <w:rFonts w:ascii="Times New Roman" w:hAnsi="Times New Roman" w:cs="Times New Roman"/>
          <w:sz w:val="28"/>
          <w:szCs w:val="28"/>
        </w:rPr>
        <w:tab/>
        <w:t>26</w:t>
      </w:r>
      <w:r w:rsidR="004B4003" w:rsidRPr="007C39BD">
        <w:rPr>
          <w:rFonts w:ascii="Times New Roman" w:hAnsi="Times New Roman" w:cs="Times New Roman"/>
          <w:sz w:val="28"/>
          <w:szCs w:val="28"/>
        </w:rPr>
        <w:t>. Часть 3.20 изложить в следующей редакции:</w:t>
      </w:r>
    </w:p>
    <w:p w:rsidR="004B4003" w:rsidRPr="007C39BD"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7C39BD">
        <w:rPr>
          <w:rFonts w:ascii="Times New Roman" w:hAnsi="Times New Roman" w:cs="Times New Roman"/>
          <w:sz w:val="28"/>
          <w:szCs w:val="28"/>
        </w:rPr>
        <w:tab/>
        <w:t>«3.20. Орган местного самоуправления на основании рекомендаций Комиссии принимает одно из следующих решений:</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7C39BD">
        <w:rPr>
          <w:rFonts w:ascii="Times New Roman" w:hAnsi="Times New Roman" w:cs="Times New Roman"/>
          <w:sz w:val="28"/>
          <w:szCs w:val="28"/>
        </w:rPr>
        <w:tab/>
        <w:t>1) о назначении государственной социальной помощи на основании социального контракта;</w:t>
      </w:r>
    </w:p>
    <w:p w:rsidR="004B4003" w:rsidRPr="008775A2"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2) об отказе в</w:t>
      </w:r>
      <w:r w:rsidRPr="003C08A6">
        <w:rPr>
          <w:rFonts w:ascii="Times New Roman" w:hAnsi="Times New Roman" w:cs="Times New Roman"/>
          <w:b/>
          <w:sz w:val="28"/>
          <w:szCs w:val="28"/>
        </w:rPr>
        <w:t xml:space="preserve"> </w:t>
      </w:r>
      <w:r w:rsidRPr="008775A2">
        <w:rPr>
          <w:rFonts w:ascii="Times New Roman" w:hAnsi="Times New Roman" w:cs="Times New Roman"/>
          <w:sz w:val="28"/>
          <w:szCs w:val="28"/>
        </w:rPr>
        <w:t>оказании</w:t>
      </w:r>
      <w:r>
        <w:rPr>
          <w:rFonts w:ascii="Times New Roman" w:hAnsi="Times New Roman" w:cs="Times New Roman"/>
          <w:b/>
          <w:sz w:val="28"/>
          <w:szCs w:val="28"/>
        </w:rPr>
        <w:t xml:space="preserve"> </w:t>
      </w:r>
      <w:r>
        <w:rPr>
          <w:rFonts w:ascii="Times New Roman" w:hAnsi="Times New Roman" w:cs="Times New Roman"/>
          <w:sz w:val="28"/>
          <w:szCs w:val="28"/>
        </w:rPr>
        <w:t xml:space="preserve">государственной социальной помощи на </w:t>
      </w:r>
      <w:r w:rsidRPr="008775A2">
        <w:rPr>
          <w:rFonts w:ascii="Times New Roman" w:hAnsi="Times New Roman" w:cs="Times New Roman"/>
          <w:sz w:val="28"/>
          <w:szCs w:val="28"/>
        </w:rPr>
        <w:t>основании социального контракта;</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8775A2">
        <w:rPr>
          <w:rFonts w:ascii="Times New Roman" w:hAnsi="Times New Roman" w:cs="Times New Roman"/>
          <w:sz w:val="28"/>
          <w:szCs w:val="28"/>
        </w:rPr>
        <w:tab/>
        <w:t xml:space="preserve">3) о продлении </w:t>
      </w:r>
      <w:r>
        <w:rPr>
          <w:rFonts w:ascii="Times New Roman" w:hAnsi="Times New Roman" w:cs="Times New Roman"/>
          <w:sz w:val="28"/>
          <w:szCs w:val="28"/>
        </w:rPr>
        <w:t xml:space="preserve">(отказе в продлении) </w:t>
      </w:r>
      <w:r w:rsidRPr="008775A2">
        <w:rPr>
          <w:rFonts w:ascii="Times New Roman" w:hAnsi="Times New Roman" w:cs="Times New Roman"/>
          <w:sz w:val="28"/>
          <w:szCs w:val="28"/>
        </w:rPr>
        <w:t>срока действия социального контракта и (или) внесении изменений в программу социальной адаптации</w:t>
      </w:r>
      <w:r>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4) о расторжении социального контракта в связи с прекращением оказания государственной социальной помощи на основании социального контракта.».</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sidRPr="008775A2">
        <w:rPr>
          <w:rFonts w:ascii="Times New Roman" w:hAnsi="Times New Roman" w:cs="Times New Roman"/>
          <w:sz w:val="28"/>
          <w:szCs w:val="28"/>
        </w:rPr>
        <w:t xml:space="preserve"> </w:t>
      </w:r>
      <w:r w:rsidR="001C5EF9">
        <w:rPr>
          <w:rFonts w:ascii="Times New Roman" w:hAnsi="Times New Roman" w:cs="Times New Roman"/>
          <w:sz w:val="28"/>
          <w:szCs w:val="28"/>
        </w:rPr>
        <w:tab/>
        <w:t>27</w:t>
      </w:r>
      <w:r>
        <w:rPr>
          <w:rFonts w:ascii="Times New Roman" w:hAnsi="Times New Roman" w:cs="Times New Roman"/>
          <w:sz w:val="28"/>
          <w:szCs w:val="28"/>
        </w:rPr>
        <w:t>. Часть 3.21 изложить в следующей редакции:</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«3.21. Основанием для отказа в приеме и возврате заявителю заявления и документов, указанных в части 3.2 настоящего Порядка, является:</w:t>
      </w:r>
    </w:p>
    <w:p w:rsidR="004B4003" w:rsidRPr="007D19F0"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7D19F0">
        <w:rPr>
          <w:rFonts w:ascii="Times New Roman" w:hAnsi="Times New Roman" w:cs="Times New Roman"/>
          <w:sz w:val="28"/>
          <w:szCs w:val="28"/>
        </w:rPr>
        <w:t xml:space="preserve">1) представление документов, не отвечающих требованиям части </w:t>
      </w:r>
      <w:r>
        <w:rPr>
          <w:rFonts w:ascii="Times New Roman" w:hAnsi="Times New Roman" w:cs="Times New Roman"/>
          <w:sz w:val="28"/>
          <w:szCs w:val="28"/>
        </w:rPr>
        <w:t>3.9</w:t>
      </w:r>
      <w:r w:rsidRPr="007D19F0">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7D19F0">
        <w:rPr>
          <w:rFonts w:ascii="Times New Roman" w:hAnsi="Times New Roman" w:cs="Times New Roman"/>
          <w:sz w:val="28"/>
          <w:szCs w:val="28"/>
        </w:rPr>
        <w:t>;</w:t>
      </w:r>
    </w:p>
    <w:p w:rsidR="004B4003" w:rsidRPr="007D19F0"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7D19F0">
        <w:rPr>
          <w:rFonts w:ascii="Times New Roman" w:hAnsi="Times New Roman" w:cs="Times New Roman"/>
          <w:sz w:val="28"/>
          <w:szCs w:val="28"/>
        </w:rPr>
        <w:t xml:space="preserve">2) представление заявления с приложением неполного пакета документов, указанного в части </w:t>
      </w:r>
      <w:r>
        <w:rPr>
          <w:rFonts w:ascii="Times New Roman" w:hAnsi="Times New Roman" w:cs="Times New Roman"/>
          <w:sz w:val="28"/>
          <w:szCs w:val="28"/>
        </w:rPr>
        <w:t>3.2</w:t>
      </w:r>
      <w:r w:rsidRPr="007D19F0">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4B4003" w:rsidRPr="007D19F0"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7D19F0">
        <w:rPr>
          <w:rFonts w:ascii="Times New Roman" w:hAnsi="Times New Roman" w:cs="Times New Roman"/>
          <w:sz w:val="28"/>
          <w:szCs w:val="28"/>
        </w:rPr>
        <w:t xml:space="preserve">3) представление </w:t>
      </w:r>
      <w:r>
        <w:rPr>
          <w:rFonts w:ascii="Times New Roman" w:hAnsi="Times New Roman" w:cs="Times New Roman"/>
          <w:sz w:val="28"/>
          <w:szCs w:val="28"/>
        </w:rPr>
        <w:t>документов, указанных в пункте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части 3.2</w:t>
      </w:r>
      <w:r w:rsidRPr="007D19F0">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7D19F0">
        <w:rPr>
          <w:rFonts w:ascii="Times New Roman" w:hAnsi="Times New Roman" w:cs="Times New Roman"/>
          <w:sz w:val="28"/>
          <w:szCs w:val="28"/>
        </w:rPr>
        <w:t xml:space="preserve"> с истекшим сроком действия;</w:t>
      </w:r>
    </w:p>
    <w:p w:rsidR="004B4003" w:rsidRPr="007D19F0"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7D19F0">
        <w:rPr>
          <w:rFonts w:ascii="Times New Roman" w:hAnsi="Times New Roman" w:cs="Times New Roman"/>
          <w:sz w:val="28"/>
          <w:szCs w:val="28"/>
        </w:rPr>
        <w:t>4) отказ в устранении заявителем ошибок в оформлении заявления, обнаруженных во время его приема;</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Pr="007D19F0">
        <w:rPr>
          <w:rFonts w:ascii="Times New Roman" w:hAnsi="Times New Roman" w:cs="Times New Roman"/>
          <w:sz w:val="28"/>
          <w:szCs w:val="28"/>
        </w:rPr>
        <w:t>5) поступление заявления с приложением копий до</w:t>
      </w:r>
      <w:r>
        <w:rPr>
          <w:rFonts w:ascii="Times New Roman" w:hAnsi="Times New Roman" w:cs="Times New Roman"/>
          <w:sz w:val="28"/>
          <w:szCs w:val="28"/>
        </w:rPr>
        <w:t>кументов, указанных в части 3.2</w:t>
      </w:r>
      <w:r w:rsidRPr="007D19F0">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7D19F0">
        <w:rPr>
          <w:rFonts w:ascii="Times New Roman" w:hAnsi="Times New Roman" w:cs="Times New Roman"/>
          <w:sz w:val="28"/>
          <w:szCs w:val="28"/>
        </w:rPr>
        <w:t xml:space="preserve">, </w:t>
      </w:r>
      <w:proofErr w:type="spellStart"/>
      <w:r w:rsidRPr="007D19F0">
        <w:rPr>
          <w:rFonts w:ascii="Times New Roman" w:hAnsi="Times New Roman" w:cs="Times New Roman"/>
          <w:sz w:val="28"/>
          <w:szCs w:val="28"/>
        </w:rPr>
        <w:t>ненадлежаще</w:t>
      </w:r>
      <w:proofErr w:type="spellEnd"/>
      <w:r w:rsidRPr="007D19F0">
        <w:rPr>
          <w:rFonts w:ascii="Times New Roman" w:hAnsi="Times New Roman" w:cs="Times New Roman"/>
          <w:sz w:val="28"/>
          <w:szCs w:val="28"/>
        </w:rPr>
        <w:t xml:space="preserve"> заверенных (для документов, направленных по почте или представленных уполномоченным представителем)</w:t>
      </w:r>
      <w:r>
        <w:rPr>
          <w:rFonts w:ascii="Times New Roman" w:hAnsi="Times New Roman" w:cs="Times New Roman"/>
          <w:sz w:val="28"/>
          <w:szCs w:val="28"/>
        </w:rPr>
        <w:t>.»</w:t>
      </w:r>
      <w:r w:rsidRPr="007D19F0">
        <w:rPr>
          <w:rFonts w:ascii="Times New Roman" w:hAnsi="Times New Roman" w:cs="Times New Roman"/>
          <w:sz w:val="28"/>
          <w:szCs w:val="28"/>
        </w:rPr>
        <w:t>.</w:t>
      </w:r>
    </w:p>
    <w:p w:rsidR="004B4003" w:rsidRDefault="001C5EF9"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28</w:t>
      </w:r>
      <w:r w:rsidR="004B4003">
        <w:rPr>
          <w:rFonts w:ascii="Times New Roman" w:hAnsi="Times New Roman" w:cs="Times New Roman"/>
          <w:sz w:val="28"/>
          <w:szCs w:val="28"/>
        </w:rPr>
        <w:t>. Часть 3.22 изложить в следующей редакции:</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«3.22. Основанием для отказа заявителю в оказании государственной помощи на основании социального контракта являются следующие случаи:</w:t>
      </w:r>
    </w:p>
    <w:p w:rsidR="004B4003" w:rsidRPr="007C39BD" w:rsidRDefault="004B4003" w:rsidP="004B400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7C39BD">
        <w:rPr>
          <w:rFonts w:ascii="Times New Roman" w:eastAsia="Times New Roman" w:hAnsi="Times New Roman" w:cs="Times New Roman"/>
          <w:sz w:val="28"/>
          <w:szCs w:val="28"/>
          <w:lang w:eastAsia="ru-RU"/>
        </w:rPr>
        <w:t>1) заявитель (члены семьи заявителя) не относятся к категории заявителей, указанных в части 2.1 настоящего Порядка;</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 xml:space="preserve">2) заявитель (члены семьи заявителя) не соответствует (не соответствуют) условиям, указанным в части 2.14 настоящего Порядка; </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 xml:space="preserve">3) заявителем представлены неполные и (или) недостоверные сведения о </w:t>
      </w:r>
      <w:r w:rsidR="006C56CE" w:rsidRPr="007C39BD">
        <w:rPr>
          <w:rFonts w:ascii="Times New Roman" w:eastAsia="Times New Roman" w:hAnsi="Times New Roman" w:cs="Times New Roman"/>
          <w:sz w:val="28"/>
          <w:szCs w:val="28"/>
          <w:lang w:eastAsia="ru-RU"/>
        </w:rPr>
        <w:t>месте жительства или месте пребывания членов малоимущей семьи или малоимущего гражданина, о</w:t>
      </w:r>
      <w:r w:rsidR="008F1750" w:rsidRPr="007C39BD">
        <w:rPr>
          <w:rFonts w:ascii="Times New Roman" w:eastAsia="Times New Roman" w:hAnsi="Times New Roman" w:cs="Times New Roman"/>
          <w:sz w:val="28"/>
          <w:szCs w:val="28"/>
          <w:lang w:eastAsia="ru-RU"/>
        </w:rPr>
        <w:t xml:space="preserve"> составе семьи, о</w:t>
      </w:r>
      <w:r w:rsidR="006C56CE" w:rsidRPr="007C39BD">
        <w:rPr>
          <w:rFonts w:ascii="Times New Roman" w:eastAsia="Times New Roman" w:hAnsi="Times New Roman" w:cs="Times New Roman"/>
          <w:sz w:val="28"/>
          <w:szCs w:val="28"/>
          <w:lang w:eastAsia="ru-RU"/>
        </w:rPr>
        <w:t xml:space="preserve"> степени </w:t>
      </w:r>
      <w:r w:rsidR="008F1750" w:rsidRPr="007C39BD">
        <w:rPr>
          <w:rFonts w:ascii="Times New Roman" w:eastAsia="Times New Roman" w:hAnsi="Times New Roman" w:cs="Times New Roman"/>
          <w:sz w:val="28"/>
          <w:szCs w:val="28"/>
          <w:lang w:eastAsia="ru-RU"/>
        </w:rPr>
        <w:t>р</w:t>
      </w:r>
      <w:r w:rsidR="006C56CE" w:rsidRPr="007C39BD">
        <w:rPr>
          <w:rFonts w:ascii="Times New Roman" w:eastAsia="Times New Roman" w:hAnsi="Times New Roman" w:cs="Times New Roman"/>
          <w:sz w:val="28"/>
          <w:szCs w:val="28"/>
          <w:lang w:eastAsia="ru-RU"/>
        </w:rPr>
        <w:t xml:space="preserve">одства и (или) свойства членов семьи, их совместном проживании и ведении совместного хозяйства, </w:t>
      </w:r>
      <w:r w:rsidR="008F1750" w:rsidRPr="007C39BD">
        <w:rPr>
          <w:rFonts w:ascii="Times New Roman" w:eastAsia="Times New Roman" w:hAnsi="Times New Roman" w:cs="Times New Roman"/>
          <w:sz w:val="28"/>
          <w:szCs w:val="28"/>
          <w:lang w:eastAsia="ru-RU"/>
        </w:rPr>
        <w:t>о доходах и принадлежащем малоимущему гражданину</w:t>
      </w:r>
      <w:r w:rsidRPr="007C39BD">
        <w:rPr>
          <w:rFonts w:ascii="Times New Roman" w:eastAsia="Times New Roman" w:hAnsi="Times New Roman" w:cs="Times New Roman"/>
          <w:sz w:val="28"/>
          <w:szCs w:val="28"/>
          <w:lang w:eastAsia="ru-RU"/>
        </w:rPr>
        <w:t xml:space="preserve"> (членам его семьи) имуществе на праве собственности;</w:t>
      </w:r>
    </w:p>
    <w:p w:rsidR="004B4003" w:rsidRPr="007D19F0"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4) заявителю (членам семьи заявителя) ранее была назначена государственная социальная помощь на основании социального контракта в соответствии с настоящим Порядком, и срок действия социального контракта не истек;</w:t>
      </w:r>
    </w:p>
    <w:p w:rsidR="004B4003" w:rsidRPr="00E412B1" w:rsidRDefault="004B4003" w:rsidP="004B4003">
      <w:pPr>
        <w:autoSpaceDE w:val="0"/>
        <w:autoSpaceDN w:val="0"/>
        <w:spacing w:after="0" w:line="240" w:lineRule="auto"/>
        <w:jc w:val="both"/>
        <w:rPr>
          <w:rFonts w:ascii="Times New Roman" w:eastAsia="Times New Roman" w:hAnsi="Times New Roman" w:cs="Times New Roman"/>
          <w:sz w:val="28"/>
          <w:szCs w:val="28"/>
          <w:lang w:eastAsia="ru-RU"/>
        </w:rPr>
      </w:pPr>
      <w:r w:rsidRPr="00E412B1">
        <w:rPr>
          <w:rFonts w:ascii="Times New Roman" w:eastAsia="Times New Roman" w:hAnsi="Times New Roman" w:cs="Times New Roman"/>
          <w:sz w:val="28"/>
          <w:szCs w:val="28"/>
          <w:lang w:eastAsia="ru-RU"/>
        </w:rPr>
        <w:tab/>
        <w:t xml:space="preserve">5) получение заявителем (членами его семьи) выплат на содействие </w:t>
      </w:r>
      <w:proofErr w:type="spellStart"/>
      <w:r w:rsidRPr="00E412B1">
        <w:rPr>
          <w:rFonts w:ascii="Times New Roman" w:eastAsia="Times New Roman" w:hAnsi="Times New Roman" w:cs="Times New Roman"/>
          <w:sz w:val="28"/>
          <w:szCs w:val="28"/>
          <w:lang w:eastAsia="ru-RU"/>
        </w:rPr>
        <w:t>самозанятости</w:t>
      </w:r>
      <w:proofErr w:type="spellEnd"/>
      <w:r w:rsidRPr="00E412B1">
        <w:rPr>
          <w:rFonts w:ascii="Times New Roman" w:eastAsia="Times New Roman" w:hAnsi="Times New Roman" w:cs="Times New Roman"/>
          <w:sz w:val="28"/>
          <w:szCs w:val="28"/>
          <w:lang w:eastAsia="ru-RU"/>
        </w:rPr>
        <w:t xml:space="preserve"> безработных граждан в течение года, предшествующего дате обращения за оказанием государственной социальной помощи на основании социального контракта по мероприятию, указанному в пункте 2 части 1.6 настоящего Порядка;</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Pr="007D19F0">
        <w:rPr>
          <w:rFonts w:ascii="Times New Roman" w:eastAsia="Times New Roman" w:hAnsi="Times New Roman" w:cs="Times New Roman"/>
          <w:sz w:val="28"/>
          <w:szCs w:val="28"/>
          <w:lang w:eastAsia="ru-RU"/>
        </w:rPr>
        <w:t>) отсутствие обстоятельств, указанных в части 2.15 настоящего Порядка, при оказании государственной социальной помощи на основании социального контракта по мероприятию, указанному в пункте 4 части 1.6 настоящего Порядка;</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D19F0">
        <w:rPr>
          <w:rFonts w:ascii="Times New Roman" w:eastAsia="Times New Roman" w:hAnsi="Times New Roman" w:cs="Times New Roman"/>
          <w:sz w:val="28"/>
          <w:szCs w:val="28"/>
          <w:lang w:eastAsia="ru-RU"/>
        </w:rPr>
        <w:t xml:space="preserve">) повторное обращение заявителя за назначением государственной социальной помощи на основании социального контракта на реализацию </w:t>
      </w:r>
      <w:r w:rsidRPr="007C39BD">
        <w:rPr>
          <w:rFonts w:ascii="Times New Roman" w:eastAsia="Times New Roman" w:hAnsi="Times New Roman" w:cs="Times New Roman"/>
          <w:sz w:val="28"/>
          <w:szCs w:val="28"/>
          <w:lang w:eastAsia="ru-RU"/>
        </w:rPr>
        <w:t>мероприятия, указанного в пункте 1 части 1.6 настоящего Порядка, в течение года с момента заключения социального контракта;</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8) несоответствие представленных заявителем сведений о его доходах (членов его семьи), а также об имуществе, принадлежащем ему (членам его семьи) на праве собственности, его (членов его семьи) жилищно-бытовым условиям, подтвержденное актом материально-бытового обследования условий проживания заявителя (членов его семьи), составленным в рамках проведения дополнительной проверки (комиссионного обследовании) условий проживания заявителя (членов его семьи);</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9) воспрепятствование со стороны малоимущего гражданина или членов малоимущей семьи проведению дополнительной проверки (</w:t>
      </w:r>
      <w:proofErr w:type="spellStart"/>
      <w:r w:rsidRPr="007C39BD">
        <w:rPr>
          <w:rFonts w:ascii="Times New Roman" w:eastAsia="Times New Roman" w:hAnsi="Times New Roman" w:cs="Times New Roman"/>
          <w:sz w:val="28"/>
          <w:szCs w:val="28"/>
          <w:lang w:eastAsia="ru-RU"/>
        </w:rPr>
        <w:t>комисионного</w:t>
      </w:r>
      <w:proofErr w:type="spellEnd"/>
      <w:r w:rsidRPr="007C39BD">
        <w:rPr>
          <w:rFonts w:ascii="Times New Roman" w:eastAsia="Times New Roman" w:hAnsi="Times New Roman" w:cs="Times New Roman"/>
          <w:sz w:val="28"/>
          <w:szCs w:val="28"/>
          <w:lang w:eastAsia="ru-RU"/>
        </w:rPr>
        <w:t xml:space="preserve"> обследования) условий проживания малоимущего гражданина (малоимущей семьи);</w:t>
      </w:r>
    </w:p>
    <w:p w:rsidR="004B4003" w:rsidRPr="007C39BD" w:rsidRDefault="004B4003" w:rsidP="004B4003">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bCs/>
          <w:sz w:val="28"/>
          <w:szCs w:val="28"/>
          <w:lang w:eastAsia="ru-RU"/>
        </w:rPr>
        <w:t xml:space="preserve">10) вынесение Комиссией </w:t>
      </w:r>
      <w:r w:rsidRPr="007C39BD">
        <w:rPr>
          <w:rFonts w:ascii="Times New Roman" w:eastAsia="Times New Roman" w:hAnsi="Times New Roman" w:cs="Times New Roman"/>
          <w:sz w:val="28"/>
          <w:szCs w:val="28"/>
          <w:lang w:eastAsia="ru-RU"/>
        </w:rPr>
        <w:t xml:space="preserve">рекомендаций о </w:t>
      </w:r>
      <w:proofErr w:type="spellStart"/>
      <w:r w:rsidRPr="007C39BD">
        <w:rPr>
          <w:rFonts w:ascii="Times New Roman" w:eastAsia="Times New Roman" w:hAnsi="Times New Roman" w:cs="Times New Roman"/>
          <w:sz w:val="28"/>
          <w:szCs w:val="28"/>
          <w:lang w:eastAsia="ru-RU"/>
        </w:rPr>
        <w:t>неутверждении</w:t>
      </w:r>
      <w:proofErr w:type="spellEnd"/>
      <w:r w:rsidRPr="007C39BD">
        <w:rPr>
          <w:rFonts w:ascii="Times New Roman" w:eastAsia="Times New Roman" w:hAnsi="Times New Roman" w:cs="Times New Roman"/>
          <w:sz w:val="28"/>
          <w:szCs w:val="28"/>
          <w:lang w:eastAsia="ru-RU"/>
        </w:rPr>
        <w:t xml:space="preserve"> программы социальной адаптации (с мотивированным обоснованием принятия такого решения, в том числе по причине невозможности реализации проекта программы социальной адаптации и нецелесообразности заключения социального контракта);</w:t>
      </w:r>
    </w:p>
    <w:p w:rsidR="004B4003" w:rsidRPr="007C39BD" w:rsidRDefault="004B4003" w:rsidP="004B4003">
      <w:pPr>
        <w:autoSpaceDE w:val="0"/>
        <w:autoSpaceDN w:val="0"/>
        <w:spacing w:after="0" w:line="240" w:lineRule="auto"/>
        <w:jc w:val="both"/>
        <w:rPr>
          <w:rFonts w:ascii="Segoe UI" w:eastAsia="Times New Roman" w:hAnsi="Segoe UI" w:cs="Segoe UI"/>
          <w:color w:val="000000"/>
          <w:sz w:val="20"/>
          <w:szCs w:val="20"/>
          <w:lang w:eastAsia="ru-RU"/>
        </w:rPr>
      </w:pPr>
      <w:r w:rsidRPr="007C39BD">
        <w:rPr>
          <w:rFonts w:eastAsia="Times New Roman" w:cs="Times New Roman"/>
          <w:sz w:val="28"/>
          <w:szCs w:val="28"/>
          <w:lang w:eastAsia="ru-RU"/>
        </w:rPr>
        <w:tab/>
      </w:r>
      <w:r w:rsidRPr="007C39BD">
        <w:rPr>
          <w:rFonts w:ascii="Times New Roman CYR" w:eastAsia="Times New Roman" w:hAnsi="Times New Roman CYR" w:cs="Times New Roman"/>
          <w:sz w:val="28"/>
          <w:szCs w:val="28"/>
          <w:lang w:eastAsia="ru-RU"/>
        </w:rPr>
        <w:t xml:space="preserve">11) отказ заявителя от заключения социального контракта либо </w:t>
      </w:r>
      <w:proofErr w:type="spellStart"/>
      <w:r w:rsidRPr="007C39BD">
        <w:rPr>
          <w:rFonts w:ascii="Times New Roman CYR" w:eastAsia="Times New Roman" w:hAnsi="Times New Roman CYR" w:cs="Times New Roman"/>
          <w:sz w:val="28"/>
          <w:szCs w:val="28"/>
          <w:lang w:eastAsia="ru-RU"/>
        </w:rPr>
        <w:t>неподписание</w:t>
      </w:r>
      <w:proofErr w:type="spellEnd"/>
      <w:r w:rsidRPr="007C39BD">
        <w:rPr>
          <w:rFonts w:ascii="Times New Roman CYR" w:eastAsia="Times New Roman" w:hAnsi="Times New Roman CYR" w:cs="Times New Roman"/>
          <w:sz w:val="28"/>
          <w:szCs w:val="28"/>
          <w:lang w:eastAsia="ru-RU"/>
        </w:rPr>
        <w:t xml:space="preserve"> им социального контракта в течение 10 рабочих дней со дня принятия органом местного самоуправления решения о назначении государственной помощи на основании социального контракта;</w:t>
      </w:r>
      <w:r w:rsidRPr="007C39BD">
        <w:rPr>
          <w:rFonts w:ascii="Segoe UI" w:eastAsia="Times New Roman" w:hAnsi="Segoe UI" w:cs="Segoe UI"/>
          <w:color w:val="000000"/>
          <w:sz w:val="20"/>
          <w:szCs w:val="20"/>
          <w:lang w:eastAsia="ru-RU"/>
        </w:rPr>
        <w:t xml:space="preserve"> </w:t>
      </w:r>
    </w:p>
    <w:p w:rsidR="004B4003" w:rsidRPr="007C39BD" w:rsidRDefault="004B4003" w:rsidP="004B400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7C39BD">
        <w:rPr>
          <w:rFonts w:ascii="Times New Roman" w:eastAsia="Times New Roman" w:hAnsi="Times New Roman" w:cs="Times New Roman"/>
          <w:bCs/>
          <w:sz w:val="28"/>
          <w:szCs w:val="28"/>
          <w:lang w:eastAsia="ru-RU"/>
        </w:rPr>
        <w:t>12) превышение численности получателей государственной социальной помощи на основании социального контракта по мероприятиям, указанным в части 1.14 настоящего Порядка, над распределением численности получателей государственной социальной помощи на основании социального контракта, установленным пунктом 28 Правил предоставления и распределения субсидий.</w:t>
      </w:r>
    </w:p>
    <w:p w:rsidR="004B4003" w:rsidRPr="007C39BD" w:rsidRDefault="004B4003" w:rsidP="004B4003">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7C39BD">
        <w:rPr>
          <w:rFonts w:ascii="Times New Roman" w:eastAsia="Times New Roman" w:hAnsi="Times New Roman" w:cs="Times New Roman"/>
          <w:bCs/>
          <w:sz w:val="28"/>
          <w:szCs w:val="28"/>
          <w:lang w:eastAsia="ru-RU"/>
        </w:rPr>
        <w:t xml:space="preserve">Гражданин, которому было отказано в предоставлении государственной услуги по причине, указанной в пункте 12 настоящей части, имеет первоочередное право на обращение за оказанием государственной социальной помощи на основании социального контракта при корректировке численности получателей государственной социальной помощи на основании социального контракта по мероприятиям, указанным в части 1.6 настоящего Порядка.». </w:t>
      </w:r>
    </w:p>
    <w:p w:rsidR="004B4003" w:rsidRPr="007C39BD"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29</w:t>
      </w:r>
      <w:r w:rsidR="004B4003" w:rsidRPr="007C39BD">
        <w:rPr>
          <w:rFonts w:ascii="Times New Roman" w:eastAsia="Times New Roman" w:hAnsi="Times New Roman" w:cs="Times New Roman"/>
          <w:sz w:val="28"/>
          <w:szCs w:val="28"/>
          <w:lang w:eastAsia="ru-RU"/>
        </w:rPr>
        <w:t>. Часть 3.23 изложить в следующей редакции:</w:t>
      </w:r>
    </w:p>
    <w:p w:rsidR="004B4003" w:rsidRPr="007C39BD"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 xml:space="preserve">«3.23. Орган местного самоуправления в течение 30 дней со дня регистрации заявления на оказание государственной социальной помощи на основании социального контракта принимает решение о назначении (отказе в </w:t>
      </w:r>
      <w:r w:rsidRPr="007C39BD">
        <w:rPr>
          <w:rFonts w:ascii="Times New Roman" w:eastAsia="Times New Roman" w:hAnsi="Times New Roman" w:cs="Times New Roman"/>
          <w:sz w:val="28"/>
          <w:szCs w:val="28"/>
          <w:lang w:eastAsia="ru-RU"/>
        </w:rPr>
        <w:lastRenderedPageBreak/>
        <w:t xml:space="preserve">оказании) государственной социальной помощи на основании социального контракта.». </w:t>
      </w:r>
    </w:p>
    <w:p w:rsidR="004B4003" w:rsidRPr="007C39BD"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30</w:t>
      </w:r>
      <w:r w:rsidR="004B4003" w:rsidRPr="007C39BD">
        <w:rPr>
          <w:rFonts w:ascii="Times New Roman" w:eastAsia="Times New Roman" w:hAnsi="Times New Roman" w:cs="Times New Roman"/>
          <w:sz w:val="28"/>
          <w:szCs w:val="28"/>
          <w:lang w:eastAsia="ru-RU"/>
        </w:rPr>
        <w:t>. Часть 3.24 изложить в следующей редакции:</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«3.24. Уведомление о назначении (отказ</w:t>
      </w:r>
      <w:r>
        <w:rPr>
          <w:rFonts w:ascii="Times New Roman" w:eastAsia="Times New Roman" w:hAnsi="Times New Roman" w:cs="Times New Roman"/>
          <w:sz w:val="28"/>
          <w:szCs w:val="28"/>
          <w:lang w:eastAsia="ru-RU"/>
        </w:rPr>
        <w:t>е в оказании) государственной социальной помощи на основании социального контракта направляется заявителю течение 2 рабочих</w:t>
      </w:r>
      <w:r w:rsidRPr="00EC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дней после принятия решения о назначении (отказе в оказании) государственной социальной помощи на основании социального контракта способом, указанном в заявлении.». </w:t>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w:t>
      </w:r>
      <w:r w:rsidR="004B4003">
        <w:rPr>
          <w:rFonts w:ascii="Times New Roman" w:eastAsia="Times New Roman" w:hAnsi="Times New Roman" w:cs="Times New Roman"/>
          <w:sz w:val="28"/>
          <w:szCs w:val="28"/>
          <w:lang w:eastAsia="ru-RU"/>
        </w:rPr>
        <w:t>. В части 3.27:</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в пункте 3 после слов «социальным контрактом;» дополнить словами </w:t>
      </w:r>
      <w:proofErr w:type="gramStart"/>
      <w:r>
        <w:rPr>
          <w:rFonts w:ascii="Times New Roman" w:eastAsia="Times New Roman" w:hAnsi="Times New Roman" w:cs="Times New Roman"/>
          <w:sz w:val="28"/>
          <w:szCs w:val="28"/>
          <w:lang w:eastAsia="ru-RU"/>
        </w:rPr>
        <w:t>«,без</w:t>
      </w:r>
      <w:proofErr w:type="gramEnd"/>
      <w:r>
        <w:rPr>
          <w:rFonts w:ascii="Times New Roman" w:eastAsia="Times New Roman" w:hAnsi="Times New Roman" w:cs="Times New Roman"/>
          <w:sz w:val="28"/>
          <w:szCs w:val="28"/>
          <w:lang w:eastAsia="ru-RU"/>
        </w:rPr>
        <w:t xml:space="preserve"> уважительных причин, указанных в части 3.37 настоящего Порядка;»;</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в пункте 4 слова «расторжения трудового договора» заменить словами «</w:t>
      </w:r>
      <w:r w:rsidRPr="00C12071">
        <w:rPr>
          <w:rFonts w:ascii="Times New Roman" w:eastAsia="Times New Roman" w:hAnsi="Times New Roman" w:cs="Times New Roman"/>
          <w:sz w:val="28"/>
          <w:szCs w:val="28"/>
          <w:lang w:eastAsia="ru-RU"/>
        </w:rPr>
        <w:t>прекращени</w:t>
      </w:r>
      <w:r>
        <w:rPr>
          <w:rFonts w:ascii="Times New Roman" w:eastAsia="Times New Roman" w:hAnsi="Times New Roman" w:cs="Times New Roman"/>
          <w:sz w:val="28"/>
          <w:szCs w:val="28"/>
          <w:lang w:eastAsia="ru-RU"/>
        </w:rPr>
        <w:t>я трудового договора (увольнения</w:t>
      </w:r>
      <w:r w:rsidRPr="00C120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пункт 5 изложить в следующей редакции:</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w:t>
      </w:r>
      <w:r w:rsidRPr="00F56A1D">
        <w:rPr>
          <w:rFonts w:ascii="Times New Roman" w:eastAsia="Times New Roman" w:hAnsi="Times New Roman" w:cs="Times New Roman"/>
          <w:sz w:val="28"/>
          <w:szCs w:val="28"/>
          <w:lang w:eastAsia="ru-RU"/>
        </w:rPr>
        <w:t xml:space="preserve">прекращение ведения личного подсобного хозяйства в период действия социального контракта </w:t>
      </w:r>
      <w:r w:rsidRPr="00376DCB">
        <w:rPr>
          <w:szCs w:val="28"/>
        </w:rPr>
        <w:t>–</w:t>
      </w:r>
      <w:r w:rsidRPr="00F56A1D">
        <w:rPr>
          <w:rFonts w:ascii="Times New Roman" w:eastAsia="Times New Roman" w:hAnsi="Times New Roman" w:cs="Times New Roman"/>
          <w:sz w:val="28"/>
          <w:szCs w:val="28"/>
          <w:lang w:eastAsia="ru-RU"/>
        </w:rPr>
        <w:t xml:space="preserve"> для получателей, заключивших социальный контракт на реализацию мероприятия, указанного в пункте 3 части 1.6 настоящего Порядка;»;</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в пункте 6 слова «в пунктах 2 и 3» заменить словами «в пункте 2»;</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в пункте 7 слова «членом семьи» заменить словами «получателем либо членом его семьи»;</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пункт 8 изложить в следующей редакции:</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w:t>
      </w:r>
      <w:r w:rsidRPr="00F56A1D">
        <w:rPr>
          <w:rFonts w:ascii="Times New Roman" w:eastAsia="Times New Roman" w:hAnsi="Times New Roman" w:cs="Times New Roman"/>
          <w:sz w:val="28"/>
          <w:szCs w:val="28"/>
          <w:lang w:eastAsia="ru-RU"/>
        </w:rPr>
        <w:t>представление получателем государственной социальной помощи недостоверной информации (сведений) о ходе выполнения мероприятий, предусмотренных программой социальной адаптации;»;</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пункт 13 изложить в следующей редакции:</w:t>
      </w:r>
    </w:p>
    <w:p w:rsidR="004B4003" w:rsidRPr="007C39BD"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по </w:t>
      </w:r>
      <w:r w:rsidRPr="00420756">
        <w:rPr>
          <w:rFonts w:ascii="Times New Roman" w:eastAsia="Times New Roman" w:hAnsi="Times New Roman" w:cs="Times New Roman"/>
          <w:sz w:val="28"/>
          <w:szCs w:val="28"/>
          <w:lang w:eastAsia="ru-RU"/>
        </w:rPr>
        <w:t>взаимному согласию получателя государственной социальной помощи на основании социального контракта и</w:t>
      </w:r>
      <w:r>
        <w:rPr>
          <w:rFonts w:ascii="Times New Roman" w:eastAsia="Times New Roman" w:hAnsi="Times New Roman" w:cs="Times New Roman"/>
          <w:sz w:val="28"/>
          <w:szCs w:val="28"/>
          <w:lang w:eastAsia="ru-RU"/>
        </w:rPr>
        <w:t xml:space="preserve"> органа местного </w:t>
      </w:r>
      <w:r w:rsidRPr="007C39BD">
        <w:rPr>
          <w:rFonts w:ascii="Times New Roman" w:eastAsia="Times New Roman" w:hAnsi="Times New Roman" w:cs="Times New Roman"/>
          <w:sz w:val="28"/>
          <w:szCs w:val="28"/>
          <w:lang w:eastAsia="ru-RU"/>
        </w:rPr>
        <w:t>самоуправления;».</w:t>
      </w:r>
    </w:p>
    <w:p w:rsidR="004B4003" w:rsidRPr="007C39BD"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32</w:t>
      </w:r>
      <w:r w:rsidR="004B4003" w:rsidRPr="007C39BD">
        <w:rPr>
          <w:rFonts w:ascii="Times New Roman" w:eastAsia="Times New Roman" w:hAnsi="Times New Roman" w:cs="Times New Roman"/>
          <w:sz w:val="28"/>
          <w:szCs w:val="28"/>
          <w:lang w:eastAsia="ru-RU"/>
        </w:rPr>
        <w:t>. В части 3.32 слова «в Министерство и (или)» исключить.</w:t>
      </w:r>
    </w:p>
    <w:p w:rsidR="004B4003" w:rsidRPr="007C39BD"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33</w:t>
      </w:r>
      <w:r w:rsidR="004B4003" w:rsidRPr="007C39BD">
        <w:rPr>
          <w:rFonts w:ascii="Times New Roman" w:eastAsia="Times New Roman" w:hAnsi="Times New Roman" w:cs="Times New Roman"/>
          <w:sz w:val="28"/>
          <w:szCs w:val="28"/>
          <w:lang w:eastAsia="ru-RU"/>
        </w:rPr>
        <w:t xml:space="preserve">. В части 3.34 </w:t>
      </w:r>
      <w:r w:rsidR="000871CF" w:rsidRPr="007C39BD">
        <w:rPr>
          <w:rFonts w:ascii="Times New Roman" w:eastAsia="Times New Roman" w:hAnsi="Times New Roman" w:cs="Times New Roman"/>
          <w:sz w:val="28"/>
          <w:szCs w:val="28"/>
          <w:lang w:eastAsia="ru-RU"/>
        </w:rPr>
        <w:t>слова «основаниям, указанным в пунктах 1-14» заменить словами «основанию, указанному в пункте 2»</w:t>
      </w:r>
      <w:r w:rsidR="00616874" w:rsidRPr="007C39BD">
        <w:rPr>
          <w:rFonts w:ascii="Times New Roman" w:eastAsia="Times New Roman" w:hAnsi="Times New Roman" w:cs="Times New Roman"/>
          <w:sz w:val="28"/>
          <w:szCs w:val="28"/>
          <w:lang w:eastAsia="ru-RU"/>
        </w:rPr>
        <w:t xml:space="preserve">, слова «ежемесячного и (или) исключить, </w:t>
      </w:r>
      <w:r w:rsidR="004B4003" w:rsidRPr="007C39BD">
        <w:rPr>
          <w:rFonts w:ascii="Times New Roman" w:eastAsia="Times New Roman" w:hAnsi="Times New Roman" w:cs="Times New Roman"/>
          <w:sz w:val="28"/>
          <w:szCs w:val="28"/>
          <w:lang w:eastAsia="ru-RU"/>
        </w:rPr>
        <w:t xml:space="preserve">слово «расчетный» заменить словом «лицевой». </w:t>
      </w:r>
    </w:p>
    <w:p w:rsidR="00616874" w:rsidRPr="007C39BD"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34</w:t>
      </w:r>
      <w:r w:rsidR="00616874" w:rsidRPr="007C39BD">
        <w:rPr>
          <w:rFonts w:ascii="Times New Roman" w:eastAsia="Times New Roman" w:hAnsi="Times New Roman" w:cs="Times New Roman"/>
          <w:sz w:val="28"/>
          <w:szCs w:val="28"/>
          <w:lang w:eastAsia="ru-RU"/>
        </w:rPr>
        <w:t>. Часть 3.35 изложить в следующей редакции:</w:t>
      </w:r>
    </w:p>
    <w:p w:rsidR="00616874" w:rsidRPr="007C39BD" w:rsidRDefault="00616874"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 xml:space="preserve">«3.35. В случае расторжения социального контракта по основаниям, предусмотренным пунктами 1 и 2 части 3.27 настоящего Порядка, право на обращение за оказанием государственной социальной помощи на основании социального контракта повторно возникает у гражданина по истечении 2 лет с даты расторжения социального контракта.». </w:t>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ab/>
        <w:t>35</w:t>
      </w:r>
      <w:r w:rsidR="004B4003" w:rsidRPr="007C39BD">
        <w:rPr>
          <w:rFonts w:ascii="Times New Roman" w:eastAsia="Times New Roman" w:hAnsi="Times New Roman" w:cs="Times New Roman"/>
          <w:sz w:val="28"/>
          <w:szCs w:val="28"/>
          <w:lang w:eastAsia="ru-RU"/>
        </w:rPr>
        <w:t>. В части 3.36 после слова «в случае» дополнить словами «, если предпринятых в течение срока действия социального контракта мер</w:t>
      </w:r>
      <w:r w:rsidR="004B4003" w:rsidRPr="00755B90">
        <w:rPr>
          <w:rFonts w:ascii="Times New Roman" w:eastAsia="Times New Roman" w:hAnsi="Times New Roman" w:cs="Times New Roman"/>
          <w:sz w:val="28"/>
          <w:szCs w:val="28"/>
          <w:lang w:eastAsia="ru-RU"/>
        </w:rPr>
        <w:t xml:space="preserve"> для вывода малоимущей семьи (малоимущего гражданина) из трудной жизненной ситуации</w:t>
      </w:r>
      <w:r w:rsidR="004B4003">
        <w:rPr>
          <w:rFonts w:ascii="Times New Roman" w:eastAsia="Times New Roman" w:hAnsi="Times New Roman" w:cs="Times New Roman"/>
          <w:sz w:val="28"/>
          <w:szCs w:val="28"/>
          <w:lang w:eastAsia="ru-RU"/>
        </w:rPr>
        <w:t xml:space="preserve"> </w:t>
      </w:r>
      <w:r w:rsidR="004B4003" w:rsidRPr="00755B90">
        <w:rPr>
          <w:rFonts w:ascii="Times New Roman" w:eastAsia="Times New Roman" w:hAnsi="Times New Roman" w:cs="Times New Roman"/>
          <w:sz w:val="28"/>
          <w:szCs w:val="28"/>
          <w:lang w:eastAsia="ru-RU"/>
        </w:rPr>
        <w:t>недостаточно</w:t>
      </w:r>
      <w:r w:rsidR="004B4003">
        <w:rPr>
          <w:rFonts w:ascii="Times New Roman" w:eastAsia="Times New Roman" w:hAnsi="Times New Roman" w:cs="Times New Roman"/>
          <w:sz w:val="28"/>
          <w:szCs w:val="28"/>
          <w:lang w:eastAsia="ru-RU"/>
        </w:rPr>
        <w:t xml:space="preserve">, </w:t>
      </w:r>
      <w:r w:rsidR="004B4003" w:rsidRPr="00755B90">
        <w:rPr>
          <w:rFonts w:ascii="Times New Roman" w:eastAsia="Times New Roman" w:hAnsi="Times New Roman" w:cs="Times New Roman"/>
          <w:sz w:val="28"/>
          <w:szCs w:val="28"/>
          <w:lang w:eastAsia="ru-RU"/>
        </w:rPr>
        <w:t>а также</w:t>
      </w:r>
      <w:r w:rsidR="004B4003">
        <w:rPr>
          <w:rFonts w:ascii="Times New Roman" w:eastAsia="Times New Roman" w:hAnsi="Times New Roman" w:cs="Times New Roman"/>
          <w:sz w:val="28"/>
          <w:szCs w:val="28"/>
          <w:lang w:eastAsia="ru-RU"/>
        </w:rPr>
        <w:t xml:space="preserve"> в случае», после слов «социального контракта» дополнить словами «</w:t>
      </w:r>
      <w:r w:rsidR="004B4003" w:rsidRPr="00E0167A">
        <w:rPr>
          <w:rFonts w:ascii="Times New Roman" w:eastAsia="Times New Roman" w:hAnsi="Times New Roman" w:cs="Times New Roman"/>
          <w:sz w:val="28"/>
          <w:szCs w:val="28"/>
          <w:lang w:eastAsia="ru-RU"/>
        </w:rPr>
        <w:t>путем заключения дополнительного соглашения</w:t>
      </w:r>
      <w:r w:rsidR="004B4003">
        <w:rPr>
          <w:rFonts w:ascii="Times New Roman" w:eastAsia="Times New Roman" w:hAnsi="Times New Roman" w:cs="Times New Roman"/>
          <w:sz w:val="28"/>
          <w:szCs w:val="28"/>
          <w:lang w:eastAsia="ru-RU"/>
        </w:rPr>
        <w:t>».</w:t>
      </w:r>
    </w:p>
    <w:p w:rsidR="004B4003" w:rsidRPr="00376EF5"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36</w:t>
      </w:r>
      <w:r w:rsidR="004B4003" w:rsidRPr="00376EF5">
        <w:rPr>
          <w:rFonts w:ascii="Times New Roman" w:eastAsia="Times New Roman" w:hAnsi="Times New Roman" w:cs="Times New Roman"/>
          <w:sz w:val="28"/>
          <w:szCs w:val="28"/>
          <w:lang w:eastAsia="ru-RU"/>
        </w:rPr>
        <w:t xml:space="preserve">. </w:t>
      </w:r>
      <w:r w:rsidR="004B4003">
        <w:rPr>
          <w:rFonts w:ascii="Times New Roman" w:eastAsia="Times New Roman" w:hAnsi="Times New Roman" w:cs="Times New Roman"/>
          <w:sz w:val="28"/>
          <w:szCs w:val="28"/>
          <w:lang w:eastAsia="ru-RU"/>
        </w:rPr>
        <w:t>Дополнить раздел 3</w:t>
      </w:r>
      <w:r w:rsidR="004B4003" w:rsidRPr="00376EF5">
        <w:rPr>
          <w:rFonts w:ascii="Times New Roman" w:eastAsia="Times New Roman" w:hAnsi="Times New Roman" w:cs="Times New Roman"/>
          <w:sz w:val="28"/>
          <w:szCs w:val="28"/>
          <w:lang w:eastAsia="ru-RU"/>
        </w:rPr>
        <w:t xml:space="preserve"> частями 3.38 и 3.39 следующего содержания:</w:t>
      </w:r>
    </w:p>
    <w:p w:rsidR="004B4003" w:rsidRPr="007C39BD"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6EF5">
        <w:rPr>
          <w:rFonts w:ascii="Times New Roman" w:eastAsia="Times New Roman" w:hAnsi="Times New Roman" w:cs="Times New Roman"/>
          <w:sz w:val="28"/>
          <w:szCs w:val="28"/>
          <w:lang w:eastAsia="ru-RU"/>
        </w:rPr>
        <w:tab/>
      </w:r>
      <w:r w:rsidRPr="007C39BD">
        <w:rPr>
          <w:rFonts w:ascii="Times New Roman" w:eastAsia="Times New Roman" w:hAnsi="Times New Roman" w:cs="Times New Roman"/>
          <w:sz w:val="28"/>
          <w:szCs w:val="28"/>
          <w:lang w:eastAsia="ru-RU"/>
        </w:rPr>
        <w:t xml:space="preserve">«3.38. Для продления срока действия социального контракта заявитель в течение пяти рабочих дней со дня наступления причин, указанных в части 3.37 настоящего Порядка, но не позднее 20 рабочих дней до окончания срока действия социального контракта, представляет в орган местного самоуправления заявление о продлении срока действия социального контракта, а также документы, подтверждающие наличие причин, влияющих на невозможность исполнения условий социального контракта и (или) мероприятий программы социальной адаптации. </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C39BD">
        <w:rPr>
          <w:rFonts w:ascii="Times New Roman" w:eastAsia="Times New Roman" w:hAnsi="Times New Roman" w:cs="Times New Roman"/>
          <w:sz w:val="28"/>
          <w:szCs w:val="28"/>
          <w:lang w:eastAsia="ru-RU"/>
        </w:rPr>
        <w:t>3.39. Орган местного самоуправления в течение трех рабочих дней со дня поступления документов, указанных в части 3.38 настоящего Порядка направляет их в Комиссию для рассмотрения вопроса о возможности продления</w:t>
      </w:r>
      <w:r w:rsidRPr="00211C26">
        <w:rPr>
          <w:rFonts w:ascii="Times New Roman" w:eastAsia="Times New Roman" w:hAnsi="Times New Roman" w:cs="Times New Roman"/>
          <w:sz w:val="28"/>
          <w:szCs w:val="28"/>
          <w:lang w:eastAsia="ru-RU"/>
        </w:rPr>
        <w:t xml:space="preserve"> срока реализации мероприятий, включенных в программу социальной адаптации</w:t>
      </w:r>
      <w:r w:rsidRPr="00376EF5">
        <w:rPr>
          <w:rFonts w:ascii="Times New Roman" w:eastAsia="Times New Roman" w:hAnsi="Times New Roman" w:cs="Times New Roman"/>
          <w:sz w:val="28"/>
          <w:szCs w:val="28"/>
          <w:lang w:eastAsia="ru-RU"/>
        </w:rPr>
        <w:t>.»</w:t>
      </w:r>
      <w:r w:rsidRPr="00211C26">
        <w:rPr>
          <w:rFonts w:ascii="Times New Roman" w:eastAsia="Times New Roman" w:hAnsi="Times New Roman" w:cs="Times New Roman"/>
          <w:sz w:val="28"/>
          <w:szCs w:val="28"/>
          <w:lang w:eastAsia="ru-RU"/>
        </w:rPr>
        <w:t xml:space="preserve">. </w:t>
      </w:r>
    </w:p>
    <w:p w:rsidR="004B4003" w:rsidRDefault="001C5EF9"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B4003">
        <w:rPr>
          <w:rFonts w:ascii="Times New Roman" w:eastAsia="Times New Roman" w:hAnsi="Times New Roman" w:cs="Times New Roman"/>
          <w:sz w:val="28"/>
          <w:szCs w:val="28"/>
          <w:lang w:eastAsia="ru-RU"/>
        </w:rPr>
        <w:t>. Наименование раздела 4 изложить в следующей редакции «</w:t>
      </w:r>
      <w:r w:rsidR="004B4003" w:rsidRPr="00383699">
        <w:rPr>
          <w:rFonts w:ascii="Times New Roman" w:eastAsia="Times New Roman" w:hAnsi="Times New Roman" w:cs="Times New Roman"/>
          <w:sz w:val="28"/>
          <w:szCs w:val="28"/>
          <w:lang w:eastAsia="ru-RU"/>
        </w:rPr>
        <w:t>Обязанности органа местного самоуправления и получателя государственной социальной помощи на основании социального контракта при реализации программы социальной адаптации</w:t>
      </w:r>
      <w:r w:rsidR="004B4003">
        <w:rPr>
          <w:rFonts w:ascii="Times New Roman" w:eastAsia="Times New Roman" w:hAnsi="Times New Roman" w:cs="Times New Roman"/>
          <w:sz w:val="28"/>
          <w:szCs w:val="28"/>
          <w:lang w:eastAsia="ru-RU"/>
        </w:rPr>
        <w:t xml:space="preserve">». </w:t>
      </w:r>
    </w:p>
    <w:p w:rsidR="004B4003" w:rsidRDefault="001C5EF9"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B4003">
        <w:rPr>
          <w:rFonts w:ascii="Times New Roman" w:eastAsia="Times New Roman" w:hAnsi="Times New Roman" w:cs="Times New Roman"/>
          <w:sz w:val="28"/>
          <w:szCs w:val="28"/>
          <w:lang w:eastAsia="ru-RU"/>
        </w:rPr>
        <w:t>. В части 4.1 слова «по форме согласно Приложению 6 к настоящему Порядку» заменить словами «, являющуюся</w:t>
      </w:r>
      <w:r w:rsidR="004B4003" w:rsidRPr="003F701B">
        <w:rPr>
          <w:rFonts w:ascii="Times New Roman" w:eastAsia="Times New Roman" w:hAnsi="Times New Roman" w:cs="Times New Roman"/>
          <w:sz w:val="28"/>
          <w:szCs w:val="28"/>
          <w:lang w:eastAsia="ru-RU"/>
        </w:rPr>
        <w:t xml:space="preserve"> неотъемлемой частью социального контракта, по форме, утверждаемой правовым актом Министерства</w:t>
      </w:r>
      <w:r w:rsidR="004B4003">
        <w:rPr>
          <w:rFonts w:ascii="Times New Roman" w:eastAsia="Times New Roman" w:hAnsi="Times New Roman" w:cs="Times New Roman"/>
          <w:sz w:val="28"/>
          <w:szCs w:val="28"/>
          <w:lang w:eastAsia="ru-RU"/>
        </w:rPr>
        <w:t>.»</w:t>
      </w:r>
      <w:r w:rsidR="004B4003" w:rsidRPr="003F701B">
        <w:rPr>
          <w:rFonts w:ascii="Times New Roman" w:eastAsia="Times New Roman" w:hAnsi="Times New Roman" w:cs="Times New Roman"/>
          <w:sz w:val="28"/>
          <w:szCs w:val="28"/>
          <w:lang w:eastAsia="ru-RU"/>
        </w:rPr>
        <w:t>.</w:t>
      </w:r>
    </w:p>
    <w:p w:rsidR="004B4003" w:rsidRDefault="00E0127A"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C5EF9">
        <w:rPr>
          <w:rFonts w:ascii="Times New Roman" w:eastAsia="Times New Roman" w:hAnsi="Times New Roman" w:cs="Times New Roman"/>
          <w:sz w:val="28"/>
          <w:szCs w:val="28"/>
          <w:lang w:eastAsia="ru-RU"/>
        </w:rPr>
        <w:t>9</w:t>
      </w:r>
      <w:r w:rsidR="004B4003">
        <w:rPr>
          <w:rFonts w:ascii="Times New Roman" w:eastAsia="Times New Roman" w:hAnsi="Times New Roman" w:cs="Times New Roman"/>
          <w:sz w:val="28"/>
          <w:szCs w:val="28"/>
          <w:lang w:eastAsia="ru-RU"/>
        </w:rPr>
        <w:t>. В части 4.6:</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в пункте 2 слова </w:t>
      </w:r>
      <w:r>
        <w:rPr>
          <w:rFonts w:ascii="Times New Roman" w:hAnsi="Times New Roman" w:cs="Times New Roman"/>
          <w:sz w:val="28"/>
          <w:szCs w:val="28"/>
        </w:rPr>
        <w:t xml:space="preserve">«за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 года, предшествующего году» заменить словами «на год»;</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F95303">
        <w:rPr>
          <w:rFonts w:ascii="Times New Roman" w:hAnsi="Times New Roman" w:cs="Times New Roman"/>
          <w:sz w:val="28"/>
          <w:szCs w:val="28"/>
        </w:rPr>
        <w:t xml:space="preserve">2) </w:t>
      </w:r>
      <w:r>
        <w:rPr>
          <w:rFonts w:ascii="Times New Roman" w:hAnsi="Times New Roman" w:cs="Times New Roman"/>
          <w:sz w:val="28"/>
          <w:szCs w:val="28"/>
        </w:rPr>
        <w:t xml:space="preserve">в пункте 3 слова «первым» заменить словом «вторым», слова «за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 года, предшествующего году» заменить словами «на год»;</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3) в пункте 5:</w:t>
      </w:r>
    </w:p>
    <w:p w:rsidR="004B4003" w:rsidRPr="00BE5A7B"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BE5A7B">
        <w:rPr>
          <w:rFonts w:ascii="Times New Roman" w:hAnsi="Times New Roman" w:cs="Times New Roman"/>
          <w:sz w:val="28"/>
          <w:szCs w:val="28"/>
        </w:rPr>
        <w:t>а) после слов «с учетом» дополнить словами «районного коэффициента 1,8 и»;</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 xml:space="preserve">б) второй абзац признать утратившим силу. </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40</w:t>
      </w:r>
      <w:r w:rsidR="004B4003" w:rsidRPr="007C39BD">
        <w:rPr>
          <w:rFonts w:ascii="Times New Roman" w:hAnsi="Times New Roman" w:cs="Times New Roman"/>
          <w:sz w:val="28"/>
          <w:szCs w:val="28"/>
        </w:rPr>
        <w:t>. Пункт 8 части 4.7 признать утратившей силу.</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41</w:t>
      </w:r>
      <w:r w:rsidR="004B4003" w:rsidRPr="007C39BD">
        <w:rPr>
          <w:rFonts w:ascii="Times New Roman" w:hAnsi="Times New Roman" w:cs="Times New Roman"/>
          <w:sz w:val="28"/>
          <w:szCs w:val="28"/>
        </w:rPr>
        <w:t>. В части 4.9:</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1) пункт 4 изложить в следующей редакции:</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 осуществить получателю денежную выплату в размере не более 250 000 рублей путем перечисления единовременного денежного пособия на счет по вкладу либо на счет банковской карты, открытые в российской кредитной организации по выбору получателя, с целью осуществления им индивидуальной предпринимательской деятельности в соответствии с условиями социального контракта;»;</w:t>
      </w:r>
    </w:p>
    <w:p w:rsidR="004B4003" w:rsidRPr="007C39BD"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2) пункт 6 изложить в следующей редакции:</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«2) взыскать сумму единовременного денежного пособия, использованную получателем не по целевому назначению, в случае неисполнения</w:t>
      </w:r>
      <w:r>
        <w:rPr>
          <w:rFonts w:ascii="Times New Roman" w:hAnsi="Times New Roman" w:cs="Times New Roman"/>
          <w:sz w:val="28"/>
          <w:szCs w:val="28"/>
        </w:rPr>
        <w:t xml:space="preserve"> условий социального контракта.».</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42</w:t>
      </w:r>
      <w:r w:rsidR="004B4003" w:rsidRPr="007C39BD">
        <w:rPr>
          <w:rFonts w:ascii="Times New Roman" w:hAnsi="Times New Roman" w:cs="Times New Roman"/>
          <w:sz w:val="28"/>
          <w:szCs w:val="28"/>
        </w:rPr>
        <w:t>. Пункт 3 части 4.12 признать утратившим силу.</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lastRenderedPageBreak/>
        <w:t>43</w:t>
      </w:r>
      <w:r w:rsidR="004B4003" w:rsidRPr="007C39BD">
        <w:rPr>
          <w:rFonts w:ascii="Times New Roman" w:hAnsi="Times New Roman" w:cs="Times New Roman"/>
          <w:sz w:val="28"/>
          <w:szCs w:val="28"/>
        </w:rPr>
        <w:t>. Пункт 7 части 4.13 признать утратившим силу.</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44</w:t>
      </w:r>
      <w:r w:rsidR="004B4003" w:rsidRPr="007C39BD">
        <w:rPr>
          <w:rFonts w:ascii="Times New Roman" w:hAnsi="Times New Roman" w:cs="Times New Roman"/>
          <w:sz w:val="28"/>
          <w:szCs w:val="28"/>
        </w:rPr>
        <w:t xml:space="preserve">. </w:t>
      </w:r>
      <w:r w:rsidR="004B4003" w:rsidRPr="007C39BD">
        <w:rPr>
          <w:rFonts w:ascii="Times New Roman" w:eastAsia="Times New Roman" w:hAnsi="Times New Roman" w:cs="Times New Roman"/>
          <w:sz w:val="28"/>
          <w:szCs w:val="28"/>
          <w:lang w:eastAsia="ru-RU"/>
        </w:rPr>
        <w:t xml:space="preserve">В пункте 3 части 4.15 слова </w:t>
      </w:r>
      <w:r w:rsidR="004B4003" w:rsidRPr="007C39BD">
        <w:rPr>
          <w:rFonts w:ascii="Times New Roman" w:hAnsi="Times New Roman" w:cs="Times New Roman"/>
          <w:sz w:val="28"/>
          <w:szCs w:val="28"/>
        </w:rPr>
        <w:t xml:space="preserve">«за </w:t>
      </w:r>
      <w:r w:rsidR="004B4003" w:rsidRPr="007C39BD">
        <w:rPr>
          <w:rFonts w:ascii="Times New Roman" w:hAnsi="Times New Roman" w:cs="Times New Roman"/>
          <w:sz w:val="28"/>
          <w:szCs w:val="28"/>
          <w:lang w:val="en-US"/>
        </w:rPr>
        <w:t>II</w:t>
      </w:r>
      <w:r w:rsidR="004B4003" w:rsidRPr="007C39BD">
        <w:rPr>
          <w:rFonts w:ascii="Times New Roman" w:hAnsi="Times New Roman" w:cs="Times New Roman"/>
          <w:sz w:val="28"/>
          <w:szCs w:val="28"/>
        </w:rPr>
        <w:t xml:space="preserve"> квартал года, предшествующего году» заменить словами «на год»;</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45</w:t>
      </w:r>
      <w:r w:rsidR="004B4003" w:rsidRPr="007C39BD">
        <w:rPr>
          <w:rFonts w:ascii="Times New Roman" w:hAnsi="Times New Roman" w:cs="Times New Roman"/>
          <w:sz w:val="28"/>
          <w:szCs w:val="28"/>
        </w:rPr>
        <w:t>. Пункт 5 части 4.16 признать утратившим силу.</w:t>
      </w:r>
    </w:p>
    <w:p w:rsidR="00330A42"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46</w:t>
      </w:r>
      <w:r w:rsidR="00330A42" w:rsidRPr="007C39BD">
        <w:rPr>
          <w:rFonts w:ascii="Times New Roman" w:hAnsi="Times New Roman" w:cs="Times New Roman"/>
          <w:sz w:val="28"/>
          <w:szCs w:val="28"/>
        </w:rPr>
        <w:t xml:space="preserve">. В части 5.1 слова «решения с рекомендациями об оказании заявителю государственной социальной помощи на основании социального контракта» заменить словами «рекомендаций об утверждении программы социальной адаптации». </w:t>
      </w:r>
    </w:p>
    <w:p w:rsidR="004B4003" w:rsidRPr="007C39BD" w:rsidRDefault="001C5EF9"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47</w:t>
      </w:r>
      <w:r w:rsidR="004B4003" w:rsidRPr="007C39BD">
        <w:rPr>
          <w:rFonts w:ascii="Times New Roman" w:hAnsi="Times New Roman" w:cs="Times New Roman"/>
          <w:sz w:val="28"/>
          <w:szCs w:val="28"/>
        </w:rPr>
        <w:t>. Часть 5.2 изложить в следующей редакции:</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C39BD">
        <w:rPr>
          <w:rFonts w:ascii="Times New Roman" w:hAnsi="Times New Roman" w:cs="Times New Roman"/>
          <w:sz w:val="28"/>
          <w:szCs w:val="28"/>
        </w:rPr>
        <w:t>«5.2. Социальный контракт между заявителем и органом местного самоуправления заключается в срок не позднее 10 рабочих дней со дня</w:t>
      </w:r>
      <w:r w:rsidRPr="003B6D4F">
        <w:rPr>
          <w:rFonts w:ascii="Times New Roman" w:hAnsi="Times New Roman" w:cs="Times New Roman"/>
          <w:sz w:val="28"/>
          <w:szCs w:val="28"/>
        </w:rPr>
        <w:t xml:space="preserve"> принятия органом местного самоуправления решения о назначении государственной помощи на основании социального контракта. </w:t>
      </w:r>
      <w:r w:rsidRPr="003B6D4F">
        <w:rPr>
          <w:rFonts w:ascii="Times New Roman" w:hAnsi="Times New Roman" w:cs="Times New Roman"/>
          <w:sz w:val="28"/>
          <w:szCs w:val="28"/>
        </w:rPr>
        <w:tab/>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48</w:t>
      </w:r>
      <w:r w:rsidR="004B4003">
        <w:rPr>
          <w:rFonts w:ascii="Times New Roman" w:eastAsia="Times New Roman" w:hAnsi="Times New Roman" w:cs="Times New Roman"/>
          <w:sz w:val="28"/>
          <w:szCs w:val="28"/>
          <w:lang w:eastAsia="ru-RU"/>
        </w:rPr>
        <w:t>. Часть 5.6 изложить в следующей редакции:</w:t>
      </w:r>
    </w:p>
    <w:p w:rsidR="004B4003" w:rsidRPr="009C65CE"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«5.6. </w:t>
      </w:r>
      <w:r w:rsidRPr="009C65CE">
        <w:rPr>
          <w:rFonts w:ascii="Times New Roman" w:eastAsia="Times New Roman" w:hAnsi="Times New Roman" w:cs="Times New Roman"/>
          <w:sz w:val="28"/>
          <w:szCs w:val="28"/>
          <w:lang w:eastAsia="ru-RU"/>
        </w:rPr>
        <w:t xml:space="preserve">Перечисление денежной выплаты </w:t>
      </w:r>
      <w:r>
        <w:rPr>
          <w:rFonts w:ascii="Times New Roman" w:eastAsia="Times New Roman" w:hAnsi="Times New Roman" w:cs="Times New Roman"/>
          <w:sz w:val="28"/>
          <w:szCs w:val="28"/>
          <w:lang w:eastAsia="ru-RU"/>
        </w:rPr>
        <w:t xml:space="preserve">в рамках оказания государственной социальной помощи на основании социального контракта </w:t>
      </w:r>
      <w:r w:rsidRPr="009C65CE">
        <w:rPr>
          <w:rFonts w:ascii="Times New Roman" w:eastAsia="Times New Roman" w:hAnsi="Times New Roman" w:cs="Times New Roman"/>
          <w:sz w:val="28"/>
          <w:szCs w:val="28"/>
          <w:lang w:eastAsia="ru-RU"/>
        </w:rPr>
        <w:t xml:space="preserve">осуществляется </w:t>
      </w:r>
      <w:r>
        <w:rPr>
          <w:rFonts w:ascii="Times New Roman" w:eastAsia="Times New Roman" w:hAnsi="Times New Roman" w:cs="Times New Roman"/>
          <w:sz w:val="28"/>
          <w:szCs w:val="28"/>
          <w:lang w:eastAsia="ru-RU"/>
        </w:rPr>
        <w:t xml:space="preserve">органом местного самоуправления </w:t>
      </w:r>
      <w:r w:rsidRPr="009C65CE">
        <w:rPr>
          <w:rFonts w:ascii="Times New Roman" w:eastAsia="Times New Roman" w:hAnsi="Times New Roman" w:cs="Times New Roman"/>
          <w:sz w:val="28"/>
          <w:szCs w:val="28"/>
          <w:lang w:eastAsia="ru-RU"/>
        </w:rPr>
        <w:t>на банковский счет заявителя, открытый им в кредитной организации, в следующие сроки:</w:t>
      </w:r>
    </w:p>
    <w:p w:rsidR="004B4003" w:rsidRPr="009C65CE"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C6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первое перечисление ежемесячного денежного пособия</w:t>
      </w:r>
      <w:r w:rsidRPr="009C65CE">
        <w:rPr>
          <w:rFonts w:ascii="Times New Roman" w:eastAsia="Times New Roman" w:hAnsi="Times New Roman" w:cs="Times New Roman"/>
          <w:sz w:val="28"/>
          <w:szCs w:val="28"/>
          <w:lang w:eastAsia="ru-RU"/>
        </w:rPr>
        <w:t xml:space="preserve"> осуществляется в течение 20 рабочих дней со дня заключения социального контракта, далее – ежемесячно, в срок до последнего числа месяца, за который осуществляется ежемесячная денежная выплата;</w:t>
      </w:r>
    </w:p>
    <w:p w:rsidR="004B4003" w:rsidRPr="009C65CE" w:rsidRDefault="004B4003" w:rsidP="004B400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единовременное денежное пособие</w:t>
      </w:r>
      <w:r w:rsidRPr="009C65CE">
        <w:rPr>
          <w:rFonts w:ascii="Times New Roman" w:eastAsia="Times New Roman" w:hAnsi="Times New Roman" w:cs="Times New Roman"/>
          <w:sz w:val="28"/>
          <w:szCs w:val="28"/>
          <w:lang w:eastAsia="ru-RU"/>
        </w:rPr>
        <w:t xml:space="preserve"> – в срок, уста</w:t>
      </w:r>
      <w:r>
        <w:rPr>
          <w:rFonts w:ascii="Times New Roman" w:eastAsia="Times New Roman" w:hAnsi="Times New Roman" w:cs="Times New Roman"/>
          <w:sz w:val="28"/>
          <w:szCs w:val="28"/>
          <w:lang w:eastAsia="ru-RU"/>
        </w:rPr>
        <w:t>новленный социальным контрактом;</w:t>
      </w:r>
    </w:p>
    <w:p w:rsidR="004B4003" w:rsidRDefault="004B4003" w:rsidP="004B400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3) в</w:t>
      </w:r>
      <w:r w:rsidRPr="009C65CE">
        <w:rPr>
          <w:rFonts w:ascii="Times New Roman" w:eastAsia="Times New Roman" w:hAnsi="Times New Roman" w:cs="Times New Roman"/>
          <w:sz w:val="28"/>
          <w:szCs w:val="28"/>
          <w:lang w:eastAsia="ru-RU"/>
        </w:rPr>
        <w:t xml:space="preserve"> случае заключения социального контрак</w:t>
      </w:r>
      <w:r>
        <w:rPr>
          <w:rFonts w:ascii="Times New Roman" w:eastAsia="Times New Roman" w:hAnsi="Times New Roman" w:cs="Times New Roman"/>
          <w:sz w:val="28"/>
          <w:szCs w:val="28"/>
          <w:lang w:eastAsia="ru-RU"/>
        </w:rPr>
        <w:t>та по мероприятию, указанному в пункте 1 части 1.6 настоящего Порядка, перечисление ежемесячного денежного пособия</w:t>
      </w:r>
      <w:r w:rsidRPr="009C65CE">
        <w:rPr>
          <w:rFonts w:ascii="Times New Roman" w:eastAsia="Times New Roman" w:hAnsi="Times New Roman" w:cs="Times New Roman"/>
          <w:sz w:val="28"/>
          <w:szCs w:val="28"/>
          <w:lang w:eastAsia="ru-RU"/>
        </w:rPr>
        <w:t xml:space="preserve"> осуществляется заявителю за первый месяц в течение 20 дней после заключения социального контракта, а после подтверждения факта трудоустройства в течение 3 месяцев – в срок до последнего числа месяца, следующего за месяцем, в ко</w:t>
      </w:r>
      <w:r>
        <w:rPr>
          <w:rFonts w:ascii="Times New Roman" w:eastAsia="Times New Roman" w:hAnsi="Times New Roman" w:cs="Times New Roman"/>
          <w:sz w:val="28"/>
          <w:szCs w:val="28"/>
          <w:lang w:eastAsia="ru-RU"/>
        </w:rPr>
        <w:t>тором заключен трудовой договор.».</w:t>
      </w:r>
    </w:p>
    <w:p w:rsidR="004B4003" w:rsidRDefault="001C5EF9" w:rsidP="004B400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49</w:t>
      </w:r>
      <w:r w:rsidR="004B4003">
        <w:rPr>
          <w:rFonts w:ascii="Times New Roman" w:eastAsia="Times New Roman" w:hAnsi="Times New Roman" w:cs="Times New Roman"/>
          <w:sz w:val="28"/>
          <w:szCs w:val="28"/>
          <w:lang w:eastAsia="ru-RU"/>
        </w:rPr>
        <w:t>. Часть 6.8 изложить в следующей редакции:</w:t>
      </w:r>
    </w:p>
    <w:p w:rsidR="004B4003" w:rsidRPr="00A20D5F" w:rsidRDefault="004B4003" w:rsidP="004B400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«6.8. Орган местного самоуправления вносит </w:t>
      </w:r>
      <w:r w:rsidRPr="00A20D5F">
        <w:rPr>
          <w:rFonts w:ascii="Times New Roman" w:eastAsia="Times New Roman" w:hAnsi="Times New Roman" w:cs="Times New Roman"/>
          <w:sz w:val="28"/>
          <w:szCs w:val="28"/>
          <w:lang w:eastAsia="ru-RU"/>
        </w:rPr>
        <w:t xml:space="preserve">в подсистему установления выплат и мер социальной защиты (поддержки) Единой государственной информационной системы социального обеспечения (далее </w:t>
      </w:r>
      <w:r>
        <w:rPr>
          <w:rFonts w:ascii="Times New Roman" w:eastAsia="Times New Roman" w:hAnsi="Times New Roman" w:cs="Times New Roman"/>
          <w:sz w:val="28"/>
          <w:szCs w:val="28"/>
          <w:lang w:eastAsia="ru-RU"/>
        </w:rPr>
        <w:t xml:space="preserve">– </w:t>
      </w:r>
      <w:r w:rsidRPr="00A20D5F">
        <w:rPr>
          <w:rFonts w:ascii="Times New Roman" w:eastAsia="Times New Roman" w:hAnsi="Times New Roman" w:cs="Times New Roman"/>
          <w:sz w:val="28"/>
          <w:szCs w:val="28"/>
          <w:lang w:eastAsia="ru-RU"/>
        </w:rPr>
        <w:t>ПУВ ЕГИССО, ЕГИССО)</w:t>
      </w:r>
      <w:r>
        <w:rPr>
          <w:rFonts w:ascii="Times New Roman" w:eastAsia="Times New Roman" w:hAnsi="Times New Roman" w:cs="Times New Roman"/>
          <w:sz w:val="28"/>
          <w:szCs w:val="28"/>
          <w:lang w:eastAsia="ru-RU"/>
        </w:rPr>
        <w:t>, Автоматизированную систему «Адресная социальная помощь» (далее – АИС АСП) информацию</w:t>
      </w:r>
      <w:r w:rsidRPr="00A20D5F">
        <w:rPr>
          <w:rFonts w:ascii="Times New Roman" w:eastAsia="Times New Roman" w:hAnsi="Times New Roman" w:cs="Times New Roman"/>
          <w:sz w:val="28"/>
          <w:szCs w:val="28"/>
          <w:lang w:eastAsia="ru-RU"/>
        </w:rPr>
        <w:t xml:space="preserve"> об оказании государственной социальной помощи на основании социального контракта, в том числе:</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информацию</w:t>
      </w:r>
      <w:r w:rsidRPr="00A20D5F">
        <w:rPr>
          <w:rFonts w:ascii="Times New Roman" w:eastAsia="Times New Roman" w:hAnsi="Times New Roman" w:cs="Times New Roman"/>
          <w:sz w:val="28"/>
          <w:szCs w:val="28"/>
          <w:lang w:eastAsia="ru-RU"/>
        </w:rPr>
        <w:t xml:space="preserve"> о социальном контракте (реквизиты социального контракта, срок действия);</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информацию</w:t>
      </w:r>
      <w:r w:rsidRPr="00A20D5F">
        <w:rPr>
          <w:rFonts w:ascii="Times New Roman" w:eastAsia="Times New Roman" w:hAnsi="Times New Roman" w:cs="Times New Roman"/>
          <w:sz w:val="28"/>
          <w:szCs w:val="28"/>
          <w:lang w:eastAsia="ru-RU"/>
        </w:rPr>
        <w:t xml:space="preserve"> о заявителе, членах семьи заявителя, которую</w:t>
      </w:r>
      <w:r>
        <w:rPr>
          <w:rFonts w:ascii="Times New Roman" w:eastAsia="Times New Roman" w:hAnsi="Times New Roman" w:cs="Times New Roman"/>
          <w:sz w:val="28"/>
          <w:szCs w:val="28"/>
          <w:lang w:eastAsia="ru-RU"/>
        </w:rPr>
        <w:t xml:space="preserve"> малоимущий</w:t>
      </w:r>
      <w:r w:rsidRPr="00A20D5F">
        <w:rPr>
          <w:rFonts w:ascii="Times New Roman" w:eastAsia="Times New Roman" w:hAnsi="Times New Roman" w:cs="Times New Roman"/>
          <w:sz w:val="28"/>
          <w:szCs w:val="28"/>
          <w:lang w:eastAsia="ru-RU"/>
        </w:rPr>
        <w:t xml:space="preserve"> гражданин указывал в заявлении на оказание государственной социальной помощи на основании социального контракта;</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3) </w:t>
      </w:r>
      <w:r w:rsidRPr="00A20D5F">
        <w:rPr>
          <w:rFonts w:ascii="Times New Roman" w:eastAsia="Times New Roman" w:hAnsi="Times New Roman" w:cs="Times New Roman"/>
          <w:sz w:val="28"/>
          <w:szCs w:val="28"/>
          <w:lang w:eastAsia="ru-RU"/>
        </w:rPr>
        <w:t>сведения о доходах заявителя (семьи заявителя), представленных при подаче заявления на оказание государственной социальной помощи на основании социального контракта;</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информацию</w:t>
      </w:r>
      <w:r w:rsidRPr="00A20D5F">
        <w:rPr>
          <w:rFonts w:ascii="Times New Roman" w:eastAsia="Times New Roman" w:hAnsi="Times New Roman" w:cs="Times New Roman"/>
          <w:sz w:val="28"/>
          <w:szCs w:val="28"/>
          <w:lang w:eastAsia="ru-RU"/>
        </w:rPr>
        <w:t xml:space="preserve"> о среднедушевом доходе заявителя (семьи заявителя) при заключении социального контракта и по окончанию срока действия социального контракта;</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информацию</w:t>
      </w:r>
      <w:r w:rsidRPr="00A20D5F">
        <w:rPr>
          <w:rFonts w:ascii="Times New Roman" w:eastAsia="Times New Roman" w:hAnsi="Times New Roman" w:cs="Times New Roman"/>
          <w:sz w:val="28"/>
          <w:szCs w:val="28"/>
          <w:lang w:eastAsia="ru-RU"/>
        </w:rPr>
        <w:t xml:space="preserve"> о мероприятиях программы социальной адаптации и ходе их исполнения;</w:t>
      </w:r>
    </w:p>
    <w:p w:rsidR="004B4003" w:rsidRPr="00A20D5F"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w:t>
      </w:r>
      <w:r w:rsidRPr="00A20D5F">
        <w:rPr>
          <w:rFonts w:ascii="Times New Roman" w:eastAsia="Times New Roman" w:hAnsi="Times New Roman" w:cs="Times New Roman"/>
          <w:sz w:val="28"/>
          <w:szCs w:val="28"/>
          <w:lang w:eastAsia="ru-RU"/>
        </w:rPr>
        <w:t>сведения о доходах заявителя (</w:t>
      </w:r>
      <w:r>
        <w:rPr>
          <w:rFonts w:ascii="Times New Roman" w:eastAsia="Times New Roman" w:hAnsi="Times New Roman" w:cs="Times New Roman"/>
          <w:sz w:val="28"/>
          <w:szCs w:val="28"/>
          <w:lang w:eastAsia="ru-RU"/>
        </w:rPr>
        <w:t xml:space="preserve">членов </w:t>
      </w:r>
      <w:r w:rsidRPr="00A20D5F">
        <w:rPr>
          <w:rFonts w:ascii="Times New Roman" w:eastAsia="Times New Roman" w:hAnsi="Times New Roman" w:cs="Times New Roman"/>
          <w:sz w:val="28"/>
          <w:szCs w:val="28"/>
          <w:lang w:eastAsia="ru-RU"/>
        </w:rPr>
        <w:t>семьи заявителя) за 3 месяца, следующих за месяцем окончания срока действия социального контракта, представленных заявителем в течение 4-го месяца после месяца окончания срока действия социального контракта;</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 </w:t>
      </w:r>
      <w:r w:rsidRPr="00A20D5F">
        <w:rPr>
          <w:rFonts w:ascii="Times New Roman" w:eastAsia="Times New Roman" w:hAnsi="Times New Roman" w:cs="Times New Roman"/>
          <w:sz w:val="28"/>
          <w:szCs w:val="28"/>
          <w:lang w:eastAsia="ru-RU"/>
        </w:rPr>
        <w:t>информация о результатах оценки эффективности реализации социального контракта.</w:t>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50</w:t>
      </w:r>
      <w:r w:rsidR="004B4003">
        <w:rPr>
          <w:rFonts w:ascii="Times New Roman" w:eastAsia="Times New Roman" w:hAnsi="Times New Roman" w:cs="Times New Roman"/>
          <w:sz w:val="28"/>
          <w:szCs w:val="28"/>
          <w:lang w:eastAsia="ru-RU"/>
        </w:rPr>
        <w:t>. Приложения 1 – 4 и 8 признать утратившими силу.</w:t>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51</w:t>
      </w:r>
      <w:r w:rsidR="004B4003">
        <w:rPr>
          <w:rFonts w:ascii="Times New Roman" w:eastAsia="Times New Roman" w:hAnsi="Times New Roman" w:cs="Times New Roman"/>
          <w:sz w:val="28"/>
          <w:szCs w:val="28"/>
          <w:lang w:eastAsia="ru-RU"/>
        </w:rPr>
        <w:t>. В приложении 5:</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в части 2.2:</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 дополнить пунктом 1</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следующего содержания:</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r w:rsidRPr="00376EF5">
        <w:rPr>
          <w:rFonts w:ascii="Times New Roman" w:eastAsia="Times New Roman" w:hAnsi="Times New Roman" w:cs="Times New Roman"/>
          <w:sz w:val="28"/>
          <w:szCs w:val="28"/>
          <w:lang w:eastAsia="ru-RU"/>
        </w:rPr>
        <w:t>в случае заключения социа</w:t>
      </w:r>
      <w:r>
        <w:rPr>
          <w:rFonts w:ascii="Times New Roman" w:eastAsia="Times New Roman" w:hAnsi="Times New Roman" w:cs="Times New Roman"/>
          <w:sz w:val="28"/>
          <w:szCs w:val="28"/>
          <w:lang w:eastAsia="ru-RU"/>
        </w:rPr>
        <w:t>льного контракта по мероприятию «поиск работы»</w:t>
      </w:r>
      <w:r w:rsidRPr="00376EF5">
        <w:rPr>
          <w:rFonts w:ascii="Times New Roman" w:eastAsia="Times New Roman" w:hAnsi="Times New Roman" w:cs="Times New Roman"/>
          <w:sz w:val="28"/>
          <w:szCs w:val="28"/>
          <w:lang w:eastAsia="ru-RU"/>
        </w:rPr>
        <w:t xml:space="preserve"> перечисление ежемесячного денежного пособия осуществляется заявителю за первый месяц в течение 20 дней после заключения социального контракта, а после подтверждения факта трудоустройства в течение 3 месяцев – в срок до последнего числа месяца, следующего за месяцем, в ко</w:t>
      </w:r>
      <w:r>
        <w:rPr>
          <w:rFonts w:ascii="Times New Roman" w:eastAsia="Times New Roman" w:hAnsi="Times New Roman" w:cs="Times New Roman"/>
          <w:sz w:val="28"/>
          <w:szCs w:val="28"/>
          <w:lang w:eastAsia="ru-RU"/>
        </w:rPr>
        <w:t>тором заключен трудовой договор;»;</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пункты 12 и 13 варианта 2 изложить в следующей редакции:</w:t>
      </w:r>
    </w:p>
    <w:p w:rsidR="004B4003" w:rsidRDefault="004B4003" w:rsidP="004B4003">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«12) </w:t>
      </w:r>
      <w:r>
        <w:rPr>
          <w:rFonts w:ascii="Times New Roman" w:eastAsia="Times New Roman" w:hAnsi="Times New Roman" w:cs="Times New Roman"/>
          <w:sz w:val="28"/>
          <w:szCs w:val="28"/>
          <w:lang w:eastAsia="ru-RU"/>
        </w:rPr>
        <w:tab/>
      </w:r>
      <w:r w:rsidRPr="009C185C">
        <w:rPr>
          <w:rFonts w:ascii="Times New Roman" w:eastAsia="Times New Roman" w:hAnsi="Times New Roman" w:cs="Times New Roman"/>
          <w:sz w:val="28"/>
          <w:szCs w:val="28"/>
          <w:lang w:eastAsia="ru-RU"/>
        </w:rPr>
        <w:t>осуществить единовременную денежную выплату (в случае, если указанное обстоятельство предусмотрено социальным контрактом) на оплату стоимости курса профессионального обучения (дополнительного профессионального образования)  в размере _____________ рублей (не более 30 000 рублей) путем перечисления денежных средств на расчетный счет образовательной организации (индивидуального предпринимателя), имеющей лицензию на осуществление образовательной деятельности и указанной в договоре на обучение между Получателем и образовательной организацией;</w:t>
      </w:r>
    </w:p>
    <w:p w:rsidR="004B4003" w:rsidRPr="009C185C" w:rsidRDefault="004B4003" w:rsidP="004B4003">
      <w:pPr>
        <w:suppressAutoHyphen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13</w:t>
      </w:r>
      <w:r w:rsidRPr="009C185C">
        <w:rPr>
          <w:rFonts w:ascii="Times New Roman" w:hAnsi="Times New Roman" w:cs="Times New Roman"/>
          <w:sz w:val="28"/>
          <w:szCs w:val="28"/>
        </w:rPr>
        <w:t>) взыскать сумму единовременного денежного пособия, использованную получателем не по целевому назначению, в случае неисполнения условий социального к</w:t>
      </w:r>
      <w:r>
        <w:rPr>
          <w:rFonts w:ascii="Times New Roman" w:hAnsi="Times New Roman" w:cs="Times New Roman"/>
          <w:sz w:val="28"/>
          <w:szCs w:val="28"/>
        </w:rPr>
        <w:t>онтракта;</w:t>
      </w:r>
      <w:r w:rsidRPr="009C185C">
        <w:rPr>
          <w:rFonts w:ascii="Times New Roman" w:hAnsi="Times New Roman" w:cs="Times New Roman"/>
          <w:sz w:val="28"/>
          <w:szCs w:val="28"/>
        </w:rPr>
        <w:t>».</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пункт 11 варианта 3 признать утратившим силу;</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в части 3.1:</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а) дополнить пунктом </w:t>
      </w:r>
      <w:r w:rsidRPr="00CA1579">
        <w:rPr>
          <w:rFonts w:ascii="Times New Roman" w:hAnsi="Times New Roman" w:cs="Times New Roman"/>
          <w:sz w:val="28"/>
          <w:szCs w:val="28"/>
        </w:rPr>
        <w:t>4</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4B4003" w:rsidRDefault="004B4003" w:rsidP="004B40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CA1579">
        <w:rPr>
          <w:rFonts w:ascii="Times New Roman" w:hAnsi="Times New Roman" w:cs="Times New Roman"/>
          <w:sz w:val="28"/>
          <w:szCs w:val="28"/>
        </w:rPr>
        <w:t>представить</w:t>
      </w:r>
      <w:r>
        <w:rPr>
          <w:rFonts w:ascii="Times New Roman" w:hAnsi="Times New Roman" w:cs="Times New Roman"/>
          <w:sz w:val="28"/>
          <w:szCs w:val="28"/>
        </w:rPr>
        <w:t xml:space="preserve"> в орган местного самоуправления сведения о доходах получателя (семьи получателя) за 3 месяца, следующие за месяцем окончания срока действия социального контракта, </w:t>
      </w:r>
      <w:r w:rsidRPr="00376DCB">
        <w:rPr>
          <w:szCs w:val="28"/>
        </w:rPr>
        <w:t>–</w:t>
      </w:r>
      <w:r>
        <w:rPr>
          <w:szCs w:val="28"/>
        </w:rPr>
        <w:t xml:space="preserve"> </w:t>
      </w:r>
      <w:r>
        <w:rPr>
          <w:rFonts w:ascii="Times New Roman" w:hAnsi="Times New Roman" w:cs="Times New Roman"/>
          <w:sz w:val="28"/>
          <w:szCs w:val="28"/>
        </w:rPr>
        <w:t>до 25 числа четвертого месяца с окончания срока действия Контракта;»;</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пункт 13 варианта 1 признать утратившим силу:</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в) пункт 13 варианта 3 признать утратившим силу;</w:t>
      </w:r>
    </w:p>
    <w:p w:rsidR="004B4003" w:rsidRDefault="004B4003"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 пункт 8 варианта 4 признать утратившим силу.</w:t>
      </w:r>
    </w:p>
    <w:p w:rsidR="004B4003" w:rsidRDefault="001C5EF9" w:rsidP="004B400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52</w:t>
      </w:r>
      <w:r w:rsidR="004B4003">
        <w:rPr>
          <w:rFonts w:ascii="Times New Roman" w:eastAsia="Times New Roman" w:hAnsi="Times New Roman" w:cs="Times New Roman"/>
          <w:sz w:val="28"/>
          <w:szCs w:val="28"/>
          <w:lang w:eastAsia="ru-RU"/>
        </w:rPr>
        <w:t>. Приложение 7 изложить в следующей редакции:</w:t>
      </w:r>
    </w:p>
    <w:p w:rsidR="004B4003" w:rsidRDefault="004B4003" w:rsidP="004B4003">
      <w:pPr>
        <w:suppressAutoHyphen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1C5EF9" w:rsidRDefault="001C5EF9" w:rsidP="004B400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3" w:name="_GoBack"/>
      <w:bookmarkEnd w:id="3"/>
    </w:p>
    <w:p w:rsidR="004B4003" w:rsidRPr="00C77DAC" w:rsidRDefault="004B4003" w:rsidP="004B400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7DA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7</w:t>
      </w:r>
    </w:p>
    <w:p w:rsidR="004B4003" w:rsidRPr="00C77DAC" w:rsidRDefault="004B4003" w:rsidP="004B4003">
      <w:pPr>
        <w:tabs>
          <w:tab w:val="left" w:pos="4678"/>
        </w:tabs>
        <w:autoSpaceDE w:val="0"/>
        <w:autoSpaceDN w:val="0"/>
        <w:adjustRightInd w:val="0"/>
        <w:spacing w:after="0" w:line="240" w:lineRule="auto"/>
        <w:ind w:left="4111"/>
        <w:jc w:val="right"/>
        <w:outlineLvl w:val="0"/>
        <w:rPr>
          <w:rFonts w:ascii="Times New Roman" w:eastAsia="Times New Roman" w:hAnsi="Times New Roman" w:cs="Times New Roman"/>
          <w:sz w:val="28"/>
          <w:szCs w:val="28"/>
          <w:lang w:eastAsia="ru-RU"/>
        </w:rPr>
      </w:pPr>
      <w:r w:rsidRPr="00C77DAC">
        <w:rPr>
          <w:rFonts w:ascii="Times New Roman" w:eastAsia="Times New Roman" w:hAnsi="Times New Roman" w:cs="Times New Roman"/>
          <w:sz w:val="28"/>
          <w:szCs w:val="28"/>
          <w:lang w:eastAsia="ru-RU"/>
        </w:rPr>
        <w:t>к Порядку оказания государственной социальной помощи на основании социального контракта в Камчатском крае</w:t>
      </w:r>
    </w:p>
    <w:p w:rsidR="004B4003" w:rsidRPr="00C77DAC" w:rsidRDefault="004B4003" w:rsidP="004B4003">
      <w:pPr>
        <w:autoSpaceDE w:val="0"/>
        <w:autoSpaceDN w:val="0"/>
        <w:adjustRightInd w:val="0"/>
        <w:spacing w:after="0" w:line="240" w:lineRule="auto"/>
        <w:ind w:left="5245"/>
        <w:jc w:val="both"/>
        <w:outlineLvl w:val="0"/>
        <w:rPr>
          <w:rFonts w:ascii="Times New Roman" w:eastAsia="Times New Roman" w:hAnsi="Times New Roman" w:cs="Times New Roman"/>
          <w:sz w:val="28"/>
          <w:szCs w:val="28"/>
          <w:lang w:eastAsia="ru-RU"/>
        </w:rPr>
      </w:pPr>
    </w:p>
    <w:p w:rsidR="004B4003" w:rsidRPr="00C77DAC" w:rsidRDefault="004B4003" w:rsidP="004B4003">
      <w:pPr>
        <w:autoSpaceDE w:val="0"/>
        <w:autoSpaceDN w:val="0"/>
        <w:adjustRightInd w:val="0"/>
        <w:spacing w:after="0" w:line="240" w:lineRule="auto"/>
        <w:ind w:left="720" w:firstLine="709"/>
        <w:contextualSpacing/>
        <w:jc w:val="both"/>
        <w:outlineLvl w:val="0"/>
        <w:rPr>
          <w:rFonts w:ascii="Times New Roman" w:eastAsia="Times New Roman" w:hAnsi="Times New Roman" w:cs="Times New Roman"/>
          <w:sz w:val="28"/>
          <w:szCs w:val="28"/>
          <w:lang w:eastAsia="ru-RU"/>
        </w:rPr>
      </w:pPr>
    </w:p>
    <w:p w:rsidR="004B4003" w:rsidRPr="00C77DAC" w:rsidRDefault="004B4003" w:rsidP="004B40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7DAC">
        <w:rPr>
          <w:rFonts w:ascii="Times New Roman" w:eastAsia="Times New Roman" w:hAnsi="Times New Roman" w:cs="Times New Roman"/>
          <w:sz w:val="28"/>
          <w:szCs w:val="28"/>
          <w:lang w:eastAsia="ru-RU"/>
        </w:rPr>
        <w:t>Примерный перечень</w:t>
      </w:r>
    </w:p>
    <w:p w:rsidR="004B4003" w:rsidRPr="00C77DAC" w:rsidRDefault="004B4003" w:rsidP="004B40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7DAC">
        <w:rPr>
          <w:rFonts w:ascii="Times New Roman" w:eastAsia="Times New Roman" w:hAnsi="Times New Roman" w:cs="Times New Roman"/>
          <w:sz w:val="28"/>
          <w:szCs w:val="28"/>
          <w:lang w:eastAsia="ru-RU"/>
        </w:rPr>
        <w:t xml:space="preserve">основных мероприятий программы социальной адаптации </w:t>
      </w:r>
    </w:p>
    <w:p w:rsidR="004B4003" w:rsidRPr="00C77DAC" w:rsidRDefault="004B4003" w:rsidP="004B400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77DAC">
        <w:rPr>
          <w:rFonts w:ascii="Times New Roman" w:eastAsia="Times New Roman" w:hAnsi="Times New Roman" w:cs="Times New Roman"/>
          <w:sz w:val="28"/>
          <w:szCs w:val="28"/>
          <w:lang w:eastAsia="ru-RU"/>
        </w:rPr>
        <w:t>малоимущего гражданина (малоимущей семьи)</w:t>
      </w:r>
    </w:p>
    <w:p w:rsidR="004B4003" w:rsidRPr="00C77DAC" w:rsidRDefault="004B4003" w:rsidP="004B4003">
      <w:pPr>
        <w:spacing w:after="1"/>
        <w:jc w:val="both"/>
        <w:rPr>
          <w:rFonts w:ascii="Times New Roman" w:eastAsia="Calibri" w:hAnsi="Times New Roman" w:cs="Times New Roman"/>
          <w:sz w:val="28"/>
          <w:szCs w:val="28"/>
        </w:rPr>
      </w:pPr>
    </w:p>
    <w:p w:rsidR="004B4003" w:rsidRPr="00A72ACA" w:rsidRDefault="004B4003" w:rsidP="004B400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409"/>
        <w:gridCol w:w="6804"/>
      </w:tblGrid>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w:t>
            </w: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Направления оказания государственной социальной помощи на основании социального контракта</w:t>
            </w:r>
          </w:p>
        </w:tc>
        <w:tc>
          <w:tcPr>
            <w:tcW w:w="6804" w:type="dxa"/>
          </w:tcPr>
          <w:p w:rsidR="004B4003" w:rsidRPr="00A72ACA" w:rsidRDefault="004B4003" w:rsidP="002643EF">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Возможные мероприятия программы социальной адаптации в рамках оказания государственной социальной помощи на основании социального контракта </w:t>
            </w:r>
          </w:p>
        </w:tc>
      </w:tr>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w:t>
            </w: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Поиск работы</w:t>
            </w:r>
          </w:p>
        </w:tc>
        <w:tc>
          <w:tcPr>
            <w:tcW w:w="6804"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 организация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 разработка специалистом органа государственной службы занятости населения и представление гражданину перечня вакансий, имеющихся в банке вакансий центра занятости;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 осуществление выплат гражданину в соответствии с условиями социального контракта;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 постановка гражданина на учет в центре занятости населения в качестве безработного с целью получения пособия по безработице и дальнейшего трудоустройства или в качестве ищущего работу;</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5) заключение договора гражданином на получение профессионального обучения или дополнительного профессионального образование с организацией, осуществляющей образовательную деятельность, и его прохождение;</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6) прохождение гражданином собеседований у потенциальных работодателей с целью дальнейшего трудоустройства;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7) регистрация гражданина на портале «Работа в России» с целью поиска работы;</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8) организация специалистом органа государственной службы занятости населения временного трудоустройства гражданина на </w:t>
            </w:r>
            <w:r w:rsidRPr="00A72ACA">
              <w:rPr>
                <w:rFonts w:ascii="Times New Roman" w:eastAsia="Times New Roman" w:hAnsi="Times New Roman" w:cs="Times New Roman"/>
                <w:sz w:val="24"/>
                <w:szCs w:val="24"/>
                <w:lang w:eastAsia="ru-RU"/>
              </w:rPr>
              <w:lastRenderedPageBreak/>
              <w:t>период поиска постоянного места работы;</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9) прохождение гражданином стажировки с целью будущего трудоустройства;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10) заключение гражданином срочного или бессрочного трудового договора с организацией;</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11) ежемесячное информирование гражданином органов местного самоуправления о выполнении мероприятий программы социальной адаптации;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12) продолжение трудовой деятельности;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13) иные мероприятия.</w:t>
            </w:r>
          </w:p>
        </w:tc>
      </w:tr>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w:t>
            </w: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Осуществление индивидуальной </w:t>
            </w:r>
            <w:proofErr w:type="spellStart"/>
            <w:proofErr w:type="gramStart"/>
            <w:r w:rsidRPr="00A72ACA">
              <w:rPr>
                <w:rFonts w:ascii="Times New Roman" w:eastAsia="Times New Roman" w:hAnsi="Times New Roman" w:cs="Times New Roman"/>
                <w:sz w:val="24"/>
                <w:szCs w:val="24"/>
                <w:lang w:eastAsia="ru-RU"/>
              </w:rPr>
              <w:t>предпринима-тельской</w:t>
            </w:r>
            <w:proofErr w:type="spellEnd"/>
            <w:proofErr w:type="gramEnd"/>
            <w:r w:rsidRPr="00A72ACA">
              <w:rPr>
                <w:rFonts w:ascii="Times New Roman" w:eastAsia="Times New Roman" w:hAnsi="Times New Roman" w:cs="Times New Roman"/>
                <w:sz w:val="24"/>
                <w:szCs w:val="24"/>
                <w:lang w:eastAsia="ru-RU"/>
              </w:rPr>
              <w:t xml:space="preserve"> деятельности (деятел</w:t>
            </w:r>
            <w:r>
              <w:rPr>
                <w:rFonts w:ascii="Times New Roman" w:eastAsia="Times New Roman" w:hAnsi="Times New Roman" w:cs="Times New Roman"/>
                <w:sz w:val="24"/>
                <w:szCs w:val="24"/>
                <w:lang w:eastAsia="ru-RU"/>
              </w:rPr>
              <w:t>ьности в качестве налогоплатель</w:t>
            </w:r>
            <w:r w:rsidRPr="00A72ACA">
              <w:rPr>
                <w:rFonts w:ascii="Times New Roman" w:eastAsia="Times New Roman" w:hAnsi="Times New Roman" w:cs="Times New Roman"/>
                <w:sz w:val="24"/>
                <w:szCs w:val="24"/>
                <w:lang w:eastAsia="ru-RU"/>
              </w:rPr>
              <w:t>щика налога н</w:t>
            </w:r>
            <w:r>
              <w:rPr>
                <w:rFonts w:ascii="Times New Roman" w:eastAsia="Times New Roman" w:hAnsi="Times New Roman" w:cs="Times New Roman"/>
                <w:sz w:val="24"/>
                <w:szCs w:val="24"/>
                <w:lang w:eastAsia="ru-RU"/>
              </w:rPr>
              <w:t>а профессиональ</w:t>
            </w:r>
            <w:r w:rsidRPr="00A72ACA">
              <w:rPr>
                <w:rFonts w:ascii="Times New Roman" w:eastAsia="Times New Roman" w:hAnsi="Times New Roman" w:cs="Times New Roman"/>
                <w:sz w:val="24"/>
                <w:szCs w:val="24"/>
                <w:lang w:eastAsia="ru-RU"/>
              </w:rPr>
              <w:t>ный доход)</w:t>
            </w:r>
          </w:p>
        </w:tc>
        <w:tc>
          <w:tcPr>
            <w:tcW w:w="6804"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 заключение договора гражданином на обучение навыкам предпринимательской деятельности с организацией, осуществляющей образовательную деятельность, и его прохождение;</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 получение консультации гражданином по вопросам осуществления предпринимательской деятельности с привлечением профильных органов (организаций);</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 получение свидетельства гражданином о государственной регистрации в качестве индивидуального предпринимателя;</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5) постановка гражданина на учет в качестве налогоплательщика налога на профессиональный доход;</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6) осуществление поиска и аренды гражданином помещения;</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7) приобретение гражданином основных средств с целью ведения предпринимательской деятельности;</w:t>
            </w:r>
          </w:p>
          <w:p w:rsidR="004B4003"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8) приобретение гражданином материально-производственных запасов с целью ведения предпринимательской деятельности;</w:t>
            </w:r>
          </w:p>
          <w:p w:rsidR="004B4003" w:rsidRPr="00A72ACA" w:rsidRDefault="0088121B"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B4003" w:rsidRPr="00A72ACA">
              <w:rPr>
                <w:rFonts w:ascii="Times New Roman" w:eastAsia="Times New Roman" w:hAnsi="Times New Roman" w:cs="Times New Roman"/>
                <w:sz w:val="24"/>
                <w:szCs w:val="24"/>
                <w:lang w:eastAsia="ru-RU"/>
              </w:rPr>
              <w:t xml:space="preserve">) ежемесячное информирование гражданином органов </w:t>
            </w:r>
            <w:r w:rsidR="00A24E81">
              <w:rPr>
                <w:rFonts w:ascii="Times New Roman" w:eastAsia="Times New Roman" w:hAnsi="Times New Roman" w:cs="Times New Roman"/>
                <w:sz w:val="24"/>
                <w:szCs w:val="24"/>
                <w:lang w:eastAsia="ru-RU"/>
              </w:rPr>
              <w:t>местного самоуправления</w:t>
            </w:r>
            <w:r w:rsidR="004B4003" w:rsidRPr="00A72ACA">
              <w:rPr>
                <w:rFonts w:ascii="Times New Roman" w:eastAsia="Times New Roman" w:hAnsi="Times New Roman" w:cs="Times New Roman"/>
                <w:sz w:val="24"/>
                <w:szCs w:val="24"/>
                <w:lang w:eastAsia="ru-RU"/>
              </w:rPr>
              <w:t xml:space="preserve"> о выполнении мероприятий программы социальной адаптации;</w:t>
            </w:r>
          </w:p>
          <w:p w:rsidR="004B4003" w:rsidRPr="00A72ACA" w:rsidRDefault="0088121B"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B4003" w:rsidRPr="00A72ACA">
              <w:rPr>
                <w:rFonts w:ascii="Times New Roman" w:eastAsia="Times New Roman" w:hAnsi="Times New Roman" w:cs="Times New Roman"/>
                <w:sz w:val="24"/>
                <w:szCs w:val="24"/>
                <w:lang w:eastAsia="ru-RU"/>
              </w:rPr>
              <w:t>) осуществление индивидуальной предпринимательской деятельности, деятельности в качестве налогоплательщика налога на профессиональный доход;</w:t>
            </w:r>
          </w:p>
          <w:p w:rsidR="004B4003" w:rsidRPr="00A72ACA" w:rsidRDefault="0088121B"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B4003" w:rsidRPr="00A72ACA">
              <w:rPr>
                <w:rFonts w:ascii="Times New Roman" w:eastAsia="Times New Roman" w:hAnsi="Times New Roman" w:cs="Times New Roman"/>
                <w:sz w:val="24"/>
                <w:szCs w:val="24"/>
                <w:lang w:eastAsia="ru-RU"/>
              </w:rPr>
              <w:t>) иные мероприятия.</w:t>
            </w:r>
          </w:p>
        </w:tc>
      </w:tr>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w:t>
            </w: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Ведение личного подсобного хозяйства</w:t>
            </w:r>
          </w:p>
        </w:tc>
        <w:tc>
          <w:tcPr>
            <w:tcW w:w="6804"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 приобретение гражданином инкубатора;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 приобретение гражданином птиц;</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 приобретение гражданином пчел;</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5) приобретение гражданином крупного рогатого и/или мелкого рогатого скота;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6) приобретение гражданином кормов;</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7) осуществление ухода гражданином за домашними животными;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8) оборудование гражданином мест для содержания животных, птиц;</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9) приобретение гражданином удобрений;</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10) приобретение гражданином сельскохозяйственного </w:t>
            </w:r>
            <w:r w:rsidRPr="00A72ACA">
              <w:rPr>
                <w:rFonts w:ascii="Times New Roman" w:eastAsia="Times New Roman" w:hAnsi="Times New Roman" w:cs="Times New Roman"/>
                <w:sz w:val="24"/>
                <w:szCs w:val="24"/>
                <w:lang w:eastAsia="ru-RU"/>
              </w:rPr>
              <w:lastRenderedPageBreak/>
              <w:t>инвентаря;</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11) приобретение гражданином укрывного материала;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12) проведение гражданином ремонта объектов содержания сельскохозяйственных животных, птиц, пчел;</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13) приобретение гражданином посадочного материала;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14) приобретение сельскохозяйственной техники;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15) обеспечение гражданина (семьи гражданина) продукцией ЛПХ;</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16) постановка на учет в качестве налогоплательщика налога на профессиональный доход;</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17) проведение гражданином ветеринарного осмотра;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18) обеспечение семьи продукцией личного подсобного хозяйства.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19) реализация гражданином продукции личного подсобного хозяйства;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20) содействие гражданину в создании сбытовых (торговых), перерабатывающих, обслуживающих и иных сельскохозяйственных потребительских кооперативов;</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21) продолжение ведения личного подсобного хозяйства;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22) ежемесячное информирование гражданином органов местного самоуправления о выполнении мероприятий программы социальной адаптации;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23) иные мероприятия.</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w:t>
            </w: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Иные мероприятия, направленные на преодоление малоимущим гражданином трудной жизненной ситуации</w:t>
            </w:r>
          </w:p>
        </w:tc>
        <w:tc>
          <w:tcPr>
            <w:tcW w:w="6804"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 осуществление выплат гражданину в соответствии с условиями социального контракта;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2) приобретение гражданином товаров первой необходимости (одежды, обуви, продуктов питания, в том числе предназначенных для питания малолетних детей), бытовой и электронной техники;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 приобретение гражданином лекарственных препаратов по назначению врача;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 приобретение гражданином товаров для ведения личного подсобного хозяйства;</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5) приобретение гражданином товаров и услуг для обеспечения потребности семьи в товарах и услугах дошкольного и школьного образования, в том числе школьной формы и школьных принадлежностей;</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6) прохождение гражданином курса реабилитации от наркологической или алкогольной зависимости;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7) приобретение гражданином товаров, работ, услуг в целях стимулирования ведения здорового образа жизни.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8) приобретение гражданином товаров, работ и услуг, необходимых для поддержания жизнедеятельности семьи;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9) оплата расходов на приобретение предметов и средств, предназначенных для ухода за детьми (детьми-инвалидами), нетрудоспособными лицами;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10) ежемесячное информирование гражданином органов </w:t>
            </w:r>
            <w:r w:rsidR="00A24E81">
              <w:rPr>
                <w:rFonts w:ascii="Times New Roman" w:eastAsia="Times New Roman" w:hAnsi="Times New Roman" w:cs="Times New Roman"/>
                <w:sz w:val="24"/>
                <w:szCs w:val="24"/>
                <w:lang w:eastAsia="ru-RU"/>
              </w:rPr>
              <w:t>местного самоуправления</w:t>
            </w:r>
            <w:r w:rsidRPr="00A72ACA">
              <w:rPr>
                <w:rFonts w:ascii="Times New Roman" w:eastAsia="Times New Roman" w:hAnsi="Times New Roman" w:cs="Times New Roman"/>
                <w:sz w:val="24"/>
                <w:szCs w:val="24"/>
                <w:lang w:eastAsia="ru-RU"/>
              </w:rPr>
              <w:t xml:space="preserve"> о выполнении мероприятий программы социальной адаптации;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lastRenderedPageBreak/>
              <w:t>11) иные мероприятия.</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p>
        </w:tc>
      </w:tr>
      <w:tr w:rsidR="004B4003" w:rsidRPr="00A72ACA" w:rsidTr="002643EF">
        <w:tc>
          <w:tcPr>
            <w:tcW w:w="421"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9" w:type="dxa"/>
          </w:tcPr>
          <w:p w:rsidR="004B4003" w:rsidRPr="00A72ACA" w:rsidRDefault="004B4003" w:rsidP="00264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Иные виды поддержки, оказываемые органами местного самоуправления исходя из условий жизни малоимущего гражданина (малоимущей семьи) в целях реализации мероприятий, указанных в части 1.6 настоящего Порядка</w:t>
            </w:r>
          </w:p>
        </w:tc>
        <w:tc>
          <w:tcPr>
            <w:tcW w:w="6804" w:type="dxa"/>
          </w:tcPr>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1) содействие в оформлении других мер социальной поддержки;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 xml:space="preserve">2) ежегодное прохождение профилактического медицинского осмотра или диспансеризации в том числе по направлению работодателя, </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3) прохождение вакцинации в соответствии с национальным календарем профилактических прививок при отсутствии медицинских противопоказаний;</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4) прохождение курса реабилитации от наркологической или алкогольной зависимости;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5) направление несовершеннолетних членов семьи малоимущего гражданина в дошкольную образовательную организацию;</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6) организация ухода за нетрудоспособными лицами;</w:t>
            </w:r>
          </w:p>
          <w:p w:rsidR="004B4003" w:rsidRPr="00A72ACA" w:rsidRDefault="004B4003" w:rsidP="002643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2ACA">
              <w:rPr>
                <w:rFonts w:ascii="Times New Roman" w:eastAsia="Times New Roman" w:hAnsi="Times New Roman" w:cs="Times New Roman"/>
                <w:sz w:val="24"/>
                <w:szCs w:val="24"/>
                <w:lang w:eastAsia="ru-RU"/>
              </w:rPr>
              <w:t>7) оказание содействия по выходу гражданина из трудной жизненной ситуации (индивидуальное сопровождение, оказание социальных услуг)</w:t>
            </w:r>
          </w:p>
        </w:tc>
      </w:tr>
    </w:tbl>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p>
    <w:p w:rsidR="004B4003" w:rsidRDefault="004B4003" w:rsidP="004B4003">
      <w:pPr>
        <w:autoSpaceDE w:val="0"/>
        <w:autoSpaceDN w:val="0"/>
        <w:adjustRightInd w:val="0"/>
        <w:spacing w:after="0" w:line="240" w:lineRule="auto"/>
        <w:ind w:firstLine="539"/>
        <w:jc w:val="both"/>
        <w:rPr>
          <w:rFonts w:ascii="Times New Roman" w:hAnsi="Times New Roman" w:cs="Times New Roman"/>
          <w:sz w:val="28"/>
          <w:szCs w:val="28"/>
        </w:rPr>
      </w:pPr>
    </w:p>
    <w:p w:rsidR="004B4003" w:rsidRDefault="004B4003" w:rsidP="002C2B5A"/>
    <w:p w:rsidR="004B4003" w:rsidRDefault="004B4003" w:rsidP="002C2B5A"/>
    <w:p w:rsidR="004B4003" w:rsidRPr="00033533" w:rsidRDefault="004B4003" w:rsidP="002C2B5A"/>
    <w:sectPr w:rsidR="004B4003" w:rsidRPr="00033533" w:rsidSect="00E412B1">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69" w:rsidRDefault="004F3B69" w:rsidP="0031799B">
      <w:pPr>
        <w:spacing w:after="0" w:line="240" w:lineRule="auto"/>
      </w:pPr>
      <w:r>
        <w:separator/>
      </w:r>
    </w:p>
  </w:endnote>
  <w:endnote w:type="continuationSeparator" w:id="0">
    <w:p w:rsidR="004F3B69" w:rsidRDefault="004F3B6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69" w:rsidRDefault="004F3B69" w:rsidP="0031799B">
      <w:pPr>
        <w:spacing w:after="0" w:line="240" w:lineRule="auto"/>
      </w:pPr>
      <w:r>
        <w:separator/>
      </w:r>
    </w:p>
  </w:footnote>
  <w:footnote w:type="continuationSeparator" w:id="0">
    <w:p w:rsidR="004F3B69" w:rsidRDefault="004F3B69"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382543"/>
      <w:docPartObj>
        <w:docPartGallery w:val="Page Numbers (Top of Page)"/>
        <w:docPartUnique/>
      </w:docPartObj>
    </w:sdtPr>
    <w:sdtEndPr>
      <w:rPr>
        <w:rFonts w:ascii="Times New Roman" w:hAnsi="Times New Roman" w:cs="Times New Roman"/>
        <w:sz w:val="28"/>
        <w:szCs w:val="28"/>
      </w:rPr>
    </w:sdtEndPr>
    <w:sdtContent>
      <w:p w:rsidR="002643EF" w:rsidRPr="00E412B1" w:rsidRDefault="002643EF">
        <w:pPr>
          <w:pStyle w:val="aa"/>
          <w:jc w:val="center"/>
          <w:rPr>
            <w:rFonts w:ascii="Times New Roman" w:hAnsi="Times New Roman" w:cs="Times New Roman"/>
            <w:sz w:val="28"/>
            <w:szCs w:val="28"/>
          </w:rPr>
        </w:pPr>
        <w:r w:rsidRPr="00E412B1">
          <w:rPr>
            <w:rFonts w:ascii="Times New Roman" w:hAnsi="Times New Roman" w:cs="Times New Roman"/>
            <w:sz w:val="28"/>
            <w:szCs w:val="28"/>
          </w:rPr>
          <w:fldChar w:fldCharType="begin"/>
        </w:r>
        <w:r w:rsidRPr="00E412B1">
          <w:rPr>
            <w:rFonts w:ascii="Times New Roman" w:hAnsi="Times New Roman" w:cs="Times New Roman"/>
            <w:sz w:val="28"/>
            <w:szCs w:val="28"/>
          </w:rPr>
          <w:instrText>PAGE   \* MERGEFORMAT</w:instrText>
        </w:r>
        <w:r w:rsidRPr="00E412B1">
          <w:rPr>
            <w:rFonts w:ascii="Times New Roman" w:hAnsi="Times New Roman" w:cs="Times New Roman"/>
            <w:sz w:val="28"/>
            <w:szCs w:val="28"/>
          </w:rPr>
          <w:fldChar w:fldCharType="separate"/>
        </w:r>
        <w:r w:rsidR="0088121B">
          <w:rPr>
            <w:rFonts w:ascii="Times New Roman" w:hAnsi="Times New Roman" w:cs="Times New Roman"/>
            <w:noProof/>
            <w:sz w:val="28"/>
            <w:szCs w:val="28"/>
          </w:rPr>
          <w:t>23</w:t>
        </w:r>
        <w:r w:rsidRPr="00E412B1">
          <w:rPr>
            <w:rFonts w:ascii="Times New Roman" w:hAnsi="Times New Roman" w:cs="Times New Roman"/>
            <w:sz w:val="28"/>
            <w:szCs w:val="28"/>
          </w:rPr>
          <w:fldChar w:fldCharType="end"/>
        </w:r>
      </w:p>
    </w:sdtContent>
  </w:sdt>
  <w:p w:rsidR="002643EF" w:rsidRDefault="002643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317E5"/>
    <w:multiLevelType w:val="hybridMultilevel"/>
    <w:tmpl w:val="59AA5B10"/>
    <w:lvl w:ilvl="0" w:tplc="00C033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C6938BE"/>
    <w:multiLevelType w:val="hybridMultilevel"/>
    <w:tmpl w:val="B5561D66"/>
    <w:lvl w:ilvl="0" w:tplc="AAC498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FEC"/>
    <w:rsid w:val="000179ED"/>
    <w:rsid w:val="00033533"/>
    <w:rsid w:val="00045111"/>
    <w:rsid w:val="00045304"/>
    <w:rsid w:val="00053869"/>
    <w:rsid w:val="00066C50"/>
    <w:rsid w:val="00073D5A"/>
    <w:rsid w:val="00076132"/>
    <w:rsid w:val="00077162"/>
    <w:rsid w:val="00082619"/>
    <w:rsid w:val="0008586D"/>
    <w:rsid w:val="000871CF"/>
    <w:rsid w:val="00095795"/>
    <w:rsid w:val="000B1239"/>
    <w:rsid w:val="000B6023"/>
    <w:rsid w:val="000C7139"/>
    <w:rsid w:val="000E0D31"/>
    <w:rsid w:val="000E53EF"/>
    <w:rsid w:val="001125EB"/>
    <w:rsid w:val="00112C1A"/>
    <w:rsid w:val="001208AF"/>
    <w:rsid w:val="00126EFA"/>
    <w:rsid w:val="00140E22"/>
    <w:rsid w:val="00180140"/>
    <w:rsid w:val="00181702"/>
    <w:rsid w:val="00181A55"/>
    <w:rsid w:val="00195341"/>
    <w:rsid w:val="001A44D7"/>
    <w:rsid w:val="001C15D6"/>
    <w:rsid w:val="001C5EF9"/>
    <w:rsid w:val="001D00F5"/>
    <w:rsid w:val="001D4724"/>
    <w:rsid w:val="001E1B93"/>
    <w:rsid w:val="001F1DD5"/>
    <w:rsid w:val="00211D1D"/>
    <w:rsid w:val="0022234A"/>
    <w:rsid w:val="00225F0E"/>
    <w:rsid w:val="00233FCB"/>
    <w:rsid w:val="0024385A"/>
    <w:rsid w:val="00257670"/>
    <w:rsid w:val="002643EF"/>
    <w:rsid w:val="00295AC8"/>
    <w:rsid w:val="002C2B5A"/>
    <w:rsid w:val="002D5D0F"/>
    <w:rsid w:val="002E4E87"/>
    <w:rsid w:val="002F3844"/>
    <w:rsid w:val="0030022E"/>
    <w:rsid w:val="003047BF"/>
    <w:rsid w:val="00313CF4"/>
    <w:rsid w:val="0031799B"/>
    <w:rsid w:val="00327B6F"/>
    <w:rsid w:val="00330A42"/>
    <w:rsid w:val="00331E6A"/>
    <w:rsid w:val="00333231"/>
    <w:rsid w:val="003435A1"/>
    <w:rsid w:val="00374C3C"/>
    <w:rsid w:val="0038403D"/>
    <w:rsid w:val="00397C94"/>
    <w:rsid w:val="003A32A8"/>
    <w:rsid w:val="003B0709"/>
    <w:rsid w:val="003B52E1"/>
    <w:rsid w:val="003B55E1"/>
    <w:rsid w:val="003C30E0"/>
    <w:rsid w:val="00423617"/>
    <w:rsid w:val="00426D22"/>
    <w:rsid w:val="0043251D"/>
    <w:rsid w:val="004348C7"/>
    <w:rsid w:val="0043505F"/>
    <w:rsid w:val="004351FE"/>
    <w:rsid w:val="004415AF"/>
    <w:rsid w:val="004440D5"/>
    <w:rsid w:val="004549E8"/>
    <w:rsid w:val="00464949"/>
    <w:rsid w:val="00466B97"/>
    <w:rsid w:val="004773A7"/>
    <w:rsid w:val="004B221A"/>
    <w:rsid w:val="004B4003"/>
    <w:rsid w:val="004C0350"/>
    <w:rsid w:val="004C1C88"/>
    <w:rsid w:val="004E00B2"/>
    <w:rsid w:val="004E554E"/>
    <w:rsid w:val="004E5870"/>
    <w:rsid w:val="004E6A87"/>
    <w:rsid w:val="004F3B69"/>
    <w:rsid w:val="00503FC3"/>
    <w:rsid w:val="0051643B"/>
    <w:rsid w:val="005271B3"/>
    <w:rsid w:val="005578C9"/>
    <w:rsid w:val="00563B33"/>
    <w:rsid w:val="00576D34"/>
    <w:rsid w:val="005846D7"/>
    <w:rsid w:val="005D2494"/>
    <w:rsid w:val="005F11A7"/>
    <w:rsid w:val="005F1F7D"/>
    <w:rsid w:val="0061451C"/>
    <w:rsid w:val="00616874"/>
    <w:rsid w:val="006271E6"/>
    <w:rsid w:val="00631037"/>
    <w:rsid w:val="00650CAB"/>
    <w:rsid w:val="006565DB"/>
    <w:rsid w:val="00663D27"/>
    <w:rsid w:val="006664BC"/>
    <w:rsid w:val="00675531"/>
    <w:rsid w:val="00681BFE"/>
    <w:rsid w:val="00691DC7"/>
    <w:rsid w:val="0069601C"/>
    <w:rsid w:val="006A541B"/>
    <w:rsid w:val="006B115E"/>
    <w:rsid w:val="006C56CE"/>
    <w:rsid w:val="006E593A"/>
    <w:rsid w:val="006F2FA4"/>
    <w:rsid w:val="006F5D44"/>
    <w:rsid w:val="00725A0F"/>
    <w:rsid w:val="0074156B"/>
    <w:rsid w:val="00741BFB"/>
    <w:rsid w:val="00744B7F"/>
    <w:rsid w:val="00793589"/>
    <w:rsid w:val="00796B9B"/>
    <w:rsid w:val="007B3851"/>
    <w:rsid w:val="007C39BD"/>
    <w:rsid w:val="007D746A"/>
    <w:rsid w:val="007E7ADA"/>
    <w:rsid w:val="007F0218"/>
    <w:rsid w:val="007F3D5B"/>
    <w:rsid w:val="00812B9A"/>
    <w:rsid w:val="00821C9B"/>
    <w:rsid w:val="0085578D"/>
    <w:rsid w:val="00860C71"/>
    <w:rsid w:val="008708D4"/>
    <w:rsid w:val="0088121B"/>
    <w:rsid w:val="0089042F"/>
    <w:rsid w:val="00894735"/>
    <w:rsid w:val="008B1995"/>
    <w:rsid w:val="008B262E"/>
    <w:rsid w:val="008B668F"/>
    <w:rsid w:val="008C0054"/>
    <w:rsid w:val="008D4AE0"/>
    <w:rsid w:val="008D6646"/>
    <w:rsid w:val="008D7127"/>
    <w:rsid w:val="008E2114"/>
    <w:rsid w:val="008F1750"/>
    <w:rsid w:val="008F2635"/>
    <w:rsid w:val="0090254C"/>
    <w:rsid w:val="00907229"/>
    <w:rsid w:val="0091585A"/>
    <w:rsid w:val="00925E4D"/>
    <w:rsid w:val="009277F0"/>
    <w:rsid w:val="0093395B"/>
    <w:rsid w:val="0094073A"/>
    <w:rsid w:val="00941C62"/>
    <w:rsid w:val="0095264E"/>
    <w:rsid w:val="0095344D"/>
    <w:rsid w:val="0095469E"/>
    <w:rsid w:val="00962575"/>
    <w:rsid w:val="0096751B"/>
    <w:rsid w:val="00982C8F"/>
    <w:rsid w:val="00993B54"/>
    <w:rsid w:val="00997969"/>
    <w:rsid w:val="00997E56"/>
    <w:rsid w:val="009A3764"/>
    <w:rsid w:val="009A471F"/>
    <w:rsid w:val="009C12EA"/>
    <w:rsid w:val="009C4DA4"/>
    <w:rsid w:val="009F320C"/>
    <w:rsid w:val="00A24E81"/>
    <w:rsid w:val="00A43195"/>
    <w:rsid w:val="00A65E06"/>
    <w:rsid w:val="00A8227F"/>
    <w:rsid w:val="00A834AC"/>
    <w:rsid w:val="00A84370"/>
    <w:rsid w:val="00AB0F55"/>
    <w:rsid w:val="00AB3ECC"/>
    <w:rsid w:val="00AC6E43"/>
    <w:rsid w:val="00AE50F8"/>
    <w:rsid w:val="00AE7481"/>
    <w:rsid w:val="00AF4409"/>
    <w:rsid w:val="00B11806"/>
    <w:rsid w:val="00B12F65"/>
    <w:rsid w:val="00B13575"/>
    <w:rsid w:val="00B17A8B"/>
    <w:rsid w:val="00B45780"/>
    <w:rsid w:val="00B64060"/>
    <w:rsid w:val="00B759EC"/>
    <w:rsid w:val="00B75E4C"/>
    <w:rsid w:val="00B81EC3"/>
    <w:rsid w:val="00B831E8"/>
    <w:rsid w:val="00B833C0"/>
    <w:rsid w:val="00BA6DC7"/>
    <w:rsid w:val="00BB478D"/>
    <w:rsid w:val="00BD13FF"/>
    <w:rsid w:val="00BE1E47"/>
    <w:rsid w:val="00BF3269"/>
    <w:rsid w:val="00C22F2F"/>
    <w:rsid w:val="00C366DA"/>
    <w:rsid w:val="00C37B1E"/>
    <w:rsid w:val="00C442AB"/>
    <w:rsid w:val="00C502D0"/>
    <w:rsid w:val="00C5596B"/>
    <w:rsid w:val="00C73DCC"/>
    <w:rsid w:val="00C90D3D"/>
    <w:rsid w:val="00CB0344"/>
    <w:rsid w:val="00D16B35"/>
    <w:rsid w:val="00D206A1"/>
    <w:rsid w:val="00D31705"/>
    <w:rsid w:val="00D32195"/>
    <w:rsid w:val="00D330ED"/>
    <w:rsid w:val="00D47CEF"/>
    <w:rsid w:val="00D50172"/>
    <w:rsid w:val="00D51DAE"/>
    <w:rsid w:val="00DC189A"/>
    <w:rsid w:val="00DD3A94"/>
    <w:rsid w:val="00DF3901"/>
    <w:rsid w:val="00DF3A35"/>
    <w:rsid w:val="00E0127A"/>
    <w:rsid w:val="00E05881"/>
    <w:rsid w:val="00E0619C"/>
    <w:rsid w:val="00E159EE"/>
    <w:rsid w:val="00E21060"/>
    <w:rsid w:val="00E40D0A"/>
    <w:rsid w:val="00E412B1"/>
    <w:rsid w:val="00E43061"/>
    <w:rsid w:val="00E43CC4"/>
    <w:rsid w:val="00E60260"/>
    <w:rsid w:val="00E61A8D"/>
    <w:rsid w:val="00E72DA7"/>
    <w:rsid w:val="00E8524F"/>
    <w:rsid w:val="00E92746"/>
    <w:rsid w:val="00EC2DBB"/>
    <w:rsid w:val="00ED1F98"/>
    <w:rsid w:val="00EF524F"/>
    <w:rsid w:val="00F054AA"/>
    <w:rsid w:val="00F148B5"/>
    <w:rsid w:val="00F42F6B"/>
    <w:rsid w:val="00F46EC1"/>
    <w:rsid w:val="00F52709"/>
    <w:rsid w:val="00F63133"/>
    <w:rsid w:val="00F81A81"/>
    <w:rsid w:val="00FB47AC"/>
    <w:rsid w:val="00FC0BA1"/>
    <w:rsid w:val="00FE0846"/>
    <w:rsid w:val="00FE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4003"/>
    <w:pPr>
      <w:ind w:left="720"/>
      <w:contextualSpacing/>
    </w:pPr>
  </w:style>
  <w:style w:type="paragraph" w:customStyle="1" w:styleId="ConsPlusNormal">
    <w:name w:val="ConsPlusNormal"/>
    <w:rsid w:val="004B40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8E69A9D2CD20BBD647003D0CB9AD251F2602D3DCED41CD23FEDE430DDEDD0F51C853C625AEE82E9351792E72A9CA83A2627C1161A4DF0E0BCF288Fm2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6A34-5F3E-4F89-94B9-050D8F6C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Салькова Елена Владимировна</cp:lastModifiedBy>
  <cp:revision>3</cp:revision>
  <cp:lastPrinted>2021-10-13T05:03:00Z</cp:lastPrinted>
  <dcterms:created xsi:type="dcterms:W3CDTF">2021-10-27T04:54:00Z</dcterms:created>
  <dcterms:modified xsi:type="dcterms:W3CDTF">2021-10-27T05:06:00Z</dcterms:modified>
</cp:coreProperties>
</file>