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D7" w:rsidRDefault="00067666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  <w:sz w:val="36"/>
        </w:rPr>
        <w:drawing>
          <wp:inline distT="0" distB="0" distL="0" distR="0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СОЦИАЛЬНОГО БЛАГОПОЛУЧИЯ И СЕМЕЙНОЙ ПОЛИТИКИ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0008D7" w:rsidRDefault="000008D7">
      <w:pPr>
        <w:pStyle w:val="ConsPlusTitle"/>
        <w:widowControl/>
        <w:jc w:val="center"/>
        <w:rPr>
          <w:sz w:val="32"/>
          <w:szCs w:val="32"/>
        </w:rPr>
      </w:pPr>
    </w:p>
    <w:p w:rsidR="000008D7" w:rsidRPr="00A27715" w:rsidRDefault="008345A3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</w:t>
      </w:r>
      <w:r w:rsidR="00067666" w:rsidRPr="00067666">
        <w:rPr>
          <w:sz w:val="32"/>
          <w:szCs w:val="32"/>
        </w:rPr>
        <w:t>[</w:t>
      </w:r>
      <w:r w:rsidR="00067666" w:rsidRPr="00812B9A">
        <w:rPr>
          <w:color w:val="C0C0C0"/>
          <w:sz w:val="24"/>
          <w:szCs w:val="24"/>
        </w:rPr>
        <w:t>Н</w:t>
      </w:r>
      <w:r w:rsidR="00067666" w:rsidRPr="00812B9A">
        <w:rPr>
          <w:color w:val="C0C0C0"/>
          <w:sz w:val="18"/>
          <w:szCs w:val="18"/>
        </w:rPr>
        <w:t>омер документа</w:t>
      </w:r>
      <w:r w:rsidR="00067666" w:rsidRPr="00067666">
        <w:rPr>
          <w:sz w:val="32"/>
          <w:szCs w:val="32"/>
        </w:rPr>
        <w:t>]</w:t>
      </w:r>
      <w:r w:rsidR="00011901">
        <w:rPr>
          <w:sz w:val="32"/>
          <w:szCs w:val="32"/>
        </w:rPr>
        <w:t>-</w:t>
      </w:r>
      <w:r w:rsidR="00A27715">
        <w:rPr>
          <w:sz w:val="32"/>
          <w:szCs w:val="32"/>
        </w:rPr>
        <w:t>п</w:t>
      </w:r>
    </w:p>
    <w:p w:rsidR="000008D7" w:rsidRDefault="000008D7">
      <w:pPr>
        <w:pStyle w:val="ConsPlusTitle"/>
        <w:widowControl/>
        <w:jc w:val="both"/>
        <w:rPr>
          <w:sz w:val="24"/>
          <w:szCs w:val="24"/>
        </w:rPr>
      </w:pPr>
    </w:p>
    <w:p w:rsidR="000008D7" w:rsidRDefault="000008D7">
      <w:pPr>
        <w:jc w:val="both"/>
        <w:rPr>
          <w:sz w:val="28"/>
          <w:szCs w:val="28"/>
        </w:rPr>
      </w:pPr>
    </w:p>
    <w:p w:rsidR="004F0FDB" w:rsidRDefault="008345A3">
      <w:pPr>
        <w:jc w:val="both"/>
        <w:rPr>
          <w:sz w:val="22"/>
          <w:szCs w:val="22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</w:t>
      </w:r>
      <w:proofErr w:type="gramStart"/>
      <w:r>
        <w:rPr>
          <w:sz w:val="28"/>
          <w:szCs w:val="28"/>
        </w:rPr>
        <w:t xml:space="preserve">   </w:t>
      </w:r>
      <w:r w:rsidR="00E736BA" w:rsidRPr="00E736BA">
        <w:rPr>
          <w:sz w:val="28"/>
          <w:szCs w:val="28"/>
        </w:rPr>
        <w:t>[</w:t>
      </w:r>
      <w:proofErr w:type="gramEnd"/>
      <w:r w:rsidR="00E736BA" w:rsidRPr="00E736BA">
        <w:rPr>
          <w:b/>
          <w:color w:val="C0C0C0"/>
        </w:rPr>
        <w:t>Дата регистрации</w:t>
      </w:r>
      <w:r w:rsidR="00E736BA" w:rsidRPr="00E736BA">
        <w:rPr>
          <w:sz w:val="28"/>
          <w:szCs w:val="28"/>
        </w:rPr>
        <w:t>]</w:t>
      </w:r>
    </w:p>
    <w:tbl>
      <w:tblPr>
        <w:tblpPr w:leftFromText="180" w:rightFromText="180" w:vertAnchor="text" w:tblpX="-67" w:tblpY="196"/>
        <w:tblW w:w="5070" w:type="dxa"/>
        <w:tblLook w:val="0000" w:firstRow="0" w:lastRow="0" w:firstColumn="0" w:lastColumn="0" w:noHBand="0" w:noVBand="0"/>
      </w:tblPr>
      <w:tblGrid>
        <w:gridCol w:w="5070"/>
      </w:tblGrid>
      <w:tr w:rsidR="000008D7">
        <w:trPr>
          <w:trHeight w:val="180"/>
        </w:trPr>
        <w:tc>
          <w:tcPr>
            <w:tcW w:w="5070" w:type="dxa"/>
            <w:shd w:val="clear" w:color="auto" w:fill="auto"/>
          </w:tcPr>
          <w:p w:rsidR="000008D7" w:rsidRDefault="004230BC" w:rsidP="004230BC">
            <w:pPr>
              <w:pStyle w:val="ConsPlusTitle"/>
              <w:widowControl/>
              <w:ind w:right="-108"/>
              <w:jc w:val="both"/>
              <w:rPr>
                <w:b w:val="0"/>
                <w:szCs w:val="24"/>
              </w:rPr>
            </w:pPr>
            <w:r w:rsidRPr="004230BC">
              <w:rPr>
                <w:b w:val="0"/>
                <w:szCs w:val="28"/>
              </w:rPr>
              <w:t xml:space="preserve">О внесении изменений в приложение </w:t>
            </w:r>
            <w:r>
              <w:rPr>
                <w:b w:val="0"/>
                <w:szCs w:val="28"/>
              </w:rPr>
              <w:t>7</w:t>
            </w:r>
            <w:r w:rsidRPr="004230BC">
              <w:rPr>
                <w:b w:val="0"/>
                <w:szCs w:val="28"/>
              </w:rPr>
              <w:t xml:space="preserve"> к приказу Министерства социального развития и труда Камчатского края от 15.02.2017 № 134-п «Об утверждении нормативов штатной численности в организациях социального обслуживания населения в Камчатском крае»</w:t>
            </w:r>
          </w:p>
        </w:tc>
      </w:tr>
    </w:tbl>
    <w:p w:rsidR="000008D7" w:rsidRDefault="005477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4230BC" w:rsidRDefault="004230BC">
      <w:pPr>
        <w:jc w:val="both"/>
        <w:rPr>
          <w:sz w:val="20"/>
          <w:szCs w:val="20"/>
        </w:rPr>
      </w:pPr>
    </w:p>
    <w:p w:rsidR="004230BC" w:rsidRDefault="004230BC">
      <w:pPr>
        <w:jc w:val="both"/>
        <w:rPr>
          <w:sz w:val="20"/>
          <w:szCs w:val="20"/>
        </w:rPr>
      </w:pPr>
    </w:p>
    <w:p w:rsidR="004230BC" w:rsidRDefault="004230BC">
      <w:pPr>
        <w:jc w:val="both"/>
        <w:rPr>
          <w:sz w:val="20"/>
          <w:szCs w:val="20"/>
        </w:rPr>
      </w:pPr>
    </w:p>
    <w:p w:rsidR="004230BC" w:rsidRDefault="004230BC">
      <w:pPr>
        <w:jc w:val="both"/>
        <w:rPr>
          <w:sz w:val="20"/>
          <w:szCs w:val="20"/>
        </w:rPr>
      </w:pPr>
    </w:p>
    <w:p w:rsidR="004230BC" w:rsidRDefault="004230BC">
      <w:pPr>
        <w:jc w:val="both"/>
        <w:rPr>
          <w:sz w:val="20"/>
          <w:szCs w:val="20"/>
        </w:rPr>
      </w:pPr>
    </w:p>
    <w:p w:rsidR="004230BC" w:rsidRDefault="004230BC">
      <w:pPr>
        <w:jc w:val="both"/>
        <w:rPr>
          <w:sz w:val="20"/>
          <w:szCs w:val="20"/>
        </w:rPr>
      </w:pPr>
    </w:p>
    <w:p w:rsidR="004230BC" w:rsidRDefault="004230BC">
      <w:pPr>
        <w:jc w:val="both"/>
        <w:rPr>
          <w:sz w:val="20"/>
          <w:szCs w:val="20"/>
        </w:rPr>
      </w:pPr>
    </w:p>
    <w:p w:rsidR="005477C1" w:rsidRDefault="005477C1">
      <w:pPr>
        <w:ind w:firstLine="709"/>
        <w:jc w:val="both"/>
        <w:rPr>
          <w:sz w:val="28"/>
          <w:szCs w:val="28"/>
        </w:rPr>
      </w:pPr>
    </w:p>
    <w:p w:rsidR="000008D7" w:rsidRDefault="008345A3" w:rsidP="00B93089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008D7" w:rsidRDefault="000008D7">
      <w:pPr>
        <w:ind w:firstLine="708"/>
        <w:jc w:val="both"/>
        <w:rPr>
          <w:sz w:val="28"/>
          <w:szCs w:val="28"/>
        </w:rPr>
      </w:pPr>
    </w:p>
    <w:p w:rsidR="000008D7" w:rsidRDefault="004230BC" w:rsidP="004230B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230BC">
        <w:rPr>
          <w:sz w:val="28"/>
          <w:szCs w:val="28"/>
        </w:rPr>
        <w:t>1.</w:t>
      </w:r>
      <w:r w:rsidRPr="004230BC">
        <w:rPr>
          <w:sz w:val="28"/>
          <w:szCs w:val="28"/>
        </w:rPr>
        <w:tab/>
        <w:t xml:space="preserve">Внести в </w:t>
      </w:r>
      <w:r>
        <w:rPr>
          <w:sz w:val="28"/>
          <w:szCs w:val="28"/>
        </w:rPr>
        <w:t xml:space="preserve">пункт 20 части 2.14 </w:t>
      </w:r>
      <w:r w:rsidRPr="004230BC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4230BC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4230BC">
        <w:rPr>
          <w:sz w:val="28"/>
          <w:szCs w:val="28"/>
        </w:rPr>
        <w:t xml:space="preserve"> к приказу Министерства социального развития и труда Камчатского края от 15.02.2017 № 134-п «Об утверждении нормативов штатной численности в организациях социального обслуживания населения в Камчатском крае» изменения</w:t>
      </w:r>
      <w:r>
        <w:rPr>
          <w:sz w:val="28"/>
          <w:szCs w:val="28"/>
        </w:rPr>
        <w:t xml:space="preserve"> изложив его </w:t>
      </w:r>
      <w:r w:rsidRPr="004230BC">
        <w:rPr>
          <w:sz w:val="28"/>
          <w:szCs w:val="28"/>
        </w:rPr>
        <w:t>в следующей редакции:</w:t>
      </w:r>
      <w:r w:rsidR="008345A3">
        <w:rPr>
          <w:sz w:val="28"/>
          <w:szCs w:val="28"/>
        </w:rPr>
        <w:t xml:space="preserve"> </w:t>
      </w:r>
    </w:p>
    <w:p w:rsidR="004230BC" w:rsidRDefault="004230BC" w:rsidP="004230BC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9"/>
        <w:gridCol w:w="5767"/>
        <w:gridCol w:w="3191"/>
      </w:tblGrid>
      <w:tr w:rsidR="004230BC" w:rsidTr="004230BC">
        <w:tc>
          <w:tcPr>
            <w:tcW w:w="675" w:type="dxa"/>
          </w:tcPr>
          <w:p w:rsidR="004230BC" w:rsidRDefault="004230BC" w:rsidP="004230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230BC" w:rsidRDefault="004230BC" w:rsidP="004230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93" w:type="dxa"/>
          </w:tcPr>
          <w:p w:rsidR="004230BC" w:rsidRDefault="004230BC" w:rsidP="004230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230BC">
              <w:rPr>
                <w:sz w:val="28"/>
                <w:szCs w:val="28"/>
              </w:rPr>
              <w:t xml:space="preserve">Заведующий отделением, методист, специалист по социальной работе, редактор, </w:t>
            </w:r>
            <w:proofErr w:type="spellStart"/>
            <w:r w:rsidRPr="004230BC">
              <w:rPr>
                <w:sz w:val="28"/>
                <w:szCs w:val="28"/>
              </w:rPr>
              <w:t>документовед</w:t>
            </w:r>
            <w:proofErr w:type="spellEnd"/>
            <w:r>
              <w:rPr>
                <w:sz w:val="28"/>
                <w:szCs w:val="28"/>
              </w:rPr>
              <w:t>, педагог-организатор</w:t>
            </w:r>
          </w:p>
        </w:tc>
        <w:tc>
          <w:tcPr>
            <w:tcW w:w="3285" w:type="dxa"/>
          </w:tcPr>
          <w:p w:rsidR="004230BC" w:rsidRDefault="004230BC" w:rsidP="004230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230BC" w:rsidRDefault="004230BC" w:rsidP="004230B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4230BC" w:rsidRDefault="004230BC" w:rsidP="004230BC">
      <w:pPr>
        <w:tabs>
          <w:tab w:val="left" w:pos="0"/>
        </w:tabs>
        <w:jc w:val="both"/>
        <w:rPr>
          <w:sz w:val="28"/>
          <w:szCs w:val="28"/>
        </w:rPr>
      </w:pPr>
    </w:p>
    <w:p w:rsidR="001C310B" w:rsidRDefault="004230BC" w:rsidP="004230B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230BC">
        <w:rPr>
          <w:sz w:val="28"/>
          <w:szCs w:val="28"/>
        </w:rPr>
        <w:t xml:space="preserve">2. Настоящий </w:t>
      </w:r>
      <w:r>
        <w:rPr>
          <w:sz w:val="28"/>
          <w:szCs w:val="28"/>
        </w:rPr>
        <w:t>п</w:t>
      </w:r>
      <w:r w:rsidRPr="004230BC">
        <w:rPr>
          <w:sz w:val="28"/>
          <w:szCs w:val="28"/>
        </w:rPr>
        <w:t xml:space="preserve">риказ вступает </w:t>
      </w:r>
      <w:r>
        <w:rPr>
          <w:sz w:val="28"/>
          <w:szCs w:val="28"/>
        </w:rPr>
        <w:t xml:space="preserve">в силу </w:t>
      </w:r>
      <w:r w:rsidRPr="004230BC">
        <w:rPr>
          <w:sz w:val="28"/>
          <w:szCs w:val="28"/>
        </w:rPr>
        <w:t>после дня его официального опубликования</w:t>
      </w:r>
      <w:r w:rsidR="001C310B">
        <w:rPr>
          <w:sz w:val="28"/>
          <w:szCs w:val="28"/>
        </w:rPr>
        <w:t>.</w:t>
      </w:r>
    </w:p>
    <w:p w:rsidR="000008D7" w:rsidRDefault="000008D7">
      <w:pPr>
        <w:jc w:val="both"/>
        <w:rPr>
          <w:sz w:val="28"/>
          <w:szCs w:val="28"/>
        </w:rPr>
      </w:pPr>
    </w:p>
    <w:p w:rsidR="001C310B" w:rsidRDefault="001C310B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283"/>
        <w:gridCol w:w="2977"/>
        <w:gridCol w:w="2835"/>
      </w:tblGrid>
      <w:tr w:rsidR="00067666" w:rsidRPr="00076132" w:rsidTr="001C310B">
        <w:trPr>
          <w:trHeight w:val="1134"/>
        </w:trPr>
        <w:tc>
          <w:tcPr>
            <w:tcW w:w="3652" w:type="dxa"/>
            <w:shd w:val="clear" w:color="auto" w:fill="auto"/>
          </w:tcPr>
          <w:p w:rsidR="00067666" w:rsidRPr="001A30E8" w:rsidRDefault="00B93089" w:rsidP="001C310B">
            <w:pPr>
              <w:rPr>
                <w:sz w:val="28"/>
                <w:szCs w:val="28"/>
              </w:rPr>
            </w:pPr>
            <w:r w:rsidRPr="00AE1196">
              <w:rPr>
                <w:sz w:val="28"/>
                <w:szCs w:val="28"/>
              </w:rPr>
              <w:t>Министр</w:t>
            </w:r>
            <w:r w:rsidR="001C310B">
              <w:rPr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283" w:type="dxa"/>
          </w:tcPr>
          <w:p w:rsidR="00067666" w:rsidRPr="00076132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67666" w:rsidRPr="00076132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76132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067666" w:rsidRPr="00076132" w:rsidRDefault="00067666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C310B" w:rsidRDefault="001C310B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1C310B" w:rsidRDefault="001C310B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067666" w:rsidRPr="001A30E8" w:rsidRDefault="00B93089" w:rsidP="00306121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Фёдорова</w:t>
            </w:r>
          </w:p>
        </w:tc>
      </w:tr>
    </w:tbl>
    <w:p w:rsidR="00DB6B5A" w:rsidRDefault="00DB6B5A" w:rsidP="00067666">
      <w:pPr>
        <w:jc w:val="both"/>
        <w:rPr>
          <w:sz w:val="28"/>
          <w:szCs w:val="28"/>
        </w:rPr>
        <w:sectPr w:rsidR="00DB6B5A" w:rsidSect="004230BC">
          <w:pgSz w:w="11906" w:h="16838"/>
          <w:pgMar w:top="1134" w:right="851" w:bottom="1134" w:left="1418" w:header="0" w:footer="0" w:gutter="0"/>
          <w:cols w:space="720"/>
          <w:formProt w:val="0"/>
          <w:docGrid w:linePitch="360"/>
        </w:sectPr>
      </w:pPr>
    </w:p>
    <w:p w:rsidR="00DB6B5A" w:rsidRPr="00DB6B5A" w:rsidRDefault="00DB6B5A" w:rsidP="00DB6B5A">
      <w:pPr>
        <w:jc w:val="center"/>
        <w:rPr>
          <w:color w:val="000000"/>
          <w:sz w:val="28"/>
          <w:szCs w:val="28"/>
        </w:rPr>
      </w:pPr>
      <w:r w:rsidRPr="00DB6B5A">
        <w:rPr>
          <w:color w:val="000000"/>
          <w:sz w:val="28"/>
          <w:szCs w:val="28"/>
        </w:rPr>
        <w:lastRenderedPageBreak/>
        <w:t>Пояснительная записка</w:t>
      </w:r>
    </w:p>
    <w:p w:rsidR="00DB6B5A" w:rsidRPr="00DB6B5A" w:rsidRDefault="00DB6B5A" w:rsidP="00DB6B5A">
      <w:pPr>
        <w:jc w:val="center"/>
        <w:rPr>
          <w:bCs/>
          <w:kern w:val="32"/>
          <w:sz w:val="28"/>
          <w:szCs w:val="28"/>
        </w:rPr>
      </w:pPr>
      <w:r w:rsidRPr="00DB6B5A">
        <w:rPr>
          <w:color w:val="000000"/>
          <w:sz w:val="28"/>
          <w:szCs w:val="28"/>
        </w:rPr>
        <w:t xml:space="preserve">к приказу Министерства социального благополучия и семейной политики Камчатского края </w:t>
      </w:r>
      <w:r w:rsidRPr="00DB6B5A">
        <w:rPr>
          <w:bCs/>
          <w:kern w:val="32"/>
          <w:sz w:val="28"/>
          <w:szCs w:val="28"/>
        </w:rPr>
        <w:t>«О внесении изменений в приложение 7 к приказу Министерства социального развития и труда Камчатского края от 15.02.2017 № 134-п «Об утверждении нормативов штатной численности в организациях социального обслуживания населения в Камчатском крае»</w:t>
      </w:r>
    </w:p>
    <w:p w:rsidR="00DB6B5A" w:rsidRPr="00DB6B5A" w:rsidRDefault="00DB6B5A" w:rsidP="00DB6B5A">
      <w:pPr>
        <w:tabs>
          <w:tab w:val="left" w:pos="-4395"/>
        </w:tabs>
        <w:autoSpaceDE w:val="0"/>
        <w:autoSpaceDN w:val="0"/>
        <w:adjustRightInd w:val="0"/>
        <w:rPr>
          <w:bCs/>
          <w:kern w:val="32"/>
          <w:sz w:val="28"/>
          <w:szCs w:val="28"/>
        </w:rPr>
      </w:pPr>
    </w:p>
    <w:p w:rsidR="00DB6B5A" w:rsidRPr="00DB6B5A" w:rsidRDefault="00DB6B5A" w:rsidP="00DB6B5A">
      <w:pPr>
        <w:tabs>
          <w:tab w:val="left" w:pos="-4395"/>
        </w:tabs>
        <w:autoSpaceDE w:val="0"/>
        <w:autoSpaceDN w:val="0"/>
        <w:adjustRightInd w:val="0"/>
        <w:rPr>
          <w:bCs/>
          <w:kern w:val="32"/>
          <w:sz w:val="28"/>
          <w:szCs w:val="28"/>
        </w:rPr>
      </w:pPr>
    </w:p>
    <w:p w:rsidR="00DB6B5A" w:rsidRPr="00DB6B5A" w:rsidRDefault="00DB6B5A" w:rsidP="00DB6B5A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 w:val="28"/>
          <w:szCs w:val="28"/>
        </w:rPr>
      </w:pPr>
      <w:r w:rsidRPr="00DB6B5A">
        <w:rPr>
          <w:bCs/>
          <w:kern w:val="32"/>
          <w:sz w:val="28"/>
          <w:szCs w:val="28"/>
        </w:rPr>
        <w:t>Проект приказа Министерства социального благополучия и семейной политики Камчатского края «О внесении изменений в приложение 7 к приказу Министерства социального развития и труда Камчатского края от 15.02.2017 № 134-п «Об утверждении нормативов штатной численности в организациях социального обслуживания населения в Камчатском крае» (далее – проект приказа) разработан с целью изменения норматива штатной численности работников организационно-методического отделения центров социальной помощи семье и детям.</w:t>
      </w:r>
    </w:p>
    <w:p w:rsidR="00DB6B5A" w:rsidRPr="00DB6B5A" w:rsidRDefault="00DB6B5A" w:rsidP="00DB6B5A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 w:val="28"/>
          <w:szCs w:val="28"/>
        </w:rPr>
      </w:pPr>
      <w:r w:rsidRPr="00DB6B5A">
        <w:rPr>
          <w:bCs/>
          <w:kern w:val="32"/>
          <w:sz w:val="28"/>
          <w:szCs w:val="28"/>
        </w:rPr>
        <w:t>Проектом приказа предусмотрено введение в штатную численности работников организационно-методического отделения центров социальной помощи семье и детям должности педагога-организатора.</w:t>
      </w:r>
    </w:p>
    <w:p w:rsidR="00DB6B5A" w:rsidRPr="00DB6B5A" w:rsidRDefault="00DB6B5A" w:rsidP="00DB6B5A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 w:val="28"/>
          <w:szCs w:val="28"/>
        </w:rPr>
      </w:pPr>
      <w:r w:rsidRPr="00DB6B5A">
        <w:rPr>
          <w:bCs/>
          <w:kern w:val="32"/>
          <w:sz w:val="28"/>
          <w:szCs w:val="28"/>
        </w:rPr>
        <w:t>Внесение данных изменений обусловлено необходимостью ведения в штат организационно-методического отделения 1 штатной единицы педагога-организатора. Назначение и функционал организационно-методического отделения предполагает наличие в нем указанной должности. Реализация данного изменения будет осуществляется за счет 1 штатной единицы педагога-организатора, выводимого из штата отделения по работе с несовершеннолетними. В связи с планируемыми мероприятиями по перераспределению должностных обязанностей между педагогическими работниками, а также планируемым переводом педагога-организатора отделения профилактики безнадзорности несовершеннолетних на другую должность, педагог-организатор, организационно-методического отделения будет единственной штатной единицей педагога-организатора в штате учреждения, который бу</w:t>
      </w:r>
      <w:bookmarkStart w:id="0" w:name="_GoBack"/>
      <w:bookmarkEnd w:id="0"/>
      <w:r w:rsidRPr="00DB6B5A">
        <w:rPr>
          <w:bCs/>
          <w:kern w:val="32"/>
          <w:sz w:val="28"/>
          <w:szCs w:val="28"/>
        </w:rPr>
        <w:t>дет исполнять свои должностные обязанности в отношении всех отделений учреждений и без привязи к какому-либо из отделений, работающих с несовершеннолетними.</w:t>
      </w:r>
    </w:p>
    <w:p w:rsidR="00DB6B5A" w:rsidRPr="00DB6B5A" w:rsidRDefault="00DB6B5A" w:rsidP="00DB6B5A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 w:val="28"/>
          <w:szCs w:val="28"/>
        </w:rPr>
      </w:pPr>
      <w:r w:rsidRPr="00DB6B5A">
        <w:rPr>
          <w:bCs/>
          <w:kern w:val="32"/>
          <w:sz w:val="28"/>
          <w:szCs w:val="28"/>
        </w:rPr>
        <w:t>Проект постановления не подлежит оценке регулирующего воздействия, так как не затрагивает вопросы осуществления предпринимательской и инвестиционной деятельности.</w:t>
      </w:r>
    </w:p>
    <w:p w:rsidR="00DB6B5A" w:rsidRPr="00DB6B5A" w:rsidRDefault="00DB6B5A" w:rsidP="00DB6B5A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 w:val="28"/>
          <w:szCs w:val="28"/>
        </w:rPr>
      </w:pPr>
      <w:r w:rsidRPr="00DB6B5A">
        <w:rPr>
          <w:bCs/>
          <w:kern w:val="32"/>
          <w:sz w:val="28"/>
          <w:szCs w:val="28"/>
        </w:rPr>
        <w:t>Для реализации настоящего проекта постановления не потребуется увеличение объема средств бюджета Камчатского края.</w:t>
      </w:r>
    </w:p>
    <w:p w:rsidR="00DB6B5A" w:rsidRPr="00DB6B5A" w:rsidRDefault="00DB6B5A" w:rsidP="00DB6B5A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B5A">
        <w:rPr>
          <w:bCs/>
          <w:kern w:val="32"/>
          <w:sz w:val="28"/>
          <w:szCs w:val="28"/>
        </w:rPr>
        <w:t xml:space="preserve">В соответствии с постановлением Правительства Камчатского края 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настоящий проект постановления Правительства Камчатского края размещен на Едином портале проведения независимой </w:t>
      </w:r>
      <w:r w:rsidRPr="00DB6B5A">
        <w:rPr>
          <w:bCs/>
          <w:kern w:val="32"/>
          <w:sz w:val="28"/>
          <w:szCs w:val="28"/>
        </w:rPr>
        <w:lastRenderedPageBreak/>
        <w:t>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«Интернет» для проведения независимой антикоррупционной экспертизы (</w:t>
      </w:r>
      <w:proofErr w:type="spellStart"/>
      <w:r w:rsidRPr="00DB6B5A">
        <w:rPr>
          <w:bCs/>
          <w:kern w:val="32"/>
          <w:sz w:val="28"/>
          <w:szCs w:val="28"/>
        </w:rPr>
        <w:t>htths</w:t>
      </w:r>
      <w:proofErr w:type="spellEnd"/>
      <w:r w:rsidRPr="00DB6B5A">
        <w:rPr>
          <w:bCs/>
          <w:kern w:val="32"/>
          <w:sz w:val="28"/>
          <w:szCs w:val="28"/>
        </w:rPr>
        <w:t>://npaproject.kamgov.ru) в срок с 21 апреля 2021 года по 29 апреля 2021года.</w:t>
      </w:r>
    </w:p>
    <w:p w:rsidR="008C4F12" w:rsidRDefault="008C4F12" w:rsidP="00067666">
      <w:pPr>
        <w:jc w:val="both"/>
        <w:rPr>
          <w:sz w:val="28"/>
          <w:szCs w:val="28"/>
        </w:rPr>
      </w:pPr>
    </w:p>
    <w:sectPr w:rsidR="008C4F12" w:rsidSect="004230BC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11901"/>
    <w:rsid w:val="00031002"/>
    <w:rsid w:val="00067666"/>
    <w:rsid w:val="001C2D2D"/>
    <w:rsid w:val="001C310B"/>
    <w:rsid w:val="004230BC"/>
    <w:rsid w:val="00431B2D"/>
    <w:rsid w:val="0049489C"/>
    <w:rsid w:val="004A0EA3"/>
    <w:rsid w:val="004F0FDB"/>
    <w:rsid w:val="00537A72"/>
    <w:rsid w:val="005477C1"/>
    <w:rsid w:val="00584F40"/>
    <w:rsid w:val="005E58E5"/>
    <w:rsid w:val="00692EC9"/>
    <w:rsid w:val="0070620C"/>
    <w:rsid w:val="00737F2F"/>
    <w:rsid w:val="00750490"/>
    <w:rsid w:val="008345A3"/>
    <w:rsid w:val="00841E11"/>
    <w:rsid w:val="00846D58"/>
    <w:rsid w:val="00885F66"/>
    <w:rsid w:val="008C4F12"/>
    <w:rsid w:val="008F1D6D"/>
    <w:rsid w:val="00A27715"/>
    <w:rsid w:val="00AE4E99"/>
    <w:rsid w:val="00B93089"/>
    <w:rsid w:val="00BA1597"/>
    <w:rsid w:val="00D15966"/>
    <w:rsid w:val="00D71884"/>
    <w:rsid w:val="00DB6B5A"/>
    <w:rsid w:val="00E63EB6"/>
    <w:rsid w:val="00E7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Дементьева Анна Валерьевна</cp:lastModifiedBy>
  <cp:revision>4</cp:revision>
  <cp:lastPrinted>2020-04-23T22:16:00Z</cp:lastPrinted>
  <dcterms:created xsi:type="dcterms:W3CDTF">2021-04-20T05:42:00Z</dcterms:created>
  <dcterms:modified xsi:type="dcterms:W3CDTF">2021-04-20T23:17:00Z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