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D7" w:rsidRDefault="00067666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  <w:sz w:val="36"/>
        </w:rPr>
        <w:drawing>
          <wp:inline distT="0" distB="0" distL="0" distR="0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СОЦИАЛЬНОГО БЛАГОПОЛУЧИЯ И СЕМЕЙНОЙ ПОЛИТИКИ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0008D7" w:rsidRDefault="000008D7">
      <w:pPr>
        <w:pStyle w:val="ConsPlusTitle"/>
        <w:widowControl/>
        <w:jc w:val="center"/>
        <w:rPr>
          <w:sz w:val="32"/>
          <w:szCs w:val="32"/>
        </w:rPr>
      </w:pPr>
    </w:p>
    <w:p w:rsidR="000008D7" w:rsidRPr="00A27715" w:rsidRDefault="008345A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="00067666" w:rsidRPr="00067666">
        <w:rPr>
          <w:sz w:val="32"/>
          <w:szCs w:val="32"/>
        </w:rPr>
        <w:t>[</w:t>
      </w:r>
      <w:r w:rsidR="00067666" w:rsidRPr="00812B9A">
        <w:rPr>
          <w:color w:val="C0C0C0"/>
          <w:sz w:val="24"/>
          <w:szCs w:val="24"/>
        </w:rPr>
        <w:t>Н</w:t>
      </w:r>
      <w:r w:rsidR="00067666" w:rsidRPr="00812B9A">
        <w:rPr>
          <w:color w:val="C0C0C0"/>
          <w:sz w:val="18"/>
          <w:szCs w:val="18"/>
        </w:rPr>
        <w:t>омер документа</w:t>
      </w:r>
      <w:r w:rsidR="00067666" w:rsidRPr="00067666">
        <w:rPr>
          <w:sz w:val="32"/>
          <w:szCs w:val="32"/>
        </w:rPr>
        <w:t>]</w:t>
      </w:r>
      <w:r w:rsidR="00011901">
        <w:rPr>
          <w:sz w:val="32"/>
          <w:szCs w:val="32"/>
        </w:rPr>
        <w:t>-</w:t>
      </w:r>
      <w:r w:rsidR="00A27715">
        <w:rPr>
          <w:sz w:val="32"/>
          <w:szCs w:val="32"/>
        </w:rPr>
        <w:t>п</w:t>
      </w:r>
    </w:p>
    <w:p w:rsidR="000008D7" w:rsidRDefault="000008D7">
      <w:pPr>
        <w:pStyle w:val="ConsPlusTitle"/>
        <w:widowControl/>
        <w:jc w:val="both"/>
        <w:rPr>
          <w:sz w:val="24"/>
          <w:szCs w:val="24"/>
        </w:rPr>
      </w:pPr>
    </w:p>
    <w:p w:rsidR="000008D7" w:rsidRDefault="000008D7">
      <w:pPr>
        <w:jc w:val="both"/>
        <w:rPr>
          <w:sz w:val="28"/>
          <w:szCs w:val="28"/>
        </w:rPr>
      </w:pPr>
    </w:p>
    <w:p w:rsidR="004F0FDB" w:rsidRDefault="008345A3">
      <w:pPr>
        <w:jc w:val="both"/>
        <w:rPr>
          <w:sz w:val="22"/>
          <w:szCs w:val="22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</w:t>
      </w:r>
      <w:r w:rsidR="00E736BA" w:rsidRPr="00E736BA">
        <w:rPr>
          <w:sz w:val="28"/>
          <w:szCs w:val="28"/>
        </w:rPr>
        <w:t>[</w:t>
      </w:r>
      <w:r w:rsidR="00E736BA" w:rsidRPr="00E736BA">
        <w:rPr>
          <w:b/>
          <w:color w:val="C0C0C0"/>
        </w:rPr>
        <w:t>Дата регистрации</w:t>
      </w:r>
      <w:r w:rsidR="00E736BA" w:rsidRPr="00E736BA">
        <w:rPr>
          <w:sz w:val="28"/>
          <w:szCs w:val="28"/>
        </w:rPr>
        <w:t>]</w:t>
      </w:r>
    </w:p>
    <w:p w:rsidR="000008D7" w:rsidRPr="00306672" w:rsidRDefault="000008D7" w:rsidP="00306672">
      <w:pPr>
        <w:jc w:val="both"/>
        <w:rPr>
          <w:sz w:val="28"/>
          <w:szCs w:val="28"/>
        </w:rPr>
      </w:pPr>
    </w:p>
    <w:p w:rsidR="000008D7" w:rsidRPr="00306672" w:rsidRDefault="00046F86" w:rsidP="00CF2791">
      <w:pPr>
        <w:ind w:right="5102"/>
        <w:jc w:val="both"/>
        <w:rPr>
          <w:sz w:val="28"/>
          <w:szCs w:val="28"/>
        </w:rPr>
      </w:pPr>
      <w:r w:rsidRPr="00046F86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046F86">
        <w:rPr>
          <w:sz w:val="28"/>
          <w:szCs w:val="28"/>
        </w:rPr>
        <w:t>максимального размера</w:t>
      </w:r>
      <w:r w:rsidR="00A25747">
        <w:rPr>
          <w:sz w:val="28"/>
          <w:szCs w:val="28"/>
        </w:rPr>
        <w:t xml:space="preserve"> </w:t>
      </w:r>
      <w:r w:rsidR="00CF2791" w:rsidRPr="00CF2791">
        <w:rPr>
          <w:sz w:val="28"/>
          <w:szCs w:val="28"/>
        </w:rPr>
        <w:t>социальной выплаты на приобретение отдельных</w:t>
      </w:r>
      <w:r w:rsidR="00CF2791">
        <w:rPr>
          <w:sz w:val="28"/>
          <w:szCs w:val="28"/>
        </w:rPr>
        <w:t xml:space="preserve"> тифлотехнических средств </w:t>
      </w:r>
      <w:r w:rsidR="00CF2791" w:rsidRPr="00CF2791">
        <w:rPr>
          <w:sz w:val="28"/>
          <w:szCs w:val="28"/>
        </w:rPr>
        <w:t>реабилитации для слепых</w:t>
      </w:r>
      <w:r w:rsidR="00CF2791">
        <w:rPr>
          <w:sz w:val="28"/>
          <w:szCs w:val="28"/>
        </w:rPr>
        <w:t xml:space="preserve"> и</w:t>
      </w:r>
      <w:r w:rsidR="00CF2791" w:rsidRPr="00CF2791">
        <w:rPr>
          <w:sz w:val="28"/>
          <w:szCs w:val="28"/>
        </w:rPr>
        <w:t xml:space="preserve"> слабовидящих граждан</w:t>
      </w:r>
      <w:r>
        <w:rPr>
          <w:sz w:val="28"/>
          <w:szCs w:val="28"/>
        </w:rPr>
        <w:t xml:space="preserve"> </w:t>
      </w:r>
      <w:r w:rsidRPr="00046F86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046F86">
        <w:rPr>
          <w:sz w:val="28"/>
          <w:szCs w:val="28"/>
        </w:rPr>
        <w:t xml:space="preserve"> году</w:t>
      </w:r>
    </w:p>
    <w:p w:rsidR="00724ED0" w:rsidRPr="00306672" w:rsidRDefault="00724ED0" w:rsidP="00306672">
      <w:pPr>
        <w:jc w:val="both"/>
        <w:rPr>
          <w:sz w:val="28"/>
          <w:szCs w:val="28"/>
        </w:rPr>
      </w:pPr>
    </w:p>
    <w:p w:rsidR="00724ED0" w:rsidRDefault="006637F0" w:rsidP="00DC0DC9">
      <w:pPr>
        <w:ind w:firstLine="709"/>
        <w:jc w:val="both"/>
        <w:rPr>
          <w:sz w:val="28"/>
          <w:szCs w:val="28"/>
        </w:rPr>
      </w:pPr>
      <w:r w:rsidRPr="006637F0">
        <w:rPr>
          <w:sz w:val="28"/>
          <w:szCs w:val="28"/>
        </w:rPr>
        <w:t>В соответствии с частью 25 Административного регламента Министерства социального развития и труда Камчатского края по</w:t>
      </w:r>
      <w:bookmarkStart w:id="0" w:name="_GoBack"/>
      <w:bookmarkEnd w:id="0"/>
      <w:r w:rsidRPr="006637F0">
        <w:rPr>
          <w:sz w:val="28"/>
          <w:szCs w:val="28"/>
        </w:rPr>
        <w:t xml:space="preserve"> предоставлению государственной услуги </w:t>
      </w:r>
      <w:r>
        <w:rPr>
          <w:sz w:val="28"/>
          <w:szCs w:val="28"/>
        </w:rPr>
        <w:t>«</w:t>
      </w:r>
      <w:r w:rsidRPr="006637F0">
        <w:rPr>
          <w:sz w:val="28"/>
          <w:szCs w:val="28"/>
        </w:rPr>
        <w:t>Принятие решения о предоставлении либо отказе в предоставлении социальной выплаты на приобретение отдельных тифлотехнических средств реабилитации для слепых и слабовидящих граждан</w:t>
      </w:r>
      <w:r>
        <w:rPr>
          <w:sz w:val="28"/>
          <w:szCs w:val="28"/>
        </w:rPr>
        <w:t>»</w:t>
      </w:r>
      <w:r w:rsidR="008D0A8B" w:rsidRPr="008D0A8B">
        <w:rPr>
          <w:sz w:val="28"/>
          <w:szCs w:val="28"/>
        </w:rPr>
        <w:t xml:space="preserve">, утвержденного </w:t>
      </w:r>
      <w:r w:rsidR="00DC0DC9">
        <w:rPr>
          <w:sz w:val="28"/>
          <w:szCs w:val="28"/>
        </w:rPr>
        <w:t>п</w:t>
      </w:r>
      <w:r w:rsidR="008D0A8B" w:rsidRPr="008D0A8B">
        <w:rPr>
          <w:sz w:val="28"/>
          <w:szCs w:val="28"/>
        </w:rPr>
        <w:t xml:space="preserve">риказом Министерства социального развития и труда Камчатского края от </w:t>
      </w:r>
      <w:r>
        <w:rPr>
          <w:sz w:val="28"/>
          <w:szCs w:val="28"/>
        </w:rPr>
        <w:t>23.07.2020</w:t>
      </w:r>
      <w:r w:rsidR="00261FBA">
        <w:rPr>
          <w:sz w:val="28"/>
          <w:szCs w:val="28"/>
        </w:rPr>
        <w:t xml:space="preserve"> </w:t>
      </w:r>
      <w:r w:rsidR="00DC0DC9">
        <w:rPr>
          <w:sz w:val="28"/>
          <w:szCs w:val="28"/>
        </w:rPr>
        <w:t>№</w:t>
      </w:r>
      <w:r w:rsidR="008D0A8B" w:rsidRPr="008D0A8B">
        <w:rPr>
          <w:sz w:val="28"/>
          <w:szCs w:val="28"/>
        </w:rPr>
        <w:t xml:space="preserve"> </w:t>
      </w:r>
      <w:r>
        <w:rPr>
          <w:sz w:val="28"/>
          <w:szCs w:val="28"/>
        </w:rPr>
        <w:t>961</w:t>
      </w:r>
      <w:r w:rsidR="008D0A8B" w:rsidRPr="008D0A8B">
        <w:rPr>
          <w:sz w:val="28"/>
          <w:szCs w:val="28"/>
        </w:rPr>
        <w:t>-п</w:t>
      </w:r>
      <w:r w:rsidR="00DC0DC9">
        <w:rPr>
          <w:sz w:val="28"/>
          <w:szCs w:val="28"/>
        </w:rPr>
        <w:t xml:space="preserve"> «О</w:t>
      </w:r>
      <w:r w:rsidR="00DC0DC9" w:rsidRPr="00DC0DC9">
        <w:rPr>
          <w:sz w:val="28"/>
          <w:szCs w:val="28"/>
        </w:rPr>
        <w:t>б утверждении</w:t>
      </w:r>
      <w:r w:rsidR="00DC0DC9">
        <w:rPr>
          <w:sz w:val="28"/>
          <w:szCs w:val="28"/>
        </w:rPr>
        <w:t xml:space="preserve"> </w:t>
      </w:r>
      <w:r w:rsidRPr="006637F0">
        <w:rPr>
          <w:sz w:val="28"/>
          <w:szCs w:val="28"/>
        </w:rPr>
        <w:t xml:space="preserve">Административного регламента Министерства социального развития и труда Камчатского края по предоставлению государственной услуги </w:t>
      </w:r>
      <w:r>
        <w:rPr>
          <w:sz w:val="28"/>
          <w:szCs w:val="28"/>
        </w:rPr>
        <w:t>«</w:t>
      </w:r>
      <w:r w:rsidRPr="006637F0">
        <w:rPr>
          <w:sz w:val="28"/>
          <w:szCs w:val="28"/>
        </w:rPr>
        <w:t>Принятие решения о предо</w:t>
      </w:r>
      <w:r w:rsidRPr="006637F0">
        <w:rPr>
          <w:sz w:val="28"/>
          <w:szCs w:val="28"/>
        </w:rPr>
        <w:lastRenderedPageBreak/>
        <w:t>ставлении либо отказе в предоставлении социальной выплаты на приобретение отдельных тифлотехнических средств реабилитации для слепых и слабовидящих граждан</w:t>
      </w:r>
      <w:r>
        <w:rPr>
          <w:sz w:val="28"/>
          <w:szCs w:val="28"/>
        </w:rPr>
        <w:t>»</w:t>
      </w:r>
      <w:r w:rsidR="00D953D1">
        <w:rPr>
          <w:sz w:val="28"/>
          <w:szCs w:val="28"/>
        </w:rPr>
        <w:t>, (далее – Административный регламент)</w:t>
      </w:r>
      <w:r w:rsidR="00306672">
        <w:rPr>
          <w:sz w:val="28"/>
          <w:szCs w:val="28"/>
        </w:rPr>
        <w:t>,</w:t>
      </w:r>
    </w:p>
    <w:p w:rsidR="00724ED0" w:rsidRDefault="00724ED0" w:rsidP="00416B87">
      <w:pPr>
        <w:jc w:val="both"/>
        <w:rPr>
          <w:sz w:val="28"/>
          <w:szCs w:val="28"/>
        </w:rPr>
      </w:pPr>
    </w:p>
    <w:p w:rsidR="00121359" w:rsidRPr="00121359" w:rsidRDefault="00121359" w:rsidP="00121359">
      <w:pPr>
        <w:ind w:right="-108" w:firstLine="709"/>
        <w:jc w:val="both"/>
        <w:rPr>
          <w:sz w:val="28"/>
          <w:szCs w:val="28"/>
        </w:rPr>
      </w:pPr>
      <w:r w:rsidRPr="00121359">
        <w:rPr>
          <w:sz w:val="28"/>
          <w:szCs w:val="28"/>
        </w:rPr>
        <w:t>ПРИКАЗЫВАЮ:</w:t>
      </w:r>
    </w:p>
    <w:p w:rsidR="00121359" w:rsidRPr="00121359" w:rsidRDefault="00121359" w:rsidP="00416B87">
      <w:pPr>
        <w:jc w:val="both"/>
        <w:rPr>
          <w:sz w:val="28"/>
          <w:szCs w:val="28"/>
        </w:rPr>
      </w:pPr>
    </w:p>
    <w:p w:rsidR="005A5998" w:rsidRDefault="00FA7ED1" w:rsidP="00FA7ED1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A7ED1">
        <w:rPr>
          <w:sz w:val="28"/>
          <w:szCs w:val="28"/>
        </w:rPr>
        <w:t xml:space="preserve">Утвердить </w:t>
      </w:r>
      <w:r w:rsidR="001F62AF">
        <w:rPr>
          <w:sz w:val="28"/>
          <w:szCs w:val="28"/>
        </w:rPr>
        <w:t xml:space="preserve">предельный </w:t>
      </w:r>
      <w:r w:rsidR="005A5998">
        <w:rPr>
          <w:sz w:val="28"/>
          <w:szCs w:val="28"/>
        </w:rPr>
        <w:t xml:space="preserve">размер </w:t>
      </w:r>
      <w:r w:rsidRPr="00FA7ED1">
        <w:rPr>
          <w:sz w:val="28"/>
          <w:szCs w:val="28"/>
        </w:rPr>
        <w:t>социальн</w:t>
      </w:r>
      <w:r w:rsidR="005A5998">
        <w:rPr>
          <w:sz w:val="28"/>
          <w:szCs w:val="28"/>
        </w:rPr>
        <w:t>ой</w:t>
      </w:r>
      <w:r w:rsidRPr="00FA7ED1">
        <w:rPr>
          <w:sz w:val="28"/>
          <w:szCs w:val="28"/>
        </w:rPr>
        <w:t xml:space="preserve"> выплат</w:t>
      </w:r>
      <w:r w:rsidR="005A5998">
        <w:rPr>
          <w:sz w:val="28"/>
          <w:szCs w:val="28"/>
        </w:rPr>
        <w:t>ы</w:t>
      </w:r>
      <w:r w:rsidRPr="00FA7ED1">
        <w:rPr>
          <w:sz w:val="28"/>
          <w:szCs w:val="28"/>
        </w:rPr>
        <w:t xml:space="preserve"> на приобретение отдельных тифлотехнических средств реабилитации для слепых и слабовидящих граждан в 202</w:t>
      </w:r>
      <w:r>
        <w:rPr>
          <w:sz w:val="28"/>
          <w:szCs w:val="28"/>
        </w:rPr>
        <w:t>1</w:t>
      </w:r>
      <w:r w:rsidRPr="00FA7ED1">
        <w:rPr>
          <w:sz w:val="28"/>
          <w:szCs w:val="28"/>
        </w:rPr>
        <w:t xml:space="preserve"> году в </w:t>
      </w:r>
      <w:r w:rsidR="001F62AF">
        <w:rPr>
          <w:sz w:val="28"/>
          <w:szCs w:val="28"/>
        </w:rPr>
        <w:t>сумме</w:t>
      </w:r>
      <w:r w:rsidR="005A5998">
        <w:rPr>
          <w:sz w:val="28"/>
          <w:szCs w:val="28"/>
        </w:rPr>
        <w:t>:</w:t>
      </w:r>
    </w:p>
    <w:p w:rsidR="00E17F9B" w:rsidRDefault="00FA7ED1" w:rsidP="00D953D1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A7ED1">
        <w:rPr>
          <w:sz w:val="28"/>
          <w:szCs w:val="28"/>
        </w:rPr>
        <w:t>35 000 (тридцать пять тысяч) рублей</w:t>
      </w:r>
      <w:r w:rsidR="00D953D1">
        <w:rPr>
          <w:sz w:val="28"/>
          <w:szCs w:val="28"/>
        </w:rPr>
        <w:t xml:space="preserve"> на приобретение </w:t>
      </w:r>
      <w:r w:rsidR="00D953D1" w:rsidRPr="00FA7ED1">
        <w:rPr>
          <w:sz w:val="28"/>
          <w:szCs w:val="28"/>
        </w:rPr>
        <w:t>тифлотехнических средств реабилитации</w:t>
      </w:r>
      <w:r w:rsidR="00D953D1">
        <w:rPr>
          <w:sz w:val="28"/>
          <w:szCs w:val="28"/>
        </w:rPr>
        <w:t>, указанных в пунктах 1-9 части 24 Административного регламента;</w:t>
      </w:r>
    </w:p>
    <w:p w:rsidR="00D953D1" w:rsidRDefault="00D953D1" w:rsidP="00D953D1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10 000 (десять тысяч) рублей на приобретение </w:t>
      </w:r>
      <w:r w:rsidRPr="00FA7ED1">
        <w:rPr>
          <w:sz w:val="28"/>
          <w:szCs w:val="28"/>
        </w:rPr>
        <w:t>тифлотехнических средств реабилитации</w:t>
      </w:r>
      <w:r>
        <w:rPr>
          <w:sz w:val="28"/>
          <w:szCs w:val="28"/>
        </w:rPr>
        <w:t>, указанных в пункте 10 части 24 Административного регламента.</w:t>
      </w:r>
    </w:p>
    <w:p w:rsidR="00AE508C" w:rsidRPr="00046F86" w:rsidRDefault="00AE508C" w:rsidP="00046F86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046F86">
        <w:rPr>
          <w:sz w:val="28"/>
          <w:szCs w:val="28"/>
        </w:rPr>
        <w:t xml:space="preserve">Настоящий приказ вступает в силу </w:t>
      </w:r>
      <w:r w:rsidR="007903E8">
        <w:rPr>
          <w:sz w:val="28"/>
          <w:szCs w:val="28"/>
        </w:rPr>
        <w:t>после</w:t>
      </w:r>
      <w:r w:rsidR="00252854" w:rsidRPr="00046F86">
        <w:rPr>
          <w:sz w:val="28"/>
          <w:szCs w:val="28"/>
        </w:rPr>
        <w:t xml:space="preserve"> дня</w:t>
      </w:r>
      <w:r w:rsidRPr="00046F86">
        <w:rPr>
          <w:sz w:val="28"/>
          <w:szCs w:val="28"/>
        </w:rPr>
        <w:t xml:space="preserve"> его </w:t>
      </w:r>
      <w:r w:rsidR="00337311" w:rsidRPr="00046F86">
        <w:rPr>
          <w:sz w:val="28"/>
          <w:szCs w:val="28"/>
        </w:rPr>
        <w:t>официального опубликования</w:t>
      </w:r>
      <w:r w:rsidR="00046F86">
        <w:rPr>
          <w:rFonts w:eastAsia="Calibri"/>
          <w:sz w:val="28"/>
          <w:szCs w:val="28"/>
          <w:lang w:eastAsia="en-US"/>
        </w:rPr>
        <w:t xml:space="preserve"> и распространяется на правоотношения, возникшие с 1 января 2021 года.</w:t>
      </w:r>
    </w:p>
    <w:p w:rsidR="00AE508C" w:rsidRDefault="00AE508C" w:rsidP="00AE508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08C" w:rsidRDefault="00AE508C" w:rsidP="00AE508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797" w:rsidRPr="00AE508C" w:rsidRDefault="00AE3797" w:rsidP="00AE508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04" w:type="dxa"/>
        <w:tblLook w:val="04A0" w:firstRow="1" w:lastRow="0" w:firstColumn="1" w:lastColumn="0" w:noHBand="0" w:noVBand="1"/>
      </w:tblPr>
      <w:tblGrid>
        <w:gridCol w:w="2673"/>
        <w:gridCol w:w="280"/>
        <w:gridCol w:w="2954"/>
        <w:gridCol w:w="3797"/>
      </w:tblGrid>
      <w:tr w:rsidR="00067666" w:rsidRPr="00076132" w:rsidTr="005A5665">
        <w:trPr>
          <w:trHeight w:val="907"/>
        </w:trPr>
        <w:tc>
          <w:tcPr>
            <w:tcW w:w="2673" w:type="dxa"/>
            <w:shd w:val="clear" w:color="auto" w:fill="auto"/>
          </w:tcPr>
          <w:p w:rsidR="00067666" w:rsidRPr="001A30E8" w:rsidRDefault="00B93089" w:rsidP="001A609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</w:t>
            </w:r>
            <w:r w:rsidRPr="00AE1196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80" w:type="dxa"/>
          </w:tcPr>
          <w:p w:rsidR="00067666" w:rsidRPr="00076132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auto"/>
          </w:tcPr>
          <w:p w:rsidR="00067666" w:rsidRPr="00076132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067666" w:rsidRPr="00076132" w:rsidRDefault="00067666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797" w:type="dxa"/>
            <w:shd w:val="clear" w:color="auto" w:fill="auto"/>
          </w:tcPr>
          <w:p w:rsidR="00067666" w:rsidRPr="001A30E8" w:rsidRDefault="00B93089" w:rsidP="0030612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Фёдорова</w:t>
            </w:r>
          </w:p>
        </w:tc>
      </w:tr>
    </w:tbl>
    <w:p w:rsidR="008C4F12" w:rsidRPr="00AB75BC" w:rsidRDefault="008C4F12" w:rsidP="003A03C1">
      <w:pPr>
        <w:rPr>
          <w:sz w:val="18"/>
          <w:szCs w:val="18"/>
        </w:rPr>
      </w:pPr>
    </w:p>
    <w:sectPr w:rsidR="008C4F12" w:rsidRPr="00AB75BC" w:rsidSect="00FA7ED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67C0C"/>
    <w:multiLevelType w:val="hybridMultilevel"/>
    <w:tmpl w:val="79C29076"/>
    <w:lvl w:ilvl="0" w:tplc="129AE3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778F9"/>
    <w:multiLevelType w:val="hybridMultilevel"/>
    <w:tmpl w:val="BD0CEB5A"/>
    <w:lvl w:ilvl="0" w:tplc="0B3C6E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EE44624"/>
    <w:multiLevelType w:val="hybridMultilevel"/>
    <w:tmpl w:val="469EA62A"/>
    <w:lvl w:ilvl="0" w:tplc="4D80A2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E4E7765"/>
    <w:multiLevelType w:val="hybridMultilevel"/>
    <w:tmpl w:val="76F65896"/>
    <w:lvl w:ilvl="0" w:tplc="F1A04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475395"/>
    <w:multiLevelType w:val="hybridMultilevel"/>
    <w:tmpl w:val="880CDD86"/>
    <w:lvl w:ilvl="0" w:tplc="4D80A2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711816"/>
    <w:multiLevelType w:val="hybridMultilevel"/>
    <w:tmpl w:val="D39A3CC0"/>
    <w:lvl w:ilvl="0" w:tplc="C6FAF6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A1241C"/>
    <w:multiLevelType w:val="hybridMultilevel"/>
    <w:tmpl w:val="DC343B2A"/>
    <w:lvl w:ilvl="0" w:tplc="4D80A2D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1305EE"/>
    <w:multiLevelType w:val="hybridMultilevel"/>
    <w:tmpl w:val="AE6AB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31002"/>
    <w:rsid w:val="00046F86"/>
    <w:rsid w:val="00067666"/>
    <w:rsid w:val="000D4106"/>
    <w:rsid w:val="00121359"/>
    <w:rsid w:val="00134ADE"/>
    <w:rsid w:val="00153587"/>
    <w:rsid w:val="001A609A"/>
    <w:rsid w:val="001B47F1"/>
    <w:rsid w:val="001C2D2D"/>
    <w:rsid w:val="001E2B5A"/>
    <w:rsid w:val="001F62AF"/>
    <w:rsid w:val="00252854"/>
    <w:rsid w:val="00261FBA"/>
    <w:rsid w:val="002C0D41"/>
    <w:rsid w:val="002D6801"/>
    <w:rsid w:val="00302931"/>
    <w:rsid w:val="00306672"/>
    <w:rsid w:val="00337311"/>
    <w:rsid w:val="00387E4A"/>
    <w:rsid w:val="003A03C1"/>
    <w:rsid w:val="003A21DC"/>
    <w:rsid w:val="00416B87"/>
    <w:rsid w:val="00431B2D"/>
    <w:rsid w:val="00451C3E"/>
    <w:rsid w:val="00464130"/>
    <w:rsid w:val="0049489C"/>
    <w:rsid w:val="004A0EA3"/>
    <w:rsid w:val="004E4CB5"/>
    <w:rsid w:val="004F0FDB"/>
    <w:rsid w:val="00537A72"/>
    <w:rsid w:val="005477C1"/>
    <w:rsid w:val="00584F40"/>
    <w:rsid w:val="00587CE9"/>
    <w:rsid w:val="005A5665"/>
    <w:rsid w:val="005A5998"/>
    <w:rsid w:val="005E58E5"/>
    <w:rsid w:val="006637F0"/>
    <w:rsid w:val="0068402C"/>
    <w:rsid w:val="00692EC9"/>
    <w:rsid w:val="006A4A09"/>
    <w:rsid w:val="006E032F"/>
    <w:rsid w:val="0070620C"/>
    <w:rsid w:val="00724ED0"/>
    <w:rsid w:val="00737F2F"/>
    <w:rsid w:val="00750490"/>
    <w:rsid w:val="007903E8"/>
    <w:rsid w:val="007F3D40"/>
    <w:rsid w:val="0080253D"/>
    <w:rsid w:val="008345A3"/>
    <w:rsid w:val="00841E11"/>
    <w:rsid w:val="00846D58"/>
    <w:rsid w:val="00885F66"/>
    <w:rsid w:val="008B0380"/>
    <w:rsid w:val="008B65EC"/>
    <w:rsid w:val="008C4F12"/>
    <w:rsid w:val="008D0A8B"/>
    <w:rsid w:val="008F1D6D"/>
    <w:rsid w:val="009129E9"/>
    <w:rsid w:val="0099461E"/>
    <w:rsid w:val="009D552C"/>
    <w:rsid w:val="00A25747"/>
    <w:rsid w:val="00A27715"/>
    <w:rsid w:val="00A766C3"/>
    <w:rsid w:val="00AB75BC"/>
    <w:rsid w:val="00AD205B"/>
    <w:rsid w:val="00AE3797"/>
    <w:rsid w:val="00AE4E99"/>
    <w:rsid w:val="00AE508C"/>
    <w:rsid w:val="00B71ED0"/>
    <w:rsid w:val="00B757F9"/>
    <w:rsid w:val="00B93089"/>
    <w:rsid w:val="00BA1597"/>
    <w:rsid w:val="00BA552F"/>
    <w:rsid w:val="00BE542E"/>
    <w:rsid w:val="00C76F25"/>
    <w:rsid w:val="00CC3E2A"/>
    <w:rsid w:val="00CF2791"/>
    <w:rsid w:val="00D15966"/>
    <w:rsid w:val="00D71884"/>
    <w:rsid w:val="00D953D1"/>
    <w:rsid w:val="00DC0DC9"/>
    <w:rsid w:val="00DC7A27"/>
    <w:rsid w:val="00E17F9B"/>
    <w:rsid w:val="00E63EB6"/>
    <w:rsid w:val="00E70296"/>
    <w:rsid w:val="00E736BA"/>
    <w:rsid w:val="00E96D9D"/>
    <w:rsid w:val="00EA3770"/>
    <w:rsid w:val="00EA4C14"/>
    <w:rsid w:val="00F03228"/>
    <w:rsid w:val="00FA7ED1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Реутова Валентина Васильевна</dc:creator>
  <cp:lastModifiedBy>Хамченко Алексей Викторович</cp:lastModifiedBy>
  <cp:revision>2</cp:revision>
  <cp:lastPrinted>2020-12-30T00:02:00Z</cp:lastPrinted>
  <dcterms:created xsi:type="dcterms:W3CDTF">2021-01-27T03:49:00Z</dcterms:created>
  <dcterms:modified xsi:type="dcterms:W3CDTF">2021-01-27T03:49:00Z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