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C0795A" w:rsidP="00C0795A">
            <w:pPr>
              <w:adjustRightInd w:val="0"/>
              <w:spacing w:before="108" w:after="108"/>
              <w:jc w:val="both"/>
              <w:outlineLvl w:val="0"/>
            </w:pPr>
            <w:r>
              <w:rPr>
                <w:bCs/>
                <w:szCs w:val="28"/>
              </w:rPr>
              <w:t xml:space="preserve">О внесении изменения в приложение 2 к постановлению Губернатора Камчатского края </w:t>
            </w:r>
            <w:r w:rsidR="00D87005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>от 24.08.2009 № 196 "О</w:t>
            </w:r>
            <w:r w:rsidRPr="00C0795A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Совете при Губернаторе Камчатского края по делам инвалидов</w:t>
            </w:r>
            <w:r w:rsidRPr="00C0795A">
              <w:rPr>
                <w:bCs/>
                <w:szCs w:val="28"/>
              </w:rPr>
              <w:t>"</w:t>
            </w:r>
            <w:r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8B356D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8B356D">
        <w:rPr>
          <w:szCs w:val="28"/>
        </w:rPr>
        <w:t>В целях реализации государственной политики в области социальной защиты инвалидов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8B356D" w:rsidRDefault="008B356D" w:rsidP="008B356D">
      <w:pPr>
        <w:adjustRightInd w:val="0"/>
        <w:ind w:firstLine="720"/>
        <w:jc w:val="both"/>
        <w:rPr>
          <w:szCs w:val="28"/>
        </w:rPr>
      </w:pPr>
      <w:r w:rsidRPr="008B356D">
        <w:rPr>
          <w:szCs w:val="28"/>
        </w:rPr>
        <w:t xml:space="preserve">1. </w:t>
      </w:r>
      <w:r w:rsidR="00C0795A">
        <w:rPr>
          <w:szCs w:val="28"/>
        </w:rPr>
        <w:t xml:space="preserve">Внести в приложение 2 к </w:t>
      </w:r>
      <w:r w:rsidR="00C0795A" w:rsidRPr="00C0795A">
        <w:rPr>
          <w:bCs/>
          <w:szCs w:val="28"/>
        </w:rPr>
        <w:t>постановлению Губернатора Камчатского края от 24.08.2009 № 196 "О Совете при Губернаторе Камчатского края по делам инвалидов"</w:t>
      </w:r>
      <w:r w:rsidR="00C0795A">
        <w:rPr>
          <w:bCs/>
          <w:szCs w:val="28"/>
        </w:rPr>
        <w:t xml:space="preserve"> изменение, изложив его </w:t>
      </w:r>
      <w:r w:rsidR="00E90F32">
        <w:rPr>
          <w:bCs/>
          <w:szCs w:val="28"/>
        </w:rPr>
        <w:t xml:space="preserve">в редакции </w:t>
      </w:r>
      <w:r w:rsidRPr="008B356D">
        <w:rPr>
          <w:szCs w:val="28"/>
        </w:rPr>
        <w:t>согласно приложению</w:t>
      </w:r>
      <w:r w:rsidR="00E90F32">
        <w:rPr>
          <w:szCs w:val="28"/>
        </w:rPr>
        <w:t xml:space="preserve"> к настоящему постановлению</w:t>
      </w:r>
      <w:r w:rsidRPr="008B356D">
        <w:rPr>
          <w:szCs w:val="28"/>
        </w:rPr>
        <w:t>.</w:t>
      </w:r>
    </w:p>
    <w:p w:rsidR="00BA1AD2" w:rsidRPr="00BA1AD2" w:rsidRDefault="00BA1AD2" w:rsidP="00BA1AD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8B356D" w:rsidRPr="008B356D">
        <w:rPr>
          <w:szCs w:val="28"/>
        </w:rPr>
        <w:t xml:space="preserve">Настоящее постановление вступает </w:t>
      </w:r>
      <w:r w:rsidRPr="00BA1AD2">
        <w:rPr>
          <w:szCs w:val="28"/>
        </w:rPr>
        <w:t xml:space="preserve">в силу через 10 дней после </w:t>
      </w:r>
      <w:r w:rsidR="00077FD6">
        <w:rPr>
          <w:szCs w:val="28"/>
        </w:rPr>
        <w:t xml:space="preserve">дня </w:t>
      </w:r>
      <w:r w:rsidRPr="00BA1AD2">
        <w:rPr>
          <w:szCs w:val="28"/>
        </w:rPr>
        <w:t>его официального опубликования.</w:t>
      </w:r>
    </w:p>
    <w:p w:rsidR="00362299" w:rsidRDefault="00362299" w:rsidP="008B356D">
      <w:pPr>
        <w:adjustRightInd w:val="0"/>
        <w:ind w:firstLine="720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828"/>
        <w:gridCol w:w="4293"/>
        <w:gridCol w:w="1944"/>
      </w:tblGrid>
      <w:tr w:rsidR="00F10B4F" w:rsidRPr="00E32F0C" w:rsidTr="00B83E79">
        <w:tc>
          <w:tcPr>
            <w:tcW w:w="3828" w:type="dxa"/>
            <w:shd w:val="clear" w:color="auto" w:fill="auto"/>
          </w:tcPr>
          <w:p w:rsidR="00F10B4F" w:rsidRPr="00E32F0C" w:rsidRDefault="00F10B4F" w:rsidP="00B83E79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Губернатор</w:t>
            </w:r>
            <w:r w:rsidR="00B83E79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8B356D" w:rsidRDefault="008B356D">
      <w:pPr>
        <w:rPr>
          <w:szCs w:val="28"/>
        </w:rPr>
      </w:pPr>
      <w:r>
        <w:rPr>
          <w:b/>
          <w:bCs/>
          <w:szCs w:val="28"/>
        </w:rPr>
        <w:br w:type="page"/>
      </w:r>
    </w:p>
    <w:p w:rsidR="008B356D" w:rsidRPr="006E643E" w:rsidRDefault="008B356D" w:rsidP="008B356D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6E64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6E643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B356D" w:rsidRDefault="008B356D" w:rsidP="008B356D">
      <w:pPr>
        <w:ind w:left="4536"/>
        <w:rPr>
          <w:rFonts w:eastAsiaTheme="minorHAnsi"/>
          <w:szCs w:val="28"/>
          <w:lang w:eastAsia="en-US"/>
        </w:rPr>
      </w:pPr>
      <w:r w:rsidRPr="006E643E">
        <w:rPr>
          <w:rFonts w:eastAsia="Calibri"/>
          <w:szCs w:val="28"/>
          <w:lang w:eastAsia="en-US"/>
        </w:rPr>
        <w:t xml:space="preserve">от </w:t>
      </w:r>
      <w:r w:rsidRPr="006E643E">
        <w:rPr>
          <w:rFonts w:eastAsiaTheme="minorHAnsi"/>
          <w:szCs w:val="28"/>
          <w:lang w:eastAsia="en-US"/>
        </w:rPr>
        <w:t>[</w:t>
      </w:r>
      <w:r w:rsidRPr="004F56B0">
        <w:rPr>
          <w:rFonts w:eastAsiaTheme="minorHAnsi"/>
          <w:color w:val="C0C0C0"/>
          <w:sz w:val="24"/>
          <w:lang w:eastAsia="en-US"/>
        </w:rPr>
        <w:t>Дата регистрации</w:t>
      </w:r>
      <w:r w:rsidRPr="006E643E">
        <w:rPr>
          <w:rFonts w:eastAsiaTheme="minorHAnsi"/>
          <w:szCs w:val="28"/>
          <w:lang w:eastAsia="en-US"/>
        </w:rPr>
        <w:t xml:space="preserve">] </w:t>
      </w:r>
      <w:r w:rsidRPr="006E643E">
        <w:rPr>
          <w:rFonts w:eastAsia="Calibri"/>
          <w:szCs w:val="28"/>
          <w:lang w:eastAsia="en-US"/>
        </w:rPr>
        <w:t xml:space="preserve">№ </w:t>
      </w:r>
      <w:r w:rsidRPr="006E643E">
        <w:rPr>
          <w:rFonts w:eastAsiaTheme="minorHAnsi"/>
          <w:szCs w:val="28"/>
          <w:lang w:eastAsia="en-US"/>
        </w:rPr>
        <w:t>[</w:t>
      </w:r>
      <w:r w:rsidRPr="004F56B0">
        <w:rPr>
          <w:rFonts w:eastAsiaTheme="minorHAnsi"/>
          <w:color w:val="C0C0C0"/>
          <w:sz w:val="24"/>
          <w:lang w:eastAsia="en-US"/>
        </w:rPr>
        <w:t>Номер документа</w:t>
      </w:r>
      <w:r w:rsidRPr="006E643E">
        <w:rPr>
          <w:rFonts w:eastAsiaTheme="minorHAnsi"/>
          <w:szCs w:val="28"/>
          <w:lang w:eastAsia="en-US"/>
        </w:rPr>
        <w:t>]</w:t>
      </w:r>
    </w:p>
    <w:p w:rsidR="00A31666" w:rsidRDefault="00A31666" w:rsidP="008B356D">
      <w:pPr>
        <w:ind w:left="4536"/>
        <w:rPr>
          <w:rFonts w:eastAsiaTheme="minorHAnsi"/>
          <w:szCs w:val="28"/>
          <w:lang w:eastAsia="en-US"/>
        </w:rPr>
      </w:pPr>
    </w:p>
    <w:p w:rsidR="00A31666" w:rsidRDefault="00A31666" w:rsidP="008B356D">
      <w:pPr>
        <w:ind w:left="4536"/>
        <w:rPr>
          <w:rFonts w:eastAsia="Calibri"/>
          <w:bCs/>
          <w:szCs w:val="28"/>
          <w:lang w:eastAsia="en-US"/>
        </w:rPr>
      </w:pPr>
      <w:r w:rsidRPr="00A31666">
        <w:rPr>
          <w:rFonts w:eastAsia="Calibri"/>
          <w:bCs/>
          <w:szCs w:val="28"/>
          <w:lang w:eastAsia="en-US"/>
        </w:rPr>
        <w:t>"</w:t>
      </w:r>
      <w:r>
        <w:rPr>
          <w:rFonts w:eastAsia="Calibri"/>
          <w:bCs/>
          <w:szCs w:val="28"/>
          <w:lang w:eastAsia="en-US"/>
        </w:rPr>
        <w:t>Приложение к постановлению Губернатора Камчатского края</w:t>
      </w:r>
    </w:p>
    <w:p w:rsidR="00A31666" w:rsidRPr="006E643E" w:rsidRDefault="00A31666" w:rsidP="008B356D">
      <w:pPr>
        <w:ind w:left="4536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от 24.08.2009 № 196</w:t>
      </w:r>
    </w:p>
    <w:p w:rsidR="008B356D" w:rsidRPr="006E643E" w:rsidRDefault="008B356D" w:rsidP="008B35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356D" w:rsidRPr="00BF53CE" w:rsidRDefault="008B356D" w:rsidP="008B356D">
      <w:pPr>
        <w:widowControl w:val="0"/>
        <w:autoSpaceDE w:val="0"/>
        <w:autoSpaceDN w:val="0"/>
        <w:jc w:val="center"/>
        <w:rPr>
          <w:szCs w:val="28"/>
        </w:rPr>
      </w:pPr>
      <w:r w:rsidRPr="00BF53CE">
        <w:rPr>
          <w:szCs w:val="28"/>
        </w:rPr>
        <w:t>Положение</w:t>
      </w:r>
    </w:p>
    <w:p w:rsidR="008B356D" w:rsidRPr="00BF53CE" w:rsidRDefault="008B356D" w:rsidP="008B356D">
      <w:pPr>
        <w:widowControl w:val="0"/>
        <w:autoSpaceDE w:val="0"/>
        <w:autoSpaceDN w:val="0"/>
        <w:jc w:val="center"/>
        <w:rPr>
          <w:szCs w:val="28"/>
        </w:rPr>
      </w:pPr>
      <w:r w:rsidRPr="00BF53CE">
        <w:rPr>
          <w:szCs w:val="28"/>
        </w:rPr>
        <w:t xml:space="preserve">о </w:t>
      </w:r>
      <w:r w:rsidR="00A31666">
        <w:rPr>
          <w:szCs w:val="28"/>
        </w:rPr>
        <w:t>Совете</w:t>
      </w:r>
      <w:r w:rsidRPr="00BF53CE">
        <w:rPr>
          <w:szCs w:val="28"/>
        </w:rPr>
        <w:t xml:space="preserve"> при </w:t>
      </w:r>
      <w:r>
        <w:rPr>
          <w:szCs w:val="28"/>
        </w:rPr>
        <w:t>Губернаторе</w:t>
      </w:r>
      <w:r w:rsidRPr="00BF53CE">
        <w:rPr>
          <w:szCs w:val="28"/>
        </w:rPr>
        <w:t xml:space="preserve"> Камчатского края по делам инвалидов</w:t>
      </w:r>
    </w:p>
    <w:p w:rsidR="008B356D" w:rsidRPr="007B78F5" w:rsidRDefault="008B356D" w:rsidP="008B356D">
      <w:pPr>
        <w:spacing w:after="1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>1</w:t>
      </w:r>
      <w:r>
        <w:rPr>
          <w:szCs w:val="28"/>
        </w:rPr>
        <w:t>.</w:t>
      </w:r>
      <w:r w:rsidRPr="007B78F5">
        <w:rPr>
          <w:szCs w:val="28"/>
        </w:rPr>
        <w:t xml:space="preserve"> </w:t>
      </w:r>
      <w:r w:rsidR="00A31666">
        <w:rPr>
          <w:szCs w:val="28"/>
        </w:rPr>
        <w:t>Совет</w:t>
      </w:r>
      <w:r w:rsidRPr="007B78F5">
        <w:rPr>
          <w:szCs w:val="28"/>
        </w:rPr>
        <w:t xml:space="preserve"> при </w:t>
      </w:r>
      <w:r w:rsidR="00FA647E">
        <w:rPr>
          <w:szCs w:val="28"/>
        </w:rPr>
        <w:t>Губернаторе</w:t>
      </w:r>
      <w:r w:rsidRPr="007B78F5">
        <w:rPr>
          <w:szCs w:val="28"/>
        </w:rPr>
        <w:t xml:space="preserve"> Камчатского края по делам инвалидов (далее</w:t>
      </w:r>
      <w:r w:rsidR="00A912CD">
        <w:rPr>
          <w:szCs w:val="28"/>
        </w:rPr>
        <w:t> </w:t>
      </w:r>
      <w:r w:rsidRPr="007B78F5">
        <w:rPr>
          <w:szCs w:val="28"/>
        </w:rPr>
        <w:t xml:space="preserve">- </w:t>
      </w:r>
      <w:r w:rsidR="00A31666">
        <w:rPr>
          <w:szCs w:val="28"/>
        </w:rPr>
        <w:t>Совет</w:t>
      </w:r>
      <w:r w:rsidRPr="007B78F5">
        <w:rPr>
          <w:szCs w:val="28"/>
        </w:rPr>
        <w:t xml:space="preserve">) является совещательным органом при </w:t>
      </w:r>
      <w:r w:rsidR="00FA647E">
        <w:rPr>
          <w:szCs w:val="28"/>
        </w:rPr>
        <w:t>Губернаторе</w:t>
      </w:r>
      <w:r w:rsidRPr="007B78F5">
        <w:rPr>
          <w:szCs w:val="28"/>
        </w:rPr>
        <w:t xml:space="preserve"> Камчатского края, образованным в целях </w:t>
      </w:r>
      <w:r w:rsidRPr="00F40F53">
        <w:rPr>
          <w:szCs w:val="28"/>
        </w:rPr>
        <w:t>обеспечения взаимодействия исполнительных органов государственной власти Камчатского края с органами местного самоуправления муниципальных образований в Камчатском крае, общественными объединениями, при рассмотрении вопросов, связанных с решением проблем инвалидности и инвалидов, в том числе их трудовой занятости, в Камчатском крае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2. </w:t>
      </w:r>
      <w:r w:rsidR="00A31666">
        <w:rPr>
          <w:szCs w:val="28"/>
        </w:rPr>
        <w:t>Совет</w:t>
      </w:r>
      <w:r w:rsidRPr="007B78F5">
        <w:rPr>
          <w:szCs w:val="28"/>
        </w:rPr>
        <w:t xml:space="preserve"> в своей деятельности руководствуется </w:t>
      </w:r>
      <w:hyperlink r:id="rId8" w:history="1">
        <w:r w:rsidRPr="007B78F5">
          <w:rPr>
            <w:szCs w:val="28"/>
          </w:rPr>
          <w:t>Конституцией</w:t>
        </w:r>
      </w:hyperlink>
      <w:r w:rsidRPr="007B78F5">
        <w:rPr>
          <w:szCs w:val="28"/>
        </w:rPr>
        <w:t xml:space="preserve"> Российской Федерации, </w:t>
      </w:r>
      <w:r w:rsidRPr="001829FA">
        <w:rPr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Камчатского края, а также настоящим Положением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3. </w:t>
      </w:r>
      <w:r>
        <w:rPr>
          <w:szCs w:val="28"/>
        </w:rPr>
        <w:t xml:space="preserve">Состав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утвержда</w:t>
      </w:r>
      <w:r>
        <w:rPr>
          <w:szCs w:val="28"/>
        </w:rPr>
        <w:t>ется</w:t>
      </w:r>
      <w:r w:rsidRPr="007B78F5">
        <w:rPr>
          <w:szCs w:val="28"/>
        </w:rPr>
        <w:t xml:space="preserve"> </w:t>
      </w:r>
      <w:r>
        <w:rPr>
          <w:szCs w:val="28"/>
        </w:rPr>
        <w:t xml:space="preserve">распоряжением </w:t>
      </w:r>
      <w:r w:rsidR="00FA647E">
        <w:rPr>
          <w:szCs w:val="28"/>
        </w:rPr>
        <w:t>Губернатора</w:t>
      </w:r>
      <w:r>
        <w:rPr>
          <w:szCs w:val="28"/>
        </w:rPr>
        <w:t xml:space="preserve"> Камчатского края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4. Основными задачами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являются:</w:t>
      </w:r>
    </w:p>
    <w:p w:rsidR="008B356D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7B78F5">
        <w:rPr>
          <w:szCs w:val="28"/>
        </w:rPr>
        <w:t xml:space="preserve">) </w:t>
      </w:r>
      <w:r w:rsidRPr="001829FA">
        <w:rPr>
          <w:szCs w:val="28"/>
        </w:rPr>
        <w:t>информир</w:t>
      </w:r>
      <w:r>
        <w:rPr>
          <w:szCs w:val="28"/>
        </w:rPr>
        <w:t>ование</w:t>
      </w:r>
      <w:r w:rsidRPr="001829FA">
        <w:rPr>
          <w:szCs w:val="28"/>
        </w:rPr>
        <w:t xml:space="preserve"> </w:t>
      </w:r>
      <w:r>
        <w:rPr>
          <w:szCs w:val="28"/>
        </w:rPr>
        <w:t>Г</w:t>
      </w:r>
      <w:r w:rsidRPr="001829FA">
        <w:rPr>
          <w:szCs w:val="28"/>
        </w:rPr>
        <w:t>убернатора Камчатского края о положении инвалидов в Камчатском крае, подгот</w:t>
      </w:r>
      <w:r>
        <w:rPr>
          <w:szCs w:val="28"/>
        </w:rPr>
        <w:t>о</w:t>
      </w:r>
      <w:r w:rsidRPr="001829FA">
        <w:rPr>
          <w:szCs w:val="28"/>
        </w:rPr>
        <w:t>в</w:t>
      </w:r>
      <w:r>
        <w:rPr>
          <w:szCs w:val="28"/>
        </w:rPr>
        <w:t>ка</w:t>
      </w:r>
      <w:r w:rsidRPr="001829FA">
        <w:rPr>
          <w:szCs w:val="28"/>
        </w:rPr>
        <w:t xml:space="preserve"> ежегодн</w:t>
      </w:r>
      <w:r>
        <w:rPr>
          <w:szCs w:val="28"/>
        </w:rPr>
        <w:t>ого</w:t>
      </w:r>
      <w:r w:rsidRPr="001829FA">
        <w:rPr>
          <w:szCs w:val="28"/>
        </w:rPr>
        <w:t xml:space="preserve"> доклад</w:t>
      </w:r>
      <w:r>
        <w:rPr>
          <w:szCs w:val="28"/>
        </w:rPr>
        <w:t>а</w:t>
      </w:r>
      <w:r w:rsidRPr="001829FA">
        <w:rPr>
          <w:szCs w:val="28"/>
        </w:rPr>
        <w:t xml:space="preserve"> о состоянии дел в указанной сфере;</w:t>
      </w:r>
    </w:p>
    <w:p w:rsidR="008B356D" w:rsidRPr="001829FA" w:rsidRDefault="008B356D" w:rsidP="004846A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1829FA">
        <w:rPr>
          <w:szCs w:val="28"/>
        </w:rPr>
        <w:t>обеспеч</w:t>
      </w:r>
      <w:r>
        <w:rPr>
          <w:szCs w:val="28"/>
        </w:rPr>
        <w:t>ение</w:t>
      </w:r>
      <w:r w:rsidRPr="001829FA">
        <w:rPr>
          <w:szCs w:val="28"/>
        </w:rPr>
        <w:t xml:space="preserve"> взаимодействи</w:t>
      </w:r>
      <w:r>
        <w:rPr>
          <w:szCs w:val="28"/>
        </w:rPr>
        <w:t>я</w:t>
      </w:r>
      <w:r w:rsidRPr="001829FA">
        <w:rPr>
          <w:szCs w:val="28"/>
        </w:rPr>
        <w:t xml:space="preserve"> исполнительных органов государственной власти Камчатского края с органами местного самоуправления муниципальных образований в Камчатском крае, </w:t>
      </w:r>
      <w:r w:rsidR="006A1D85" w:rsidRPr="00AC618C">
        <w:rPr>
          <w:szCs w:val="28"/>
        </w:rPr>
        <w:t xml:space="preserve">федеральными учреждениями медико-социальной экспертизы, </w:t>
      </w:r>
      <w:r w:rsidR="00D15081" w:rsidRPr="00AC618C">
        <w:rPr>
          <w:szCs w:val="28"/>
        </w:rPr>
        <w:t>территориальными органами</w:t>
      </w:r>
      <w:r w:rsidR="00D15081">
        <w:rPr>
          <w:szCs w:val="28"/>
        </w:rPr>
        <w:t xml:space="preserve"> </w:t>
      </w:r>
      <w:r w:rsidR="00AC618C">
        <w:rPr>
          <w:szCs w:val="28"/>
        </w:rPr>
        <w:t>Ф</w:t>
      </w:r>
      <w:r w:rsidR="006A1D85" w:rsidRPr="00AC618C">
        <w:rPr>
          <w:szCs w:val="28"/>
        </w:rPr>
        <w:t>онд</w:t>
      </w:r>
      <w:r w:rsidR="00D15081">
        <w:rPr>
          <w:szCs w:val="28"/>
        </w:rPr>
        <w:t>а</w:t>
      </w:r>
      <w:r w:rsidR="006A1D85" w:rsidRPr="00AC618C">
        <w:rPr>
          <w:szCs w:val="28"/>
        </w:rPr>
        <w:t xml:space="preserve"> социального страхования</w:t>
      </w:r>
      <w:r w:rsidR="004846A2" w:rsidRPr="00AC618C">
        <w:rPr>
          <w:szCs w:val="28"/>
        </w:rPr>
        <w:t xml:space="preserve"> </w:t>
      </w:r>
      <w:r w:rsidR="00AC618C">
        <w:rPr>
          <w:szCs w:val="28"/>
        </w:rPr>
        <w:t>Российской Федерации</w:t>
      </w:r>
      <w:r w:rsidR="006A1D85" w:rsidRPr="00AC618C">
        <w:rPr>
          <w:szCs w:val="28"/>
        </w:rPr>
        <w:t xml:space="preserve">, </w:t>
      </w:r>
      <w:r w:rsidR="00D15081" w:rsidRPr="00AC618C">
        <w:rPr>
          <w:szCs w:val="28"/>
        </w:rPr>
        <w:t xml:space="preserve">территориальными органами </w:t>
      </w:r>
      <w:r w:rsidR="00D32036" w:rsidRPr="00AC618C">
        <w:rPr>
          <w:szCs w:val="28"/>
        </w:rPr>
        <w:t>Пенсионн</w:t>
      </w:r>
      <w:r w:rsidR="00D15081">
        <w:rPr>
          <w:szCs w:val="28"/>
        </w:rPr>
        <w:t>ого</w:t>
      </w:r>
      <w:r w:rsidR="00D32036" w:rsidRPr="00AC618C">
        <w:rPr>
          <w:szCs w:val="28"/>
        </w:rPr>
        <w:t xml:space="preserve"> фонд</w:t>
      </w:r>
      <w:r w:rsidR="00D15081">
        <w:rPr>
          <w:szCs w:val="28"/>
        </w:rPr>
        <w:t>а</w:t>
      </w:r>
      <w:r w:rsidR="00D32036" w:rsidRPr="00AC618C">
        <w:rPr>
          <w:szCs w:val="28"/>
        </w:rPr>
        <w:t xml:space="preserve"> Российской Федерации,</w:t>
      </w:r>
      <w:r w:rsidR="00D32036">
        <w:rPr>
          <w:szCs w:val="28"/>
        </w:rPr>
        <w:t xml:space="preserve"> </w:t>
      </w:r>
      <w:r w:rsidRPr="001829FA">
        <w:rPr>
          <w:szCs w:val="28"/>
        </w:rPr>
        <w:t>общественными объединениями при рассмотрении вопросов, связанных с решением проблем инвалидности и инвалидов, в том числе их трудовой занятости, в Камчатском крае;</w:t>
      </w:r>
    </w:p>
    <w:p w:rsidR="008B356D" w:rsidRPr="001829FA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1829FA">
        <w:rPr>
          <w:szCs w:val="28"/>
        </w:rPr>
        <w:t>подгот</w:t>
      </w:r>
      <w:r>
        <w:rPr>
          <w:szCs w:val="28"/>
        </w:rPr>
        <w:t>о</w:t>
      </w:r>
      <w:r w:rsidRPr="001829FA">
        <w:rPr>
          <w:szCs w:val="28"/>
        </w:rPr>
        <w:t>в</w:t>
      </w:r>
      <w:r>
        <w:rPr>
          <w:szCs w:val="28"/>
        </w:rPr>
        <w:t>ка</w:t>
      </w:r>
      <w:r w:rsidRPr="001829FA">
        <w:rPr>
          <w:szCs w:val="28"/>
        </w:rPr>
        <w:t xml:space="preserve"> предложени</w:t>
      </w:r>
      <w:r>
        <w:rPr>
          <w:szCs w:val="28"/>
        </w:rPr>
        <w:t>й</w:t>
      </w:r>
      <w:r w:rsidRPr="001829FA">
        <w:rPr>
          <w:szCs w:val="28"/>
        </w:rPr>
        <w:t xml:space="preserve"> по реализации государственной политики в области профилактики инвалидности, реабилитации и абилитации инвалидов и развития службы реабилитации и абилитации инвалидов;</w:t>
      </w:r>
    </w:p>
    <w:p w:rsidR="008B356D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B78F5">
        <w:rPr>
          <w:szCs w:val="28"/>
        </w:rPr>
        <w:t xml:space="preserve">) подготовка предложений по выработке основных направлений совершенствования законодательства Российской Федерации в сфере предоставления инвалидам равных с другими гражданами возможностей в реализации конституционных прав и свобод, социального обеспечения инвалидов и установления им мер государственной поддержки на основании анализа </w:t>
      </w:r>
      <w:r w:rsidRPr="007B78F5">
        <w:rPr>
          <w:szCs w:val="28"/>
        </w:rPr>
        <w:lastRenderedPageBreak/>
        <w:t>положения дел и обобщения практики применения законодательства Российской Федерации в указанной сфере;</w:t>
      </w:r>
    </w:p>
    <w:p w:rsidR="007D565B" w:rsidRPr="007D565B" w:rsidRDefault="007D565B" w:rsidP="007D565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13749">
        <w:rPr>
          <w:bCs/>
          <w:szCs w:val="28"/>
        </w:rPr>
        <w:t xml:space="preserve">5) подготовка предложений по вопросам, связанным с </w:t>
      </w:r>
      <w:r w:rsidRPr="00B13749">
        <w:rPr>
          <w:szCs w:val="28"/>
        </w:rPr>
        <w:t>выполнением положений Конвенции Организации Объединенных Наций о правах инвалидов по полномочиям;</w:t>
      </w:r>
    </w:p>
    <w:p w:rsidR="008B356D" w:rsidRDefault="007D565B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B356D" w:rsidRPr="007B78F5">
        <w:rPr>
          <w:szCs w:val="28"/>
        </w:rPr>
        <w:t>)</w:t>
      </w:r>
      <w:r w:rsidR="008B356D" w:rsidRPr="001829FA">
        <w:rPr>
          <w:szCs w:val="28"/>
        </w:rPr>
        <w:t xml:space="preserve"> прин</w:t>
      </w:r>
      <w:r w:rsidR="008B356D">
        <w:rPr>
          <w:szCs w:val="28"/>
        </w:rPr>
        <w:t>ятие</w:t>
      </w:r>
      <w:r w:rsidR="008B356D" w:rsidRPr="001829FA">
        <w:rPr>
          <w:szCs w:val="28"/>
        </w:rPr>
        <w:t xml:space="preserve"> участи</w:t>
      </w:r>
      <w:r w:rsidR="008B356D">
        <w:rPr>
          <w:szCs w:val="28"/>
        </w:rPr>
        <w:t>я</w:t>
      </w:r>
      <w:r w:rsidR="008B356D" w:rsidRPr="001829FA">
        <w:rPr>
          <w:szCs w:val="28"/>
        </w:rPr>
        <w:t xml:space="preserve"> в разработке проектов нормативных правовых актов Камчатского края по проблемам инвалидности и инвалидов, в том числе их трудовой занятости;</w:t>
      </w:r>
    </w:p>
    <w:p w:rsidR="00A16C4F" w:rsidRDefault="007D565B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16C4F" w:rsidRPr="006F6F7B">
        <w:rPr>
          <w:szCs w:val="28"/>
        </w:rPr>
        <w:t>)</w:t>
      </w:r>
      <w:r w:rsidR="00A16C4F" w:rsidRPr="006F6F7B">
        <w:rPr>
          <w:b/>
          <w:bCs/>
          <w:szCs w:val="28"/>
        </w:rPr>
        <w:t xml:space="preserve"> </w:t>
      </w:r>
      <w:r w:rsidR="00A16C4F" w:rsidRPr="006F6F7B">
        <w:rPr>
          <w:bCs/>
          <w:szCs w:val="28"/>
        </w:rPr>
        <w:t xml:space="preserve">подготовка предложений по вопросам, связанным с </w:t>
      </w:r>
      <w:r w:rsidR="00A16C4F" w:rsidRPr="006F6F7B">
        <w:rPr>
          <w:szCs w:val="28"/>
        </w:rPr>
        <w:t>о</w:t>
      </w:r>
      <w:r w:rsidR="00A16C4F" w:rsidRPr="006F6F7B">
        <w:rPr>
          <w:bCs/>
          <w:szCs w:val="28"/>
        </w:rPr>
        <w:t>беспечением беспрепятственного доступа инвалидов к объектам социальной, инженерной и транспортной инфраструктур</w:t>
      </w:r>
      <w:r w:rsidR="00A16C4F" w:rsidRPr="006F6F7B">
        <w:rPr>
          <w:b/>
          <w:bCs/>
          <w:szCs w:val="28"/>
        </w:rPr>
        <w:t>;</w:t>
      </w:r>
    </w:p>
    <w:p w:rsidR="008B356D" w:rsidRPr="00BF68B0" w:rsidRDefault="007D565B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B356D">
        <w:rPr>
          <w:szCs w:val="28"/>
        </w:rPr>
        <w:t xml:space="preserve">) </w:t>
      </w:r>
      <w:r w:rsidR="008B356D" w:rsidRPr="00BF68B0">
        <w:rPr>
          <w:szCs w:val="28"/>
        </w:rPr>
        <w:t>прин</w:t>
      </w:r>
      <w:r w:rsidR="008B356D">
        <w:rPr>
          <w:szCs w:val="28"/>
        </w:rPr>
        <w:t>ятие</w:t>
      </w:r>
      <w:r w:rsidR="008B356D" w:rsidRPr="00BF68B0">
        <w:rPr>
          <w:szCs w:val="28"/>
        </w:rPr>
        <w:t xml:space="preserve"> участи</w:t>
      </w:r>
      <w:r w:rsidR="008B356D">
        <w:rPr>
          <w:szCs w:val="28"/>
        </w:rPr>
        <w:t>я</w:t>
      </w:r>
      <w:r w:rsidR="008B356D" w:rsidRPr="00BF68B0">
        <w:rPr>
          <w:szCs w:val="28"/>
        </w:rPr>
        <w:t xml:space="preserve"> в обсуждении иных вопросов, относящихся к проблемам инвалидности и инвалидов, в том числе их трудовой занятости, в Камчатском крае.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5. </w:t>
      </w:r>
      <w:r w:rsidR="00A31666">
        <w:rPr>
          <w:szCs w:val="28"/>
        </w:rPr>
        <w:t>Совет</w:t>
      </w:r>
      <w:r w:rsidRPr="007B78F5">
        <w:rPr>
          <w:szCs w:val="28"/>
        </w:rPr>
        <w:t xml:space="preserve"> для решения возложенных на нее задач имеет право:</w:t>
      </w:r>
    </w:p>
    <w:p w:rsidR="008B356D" w:rsidRPr="007B78F5" w:rsidRDefault="008B356D" w:rsidP="004846A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7B78F5">
        <w:rPr>
          <w:szCs w:val="28"/>
        </w:rPr>
        <w:t xml:space="preserve">) </w:t>
      </w:r>
      <w:r w:rsidRPr="00BF68B0">
        <w:rPr>
          <w:szCs w:val="28"/>
        </w:rPr>
        <w:t xml:space="preserve">запрашивать и получать в установленном порядке от исполнительных органов государственной власти Камчатского края, органов местного самоуправления муниципальных образований в Камчатском крае, </w:t>
      </w:r>
      <w:r w:rsidR="006A1D85" w:rsidRPr="00AC618C">
        <w:rPr>
          <w:szCs w:val="28"/>
        </w:rPr>
        <w:t xml:space="preserve">федеральных учреждений медико-социальной экспертизы, </w:t>
      </w:r>
      <w:r w:rsidR="00D15081" w:rsidRPr="00AC618C">
        <w:rPr>
          <w:szCs w:val="28"/>
        </w:rPr>
        <w:t>территориальных орган</w:t>
      </w:r>
      <w:r w:rsidR="00D15081">
        <w:rPr>
          <w:szCs w:val="28"/>
        </w:rPr>
        <w:t xml:space="preserve">ах </w:t>
      </w:r>
      <w:r w:rsidR="00AC618C">
        <w:rPr>
          <w:szCs w:val="28"/>
        </w:rPr>
        <w:t>Ф</w:t>
      </w:r>
      <w:r w:rsidR="006A1D85" w:rsidRPr="00AC618C">
        <w:rPr>
          <w:szCs w:val="28"/>
        </w:rPr>
        <w:t>онда социального страхования</w:t>
      </w:r>
      <w:r w:rsidR="004846A2" w:rsidRPr="00AC618C">
        <w:rPr>
          <w:szCs w:val="28"/>
        </w:rPr>
        <w:t xml:space="preserve"> </w:t>
      </w:r>
      <w:r w:rsidR="00AC618C" w:rsidRPr="00AC618C">
        <w:rPr>
          <w:szCs w:val="28"/>
        </w:rPr>
        <w:t>Российской Федерации</w:t>
      </w:r>
      <w:r w:rsidR="006A1D85" w:rsidRPr="00AC618C">
        <w:rPr>
          <w:szCs w:val="28"/>
        </w:rPr>
        <w:t xml:space="preserve">, </w:t>
      </w:r>
      <w:r w:rsidR="00D15081" w:rsidRPr="00AC618C">
        <w:rPr>
          <w:szCs w:val="28"/>
        </w:rPr>
        <w:t>территориальных орган</w:t>
      </w:r>
      <w:r w:rsidR="00D15081">
        <w:rPr>
          <w:szCs w:val="28"/>
        </w:rPr>
        <w:t>ах</w:t>
      </w:r>
      <w:r w:rsidR="00D15081" w:rsidRPr="00AC618C">
        <w:rPr>
          <w:szCs w:val="28"/>
        </w:rPr>
        <w:t xml:space="preserve"> </w:t>
      </w:r>
      <w:r w:rsidR="004846A2" w:rsidRPr="00AC618C">
        <w:rPr>
          <w:szCs w:val="28"/>
        </w:rPr>
        <w:t>Пенсионного фонда Российской Федерации,</w:t>
      </w:r>
      <w:r w:rsidR="004846A2" w:rsidRPr="004846A2">
        <w:rPr>
          <w:szCs w:val="28"/>
        </w:rPr>
        <w:t xml:space="preserve"> </w:t>
      </w:r>
      <w:r w:rsidRPr="00BF68B0">
        <w:rPr>
          <w:szCs w:val="28"/>
        </w:rPr>
        <w:t xml:space="preserve">общественных объединений, научных и других организаций информацию по вопросам, входящим в компетенцию </w:t>
      </w:r>
      <w:r w:rsidR="00A31666">
        <w:rPr>
          <w:szCs w:val="28"/>
        </w:rPr>
        <w:t>Совета</w:t>
      </w:r>
      <w:r w:rsidRPr="007B78F5">
        <w:rPr>
          <w:szCs w:val="28"/>
        </w:rPr>
        <w:t>;</w:t>
      </w:r>
    </w:p>
    <w:p w:rsidR="008B356D" w:rsidRPr="007B78F5" w:rsidRDefault="008B356D" w:rsidP="0022230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B78F5">
        <w:rPr>
          <w:szCs w:val="28"/>
        </w:rPr>
        <w:t xml:space="preserve">) </w:t>
      </w:r>
      <w:r w:rsidRPr="00BF68B0">
        <w:rPr>
          <w:szCs w:val="28"/>
        </w:rPr>
        <w:t xml:space="preserve">приглашать на заседания </w:t>
      </w:r>
      <w:r w:rsidR="00A31666">
        <w:rPr>
          <w:szCs w:val="28"/>
        </w:rPr>
        <w:t>Совета</w:t>
      </w:r>
      <w:r w:rsidRPr="00BF68B0">
        <w:rPr>
          <w:szCs w:val="28"/>
        </w:rPr>
        <w:t xml:space="preserve"> должностных лиц исполнительных органов государственной власти Камчатского края, органов местного самоуправления муниципальных образований в Камчатском крае, </w:t>
      </w:r>
      <w:r w:rsidR="006A1D85" w:rsidRPr="00AC618C">
        <w:rPr>
          <w:szCs w:val="28"/>
        </w:rPr>
        <w:t xml:space="preserve">представителей федеральных учреждений медико-социальной экспертизы, </w:t>
      </w:r>
      <w:r w:rsidR="00AC618C">
        <w:rPr>
          <w:szCs w:val="28"/>
        </w:rPr>
        <w:t xml:space="preserve">представителей </w:t>
      </w:r>
      <w:r w:rsidR="00D15081" w:rsidRPr="00AC618C">
        <w:rPr>
          <w:szCs w:val="28"/>
        </w:rPr>
        <w:t>территориальных органов</w:t>
      </w:r>
      <w:r w:rsidR="00D15081">
        <w:rPr>
          <w:szCs w:val="28"/>
        </w:rPr>
        <w:t xml:space="preserve"> </w:t>
      </w:r>
      <w:r w:rsidR="00AC618C">
        <w:rPr>
          <w:szCs w:val="28"/>
        </w:rPr>
        <w:t>Ф</w:t>
      </w:r>
      <w:r w:rsidR="006A1D85" w:rsidRPr="00AC618C">
        <w:rPr>
          <w:szCs w:val="28"/>
        </w:rPr>
        <w:t>онда социального страхования</w:t>
      </w:r>
      <w:r w:rsidR="004846A2" w:rsidRPr="00AC618C">
        <w:rPr>
          <w:szCs w:val="28"/>
        </w:rPr>
        <w:t xml:space="preserve"> </w:t>
      </w:r>
      <w:r w:rsidR="00AC618C" w:rsidRPr="00AC618C">
        <w:rPr>
          <w:szCs w:val="28"/>
        </w:rPr>
        <w:t>Российской Федерации</w:t>
      </w:r>
      <w:r w:rsidR="006A1D85" w:rsidRPr="00AC618C">
        <w:rPr>
          <w:szCs w:val="28"/>
        </w:rPr>
        <w:t xml:space="preserve">, </w:t>
      </w:r>
      <w:r w:rsidR="004846A2" w:rsidRPr="00AC618C">
        <w:rPr>
          <w:szCs w:val="28"/>
        </w:rPr>
        <w:t xml:space="preserve">представителей </w:t>
      </w:r>
      <w:r w:rsidR="008822D7" w:rsidRPr="00AC618C">
        <w:rPr>
          <w:szCs w:val="28"/>
        </w:rPr>
        <w:t xml:space="preserve">территориальных органов </w:t>
      </w:r>
      <w:r w:rsidR="004846A2" w:rsidRPr="00AC618C">
        <w:rPr>
          <w:szCs w:val="28"/>
        </w:rPr>
        <w:t>Пенсионного фонда Российской Федерации,</w:t>
      </w:r>
      <w:r w:rsidR="004846A2">
        <w:rPr>
          <w:szCs w:val="28"/>
        </w:rPr>
        <w:t xml:space="preserve"> </w:t>
      </w:r>
      <w:r w:rsidRPr="00BF68B0">
        <w:rPr>
          <w:szCs w:val="28"/>
        </w:rPr>
        <w:t>представителей общественных объединений инвалидов, научных и других организаций, работающих над решением проблем инвалидности и инвалидов, в том числе их трудовой занятости</w:t>
      </w:r>
      <w:r w:rsidRPr="007B78F5">
        <w:rPr>
          <w:szCs w:val="28"/>
        </w:rPr>
        <w:t>;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B78F5">
        <w:rPr>
          <w:szCs w:val="28"/>
        </w:rPr>
        <w:t xml:space="preserve">) </w:t>
      </w:r>
      <w:r w:rsidRPr="00BF68B0">
        <w:rPr>
          <w:szCs w:val="28"/>
        </w:rPr>
        <w:t xml:space="preserve">создавать из числа членов </w:t>
      </w:r>
      <w:r w:rsidR="00A31666">
        <w:rPr>
          <w:szCs w:val="28"/>
        </w:rPr>
        <w:t>Совета</w:t>
      </w:r>
      <w:r w:rsidRPr="00BF68B0">
        <w:rPr>
          <w:szCs w:val="28"/>
        </w:rPr>
        <w:t xml:space="preserve"> временные рабочие группы для проведения экспертных, аналитических работ, работ по подготовке ежегодного доклада о положении инвалидов в Камчатском крае</w:t>
      </w:r>
      <w:r w:rsidRPr="007B78F5">
        <w:rPr>
          <w:szCs w:val="28"/>
        </w:rPr>
        <w:t>;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B78F5">
        <w:rPr>
          <w:szCs w:val="28"/>
        </w:rPr>
        <w:t xml:space="preserve">) </w:t>
      </w:r>
      <w:r w:rsidRPr="00BF68B0">
        <w:rPr>
          <w:szCs w:val="28"/>
        </w:rPr>
        <w:t xml:space="preserve">привлекать к работе по подготовке ежегодного доклада о положении инвалидов в Камчатском крае экспертов, представителей общественных объединений инвалидов, научных и других организаций, не входящих в состав </w:t>
      </w:r>
      <w:r w:rsidR="00A31666">
        <w:rPr>
          <w:szCs w:val="28"/>
        </w:rPr>
        <w:t>Совета</w:t>
      </w:r>
      <w:r w:rsidRPr="007B78F5">
        <w:rPr>
          <w:szCs w:val="28"/>
        </w:rPr>
        <w:t>;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6. В состав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входят председатель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, заместитель председателя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, секретарь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и члены </w:t>
      </w:r>
      <w:r w:rsidR="00A31666">
        <w:rPr>
          <w:szCs w:val="28"/>
        </w:rPr>
        <w:t>Совета</w:t>
      </w:r>
      <w:r w:rsidRPr="007B78F5">
        <w:rPr>
          <w:szCs w:val="28"/>
        </w:rPr>
        <w:t>, которые принимают участие в ее работе на общественных началах.</w:t>
      </w:r>
    </w:p>
    <w:p w:rsidR="008B356D" w:rsidRPr="00A912CD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912CD">
        <w:rPr>
          <w:szCs w:val="28"/>
        </w:rPr>
        <w:t xml:space="preserve">Председателем </w:t>
      </w:r>
      <w:r w:rsidR="00A31666">
        <w:rPr>
          <w:szCs w:val="28"/>
        </w:rPr>
        <w:t>Совета</w:t>
      </w:r>
      <w:r w:rsidRPr="00A912CD">
        <w:rPr>
          <w:szCs w:val="28"/>
        </w:rPr>
        <w:t xml:space="preserve"> является </w:t>
      </w:r>
      <w:r w:rsidR="00A912CD" w:rsidRPr="00A912CD">
        <w:rPr>
          <w:szCs w:val="28"/>
        </w:rPr>
        <w:t>Г</w:t>
      </w:r>
      <w:r w:rsidRPr="00A912CD">
        <w:rPr>
          <w:szCs w:val="28"/>
        </w:rPr>
        <w:t>убернатор Камчатского края.</w:t>
      </w:r>
    </w:p>
    <w:p w:rsidR="008B356D" w:rsidRPr="007B78F5" w:rsidRDefault="00A31666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Совет</w:t>
      </w:r>
      <w:r w:rsidR="008B356D" w:rsidRPr="00A912CD">
        <w:rPr>
          <w:szCs w:val="28"/>
        </w:rPr>
        <w:t xml:space="preserve"> осуществляет свою деятельность в соответствии с планом</w:t>
      </w:r>
      <w:r w:rsidR="008B356D" w:rsidRPr="007B78F5">
        <w:rPr>
          <w:szCs w:val="28"/>
        </w:rPr>
        <w:t xml:space="preserve">, утвержденным </w:t>
      </w:r>
      <w:r>
        <w:rPr>
          <w:szCs w:val="28"/>
        </w:rPr>
        <w:t>Советом</w:t>
      </w:r>
      <w:r w:rsidR="008B356D"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lastRenderedPageBreak/>
        <w:t xml:space="preserve">7. </w:t>
      </w:r>
      <w:r w:rsidR="00A31666">
        <w:rPr>
          <w:szCs w:val="28"/>
        </w:rPr>
        <w:t>Совет</w:t>
      </w:r>
      <w:r w:rsidRPr="007B78F5">
        <w:rPr>
          <w:szCs w:val="28"/>
        </w:rPr>
        <w:t xml:space="preserve"> в соответствии с возложенными на нее задачами может создавать из числа своих членов, а также из числа представителей общественных объединений, научных и других организаций, не входящих в состав </w:t>
      </w:r>
      <w:r w:rsidR="00A31666">
        <w:rPr>
          <w:szCs w:val="28"/>
        </w:rPr>
        <w:t>Совета</w:t>
      </w:r>
      <w:r w:rsidRPr="007B78F5">
        <w:rPr>
          <w:szCs w:val="28"/>
        </w:rPr>
        <w:t>, постоянные и временные рабочие группы для проведения аналитических и экспертных работ.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8. Заседания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проводятся не реже одного раза в шесть месяцев. В случае необходимости могут проводиться внеочередные заседания </w:t>
      </w:r>
      <w:r w:rsidR="00A31666">
        <w:rPr>
          <w:szCs w:val="28"/>
        </w:rPr>
        <w:t>Совета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Заседание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ведет председатель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или по его поручению заместитель председателя </w:t>
      </w:r>
      <w:r w:rsidR="00A31666">
        <w:rPr>
          <w:szCs w:val="28"/>
        </w:rPr>
        <w:t>Совета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Заседание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считается правомочным, если на нем присутствует не менее половины членов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. Решения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принимаются большинством голосов присутствующих на заседании членов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и оформляются протоколом, который подписывает председатель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либо лицо, председательствующее на заседании </w:t>
      </w:r>
      <w:r w:rsidR="00A31666">
        <w:rPr>
          <w:szCs w:val="28"/>
        </w:rPr>
        <w:t>Совета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Подготовку и организацию заседаний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, а также решение текущих вопросов деятельности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по поручению председателя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осуществляет секретарь </w:t>
      </w:r>
      <w:r w:rsidR="00A31666">
        <w:rPr>
          <w:szCs w:val="28"/>
        </w:rPr>
        <w:t>Совета</w:t>
      </w:r>
      <w:r w:rsidRPr="007B78F5">
        <w:rPr>
          <w:szCs w:val="28"/>
        </w:rPr>
        <w:t>.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9. Контроль за исполнением решений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осуществляют председатель </w:t>
      </w:r>
      <w:r w:rsidR="00A31666">
        <w:rPr>
          <w:szCs w:val="28"/>
        </w:rPr>
        <w:t>Совета</w:t>
      </w:r>
      <w:r w:rsidRPr="007B78F5">
        <w:rPr>
          <w:szCs w:val="28"/>
        </w:rPr>
        <w:t xml:space="preserve"> или по его поручению секретарь </w:t>
      </w:r>
      <w:r w:rsidR="00A31666">
        <w:rPr>
          <w:szCs w:val="28"/>
        </w:rPr>
        <w:t>Совета</w:t>
      </w:r>
      <w:r w:rsidRPr="007B78F5">
        <w:rPr>
          <w:szCs w:val="28"/>
        </w:rPr>
        <w:t>.</w:t>
      </w:r>
    </w:p>
    <w:p w:rsidR="008B356D" w:rsidRPr="008862D9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B78F5">
        <w:rPr>
          <w:szCs w:val="28"/>
        </w:rPr>
        <w:t xml:space="preserve">10. </w:t>
      </w:r>
      <w:r w:rsidRPr="008862D9">
        <w:rPr>
          <w:szCs w:val="28"/>
        </w:rPr>
        <w:t xml:space="preserve">Решения </w:t>
      </w:r>
      <w:r w:rsidR="00A31666">
        <w:rPr>
          <w:szCs w:val="28"/>
        </w:rPr>
        <w:t>Совета</w:t>
      </w:r>
      <w:r w:rsidRPr="008862D9">
        <w:rPr>
          <w:szCs w:val="28"/>
        </w:rPr>
        <w:t xml:space="preserve"> </w:t>
      </w:r>
      <w:r w:rsidRPr="00A912CD">
        <w:rPr>
          <w:szCs w:val="28"/>
        </w:rPr>
        <w:t xml:space="preserve">направляются в Законодательное Собрание Камчатского края, Правительство Камчатского края и </w:t>
      </w:r>
      <w:r w:rsidRPr="008862D9">
        <w:rPr>
          <w:szCs w:val="28"/>
        </w:rPr>
        <w:t>иные исполнительные органы государственной власти Кам</w:t>
      </w:r>
      <w:bookmarkStart w:id="0" w:name="_GoBack"/>
      <w:bookmarkEnd w:id="0"/>
      <w:r w:rsidRPr="008862D9">
        <w:rPr>
          <w:szCs w:val="28"/>
        </w:rPr>
        <w:t>чатского края.</w:t>
      </w:r>
    </w:p>
    <w:p w:rsidR="008B356D" w:rsidRPr="008862D9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7B78F5">
        <w:rPr>
          <w:szCs w:val="28"/>
        </w:rPr>
        <w:t xml:space="preserve">1. </w:t>
      </w:r>
      <w:r w:rsidRPr="008862D9">
        <w:rPr>
          <w:szCs w:val="28"/>
        </w:rPr>
        <w:t xml:space="preserve">Организационно-техническое обеспечение деятельности </w:t>
      </w:r>
      <w:r w:rsidR="00077FD6">
        <w:rPr>
          <w:szCs w:val="28"/>
        </w:rPr>
        <w:t xml:space="preserve">Совета </w:t>
      </w:r>
      <w:r w:rsidRPr="008862D9">
        <w:rPr>
          <w:szCs w:val="28"/>
        </w:rPr>
        <w:t>осуществляет Минист</w:t>
      </w:r>
      <w:r>
        <w:rPr>
          <w:szCs w:val="28"/>
        </w:rPr>
        <w:t>е</w:t>
      </w:r>
      <w:r w:rsidRPr="008862D9">
        <w:rPr>
          <w:szCs w:val="28"/>
        </w:rPr>
        <w:t>р</w:t>
      </w:r>
      <w:r>
        <w:rPr>
          <w:szCs w:val="28"/>
        </w:rPr>
        <w:t>ство</w:t>
      </w:r>
      <w:r w:rsidRPr="008862D9">
        <w:rPr>
          <w:szCs w:val="28"/>
        </w:rPr>
        <w:t xml:space="preserve"> социального благополучия и семейной политики Камчатского края.</w:t>
      </w:r>
      <w:r w:rsidR="00077FD6" w:rsidRPr="00077FD6">
        <w:rPr>
          <w:bCs/>
          <w:szCs w:val="28"/>
        </w:rPr>
        <w:t>"</w:t>
      </w:r>
    </w:p>
    <w:p w:rsidR="008B356D" w:rsidRPr="007B78F5" w:rsidRDefault="008B356D" w:rsidP="008B356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B356D" w:rsidRDefault="008B356D" w:rsidP="008B356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B78F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11400" w:rsidRDefault="00911400">
      <w:pPr>
        <w:rPr>
          <w:sz w:val="32"/>
          <w:szCs w:val="32"/>
        </w:rPr>
      </w:pPr>
    </w:p>
    <w:p w:rsidR="008B356D" w:rsidRDefault="008B356D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8B356D" w:rsidRPr="00427EB7" w:rsidRDefault="008B356D" w:rsidP="008B356D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8B356D" w:rsidRPr="00427EB7" w:rsidRDefault="008B356D" w:rsidP="008B356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 w:rsidR="000827E6"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8B356D" w:rsidRPr="00427EB7" w:rsidRDefault="008B356D" w:rsidP="008B356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"</w:t>
      </w:r>
      <w:r w:rsidR="002042CA" w:rsidRPr="002042CA">
        <w:rPr>
          <w:bCs/>
          <w:szCs w:val="28"/>
        </w:rPr>
        <w:t>О внесении изменения в приложение 2 к постановлению Губернатора Камчатского края от 24.08.2009 № 196 "О Совете при Губернаторе Камчатского края по делам инвалидов"</w:t>
      </w:r>
    </w:p>
    <w:p w:rsidR="008B356D" w:rsidRPr="00427EB7" w:rsidRDefault="008B356D" w:rsidP="008B356D">
      <w:pPr>
        <w:spacing w:line="276" w:lineRule="auto"/>
        <w:ind w:firstLine="709"/>
        <w:jc w:val="both"/>
        <w:rPr>
          <w:szCs w:val="28"/>
        </w:rPr>
      </w:pPr>
    </w:p>
    <w:p w:rsidR="008B356D" w:rsidRPr="000827E6" w:rsidRDefault="008B356D" w:rsidP="000827E6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 w:rsidR="000827E6"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</w:t>
      </w:r>
      <w:r w:rsidR="00D87005">
        <w:rPr>
          <w:kern w:val="28"/>
          <w:szCs w:val="28"/>
        </w:rPr>
        <w:t xml:space="preserve">с целью </w:t>
      </w:r>
      <w:r w:rsidR="0062629A">
        <w:rPr>
          <w:kern w:val="28"/>
          <w:szCs w:val="28"/>
        </w:rPr>
        <w:t>уточнени</w:t>
      </w:r>
      <w:r w:rsidR="002042CA">
        <w:rPr>
          <w:kern w:val="28"/>
          <w:szCs w:val="28"/>
        </w:rPr>
        <w:t>я</w:t>
      </w:r>
      <w:r w:rsidR="0062629A">
        <w:rPr>
          <w:kern w:val="28"/>
          <w:szCs w:val="28"/>
        </w:rPr>
        <w:t xml:space="preserve"> задач, возлагаемых на </w:t>
      </w:r>
      <w:r w:rsidR="002042CA">
        <w:rPr>
          <w:kern w:val="28"/>
          <w:szCs w:val="28"/>
        </w:rPr>
        <w:t>Совет</w:t>
      </w:r>
      <w:r w:rsidR="0062629A">
        <w:rPr>
          <w:kern w:val="28"/>
          <w:szCs w:val="28"/>
        </w:rPr>
        <w:t xml:space="preserve"> </w:t>
      </w:r>
      <w:r w:rsidR="0062629A" w:rsidRPr="00B10EF9">
        <w:rPr>
          <w:bCs/>
          <w:szCs w:val="28"/>
        </w:rPr>
        <w:t>при Губернаторе Камчатского края по делам инвалидов</w:t>
      </w:r>
      <w:r w:rsidRPr="009B185D">
        <w:rPr>
          <w:i/>
          <w:szCs w:val="28"/>
        </w:rPr>
        <w:t>.</w:t>
      </w:r>
    </w:p>
    <w:p w:rsidR="008B356D" w:rsidRDefault="008B356D" w:rsidP="008B356D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постановления </w:t>
      </w:r>
      <w:r w:rsidR="000827E6"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C72BED">
        <w:rPr>
          <w:szCs w:val="28"/>
        </w:rPr>
        <w:t>не потребуются дополнительные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8B356D" w:rsidRDefault="008B356D" w:rsidP="008B356D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 w:rsidR="000827E6">
        <w:rPr>
          <w:szCs w:val="28"/>
        </w:rPr>
        <w:t>Губернатора</w:t>
      </w:r>
      <w:r>
        <w:rPr>
          <w:szCs w:val="28"/>
        </w:rPr>
        <w:t xml:space="preserve"> Камчатского края </w:t>
      </w:r>
      <w:r>
        <w:t>"</w:t>
      </w:r>
      <w:r w:rsidR="002042CA">
        <w:t>11</w:t>
      </w:r>
      <w:r>
        <w:t xml:space="preserve">" </w:t>
      </w:r>
      <w:r w:rsidR="00BF2716">
        <w:t>декабря</w:t>
      </w:r>
      <w:r w:rsidR="00B13749">
        <w:t xml:space="preserve"> </w:t>
      </w:r>
      <w:r>
        <w:t>20</w:t>
      </w:r>
      <w:r w:rsidR="00BF2716">
        <w:t>20</w:t>
      </w:r>
      <w:r>
        <w:t xml:space="preserve">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t>"</w:t>
      </w:r>
      <w:r w:rsidR="002042CA">
        <w:t>2</w:t>
      </w:r>
      <w:r w:rsidR="00BF2716">
        <w:t>1</w:t>
      </w:r>
      <w:r>
        <w:t xml:space="preserve">" </w:t>
      </w:r>
      <w:r w:rsidR="00BF2716">
        <w:t xml:space="preserve">декабря </w:t>
      </w:r>
      <w:r>
        <w:t>20</w:t>
      </w:r>
      <w:r w:rsidR="00BF2716">
        <w:t>20</w:t>
      </w:r>
      <w:r>
        <w:t xml:space="preserve"> года </w:t>
      </w:r>
      <w:r>
        <w:rPr>
          <w:szCs w:val="28"/>
        </w:rPr>
        <w:t>независимой антикоррупционной экспертизы.</w:t>
      </w:r>
    </w:p>
    <w:p w:rsidR="008B356D" w:rsidRDefault="008B356D" w:rsidP="008B356D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 w:rsidR="000827E6">
        <w:rPr>
          <w:szCs w:val="28"/>
        </w:rPr>
        <w:t>Губернатора</w:t>
      </w:r>
      <w:r w:rsidRPr="008B7954">
        <w:rPr>
          <w:szCs w:val="28"/>
        </w:rPr>
        <w:t xml:space="preserve"> Камчатского края </w:t>
      </w:r>
      <w:r w:rsidRPr="00BF2716">
        <w:rPr>
          <w:szCs w:val="28"/>
        </w:rPr>
        <w:t xml:space="preserve">не подлежит оценке регулирующего воздействия в соответствии с </w:t>
      </w:r>
      <w:hyperlink r:id="rId9" w:history="1">
        <w:r w:rsidRPr="00BF2716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Pr="008B7954">
        <w:rPr>
          <w:szCs w:val="28"/>
        </w:rPr>
        <w:t>"</w:t>
      </w:r>
      <w:r>
        <w:rPr>
          <w:szCs w:val="28"/>
        </w:rPr>
        <w:t>.</w:t>
      </w:r>
    </w:p>
    <w:p w:rsidR="008B356D" w:rsidRDefault="008B356D" w:rsidP="008B356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356D" w:rsidRPr="007B78F5" w:rsidRDefault="008B356D" w:rsidP="008B356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8B356D" w:rsidRPr="007B78F5" w:rsidSect="00B83E79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E6" w:rsidRDefault="00A971E6" w:rsidP="00342D13">
      <w:r>
        <w:separator/>
      </w:r>
    </w:p>
  </w:endnote>
  <w:endnote w:type="continuationSeparator" w:id="0">
    <w:p w:rsidR="00A971E6" w:rsidRDefault="00A971E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E6" w:rsidRDefault="00A971E6" w:rsidP="00342D13">
      <w:r>
        <w:separator/>
      </w:r>
    </w:p>
  </w:footnote>
  <w:footnote w:type="continuationSeparator" w:id="0">
    <w:p w:rsidR="00A971E6" w:rsidRDefault="00A971E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77FD6"/>
    <w:rsid w:val="000827E6"/>
    <w:rsid w:val="000C1841"/>
    <w:rsid w:val="0014610C"/>
    <w:rsid w:val="001723D0"/>
    <w:rsid w:val="00191854"/>
    <w:rsid w:val="00196836"/>
    <w:rsid w:val="001E0B39"/>
    <w:rsid w:val="001E62AB"/>
    <w:rsid w:val="00200564"/>
    <w:rsid w:val="002042CA"/>
    <w:rsid w:val="0022230B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C3CA6"/>
    <w:rsid w:val="002D43BE"/>
    <w:rsid w:val="00321E7D"/>
    <w:rsid w:val="003224E5"/>
    <w:rsid w:val="00336637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846A2"/>
    <w:rsid w:val="004D492F"/>
    <w:rsid w:val="004D79DB"/>
    <w:rsid w:val="004E17A2"/>
    <w:rsid w:val="004F0472"/>
    <w:rsid w:val="00511A74"/>
    <w:rsid w:val="00512C6C"/>
    <w:rsid w:val="005709CE"/>
    <w:rsid w:val="0059767C"/>
    <w:rsid w:val="005E22DD"/>
    <w:rsid w:val="005F0B57"/>
    <w:rsid w:val="005F2BC6"/>
    <w:rsid w:val="0062629A"/>
    <w:rsid w:val="006317BF"/>
    <w:rsid w:val="006604E4"/>
    <w:rsid w:val="006650EC"/>
    <w:rsid w:val="006979FB"/>
    <w:rsid w:val="006A1D85"/>
    <w:rsid w:val="006A5AB2"/>
    <w:rsid w:val="006B5663"/>
    <w:rsid w:val="006D4BF2"/>
    <w:rsid w:val="006D5DF7"/>
    <w:rsid w:val="006E4B23"/>
    <w:rsid w:val="006F6F7B"/>
    <w:rsid w:val="00733DC4"/>
    <w:rsid w:val="00747197"/>
    <w:rsid w:val="00754C3D"/>
    <w:rsid w:val="00760202"/>
    <w:rsid w:val="007A5724"/>
    <w:rsid w:val="007A764E"/>
    <w:rsid w:val="007C6DC9"/>
    <w:rsid w:val="007D565B"/>
    <w:rsid w:val="007E17B7"/>
    <w:rsid w:val="007F49CA"/>
    <w:rsid w:val="00815D96"/>
    <w:rsid w:val="0083039A"/>
    <w:rsid w:val="00832E23"/>
    <w:rsid w:val="008434A6"/>
    <w:rsid w:val="00856C9C"/>
    <w:rsid w:val="00863EEF"/>
    <w:rsid w:val="008754BC"/>
    <w:rsid w:val="008822D7"/>
    <w:rsid w:val="008A06EE"/>
    <w:rsid w:val="008B356D"/>
    <w:rsid w:val="008B7954"/>
    <w:rsid w:val="008B7C00"/>
    <w:rsid w:val="008D13CF"/>
    <w:rsid w:val="008F114E"/>
    <w:rsid w:val="008F586A"/>
    <w:rsid w:val="00905B59"/>
    <w:rsid w:val="00911400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9F6C24"/>
    <w:rsid w:val="00A000AF"/>
    <w:rsid w:val="00A00F24"/>
    <w:rsid w:val="00A16406"/>
    <w:rsid w:val="00A16C4F"/>
    <w:rsid w:val="00A31666"/>
    <w:rsid w:val="00A47061"/>
    <w:rsid w:val="00A52C9A"/>
    <w:rsid w:val="00A540B6"/>
    <w:rsid w:val="00A5593D"/>
    <w:rsid w:val="00A62100"/>
    <w:rsid w:val="00A63668"/>
    <w:rsid w:val="00A912CD"/>
    <w:rsid w:val="00A96A62"/>
    <w:rsid w:val="00A971E6"/>
    <w:rsid w:val="00AA3CED"/>
    <w:rsid w:val="00AB08DC"/>
    <w:rsid w:val="00AB3503"/>
    <w:rsid w:val="00AC284F"/>
    <w:rsid w:val="00AC618C"/>
    <w:rsid w:val="00AC6BC7"/>
    <w:rsid w:val="00AE6285"/>
    <w:rsid w:val="00AE7CE5"/>
    <w:rsid w:val="00B00FE1"/>
    <w:rsid w:val="00B0143F"/>
    <w:rsid w:val="00B047CC"/>
    <w:rsid w:val="00B05805"/>
    <w:rsid w:val="00B10EF9"/>
    <w:rsid w:val="00B13749"/>
    <w:rsid w:val="00B16CA1"/>
    <w:rsid w:val="00B30DC8"/>
    <w:rsid w:val="00B524A1"/>
    <w:rsid w:val="00B539F9"/>
    <w:rsid w:val="00B540BB"/>
    <w:rsid w:val="00B60245"/>
    <w:rsid w:val="00B74965"/>
    <w:rsid w:val="00B83E79"/>
    <w:rsid w:val="00BA1AD2"/>
    <w:rsid w:val="00BA2CFB"/>
    <w:rsid w:val="00BA2D9F"/>
    <w:rsid w:val="00BC588C"/>
    <w:rsid w:val="00BD3083"/>
    <w:rsid w:val="00BF2716"/>
    <w:rsid w:val="00BF3927"/>
    <w:rsid w:val="00BF5293"/>
    <w:rsid w:val="00C00871"/>
    <w:rsid w:val="00C0795A"/>
    <w:rsid w:val="00C34620"/>
    <w:rsid w:val="00C72BED"/>
    <w:rsid w:val="00C87DDD"/>
    <w:rsid w:val="00C93614"/>
    <w:rsid w:val="00C966C3"/>
    <w:rsid w:val="00CA2E6F"/>
    <w:rsid w:val="00CB67A4"/>
    <w:rsid w:val="00CD4A09"/>
    <w:rsid w:val="00CE5360"/>
    <w:rsid w:val="00D04C82"/>
    <w:rsid w:val="00D15081"/>
    <w:rsid w:val="00D23436"/>
    <w:rsid w:val="00D32036"/>
    <w:rsid w:val="00D605CF"/>
    <w:rsid w:val="00D83238"/>
    <w:rsid w:val="00D87005"/>
    <w:rsid w:val="00D915A8"/>
    <w:rsid w:val="00DA3A2D"/>
    <w:rsid w:val="00DC34F7"/>
    <w:rsid w:val="00DD3F53"/>
    <w:rsid w:val="00DE2E94"/>
    <w:rsid w:val="00DF0C48"/>
    <w:rsid w:val="00DF42E3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0F32"/>
    <w:rsid w:val="00E94805"/>
    <w:rsid w:val="00EE0DFD"/>
    <w:rsid w:val="00EE60C2"/>
    <w:rsid w:val="00EE6F1E"/>
    <w:rsid w:val="00F10B4F"/>
    <w:rsid w:val="00F35D89"/>
    <w:rsid w:val="00F56AF7"/>
    <w:rsid w:val="00F73B10"/>
    <w:rsid w:val="00F74A59"/>
    <w:rsid w:val="00F95B50"/>
    <w:rsid w:val="00FA11B3"/>
    <w:rsid w:val="00FA647E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201DF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A1AD2"/>
    <w:pPr>
      <w:ind w:left="720"/>
      <w:contextualSpacing/>
    </w:pPr>
  </w:style>
  <w:style w:type="character" w:styleId="ad">
    <w:name w:val="annotation reference"/>
    <w:basedOn w:val="a0"/>
    <w:rsid w:val="00C0795A"/>
    <w:rPr>
      <w:sz w:val="16"/>
      <w:szCs w:val="16"/>
    </w:rPr>
  </w:style>
  <w:style w:type="paragraph" w:styleId="ae">
    <w:name w:val="annotation text"/>
    <w:basedOn w:val="a"/>
    <w:link w:val="af"/>
    <w:rsid w:val="00C0795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0795A"/>
  </w:style>
  <w:style w:type="paragraph" w:styleId="af0">
    <w:name w:val="annotation subject"/>
    <w:basedOn w:val="ae"/>
    <w:next w:val="ae"/>
    <w:link w:val="af1"/>
    <w:rsid w:val="00C0795A"/>
    <w:rPr>
      <w:b/>
      <w:bCs/>
    </w:rPr>
  </w:style>
  <w:style w:type="character" w:customStyle="1" w:styleId="af1">
    <w:name w:val="Тема примечания Знак"/>
    <w:basedOn w:val="af"/>
    <w:link w:val="af0"/>
    <w:rsid w:val="00C07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19350AEACE915B715ED000008A8E8A1561941F781CA6A302D9F1E120AD78B117B8315FF6A58076F0521O3ND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8F57-0EB7-46E5-83D4-5502D288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8811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Останина Марианна Геннадьевна</cp:lastModifiedBy>
  <cp:revision>9</cp:revision>
  <cp:lastPrinted>2020-12-01T06:31:00Z</cp:lastPrinted>
  <dcterms:created xsi:type="dcterms:W3CDTF">2020-12-11T04:11:00Z</dcterms:created>
  <dcterms:modified xsi:type="dcterms:W3CDTF">2020-12-11T04:45:00Z</dcterms:modified>
</cp:coreProperties>
</file>