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2"/>
      </w:tblGrid>
      <w:tr w:rsidR="00C90C73" w:rsidRPr="00C90C73" w:rsidTr="003F6529">
        <w:trPr>
          <w:trHeight w:val="1253"/>
        </w:trPr>
        <w:tc>
          <w:tcPr>
            <w:tcW w:w="9463" w:type="dxa"/>
          </w:tcPr>
          <w:p w:rsidR="00C90C73" w:rsidRPr="00C90C73" w:rsidRDefault="00C90C73" w:rsidP="00421A96">
            <w:pPr>
              <w:pStyle w:val="ConsPlusTitle"/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0C73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0" distR="0" simplePos="0" relativeHeight="251659264" behindDoc="1" locked="0" layoutInCell="1" allowOverlap="0" wp14:anchorId="525EED7A" wp14:editId="1EC93218">
                  <wp:simplePos x="0" y="0"/>
                  <wp:positionH relativeFrom="column">
                    <wp:posOffset>2633345</wp:posOffset>
                  </wp:positionH>
                  <wp:positionV relativeFrom="line">
                    <wp:posOffset>-7620</wp:posOffset>
                  </wp:positionV>
                  <wp:extent cx="641350" cy="794385"/>
                  <wp:effectExtent l="0" t="0" r="6350" b="5715"/>
                  <wp:wrapTight wrapText="bothSides">
                    <wp:wrapPolygon edited="0">
                      <wp:start x="0" y="0"/>
                      <wp:lineTo x="0" y="21237"/>
                      <wp:lineTo x="21172" y="21237"/>
                      <wp:lineTo x="21172" y="0"/>
                      <wp:lineTo x="0" y="0"/>
                    </wp:wrapPolygon>
                  </wp:wrapTight>
                  <wp:docPr id="1" name="Рисунок 1" descr="gerbkk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kk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90C73" w:rsidRPr="00C90C73" w:rsidRDefault="00C90C73" w:rsidP="00421A9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C90C73" w:rsidRPr="00C40261" w:rsidRDefault="00C90C73" w:rsidP="00421A9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C40261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C40261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C90C73" w:rsidRPr="00C90C73" w:rsidRDefault="00C90C73" w:rsidP="00421A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0C73" w:rsidRPr="00C90C73" w:rsidRDefault="00C90C73" w:rsidP="00421A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C73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C90C73" w:rsidRPr="003C7288" w:rsidRDefault="00C90C73" w:rsidP="00421A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C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0C73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90C73" w:rsidRPr="00C90C73" w:rsidRDefault="00C90C73" w:rsidP="00421A96">
      <w:pPr>
        <w:widowControl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C90C73" w:rsidRPr="00C90C73" w:rsidTr="003F6529">
        <w:tc>
          <w:tcPr>
            <w:tcW w:w="2977" w:type="dxa"/>
            <w:tcBorders>
              <w:bottom w:val="single" w:sz="4" w:space="0" w:color="auto"/>
            </w:tcBorders>
          </w:tcPr>
          <w:p w:rsidR="00C90C73" w:rsidRPr="00C90C73" w:rsidRDefault="00C90C73" w:rsidP="00421A9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90C73" w:rsidRPr="00C90C73" w:rsidRDefault="00C90C73" w:rsidP="00421A9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B37BA" w:rsidRPr="00C90C73" w:rsidRDefault="002B37BA" w:rsidP="00421A9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0C73" w:rsidRPr="00C90C73" w:rsidRDefault="00C90C73" w:rsidP="00421A96">
      <w:pPr>
        <w:widowControl w:val="0"/>
        <w:spacing w:line="240" w:lineRule="auto"/>
        <w:jc w:val="both"/>
        <w:rPr>
          <w:rFonts w:ascii="Times New Roman" w:hAnsi="Times New Roman" w:cs="Times New Roman"/>
          <w:sz w:val="36"/>
          <w:vertAlign w:val="superscript"/>
        </w:rPr>
      </w:pPr>
      <w:r w:rsidRPr="00C90C73">
        <w:rPr>
          <w:rFonts w:ascii="Times New Roman" w:hAnsi="Times New Roman" w:cs="Times New Roman"/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C90C73" w:rsidRPr="00E07BC3" w:rsidTr="00A54F60">
        <w:trPr>
          <w:trHeight w:val="1939"/>
        </w:trPr>
        <w:tc>
          <w:tcPr>
            <w:tcW w:w="4361" w:type="dxa"/>
          </w:tcPr>
          <w:p w:rsidR="00C90C73" w:rsidRPr="00E07BC3" w:rsidRDefault="00793978" w:rsidP="007C2FA2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</w:t>
            </w:r>
            <w:r w:rsidR="00721746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r w:rsidR="00310FA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>ост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>нов</w:t>
            </w:r>
            <w:r w:rsidR="00546F3A">
              <w:rPr>
                <w:rFonts w:ascii="Times New Roman" w:hAnsi="Times New Roman" w:cs="Times New Roman"/>
                <w:bCs/>
                <w:sz w:val="28"/>
                <w:szCs w:val="28"/>
              </w:rPr>
              <w:t>лени</w:t>
            </w:r>
            <w:r w:rsidR="007C2FA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Правительства Камча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ского края от 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08.02.2010 № 66-П «Об установлении расходных обязательств Камчатского края по предоставлению предприятиям воздушного транспорта субсидий в целях возмещения части затрат, возникающих в связи с перево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кой пассажиров и багажа возду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ным транспортом в межмуниц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пальном сообщении на террит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рии Камчатского края»</w:t>
            </w:r>
          </w:p>
        </w:tc>
      </w:tr>
    </w:tbl>
    <w:p w:rsidR="00962928" w:rsidRDefault="00962928" w:rsidP="00421A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90C73" w:rsidRPr="00E07BC3" w:rsidRDefault="00C90C73" w:rsidP="00421A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7BC3">
        <w:rPr>
          <w:sz w:val="28"/>
          <w:szCs w:val="28"/>
        </w:rPr>
        <w:t>ПРАВИТЕЛЬСТВО ПОСТАНОВЛЯЕТ:</w:t>
      </w:r>
      <w:r w:rsidR="00A236EC">
        <w:rPr>
          <w:sz w:val="28"/>
          <w:szCs w:val="28"/>
        </w:rPr>
        <w:tab/>
      </w:r>
    </w:p>
    <w:p w:rsidR="00C90C73" w:rsidRPr="00E07BC3" w:rsidRDefault="00C90C73" w:rsidP="00421A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04A0B" w:rsidRDefault="00721746" w:rsidP="00722E63">
      <w:pPr>
        <w:pStyle w:val="a6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46F3A" w:rsidRPr="00A236EC">
        <w:rPr>
          <w:rFonts w:ascii="Times New Roman" w:hAnsi="Times New Roman" w:cs="Times New Roman"/>
          <w:sz w:val="28"/>
          <w:szCs w:val="28"/>
        </w:rPr>
        <w:t>Внести</w:t>
      </w:r>
      <w:r w:rsidR="009A7B67" w:rsidRPr="00A236EC">
        <w:rPr>
          <w:rFonts w:ascii="Times New Roman" w:hAnsi="Times New Roman" w:cs="Times New Roman"/>
          <w:sz w:val="28"/>
          <w:szCs w:val="28"/>
        </w:rPr>
        <w:t xml:space="preserve"> </w:t>
      </w:r>
      <w:r w:rsidR="00310FA2" w:rsidRPr="00A236EC">
        <w:rPr>
          <w:rFonts w:ascii="Times New Roman" w:hAnsi="Times New Roman" w:cs="Times New Roman"/>
          <w:sz w:val="28"/>
          <w:szCs w:val="28"/>
        </w:rPr>
        <w:t>в постановлени</w:t>
      </w:r>
      <w:r w:rsidR="00A754AA">
        <w:rPr>
          <w:rFonts w:ascii="Times New Roman" w:hAnsi="Times New Roman" w:cs="Times New Roman"/>
          <w:sz w:val="28"/>
          <w:szCs w:val="28"/>
        </w:rPr>
        <w:t>е</w:t>
      </w:r>
      <w:r w:rsidR="00310FA2" w:rsidRPr="00A236EC">
        <w:rPr>
          <w:rFonts w:ascii="Times New Roman" w:hAnsi="Times New Roman" w:cs="Times New Roman"/>
          <w:sz w:val="28"/>
          <w:szCs w:val="28"/>
        </w:rPr>
        <w:t xml:space="preserve"> </w:t>
      </w:r>
      <w:r w:rsidR="009A7B67" w:rsidRPr="00A236EC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от </w:t>
      </w:r>
      <w:r w:rsidR="00E4495A" w:rsidRPr="00281143">
        <w:rPr>
          <w:rFonts w:ascii="Times New Roman" w:hAnsi="Times New Roman" w:cs="Times New Roman"/>
          <w:sz w:val="28"/>
          <w:szCs w:val="28"/>
        </w:rPr>
        <w:t>08.02.2010 № 66-П «Об установлении расходных обязательств Камчатского края по предоставлению предприятиям воздушного транспорта субсидий в целях возмещения части затрат, возникающих в связи с перевозкой пассаж</w:t>
      </w:r>
      <w:r w:rsidR="00E4495A" w:rsidRPr="00281143">
        <w:rPr>
          <w:rFonts w:ascii="Times New Roman" w:hAnsi="Times New Roman" w:cs="Times New Roman"/>
          <w:sz w:val="28"/>
          <w:szCs w:val="28"/>
        </w:rPr>
        <w:t>и</w:t>
      </w:r>
      <w:r w:rsidR="00E4495A" w:rsidRPr="00281143">
        <w:rPr>
          <w:rFonts w:ascii="Times New Roman" w:hAnsi="Times New Roman" w:cs="Times New Roman"/>
          <w:sz w:val="28"/>
          <w:szCs w:val="28"/>
        </w:rPr>
        <w:t>ров и багажа воздушным транспортом в межмуниципальном сообщении на территории Камчатского края»</w:t>
      </w:r>
      <w:r w:rsidR="00E4495A">
        <w:rPr>
          <w:rFonts w:ascii="Times New Roman" w:hAnsi="Times New Roman" w:cs="Times New Roman"/>
          <w:sz w:val="28"/>
          <w:szCs w:val="28"/>
        </w:rPr>
        <w:t xml:space="preserve"> </w:t>
      </w:r>
      <w:r w:rsidR="00A236EC" w:rsidRPr="00A236EC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581D62" w:rsidRPr="00A236EC">
        <w:rPr>
          <w:rFonts w:ascii="Times New Roman" w:hAnsi="Times New Roman" w:cs="Times New Roman"/>
          <w:sz w:val="28"/>
          <w:szCs w:val="28"/>
        </w:rPr>
        <w:t>:</w:t>
      </w:r>
    </w:p>
    <w:p w:rsidR="00A754AA" w:rsidRDefault="00A754AA" w:rsidP="00722E63">
      <w:pPr>
        <w:pStyle w:val="a6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754AA">
        <w:rPr>
          <w:rFonts w:ascii="Times New Roman" w:hAnsi="Times New Roman" w:cs="Times New Roman"/>
          <w:sz w:val="28"/>
          <w:szCs w:val="28"/>
        </w:rPr>
        <w:t>преамбулу дополнить словами «, постановлением Правительства Ро</w:t>
      </w:r>
      <w:r w:rsidRPr="00A754AA">
        <w:rPr>
          <w:rFonts w:ascii="Times New Roman" w:hAnsi="Times New Roman" w:cs="Times New Roman"/>
          <w:sz w:val="28"/>
          <w:szCs w:val="28"/>
        </w:rPr>
        <w:t>с</w:t>
      </w:r>
      <w:r w:rsidRPr="00A754AA">
        <w:rPr>
          <w:rFonts w:ascii="Times New Roman" w:hAnsi="Times New Roman" w:cs="Times New Roman"/>
          <w:sz w:val="28"/>
          <w:szCs w:val="28"/>
        </w:rPr>
        <w:t>сийской Федерации от 06.09.2016 № 887 «Об общих требованиях к норм</w:t>
      </w:r>
      <w:r w:rsidRPr="00A754AA">
        <w:rPr>
          <w:rFonts w:ascii="Times New Roman" w:hAnsi="Times New Roman" w:cs="Times New Roman"/>
          <w:sz w:val="28"/>
          <w:szCs w:val="28"/>
        </w:rPr>
        <w:t>а</w:t>
      </w:r>
      <w:r w:rsidRPr="00A754AA">
        <w:rPr>
          <w:rFonts w:ascii="Times New Roman" w:hAnsi="Times New Roman" w:cs="Times New Roman"/>
          <w:sz w:val="28"/>
          <w:szCs w:val="28"/>
        </w:rPr>
        <w:t>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</w:t>
      </w:r>
      <w:r w:rsidRPr="00A754AA">
        <w:rPr>
          <w:rFonts w:ascii="Times New Roman" w:hAnsi="Times New Roman" w:cs="Times New Roman"/>
          <w:sz w:val="28"/>
          <w:szCs w:val="28"/>
        </w:rPr>
        <w:t>д</w:t>
      </w:r>
      <w:r w:rsidRPr="00A754AA">
        <w:rPr>
          <w:rFonts w:ascii="Times New Roman" w:hAnsi="Times New Roman" w:cs="Times New Roman"/>
          <w:sz w:val="28"/>
          <w:szCs w:val="28"/>
        </w:rPr>
        <w:t>принимателям, а также физическим лицам - производителям товаров, работ, услуг»;</w:t>
      </w:r>
    </w:p>
    <w:p w:rsidR="00A754AA" w:rsidRDefault="00A754AA" w:rsidP="00722E63">
      <w:pPr>
        <w:pStyle w:val="a6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в приложении:</w:t>
      </w:r>
    </w:p>
    <w:p w:rsidR="00D6245B" w:rsidRDefault="00A754AA" w:rsidP="00722E63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245B">
        <w:rPr>
          <w:rFonts w:ascii="Times New Roman" w:hAnsi="Times New Roman" w:cs="Times New Roman"/>
          <w:sz w:val="28"/>
          <w:szCs w:val="28"/>
        </w:rPr>
        <w:t>2.1</w:t>
      </w:r>
      <w:r w:rsidR="007217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части 1</w:t>
      </w:r>
      <w:r w:rsidR="00D6245B">
        <w:rPr>
          <w:rFonts w:ascii="Times New Roman" w:hAnsi="Times New Roman" w:cs="Times New Roman"/>
          <w:sz w:val="28"/>
          <w:szCs w:val="28"/>
        </w:rPr>
        <w:t>:</w:t>
      </w:r>
    </w:p>
    <w:p w:rsidR="00A754AA" w:rsidRDefault="00D6245B" w:rsidP="00722E63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5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754AA">
        <w:rPr>
          <w:rFonts w:ascii="Times New Roman" w:hAnsi="Times New Roman" w:cs="Times New Roman"/>
          <w:sz w:val="28"/>
          <w:szCs w:val="28"/>
        </w:rPr>
        <w:t>слова «</w:t>
      </w:r>
      <w:proofErr w:type="gramStart"/>
      <w:r w:rsidR="00A754AA" w:rsidRPr="00A754AA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="00A754AA" w:rsidRPr="00A754AA">
        <w:rPr>
          <w:rFonts w:ascii="Times New Roman" w:hAnsi="Times New Roman" w:cs="Times New Roman"/>
          <w:sz w:val="28"/>
          <w:szCs w:val="28"/>
        </w:rPr>
        <w:t xml:space="preserve"> в соответствии со статьей 78 Бюджетного кодекса Российской Федерации и</w:t>
      </w:r>
      <w:r w:rsidR="00A754AA">
        <w:rPr>
          <w:rFonts w:ascii="Times New Roman" w:hAnsi="Times New Roman" w:cs="Times New Roman"/>
          <w:sz w:val="28"/>
          <w:szCs w:val="28"/>
        </w:rPr>
        <w:t>» исключить;</w:t>
      </w:r>
      <w:r w:rsidR="00721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45B" w:rsidRPr="00D6245B" w:rsidRDefault="00D6245B" w:rsidP="00D6245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245B">
        <w:rPr>
          <w:rFonts w:ascii="Times New Roman" w:hAnsi="Times New Roman" w:cs="Times New Roman"/>
          <w:sz w:val="28"/>
          <w:szCs w:val="28"/>
        </w:rPr>
        <w:t>б) дополнить абзацем следующего содержания:</w:t>
      </w:r>
    </w:p>
    <w:p w:rsidR="00D6245B" w:rsidRPr="00D6245B" w:rsidRDefault="00D6245B" w:rsidP="00D6245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D6245B">
        <w:rPr>
          <w:rFonts w:ascii="Times New Roman" w:hAnsi="Times New Roman" w:cs="Times New Roman"/>
          <w:sz w:val="28"/>
          <w:szCs w:val="28"/>
        </w:rPr>
        <w:t>Главным распорядителем сре</w:t>
      </w:r>
      <w:proofErr w:type="gramStart"/>
      <w:r w:rsidRPr="00D6245B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D6245B">
        <w:rPr>
          <w:rFonts w:ascii="Times New Roman" w:hAnsi="Times New Roman" w:cs="Times New Roman"/>
          <w:sz w:val="28"/>
          <w:szCs w:val="28"/>
        </w:rPr>
        <w:t>аевого бюджета, осуществля</w:t>
      </w:r>
      <w:r w:rsidRPr="00D6245B">
        <w:rPr>
          <w:rFonts w:ascii="Times New Roman" w:hAnsi="Times New Roman" w:cs="Times New Roman"/>
          <w:sz w:val="28"/>
          <w:szCs w:val="28"/>
        </w:rPr>
        <w:t>ю</w:t>
      </w:r>
      <w:r w:rsidRPr="00D6245B">
        <w:rPr>
          <w:rFonts w:ascii="Times New Roman" w:hAnsi="Times New Roman" w:cs="Times New Roman"/>
          <w:sz w:val="28"/>
          <w:szCs w:val="28"/>
        </w:rPr>
        <w:t>щим предоставление субсидии в пределах бюджетных ассигнований, пред</w:t>
      </w:r>
      <w:r w:rsidRPr="00D6245B">
        <w:rPr>
          <w:rFonts w:ascii="Times New Roman" w:hAnsi="Times New Roman" w:cs="Times New Roman"/>
          <w:sz w:val="28"/>
          <w:szCs w:val="28"/>
        </w:rPr>
        <w:t>у</w:t>
      </w:r>
      <w:r w:rsidRPr="00D6245B">
        <w:rPr>
          <w:rFonts w:ascii="Times New Roman" w:hAnsi="Times New Roman" w:cs="Times New Roman"/>
          <w:sz w:val="28"/>
          <w:szCs w:val="28"/>
        </w:rPr>
        <w:t>смотренных в краевом бюджете на соответствующий финансовый год и пл</w:t>
      </w:r>
      <w:r w:rsidRPr="00D6245B">
        <w:rPr>
          <w:rFonts w:ascii="Times New Roman" w:hAnsi="Times New Roman" w:cs="Times New Roman"/>
          <w:sz w:val="28"/>
          <w:szCs w:val="28"/>
        </w:rPr>
        <w:t>а</w:t>
      </w:r>
      <w:r w:rsidRPr="00D6245B">
        <w:rPr>
          <w:rFonts w:ascii="Times New Roman" w:hAnsi="Times New Roman" w:cs="Times New Roman"/>
          <w:sz w:val="28"/>
          <w:szCs w:val="28"/>
        </w:rPr>
        <w:t>новый период, и лимитов бюджетных обязательств, утвержденных в уст</w:t>
      </w:r>
      <w:r w:rsidRPr="00D6245B">
        <w:rPr>
          <w:rFonts w:ascii="Times New Roman" w:hAnsi="Times New Roman" w:cs="Times New Roman"/>
          <w:sz w:val="28"/>
          <w:szCs w:val="28"/>
        </w:rPr>
        <w:t>а</w:t>
      </w:r>
      <w:r w:rsidRPr="00D6245B">
        <w:rPr>
          <w:rFonts w:ascii="Times New Roman" w:hAnsi="Times New Roman" w:cs="Times New Roman"/>
          <w:sz w:val="28"/>
          <w:szCs w:val="28"/>
        </w:rPr>
        <w:t>новленном порядке на предоставление субсидий, является Министерство транспорта и дорожного строительства Камчатского края.</w:t>
      </w:r>
    </w:p>
    <w:p w:rsidR="00A236EC" w:rsidRPr="00721746" w:rsidRDefault="00A754AA" w:rsidP="00722E63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245B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90904" w:rsidRPr="00721746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C76BF">
        <w:rPr>
          <w:rFonts w:ascii="Times New Roman" w:hAnsi="Times New Roman" w:cs="Times New Roman"/>
          <w:sz w:val="28"/>
          <w:szCs w:val="28"/>
        </w:rPr>
        <w:t>4</w:t>
      </w:r>
      <w:r w:rsidR="00B90904" w:rsidRPr="00721746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3C76BF">
        <w:rPr>
          <w:rFonts w:ascii="Times New Roman" w:hAnsi="Times New Roman" w:cs="Times New Roman"/>
          <w:sz w:val="28"/>
          <w:szCs w:val="28"/>
        </w:rPr>
        <w:t>3</w:t>
      </w:r>
      <w:r w:rsidR="00B90904" w:rsidRPr="00721746">
        <w:rPr>
          <w:rFonts w:ascii="Times New Roman" w:hAnsi="Times New Roman" w:cs="Times New Roman"/>
          <w:sz w:val="28"/>
          <w:szCs w:val="28"/>
        </w:rPr>
        <w:t xml:space="preserve"> </w:t>
      </w:r>
      <w:r w:rsidR="001A2B5B" w:rsidRPr="00721746">
        <w:rPr>
          <w:rFonts w:ascii="Times New Roman" w:hAnsi="Times New Roman" w:cs="Times New Roman"/>
          <w:sz w:val="28"/>
          <w:szCs w:val="28"/>
        </w:rPr>
        <w:t>изложить</w:t>
      </w:r>
      <w:r w:rsidR="00A236EC" w:rsidRPr="00721746">
        <w:rPr>
          <w:rFonts w:ascii="Times New Roman" w:hAnsi="Times New Roman" w:cs="Times New Roman"/>
          <w:sz w:val="28"/>
          <w:szCs w:val="28"/>
        </w:rPr>
        <w:t xml:space="preserve"> </w:t>
      </w:r>
      <w:r w:rsidR="001A2B5B" w:rsidRPr="00721746">
        <w:rPr>
          <w:rFonts w:ascii="Times New Roman" w:hAnsi="Times New Roman" w:cs="Times New Roman"/>
          <w:sz w:val="28"/>
          <w:szCs w:val="28"/>
        </w:rPr>
        <w:t xml:space="preserve">в </w:t>
      </w:r>
      <w:r w:rsidR="00A236EC" w:rsidRPr="00721746">
        <w:rPr>
          <w:rFonts w:ascii="Times New Roman" w:hAnsi="Times New Roman" w:cs="Times New Roman"/>
          <w:sz w:val="28"/>
          <w:szCs w:val="28"/>
        </w:rPr>
        <w:t>следующе</w:t>
      </w:r>
      <w:r w:rsidR="001A2B5B" w:rsidRPr="00721746">
        <w:rPr>
          <w:rFonts w:ascii="Times New Roman" w:hAnsi="Times New Roman" w:cs="Times New Roman"/>
          <w:sz w:val="28"/>
          <w:szCs w:val="28"/>
        </w:rPr>
        <w:t>й</w:t>
      </w:r>
      <w:r w:rsidR="00A236EC" w:rsidRPr="00721746">
        <w:rPr>
          <w:rFonts w:ascii="Times New Roman" w:hAnsi="Times New Roman" w:cs="Times New Roman"/>
          <w:sz w:val="28"/>
          <w:szCs w:val="28"/>
        </w:rPr>
        <w:t xml:space="preserve"> </w:t>
      </w:r>
      <w:r w:rsidR="001A2B5B" w:rsidRPr="00721746">
        <w:rPr>
          <w:rFonts w:ascii="Times New Roman" w:hAnsi="Times New Roman" w:cs="Times New Roman"/>
          <w:sz w:val="28"/>
          <w:szCs w:val="28"/>
        </w:rPr>
        <w:t>редакции</w:t>
      </w:r>
      <w:r w:rsidR="00A236EC" w:rsidRPr="00721746">
        <w:rPr>
          <w:rFonts w:ascii="Times New Roman" w:hAnsi="Times New Roman" w:cs="Times New Roman"/>
          <w:sz w:val="28"/>
          <w:szCs w:val="28"/>
        </w:rPr>
        <w:t>:</w:t>
      </w:r>
    </w:p>
    <w:p w:rsidR="00A236EC" w:rsidRPr="00A236EC" w:rsidRDefault="00A236EC" w:rsidP="00722E63">
      <w:pPr>
        <w:pStyle w:val="ConsPlusNormal"/>
        <w:spacing w:line="276" w:lineRule="auto"/>
        <w:ind w:firstLine="567"/>
        <w:jc w:val="both"/>
      </w:pPr>
      <w:r>
        <w:t>«</w:t>
      </w:r>
      <w:r w:rsidR="003C76BF">
        <w:t>4</w:t>
      </w:r>
      <w:r w:rsidRPr="00A236EC">
        <w:t xml:space="preserve">) </w:t>
      </w:r>
      <w:r w:rsidR="001A2B5B">
        <w:t>с</w:t>
      </w:r>
      <w:r w:rsidRPr="00A236EC">
        <w:t>оответствие получателя субсиди</w:t>
      </w:r>
      <w:r w:rsidR="00A754AA">
        <w:t>й</w:t>
      </w:r>
      <w:r w:rsidRPr="00A236EC">
        <w:t xml:space="preserve"> на первое число месяца, предш</w:t>
      </w:r>
      <w:r w:rsidRPr="00A236EC">
        <w:t>е</w:t>
      </w:r>
      <w:r w:rsidRPr="00A236EC">
        <w:t>ствующего месяцу, в котором планируется заключение соглашения о пред</w:t>
      </w:r>
      <w:r w:rsidRPr="00A236EC">
        <w:t>о</w:t>
      </w:r>
      <w:r w:rsidRPr="00A236EC">
        <w:t>ставлении субсидии, следующим требованиям:</w:t>
      </w:r>
    </w:p>
    <w:p w:rsidR="00A236EC" w:rsidRPr="00A236EC" w:rsidRDefault="00A236EC" w:rsidP="00722E63">
      <w:pPr>
        <w:pStyle w:val="ConsPlusNormal"/>
        <w:spacing w:line="276" w:lineRule="auto"/>
        <w:ind w:firstLine="567"/>
        <w:jc w:val="both"/>
      </w:pPr>
      <w:r w:rsidRPr="00A236EC">
        <w:t>а) получатель субсиди</w:t>
      </w:r>
      <w:r w:rsidR="00A754AA">
        <w:t>й</w:t>
      </w:r>
      <w:r w:rsidRPr="00A236EC">
        <w:t xml:space="preserve"> не находится в процессе реорганизации, ликв</w:t>
      </w:r>
      <w:r w:rsidRPr="00A236EC">
        <w:t>и</w:t>
      </w:r>
      <w:r w:rsidRPr="00A236EC">
        <w:t>дации, банкротства и не имеет ограничения на осуществление хозяйственной деятельности;</w:t>
      </w:r>
    </w:p>
    <w:p w:rsidR="00A236EC" w:rsidRDefault="00D56560" w:rsidP="00722E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A236EC" w:rsidRPr="00A236EC">
        <w:rPr>
          <w:rFonts w:ascii="Times New Roman" w:hAnsi="Times New Roman" w:cs="Times New Roman"/>
          <w:sz w:val="28"/>
          <w:szCs w:val="28"/>
        </w:rPr>
        <w:t xml:space="preserve">) получатель субсидий не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A236EC" w:rsidRPr="00A236EC">
        <w:rPr>
          <w:rFonts w:ascii="Times New Roman" w:hAnsi="Times New Roman" w:cs="Times New Roman"/>
          <w:sz w:val="28"/>
          <w:szCs w:val="28"/>
        </w:rPr>
        <w:t>являт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236EC" w:rsidRPr="00A236EC">
        <w:rPr>
          <w:rFonts w:ascii="Times New Roman" w:hAnsi="Times New Roman" w:cs="Times New Roman"/>
          <w:sz w:val="28"/>
          <w:szCs w:val="28"/>
        </w:rPr>
        <w:t>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</w:t>
      </w:r>
      <w:r w:rsidR="00A236EC" w:rsidRPr="00A236EC">
        <w:rPr>
          <w:rFonts w:ascii="Times New Roman" w:hAnsi="Times New Roman" w:cs="Times New Roman"/>
          <w:sz w:val="28"/>
          <w:szCs w:val="28"/>
        </w:rPr>
        <w:t>и</w:t>
      </w:r>
      <w:r w:rsidR="00A236EC" w:rsidRPr="00A236EC">
        <w:rPr>
          <w:rFonts w:ascii="Times New Roman" w:hAnsi="Times New Roman" w:cs="Times New Roman"/>
          <w:sz w:val="28"/>
          <w:szCs w:val="28"/>
        </w:rPr>
        <w:t>страции которых является государство или территория, включенные в утве</w:t>
      </w:r>
      <w:r w:rsidR="00A236EC" w:rsidRPr="00A236EC">
        <w:rPr>
          <w:rFonts w:ascii="Times New Roman" w:hAnsi="Times New Roman" w:cs="Times New Roman"/>
          <w:sz w:val="28"/>
          <w:szCs w:val="28"/>
        </w:rPr>
        <w:t>р</w:t>
      </w:r>
      <w:r w:rsidR="00A236EC" w:rsidRPr="00A236EC">
        <w:rPr>
          <w:rFonts w:ascii="Times New Roman" w:hAnsi="Times New Roman" w:cs="Times New Roman"/>
          <w:sz w:val="28"/>
          <w:szCs w:val="28"/>
        </w:rPr>
        <w:t>ждаемый Министерством финансов Российской Федерации перечень гос</w:t>
      </w:r>
      <w:r w:rsidR="00A236EC" w:rsidRPr="00A236EC">
        <w:rPr>
          <w:rFonts w:ascii="Times New Roman" w:hAnsi="Times New Roman" w:cs="Times New Roman"/>
          <w:sz w:val="28"/>
          <w:szCs w:val="28"/>
        </w:rPr>
        <w:t>у</w:t>
      </w:r>
      <w:r w:rsidR="00A236EC" w:rsidRPr="00A236EC">
        <w:rPr>
          <w:rFonts w:ascii="Times New Roman" w:hAnsi="Times New Roman" w:cs="Times New Roman"/>
          <w:sz w:val="28"/>
          <w:szCs w:val="28"/>
        </w:rPr>
        <w:t>дарств и территорий, предоставляющих льготный налоговый режим налог</w:t>
      </w:r>
      <w:r w:rsidR="00A236EC" w:rsidRPr="00A236EC">
        <w:rPr>
          <w:rFonts w:ascii="Times New Roman" w:hAnsi="Times New Roman" w:cs="Times New Roman"/>
          <w:sz w:val="28"/>
          <w:szCs w:val="28"/>
        </w:rPr>
        <w:t>о</w:t>
      </w:r>
      <w:r w:rsidR="00A236EC" w:rsidRPr="00A236EC">
        <w:rPr>
          <w:rFonts w:ascii="Times New Roman" w:hAnsi="Times New Roman" w:cs="Times New Roman"/>
          <w:sz w:val="28"/>
          <w:szCs w:val="28"/>
        </w:rPr>
        <w:t>обложения и (или) не предусматривающих раскрытия и предоставления и</w:t>
      </w:r>
      <w:r w:rsidR="00A236EC" w:rsidRPr="00A236EC">
        <w:rPr>
          <w:rFonts w:ascii="Times New Roman" w:hAnsi="Times New Roman" w:cs="Times New Roman"/>
          <w:sz w:val="28"/>
          <w:szCs w:val="28"/>
        </w:rPr>
        <w:t>н</w:t>
      </w:r>
      <w:r w:rsidR="00A236EC" w:rsidRPr="00A236EC">
        <w:rPr>
          <w:rFonts w:ascii="Times New Roman" w:hAnsi="Times New Roman" w:cs="Times New Roman"/>
          <w:sz w:val="28"/>
          <w:szCs w:val="28"/>
        </w:rPr>
        <w:t>формации при проведении финансовых операций (офшорные</w:t>
      </w:r>
      <w:proofErr w:type="gramEnd"/>
      <w:r w:rsidR="00A236EC" w:rsidRPr="00A236EC">
        <w:rPr>
          <w:rFonts w:ascii="Times New Roman" w:hAnsi="Times New Roman" w:cs="Times New Roman"/>
          <w:sz w:val="28"/>
          <w:szCs w:val="28"/>
        </w:rPr>
        <w:t xml:space="preserve"> зоны) в отн</w:t>
      </w:r>
      <w:r w:rsidR="00A236EC" w:rsidRPr="00A236EC">
        <w:rPr>
          <w:rFonts w:ascii="Times New Roman" w:hAnsi="Times New Roman" w:cs="Times New Roman"/>
          <w:sz w:val="28"/>
          <w:szCs w:val="28"/>
        </w:rPr>
        <w:t>о</w:t>
      </w:r>
      <w:r w:rsidR="00A236EC" w:rsidRPr="00A236EC">
        <w:rPr>
          <w:rFonts w:ascii="Times New Roman" w:hAnsi="Times New Roman" w:cs="Times New Roman"/>
          <w:sz w:val="28"/>
          <w:szCs w:val="28"/>
        </w:rPr>
        <w:t xml:space="preserve">шении таких юридических лиц, в совокупности превышает 50 </w:t>
      </w:r>
      <w:r>
        <w:rPr>
          <w:rFonts w:ascii="Times New Roman" w:hAnsi="Times New Roman" w:cs="Times New Roman"/>
          <w:sz w:val="28"/>
          <w:szCs w:val="28"/>
        </w:rPr>
        <w:t>%</w:t>
      </w:r>
      <w:r w:rsidR="00A236EC" w:rsidRPr="00A236EC">
        <w:rPr>
          <w:rFonts w:ascii="Times New Roman" w:hAnsi="Times New Roman" w:cs="Times New Roman"/>
          <w:sz w:val="28"/>
          <w:szCs w:val="28"/>
        </w:rPr>
        <w:t>;</w:t>
      </w:r>
    </w:p>
    <w:p w:rsidR="00D56560" w:rsidRPr="00A236EC" w:rsidRDefault="00D56560" w:rsidP="00722E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56560">
        <w:rPr>
          <w:rFonts w:ascii="Times New Roman" w:hAnsi="Times New Roman" w:cs="Times New Roman"/>
          <w:sz w:val="28"/>
          <w:szCs w:val="28"/>
        </w:rPr>
        <w:t>) получатель субсиди</w:t>
      </w:r>
      <w:r w:rsidR="00A754AA">
        <w:rPr>
          <w:rFonts w:ascii="Times New Roman" w:hAnsi="Times New Roman" w:cs="Times New Roman"/>
          <w:sz w:val="28"/>
          <w:szCs w:val="28"/>
        </w:rPr>
        <w:t>й</w:t>
      </w:r>
      <w:r w:rsidRPr="00D56560">
        <w:rPr>
          <w:rFonts w:ascii="Times New Roman" w:hAnsi="Times New Roman" w:cs="Times New Roman"/>
          <w:sz w:val="28"/>
          <w:szCs w:val="28"/>
        </w:rPr>
        <w:t xml:space="preserve"> не получает средства из краевого бюджета в с</w:t>
      </w:r>
      <w:r w:rsidRPr="00D56560">
        <w:rPr>
          <w:rFonts w:ascii="Times New Roman" w:hAnsi="Times New Roman" w:cs="Times New Roman"/>
          <w:sz w:val="28"/>
          <w:szCs w:val="28"/>
        </w:rPr>
        <w:t>о</w:t>
      </w:r>
      <w:r w:rsidRPr="00D56560">
        <w:rPr>
          <w:rFonts w:ascii="Times New Roman" w:hAnsi="Times New Roman" w:cs="Times New Roman"/>
          <w:sz w:val="28"/>
          <w:szCs w:val="28"/>
        </w:rPr>
        <w:t>ответствии с иными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DD3466">
        <w:rPr>
          <w:rFonts w:ascii="Times New Roman" w:hAnsi="Times New Roman" w:cs="Times New Roman"/>
          <w:sz w:val="28"/>
          <w:szCs w:val="28"/>
        </w:rPr>
        <w:t xml:space="preserve"> на цели</w:t>
      </w:r>
      <w:r w:rsidRPr="00D56560">
        <w:rPr>
          <w:rFonts w:ascii="Times New Roman" w:hAnsi="Times New Roman" w:cs="Times New Roman"/>
          <w:sz w:val="28"/>
          <w:szCs w:val="28"/>
        </w:rPr>
        <w:t xml:space="preserve">, указанные в части </w:t>
      </w:r>
      <w:r w:rsidR="009D0513">
        <w:rPr>
          <w:rFonts w:ascii="Times New Roman" w:hAnsi="Times New Roman" w:cs="Times New Roman"/>
          <w:sz w:val="28"/>
          <w:szCs w:val="28"/>
        </w:rPr>
        <w:t>1</w:t>
      </w:r>
      <w:r w:rsidRPr="00D56560">
        <w:rPr>
          <w:rFonts w:ascii="Times New Roman" w:hAnsi="Times New Roman" w:cs="Times New Roman"/>
          <w:sz w:val="28"/>
          <w:szCs w:val="28"/>
        </w:rPr>
        <w:t xml:space="preserve"> </w:t>
      </w:r>
      <w:r w:rsidR="000A5EF7">
        <w:rPr>
          <w:rFonts w:ascii="Times New Roman" w:hAnsi="Times New Roman" w:cs="Times New Roman"/>
          <w:sz w:val="28"/>
          <w:szCs w:val="28"/>
        </w:rPr>
        <w:t>настоящ</w:t>
      </w:r>
      <w:r w:rsidR="009D0513">
        <w:rPr>
          <w:rFonts w:ascii="Times New Roman" w:hAnsi="Times New Roman" w:cs="Times New Roman"/>
          <w:sz w:val="28"/>
          <w:szCs w:val="28"/>
        </w:rPr>
        <w:t>его</w:t>
      </w:r>
      <w:r w:rsidR="000A5EF7">
        <w:rPr>
          <w:rFonts w:ascii="Times New Roman" w:hAnsi="Times New Roman" w:cs="Times New Roman"/>
          <w:sz w:val="28"/>
          <w:szCs w:val="28"/>
        </w:rPr>
        <w:t xml:space="preserve"> </w:t>
      </w:r>
      <w:r w:rsidRPr="00D56560">
        <w:rPr>
          <w:rFonts w:ascii="Times New Roman" w:hAnsi="Times New Roman" w:cs="Times New Roman"/>
          <w:sz w:val="28"/>
          <w:szCs w:val="28"/>
        </w:rPr>
        <w:t>П</w:t>
      </w:r>
      <w:r w:rsidR="009D0513">
        <w:rPr>
          <w:rFonts w:ascii="Times New Roman" w:hAnsi="Times New Roman" w:cs="Times New Roman"/>
          <w:sz w:val="28"/>
          <w:szCs w:val="28"/>
        </w:rPr>
        <w:t>орядка</w:t>
      </w:r>
      <w:r w:rsidRPr="00D56560">
        <w:rPr>
          <w:rFonts w:ascii="Times New Roman" w:hAnsi="Times New Roman" w:cs="Times New Roman"/>
          <w:sz w:val="28"/>
          <w:szCs w:val="28"/>
        </w:rPr>
        <w:t>;</w:t>
      </w:r>
    </w:p>
    <w:p w:rsidR="00A236EC" w:rsidRDefault="00A236EC" w:rsidP="00722E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6EC">
        <w:rPr>
          <w:rFonts w:ascii="Times New Roman" w:hAnsi="Times New Roman" w:cs="Times New Roman"/>
          <w:sz w:val="28"/>
          <w:szCs w:val="28"/>
        </w:rPr>
        <w:t>г) отсутств</w:t>
      </w:r>
      <w:r w:rsidR="00D56560">
        <w:rPr>
          <w:rFonts w:ascii="Times New Roman" w:hAnsi="Times New Roman" w:cs="Times New Roman"/>
          <w:sz w:val="28"/>
          <w:szCs w:val="28"/>
        </w:rPr>
        <w:t>ие у получателя субсиди</w:t>
      </w:r>
      <w:r w:rsidR="00A754AA">
        <w:rPr>
          <w:rFonts w:ascii="Times New Roman" w:hAnsi="Times New Roman" w:cs="Times New Roman"/>
          <w:sz w:val="28"/>
          <w:szCs w:val="28"/>
        </w:rPr>
        <w:t>й</w:t>
      </w:r>
      <w:r w:rsidRPr="00A236EC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DD3466">
        <w:rPr>
          <w:rFonts w:ascii="Times New Roman" w:hAnsi="Times New Roman" w:cs="Times New Roman"/>
          <w:sz w:val="28"/>
          <w:szCs w:val="28"/>
        </w:rPr>
        <w:t>ой</w:t>
      </w:r>
      <w:r w:rsidRPr="00A236EC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DD3466">
        <w:rPr>
          <w:rFonts w:ascii="Times New Roman" w:hAnsi="Times New Roman" w:cs="Times New Roman"/>
          <w:sz w:val="28"/>
          <w:szCs w:val="28"/>
        </w:rPr>
        <w:t>и</w:t>
      </w:r>
      <w:r w:rsidRPr="00A236EC">
        <w:rPr>
          <w:rFonts w:ascii="Times New Roman" w:hAnsi="Times New Roman" w:cs="Times New Roman"/>
          <w:sz w:val="28"/>
          <w:szCs w:val="28"/>
        </w:rPr>
        <w:t xml:space="preserve"> п</w:t>
      </w:r>
      <w:r w:rsidRPr="00A236EC">
        <w:rPr>
          <w:rFonts w:ascii="Times New Roman" w:hAnsi="Times New Roman" w:cs="Times New Roman"/>
          <w:sz w:val="28"/>
          <w:szCs w:val="28"/>
        </w:rPr>
        <w:t>е</w:t>
      </w:r>
      <w:r w:rsidRPr="00A236EC">
        <w:rPr>
          <w:rFonts w:ascii="Times New Roman" w:hAnsi="Times New Roman" w:cs="Times New Roman"/>
          <w:sz w:val="28"/>
          <w:szCs w:val="28"/>
        </w:rPr>
        <w:t>ред краевым бюджетом по уплате части прибыли, остающейся после уплаты налогов и иных обязательных платежей, - для получателей субсиди</w:t>
      </w:r>
      <w:r w:rsidR="00A754AA">
        <w:rPr>
          <w:rFonts w:ascii="Times New Roman" w:hAnsi="Times New Roman" w:cs="Times New Roman"/>
          <w:sz w:val="28"/>
          <w:szCs w:val="28"/>
        </w:rPr>
        <w:t>й</w:t>
      </w:r>
      <w:r w:rsidRPr="00A236EC">
        <w:rPr>
          <w:rFonts w:ascii="Times New Roman" w:hAnsi="Times New Roman" w:cs="Times New Roman"/>
          <w:sz w:val="28"/>
          <w:szCs w:val="28"/>
        </w:rPr>
        <w:t>, явля</w:t>
      </w:r>
      <w:r w:rsidRPr="00A236EC">
        <w:rPr>
          <w:rFonts w:ascii="Times New Roman" w:hAnsi="Times New Roman" w:cs="Times New Roman"/>
          <w:sz w:val="28"/>
          <w:szCs w:val="28"/>
        </w:rPr>
        <w:t>ю</w:t>
      </w:r>
      <w:r w:rsidRPr="00A236EC">
        <w:rPr>
          <w:rFonts w:ascii="Times New Roman" w:hAnsi="Times New Roman" w:cs="Times New Roman"/>
          <w:sz w:val="28"/>
          <w:szCs w:val="28"/>
        </w:rPr>
        <w:t>щихся государственными унитарными предприятиями Камчатского края</w:t>
      </w:r>
      <w:proofErr w:type="gramStart"/>
      <w:r w:rsidRPr="00A236E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236EC" w:rsidRPr="0041772E" w:rsidRDefault="00D6245B" w:rsidP="00722E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721746">
        <w:rPr>
          <w:rFonts w:ascii="Times New Roman" w:hAnsi="Times New Roman" w:cs="Times New Roman"/>
          <w:sz w:val="28"/>
          <w:szCs w:val="28"/>
        </w:rPr>
        <w:t>) дополнить част</w:t>
      </w:r>
      <w:r w:rsidR="003C76BF">
        <w:rPr>
          <w:rFonts w:ascii="Times New Roman" w:hAnsi="Times New Roman" w:cs="Times New Roman"/>
          <w:sz w:val="28"/>
          <w:szCs w:val="28"/>
        </w:rPr>
        <w:t>ь</w:t>
      </w:r>
      <w:r w:rsidR="00721746">
        <w:rPr>
          <w:rFonts w:ascii="Times New Roman" w:hAnsi="Times New Roman" w:cs="Times New Roman"/>
          <w:sz w:val="28"/>
          <w:szCs w:val="28"/>
        </w:rPr>
        <w:t xml:space="preserve"> </w:t>
      </w:r>
      <w:r w:rsidR="003C76BF">
        <w:rPr>
          <w:rFonts w:ascii="Times New Roman" w:hAnsi="Times New Roman" w:cs="Times New Roman"/>
          <w:sz w:val="28"/>
          <w:szCs w:val="28"/>
        </w:rPr>
        <w:t>4</w:t>
      </w:r>
      <w:r w:rsidR="003C76B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D346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C22394">
        <w:rPr>
          <w:rFonts w:ascii="Times New Roman" w:hAnsi="Times New Roman" w:cs="Times New Roman"/>
          <w:sz w:val="28"/>
          <w:szCs w:val="28"/>
        </w:rPr>
        <w:t xml:space="preserve"> абзацем </w:t>
      </w:r>
      <w:r w:rsidR="00A236EC" w:rsidRPr="0041772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C3439" w:rsidRPr="0041772E" w:rsidRDefault="003C76BF" w:rsidP="00722E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="007C3439" w:rsidRPr="0041772E">
        <w:rPr>
          <w:rFonts w:ascii="Times New Roman" w:hAnsi="Times New Roman" w:cs="Times New Roman"/>
          <w:sz w:val="28"/>
          <w:szCs w:val="28"/>
        </w:rPr>
        <w:t>)</w:t>
      </w:r>
      <w:r w:rsidR="007C3439" w:rsidRPr="00F52E54">
        <w:rPr>
          <w:rFonts w:ascii="Times New Roman" w:hAnsi="Times New Roman" w:cs="Times New Roman"/>
          <w:sz w:val="28"/>
          <w:szCs w:val="28"/>
        </w:rPr>
        <w:t xml:space="preserve"> </w:t>
      </w:r>
      <w:r w:rsidR="007C3439" w:rsidRPr="0041772E">
        <w:rPr>
          <w:rFonts w:ascii="Times New Roman" w:hAnsi="Times New Roman" w:cs="Times New Roman"/>
          <w:sz w:val="28"/>
          <w:szCs w:val="28"/>
        </w:rPr>
        <w:t>несоответствие цел</w:t>
      </w:r>
      <w:r w:rsidR="007C3439">
        <w:rPr>
          <w:rFonts w:ascii="Times New Roman" w:hAnsi="Times New Roman" w:cs="Times New Roman"/>
          <w:sz w:val="28"/>
          <w:szCs w:val="28"/>
        </w:rPr>
        <w:t>ям</w:t>
      </w:r>
      <w:r w:rsidR="007C3439" w:rsidRPr="0041772E">
        <w:rPr>
          <w:rFonts w:ascii="Times New Roman" w:hAnsi="Times New Roman" w:cs="Times New Roman"/>
          <w:sz w:val="28"/>
          <w:szCs w:val="28"/>
        </w:rPr>
        <w:t xml:space="preserve"> </w:t>
      </w:r>
      <w:r w:rsidR="007C3439">
        <w:rPr>
          <w:rFonts w:ascii="Times New Roman" w:hAnsi="Times New Roman" w:cs="Times New Roman"/>
          <w:sz w:val="28"/>
          <w:szCs w:val="28"/>
        </w:rPr>
        <w:t>и условиям предоставления субсидий</w:t>
      </w:r>
      <w:r w:rsidR="007C3439" w:rsidRPr="0041772E">
        <w:rPr>
          <w:rFonts w:ascii="Times New Roman" w:hAnsi="Times New Roman" w:cs="Times New Roman"/>
          <w:sz w:val="28"/>
          <w:szCs w:val="28"/>
        </w:rPr>
        <w:t xml:space="preserve">, </w:t>
      </w:r>
      <w:r w:rsidR="007C3439">
        <w:rPr>
          <w:rFonts w:ascii="Times New Roman" w:hAnsi="Times New Roman" w:cs="Times New Roman"/>
          <w:sz w:val="28"/>
          <w:szCs w:val="28"/>
        </w:rPr>
        <w:t>уст</w:t>
      </w:r>
      <w:r w:rsidR="007C3439">
        <w:rPr>
          <w:rFonts w:ascii="Times New Roman" w:hAnsi="Times New Roman" w:cs="Times New Roman"/>
          <w:sz w:val="28"/>
          <w:szCs w:val="28"/>
        </w:rPr>
        <w:t>а</w:t>
      </w:r>
      <w:r w:rsidR="007C3439">
        <w:rPr>
          <w:rFonts w:ascii="Times New Roman" w:hAnsi="Times New Roman" w:cs="Times New Roman"/>
          <w:sz w:val="28"/>
          <w:szCs w:val="28"/>
        </w:rPr>
        <w:t>новленным</w:t>
      </w:r>
      <w:r w:rsidR="007C3439" w:rsidRPr="0041772E">
        <w:rPr>
          <w:rFonts w:ascii="Times New Roman" w:hAnsi="Times New Roman" w:cs="Times New Roman"/>
          <w:sz w:val="28"/>
          <w:szCs w:val="28"/>
        </w:rPr>
        <w:t xml:space="preserve"> </w:t>
      </w:r>
      <w:hyperlink w:anchor="P39" w:history="1">
        <w:r w:rsidR="007C3439" w:rsidRPr="0041772E">
          <w:rPr>
            <w:rFonts w:ascii="Times New Roman" w:hAnsi="Times New Roman" w:cs="Times New Roman"/>
            <w:sz w:val="28"/>
            <w:szCs w:val="28"/>
          </w:rPr>
          <w:t>ча</w:t>
        </w:r>
        <w:r w:rsidR="007C3439">
          <w:rPr>
            <w:rFonts w:ascii="Times New Roman" w:hAnsi="Times New Roman" w:cs="Times New Roman"/>
            <w:sz w:val="28"/>
            <w:szCs w:val="28"/>
          </w:rPr>
          <w:t>стями</w:t>
        </w:r>
      </w:hyperlink>
      <w:r w:rsidR="007C3439" w:rsidRPr="0041772E">
        <w:rPr>
          <w:rFonts w:ascii="Times New Roman" w:hAnsi="Times New Roman" w:cs="Times New Roman"/>
          <w:sz w:val="28"/>
          <w:szCs w:val="28"/>
        </w:rPr>
        <w:t xml:space="preserve"> </w:t>
      </w:r>
      <w:r w:rsidR="00C22394">
        <w:rPr>
          <w:rFonts w:ascii="Times New Roman" w:hAnsi="Times New Roman" w:cs="Times New Roman"/>
          <w:sz w:val="28"/>
          <w:szCs w:val="28"/>
        </w:rPr>
        <w:t>1</w:t>
      </w:r>
      <w:r w:rsidR="007C3439">
        <w:rPr>
          <w:rFonts w:ascii="Times New Roman" w:hAnsi="Times New Roman" w:cs="Times New Roman"/>
          <w:sz w:val="28"/>
          <w:szCs w:val="28"/>
        </w:rPr>
        <w:t xml:space="preserve"> и </w:t>
      </w:r>
      <w:r w:rsidR="00C22394">
        <w:rPr>
          <w:rFonts w:ascii="Times New Roman" w:hAnsi="Times New Roman" w:cs="Times New Roman"/>
          <w:sz w:val="28"/>
          <w:szCs w:val="28"/>
        </w:rPr>
        <w:t>3</w:t>
      </w:r>
      <w:r w:rsidR="007C3439" w:rsidRPr="0041772E">
        <w:rPr>
          <w:rFonts w:ascii="Times New Roman" w:hAnsi="Times New Roman" w:cs="Times New Roman"/>
          <w:sz w:val="28"/>
          <w:szCs w:val="28"/>
        </w:rPr>
        <w:t xml:space="preserve"> </w:t>
      </w:r>
      <w:r w:rsidR="007C3439">
        <w:rPr>
          <w:rFonts w:ascii="Times New Roman" w:hAnsi="Times New Roman" w:cs="Times New Roman"/>
          <w:sz w:val="28"/>
          <w:szCs w:val="28"/>
        </w:rPr>
        <w:t>настоящ</w:t>
      </w:r>
      <w:r w:rsidR="009D0513">
        <w:rPr>
          <w:rFonts w:ascii="Times New Roman" w:hAnsi="Times New Roman" w:cs="Times New Roman"/>
          <w:sz w:val="28"/>
          <w:szCs w:val="28"/>
        </w:rPr>
        <w:t>его</w:t>
      </w:r>
      <w:r w:rsidR="007C3439">
        <w:rPr>
          <w:rFonts w:ascii="Times New Roman" w:hAnsi="Times New Roman" w:cs="Times New Roman"/>
          <w:sz w:val="28"/>
          <w:szCs w:val="28"/>
        </w:rPr>
        <w:t xml:space="preserve"> </w:t>
      </w:r>
      <w:r w:rsidR="009D0513">
        <w:rPr>
          <w:rFonts w:ascii="Times New Roman" w:hAnsi="Times New Roman" w:cs="Times New Roman"/>
          <w:sz w:val="28"/>
          <w:szCs w:val="28"/>
        </w:rPr>
        <w:t>Порядка</w:t>
      </w:r>
      <w:proofErr w:type="gramStart"/>
      <w:r w:rsidR="007C3439">
        <w:rPr>
          <w:rFonts w:ascii="Times New Roman" w:hAnsi="Times New Roman" w:cs="Times New Roman"/>
          <w:sz w:val="28"/>
          <w:szCs w:val="28"/>
        </w:rPr>
        <w:t>.</w:t>
      </w:r>
      <w:r w:rsidR="00C22394">
        <w:rPr>
          <w:rFonts w:ascii="Times New Roman" w:hAnsi="Times New Roman" w:cs="Times New Roman"/>
          <w:sz w:val="28"/>
          <w:szCs w:val="28"/>
        </w:rPr>
        <w:t>»</w:t>
      </w:r>
      <w:r w:rsidR="009D051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22394" w:rsidRDefault="00D6245B" w:rsidP="00722E63">
      <w:pPr>
        <w:pStyle w:val="ConsPlusNormal"/>
        <w:spacing w:line="276" w:lineRule="auto"/>
        <w:ind w:firstLine="567"/>
        <w:jc w:val="both"/>
      </w:pPr>
      <w:r>
        <w:t>2.4</w:t>
      </w:r>
      <w:r w:rsidR="00C22394">
        <w:t>)</w:t>
      </w:r>
      <w:r w:rsidR="00826BB7">
        <w:t xml:space="preserve"> </w:t>
      </w:r>
      <w:r w:rsidR="00C22394">
        <w:t>изложить часть 4</w:t>
      </w:r>
      <w:r w:rsidR="00C22394">
        <w:rPr>
          <w:vertAlign w:val="superscript"/>
        </w:rPr>
        <w:t xml:space="preserve">4 </w:t>
      </w:r>
      <w:r w:rsidR="00C22394">
        <w:t xml:space="preserve"> в следующей редакции:</w:t>
      </w:r>
    </w:p>
    <w:p w:rsidR="00826BB7" w:rsidRDefault="00C22394" w:rsidP="00722E63">
      <w:pPr>
        <w:pStyle w:val="ConsPlusNormal"/>
        <w:spacing w:line="276" w:lineRule="auto"/>
        <w:ind w:firstLine="567"/>
        <w:jc w:val="both"/>
      </w:pPr>
      <w:r>
        <w:lastRenderedPageBreak/>
        <w:t>«</w:t>
      </w:r>
      <w:r w:rsidR="00826BB7" w:rsidRPr="00826BB7">
        <w:t xml:space="preserve">В случае принятия решения об отказе в предоставлении субсидии </w:t>
      </w:r>
      <w:r w:rsidR="00826BB7">
        <w:t>М</w:t>
      </w:r>
      <w:r w:rsidR="00826BB7">
        <w:t>и</w:t>
      </w:r>
      <w:r w:rsidR="00826BB7">
        <w:t>нистерство</w:t>
      </w:r>
      <w:r w:rsidR="00826BB7" w:rsidRPr="00826BB7">
        <w:t xml:space="preserve"> в течение 5 рабочих дней со дня принятия такого решения направляет получателю субсиди</w:t>
      </w:r>
      <w:r w:rsidR="00DD3466">
        <w:t>й</w:t>
      </w:r>
      <w:r w:rsidR="00826BB7" w:rsidRPr="00826BB7">
        <w:t xml:space="preserve"> уведомление о принятом решении с обо</w:t>
      </w:r>
      <w:r w:rsidR="00826BB7" w:rsidRPr="00826BB7">
        <w:t>с</w:t>
      </w:r>
      <w:r w:rsidR="00826BB7" w:rsidRPr="00826BB7">
        <w:t>нованием причин отказа.</w:t>
      </w:r>
      <w:r w:rsidR="0041772E" w:rsidRPr="0041772E">
        <w:t xml:space="preserve"> </w:t>
      </w:r>
    </w:p>
    <w:p w:rsidR="00A54F60" w:rsidRDefault="0041772E" w:rsidP="00722E63">
      <w:pPr>
        <w:pStyle w:val="ConsPlusNormal"/>
        <w:spacing w:line="276" w:lineRule="auto"/>
        <w:ind w:firstLine="567"/>
        <w:jc w:val="both"/>
      </w:pPr>
      <w:r w:rsidRPr="0041772E">
        <w:t>В случае принятия решения о предоставлении субсидии Министерство в течени</w:t>
      </w:r>
      <w:r w:rsidR="00826BB7">
        <w:t>е</w:t>
      </w:r>
      <w:r w:rsidRPr="0041772E">
        <w:t xml:space="preserve"> 5 рабочих дней со дня принятия такого решения заключает с получ</w:t>
      </w:r>
      <w:r w:rsidRPr="0041772E">
        <w:t>а</w:t>
      </w:r>
      <w:r w:rsidRPr="0041772E">
        <w:t>телем субсидий соглашение о предоставлении субсидий в соответствии с т</w:t>
      </w:r>
      <w:r w:rsidRPr="0041772E">
        <w:t>и</w:t>
      </w:r>
      <w:r w:rsidRPr="0041772E">
        <w:t>повой формой, установленной Министерством финансов Камчатского края</w:t>
      </w:r>
      <w:r w:rsidR="00DD3466">
        <w:t>,</w:t>
      </w:r>
      <w:r w:rsidRPr="0041772E">
        <w:t xml:space="preserve"> и издает приказ о предоставлении субсидий получателю субсидий</w:t>
      </w:r>
      <w:proofErr w:type="gramStart"/>
      <w:r w:rsidRPr="0041772E">
        <w:t>.»;</w:t>
      </w:r>
      <w:proofErr w:type="gramEnd"/>
    </w:p>
    <w:p w:rsidR="00111B21" w:rsidRDefault="00D6245B" w:rsidP="00722E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41772E" w:rsidRPr="00111B21">
        <w:rPr>
          <w:rFonts w:ascii="Times New Roman" w:hAnsi="Times New Roman" w:cs="Times New Roman"/>
          <w:sz w:val="28"/>
          <w:szCs w:val="28"/>
        </w:rPr>
        <w:t xml:space="preserve">) </w:t>
      </w:r>
      <w:r w:rsidR="009D0513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721746" w:rsidRPr="00111B21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111B21" w:rsidRPr="00111B21">
        <w:rPr>
          <w:rFonts w:ascii="Times New Roman" w:hAnsi="Times New Roman" w:cs="Times New Roman"/>
          <w:sz w:val="28"/>
          <w:szCs w:val="28"/>
        </w:rPr>
        <w:t>5</w:t>
      </w:r>
      <w:r w:rsidR="00721746" w:rsidRPr="00111B21">
        <w:rPr>
          <w:rFonts w:ascii="Times New Roman" w:hAnsi="Times New Roman" w:cs="Times New Roman"/>
          <w:sz w:val="28"/>
          <w:szCs w:val="28"/>
        </w:rPr>
        <w:t xml:space="preserve"> </w:t>
      </w:r>
      <w:r w:rsidR="00722E63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111B21">
        <w:rPr>
          <w:rFonts w:ascii="Times New Roman" w:hAnsi="Times New Roman" w:cs="Times New Roman"/>
          <w:sz w:val="28"/>
          <w:szCs w:val="28"/>
        </w:rPr>
        <w:t>:</w:t>
      </w:r>
    </w:p>
    <w:p w:rsidR="00111B21" w:rsidRPr="00111B21" w:rsidRDefault="00111B21" w:rsidP="00722E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72E">
        <w:t xml:space="preserve"> «</w:t>
      </w:r>
      <w:r w:rsidRPr="00111B21">
        <w:rPr>
          <w:rFonts w:ascii="Times New Roman" w:hAnsi="Times New Roman" w:cs="Times New Roman"/>
          <w:sz w:val="28"/>
          <w:szCs w:val="28"/>
        </w:rPr>
        <w:t>Перечисление субсидий производится с лицевого счета Министерства на расчетный счет получателя субсидии, реквизиты которого указаны в заявке, в течение 10 рабочих дней со дня издания приказа о предоставлении субс</w:t>
      </w:r>
      <w:r w:rsidRPr="00111B21">
        <w:rPr>
          <w:rFonts w:ascii="Times New Roman" w:hAnsi="Times New Roman" w:cs="Times New Roman"/>
          <w:sz w:val="28"/>
          <w:szCs w:val="28"/>
        </w:rPr>
        <w:t>и</w:t>
      </w:r>
      <w:r w:rsidRPr="00111B21">
        <w:rPr>
          <w:rFonts w:ascii="Times New Roman" w:hAnsi="Times New Roman" w:cs="Times New Roman"/>
          <w:sz w:val="28"/>
          <w:szCs w:val="28"/>
        </w:rPr>
        <w:t>дий</w:t>
      </w:r>
      <w:proofErr w:type="gramStart"/>
      <w:r w:rsidR="009D0513">
        <w:rPr>
          <w:rFonts w:ascii="Times New Roman" w:hAnsi="Times New Roman" w:cs="Times New Roman"/>
          <w:sz w:val="28"/>
          <w:szCs w:val="28"/>
        </w:rPr>
        <w:t>.</w:t>
      </w:r>
      <w:r w:rsidRPr="00111B21">
        <w:rPr>
          <w:rFonts w:ascii="Times New Roman" w:hAnsi="Times New Roman" w:cs="Times New Roman"/>
          <w:sz w:val="28"/>
          <w:szCs w:val="28"/>
        </w:rPr>
        <w:t>»</w:t>
      </w:r>
      <w:r w:rsidR="009D051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A7AF3" w:rsidRDefault="002B37BA" w:rsidP="00722E63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A7B67" w:rsidRPr="00E07BC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3C7288" w:rsidRDefault="003C7288" w:rsidP="00421A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4730D" w:rsidRDefault="00E4730D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B67" w:rsidRDefault="009A7B67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BC3">
        <w:rPr>
          <w:rFonts w:ascii="Times New Roman" w:hAnsi="Times New Roman" w:cs="Times New Roman"/>
          <w:sz w:val="28"/>
          <w:szCs w:val="28"/>
        </w:rPr>
        <w:t>Губернатор Камчатского края</w:t>
      </w:r>
      <w:r w:rsidRPr="00E07BC3">
        <w:rPr>
          <w:rFonts w:ascii="Times New Roman" w:hAnsi="Times New Roman" w:cs="Times New Roman"/>
          <w:sz w:val="28"/>
          <w:szCs w:val="28"/>
        </w:rPr>
        <w:tab/>
      </w:r>
      <w:r w:rsidRPr="00E07BC3">
        <w:rPr>
          <w:rFonts w:ascii="Times New Roman" w:hAnsi="Times New Roman" w:cs="Times New Roman"/>
          <w:sz w:val="28"/>
          <w:szCs w:val="28"/>
        </w:rPr>
        <w:tab/>
      </w:r>
      <w:r w:rsidRPr="00E07BC3">
        <w:rPr>
          <w:rFonts w:ascii="Times New Roman" w:hAnsi="Times New Roman" w:cs="Times New Roman"/>
          <w:sz w:val="28"/>
          <w:szCs w:val="28"/>
        </w:rPr>
        <w:tab/>
      </w:r>
      <w:r w:rsidR="003C7288" w:rsidRPr="00E07BC3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E07BC3">
        <w:rPr>
          <w:rFonts w:ascii="Times New Roman" w:hAnsi="Times New Roman" w:cs="Times New Roman"/>
          <w:sz w:val="28"/>
          <w:szCs w:val="28"/>
        </w:rPr>
        <w:t xml:space="preserve">    В.И. </w:t>
      </w:r>
      <w:proofErr w:type="spellStart"/>
      <w:r w:rsidRPr="00E07BC3">
        <w:rPr>
          <w:rFonts w:ascii="Times New Roman" w:hAnsi="Times New Roman" w:cs="Times New Roman"/>
          <w:sz w:val="28"/>
          <w:szCs w:val="28"/>
        </w:rPr>
        <w:t>Илюхин</w:t>
      </w:r>
      <w:proofErr w:type="spellEnd"/>
    </w:p>
    <w:p w:rsidR="00420FD7" w:rsidRDefault="00420FD7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FD7" w:rsidRDefault="00420FD7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FD7" w:rsidRDefault="00420FD7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4AA" w:rsidRDefault="00A754A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54AA" w:rsidSect="00A754AA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04DB"/>
    <w:multiLevelType w:val="hybridMultilevel"/>
    <w:tmpl w:val="8592A6D8"/>
    <w:lvl w:ilvl="0" w:tplc="ABFE9D5E">
      <w:start w:val="1"/>
      <w:numFmt w:val="decimal"/>
      <w:lvlText w:val="%1."/>
      <w:lvlJc w:val="left"/>
      <w:pPr>
        <w:ind w:left="405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>
    <w:nsid w:val="12562D62"/>
    <w:multiLevelType w:val="hybridMultilevel"/>
    <w:tmpl w:val="BADC2AA8"/>
    <w:lvl w:ilvl="0" w:tplc="C472F96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>
    <w:nsid w:val="18C202AC"/>
    <w:multiLevelType w:val="multilevel"/>
    <w:tmpl w:val="7428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FE582D"/>
    <w:multiLevelType w:val="hybridMultilevel"/>
    <w:tmpl w:val="E5B297C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52E6DE4"/>
    <w:multiLevelType w:val="hybridMultilevel"/>
    <w:tmpl w:val="90C2D5BA"/>
    <w:lvl w:ilvl="0" w:tplc="A76A03F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077471"/>
    <w:multiLevelType w:val="hybridMultilevel"/>
    <w:tmpl w:val="343EA252"/>
    <w:lvl w:ilvl="0" w:tplc="7D0E2A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DD91A0F"/>
    <w:multiLevelType w:val="hybridMultilevel"/>
    <w:tmpl w:val="BFFE2A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5D43428"/>
    <w:multiLevelType w:val="multilevel"/>
    <w:tmpl w:val="7428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D76C7F"/>
    <w:multiLevelType w:val="hybridMultilevel"/>
    <w:tmpl w:val="C3F0498A"/>
    <w:lvl w:ilvl="0" w:tplc="89B8F08C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A7"/>
    <w:rsid w:val="000A5EF7"/>
    <w:rsid w:val="000A7AF3"/>
    <w:rsid w:val="000B4992"/>
    <w:rsid w:val="0010276E"/>
    <w:rsid w:val="00111B21"/>
    <w:rsid w:val="001924A1"/>
    <w:rsid w:val="001A1B8A"/>
    <w:rsid w:val="001A2189"/>
    <w:rsid w:val="001A2B5B"/>
    <w:rsid w:val="001A3312"/>
    <w:rsid w:val="001B0FF8"/>
    <w:rsid w:val="001D08B1"/>
    <w:rsid w:val="001E1AEF"/>
    <w:rsid w:val="001E5B6B"/>
    <w:rsid w:val="001F2CAE"/>
    <w:rsid w:val="00255E5D"/>
    <w:rsid w:val="00291683"/>
    <w:rsid w:val="00292B1B"/>
    <w:rsid w:val="002B37BA"/>
    <w:rsid w:val="002C67BD"/>
    <w:rsid w:val="00310FA2"/>
    <w:rsid w:val="00325C54"/>
    <w:rsid w:val="00377BB3"/>
    <w:rsid w:val="003914A8"/>
    <w:rsid w:val="003A49D5"/>
    <w:rsid w:val="003C7288"/>
    <w:rsid w:val="003C76BF"/>
    <w:rsid w:val="0041772E"/>
    <w:rsid w:val="00420FD7"/>
    <w:rsid w:val="00421A96"/>
    <w:rsid w:val="0042704B"/>
    <w:rsid w:val="00450D52"/>
    <w:rsid w:val="00453679"/>
    <w:rsid w:val="00454E19"/>
    <w:rsid w:val="00473F75"/>
    <w:rsid w:val="0048035A"/>
    <w:rsid w:val="00487D10"/>
    <w:rsid w:val="004B05AE"/>
    <w:rsid w:val="004C2FDE"/>
    <w:rsid w:val="004C5886"/>
    <w:rsid w:val="004D102F"/>
    <w:rsid w:val="00541BE1"/>
    <w:rsid w:val="005432C8"/>
    <w:rsid w:val="00546F3A"/>
    <w:rsid w:val="00557AFC"/>
    <w:rsid w:val="00575343"/>
    <w:rsid w:val="00581D62"/>
    <w:rsid w:val="00583C07"/>
    <w:rsid w:val="005A3452"/>
    <w:rsid w:val="005C23C2"/>
    <w:rsid w:val="00635C7C"/>
    <w:rsid w:val="00662500"/>
    <w:rsid w:val="0066445F"/>
    <w:rsid w:val="00673B38"/>
    <w:rsid w:val="006A3F12"/>
    <w:rsid w:val="0071104D"/>
    <w:rsid w:val="00721746"/>
    <w:rsid w:val="00722E63"/>
    <w:rsid w:val="00756E02"/>
    <w:rsid w:val="00790F6A"/>
    <w:rsid w:val="00793978"/>
    <w:rsid w:val="007A671D"/>
    <w:rsid w:val="007A70A7"/>
    <w:rsid w:val="007B313C"/>
    <w:rsid w:val="007C2FA2"/>
    <w:rsid w:val="007C3439"/>
    <w:rsid w:val="007D2BDC"/>
    <w:rsid w:val="00803E9B"/>
    <w:rsid w:val="00816DF4"/>
    <w:rsid w:val="00826BB7"/>
    <w:rsid w:val="008353A2"/>
    <w:rsid w:val="00853825"/>
    <w:rsid w:val="008B78BB"/>
    <w:rsid w:val="008E183C"/>
    <w:rsid w:val="00914DCB"/>
    <w:rsid w:val="00952763"/>
    <w:rsid w:val="00960FB6"/>
    <w:rsid w:val="00961E3C"/>
    <w:rsid w:val="00962928"/>
    <w:rsid w:val="00965398"/>
    <w:rsid w:val="00966185"/>
    <w:rsid w:val="009A7B67"/>
    <w:rsid w:val="009B5476"/>
    <w:rsid w:val="009D0513"/>
    <w:rsid w:val="009E7DEC"/>
    <w:rsid w:val="009F128D"/>
    <w:rsid w:val="00A03FC3"/>
    <w:rsid w:val="00A236EC"/>
    <w:rsid w:val="00A428BA"/>
    <w:rsid w:val="00A47F5B"/>
    <w:rsid w:val="00A54F60"/>
    <w:rsid w:val="00A754AA"/>
    <w:rsid w:val="00A8371F"/>
    <w:rsid w:val="00A979C8"/>
    <w:rsid w:val="00AC4B96"/>
    <w:rsid w:val="00AD6610"/>
    <w:rsid w:val="00AE6A98"/>
    <w:rsid w:val="00B01695"/>
    <w:rsid w:val="00B041C6"/>
    <w:rsid w:val="00B57A61"/>
    <w:rsid w:val="00B90904"/>
    <w:rsid w:val="00BA1C40"/>
    <w:rsid w:val="00BF657F"/>
    <w:rsid w:val="00C206EC"/>
    <w:rsid w:val="00C22394"/>
    <w:rsid w:val="00C40261"/>
    <w:rsid w:val="00C7463F"/>
    <w:rsid w:val="00C870FB"/>
    <w:rsid w:val="00C90C73"/>
    <w:rsid w:val="00CB4EAF"/>
    <w:rsid w:val="00D303DB"/>
    <w:rsid w:val="00D56560"/>
    <w:rsid w:val="00D57958"/>
    <w:rsid w:val="00D6245B"/>
    <w:rsid w:val="00D85DD9"/>
    <w:rsid w:val="00DA5DF4"/>
    <w:rsid w:val="00DD2314"/>
    <w:rsid w:val="00DD3466"/>
    <w:rsid w:val="00DE40F3"/>
    <w:rsid w:val="00E04A0B"/>
    <w:rsid w:val="00E07BC3"/>
    <w:rsid w:val="00E14EAF"/>
    <w:rsid w:val="00E20E9E"/>
    <w:rsid w:val="00E4296C"/>
    <w:rsid w:val="00E4495A"/>
    <w:rsid w:val="00E4730D"/>
    <w:rsid w:val="00EB6491"/>
    <w:rsid w:val="00EE33F2"/>
    <w:rsid w:val="00F001C7"/>
    <w:rsid w:val="00F21278"/>
    <w:rsid w:val="00F2763A"/>
    <w:rsid w:val="00F27D7F"/>
    <w:rsid w:val="00F41FC0"/>
    <w:rsid w:val="00F52E54"/>
    <w:rsid w:val="00F6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0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C9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450D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semiHidden/>
    <w:unhideWhenUsed/>
    <w:rsid w:val="009B5476"/>
    <w:rPr>
      <w:color w:val="0000FF"/>
      <w:u w:val="single"/>
    </w:rPr>
  </w:style>
  <w:style w:type="paragraph" w:customStyle="1" w:styleId="ConsNormal">
    <w:name w:val="ConsNormal"/>
    <w:rsid w:val="009B547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16D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80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D624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624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0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C9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450D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semiHidden/>
    <w:unhideWhenUsed/>
    <w:rsid w:val="009B5476"/>
    <w:rPr>
      <w:color w:val="0000FF"/>
      <w:u w:val="single"/>
    </w:rPr>
  </w:style>
  <w:style w:type="paragraph" w:customStyle="1" w:styleId="ConsNormal">
    <w:name w:val="ConsNormal"/>
    <w:rsid w:val="009B547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16D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80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D624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624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Криворученко Наталья Георгиевна</dc:creator>
  <cp:lastModifiedBy>Криворученко Наталья Георгиевна</cp:lastModifiedBy>
  <cp:revision>6</cp:revision>
  <cp:lastPrinted>2017-01-17T02:38:00Z</cp:lastPrinted>
  <dcterms:created xsi:type="dcterms:W3CDTF">2017-01-25T23:25:00Z</dcterms:created>
  <dcterms:modified xsi:type="dcterms:W3CDTF">2017-01-30T04:20:00Z</dcterms:modified>
</cp:coreProperties>
</file>