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C3F38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E1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государственную программу Камчатского края «Развитие транспортной системы в Камчатском крае», утвержденную постановлением Правительства Камчатского края от 29.11.2013 </w:t>
            </w:r>
            <w:r w:rsidRPr="00474AE1">
              <w:rPr>
                <w:rFonts w:ascii="Times New Roman" w:hAnsi="Times New Roman"/>
                <w:sz w:val="28"/>
                <w:szCs w:val="28"/>
              </w:rPr>
              <w:br/>
              <w:t>№ 551-П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F38" w:rsidRPr="006B20A2" w:rsidRDefault="009C3F38" w:rsidP="009C3F38">
      <w:pPr>
        <w:pStyle w:val="ad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E1">
        <w:rPr>
          <w:rFonts w:ascii="Times New Roman" w:eastAsia="TimesNewRomanPSMT" w:hAnsi="Times New Roman"/>
          <w:sz w:val="28"/>
          <w:szCs w:val="28"/>
        </w:rPr>
        <w:t xml:space="preserve">Внести в </w:t>
      </w:r>
      <w:r w:rsidRPr="00474AE1">
        <w:rPr>
          <w:rFonts w:ascii="Times New Roman" w:hAnsi="Times New Roman"/>
          <w:sz w:val="28"/>
          <w:szCs w:val="28"/>
        </w:rPr>
        <w:t xml:space="preserve">государственную программу Камчатского края «Развитие транспортной системы в Камчатском крае», утвержденную постановлением Правительства Камчатского края от 29.11.2013 № 551-П, изменения согласно </w:t>
      </w:r>
      <w:hyperlink r:id="rId9" w:history="1">
        <w:r w:rsidRPr="00474AE1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474AE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576D34" w:rsidRPr="009C3F38" w:rsidRDefault="009C3F38" w:rsidP="009C3F38">
      <w:pPr>
        <w:pStyle w:val="ad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73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9C3F38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BA505C" w:rsidRDefault="00BA505C">
      <w:r>
        <w:br w:type="page"/>
      </w:r>
    </w:p>
    <w:p w:rsidR="00BA505C" w:rsidRDefault="00BA505C" w:rsidP="00BA505C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постановлению</w:t>
      </w:r>
    </w:p>
    <w:p w:rsidR="00BA505C" w:rsidRDefault="00BA505C" w:rsidP="00BA505C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BA505C" w:rsidTr="00BA505C">
        <w:tc>
          <w:tcPr>
            <w:tcW w:w="480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9C3F38" w:rsidRDefault="009C3F38" w:rsidP="009C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F38" w:rsidRPr="0020514E" w:rsidRDefault="009C3F38" w:rsidP="009C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4E">
        <w:rPr>
          <w:rFonts w:ascii="Times New Roman" w:hAnsi="Times New Roman"/>
          <w:sz w:val="28"/>
          <w:szCs w:val="28"/>
        </w:rPr>
        <w:t>Изменения</w:t>
      </w:r>
    </w:p>
    <w:p w:rsidR="009C3F38" w:rsidRDefault="009C3F38" w:rsidP="009C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14E">
        <w:rPr>
          <w:rFonts w:ascii="Times New Roman" w:hAnsi="Times New Roman"/>
          <w:sz w:val="28"/>
          <w:szCs w:val="28"/>
        </w:rPr>
        <w:t>в государственную программу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14E">
        <w:rPr>
          <w:rFonts w:ascii="Times New Roman" w:hAnsi="Times New Roman"/>
          <w:sz w:val="28"/>
          <w:szCs w:val="28"/>
        </w:rPr>
        <w:t xml:space="preserve">«Развитие транспортной системы в Камчатском крае», утвержденную постановлением Правительства </w:t>
      </w:r>
    </w:p>
    <w:p w:rsidR="009C3F38" w:rsidRDefault="009C3F38" w:rsidP="009C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14E">
        <w:rPr>
          <w:rFonts w:ascii="Times New Roman" w:hAnsi="Times New Roman"/>
          <w:sz w:val="28"/>
          <w:szCs w:val="28"/>
        </w:rPr>
        <w:t xml:space="preserve">Камчатского края от 29.11.2013 № 551-П </w:t>
      </w:r>
      <w:r w:rsidRPr="0020514E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9C3F38" w:rsidRPr="0020514E" w:rsidRDefault="009C3F38" w:rsidP="009C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F38" w:rsidRPr="005E2822" w:rsidRDefault="009C3F38" w:rsidP="00077D92">
      <w:pPr>
        <w:pStyle w:val="ae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>
        <w:rPr>
          <w:szCs w:val="28"/>
          <w:lang w:val="ru-RU"/>
        </w:rPr>
        <w:t>П</w:t>
      </w:r>
      <w:r w:rsidRPr="005E2822">
        <w:rPr>
          <w:szCs w:val="28"/>
          <w:lang w:val="ru-RU"/>
        </w:rPr>
        <w:t xml:space="preserve">озицию </w:t>
      </w:r>
      <w:r w:rsidRPr="005E2822">
        <w:rPr>
          <w:szCs w:val="28"/>
        </w:rPr>
        <w:t xml:space="preserve">«Объемы бюджетных ассигнований Программы» </w:t>
      </w:r>
      <w:r>
        <w:rPr>
          <w:szCs w:val="28"/>
          <w:lang w:val="ru-RU"/>
        </w:rPr>
        <w:t xml:space="preserve">паспорта Программы </w:t>
      </w:r>
      <w:r w:rsidRPr="005E2822">
        <w:rPr>
          <w:szCs w:val="28"/>
        </w:rPr>
        <w:t>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9C3F38" w:rsidRPr="005E2822" w:rsidTr="00077D92">
        <w:tc>
          <w:tcPr>
            <w:tcW w:w="3261" w:type="dxa"/>
          </w:tcPr>
          <w:p w:rsidR="009C3F38" w:rsidRPr="005E2822" w:rsidRDefault="009C3F38" w:rsidP="00077D92">
            <w:pPr>
              <w:pStyle w:val="ConsPlusNormal"/>
              <w:tabs>
                <w:tab w:val="left" w:pos="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78" w:type="dxa"/>
          </w:tcPr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  составляет 88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29 тыс. рублей, в том числе за счет средств: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 xml:space="preserve">1) федерального бюджета (по согласованию) – 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br/>
              <w:t>30 207 035,49373 тыс. рублей, из них по годам: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2014 год – 1 289 703,67620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2015 год – 2 035 408,69440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2016 год – 3 717 980,47813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2017 год – 1 209 626,10000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2018 год – 1 700 000,00000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2019 год – 1 416 853,20000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2020 год – 2 401 055,79900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2021 год – 2 781 725,00000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2022 год – 4 737 739,40000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2023 год – 2 828 901,34600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2024 год – 2 956 142,90000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2025 год – 3 131 898,90000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2) краевого бюджета – 57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2014 год – 3 182 766,18840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2015 год – 2 394 225,29358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2016 год – 3 044 947,72693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2017 год – 3 030 910,12528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2018 год – 3 785 001,22474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2019 год – 4 511 411,82882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2020 год – 4 964 860,20056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2021 год – 5 823 004,66649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2022 год – 6 839 205,63402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2023 год – 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72744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2024 год – 5 763 311,50656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2025 год – 8 407 223,91000 тыс. рублей;</w:t>
            </w:r>
          </w:p>
          <w:p w:rsidR="009C3F38" w:rsidRPr="005E2822" w:rsidRDefault="009C3F38" w:rsidP="00077D92">
            <w:pPr>
              <w:pStyle w:val="ConsPlusNormal"/>
              <w:tabs>
                <w:tab w:val="left" w:pos="364"/>
              </w:tabs>
              <w:ind w:left="214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 xml:space="preserve">3) местных бюджетов (по согласованию) – 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 777,17874 тыс. рублей, из них по годам: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2014 год – 42 128,29906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2015 год – 69 562,13214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2016 год – 30 917,78195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2017 год – 14 044,37081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2018 год – 80 770,00261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2019 год – 64 515,04355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2020 год – 107 843,36582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2021 год – 46 774,77927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2022 год – 79 170,83836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2023 год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 564,05581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2024 год – 96 119,10618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2025 год – 85 367,40318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4) внебюдж</w:t>
            </w:r>
            <w:r w:rsidR="00077D92">
              <w:rPr>
                <w:rFonts w:ascii="Times New Roman" w:hAnsi="Times New Roman" w:cs="Times New Roman"/>
                <w:sz w:val="28"/>
                <w:szCs w:val="28"/>
              </w:rPr>
              <w:t xml:space="preserve">етных источников – 0,00000 тыс. </w:t>
            </w: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рублей, из них по годам: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2014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2015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2016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2017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2018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2019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9C3F38" w:rsidRPr="005E2822" w:rsidRDefault="009C3F38" w:rsidP="00077D92">
            <w:pPr>
              <w:pStyle w:val="ConsPlusNormal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22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рублей».</w:t>
            </w:r>
          </w:p>
        </w:tc>
      </w:tr>
    </w:tbl>
    <w:p w:rsidR="009C3F38" w:rsidRPr="00F64471" w:rsidRDefault="00077D92" w:rsidP="00D92DF5">
      <w:pPr>
        <w:pStyle w:val="ConsPlusTitle"/>
        <w:tabs>
          <w:tab w:val="left" w:pos="567"/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9C3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C3F38" w:rsidRPr="00856531">
        <w:rPr>
          <w:rFonts w:ascii="Times New Roman" w:hAnsi="Times New Roman" w:cs="Times New Roman"/>
          <w:b w:val="0"/>
          <w:sz w:val="28"/>
          <w:szCs w:val="28"/>
        </w:rPr>
        <w:t>озицию «Объемы бюджетных</w:t>
      </w:r>
      <w:r w:rsidR="009C3F38" w:rsidRPr="00F64471">
        <w:rPr>
          <w:rFonts w:ascii="Times New Roman" w:hAnsi="Times New Roman" w:cs="Times New Roman"/>
          <w:b w:val="0"/>
          <w:sz w:val="28"/>
          <w:szCs w:val="28"/>
        </w:rPr>
        <w:t xml:space="preserve"> ассигнований Подпрограммы 1»</w:t>
      </w:r>
      <w:r w:rsidR="009C3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3ED8">
        <w:rPr>
          <w:rFonts w:ascii="Times New Roman" w:hAnsi="Times New Roman" w:cs="Times New Roman"/>
          <w:b w:val="0"/>
          <w:sz w:val="28"/>
          <w:szCs w:val="28"/>
        </w:rPr>
        <w:t>паспорт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F3ED8">
        <w:rPr>
          <w:rFonts w:ascii="Times New Roman" w:hAnsi="Times New Roman" w:cs="Times New Roman"/>
          <w:b w:val="0"/>
          <w:sz w:val="28"/>
          <w:szCs w:val="28"/>
        </w:rPr>
        <w:t xml:space="preserve"> подпрограммы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«Развитие дорожного хозяйства» </w:t>
      </w:r>
      <w:r w:rsidR="009C3F38" w:rsidRPr="00F64471">
        <w:rPr>
          <w:rFonts w:ascii="Times New Roman" w:hAnsi="Times New Roman" w:cs="Times New Roman"/>
          <w:b w:val="0"/>
          <w:sz w:val="28"/>
          <w:szCs w:val="28"/>
          <w:lang w:eastAsia="ar-SA"/>
        </w:rPr>
        <w:t>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64"/>
      </w:tblGrid>
      <w:tr w:rsidR="009C3F38" w:rsidRPr="00211C46" w:rsidTr="00077D92">
        <w:tc>
          <w:tcPr>
            <w:tcW w:w="3175" w:type="dxa"/>
          </w:tcPr>
          <w:p w:rsidR="009C3F38" w:rsidRPr="00211C46" w:rsidRDefault="009C3F38" w:rsidP="00077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464" w:type="dxa"/>
          </w:tcPr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64 859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88008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1) федерального бюджета (по согласованию)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  <w:r w:rsidRPr="0055421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1 289 703,67620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2 035 408,69440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3 717 980,47813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1 209 626,10000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1 700 000,00000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1 416 853,20000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2 401 055,79900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4 737 739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2 828 901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2 754 775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2 729 163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2)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57919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1 871 632,11825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1 619 239,54216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2 077 670,39437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2 223 063,57622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2 537 813,79428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2 451 097,74294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2 780 357,50067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3 197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40695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77084 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48995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2024 год – 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25456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98800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3)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бюджетов (по согласованию) 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42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2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0716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2014 год – 38 541,55251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2015 год – 64 230,63790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2016 год – 26 829,51646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2017 год – 3 218,14393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2018 год – 13 030,96423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2019 год – 62 118,98950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2020 год – 101 219,44297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2021 год – 41 905,08515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2022 год – 7</w:t>
            </w:r>
            <w:r w:rsidRPr="00DC4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4EC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4E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4ECD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24445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D7E1F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94745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81 222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24445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9C3F38" w:rsidRPr="00990726" w:rsidRDefault="009C3F38" w:rsidP="00077D92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41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77D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озицию </w:t>
      </w:r>
      <w:r w:rsidRPr="0064483B">
        <w:rPr>
          <w:rFonts w:ascii="Times New Roman" w:hAnsi="Times New Roman" w:cs="Times New Roman"/>
          <w:sz w:val="28"/>
          <w:szCs w:val="28"/>
        </w:rPr>
        <w:t>«Объемы бюджетных ассигнований Подпрограммы 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92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077D92" w:rsidRPr="00CF3ED8">
        <w:rPr>
          <w:rFonts w:ascii="Times New Roman" w:hAnsi="Times New Roman" w:cs="Times New Roman"/>
          <w:sz w:val="28"/>
          <w:szCs w:val="28"/>
        </w:rPr>
        <w:t>подпрограммы 2 «Развитие пассажирского автомобильного транспорта»</w:t>
      </w:r>
      <w:r w:rsidR="0007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99072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9C3F38" w:rsidRPr="00317CDA" w:rsidTr="00077D92">
        <w:tc>
          <w:tcPr>
            <w:tcW w:w="3118" w:type="dxa"/>
          </w:tcPr>
          <w:p w:rsidR="009C3F38" w:rsidRPr="00317CDA" w:rsidRDefault="009C3F38" w:rsidP="00077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2</w:t>
            </w:r>
          </w:p>
        </w:tc>
        <w:tc>
          <w:tcPr>
            <w:tcW w:w="6521" w:type="dxa"/>
          </w:tcPr>
          <w:p w:rsidR="009C3F38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2 </w:t>
            </w:r>
            <w:r w:rsidRPr="00F354BA">
              <w:rPr>
                <w:rFonts w:ascii="Times New Roman" w:hAnsi="Times New Roman" w:cs="Times New Roman"/>
                <w:sz w:val="28"/>
                <w:szCs w:val="28"/>
              </w:rPr>
              <w:t>составляет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181</w:t>
            </w:r>
            <w:r w:rsidRPr="00F35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Pr="00F354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25440</w:t>
            </w:r>
            <w:r w:rsidRPr="00F354B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за счет средств: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(по согласованию)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D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604 102,00000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0,00000 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201 367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0000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402 735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)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94609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11 803,30195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11 965,74655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22 000,00000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65 295,88989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197 960,76563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365 592,51728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744 190,34062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07214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1 036 382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51954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705 512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77049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1 066 312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51100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1 312 905</w:t>
            </w:r>
            <w:r w:rsidRPr="00317C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51100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)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бюджетов (по согласованию) 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13 586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21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2014 год – 2 367,68655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2015 год – 4 014,41773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2016 год – 2 444,44444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2017 год – 9 366,20999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2018 год – 67 397,68869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2019 год – 2 062,12500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2020 год – 6 232,11277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2021 год – 4 869,69412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2022 год – 2 1</w:t>
            </w:r>
            <w:r w:rsidRPr="00DC4EC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4ECD">
              <w:rPr>
                <w:rFonts w:ascii="Times New Roman" w:hAnsi="Times New Roman" w:cs="Times New Roman"/>
                <w:sz w:val="28"/>
                <w:szCs w:val="28"/>
              </w:rPr>
              <w:t>80020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81136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D7E1F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15873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4 145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15873</w:t>
            </w:r>
            <w:r w:rsidRPr="002D7E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9C3F38" w:rsidRPr="00901357" w:rsidRDefault="00077D92" w:rsidP="00077D92">
      <w:pPr>
        <w:pStyle w:val="ConsPlusTitle"/>
        <w:tabs>
          <w:tab w:val="left" w:pos="709"/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420"/>
      <w:bookmarkEnd w:id="3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 П</w:t>
      </w:r>
      <w:r w:rsidR="009C3F38" w:rsidRPr="00901357">
        <w:rPr>
          <w:rFonts w:ascii="Times New Roman" w:hAnsi="Times New Roman" w:cs="Times New Roman"/>
          <w:b w:val="0"/>
          <w:sz w:val="28"/>
          <w:szCs w:val="28"/>
        </w:rPr>
        <w:t xml:space="preserve">озицию «Объемы бюджетных ассигнований Подпрограммы 3» </w:t>
      </w:r>
      <w:r>
        <w:rPr>
          <w:rFonts w:ascii="Times New Roman" w:hAnsi="Times New Roman" w:cs="Times New Roman"/>
          <w:b w:val="0"/>
          <w:sz w:val="28"/>
          <w:szCs w:val="28"/>
        </w:rPr>
        <w:t>паспорта Подпрограммы 3 «</w:t>
      </w:r>
      <w:r w:rsidRPr="00990726">
        <w:rPr>
          <w:rFonts w:ascii="Times New Roman" w:hAnsi="Times New Roman" w:cs="Times New Roman"/>
          <w:b w:val="0"/>
          <w:sz w:val="28"/>
          <w:szCs w:val="28"/>
        </w:rPr>
        <w:t>Развитие водного транспорта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C3F38" w:rsidRPr="00901357">
        <w:rPr>
          <w:rFonts w:ascii="Times New Roman" w:hAnsi="Times New Roman" w:cs="Times New Roman"/>
          <w:b w:val="0"/>
          <w:sz w:val="28"/>
          <w:szCs w:val="28"/>
          <w:lang w:eastAsia="ar-SA"/>
        </w:rPr>
        <w:t>изложить в следующей редакции</w:t>
      </w:r>
      <w:r w:rsidR="009C3F38" w:rsidRPr="00901357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9C3F38" w:rsidRPr="00317CDA" w:rsidTr="00077D92">
        <w:tc>
          <w:tcPr>
            <w:tcW w:w="3118" w:type="dxa"/>
          </w:tcPr>
          <w:p w:rsidR="009C3F38" w:rsidRPr="00901357" w:rsidRDefault="009C3F38" w:rsidP="00077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 3</w:t>
            </w:r>
          </w:p>
        </w:tc>
        <w:tc>
          <w:tcPr>
            <w:tcW w:w="6521" w:type="dxa"/>
          </w:tcPr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3 составляет 2 701 402,15692 тыс. рублей, в том числе за счет средств: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краевого бюджета – 2 694 695,09365 тыс. рублей, из них по годам: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2014 год – 291 846,84742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2015 год – 56 003,77116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2016 год – 103 107,15147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2017 год – 83 032,69893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2018 год – 181 967,31483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2019 год – 307 622,00492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2020 год – 130 383,47581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2021 год – 317 378,41200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2022 год – 379 569,49211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2023 год – 487 571,72500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2024 год – 178 106,10000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2025 год – 178 106,10000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2) местных бюджетов (по согласованию) – 6 707,06327 тыс. рублей, из них по годам: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2014 год – 1 219,06000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2015 год – 1 317,07651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2016 год – 1 643,82105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2017 год – 1 460,01689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2018 год – 341,34969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2019 год – 333,92905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2020 год – 391,81008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9C3F38" w:rsidRPr="00901357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9C3F38" w:rsidRPr="00317CDA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7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рублей».</w:t>
            </w:r>
          </w:p>
        </w:tc>
      </w:tr>
    </w:tbl>
    <w:p w:rsidR="009C3F38" w:rsidRPr="00990726" w:rsidRDefault="009C3F38" w:rsidP="00C817C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499"/>
      <w:bookmarkEnd w:id="4"/>
      <w:r w:rsidRPr="00C817CE">
        <w:rPr>
          <w:rFonts w:ascii="Times New Roman" w:hAnsi="Times New Roman"/>
          <w:sz w:val="28"/>
          <w:szCs w:val="28"/>
        </w:rPr>
        <w:lastRenderedPageBreak/>
        <w:t xml:space="preserve">5. </w:t>
      </w:r>
      <w:bookmarkStart w:id="5" w:name="P572"/>
      <w:bookmarkEnd w:id="5"/>
      <w:r w:rsidRPr="00C817CE">
        <w:rPr>
          <w:rFonts w:ascii="Times New Roman" w:eastAsia="Calibri" w:hAnsi="Times New Roman" w:cs="Times New Roman"/>
          <w:sz w:val="28"/>
          <w:szCs w:val="28"/>
        </w:rPr>
        <w:t>Р</w:t>
      </w:r>
      <w:r w:rsidRPr="00C817CE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990726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5» </w:t>
      </w:r>
      <w:r w:rsidRPr="00990726">
        <w:rPr>
          <w:rFonts w:ascii="Times New Roman" w:eastAsia="Calibri" w:hAnsi="Times New Roman" w:cs="Times New Roman"/>
          <w:sz w:val="28"/>
          <w:szCs w:val="28"/>
        </w:rPr>
        <w:t>паспорта подпрограммы 5 «Обеспечение реализации Программы»</w:t>
      </w:r>
      <w:r w:rsidRPr="00990726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</w:t>
      </w:r>
      <w:r w:rsidRPr="0099072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9C3F38" w:rsidRPr="00211C46" w:rsidTr="00077D92">
        <w:tc>
          <w:tcPr>
            <w:tcW w:w="3119" w:type="dxa"/>
          </w:tcPr>
          <w:p w:rsidR="009C3F38" w:rsidRPr="00211C46" w:rsidRDefault="009C3F38" w:rsidP="00077D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5</w:t>
            </w:r>
          </w:p>
        </w:tc>
        <w:tc>
          <w:tcPr>
            <w:tcW w:w="6520" w:type="dxa"/>
          </w:tcPr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5 за счет средств краевого бюджета составляет 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26560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115 290,26850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118 745,35221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116 741,73100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141 489,33080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126 251,35000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416 640,27483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443 686,57605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76268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4EC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65300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C3F38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55200 тыс. рублей;</w:t>
            </w:r>
          </w:p>
          <w:p w:rsidR="009C3F38" w:rsidRPr="00211C46" w:rsidRDefault="009C3F38" w:rsidP="00077D92">
            <w:pPr>
              <w:pStyle w:val="ConsPlusNormal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11C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73A8F" w:rsidRPr="00033533" w:rsidRDefault="00C817CE" w:rsidP="00077D9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C3F38">
        <w:rPr>
          <w:rFonts w:ascii="Times New Roman" w:hAnsi="Times New Roman" w:cs="Times New Roman"/>
          <w:sz w:val="28"/>
          <w:szCs w:val="28"/>
        </w:rPr>
        <w:t xml:space="preserve">. </w:t>
      </w:r>
      <w:r w:rsidR="009C3F38" w:rsidRPr="00D22E2E">
        <w:rPr>
          <w:rFonts w:ascii="Times New Roman" w:hAnsi="Times New Roman" w:cs="Times New Roman"/>
          <w:sz w:val="28"/>
          <w:szCs w:val="28"/>
        </w:rPr>
        <w:t>Приложени</w:t>
      </w:r>
      <w:r w:rsidR="00077D92">
        <w:rPr>
          <w:rFonts w:ascii="Times New Roman" w:hAnsi="Times New Roman" w:cs="Times New Roman"/>
          <w:sz w:val="28"/>
          <w:szCs w:val="28"/>
        </w:rPr>
        <w:t>е</w:t>
      </w:r>
      <w:r w:rsidR="009C3F38" w:rsidRPr="00D22E2E">
        <w:rPr>
          <w:rFonts w:ascii="Times New Roman" w:hAnsi="Times New Roman" w:cs="Times New Roman"/>
          <w:sz w:val="28"/>
          <w:szCs w:val="28"/>
        </w:rPr>
        <w:t xml:space="preserve"> </w:t>
      </w:r>
      <w:r w:rsidR="009C3F38">
        <w:rPr>
          <w:rFonts w:ascii="Times New Roman" w:hAnsi="Times New Roman" w:cs="Times New Roman"/>
          <w:sz w:val="28"/>
          <w:szCs w:val="28"/>
        </w:rPr>
        <w:t>3</w:t>
      </w:r>
      <w:r w:rsidR="009C3F38" w:rsidRPr="00D22E2E">
        <w:rPr>
          <w:rFonts w:ascii="Times New Roman" w:hAnsi="Times New Roman" w:cs="Times New Roman"/>
          <w:sz w:val="28"/>
          <w:szCs w:val="28"/>
        </w:rPr>
        <w:t xml:space="preserve"> к Программе изложить в редакции согласно </w:t>
      </w:r>
      <w:r w:rsidR="009C3F38">
        <w:rPr>
          <w:rFonts w:ascii="Times New Roman" w:hAnsi="Times New Roman" w:cs="Times New Roman"/>
          <w:sz w:val="28"/>
          <w:szCs w:val="28"/>
        </w:rPr>
        <w:br/>
      </w:r>
      <w:r w:rsidR="009C3F38" w:rsidRPr="00D22E2E">
        <w:rPr>
          <w:rFonts w:ascii="Times New Roman" w:hAnsi="Times New Roman" w:cs="Times New Roman"/>
          <w:sz w:val="28"/>
          <w:szCs w:val="28"/>
        </w:rPr>
        <w:t>приложению</w:t>
      </w:r>
      <w:r w:rsidR="009C3F38">
        <w:rPr>
          <w:rFonts w:ascii="Times New Roman" w:hAnsi="Times New Roman" w:cs="Times New Roman"/>
          <w:sz w:val="28"/>
          <w:szCs w:val="28"/>
        </w:rPr>
        <w:t xml:space="preserve"> </w:t>
      </w:r>
      <w:r w:rsidR="009C3F38" w:rsidRPr="00D22E2E">
        <w:rPr>
          <w:rFonts w:ascii="Times New Roman" w:hAnsi="Times New Roman" w:cs="Times New Roman"/>
          <w:sz w:val="28"/>
          <w:szCs w:val="28"/>
        </w:rPr>
        <w:t>к наст</w:t>
      </w:r>
      <w:bookmarkStart w:id="6" w:name="_GoBack"/>
      <w:bookmarkEnd w:id="6"/>
      <w:r w:rsidR="009C3F38" w:rsidRPr="00D22E2E">
        <w:rPr>
          <w:rFonts w:ascii="Times New Roman" w:hAnsi="Times New Roman" w:cs="Times New Roman"/>
          <w:sz w:val="28"/>
          <w:szCs w:val="28"/>
        </w:rPr>
        <w:t>оящ</w:t>
      </w:r>
      <w:r w:rsidR="009C3F38">
        <w:rPr>
          <w:rFonts w:ascii="Times New Roman" w:hAnsi="Times New Roman" w:cs="Times New Roman"/>
          <w:sz w:val="28"/>
          <w:szCs w:val="28"/>
        </w:rPr>
        <w:t>и</w:t>
      </w:r>
      <w:r w:rsidR="009C3F38" w:rsidRPr="00D22E2E">
        <w:rPr>
          <w:rFonts w:ascii="Times New Roman" w:hAnsi="Times New Roman" w:cs="Times New Roman"/>
          <w:sz w:val="28"/>
          <w:szCs w:val="28"/>
        </w:rPr>
        <w:t xml:space="preserve">м </w:t>
      </w:r>
      <w:r w:rsidR="009C3F38">
        <w:rPr>
          <w:rFonts w:ascii="Times New Roman" w:hAnsi="Times New Roman" w:cs="Times New Roman"/>
          <w:sz w:val="28"/>
          <w:szCs w:val="28"/>
        </w:rPr>
        <w:t>Изменениям в Программу</w:t>
      </w:r>
      <w:r w:rsidR="00D92DF5">
        <w:rPr>
          <w:rFonts w:ascii="Times New Roman" w:hAnsi="Times New Roman" w:cs="Times New Roman"/>
          <w:sz w:val="28"/>
          <w:szCs w:val="28"/>
        </w:rPr>
        <w:t>.</w:t>
      </w:r>
    </w:p>
    <w:sectPr w:rsidR="00673A8F" w:rsidRPr="00033533" w:rsidSect="00077D92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D7" w:rsidRDefault="009A28D7" w:rsidP="0031799B">
      <w:pPr>
        <w:spacing w:after="0" w:line="240" w:lineRule="auto"/>
      </w:pPr>
      <w:r>
        <w:separator/>
      </w:r>
    </w:p>
  </w:endnote>
  <w:endnote w:type="continuationSeparator" w:id="0">
    <w:p w:rsidR="009A28D7" w:rsidRDefault="009A28D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D7" w:rsidRDefault="009A28D7" w:rsidP="0031799B">
      <w:pPr>
        <w:spacing w:after="0" w:line="240" w:lineRule="auto"/>
      </w:pPr>
      <w:r>
        <w:separator/>
      </w:r>
    </w:p>
  </w:footnote>
  <w:footnote w:type="continuationSeparator" w:id="0">
    <w:p w:rsidR="009A28D7" w:rsidRDefault="009A28D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94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3F38" w:rsidRPr="009C3F38" w:rsidRDefault="009C3F38">
        <w:pPr>
          <w:pStyle w:val="aa"/>
          <w:jc w:val="center"/>
          <w:rPr>
            <w:rFonts w:ascii="Times New Roman" w:hAnsi="Times New Roman" w:cs="Times New Roman"/>
          </w:rPr>
        </w:pPr>
        <w:r w:rsidRPr="009C3F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F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F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322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C3F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F38" w:rsidRDefault="009C3F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FD1"/>
    <w:multiLevelType w:val="hybridMultilevel"/>
    <w:tmpl w:val="895AE3CA"/>
    <w:lvl w:ilvl="0" w:tplc="8856E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A6BDD"/>
    <w:multiLevelType w:val="hybridMultilevel"/>
    <w:tmpl w:val="CD82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382F"/>
    <w:multiLevelType w:val="hybridMultilevel"/>
    <w:tmpl w:val="D876D204"/>
    <w:lvl w:ilvl="0" w:tplc="9CBA3A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18322B"/>
    <w:multiLevelType w:val="hybridMultilevel"/>
    <w:tmpl w:val="A5D0C612"/>
    <w:lvl w:ilvl="0" w:tplc="9990A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622549"/>
    <w:multiLevelType w:val="hybridMultilevel"/>
    <w:tmpl w:val="7FFEC312"/>
    <w:lvl w:ilvl="0" w:tplc="FAD2F0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103842"/>
    <w:multiLevelType w:val="hybridMultilevel"/>
    <w:tmpl w:val="DD2C6F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77D9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A26CB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28D7"/>
    <w:rsid w:val="009A471F"/>
    <w:rsid w:val="009B6414"/>
    <w:rsid w:val="009C3F38"/>
    <w:rsid w:val="009F320C"/>
    <w:rsid w:val="00A43195"/>
    <w:rsid w:val="00A600E0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E1E47"/>
    <w:rsid w:val="00BE3222"/>
    <w:rsid w:val="00BF3269"/>
    <w:rsid w:val="00C22F2F"/>
    <w:rsid w:val="00C366DA"/>
    <w:rsid w:val="00C37B1E"/>
    <w:rsid w:val="00C442AB"/>
    <w:rsid w:val="00C502D0"/>
    <w:rsid w:val="00C5596B"/>
    <w:rsid w:val="00C73DCC"/>
    <w:rsid w:val="00C817CE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778CF"/>
    <w:rsid w:val="00D92DF5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C3F38"/>
    <w:pPr>
      <w:ind w:left="720"/>
      <w:contextualSpacing/>
    </w:pPr>
  </w:style>
  <w:style w:type="paragraph" w:customStyle="1" w:styleId="ConsPlusNormal">
    <w:name w:val="ConsPlusNormal"/>
    <w:rsid w:val="009C3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C3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ody Text"/>
    <w:basedOn w:val="a"/>
    <w:link w:val="af"/>
    <w:rsid w:val="009C3F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">
    <w:name w:val="Основной текст Знак"/>
    <w:basedOn w:val="a0"/>
    <w:link w:val="ae"/>
    <w:rsid w:val="009C3F38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072E88CE04210C8D01EDF289DD1C843E0F86D8F2EED66B23023AD662965866E786A80463162DEA64C5274n7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99F7-98C2-4F89-AED6-9BF2953E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Гемаксон Алексей Юрьевич</cp:lastModifiedBy>
  <cp:revision>5</cp:revision>
  <cp:lastPrinted>2021-10-13T05:03:00Z</cp:lastPrinted>
  <dcterms:created xsi:type="dcterms:W3CDTF">2023-04-18T04:38:00Z</dcterms:created>
  <dcterms:modified xsi:type="dcterms:W3CDTF">2023-04-19T03:20:00Z</dcterms:modified>
</cp:coreProperties>
</file>