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22" w:rsidRPr="002E0664" w:rsidRDefault="004E0F12" w:rsidP="00D72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4">
        <w:rPr>
          <w:rFonts w:ascii="Times New Roman" w:hAnsi="Times New Roman" w:cs="Times New Roman"/>
          <w:sz w:val="28"/>
          <w:szCs w:val="28"/>
        </w:rPr>
        <w:t>П</w:t>
      </w:r>
      <w:r w:rsidR="002E6C36" w:rsidRPr="002E066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22F2B" w:rsidRDefault="0068139D" w:rsidP="0030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4">
        <w:rPr>
          <w:rFonts w:ascii="Times New Roman" w:hAnsi="Times New Roman" w:cs="Times New Roman"/>
          <w:sz w:val="28"/>
          <w:szCs w:val="28"/>
        </w:rPr>
        <w:t>к</w:t>
      </w:r>
      <w:r w:rsidR="003015CD">
        <w:rPr>
          <w:rFonts w:ascii="Times New Roman" w:hAnsi="Times New Roman" w:cs="Times New Roman"/>
          <w:sz w:val="28"/>
          <w:szCs w:val="28"/>
        </w:rPr>
        <w:t xml:space="preserve"> </w:t>
      </w:r>
      <w:r w:rsidR="00B22F2B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Камчатского края </w:t>
      </w:r>
    </w:p>
    <w:p w:rsidR="00B22F2B" w:rsidRDefault="00B22F2B" w:rsidP="0030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приложение к постановлению Правительства Камчатского края от 02.02.2012 № 80-П «Об утверждении Порядка формирования и использования бюджетных ассигнований дорожного фонда Камчатского края»</w:t>
      </w:r>
    </w:p>
    <w:p w:rsidR="00E77C14" w:rsidRDefault="00A234CF" w:rsidP="0030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2E6C36" w:rsidRPr="00C7562D" w:rsidRDefault="002E6C36" w:rsidP="00E7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8A7" w:rsidRPr="005818A7" w:rsidRDefault="005818A7" w:rsidP="005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подготовки проекта обусловлена приведением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Камчатского края от 02.02.2012 № 80-П «Об утверждении Порядка формирования и использования бюджетных ассигнований дорожного фонда Камчатского края» (далее – постановление Правительства Камчатского края от 02.02.2012 № 80-П) в соответствие с законодательством.</w:t>
      </w:r>
    </w:p>
    <w:p w:rsidR="00A234CF" w:rsidRDefault="005818A7" w:rsidP="00A2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признанием</w:t>
      </w:r>
      <w:proofErr w:type="gramEnd"/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утратившим силу </w:t>
      </w:r>
      <w:r w:rsidR="00D322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приказа Министерства финансов Камчатского края от 06.11.2009 №</w:t>
      </w:r>
      <w:r w:rsidR="00A838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225A">
        <w:rPr>
          <w:rFonts w:ascii="Times New Roman" w:eastAsia="Times New Roman" w:hAnsi="Times New Roman" w:cs="Times New Roman"/>
          <w:sz w:val="28"/>
          <w:szCs w:val="24"/>
          <w:lang w:eastAsia="ru-RU"/>
        </w:rPr>
        <w:t>109 «</w:t>
      </w:r>
      <w:r w:rsidR="00D3225A" w:rsidRPr="00D32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завершения операций по исполнению краевого бюджета в текущем финансовом году по расходам»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постоянно меняющейся нормативно-правовой базой</w:t>
      </w:r>
      <w:r w:rsidR="00D3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 w:rsidR="00D3225A" w:rsidRPr="00D32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</w:t>
      </w:r>
      <w:r w:rsidR="00D3225A" w:rsidRPr="00FD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</w:t>
      </w:r>
      <w:r w:rsidR="00D3225A" w:rsidRPr="00D32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D3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D3225A" w:rsidRPr="00D3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02.02.2012 № 80-П</w:t>
      </w:r>
      <w:r w:rsidR="00A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исключив прямую ссылку на указанный приказ </w:t>
      </w:r>
      <w:r w:rsidR="00A234C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финансов Камчатского края</w:t>
      </w:r>
      <w:r w:rsidR="00A234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23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E4543" w:rsidRPr="004E4543" w:rsidRDefault="004E4543" w:rsidP="00A2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45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Реализация </w:t>
      </w:r>
      <w:r w:rsidR="00DD7F2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проекта</w:t>
      </w:r>
      <w:r w:rsidR="00A7405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4E45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 потребует дополнительных расходов краевого бюджета.</w:t>
      </w:r>
    </w:p>
    <w:p w:rsidR="004E4543" w:rsidRPr="004E4543" w:rsidRDefault="004E4543" w:rsidP="00A74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DD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(npaproject.kamgov.ru) </w:t>
      </w: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 срок до 24.0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антикоррупционной экспертизы. </w:t>
      </w:r>
    </w:p>
    <w:p w:rsidR="00A74057" w:rsidRDefault="004E4543" w:rsidP="00DD7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регулирующего воздействия в соответствии с постановлением Правительства Камчатского края от 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 № 510-П</w:t>
      </w:r>
      <w:r w:rsidR="00DD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4057" w:rsidRP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DD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Камчатского края» проект </w:t>
      </w:r>
      <w:bookmarkStart w:id="0" w:name="_GoBack"/>
      <w:bookmarkEnd w:id="0"/>
      <w:r w:rsidR="00DD7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подлежит.</w:t>
      </w:r>
    </w:p>
    <w:p w:rsidR="00DD7F2D" w:rsidRDefault="00DD7F2D" w:rsidP="004E4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7B" w:rsidRDefault="008D407B" w:rsidP="008E1AB7">
      <w:pPr>
        <w:pStyle w:val="1"/>
        <w:shd w:val="clear" w:color="auto" w:fill="auto"/>
        <w:spacing w:line="259" w:lineRule="auto"/>
        <w:ind w:firstLine="0"/>
        <w:rPr>
          <w:color w:val="000000"/>
          <w:lang w:eastAsia="ru-RU" w:bidi="ru-RU"/>
        </w:rPr>
      </w:pPr>
    </w:p>
    <w:sectPr w:rsidR="008D407B" w:rsidSect="000B76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3774"/>
    <w:multiLevelType w:val="multilevel"/>
    <w:tmpl w:val="27D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51E4D"/>
    <w:multiLevelType w:val="hybridMultilevel"/>
    <w:tmpl w:val="2E18BC8E"/>
    <w:lvl w:ilvl="0" w:tplc="D50242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FE"/>
    <w:rsid w:val="00003B7E"/>
    <w:rsid w:val="0002106F"/>
    <w:rsid w:val="00040E17"/>
    <w:rsid w:val="00087953"/>
    <w:rsid w:val="000A01CE"/>
    <w:rsid w:val="000B76B3"/>
    <w:rsid w:val="000D1A41"/>
    <w:rsid w:val="000F0FB9"/>
    <w:rsid w:val="00111A22"/>
    <w:rsid w:val="0017544E"/>
    <w:rsid w:val="00187318"/>
    <w:rsid w:val="001D1E0C"/>
    <w:rsid w:val="001F2A3A"/>
    <w:rsid w:val="00203383"/>
    <w:rsid w:val="002173D8"/>
    <w:rsid w:val="002A4190"/>
    <w:rsid w:val="002E0664"/>
    <w:rsid w:val="002E4E54"/>
    <w:rsid w:val="002E6C36"/>
    <w:rsid w:val="003015CD"/>
    <w:rsid w:val="00334A06"/>
    <w:rsid w:val="003370F1"/>
    <w:rsid w:val="003865CE"/>
    <w:rsid w:val="003B5313"/>
    <w:rsid w:val="003D5303"/>
    <w:rsid w:val="004512FF"/>
    <w:rsid w:val="004546A3"/>
    <w:rsid w:val="004609A9"/>
    <w:rsid w:val="00460C05"/>
    <w:rsid w:val="00471A9F"/>
    <w:rsid w:val="004748FE"/>
    <w:rsid w:val="00475BC8"/>
    <w:rsid w:val="00482B7D"/>
    <w:rsid w:val="00492B2B"/>
    <w:rsid w:val="00493E62"/>
    <w:rsid w:val="004C183F"/>
    <w:rsid w:val="004E0F12"/>
    <w:rsid w:val="004E4543"/>
    <w:rsid w:val="00517D5E"/>
    <w:rsid w:val="00523038"/>
    <w:rsid w:val="005320BF"/>
    <w:rsid w:val="00563BEA"/>
    <w:rsid w:val="005818A7"/>
    <w:rsid w:val="00583CA3"/>
    <w:rsid w:val="005C1854"/>
    <w:rsid w:val="005C6832"/>
    <w:rsid w:val="00613C18"/>
    <w:rsid w:val="00624012"/>
    <w:rsid w:val="00650C7D"/>
    <w:rsid w:val="0068139D"/>
    <w:rsid w:val="00685B87"/>
    <w:rsid w:val="00690828"/>
    <w:rsid w:val="006A668A"/>
    <w:rsid w:val="006A7CE2"/>
    <w:rsid w:val="006B1A7D"/>
    <w:rsid w:val="006B36B9"/>
    <w:rsid w:val="00706DC2"/>
    <w:rsid w:val="00711395"/>
    <w:rsid w:val="0073687C"/>
    <w:rsid w:val="007463CD"/>
    <w:rsid w:val="0075578C"/>
    <w:rsid w:val="00757A2F"/>
    <w:rsid w:val="00766297"/>
    <w:rsid w:val="00782E51"/>
    <w:rsid w:val="007B14FF"/>
    <w:rsid w:val="007D57D7"/>
    <w:rsid w:val="00822C43"/>
    <w:rsid w:val="00894595"/>
    <w:rsid w:val="008C1ADC"/>
    <w:rsid w:val="008D407B"/>
    <w:rsid w:val="008E1AB7"/>
    <w:rsid w:val="008F7C74"/>
    <w:rsid w:val="009049FE"/>
    <w:rsid w:val="00931AC6"/>
    <w:rsid w:val="009A7BC4"/>
    <w:rsid w:val="009C3FFB"/>
    <w:rsid w:val="009C7128"/>
    <w:rsid w:val="009F4DE9"/>
    <w:rsid w:val="00A13CBA"/>
    <w:rsid w:val="00A146FC"/>
    <w:rsid w:val="00A20FAE"/>
    <w:rsid w:val="00A234CF"/>
    <w:rsid w:val="00A70054"/>
    <w:rsid w:val="00A74057"/>
    <w:rsid w:val="00A838C0"/>
    <w:rsid w:val="00A851F1"/>
    <w:rsid w:val="00AE210B"/>
    <w:rsid w:val="00B014CD"/>
    <w:rsid w:val="00B13D1F"/>
    <w:rsid w:val="00B22F2B"/>
    <w:rsid w:val="00B513C5"/>
    <w:rsid w:val="00B901DE"/>
    <w:rsid w:val="00B92003"/>
    <w:rsid w:val="00BD7AF8"/>
    <w:rsid w:val="00BE72BF"/>
    <w:rsid w:val="00C30A1F"/>
    <w:rsid w:val="00C3648E"/>
    <w:rsid w:val="00C7562D"/>
    <w:rsid w:val="00CC6FF8"/>
    <w:rsid w:val="00CE62A9"/>
    <w:rsid w:val="00D3225A"/>
    <w:rsid w:val="00D7131D"/>
    <w:rsid w:val="00D729D6"/>
    <w:rsid w:val="00D73A05"/>
    <w:rsid w:val="00D9466F"/>
    <w:rsid w:val="00DB1CB5"/>
    <w:rsid w:val="00DD7F2D"/>
    <w:rsid w:val="00DE2C4A"/>
    <w:rsid w:val="00E31608"/>
    <w:rsid w:val="00E34093"/>
    <w:rsid w:val="00E77C14"/>
    <w:rsid w:val="00E87FDF"/>
    <w:rsid w:val="00EC623A"/>
    <w:rsid w:val="00EE4EE8"/>
    <w:rsid w:val="00EE54E8"/>
    <w:rsid w:val="00F2590A"/>
    <w:rsid w:val="00F44602"/>
    <w:rsid w:val="00F52A0D"/>
    <w:rsid w:val="00F574F2"/>
    <w:rsid w:val="00F63EA5"/>
    <w:rsid w:val="00FB7FA1"/>
    <w:rsid w:val="00FC480F"/>
    <w:rsid w:val="00FD45FC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B0E"/>
  <w15:chartTrackingRefBased/>
  <w15:docId w15:val="{BD48BFDA-A25B-4AE1-B8AB-50703EF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F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3B5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B5313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C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1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8E1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Михайлович Логинов</dc:creator>
  <cp:keywords/>
  <dc:description/>
  <cp:lastModifiedBy>Айгистова Мария Александровна</cp:lastModifiedBy>
  <cp:revision>8</cp:revision>
  <cp:lastPrinted>2023-02-15T21:49:00Z</cp:lastPrinted>
  <dcterms:created xsi:type="dcterms:W3CDTF">2023-02-14T03:37:00Z</dcterms:created>
  <dcterms:modified xsi:type="dcterms:W3CDTF">2023-02-15T22:14:00Z</dcterms:modified>
</cp:coreProperties>
</file>