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B7935" w14:textId="7805B79F" w:rsidR="003C4710" w:rsidRPr="00454401" w:rsidRDefault="003C4710"/>
    <w:p w14:paraId="032B45F9" w14:textId="0919D2F6" w:rsidR="003C4710" w:rsidRPr="00454401" w:rsidRDefault="00F36408" w:rsidP="00F36408">
      <w:pPr>
        <w:jc w:val="center"/>
      </w:pPr>
      <w:r w:rsidRPr="00454401">
        <w:rPr>
          <w:b/>
          <w:noProof/>
          <w:sz w:val="24"/>
          <w:szCs w:val="24"/>
        </w:rPr>
        <w:drawing>
          <wp:inline distT="0" distB="0" distL="0" distR="0" wp14:anchorId="4D27E689" wp14:editId="0EC400B2">
            <wp:extent cx="657225" cy="819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819150"/>
                    </a:xfrm>
                    <a:prstGeom prst="rect">
                      <a:avLst/>
                    </a:prstGeom>
                    <a:noFill/>
                    <a:ln>
                      <a:noFill/>
                    </a:ln>
                  </pic:spPr>
                </pic:pic>
              </a:graphicData>
            </a:graphic>
          </wp:inline>
        </w:drawing>
      </w:r>
    </w:p>
    <w:p w14:paraId="3EBED4ED" w14:textId="77777777" w:rsidR="00F36408" w:rsidRPr="00454401" w:rsidRDefault="00F36408" w:rsidP="00F36408">
      <w:pPr>
        <w:jc w:val="center"/>
      </w:pPr>
    </w:p>
    <w:tbl>
      <w:tblPr>
        <w:tblW w:w="8868" w:type="dxa"/>
        <w:tblInd w:w="-142" w:type="dxa"/>
        <w:tblBorders>
          <w:insideV w:val="single" w:sz="4" w:space="0" w:color="auto"/>
        </w:tblBorders>
        <w:tblLook w:val="01E0" w:firstRow="1" w:lastRow="1" w:firstColumn="1" w:lastColumn="1" w:noHBand="0" w:noVBand="0"/>
      </w:tblPr>
      <w:tblGrid>
        <w:gridCol w:w="108"/>
        <w:gridCol w:w="4556"/>
        <w:gridCol w:w="4204"/>
      </w:tblGrid>
      <w:tr w:rsidR="001132FE" w:rsidRPr="00454401" w14:paraId="23B2EA7D" w14:textId="77777777" w:rsidTr="00287258">
        <w:trPr>
          <w:gridBefore w:val="1"/>
          <w:wBefore w:w="108" w:type="dxa"/>
          <w:trHeight w:val="2056"/>
        </w:trPr>
        <w:tc>
          <w:tcPr>
            <w:tcW w:w="8760" w:type="dxa"/>
            <w:gridSpan w:val="2"/>
          </w:tcPr>
          <w:p w14:paraId="09608144" w14:textId="77777777" w:rsidR="00732698" w:rsidRPr="00454401" w:rsidRDefault="005A7322" w:rsidP="005A7322">
            <w:pPr>
              <w:pStyle w:val="ConsPlusTitle"/>
              <w:jc w:val="center"/>
              <w:rPr>
                <w:rFonts w:ascii="Times New Roman" w:hAnsi="Times New Roman" w:cs="Times New Roman"/>
                <w:sz w:val="28"/>
                <w:szCs w:val="28"/>
              </w:rPr>
            </w:pPr>
            <w:r w:rsidRPr="00454401">
              <w:rPr>
                <w:rFonts w:ascii="Times New Roman" w:hAnsi="Times New Roman" w:cs="Times New Roman"/>
                <w:sz w:val="28"/>
                <w:szCs w:val="28"/>
              </w:rPr>
              <w:t xml:space="preserve">МИНИСТЕРСТВО </w:t>
            </w:r>
          </w:p>
          <w:p w14:paraId="7110FD13" w14:textId="6273A3D1" w:rsidR="005A7322" w:rsidRPr="00454401" w:rsidRDefault="005A7322" w:rsidP="005A7322">
            <w:pPr>
              <w:pStyle w:val="ConsPlusTitle"/>
              <w:jc w:val="center"/>
              <w:rPr>
                <w:rFonts w:ascii="Times New Roman" w:hAnsi="Times New Roman" w:cs="Times New Roman"/>
                <w:sz w:val="28"/>
                <w:szCs w:val="28"/>
              </w:rPr>
            </w:pPr>
            <w:r w:rsidRPr="00454401">
              <w:rPr>
                <w:rFonts w:ascii="Times New Roman" w:hAnsi="Times New Roman" w:cs="Times New Roman"/>
                <w:sz w:val="28"/>
                <w:szCs w:val="28"/>
              </w:rPr>
              <w:t>ТРАНСПОРТА И ДОРОЖНОГО СТРОИТЕЛЬСТВА</w:t>
            </w:r>
          </w:p>
          <w:p w14:paraId="33C9A8A1" w14:textId="77777777" w:rsidR="00BA76D6" w:rsidRPr="00454401" w:rsidRDefault="005A7322" w:rsidP="005A7322">
            <w:pPr>
              <w:pStyle w:val="ConsPlusTitle"/>
              <w:widowControl/>
              <w:jc w:val="center"/>
              <w:rPr>
                <w:rFonts w:ascii="Times New Roman" w:hAnsi="Times New Roman" w:cs="Times New Roman"/>
                <w:sz w:val="28"/>
                <w:szCs w:val="28"/>
              </w:rPr>
            </w:pPr>
            <w:r w:rsidRPr="00454401">
              <w:rPr>
                <w:rFonts w:ascii="Times New Roman" w:hAnsi="Times New Roman" w:cs="Times New Roman"/>
                <w:sz w:val="28"/>
                <w:szCs w:val="28"/>
              </w:rPr>
              <w:t>КАМЧАТСКОГО КРАЯ</w:t>
            </w:r>
          </w:p>
          <w:p w14:paraId="5A570386" w14:textId="77777777" w:rsidR="00BA76D6" w:rsidRPr="00454401" w:rsidRDefault="00BA76D6" w:rsidP="0072697A">
            <w:pPr>
              <w:pStyle w:val="ConsPlusTitle"/>
              <w:widowControl/>
              <w:jc w:val="center"/>
              <w:rPr>
                <w:rFonts w:ascii="Times New Roman" w:hAnsi="Times New Roman" w:cs="Times New Roman"/>
              </w:rPr>
            </w:pPr>
          </w:p>
          <w:p w14:paraId="572F201E" w14:textId="21226F38" w:rsidR="00127117" w:rsidRPr="00454401" w:rsidRDefault="00127117" w:rsidP="00127117">
            <w:pPr>
              <w:pStyle w:val="ConsPlusTitle"/>
              <w:widowControl/>
              <w:jc w:val="center"/>
              <w:rPr>
                <w:rFonts w:ascii="Times New Roman" w:hAnsi="Times New Roman" w:cs="Times New Roman"/>
                <w:sz w:val="30"/>
                <w:szCs w:val="30"/>
              </w:rPr>
            </w:pPr>
            <w:r w:rsidRPr="00454401">
              <w:rPr>
                <w:rFonts w:ascii="Times New Roman" w:hAnsi="Times New Roman" w:cs="Times New Roman"/>
                <w:sz w:val="30"/>
                <w:szCs w:val="30"/>
              </w:rPr>
              <w:t>ПРИКАЗ</w:t>
            </w:r>
            <w:r w:rsidR="00F33CE6" w:rsidRPr="00454401">
              <w:rPr>
                <w:rFonts w:ascii="Times New Roman" w:hAnsi="Times New Roman" w:cs="Times New Roman"/>
                <w:sz w:val="30"/>
                <w:szCs w:val="30"/>
              </w:rPr>
              <w:t xml:space="preserve">    </w:t>
            </w:r>
          </w:p>
          <w:p w14:paraId="45F00314" w14:textId="41117D41" w:rsidR="00732698" w:rsidRPr="00454401" w:rsidRDefault="00732698" w:rsidP="00127117">
            <w:pPr>
              <w:pStyle w:val="ConsPlusNormal"/>
              <w:widowControl/>
              <w:tabs>
                <w:tab w:val="left" w:pos="5475"/>
              </w:tabs>
              <w:ind w:firstLine="0"/>
            </w:pPr>
          </w:p>
          <w:p w14:paraId="56FEEC25" w14:textId="0CB636DD" w:rsidR="00732698" w:rsidRPr="00454401" w:rsidRDefault="00732698" w:rsidP="00732698"/>
          <w:tbl>
            <w:tblPr>
              <w:tblW w:w="0" w:type="auto"/>
              <w:tblLook w:val="0000" w:firstRow="0" w:lastRow="0" w:firstColumn="0" w:lastColumn="0" w:noHBand="0" w:noVBand="0"/>
            </w:tblPr>
            <w:tblGrid>
              <w:gridCol w:w="2277"/>
              <w:gridCol w:w="426"/>
              <w:gridCol w:w="2024"/>
            </w:tblGrid>
            <w:tr w:rsidR="00554DA0" w:rsidRPr="00454401" w14:paraId="6C306011" w14:textId="77777777" w:rsidTr="00287258">
              <w:trPr>
                <w:trHeight w:val="197"/>
              </w:trPr>
              <w:tc>
                <w:tcPr>
                  <w:tcW w:w="2277" w:type="dxa"/>
                  <w:tcBorders>
                    <w:bottom w:val="single" w:sz="4" w:space="0" w:color="auto"/>
                  </w:tcBorders>
                </w:tcPr>
                <w:p w14:paraId="77CC16BE" w14:textId="77777777" w:rsidR="00554DA0" w:rsidRPr="00454401" w:rsidRDefault="00554DA0" w:rsidP="00554DA0">
                  <w:pPr>
                    <w:ind w:left="-105"/>
                    <w:rPr>
                      <w:rFonts w:eastAsiaTheme="minorHAnsi"/>
                      <w:sz w:val="22"/>
                      <w:szCs w:val="22"/>
                      <w:lang w:eastAsia="en-US"/>
                    </w:rPr>
                  </w:pPr>
                  <w:r w:rsidRPr="00454401">
                    <w:rPr>
                      <w:rFonts w:eastAsiaTheme="minorHAnsi"/>
                      <w:sz w:val="22"/>
                      <w:szCs w:val="22"/>
                      <w:lang w:eastAsia="en-US"/>
                    </w:rPr>
                    <w:t>[Дата регистрации]</w:t>
                  </w:r>
                </w:p>
              </w:tc>
              <w:tc>
                <w:tcPr>
                  <w:tcW w:w="380" w:type="dxa"/>
                </w:tcPr>
                <w:p w14:paraId="6B91664A" w14:textId="77777777" w:rsidR="00554DA0" w:rsidRPr="00454401" w:rsidRDefault="00554DA0" w:rsidP="00554DA0">
                  <w:pPr>
                    <w:jc w:val="both"/>
                    <w:rPr>
                      <w:rFonts w:eastAsiaTheme="minorHAnsi"/>
                      <w:sz w:val="22"/>
                      <w:szCs w:val="22"/>
                      <w:lang w:eastAsia="en-US"/>
                    </w:rPr>
                  </w:pPr>
                  <w:r w:rsidRPr="00454401">
                    <w:rPr>
                      <w:rFonts w:eastAsiaTheme="minorHAnsi"/>
                      <w:sz w:val="22"/>
                      <w:szCs w:val="22"/>
                      <w:lang w:eastAsia="en-US"/>
                    </w:rPr>
                    <w:t>№</w:t>
                  </w:r>
                </w:p>
              </w:tc>
              <w:tc>
                <w:tcPr>
                  <w:tcW w:w="2024" w:type="dxa"/>
                  <w:tcBorders>
                    <w:bottom w:val="single" w:sz="4" w:space="0" w:color="auto"/>
                  </w:tcBorders>
                </w:tcPr>
                <w:p w14:paraId="440E1B0B" w14:textId="77777777" w:rsidR="00554DA0" w:rsidRPr="00454401" w:rsidRDefault="00554DA0" w:rsidP="00554DA0">
                  <w:pPr>
                    <w:jc w:val="center"/>
                    <w:rPr>
                      <w:rFonts w:eastAsiaTheme="minorHAnsi"/>
                      <w:b/>
                      <w:sz w:val="22"/>
                      <w:szCs w:val="22"/>
                      <w:lang w:eastAsia="en-US"/>
                    </w:rPr>
                  </w:pPr>
                  <w:r w:rsidRPr="00454401">
                    <w:rPr>
                      <w:rFonts w:eastAsiaTheme="minorHAnsi"/>
                      <w:sz w:val="22"/>
                      <w:szCs w:val="22"/>
                      <w:lang w:eastAsia="en-US"/>
                    </w:rPr>
                    <w:t>[Номер</w:t>
                  </w:r>
                  <w:r w:rsidRPr="00454401">
                    <w:rPr>
                      <w:rFonts w:eastAsiaTheme="minorHAnsi"/>
                      <w:lang w:eastAsia="en-US"/>
                    </w:rPr>
                    <w:t xml:space="preserve"> документа</w:t>
                  </w:r>
                  <w:r w:rsidRPr="00454401">
                    <w:rPr>
                      <w:rFonts w:eastAsiaTheme="minorHAnsi"/>
                      <w:sz w:val="22"/>
                      <w:szCs w:val="22"/>
                      <w:lang w:eastAsia="en-US"/>
                    </w:rPr>
                    <w:t>]</w:t>
                  </w:r>
                </w:p>
              </w:tc>
            </w:tr>
          </w:tbl>
          <w:p w14:paraId="16E25BAC" w14:textId="77777777" w:rsidR="00554DA0" w:rsidRPr="00454401" w:rsidRDefault="00554DA0" w:rsidP="00554DA0">
            <w:pPr>
              <w:jc w:val="both"/>
              <w:rPr>
                <w:rFonts w:eastAsiaTheme="minorHAnsi"/>
                <w:sz w:val="36"/>
                <w:szCs w:val="22"/>
                <w:vertAlign w:val="superscript"/>
                <w:lang w:eastAsia="en-US"/>
              </w:rPr>
            </w:pPr>
            <w:r w:rsidRPr="00454401">
              <w:rPr>
                <w:rFonts w:eastAsiaTheme="minorHAnsi"/>
                <w:sz w:val="36"/>
                <w:szCs w:val="22"/>
                <w:vertAlign w:val="superscript"/>
                <w:lang w:eastAsia="en-US"/>
              </w:rPr>
              <w:t xml:space="preserve">                   г. Петропавловск-Камчатский</w:t>
            </w:r>
          </w:p>
          <w:p w14:paraId="45637395" w14:textId="77777777" w:rsidR="00BA76D6" w:rsidRPr="00454401" w:rsidRDefault="00BA76D6" w:rsidP="00554DA0">
            <w:pPr>
              <w:ind w:left="-90"/>
            </w:pPr>
          </w:p>
        </w:tc>
      </w:tr>
      <w:tr w:rsidR="001132FE" w:rsidRPr="00454401" w14:paraId="455E0268" w14:textId="77777777" w:rsidTr="00287258">
        <w:trPr>
          <w:gridAfter w:val="1"/>
          <w:wAfter w:w="4204" w:type="dxa"/>
          <w:trHeight w:hRule="exact" w:val="4276"/>
        </w:trPr>
        <w:tc>
          <w:tcPr>
            <w:tcW w:w="4664" w:type="dxa"/>
            <w:gridSpan w:val="2"/>
            <w:shd w:val="clear" w:color="auto" w:fill="auto"/>
          </w:tcPr>
          <w:p w14:paraId="62A16B42" w14:textId="1C33A04A" w:rsidR="005A7322" w:rsidRPr="00454401" w:rsidRDefault="002120F3" w:rsidP="005A7322">
            <w:pPr>
              <w:jc w:val="both"/>
              <w:rPr>
                <w:sz w:val="28"/>
                <w:szCs w:val="28"/>
              </w:rPr>
            </w:pPr>
            <w:r w:rsidRPr="00454401">
              <w:rPr>
                <w:sz w:val="28"/>
                <w:szCs w:val="28"/>
              </w:rPr>
              <w:t>О</w:t>
            </w:r>
            <w:r w:rsidR="00663406">
              <w:rPr>
                <w:sz w:val="28"/>
                <w:szCs w:val="28"/>
              </w:rPr>
              <w:t>б</w:t>
            </w:r>
            <w:r w:rsidR="000C0222" w:rsidRPr="00454401">
              <w:rPr>
                <w:sz w:val="28"/>
                <w:szCs w:val="28"/>
              </w:rPr>
              <w:t xml:space="preserve"> </w:t>
            </w:r>
            <w:r w:rsidR="000964AD" w:rsidRPr="00454401">
              <w:rPr>
                <w:sz w:val="28"/>
                <w:szCs w:val="28"/>
              </w:rPr>
              <w:t xml:space="preserve">утверждении </w:t>
            </w:r>
            <w:r w:rsidR="00580B1A">
              <w:rPr>
                <w:sz w:val="28"/>
                <w:szCs w:val="28"/>
              </w:rPr>
              <w:t>админист</w:t>
            </w:r>
            <w:r w:rsidR="005A7322" w:rsidRPr="00454401">
              <w:rPr>
                <w:sz w:val="28"/>
                <w:szCs w:val="28"/>
              </w:rPr>
              <w:t>ративн</w:t>
            </w:r>
            <w:r w:rsidR="00E01D6A" w:rsidRPr="00454401">
              <w:rPr>
                <w:sz w:val="28"/>
                <w:szCs w:val="28"/>
              </w:rPr>
              <w:t>ого</w:t>
            </w:r>
            <w:r w:rsidR="000C0222" w:rsidRPr="00454401">
              <w:rPr>
                <w:sz w:val="28"/>
                <w:szCs w:val="28"/>
              </w:rPr>
              <w:t xml:space="preserve"> регламент</w:t>
            </w:r>
            <w:r w:rsidR="00E01D6A" w:rsidRPr="00454401">
              <w:rPr>
                <w:sz w:val="28"/>
                <w:szCs w:val="28"/>
              </w:rPr>
              <w:t>а</w:t>
            </w:r>
            <w:r w:rsidR="005A7322" w:rsidRPr="00454401">
              <w:rPr>
                <w:sz w:val="28"/>
                <w:szCs w:val="28"/>
              </w:rPr>
              <w:t xml:space="preserve"> предоставления </w:t>
            </w:r>
            <w:r w:rsidR="00287665" w:rsidRPr="00287665">
              <w:rPr>
                <w:sz w:val="28"/>
                <w:szCs w:val="28"/>
              </w:rPr>
              <w:t>Министерством транспорта и дорожного строительства Камчатского края государственной услуги «Выдача разрешения (переоформление разрешения, выдача дубликата разрешения) на осуществление деятельности по перевозке пассажиров и багажа легковым такси на территории Камчатского края»</w:t>
            </w:r>
          </w:p>
          <w:p w14:paraId="659CA475" w14:textId="77777777" w:rsidR="005A7322" w:rsidRPr="00454401" w:rsidRDefault="005A7322" w:rsidP="0055092E">
            <w:pPr>
              <w:jc w:val="both"/>
              <w:rPr>
                <w:sz w:val="24"/>
                <w:szCs w:val="24"/>
              </w:rPr>
            </w:pPr>
          </w:p>
        </w:tc>
      </w:tr>
    </w:tbl>
    <w:p w14:paraId="20D8BA55" w14:textId="1FE194E0" w:rsidR="0088608C" w:rsidRDefault="0088608C" w:rsidP="003D75CD">
      <w:pPr>
        <w:autoSpaceDE w:val="0"/>
        <w:autoSpaceDN w:val="0"/>
        <w:adjustRightInd w:val="0"/>
        <w:ind w:firstLine="709"/>
        <w:jc w:val="both"/>
        <w:rPr>
          <w:rFonts w:eastAsiaTheme="minorHAnsi"/>
          <w:sz w:val="28"/>
          <w:szCs w:val="28"/>
          <w:lang w:eastAsia="en-US"/>
        </w:rPr>
      </w:pPr>
      <w:r w:rsidRPr="0088608C">
        <w:rPr>
          <w:rFonts w:eastAsiaTheme="minorHAnsi"/>
          <w:sz w:val="28"/>
          <w:szCs w:val="28"/>
          <w:lang w:eastAsia="en-US"/>
        </w:rPr>
        <w:t xml:space="preserve">В соответствии с Федеральным законом от 27.07.2010 № 210-ФЗ «Об организации предоставления государственных и муниципальных услуг», постановлением Правительства Камчатского края от 14.12.2018 № 528-П </w:t>
      </w:r>
      <w:r w:rsidR="003D75CD" w:rsidRPr="003D75CD">
        <w:rPr>
          <w:rFonts w:eastAsiaTheme="minorHAnsi"/>
          <w:sz w:val="28"/>
          <w:szCs w:val="28"/>
          <w:lang w:eastAsia="en-US"/>
        </w:rPr>
        <w:t xml:space="preserve">"О разработке и утверждении </w:t>
      </w:r>
      <w:r w:rsidR="00580B1A">
        <w:rPr>
          <w:rFonts w:eastAsiaTheme="minorHAnsi"/>
          <w:sz w:val="28"/>
          <w:szCs w:val="28"/>
          <w:lang w:eastAsia="en-US"/>
        </w:rPr>
        <w:t>админист</w:t>
      </w:r>
      <w:r w:rsidR="003D75CD" w:rsidRPr="003D75CD">
        <w:rPr>
          <w:rFonts w:eastAsiaTheme="minorHAnsi"/>
          <w:sz w:val="28"/>
          <w:szCs w:val="28"/>
          <w:lang w:eastAsia="en-US"/>
        </w:rPr>
        <w:t>ративных регламентов предоставления государственных услуг исполнительными органами государственной власти Камчатского края"</w:t>
      </w:r>
    </w:p>
    <w:p w14:paraId="4F0DA707" w14:textId="77777777" w:rsidR="003D75CD" w:rsidRDefault="003D75CD" w:rsidP="003D75CD">
      <w:pPr>
        <w:autoSpaceDE w:val="0"/>
        <w:autoSpaceDN w:val="0"/>
        <w:adjustRightInd w:val="0"/>
        <w:ind w:firstLine="709"/>
        <w:jc w:val="both"/>
        <w:rPr>
          <w:sz w:val="28"/>
        </w:rPr>
      </w:pPr>
    </w:p>
    <w:p w14:paraId="096A885E" w14:textId="6025AFDE" w:rsidR="00C72969" w:rsidRPr="00454401" w:rsidRDefault="00C72969" w:rsidP="00C72969">
      <w:pPr>
        <w:ind w:firstLine="709"/>
        <w:jc w:val="both"/>
        <w:rPr>
          <w:sz w:val="28"/>
        </w:rPr>
      </w:pPr>
      <w:r w:rsidRPr="00454401">
        <w:rPr>
          <w:sz w:val="28"/>
        </w:rPr>
        <w:t>ПРИКАЗЫВАЮ:</w:t>
      </w:r>
    </w:p>
    <w:p w14:paraId="56FE3BF7" w14:textId="77777777" w:rsidR="00C72969" w:rsidRPr="00454401" w:rsidRDefault="00C72969" w:rsidP="00C72969">
      <w:pPr>
        <w:jc w:val="both"/>
        <w:rPr>
          <w:sz w:val="28"/>
        </w:rPr>
      </w:pPr>
    </w:p>
    <w:p w14:paraId="724F46F2" w14:textId="5ACB1E75" w:rsidR="005A7322" w:rsidRDefault="00C72969" w:rsidP="00293430">
      <w:pPr>
        <w:ind w:firstLine="709"/>
        <w:jc w:val="both"/>
        <w:rPr>
          <w:sz w:val="28"/>
        </w:rPr>
      </w:pPr>
      <w:r w:rsidRPr="00454401">
        <w:rPr>
          <w:sz w:val="28"/>
        </w:rPr>
        <w:t xml:space="preserve">1. </w:t>
      </w:r>
      <w:r w:rsidR="00C86F46">
        <w:rPr>
          <w:sz w:val="28"/>
        </w:rPr>
        <w:t xml:space="preserve">Утвердить </w:t>
      </w:r>
      <w:r w:rsidR="00580B1A">
        <w:rPr>
          <w:sz w:val="28"/>
        </w:rPr>
        <w:t>админист</w:t>
      </w:r>
      <w:r w:rsidR="00C86F46" w:rsidRPr="00C86F46">
        <w:rPr>
          <w:sz w:val="28"/>
        </w:rPr>
        <w:t>ративный регламент предоставления государственной услуги «Выдача разрешения (переоформление разрешения, выдача дубликата разрешения) на осуществление деятельности по перевозке пассажиров и багажа легковым такси на территории Камчатского края»</w:t>
      </w:r>
      <w:r w:rsidR="00C86F46">
        <w:rPr>
          <w:sz w:val="28"/>
        </w:rPr>
        <w:t xml:space="preserve"> согласно </w:t>
      </w:r>
      <w:proofErr w:type="gramStart"/>
      <w:r w:rsidR="00C86F46">
        <w:rPr>
          <w:sz w:val="28"/>
        </w:rPr>
        <w:t>приложению</w:t>
      </w:r>
      <w:proofErr w:type="gramEnd"/>
      <w:r w:rsidR="00C86F46">
        <w:rPr>
          <w:sz w:val="28"/>
        </w:rPr>
        <w:t xml:space="preserve"> к настоящему приказу.</w:t>
      </w:r>
    </w:p>
    <w:p w14:paraId="513C144B" w14:textId="18CBC415" w:rsidR="00663406" w:rsidRPr="00454401" w:rsidRDefault="00663406" w:rsidP="00293430">
      <w:pPr>
        <w:ind w:firstLine="709"/>
        <w:jc w:val="both"/>
        <w:rPr>
          <w:sz w:val="28"/>
        </w:rPr>
      </w:pPr>
      <w:r>
        <w:rPr>
          <w:sz w:val="28"/>
        </w:rPr>
        <w:t>2.</w:t>
      </w:r>
      <w:r>
        <w:t xml:space="preserve"> </w:t>
      </w:r>
      <w:r w:rsidRPr="00663406">
        <w:rPr>
          <w:sz w:val="28"/>
          <w:szCs w:val="28"/>
        </w:rPr>
        <w:t>П</w:t>
      </w:r>
      <w:r>
        <w:rPr>
          <w:sz w:val="28"/>
        </w:rPr>
        <w:t>риказ</w:t>
      </w:r>
      <w:r w:rsidRPr="00663406">
        <w:rPr>
          <w:sz w:val="28"/>
        </w:rPr>
        <w:t xml:space="preserve"> Министерства транспорта и дорожного строительства Камчатского края от 22.06.2021 № 198-п «Об утверждении </w:t>
      </w:r>
      <w:r w:rsidR="00580B1A">
        <w:rPr>
          <w:sz w:val="28"/>
        </w:rPr>
        <w:t>админист</w:t>
      </w:r>
      <w:r w:rsidRPr="00663406">
        <w:rPr>
          <w:sz w:val="28"/>
        </w:rPr>
        <w:t xml:space="preserve">ративного регламента предоставления Министерством транспорта и дорожного строительства Камчатского края государственной услуги по выдаче и </w:t>
      </w:r>
      <w:r w:rsidRPr="00663406">
        <w:rPr>
          <w:sz w:val="28"/>
        </w:rPr>
        <w:lastRenderedPageBreak/>
        <w:t>переоформлению разрешения, выдаче дубликата разрешения на осуществление деятельности по перевозке пассажиров и багажа легковым такси на территории Камчатского края»</w:t>
      </w:r>
      <w:r w:rsidR="0090402C">
        <w:rPr>
          <w:sz w:val="28"/>
        </w:rPr>
        <w:t xml:space="preserve"> признать утратившим силу.</w:t>
      </w:r>
    </w:p>
    <w:p w14:paraId="6661B869" w14:textId="00A0C26D" w:rsidR="00650004" w:rsidRPr="00454401" w:rsidRDefault="00663406" w:rsidP="00F53246">
      <w:pPr>
        <w:ind w:firstLine="709"/>
        <w:jc w:val="both"/>
        <w:rPr>
          <w:sz w:val="28"/>
          <w:szCs w:val="28"/>
        </w:rPr>
      </w:pPr>
      <w:r>
        <w:rPr>
          <w:sz w:val="28"/>
        </w:rPr>
        <w:t>3.</w:t>
      </w:r>
      <w:r w:rsidR="00650004" w:rsidRPr="00454401">
        <w:rPr>
          <w:sz w:val="28"/>
          <w:szCs w:val="28"/>
        </w:rPr>
        <w:t xml:space="preserve"> </w:t>
      </w:r>
      <w:r w:rsidR="008D6C1A" w:rsidRPr="00454401">
        <w:rPr>
          <w:sz w:val="28"/>
          <w:szCs w:val="28"/>
        </w:rPr>
        <w:t>Настоящий приказ вступает в силу после дня его официального опубликования.</w:t>
      </w:r>
    </w:p>
    <w:p w14:paraId="02892B1E" w14:textId="3FFC11D3" w:rsidR="00570D0C" w:rsidRDefault="00570D0C" w:rsidP="001974AF">
      <w:pPr>
        <w:ind w:left="720"/>
        <w:jc w:val="both"/>
        <w:rPr>
          <w:sz w:val="28"/>
          <w:szCs w:val="28"/>
        </w:rPr>
      </w:pPr>
    </w:p>
    <w:p w14:paraId="4444A3EB" w14:textId="77777777" w:rsidR="00075B2B" w:rsidRPr="00454401" w:rsidRDefault="00075B2B" w:rsidP="001974AF">
      <w:pPr>
        <w:ind w:left="720"/>
        <w:jc w:val="both"/>
        <w:rPr>
          <w:sz w:val="28"/>
          <w:szCs w:val="28"/>
        </w:rPr>
      </w:pPr>
    </w:p>
    <w:p w14:paraId="6347E11B" w14:textId="77777777" w:rsidR="00C0269B" w:rsidRPr="00454401" w:rsidRDefault="00C0269B" w:rsidP="001974AF">
      <w:pPr>
        <w:ind w:left="720"/>
        <w:jc w:val="both"/>
        <w:rPr>
          <w:sz w:val="28"/>
          <w:szCs w:val="28"/>
        </w:rPr>
      </w:pPr>
    </w:p>
    <w:tbl>
      <w:tblPr>
        <w:tblW w:w="9923" w:type="dxa"/>
        <w:tblInd w:w="-142" w:type="dxa"/>
        <w:tblLook w:val="04A0" w:firstRow="1" w:lastRow="0" w:firstColumn="1" w:lastColumn="0" w:noHBand="0" w:noVBand="1"/>
      </w:tblPr>
      <w:tblGrid>
        <w:gridCol w:w="3403"/>
        <w:gridCol w:w="3260"/>
        <w:gridCol w:w="3260"/>
      </w:tblGrid>
      <w:tr w:rsidR="001132FE" w:rsidRPr="00454401" w14:paraId="1D9585FF" w14:textId="77777777" w:rsidTr="002A7E39">
        <w:tc>
          <w:tcPr>
            <w:tcW w:w="3403" w:type="dxa"/>
            <w:shd w:val="clear" w:color="auto" w:fill="auto"/>
          </w:tcPr>
          <w:p w14:paraId="5793C664" w14:textId="77777777" w:rsidR="001974AF" w:rsidRPr="00454401" w:rsidRDefault="008D6C1A" w:rsidP="008D6C1A">
            <w:pPr>
              <w:spacing w:line="216" w:lineRule="auto"/>
              <w:rPr>
                <w:sz w:val="28"/>
                <w:szCs w:val="28"/>
              </w:rPr>
            </w:pPr>
            <w:r w:rsidRPr="00454401">
              <w:rPr>
                <w:sz w:val="28"/>
                <w:szCs w:val="28"/>
              </w:rPr>
              <w:t>М</w:t>
            </w:r>
            <w:r w:rsidR="00F53246" w:rsidRPr="00454401">
              <w:rPr>
                <w:sz w:val="28"/>
                <w:szCs w:val="28"/>
              </w:rPr>
              <w:t>инистр</w:t>
            </w:r>
          </w:p>
        </w:tc>
        <w:tc>
          <w:tcPr>
            <w:tcW w:w="3260" w:type="dxa"/>
            <w:shd w:val="clear" w:color="auto" w:fill="auto"/>
          </w:tcPr>
          <w:p w14:paraId="5B2EC54A" w14:textId="77777777" w:rsidR="001974AF" w:rsidRPr="00454401" w:rsidRDefault="001974AF" w:rsidP="002A7E39">
            <w:pPr>
              <w:spacing w:line="216" w:lineRule="auto"/>
              <w:rPr>
                <w:sz w:val="28"/>
                <w:szCs w:val="28"/>
              </w:rPr>
            </w:pPr>
          </w:p>
        </w:tc>
        <w:tc>
          <w:tcPr>
            <w:tcW w:w="3260" w:type="dxa"/>
            <w:shd w:val="clear" w:color="auto" w:fill="auto"/>
          </w:tcPr>
          <w:p w14:paraId="2C53955B" w14:textId="77777777" w:rsidR="001974AF" w:rsidRPr="00454401" w:rsidRDefault="008D6C1A" w:rsidP="00562CBA">
            <w:pPr>
              <w:spacing w:line="216" w:lineRule="auto"/>
              <w:jc w:val="right"/>
              <w:rPr>
                <w:sz w:val="28"/>
                <w:szCs w:val="28"/>
              </w:rPr>
            </w:pPr>
            <w:r w:rsidRPr="00454401">
              <w:rPr>
                <w:sz w:val="28"/>
                <w:szCs w:val="28"/>
              </w:rPr>
              <w:t>В.В. Каюмов</w:t>
            </w:r>
          </w:p>
        </w:tc>
      </w:tr>
    </w:tbl>
    <w:p w14:paraId="775562C2" w14:textId="15F74C7B" w:rsidR="00C0269B" w:rsidRPr="00454401" w:rsidRDefault="00C0269B" w:rsidP="00B061BA">
      <w:pPr>
        <w:ind w:left="5103"/>
        <w:jc w:val="both"/>
        <w:rPr>
          <w:sz w:val="28"/>
          <w:szCs w:val="28"/>
        </w:rPr>
      </w:pPr>
      <w:r w:rsidRPr="00454401">
        <w:rPr>
          <w:sz w:val="28"/>
          <w:szCs w:val="28"/>
        </w:rPr>
        <w:br w:type="page"/>
      </w:r>
      <w:r w:rsidR="003E4044" w:rsidRPr="00454401">
        <w:rPr>
          <w:sz w:val="28"/>
          <w:szCs w:val="28"/>
        </w:rPr>
        <w:lastRenderedPageBreak/>
        <w:t>П</w:t>
      </w:r>
      <w:r w:rsidRPr="00454401">
        <w:rPr>
          <w:sz w:val="28"/>
          <w:szCs w:val="28"/>
        </w:rPr>
        <w:t>риложение</w:t>
      </w:r>
      <w:r w:rsidR="00293FFA" w:rsidRPr="00454401">
        <w:rPr>
          <w:sz w:val="28"/>
          <w:szCs w:val="28"/>
        </w:rPr>
        <w:t xml:space="preserve"> </w:t>
      </w:r>
      <w:r w:rsidRPr="00454401">
        <w:rPr>
          <w:sz w:val="28"/>
          <w:szCs w:val="28"/>
        </w:rPr>
        <w:t xml:space="preserve">к приказу </w:t>
      </w:r>
      <w:r w:rsidR="005C7917" w:rsidRPr="00454401">
        <w:rPr>
          <w:sz w:val="28"/>
          <w:szCs w:val="28"/>
        </w:rPr>
        <w:t>Министерства</w:t>
      </w:r>
      <w:r w:rsidR="00AE26A6" w:rsidRPr="00454401">
        <w:rPr>
          <w:sz w:val="28"/>
          <w:szCs w:val="28"/>
        </w:rPr>
        <w:t xml:space="preserve"> транспорта и дорожного строительства Камчатского края</w:t>
      </w:r>
    </w:p>
    <w:p w14:paraId="1B141E88" w14:textId="77777777" w:rsidR="00293FFA" w:rsidRPr="00454401" w:rsidRDefault="00293FFA" w:rsidP="00AE26A6">
      <w:pPr>
        <w:ind w:left="5103"/>
        <w:jc w:val="both"/>
        <w:rPr>
          <w:rFonts w:eastAsiaTheme="minorHAnsi"/>
          <w:sz w:val="28"/>
          <w:szCs w:val="28"/>
          <w:lang w:eastAsia="en-US"/>
        </w:rPr>
      </w:pPr>
      <w:r w:rsidRPr="00454401">
        <w:rPr>
          <w:rFonts w:eastAsiaTheme="minorHAnsi"/>
          <w:sz w:val="28"/>
          <w:szCs w:val="28"/>
          <w:lang w:eastAsia="en-US"/>
        </w:rPr>
        <w:t>от [</w:t>
      </w:r>
      <w:r w:rsidRPr="00454401">
        <w:rPr>
          <w:rFonts w:eastAsiaTheme="minorHAnsi"/>
          <w:lang w:eastAsia="en-US"/>
        </w:rPr>
        <w:t>Дата регистрации</w:t>
      </w:r>
      <w:r w:rsidRPr="00454401">
        <w:rPr>
          <w:rFonts w:eastAsiaTheme="minorHAnsi"/>
          <w:sz w:val="28"/>
          <w:szCs w:val="28"/>
          <w:lang w:eastAsia="en-US"/>
        </w:rPr>
        <w:t>] № [</w:t>
      </w:r>
      <w:r w:rsidRPr="00454401">
        <w:rPr>
          <w:rFonts w:eastAsiaTheme="minorHAnsi"/>
          <w:lang w:eastAsia="en-US"/>
        </w:rPr>
        <w:t>Номер документа</w:t>
      </w:r>
      <w:r w:rsidRPr="00454401">
        <w:rPr>
          <w:rFonts w:eastAsiaTheme="minorHAnsi"/>
          <w:sz w:val="28"/>
          <w:szCs w:val="28"/>
          <w:lang w:eastAsia="en-US"/>
        </w:rPr>
        <w:t>]</w:t>
      </w:r>
    </w:p>
    <w:p w14:paraId="466D8BE2" w14:textId="77777777" w:rsidR="00293FFA" w:rsidRPr="00454401" w:rsidRDefault="00293FFA" w:rsidP="00293FFA">
      <w:pPr>
        <w:ind w:left="3828" w:firstLine="708"/>
        <w:rPr>
          <w:sz w:val="28"/>
        </w:rPr>
      </w:pPr>
    </w:p>
    <w:p w14:paraId="336A80AD" w14:textId="6FD8DE09" w:rsidR="002A7E39" w:rsidRPr="00454401" w:rsidRDefault="00580B1A" w:rsidP="002A7E39">
      <w:pPr>
        <w:jc w:val="center"/>
        <w:rPr>
          <w:sz w:val="28"/>
          <w:szCs w:val="28"/>
        </w:rPr>
      </w:pPr>
      <w:r>
        <w:rPr>
          <w:sz w:val="28"/>
          <w:szCs w:val="28"/>
        </w:rPr>
        <w:t>Админист</w:t>
      </w:r>
      <w:r w:rsidR="002A7E39" w:rsidRPr="00454401">
        <w:rPr>
          <w:sz w:val="28"/>
          <w:szCs w:val="28"/>
        </w:rPr>
        <w:t>ративный регламент</w:t>
      </w:r>
    </w:p>
    <w:p w14:paraId="5C174E95" w14:textId="0C8B4F47" w:rsidR="00F53404" w:rsidRPr="00454401" w:rsidRDefault="002A7E39" w:rsidP="00046725">
      <w:pPr>
        <w:jc w:val="center"/>
        <w:rPr>
          <w:sz w:val="28"/>
          <w:szCs w:val="28"/>
        </w:rPr>
      </w:pPr>
      <w:r w:rsidRPr="00454401">
        <w:rPr>
          <w:sz w:val="28"/>
          <w:szCs w:val="28"/>
        </w:rPr>
        <w:t xml:space="preserve">предоставления </w:t>
      </w:r>
      <w:r w:rsidR="00F53404" w:rsidRPr="00454401">
        <w:rPr>
          <w:sz w:val="28"/>
          <w:szCs w:val="28"/>
        </w:rPr>
        <w:t xml:space="preserve">Министерством транспорта и дорожного строительства Камчатского края государственной </w:t>
      </w:r>
      <w:r w:rsidR="00046725" w:rsidRPr="00454401">
        <w:rPr>
          <w:sz w:val="28"/>
          <w:szCs w:val="28"/>
        </w:rPr>
        <w:t>услуги «Выдача разрешения (переоформление разрешения, выдача дубликата разрешения) на осуществление деятельности по перевозке пассажиров и багажа легковым такси на территории</w:t>
      </w:r>
      <w:r w:rsidR="00287665">
        <w:rPr>
          <w:sz w:val="28"/>
          <w:szCs w:val="28"/>
        </w:rPr>
        <w:t xml:space="preserve"> Камчатского края</w:t>
      </w:r>
      <w:r w:rsidR="00046725" w:rsidRPr="00454401">
        <w:rPr>
          <w:sz w:val="28"/>
          <w:szCs w:val="28"/>
        </w:rPr>
        <w:t>»</w:t>
      </w:r>
    </w:p>
    <w:p w14:paraId="0D3C6C78" w14:textId="77777777" w:rsidR="00046725" w:rsidRPr="00454401" w:rsidRDefault="00046725" w:rsidP="00B168B7">
      <w:pPr>
        <w:jc w:val="center"/>
        <w:rPr>
          <w:sz w:val="28"/>
          <w:szCs w:val="28"/>
        </w:rPr>
      </w:pPr>
    </w:p>
    <w:p w14:paraId="052E864B" w14:textId="13931940" w:rsidR="002A7E39" w:rsidRPr="00454401" w:rsidRDefault="002A7E39" w:rsidP="00531CDF">
      <w:pPr>
        <w:jc w:val="center"/>
        <w:rPr>
          <w:sz w:val="28"/>
          <w:szCs w:val="28"/>
        </w:rPr>
      </w:pPr>
      <w:r w:rsidRPr="00454401">
        <w:rPr>
          <w:sz w:val="28"/>
          <w:szCs w:val="28"/>
        </w:rPr>
        <w:t>1. Общие положения</w:t>
      </w:r>
    </w:p>
    <w:p w14:paraId="67571533" w14:textId="1DE8CB9A" w:rsidR="002D32F7" w:rsidRPr="00454401" w:rsidRDefault="002D32F7" w:rsidP="00531CDF">
      <w:pPr>
        <w:jc w:val="center"/>
        <w:rPr>
          <w:sz w:val="28"/>
          <w:szCs w:val="28"/>
        </w:rPr>
      </w:pPr>
      <w:r w:rsidRPr="00454401">
        <w:rPr>
          <w:sz w:val="28"/>
          <w:szCs w:val="28"/>
        </w:rPr>
        <w:t xml:space="preserve">Предмет регулирования </w:t>
      </w:r>
      <w:r w:rsidR="00580B1A">
        <w:rPr>
          <w:sz w:val="28"/>
          <w:szCs w:val="28"/>
        </w:rPr>
        <w:t>админист</w:t>
      </w:r>
      <w:r w:rsidRPr="00454401">
        <w:rPr>
          <w:sz w:val="28"/>
          <w:szCs w:val="28"/>
        </w:rPr>
        <w:t>ративного регламента</w:t>
      </w:r>
    </w:p>
    <w:p w14:paraId="12D545BC" w14:textId="77777777" w:rsidR="002A7E39" w:rsidRPr="00454401" w:rsidRDefault="002A7E39" w:rsidP="00531CDF">
      <w:pPr>
        <w:ind w:firstLine="709"/>
        <w:jc w:val="center"/>
        <w:rPr>
          <w:sz w:val="28"/>
          <w:szCs w:val="28"/>
        </w:rPr>
      </w:pPr>
    </w:p>
    <w:p w14:paraId="1AE0E89C" w14:textId="27A17C01" w:rsidR="006D2CA7" w:rsidRPr="00454401" w:rsidRDefault="00E355F1" w:rsidP="00B168B7">
      <w:pPr>
        <w:ind w:firstLine="709"/>
        <w:jc w:val="both"/>
        <w:rPr>
          <w:sz w:val="28"/>
          <w:szCs w:val="28"/>
        </w:rPr>
      </w:pPr>
      <w:r w:rsidRPr="00454401">
        <w:rPr>
          <w:sz w:val="28"/>
          <w:szCs w:val="28"/>
        </w:rPr>
        <w:t xml:space="preserve">1. </w:t>
      </w:r>
      <w:r w:rsidR="00580B1A">
        <w:rPr>
          <w:sz w:val="28"/>
          <w:szCs w:val="28"/>
        </w:rPr>
        <w:t>Админист</w:t>
      </w:r>
      <w:r w:rsidR="00D81E55" w:rsidRPr="00454401">
        <w:rPr>
          <w:sz w:val="28"/>
          <w:szCs w:val="28"/>
        </w:rPr>
        <w:t xml:space="preserve">ративный регламент предоставления государственной услуги «Выдача разрешения (переоформление разрешения, выдача дубликата разрешения) на осуществление деятельности по перевозке пассажиров и багажа легковым такси на территории Камчатского края» (далее - </w:t>
      </w:r>
      <w:bookmarkStart w:id="0" w:name="_GoBack"/>
      <w:r w:rsidR="00580B1A">
        <w:rPr>
          <w:sz w:val="28"/>
          <w:szCs w:val="28"/>
        </w:rPr>
        <w:t>админист</w:t>
      </w:r>
      <w:bookmarkEnd w:id="0"/>
      <w:r w:rsidR="00D81E55" w:rsidRPr="00454401">
        <w:rPr>
          <w:sz w:val="28"/>
          <w:szCs w:val="28"/>
        </w:rPr>
        <w:t>ративный регламент) определяет стандарт, сроки и последовательность действий (</w:t>
      </w:r>
      <w:r w:rsidR="00580B1A">
        <w:rPr>
          <w:sz w:val="28"/>
          <w:szCs w:val="28"/>
        </w:rPr>
        <w:t>админист</w:t>
      </w:r>
      <w:r w:rsidR="00D81E55" w:rsidRPr="00454401">
        <w:rPr>
          <w:sz w:val="28"/>
          <w:szCs w:val="28"/>
        </w:rPr>
        <w:t xml:space="preserve">ративных процедур) при осуществлении полномочий по предоставлению государственной услуги «Выдача разрешения (переоформление разрешения, выдача дубликата разрешения) на осуществление деятельности по перевозке пассажиров и багажа легковым такси на территории </w:t>
      </w:r>
      <w:r w:rsidR="00A62EE2" w:rsidRPr="00454401">
        <w:rPr>
          <w:sz w:val="28"/>
          <w:szCs w:val="28"/>
        </w:rPr>
        <w:t>Камчатского края</w:t>
      </w:r>
      <w:r w:rsidR="00D81E55" w:rsidRPr="00454401">
        <w:rPr>
          <w:sz w:val="28"/>
          <w:szCs w:val="28"/>
        </w:rPr>
        <w:t>» (далее - государственная услуга).</w:t>
      </w:r>
    </w:p>
    <w:p w14:paraId="41485BB3" w14:textId="77777777" w:rsidR="00163658" w:rsidRPr="00454401" w:rsidRDefault="00163658" w:rsidP="00B168B7">
      <w:pPr>
        <w:ind w:firstLine="709"/>
        <w:jc w:val="both"/>
        <w:rPr>
          <w:sz w:val="28"/>
          <w:szCs w:val="28"/>
        </w:rPr>
      </w:pPr>
    </w:p>
    <w:p w14:paraId="0FF2B041" w14:textId="61C940F8" w:rsidR="002A7E39" w:rsidRPr="00454401" w:rsidRDefault="000703BB" w:rsidP="00531CDF">
      <w:pPr>
        <w:ind w:firstLine="709"/>
        <w:jc w:val="center"/>
        <w:rPr>
          <w:sz w:val="28"/>
          <w:szCs w:val="28"/>
        </w:rPr>
      </w:pPr>
      <w:r w:rsidRPr="00454401">
        <w:rPr>
          <w:sz w:val="28"/>
          <w:szCs w:val="28"/>
        </w:rPr>
        <w:t>Круг заявителей</w:t>
      </w:r>
    </w:p>
    <w:p w14:paraId="6C60795D" w14:textId="77777777" w:rsidR="00163658" w:rsidRPr="00454401" w:rsidRDefault="00163658" w:rsidP="00B168B7">
      <w:pPr>
        <w:tabs>
          <w:tab w:val="left" w:pos="709"/>
        </w:tabs>
        <w:ind w:firstLine="709"/>
        <w:jc w:val="both"/>
        <w:rPr>
          <w:sz w:val="28"/>
          <w:szCs w:val="28"/>
        </w:rPr>
      </w:pPr>
    </w:p>
    <w:p w14:paraId="4C1CD720" w14:textId="74B81F7F" w:rsidR="00CF5087" w:rsidRPr="00454401" w:rsidRDefault="00163658" w:rsidP="00B168B7">
      <w:pPr>
        <w:tabs>
          <w:tab w:val="left" w:pos="709"/>
        </w:tabs>
        <w:ind w:firstLine="709"/>
        <w:jc w:val="both"/>
        <w:rPr>
          <w:sz w:val="28"/>
          <w:szCs w:val="28"/>
        </w:rPr>
      </w:pPr>
      <w:r w:rsidRPr="00454401">
        <w:rPr>
          <w:sz w:val="28"/>
          <w:szCs w:val="28"/>
        </w:rPr>
        <w:t>2.</w:t>
      </w:r>
      <w:r w:rsidR="00DD2C77" w:rsidRPr="00454401">
        <w:rPr>
          <w:sz w:val="28"/>
          <w:szCs w:val="28"/>
        </w:rPr>
        <w:t xml:space="preserve"> </w:t>
      </w:r>
      <w:r w:rsidR="009C6399" w:rsidRPr="00454401">
        <w:rPr>
          <w:sz w:val="28"/>
          <w:szCs w:val="28"/>
        </w:rPr>
        <w:t>Заявителями на получение государственной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муниципальных образований области) и индивидуальные предприниматели</w:t>
      </w:r>
      <w:r w:rsidR="00CF5087" w:rsidRPr="00454401">
        <w:rPr>
          <w:sz w:val="28"/>
          <w:szCs w:val="28"/>
        </w:rPr>
        <w:t xml:space="preserve"> (далее </w:t>
      </w:r>
      <w:r w:rsidR="008F1E1D" w:rsidRPr="00454401">
        <w:rPr>
          <w:sz w:val="28"/>
          <w:szCs w:val="28"/>
        </w:rPr>
        <w:t>–</w:t>
      </w:r>
      <w:r w:rsidR="00D4403B" w:rsidRPr="00454401">
        <w:rPr>
          <w:sz w:val="28"/>
          <w:szCs w:val="28"/>
        </w:rPr>
        <w:t xml:space="preserve"> </w:t>
      </w:r>
      <w:r w:rsidR="00A62EE2" w:rsidRPr="00454401">
        <w:rPr>
          <w:sz w:val="28"/>
          <w:szCs w:val="28"/>
        </w:rPr>
        <w:t>З</w:t>
      </w:r>
      <w:r w:rsidR="00CF5087" w:rsidRPr="00454401">
        <w:rPr>
          <w:sz w:val="28"/>
          <w:szCs w:val="28"/>
        </w:rPr>
        <w:t>аявители).</w:t>
      </w:r>
    </w:p>
    <w:p w14:paraId="1633C4C8" w14:textId="34B434A1" w:rsidR="00B312A8" w:rsidRPr="00454401" w:rsidRDefault="00B312A8" w:rsidP="00B312A8">
      <w:pPr>
        <w:pStyle w:val="20"/>
        <w:shd w:val="clear" w:color="auto" w:fill="auto"/>
        <w:tabs>
          <w:tab w:val="left" w:pos="709"/>
        </w:tabs>
        <w:spacing w:before="0" w:after="328" w:line="319" w:lineRule="exact"/>
        <w:ind w:firstLine="0"/>
      </w:pPr>
      <w:r w:rsidRPr="00454401">
        <w:tab/>
      </w:r>
      <w:r w:rsidR="00163658" w:rsidRPr="00454401">
        <w:t xml:space="preserve">3. </w:t>
      </w:r>
      <w:r w:rsidRPr="00454401">
        <w:t xml:space="preserve">Интересы Заявителей, указанных в </w:t>
      </w:r>
      <w:r w:rsidR="005B7172" w:rsidRPr="00454401">
        <w:t>части</w:t>
      </w:r>
      <w:r w:rsidRPr="00454401">
        <w:t xml:space="preserve"> 2 настоящего </w:t>
      </w:r>
      <w:r w:rsidR="00580B1A">
        <w:t>админист</w:t>
      </w:r>
      <w:r w:rsidRPr="00454401">
        <w:t>ративного регламента, могут представлять лица, обладающие соответствующими полномочиями (далее - представитель).</w:t>
      </w:r>
    </w:p>
    <w:p w14:paraId="3E517291" w14:textId="77777777" w:rsidR="00075B03" w:rsidRPr="00454401" w:rsidRDefault="00075B03" w:rsidP="00B536C7">
      <w:pPr>
        <w:ind w:firstLine="709"/>
        <w:jc w:val="center"/>
        <w:rPr>
          <w:sz w:val="28"/>
          <w:szCs w:val="28"/>
        </w:rPr>
      </w:pPr>
      <w:r w:rsidRPr="00454401">
        <w:rPr>
          <w:sz w:val="28"/>
          <w:szCs w:val="28"/>
        </w:rPr>
        <w:t>Требования к порядку информирования о предоставлении</w:t>
      </w:r>
    </w:p>
    <w:p w14:paraId="55A4F2AD" w14:textId="77777777" w:rsidR="00163658" w:rsidRPr="00454401" w:rsidRDefault="00075B03" w:rsidP="00B536C7">
      <w:pPr>
        <w:ind w:firstLine="709"/>
        <w:jc w:val="center"/>
        <w:rPr>
          <w:sz w:val="28"/>
          <w:szCs w:val="28"/>
        </w:rPr>
      </w:pPr>
      <w:r w:rsidRPr="00454401">
        <w:rPr>
          <w:sz w:val="28"/>
          <w:szCs w:val="28"/>
        </w:rPr>
        <w:t>государственной услуги</w:t>
      </w:r>
    </w:p>
    <w:p w14:paraId="33FEB40F" w14:textId="77777777" w:rsidR="00366725" w:rsidRPr="00454401" w:rsidRDefault="00366725" w:rsidP="00B536C7">
      <w:pPr>
        <w:ind w:firstLine="709"/>
        <w:jc w:val="center"/>
        <w:rPr>
          <w:sz w:val="28"/>
          <w:szCs w:val="28"/>
        </w:rPr>
      </w:pPr>
    </w:p>
    <w:p w14:paraId="4D4E7BCA" w14:textId="4A2292DF" w:rsidR="00366725" w:rsidRPr="00454401" w:rsidRDefault="00366725" w:rsidP="00366725">
      <w:pPr>
        <w:tabs>
          <w:tab w:val="left" w:pos="567"/>
        </w:tabs>
        <w:autoSpaceDE w:val="0"/>
        <w:autoSpaceDN w:val="0"/>
        <w:adjustRightInd w:val="0"/>
        <w:ind w:firstLine="709"/>
        <w:jc w:val="both"/>
        <w:rPr>
          <w:rFonts w:eastAsiaTheme="minorEastAsia"/>
          <w:sz w:val="28"/>
          <w:szCs w:val="28"/>
        </w:rPr>
      </w:pPr>
      <w:bookmarkStart w:id="1" w:name="sub_1013"/>
      <w:r w:rsidRPr="00454401">
        <w:rPr>
          <w:rFonts w:eastAsiaTheme="minorEastAsia"/>
          <w:sz w:val="28"/>
          <w:szCs w:val="28"/>
        </w:rPr>
        <w:t xml:space="preserve">4. </w:t>
      </w:r>
      <w:r w:rsidR="00385D37" w:rsidRPr="00454401">
        <w:rPr>
          <w:rFonts w:eastAsiaTheme="minorHAnsi"/>
          <w:sz w:val="28"/>
          <w:szCs w:val="28"/>
          <w:lang w:eastAsia="en-US"/>
        </w:rPr>
        <w:t>Информирование о порядке предоставления государственной услуги осуществляется:</w:t>
      </w:r>
    </w:p>
    <w:bookmarkEnd w:id="1"/>
    <w:p w14:paraId="1E5B5275" w14:textId="529E2574" w:rsidR="00AD06B2" w:rsidRPr="00454401" w:rsidRDefault="00366725" w:rsidP="00002B35">
      <w:pPr>
        <w:tabs>
          <w:tab w:val="left" w:pos="567"/>
        </w:tabs>
        <w:autoSpaceDE w:val="0"/>
        <w:autoSpaceDN w:val="0"/>
        <w:adjustRightInd w:val="0"/>
        <w:ind w:firstLine="567"/>
        <w:jc w:val="both"/>
        <w:rPr>
          <w:rFonts w:eastAsiaTheme="minorEastAsia"/>
          <w:sz w:val="28"/>
          <w:szCs w:val="28"/>
        </w:rPr>
      </w:pPr>
      <w:r w:rsidRPr="00454401">
        <w:rPr>
          <w:rFonts w:eastAsiaTheme="minorEastAsia"/>
          <w:sz w:val="28"/>
          <w:szCs w:val="28"/>
        </w:rPr>
        <w:t xml:space="preserve">1) </w:t>
      </w:r>
      <w:r w:rsidR="00B312A8" w:rsidRPr="00454401">
        <w:rPr>
          <w:rFonts w:eastAsiaTheme="minorEastAsia"/>
          <w:sz w:val="28"/>
          <w:szCs w:val="28"/>
        </w:rPr>
        <w:t xml:space="preserve">непосредственно </w:t>
      </w:r>
      <w:r w:rsidR="00394A57">
        <w:rPr>
          <w:rFonts w:eastAsiaTheme="minorEastAsia"/>
          <w:sz w:val="28"/>
          <w:szCs w:val="28"/>
        </w:rPr>
        <w:t>при личном приеме З</w:t>
      </w:r>
      <w:r w:rsidR="00B312A8" w:rsidRPr="00454401">
        <w:rPr>
          <w:rFonts w:eastAsiaTheme="minorEastAsia"/>
          <w:sz w:val="28"/>
          <w:szCs w:val="28"/>
        </w:rPr>
        <w:t>аявителя в Министерств</w:t>
      </w:r>
      <w:r w:rsidR="00FB1949" w:rsidRPr="00454401">
        <w:rPr>
          <w:rFonts w:eastAsiaTheme="minorEastAsia"/>
          <w:sz w:val="28"/>
          <w:szCs w:val="28"/>
        </w:rPr>
        <w:t>е</w:t>
      </w:r>
      <w:r w:rsidR="00B312A8" w:rsidRPr="00454401">
        <w:rPr>
          <w:rFonts w:eastAsiaTheme="minorEastAsia"/>
          <w:sz w:val="28"/>
          <w:szCs w:val="28"/>
        </w:rPr>
        <w:t xml:space="preserve"> транспорта и дорожного строительства Камчатского края (далее - </w:t>
      </w:r>
      <w:r w:rsidR="00B312A8" w:rsidRPr="00454401">
        <w:rPr>
          <w:rFonts w:eastAsiaTheme="minorEastAsia"/>
          <w:sz w:val="28"/>
          <w:szCs w:val="28"/>
        </w:rPr>
        <w:lastRenderedPageBreak/>
        <w:t>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49AA4829" w14:textId="0BF3D16A" w:rsidR="00366725" w:rsidRPr="00454401" w:rsidRDefault="00447F96" w:rsidP="00002B35">
      <w:pPr>
        <w:tabs>
          <w:tab w:val="left" w:pos="567"/>
        </w:tabs>
        <w:autoSpaceDE w:val="0"/>
        <w:autoSpaceDN w:val="0"/>
        <w:adjustRightInd w:val="0"/>
        <w:ind w:firstLine="567"/>
        <w:jc w:val="both"/>
        <w:rPr>
          <w:rFonts w:eastAsiaTheme="minorHAnsi"/>
          <w:bCs/>
          <w:sz w:val="28"/>
          <w:szCs w:val="28"/>
          <w:lang w:eastAsia="en-US"/>
        </w:rPr>
      </w:pPr>
      <w:r w:rsidRPr="00454401">
        <w:rPr>
          <w:rFonts w:eastAsiaTheme="minorEastAsia"/>
          <w:sz w:val="28"/>
          <w:szCs w:val="28"/>
        </w:rPr>
        <w:t xml:space="preserve">2) </w:t>
      </w:r>
      <w:r w:rsidR="00AD06B2" w:rsidRPr="00454401">
        <w:rPr>
          <w:rFonts w:eastAsiaTheme="minorHAnsi"/>
          <w:bCs/>
          <w:sz w:val="28"/>
          <w:szCs w:val="28"/>
          <w:lang w:eastAsia="en-US"/>
        </w:rPr>
        <w:t>по номерам телефонов в Уполномоченном органе или многофункциональном центре;</w:t>
      </w:r>
    </w:p>
    <w:p w14:paraId="23B58FB9" w14:textId="7423AEDC" w:rsidR="00447F96" w:rsidRPr="00454401" w:rsidRDefault="00447F96" w:rsidP="00002B35">
      <w:pPr>
        <w:tabs>
          <w:tab w:val="left" w:pos="567"/>
        </w:tabs>
        <w:autoSpaceDE w:val="0"/>
        <w:autoSpaceDN w:val="0"/>
        <w:adjustRightInd w:val="0"/>
        <w:ind w:firstLine="567"/>
        <w:jc w:val="both"/>
        <w:rPr>
          <w:rFonts w:eastAsiaTheme="minorEastAsia"/>
          <w:sz w:val="28"/>
          <w:szCs w:val="28"/>
        </w:rPr>
      </w:pPr>
      <w:r w:rsidRPr="00454401">
        <w:rPr>
          <w:rFonts w:eastAsiaTheme="minorEastAsia"/>
          <w:sz w:val="28"/>
          <w:szCs w:val="28"/>
        </w:rPr>
        <w:t>3)</w:t>
      </w:r>
      <w:r w:rsidRPr="00454401">
        <w:rPr>
          <w:rFonts w:eastAsiaTheme="minorEastAsia"/>
          <w:sz w:val="28"/>
          <w:szCs w:val="28"/>
        </w:rPr>
        <w:tab/>
        <w:t>письменно, в том числе посредством электронной почты, факсимильной связи;</w:t>
      </w:r>
    </w:p>
    <w:p w14:paraId="2A41254B" w14:textId="038CA9D1" w:rsidR="00E72998" w:rsidRPr="00454401" w:rsidRDefault="00447F96" w:rsidP="00002B35">
      <w:pPr>
        <w:tabs>
          <w:tab w:val="left" w:pos="567"/>
        </w:tabs>
        <w:autoSpaceDE w:val="0"/>
        <w:autoSpaceDN w:val="0"/>
        <w:adjustRightInd w:val="0"/>
        <w:ind w:firstLine="567"/>
        <w:jc w:val="both"/>
        <w:rPr>
          <w:rFonts w:eastAsiaTheme="minorEastAsia"/>
          <w:sz w:val="28"/>
          <w:szCs w:val="28"/>
        </w:rPr>
      </w:pPr>
      <w:r w:rsidRPr="00454401">
        <w:rPr>
          <w:rFonts w:eastAsiaTheme="minorEastAsia"/>
          <w:sz w:val="28"/>
          <w:szCs w:val="28"/>
        </w:rPr>
        <w:t>4</w:t>
      </w:r>
      <w:r w:rsidR="00CD7481" w:rsidRPr="00454401">
        <w:rPr>
          <w:rFonts w:eastAsiaTheme="minorEastAsia"/>
          <w:sz w:val="28"/>
          <w:szCs w:val="28"/>
        </w:rPr>
        <w:t>)</w:t>
      </w:r>
      <w:r w:rsidR="00EE45C0" w:rsidRPr="00454401">
        <w:rPr>
          <w:rFonts w:eastAsiaTheme="minorEastAsia"/>
          <w:sz w:val="28"/>
          <w:szCs w:val="28"/>
        </w:rPr>
        <w:t xml:space="preserve"> </w:t>
      </w:r>
      <w:r w:rsidR="00E72998" w:rsidRPr="00454401">
        <w:rPr>
          <w:rFonts w:eastAsiaTheme="minorEastAsia"/>
          <w:sz w:val="28"/>
          <w:szCs w:val="28"/>
        </w:rPr>
        <w:t>посредством размещения в открытой и доступной форме информации:</w:t>
      </w:r>
    </w:p>
    <w:p w14:paraId="249F39FE" w14:textId="6C9BA621" w:rsidR="00EE45C0" w:rsidRPr="00454401" w:rsidRDefault="00EE45C0" w:rsidP="00002B35">
      <w:pPr>
        <w:tabs>
          <w:tab w:val="left" w:pos="567"/>
        </w:tabs>
        <w:autoSpaceDE w:val="0"/>
        <w:autoSpaceDN w:val="0"/>
        <w:adjustRightInd w:val="0"/>
        <w:ind w:firstLine="567"/>
        <w:jc w:val="both"/>
        <w:rPr>
          <w:rFonts w:eastAsiaTheme="minorEastAsia"/>
          <w:sz w:val="28"/>
          <w:szCs w:val="28"/>
        </w:rPr>
      </w:pPr>
      <w:r w:rsidRPr="00454401">
        <w:rPr>
          <w:rFonts w:eastAsiaTheme="minorEastAsia"/>
          <w:sz w:val="28"/>
          <w:szCs w:val="28"/>
        </w:rPr>
        <w:t xml:space="preserve">посредством Федеральной государственной информационной системы «Единый портал государственных и муниципальных услуг (функций)», https://www.gosuslugi.ru (далее </w:t>
      </w:r>
      <w:r w:rsidR="008F1E1D" w:rsidRPr="00454401">
        <w:rPr>
          <w:rFonts w:eastAsiaTheme="minorEastAsia"/>
          <w:sz w:val="28"/>
          <w:szCs w:val="28"/>
        </w:rPr>
        <w:t>–</w:t>
      </w:r>
      <w:r w:rsidRPr="00454401">
        <w:rPr>
          <w:rFonts w:eastAsiaTheme="minorEastAsia"/>
          <w:sz w:val="28"/>
          <w:szCs w:val="28"/>
        </w:rPr>
        <w:t xml:space="preserve"> ЕПГУ);</w:t>
      </w:r>
    </w:p>
    <w:p w14:paraId="0B808ABC" w14:textId="772323B5" w:rsidR="00A35F36" w:rsidRPr="00454401" w:rsidRDefault="00447F96" w:rsidP="00002B35">
      <w:pPr>
        <w:tabs>
          <w:tab w:val="left" w:pos="567"/>
        </w:tabs>
        <w:autoSpaceDE w:val="0"/>
        <w:autoSpaceDN w:val="0"/>
        <w:adjustRightInd w:val="0"/>
        <w:ind w:firstLine="567"/>
        <w:jc w:val="both"/>
        <w:rPr>
          <w:rFonts w:eastAsiaTheme="minorEastAsia"/>
          <w:sz w:val="28"/>
          <w:szCs w:val="28"/>
        </w:rPr>
      </w:pPr>
      <w:r w:rsidRPr="00454401">
        <w:rPr>
          <w:rFonts w:eastAsiaTheme="minorEastAsia"/>
          <w:sz w:val="28"/>
          <w:szCs w:val="28"/>
        </w:rPr>
        <w:t>5</w:t>
      </w:r>
      <w:r w:rsidR="00CD7481" w:rsidRPr="00454401">
        <w:rPr>
          <w:rFonts w:eastAsiaTheme="minorEastAsia"/>
          <w:sz w:val="28"/>
          <w:szCs w:val="28"/>
        </w:rPr>
        <w:t>)</w:t>
      </w:r>
      <w:r w:rsidR="00EE45C0" w:rsidRPr="00454401">
        <w:rPr>
          <w:rFonts w:eastAsiaTheme="minorEastAsia"/>
          <w:sz w:val="28"/>
          <w:szCs w:val="28"/>
        </w:rPr>
        <w:t xml:space="preserve"> посредством региональной государственной информационной системы «Портал государственных и муниципальных услуг Камчатского края», https://gosuslugi41.ru (далее </w:t>
      </w:r>
      <w:r w:rsidR="008F1E1D" w:rsidRPr="00454401">
        <w:rPr>
          <w:rFonts w:eastAsiaTheme="minorEastAsia"/>
          <w:sz w:val="28"/>
          <w:szCs w:val="28"/>
        </w:rPr>
        <w:t>–</w:t>
      </w:r>
      <w:r w:rsidR="00EE45C0" w:rsidRPr="00454401">
        <w:rPr>
          <w:rFonts w:eastAsiaTheme="minorEastAsia"/>
          <w:sz w:val="28"/>
          <w:szCs w:val="28"/>
        </w:rPr>
        <w:t xml:space="preserve"> РПГУ).</w:t>
      </w:r>
    </w:p>
    <w:p w14:paraId="1A1DDA8E" w14:textId="06C211A3" w:rsidR="003C3292" w:rsidRPr="00454401" w:rsidRDefault="003C3292" w:rsidP="00002B35">
      <w:pPr>
        <w:tabs>
          <w:tab w:val="left" w:pos="567"/>
        </w:tabs>
        <w:autoSpaceDE w:val="0"/>
        <w:autoSpaceDN w:val="0"/>
        <w:adjustRightInd w:val="0"/>
        <w:ind w:firstLine="567"/>
        <w:jc w:val="both"/>
        <w:rPr>
          <w:rFonts w:eastAsiaTheme="minorEastAsia"/>
          <w:sz w:val="28"/>
          <w:szCs w:val="28"/>
        </w:rPr>
      </w:pPr>
      <w:r w:rsidRPr="00454401">
        <w:rPr>
          <w:rFonts w:eastAsiaTheme="minorEastAsia"/>
          <w:sz w:val="28"/>
          <w:szCs w:val="28"/>
        </w:rPr>
        <w:t xml:space="preserve">6) </w:t>
      </w:r>
      <w:r w:rsidRPr="00454401">
        <w:rPr>
          <w:bCs/>
          <w:sz w:val="28"/>
          <w:szCs w:val="28"/>
        </w:rPr>
        <w:t xml:space="preserve">на странице Министерства на официальном сайте исполнительных органов государственной власти Камчатского края </w:t>
      </w:r>
      <w:r w:rsidRPr="00454401">
        <w:rPr>
          <w:sz w:val="28"/>
          <w:szCs w:val="28"/>
        </w:rPr>
        <w:t xml:space="preserve">в информационно-телекоммуникационной сети «Интернет» (далее – сеть «Интернет») </w:t>
      </w:r>
      <w:r w:rsidRPr="00454401">
        <w:rPr>
          <w:bCs/>
          <w:sz w:val="28"/>
          <w:szCs w:val="28"/>
        </w:rPr>
        <w:t xml:space="preserve">по адресу </w:t>
      </w:r>
      <w:r w:rsidRPr="00454401">
        <w:rPr>
          <w:sz w:val="28"/>
          <w:szCs w:val="28"/>
        </w:rPr>
        <w:t>http://</w:t>
      </w:r>
      <w:proofErr w:type="spellStart"/>
      <w:r w:rsidRPr="00454401">
        <w:rPr>
          <w:sz w:val="28"/>
          <w:szCs w:val="28"/>
          <w:lang w:val="en-US"/>
        </w:rPr>
        <w:t>kamgov</w:t>
      </w:r>
      <w:proofErr w:type="spellEnd"/>
      <w:r w:rsidRPr="00454401">
        <w:rPr>
          <w:sz w:val="28"/>
          <w:szCs w:val="28"/>
        </w:rPr>
        <w:t>.</w:t>
      </w:r>
      <w:proofErr w:type="spellStart"/>
      <w:r w:rsidRPr="00454401">
        <w:rPr>
          <w:sz w:val="28"/>
          <w:szCs w:val="28"/>
        </w:rPr>
        <w:t>ru</w:t>
      </w:r>
      <w:proofErr w:type="spellEnd"/>
      <w:r w:rsidRPr="00454401">
        <w:rPr>
          <w:sz w:val="28"/>
          <w:szCs w:val="28"/>
        </w:rPr>
        <w:t>/</w:t>
      </w:r>
      <w:proofErr w:type="spellStart"/>
      <w:r w:rsidRPr="00454401">
        <w:rPr>
          <w:sz w:val="28"/>
          <w:szCs w:val="28"/>
        </w:rPr>
        <w:t>mi</w:t>
      </w:r>
      <w:proofErr w:type="spellEnd"/>
      <w:r w:rsidRPr="00454401">
        <w:rPr>
          <w:sz w:val="28"/>
          <w:szCs w:val="28"/>
          <w:lang w:val="en-US"/>
        </w:rPr>
        <w:t>n</w:t>
      </w:r>
      <w:proofErr w:type="spellStart"/>
      <w:r w:rsidRPr="00454401">
        <w:rPr>
          <w:sz w:val="28"/>
          <w:szCs w:val="28"/>
        </w:rPr>
        <w:t>tra</w:t>
      </w:r>
      <w:proofErr w:type="spellEnd"/>
      <w:r w:rsidRPr="00454401">
        <w:rPr>
          <w:sz w:val="28"/>
          <w:szCs w:val="28"/>
          <w:lang w:val="en-US"/>
        </w:rPr>
        <w:t>n</w:t>
      </w:r>
      <w:r w:rsidRPr="00454401">
        <w:rPr>
          <w:sz w:val="28"/>
          <w:szCs w:val="28"/>
        </w:rPr>
        <w:t>s</w:t>
      </w:r>
      <w:r w:rsidRPr="00454401">
        <w:rPr>
          <w:bCs/>
          <w:sz w:val="28"/>
          <w:szCs w:val="28"/>
        </w:rPr>
        <w:t xml:space="preserve"> (далее </w:t>
      </w:r>
      <w:r w:rsidRPr="00454401">
        <w:rPr>
          <w:sz w:val="28"/>
          <w:szCs w:val="28"/>
        </w:rPr>
        <w:t>–</w:t>
      </w:r>
      <w:r w:rsidRPr="00454401">
        <w:rPr>
          <w:bCs/>
          <w:sz w:val="28"/>
          <w:szCs w:val="28"/>
        </w:rPr>
        <w:t xml:space="preserve"> официальный сайт)</w:t>
      </w:r>
      <w:r w:rsidRPr="00454401">
        <w:rPr>
          <w:rFonts w:eastAsiaTheme="minorEastAsia"/>
          <w:sz w:val="28"/>
          <w:szCs w:val="28"/>
        </w:rPr>
        <w:t>;</w:t>
      </w:r>
    </w:p>
    <w:p w14:paraId="5D571062" w14:textId="1116ACD2" w:rsidR="00366725" w:rsidRPr="00454401" w:rsidRDefault="009559A6" w:rsidP="00002B35">
      <w:pPr>
        <w:tabs>
          <w:tab w:val="left" w:pos="567"/>
        </w:tabs>
        <w:autoSpaceDE w:val="0"/>
        <w:autoSpaceDN w:val="0"/>
        <w:adjustRightInd w:val="0"/>
        <w:ind w:firstLine="567"/>
        <w:jc w:val="both"/>
        <w:rPr>
          <w:rFonts w:eastAsiaTheme="minorEastAsia"/>
          <w:sz w:val="28"/>
          <w:szCs w:val="28"/>
        </w:rPr>
      </w:pPr>
      <w:r w:rsidRPr="00454401">
        <w:rPr>
          <w:rFonts w:eastAsiaTheme="minorEastAsia"/>
          <w:sz w:val="28"/>
          <w:szCs w:val="28"/>
        </w:rPr>
        <w:t>7</w:t>
      </w:r>
      <w:r w:rsidR="00366725" w:rsidRPr="00454401">
        <w:rPr>
          <w:rFonts w:eastAsiaTheme="minorEastAsia"/>
          <w:sz w:val="28"/>
          <w:szCs w:val="28"/>
        </w:rPr>
        <w:t xml:space="preserve">) </w:t>
      </w:r>
      <w:r w:rsidR="00447F96" w:rsidRPr="00454401">
        <w:rPr>
          <w:rFonts w:eastAsiaTheme="minorEastAsia"/>
          <w:sz w:val="28"/>
          <w:szCs w:val="28"/>
        </w:rPr>
        <w:t>посредством размещения информации на информационных стендах Уполномоченного органа или многофункционального центра.</w:t>
      </w:r>
    </w:p>
    <w:p w14:paraId="467E078D" w14:textId="03D7C781" w:rsidR="0041706F" w:rsidRPr="00454401" w:rsidRDefault="0041706F" w:rsidP="00002B35">
      <w:pPr>
        <w:ind w:left="567"/>
        <w:jc w:val="both"/>
        <w:rPr>
          <w:sz w:val="28"/>
          <w:szCs w:val="28"/>
          <w:lang w:bidi="ru-RU"/>
        </w:rPr>
      </w:pPr>
      <w:r w:rsidRPr="00454401">
        <w:rPr>
          <w:sz w:val="28"/>
          <w:szCs w:val="28"/>
          <w:lang w:bidi="ru-RU"/>
        </w:rPr>
        <w:t>5.</w:t>
      </w:r>
      <w:r w:rsidRPr="00454401">
        <w:rPr>
          <w:sz w:val="28"/>
          <w:szCs w:val="28"/>
          <w:lang w:bidi="ru-RU"/>
        </w:rPr>
        <w:tab/>
        <w:t xml:space="preserve">Информирование осуществляется по вопросам, </w:t>
      </w:r>
      <w:proofErr w:type="gramStart"/>
      <w:r w:rsidR="003C4E6F" w:rsidRPr="00454401">
        <w:rPr>
          <w:sz w:val="28"/>
          <w:szCs w:val="28"/>
          <w:lang w:bidi="ru-RU"/>
        </w:rPr>
        <w:t xml:space="preserve">касающимся:  </w:t>
      </w:r>
      <w:r w:rsidRPr="00454401">
        <w:rPr>
          <w:sz w:val="28"/>
          <w:szCs w:val="28"/>
          <w:lang w:bidi="ru-RU"/>
        </w:rPr>
        <w:t xml:space="preserve"> </w:t>
      </w:r>
      <w:proofErr w:type="gramEnd"/>
      <w:r w:rsidRPr="00454401">
        <w:rPr>
          <w:sz w:val="28"/>
          <w:szCs w:val="28"/>
          <w:lang w:bidi="ru-RU"/>
        </w:rPr>
        <w:t xml:space="preserve">                      1) способов подачи заявления о предоставлении государственной услуги; </w:t>
      </w:r>
    </w:p>
    <w:p w14:paraId="24AEFDB3" w14:textId="5BC9AA04" w:rsidR="0041706F" w:rsidRPr="00454401" w:rsidRDefault="0041706F" w:rsidP="0041706F">
      <w:pPr>
        <w:tabs>
          <w:tab w:val="left" w:pos="567"/>
        </w:tabs>
        <w:jc w:val="both"/>
        <w:rPr>
          <w:sz w:val="28"/>
          <w:szCs w:val="28"/>
          <w:lang w:bidi="ru-RU"/>
        </w:rPr>
      </w:pPr>
      <w:r w:rsidRPr="00454401">
        <w:rPr>
          <w:sz w:val="28"/>
          <w:szCs w:val="28"/>
          <w:lang w:bidi="ru-RU"/>
        </w:rPr>
        <w:tab/>
        <w:t>2) адресов Уполномоченного органа и многофункциональных центров, обращение в которые необходимо для предоставления государственной услуги;</w:t>
      </w:r>
    </w:p>
    <w:p w14:paraId="68477798" w14:textId="12419652" w:rsidR="0041706F" w:rsidRPr="00454401" w:rsidRDefault="0041706F" w:rsidP="0041706F">
      <w:pPr>
        <w:tabs>
          <w:tab w:val="left" w:pos="426"/>
        </w:tabs>
        <w:ind w:firstLine="567"/>
        <w:jc w:val="both"/>
        <w:rPr>
          <w:sz w:val="28"/>
          <w:szCs w:val="28"/>
          <w:lang w:bidi="ru-RU"/>
        </w:rPr>
      </w:pPr>
      <w:r w:rsidRPr="00454401">
        <w:rPr>
          <w:sz w:val="28"/>
          <w:szCs w:val="28"/>
          <w:lang w:bidi="ru-RU"/>
        </w:rPr>
        <w:t>3) справочной информации о работе Уполномоченного органа (структурных подразделений Уполномоченного органа);</w:t>
      </w:r>
    </w:p>
    <w:p w14:paraId="18C3EB92" w14:textId="55EB6322" w:rsidR="0041706F" w:rsidRPr="00454401" w:rsidRDefault="0041706F" w:rsidP="0041706F">
      <w:pPr>
        <w:tabs>
          <w:tab w:val="left" w:pos="426"/>
        </w:tabs>
        <w:ind w:firstLine="567"/>
        <w:jc w:val="both"/>
        <w:rPr>
          <w:sz w:val="28"/>
          <w:szCs w:val="28"/>
          <w:lang w:bidi="ru-RU"/>
        </w:rPr>
      </w:pPr>
      <w:r w:rsidRPr="00454401">
        <w:rPr>
          <w:sz w:val="28"/>
          <w:szCs w:val="28"/>
          <w:lang w:bidi="ru-RU"/>
        </w:rPr>
        <w:t>4) документов, необходимых для предоставления государственной услуги и услуг, которые являются необходимыми и обязательными для предоставления государственной услуги;</w:t>
      </w:r>
    </w:p>
    <w:p w14:paraId="2F31025A" w14:textId="03C0599D" w:rsidR="0041706F" w:rsidRPr="00454401" w:rsidRDefault="00BD3781" w:rsidP="00BD3781">
      <w:pPr>
        <w:tabs>
          <w:tab w:val="left" w:pos="426"/>
        </w:tabs>
        <w:ind w:firstLine="567"/>
        <w:jc w:val="both"/>
        <w:rPr>
          <w:sz w:val="28"/>
          <w:szCs w:val="28"/>
          <w:lang w:bidi="ru-RU"/>
        </w:rPr>
      </w:pPr>
      <w:r w:rsidRPr="00454401">
        <w:rPr>
          <w:sz w:val="28"/>
          <w:szCs w:val="28"/>
          <w:lang w:bidi="ru-RU"/>
        </w:rPr>
        <w:t xml:space="preserve">5) </w:t>
      </w:r>
      <w:r w:rsidR="0041706F" w:rsidRPr="00454401">
        <w:rPr>
          <w:sz w:val="28"/>
          <w:szCs w:val="28"/>
          <w:lang w:bidi="ru-RU"/>
        </w:rPr>
        <w:t>порядка и сроков предоставления государственной услуги; порядка получения сведений о ходе рассмотрения заявления о предоставлении государственной услуги и о результатах предоставления государственной услуги;</w:t>
      </w:r>
    </w:p>
    <w:p w14:paraId="06340706" w14:textId="3A0A8659" w:rsidR="0041706F" w:rsidRPr="00454401" w:rsidRDefault="00316A6E" w:rsidP="00316A6E">
      <w:pPr>
        <w:tabs>
          <w:tab w:val="left" w:pos="567"/>
        </w:tabs>
        <w:ind w:firstLine="567"/>
        <w:jc w:val="both"/>
        <w:rPr>
          <w:sz w:val="28"/>
          <w:szCs w:val="28"/>
          <w:lang w:bidi="ru-RU"/>
        </w:rPr>
      </w:pPr>
      <w:r w:rsidRPr="00454401">
        <w:rPr>
          <w:sz w:val="28"/>
          <w:szCs w:val="28"/>
          <w:lang w:bidi="ru-RU"/>
        </w:rPr>
        <w:t xml:space="preserve">6) </w:t>
      </w:r>
      <w:r w:rsidR="0041706F" w:rsidRPr="00454401">
        <w:rPr>
          <w:sz w:val="28"/>
          <w:szCs w:val="28"/>
          <w:lang w:bidi="ru-RU"/>
        </w:rPr>
        <w:t>по вопросам предоставления услуг, которые являются необходимыми и обязательными для предоставления государственной услуги;</w:t>
      </w:r>
    </w:p>
    <w:p w14:paraId="14FE19DE" w14:textId="3B045C9B" w:rsidR="0041706F" w:rsidRPr="00454401" w:rsidRDefault="00316A6E" w:rsidP="00316A6E">
      <w:pPr>
        <w:tabs>
          <w:tab w:val="left" w:pos="567"/>
        </w:tabs>
        <w:ind w:firstLine="567"/>
        <w:jc w:val="both"/>
        <w:rPr>
          <w:sz w:val="28"/>
          <w:szCs w:val="28"/>
          <w:lang w:bidi="ru-RU"/>
        </w:rPr>
      </w:pPr>
      <w:r w:rsidRPr="00454401">
        <w:rPr>
          <w:sz w:val="28"/>
          <w:szCs w:val="28"/>
          <w:lang w:bidi="ru-RU"/>
        </w:rPr>
        <w:t xml:space="preserve">7) </w:t>
      </w:r>
      <w:r w:rsidR="0041706F" w:rsidRPr="00454401">
        <w:rPr>
          <w:sz w:val="28"/>
          <w:szCs w:val="28"/>
          <w:lang w:bidi="ru-RU"/>
        </w:rPr>
        <w:t>порядка досудебного (внесудебного) обжалования действий (бездействия) должностных лиц, и принимаемых ими решений при предоставлении государственной услуги.</w:t>
      </w:r>
    </w:p>
    <w:p w14:paraId="73332553" w14:textId="50F640A8" w:rsidR="0041706F" w:rsidRPr="00454401" w:rsidRDefault="00D106A4" w:rsidP="00316A6E">
      <w:pPr>
        <w:tabs>
          <w:tab w:val="left" w:pos="567"/>
        </w:tabs>
        <w:ind w:firstLine="567"/>
        <w:jc w:val="both"/>
        <w:rPr>
          <w:sz w:val="28"/>
          <w:szCs w:val="28"/>
          <w:lang w:bidi="ru-RU"/>
        </w:rPr>
      </w:pPr>
      <w:r w:rsidRPr="00454401">
        <w:rPr>
          <w:sz w:val="28"/>
          <w:szCs w:val="28"/>
          <w:lang w:bidi="ru-RU"/>
        </w:rPr>
        <w:t>П</w:t>
      </w:r>
      <w:r w:rsidR="0041706F" w:rsidRPr="00454401">
        <w:rPr>
          <w:sz w:val="28"/>
          <w:szCs w:val="28"/>
          <w:lang w:bidi="ru-RU"/>
        </w:rPr>
        <w:t>олучение информации по вопросам предоставления государственной услуги и услуг, которые являются необходимыми и обязательными для предоставления государственной услуги осуществляется бесплатно.</w:t>
      </w:r>
    </w:p>
    <w:p w14:paraId="0C2BCC87" w14:textId="44AC8EE2" w:rsidR="0041706F" w:rsidRPr="00454401" w:rsidRDefault="0041706F" w:rsidP="003F291C">
      <w:pPr>
        <w:tabs>
          <w:tab w:val="left" w:pos="567"/>
        </w:tabs>
        <w:ind w:firstLine="709"/>
        <w:jc w:val="both"/>
        <w:rPr>
          <w:sz w:val="28"/>
          <w:szCs w:val="28"/>
          <w:lang w:bidi="ru-RU"/>
        </w:rPr>
      </w:pPr>
      <w:r w:rsidRPr="00454401">
        <w:rPr>
          <w:sz w:val="28"/>
          <w:szCs w:val="28"/>
          <w:lang w:bidi="ru-RU"/>
        </w:rPr>
        <w:t>6.</w:t>
      </w:r>
      <w:r w:rsidRPr="00454401">
        <w:rPr>
          <w:sz w:val="28"/>
          <w:szCs w:val="28"/>
          <w:lang w:bidi="ru-RU"/>
        </w:rPr>
        <w:tab/>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075215C3" w14:textId="77777777" w:rsidR="0041706F" w:rsidRPr="00454401" w:rsidRDefault="0041706F" w:rsidP="0041706F">
      <w:pPr>
        <w:tabs>
          <w:tab w:val="left" w:pos="567"/>
        </w:tabs>
        <w:ind w:firstLine="709"/>
        <w:jc w:val="both"/>
        <w:rPr>
          <w:sz w:val="28"/>
          <w:szCs w:val="28"/>
          <w:lang w:bidi="ru-RU"/>
        </w:rPr>
      </w:pPr>
      <w:r w:rsidRPr="00454401">
        <w:rPr>
          <w:sz w:val="28"/>
          <w:szCs w:val="28"/>
          <w:lang w:bidi="ru-RU"/>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73198E96" w14:textId="080D3F30" w:rsidR="0041706F" w:rsidRPr="00454401" w:rsidRDefault="0041706F" w:rsidP="0041706F">
      <w:pPr>
        <w:tabs>
          <w:tab w:val="left" w:pos="567"/>
        </w:tabs>
        <w:ind w:firstLine="709"/>
        <w:jc w:val="both"/>
        <w:rPr>
          <w:sz w:val="28"/>
          <w:szCs w:val="28"/>
          <w:lang w:bidi="ru-RU"/>
        </w:rPr>
      </w:pPr>
      <w:r w:rsidRPr="00454401">
        <w:rPr>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3C4E6F" w:rsidRPr="00454401">
        <w:rPr>
          <w:sz w:val="28"/>
          <w:szCs w:val="28"/>
          <w:lang w:bidi="ru-RU"/>
        </w:rPr>
        <w:t>.</w:t>
      </w:r>
    </w:p>
    <w:p w14:paraId="36800BE6" w14:textId="77777777" w:rsidR="0041706F" w:rsidRPr="00454401" w:rsidRDefault="0041706F" w:rsidP="0041706F">
      <w:pPr>
        <w:tabs>
          <w:tab w:val="left" w:pos="567"/>
        </w:tabs>
        <w:ind w:firstLine="709"/>
        <w:jc w:val="both"/>
        <w:rPr>
          <w:sz w:val="28"/>
          <w:szCs w:val="28"/>
          <w:lang w:bidi="ru-RU"/>
        </w:rPr>
      </w:pPr>
      <w:r w:rsidRPr="00454401">
        <w:rPr>
          <w:sz w:val="28"/>
          <w:szCs w:val="28"/>
          <w:lang w:bidi="ru-RU"/>
        </w:rPr>
        <w:t>Если подготовка ответа требует продолжительного времени. Заявителю предлагают один из следующих вариантов дальнейших действий:</w:t>
      </w:r>
    </w:p>
    <w:p w14:paraId="695556AF" w14:textId="45B60B8C" w:rsidR="0041706F" w:rsidRPr="00454401" w:rsidRDefault="00E52DF7" w:rsidP="0041706F">
      <w:pPr>
        <w:tabs>
          <w:tab w:val="left" w:pos="567"/>
        </w:tabs>
        <w:ind w:firstLine="709"/>
        <w:jc w:val="both"/>
        <w:rPr>
          <w:sz w:val="28"/>
          <w:szCs w:val="28"/>
          <w:lang w:bidi="ru-RU"/>
        </w:rPr>
      </w:pPr>
      <w:r w:rsidRPr="00454401">
        <w:rPr>
          <w:sz w:val="28"/>
          <w:szCs w:val="28"/>
          <w:lang w:bidi="ru-RU"/>
        </w:rPr>
        <w:t xml:space="preserve">1) </w:t>
      </w:r>
      <w:r w:rsidR="0041706F" w:rsidRPr="00454401">
        <w:rPr>
          <w:sz w:val="28"/>
          <w:szCs w:val="28"/>
          <w:lang w:bidi="ru-RU"/>
        </w:rPr>
        <w:t>изложить обращение в письменной форме;</w:t>
      </w:r>
    </w:p>
    <w:p w14:paraId="09EB7981" w14:textId="588689D1" w:rsidR="0041706F" w:rsidRPr="00454401" w:rsidRDefault="00E52DF7" w:rsidP="0041706F">
      <w:pPr>
        <w:tabs>
          <w:tab w:val="left" w:pos="567"/>
        </w:tabs>
        <w:ind w:firstLine="709"/>
        <w:jc w:val="both"/>
        <w:rPr>
          <w:sz w:val="28"/>
          <w:szCs w:val="28"/>
          <w:lang w:bidi="ru-RU"/>
        </w:rPr>
      </w:pPr>
      <w:r w:rsidRPr="00454401">
        <w:rPr>
          <w:sz w:val="28"/>
          <w:szCs w:val="28"/>
          <w:lang w:bidi="ru-RU"/>
        </w:rPr>
        <w:t xml:space="preserve">2) </w:t>
      </w:r>
      <w:r w:rsidR="0041706F" w:rsidRPr="00454401">
        <w:rPr>
          <w:sz w:val="28"/>
          <w:szCs w:val="28"/>
          <w:lang w:bidi="ru-RU"/>
        </w:rPr>
        <w:t>назначить другое время для консультаций.</w:t>
      </w:r>
    </w:p>
    <w:p w14:paraId="29A0FBFE" w14:textId="77777777" w:rsidR="0041706F" w:rsidRPr="00454401" w:rsidRDefault="0041706F" w:rsidP="0041706F">
      <w:pPr>
        <w:tabs>
          <w:tab w:val="left" w:pos="567"/>
        </w:tabs>
        <w:ind w:firstLine="709"/>
        <w:jc w:val="both"/>
        <w:rPr>
          <w:sz w:val="28"/>
          <w:szCs w:val="28"/>
          <w:lang w:bidi="ru-RU"/>
        </w:rPr>
      </w:pPr>
      <w:r w:rsidRPr="00454401">
        <w:rPr>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услуги, и влияющее прямо или косвенно на принимаемое решение.</w:t>
      </w:r>
    </w:p>
    <w:p w14:paraId="1FF0069C" w14:textId="77777777" w:rsidR="0041706F" w:rsidRPr="00454401" w:rsidRDefault="0041706F" w:rsidP="0041706F">
      <w:pPr>
        <w:tabs>
          <w:tab w:val="left" w:pos="567"/>
        </w:tabs>
        <w:ind w:firstLine="709"/>
        <w:jc w:val="both"/>
        <w:rPr>
          <w:sz w:val="28"/>
          <w:szCs w:val="28"/>
          <w:lang w:bidi="ru-RU"/>
        </w:rPr>
      </w:pPr>
      <w:r w:rsidRPr="00454401">
        <w:rPr>
          <w:sz w:val="28"/>
          <w:szCs w:val="28"/>
          <w:lang w:bidi="ru-RU"/>
        </w:rPr>
        <w:t>Продолжительность информирования по телефону не должна превышать 10 минут.</w:t>
      </w:r>
    </w:p>
    <w:p w14:paraId="563A3F26" w14:textId="740032B8" w:rsidR="0041706F" w:rsidRPr="00454401" w:rsidRDefault="0041706F" w:rsidP="0041706F">
      <w:pPr>
        <w:tabs>
          <w:tab w:val="left" w:pos="567"/>
        </w:tabs>
        <w:ind w:firstLine="709"/>
        <w:jc w:val="both"/>
        <w:rPr>
          <w:sz w:val="28"/>
          <w:szCs w:val="28"/>
          <w:lang w:bidi="ru-RU"/>
        </w:rPr>
      </w:pPr>
      <w:r w:rsidRPr="00454401">
        <w:rPr>
          <w:sz w:val="28"/>
          <w:szCs w:val="28"/>
          <w:lang w:bidi="ru-RU"/>
        </w:rPr>
        <w:t xml:space="preserve">Информирование осуществляется в соответствии с графиком приема </w:t>
      </w:r>
      <w:r w:rsidR="00394A57">
        <w:rPr>
          <w:sz w:val="28"/>
          <w:szCs w:val="28"/>
          <w:lang w:bidi="ru-RU"/>
        </w:rPr>
        <w:t>Заявителей</w:t>
      </w:r>
      <w:r w:rsidRPr="00454401">
        <w:rPr>
          <w:sz w:val="28"/>
          <w:szCs w:val="28"/>
          <w:lang w:bidi="ru-RU"/>
        </w:rPr>
        <w:t>.</w:t>
      </w:r>
    </w:p>
    <w:p w14:paraId="62DE1630" w14:textId="287FFC7D" w:rsidR="004B0993" w:rsidRPr="00454401" w:rsidRDefault="002A4753" w:rsidP="0087775D">
      <w:pPr>
        <w:tabs>
          <w:tab w:val="left" w:pos="567"/>
        </w:tabs>
        <w:ind w:firstLine="709"/>
        <w:jc w:val="both"/>
        <w:rPr>
          <w:sz w:val="28"/>
          <w:szCs w:val="28"/>
          <w:lang w:bidi="ru-RU"/>
        </w:rPr>
      </w:pPr>
      <w:r w:rsidRPr="00454401">
        <w:rPr>
          <w:sz w:val="28"/>
          <w:szCs w:val="28"/>
          <w:lang w:bidi="ru-RU"/>
        </w:rPr>
        <w:t>7</w:t>
      </w:r>
      <w:r w:rsidR="0087775D" w:rsidRPr="00454401">
        <w:rPr>
          <w:sz w:val="28"/>
          <w:szCs w:val="28"/>
          <w:lang w:bidi="ru-RU"/>
        </w:rPr>
        <w:t xml:space="preserve">. </w:t>
      </w:r>
      <w:r w:rsidR="0041706F" w:rsidRPr="00454401">
        <w:rPr>
          <w:sz w:val="28"/>
          <w:szCs w:val="28"/>
          <w:lang w:bidi="ru-RU"/>
        </w:rPr>
        <w:t xml:space="preserve">По письменному обращению должностное лицо </w:t>
      </w:r>
      <w:r w:rsidR="00F24BB1" w:rsidRPr="00454401">
        <w:rPr>
          <w:sz w:val="28"/>
          <w:szCs w:val="28"/>
          <w:lang w:bidi="ru-RU"/>
        </w:rPr>
        <w:t>Уполномоченного органа</w:t>
      </w:r>
      <w:r w:rsidR="0041706F" w:rsidRPr="00454401">
        <w:rPr>
          <w:sz w:val="28"/>
          <w:szCs w:val="28"/>
          <w:lang w:bidi="ru-RU"/>
        </w:rPr>
        <w:t xml:space="preserve">, ответственное за предоставление государственной услуги, подробно в письменной форме разъясняет </w:t>
      </w:r>
      <w:r w:rsidR="00406B29">
        <w:rPr>
          <w:sz w:val="28"/>
          <w:szCs w:val="28"/>
          <w:lang w:bidi="ru-RU"/>
        </w:rPr>
        <w:t>Заявителю</w:t>
      </w:r>
      <w:r w:rsidR="0041706F" w:rsidRPr="00454401">
        <w:rPr>
          <w:sz w:val="28"/>
          <w:szCs w:val="28"/>
          <w:lang w:bidi="ru-RU"/>
        </w:rPr>
        <w:t xml:space="preserve"> сведения по вопросам, указанным в </w:t>
      </w:r>
      <w:r w:rsidR="005B7172" w:rsidRPr="00454401">
        <w:rPr>
          <w:sz w:val="28"/>
          <w:szCs w:val="28"/>
          <w:lang w:bidi="ru-RU"/>
        </w:rPr>
        <w:t>части</w:t>
      </w:r>
      <w:r w:rsidR="0041706F" w:rsidRPr="00454401">
        <w:rPr>
          <w:sz w:val="28"/>
          <w:szCs w:val="28"/>
          <w:lang w:bidi="ru-RU"/>
        </w:rPr>
        <w:t xml:space="preserve"> </w:t>
      </w:r>
      <w:r w:rsidR="004B0993" w:rsidRPr="00454401">
        <w:rPr>
          <w:sz w:val="28"/>
          <w:szCs w:val="28"/>
          <w:lang w:bidi="ru-RU"/>
        </w:rPr>
        <w:t xml:space="preserve">5 </w:t>
      </w:r>
      <w:r w:rsidR="00580B1A">
        <w:rPr>
          <w:sz w:val="28"/>
          <w:szCs w:val="28"/>
          <w:lang w:bidi="ru-RU"/>
        </w:rPr>
        <w:t>админист</w:t>
      </w:r>
      <w:r w:rsidR="0087775D" w:rsidRPr="00454401">
        <w:rPr>
          <w:sz w:val="28"/>
          <w:szCs w:val="28"/>
          <w:lang w:bidi="ru-RU"/>
        </w:rPr>
        <w:t>ративного регламента в порядке</w:t>
      </w:r>
      <w:r w:rsidR="009F5AEC" w:rsidRPr="00454401">
        <w:rPr>
          <w:sz w:val="28"/>
          <w:szCs w:val="28"/>
          <w:lang w:bidi="ru-RU"/>
        </w:rPr>
        <w:t xml:space="preserve">, установленном Федеральным </w:t>
      </w:r>
      <w:r w:rsidR="0041706F" w:rsidRPr="00454401">
        <w:rPr>
          <w:sz w:val="28"/>
          <w:szCs w:val="28"/>
          <w:lang w:bidi="ru-RU"/>
        </w:rPr>
        <w:t xml:space="preserve">законом от 2 мая 2006 </w:t>
      </w:r>
      <w:r w:rsidR="00F03603" w:rsidRPr="00454401">
        <w:rPr>
          <w:sz w:val="28"/>
          <w:szCs w:val="28"/>
          <w:lang w:bidi="ru-RU"/>
        </w:rPr>
        <w:t xml:space="preserve">года </w:t>
      </w:r>
      <w:r w:rsidR="0041706F" w:rsidRPr="00454401">
        <w:rPr>
          <w:sz w:val="28"/>
          <w:szCs w:val="28"/>
          <w:lang w:bidi="ru-RU"/>
        </w:rPr>
        <w:t>№ 59-ФЗ «О порядке рассмотрения обращений граждан Российской Федерации» (далее - Федеральный закон № 59-ФЗ).</w:t>
      </w:r>
    </w:p>
    <w:p w14:paraId="57C257C7" w14:textId="0C76E67D" w:rsidR="0041706F" w:rsidRPr="00454401" w:rsidRDefault="004B0993" w:rsidP="00735A08">
      <w:pPr>
        <w:tabs>
          <w:tab w:val="left" w:pos="0"/>
        </w:tabs>
        <w:jc w:val="both"/>
        <w:rPr>
          <w:sz w:val="28"/>
          <w:szCs w:val="28"/>
          <w:lang w:bidi="ru-RU"/>
        </w:rPr>
      </w:pPr>
      <w:r w:rsidRPr="00454401">
        <w:rPr>
          <w:sz w:val="28"/>
          <w:szCs w:val="28"/>
          <w:lang w:bidi="ru-RU"/>
        </w:rPr>
        <w:tab/>
      </w:r>
      <w:r w:rsidR="00793213" w:rsidRPr="00454401">
        <w:rPr>
          <w:sz w:val="28"/>
          <w:szCs w:val="28"/>
          <w:lang w:bidi="ru-RU"/>
        </w:rPr>
        <w:t xml:space="preserve"> </w:t>
      </w:r>
      <w:r w:rsidR="0041706F" w:rsidRPr="00454401">
        <w:rPr>
          <w:sz w:val="28"/>
          <w:szCs w:val="28"/>
          <w:lang w:bidi="ru-RU"/>
        </w:rPr>
        <w:t>8.</w:t>
      </w:r>
      <w:r w:rsidR="00793213" w:rsidRPr="00454401">
        <w:rPr>
          <w:sz w:val="28"/>
          <w:szCs w:val="28"/>
          <w:lang w:bidi="ru-RU"/>
        </w:rPr>
        <w:t xml:space="preserve"> </w:t>
      </w:r>
      <w:r w:rsidR="0041706F" w:rsidRPr="00454401">
        <w:rPr>
          <w:sz w:val="28"/>
          <w:szCs w:val="28"/>
          <w:lang w:bidi="ru-RU"/>
        </w:rPr>
        <w:t>На ЕПГУ</w:t>
      </w:r>
      <w:r w:rsidR="001E207E" w:rsidRPr="00454401">
        <w:rPr>
          <w:sz w:val="28"/>
          <w:szCs w:val="28"/>
          <w:lang w:bidi="ru-RU"/>
        </w:rPr>
        <w:t>/</w:t>
      </w:r>
      <w:r w:rsidR="00516A50" w:rsidRPr="00454401">
        <w:rPr>
          <w:sz w:val="28"/>
          <w:szCs w:val="28"/>
          <w:lang w:bidi="ru-RU"/>
        </w:rPr>
        <w:t>РПГУ</w:t>
      </w:r>
      <w:r w:rsidR="0041706F" w:rsidRPr="00454401">
        <w:rPr>
          <w:sz w:val="28"/>
          <w:szCs w:val="28"/>
          <w:lang w:bidi="ru-RU"/>
        </w:rPr>
        <w:t xml:space="preserve"> размещаются сведения, предусмотренные Положением</w:t>
      </w:r>
      <w:r w:rsidR="00793213" w:rsidRPr="00454401">
        <w:rPr>
          <w:sz w:val="28"/>
          <w:szCs w:val="28"/>
          <w:lang w:bidi="ru-RU"/>
        </w:rPr>
        <w:t xml:space="preserve"> </w:t>
      </w:r>
      <w:r w:rsidR="0041706F" w:rsidRPr="00454401">
        <w:rPr>
          <w:sz w:val="28"/>
          <w:szCs w:val="28"/>
          <w:lang w:bidi="ru-RU"/>
        </w:rPr>
        <w:t xml:space="preserve">о федеральной государственной информационной системе «Федеральный реестр государственных и </w:t>
      </w:r>
      <w:r w:rsidR="00735A08" w:rsidRPr="00454401">
        <w:rPr>
          <w:sz w:val="28"/>
          <w:szCs w:val="28"/>
          <w:lang w:bidi="ru-RU"/>
        </w:rPr>
        <w:t>муниципальных услуг</w:t>
      </w:r>
      <w:r w:rsidR="00111F5B" w:rsidRPr="00454401">
        <w:rPr>
          <w:sz w:val="28"/>
          <w:szCs w:val="28"/>
          <w:lang w:bidi="ru-RU"/>
        </w:rPr>
        <w:t xml:space="preserve"> </w:t>
      </w:r>
      <w:r w:rsidR="00516A50" w:rsidRPr="00454401">
        <w:rPr>
          <w:sz w:val="28"/>
          <w:szCs w:val="28"/>
          <w:lang w:bidi="ru-RU"/>
        </w:rPr>
        <w:t>(функций)»,</w:t>
      </w:r>
      <w:r w:rsidR="00735A08" w:rsidRPr="00454401">
        <w:rPr>
          <w:sz w:val="28"/>
          <w:szCs w:val="28"/>
          <w:lang w:bidi="ru-RU"/>
        </w:rPr>
        <w:t xml:space="preserve"> </w:t>
      </w:r>
      <w:r w:rsidR="0041706F" w:rsidRPr="00454401">
        <w:rPr>
          <w:sz w:val="28"/>
          <w:szCs w:val="28"/>
          <w:lang w:bidi="ru-RU"/>
        </w:rPr>
        <w:t>утвержденным</w:t>
      </w:r>
      <w:r w:rsidR="00516A50" w:rsidRPr="00454401">
        <w:rPr>
          <w:sz w:val="28"/>
          <w:szCs w:val="28"/>
          <w:lang w:bidi="ru-RU"/>
        </w:rPr>
        <w:t xml:space="preserve"> </w:t>
      </w:r>
      <w:r w:rsidR="0041706F" w:rsidRPr="00454401">
        <w:rPr>
          <w:sz w:val="28"/>
          <w:szCs w:val="28"/>
          <w:lang w:bidi="ru-RU"/>
        </w:rPr>
        <w:t>постановлением Правительства Российской Федерации от 24 октября 2011 года №</w:t>
      </w:r>
      <w:r w:rsidR="00516A50" w:rsidRPr="00454401">
        <w:rPr>
          <w:sz w:val="28"/>
          <w:szCs w:val="28"/>
          <w:lang w:bidi="ru-RU"/>
        </w:rPr>
        <w:t xml:space="preserve"> </w:t>
      </w:r>
      <w:r w:rsidR="0041706F" w:rsidRPr="00454401">
        <w:rPr>
          <w:sz w:val="28"/>
          <w:szCs w:val="28"/>
          <w:lang w:bidi="ru-RU"/>
        </w:rPr>
        <w:t>861.</w:t>
      </w:r>
    </w:p>
    <w:p w14:paraId="55AE4F99" w14:textId="45163AA4" w:rsidR="0041706F" w:rsidRPr="00454401" w:rsidRDefault="0041706F" w:rsidP="0041706F">
      <w:pPr>
        <w:tabs>
          <w:tab w:val="left" w:pos="567"/>
        </w:tabs>
        <w:ind w:firstLine="709"/>
        <w:jc w:val="both"/>
        <w:rPr>
          <w:sz w:val="28"/>
          <w:szCs w:val="28"/>
          <w:lang w:bidi="ru-RU"/>
        </w:rPr>
      </w:pPr>
      <w:r w:rsidRPr="00454401">
        <w:rPr>
          <w:sz w:val="28"/>
          <w:szCs w:val="28"/>
          <w:lang w:bidi="ru-RU"/>
        </w:rPr>
        <w:t xml:space="preserve">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E90C90" w:rsidRPr="00454401">
        <w:rPr>
          <w:sz w:val="28"/>
          <w:szCs w:val="28"/>
          <w:lang w:bidi="ru-RU"/>
        </w:rPr>
        <w:t>Заявителя,</w:t>
      </w:r>
      <w:r w:rsidRPr="00454401">
        <w:rPr>
          <w:sz w:val="28"/>
          <w:szCs w:val="28"/>
          <w:lang w:bidi="ru-RU"/>
        </w:rPr>
        <w:t xml:space="preserve"> или предоставление им персональных данных.</w:t>
      </w:r>
    </w:p>
    <w:p w14:paraId="1B30866A" w14:textId="1CA0B743" w:rsidR="0041706F" w:rsidRPr="00454401" w:rsidRDefault="0041706F" w:rsidP="0041706F">
      <w:pPr>
        <w:tabs>
          <w:tab w:val="left" w:pos="567"/>
        </w:tabs>
        <w:ind w:firstLine="709"/>
        <w:jc w:val="both"/>
        <w:rPr>
          <w:sz w:val="28"/>
          <w:szCs w:val="28"/>
          <w:lang w:bidi="ru-RU"/>
        </w:rPr>
      </w:pPr>
      <w:r w:rsidRPr="00454401">
        <w:rPr>
          <w:sz w:val="28"/>
          <w:szCs w:val="28"/>
          <w:lang w:bidi="ru-RU"/>
        </w:rPr>
        <w:t>9.</w:t>
      </w:r>
      <w:r w:rsidRPr="00454401">
        <w:rPr>
          <w:sz w:val="28"/>
          <w:szCs w:val="28"/>
          <w:lang w:bidi="ru-RU"/>
        </w:rPr>
        <w:tab/>
        <w:t>На официальном сайте Уполномоченного органа,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размещается следующая справочная информация:</w:t>
      </w:r>
    </w:p>
    <w:p w14:paraId="2FA13E37" w14:textId="6CE11933" w:rsidR="0041706F" w:rsidRPr="00454401" w:rsidRDefault="00E90C90" w:rsidP="0041706F">
      <w:pPr>
        <w:tabs>
          <w:tab w:val="left" w:pos="567"/>
        </w:tabs>
        <w:ind w:firstLine="709"/>
        <w:jc w:val="both"/>
        <w:rPr>
          <w:sz w:val="28"/>
          <w:szCs w:val="28"/>
          <w:lang w:bidi="ru-RU"/>
        </w:rPr>
      </w:pPr>
      <w:r w:rsidRPr="00454401">
        <w:rPr>
          <w:sz w:val="28"/>
          <w:szCs w:val="28"/>
          <w:lang w:bidi="ru-RU"/>
        </w:rPr>
        <w:lastRenderedPageBreak/>
        <w:t xml:space="preserve">1) </w:t>
      </w:r>
      <w:r w:rsidR="0041706F" w:rsidRPr="00454401">
        <w:rPr>
          <w:sz w:val="28"/>
          <w:szCs w:val="28"/>
          <w:lang w:bidi="ru-RU"/>
        </w:rPr>
        <w:t>о месте нахождения и графике работы Уполномоченного органа и их структурных подразделений, ответственных за предоставление государственной услуги, а также многофункциональных центров;</w:t>
      </w:r>
    </w:p>
    <w:p w14:paraId="57DC962D" w14:textId="6ECD131E" w:rsidR="0041706F" w:rsidRPr="00454401" w:rsidRDefault="00E90C90" w:rsidP="0041706F">
      <w:pPr>
        <w:tabs>
          <w:tab w:val="left" w:pos="567"/>
        </w:tabs>
        <w:ind w:firstLine="709"/>
        <w:jc w:val="both"/>
        <w:rPr>
          <w:sz w:val="28"/>
          <w:szCs w:val="28"/>
          <w:lang w:bidi="ru-RU"/>
        </w:rPr>
      </w:pPr>
      <w:r w:rsidRPr="00454401">
        <w:rPr>
          <w:sz w:val="28"/>
          <w:szCs w:val="28"/>
          <w:lang w:bidi="ru-RU"/>
        </w:rPr>
        <w:t xml:space="preserve">2) </w:t>
      </w:r>
      <w:r w:rsidR="0041706F" w:rsidRPr="00454401">
        <w:rPr>
          <w:sz w:val="28"/>
          <w:szCs w:val="28"/>
          <w:lang w:bidi="ru-RU"/>
        </w:rPr>
        <w:t>справочные телефоны структурных подразделений Уполномоченного органа, ответственных за предоставление государственной услуги, в том числе номер телефона-автоинформатора (при наличии);</w:t>
      </w:r>
    </w:p>
    <w:p w14:paraId="447A2027" w14:textId="4FD115F1" w:rsidR="0041706F" w:rsidRPr="00454401" w:rsidRDefault="00E90C90" w:rsidP="0041706F">
      <w:pPr>
        <w:tabs>
          <w:tab w:val="left" w:pos="567"/>
        </w:tabs>
        <w:ind w:firstLine="709"/>
        <w:jc w:val="both"/>
        <w:rPr>
          <w:sz w:val="28"/>
          <w:szCs w:val="28"/>
          <w:lang w:bidi="ru-RU"/>
        </w:rPr>
      </w:pPr>
      <w:r w:rsidRPr="00454401">
        <w:rPr>
          <w:sz w:val="28"/>
          <w:szCs w:val="28"/>
          <w:lang w:bidi="ru-RU"/>
        </w:rPr>
        <w:t xml:space="preserve">3) </w:t>
      </w:r>
      <w:r w:rsidR="0041706F" w:rsidRPr="00454401">
        <w:rPr>
          <w:sz w:val="28"/>
          <w:szCs w:val="28"/>
          <w:lang w:bidi="ru-RU"/>
        </w:rPr>
        <w:t>адрес официального сайта, а также электронной почты и (или) формы обратной связи Уполномоченного органа в сети «Интернет».</w:t>
      </w:r>
    </w:p>
    <w:p w14:paraId="1C304FE9" w14:textId="70061909" w:rsidR="0041706F" w:rsidRPr="00454401" w:rsidRDefault="0041706F" w:rsidP="0041706F">
      <w:pPr>
        <w:tabs>
          <w:tab w:val="left" w:pos="567"/>
        </w:tabs>
        <w:ind w:firstLine="709"/>
        <w:jc w:val="both"/>
        <w:rPr>
          <w:sz w:val="28"/>
          <w:szCs w:val="28"/>
          <w:lang w:bidi="ru-RU"/>
        </w:rPr>
      </w:pPr>
      <w:r w:rsidRPr="00454401">
        <w:rPr>
          <w:sz w:val="28"/>
          <w:szCs w:val="28"/>
          <w:lang w:bidi="ru-RU"/>
        </w:rPr>
        <w:t>10.</w:t>
      </w:r>
      <w:r w:rsidRPr="00454401">
        <w:rPr>
          <w:sz w:val="28"/>
          <w:szCs w:val="28"/>
          <w:lang w:bidi="ru-RU"/>
        </w:rPr>
        <w:tab/>
      </w:r>
      <w:proofErr w:type="gramStart"/>
      <w:r w:rsidRPr="00454401">
        <w:rPr>
          <w:sz w:val="28"/>
          <w:szCs w:val="28"/>
          <w:lang w:bidi="ru-RU"/>
        </w:rPr>
        <w:t>В</w:t>
      </w:r>
      <w:proofErr w:type="gramEnd"/>
      <w:r w:rsidRPr="00454401">
        <w:rPr>
          <w:sz w:val="28"/>
          <w:szCs w:val="28"/>
          <w:lang w:bidi="ru-RU"/>
        </w:rPr>
        <w:t xml:space="preserve"> залах ожидания Уполномоченного органа размещаются нормативные правовые акты, регулирующие порядок предоставления государственной услуги, в том числе </w:t>
      </w:r>
      <w:r w:rsidR="00580B1A">
        <w:rPr>
          <w:sz w:val="28"/>
          <w:szCs w:val="28"/>
          <w:lang w:bidi="ru-RU"/>
        </w:rPr>
        <w:t>админист</w:t>
      </w:r>
      <w:r w:rsidRPr="00454401">
        <w:rPr>
          <w:sz w:val="28"/>
          <w:szCs w:val="28"/>
          <w:lang w:bidi="ru-RU"/>
        </w:rPr>
        <w:t>ративный регламент, которые по требованию Заявителя предоставляются ему для ознакомления.</w:t>
      </w:r>
    </w:p>
    <w:p w14:paraId="04766C06" w14:textId="292C5359" w:rsidR="0041706F" w:rsidRPr="00454401" w:rsidRDefault="0041706F" w:rsidP="0041706F">
      <w:pPr>
        <w:tabs>
          <w:tab w:val="left" w:pos="567"/>
        </w:tabs>
        <w:ind w:firstLine="709"/>
        <w:jc w:val="both"/>
        <w:rPr>
          <w:sz w:val="28"/>
          <w:szCs w:val="28"/>
          <w:lang w:bidi="ru-RU"/>
        </w:rPr>
      </w:pPr>
      <w:r w:rsidRPr="00454401">
        <w:rPr>
          <w:sz w:val="28"/>
          <w:szCs w:val="28"/>
          <w:lang w:bidi="ru-RU"/>
        </w:rPr>
        <w:t>11.</w:t>
      </w:r>
      <w:r w:rsidRPr="00454401">
        <w:rPr>
          <w:sz w:val="28"/>
          <w:szCs w:val="28"/>
          <w:lang w:bidi="ru-RU"/>
        </w:rPr>
        <w:tab/>
        <w:t xml:space="preserve">Размещение информации о порядке предоставления государственной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w:t>
      </w:r>
      <w:r w:rsidR="00580B1A">
        <w:rPr>
          <w:sz w:val="28"/>
          <w:szCs w:val="28"/>
          <w:lang w:bidi="ru-RU"/>
        </w:rPr>
        <w:t>админист</w:t>
      </w:r>
      <w:r w:rsidRPr="00454401">
        <w:rPr>
          <w:sz w:val="28"/>
          <w:szCs w:val="28"/>
          <w:lang w:bidi="ru-RU"/>
        </w:rPr>
        <w:t>ративным регламентом.</w:t>
      </w:r>
    </w:p>
    <w:p w14:paraId="473C9644" w14:textId="3050CA94" w:rsidR="0041706F" w:rsidRPr="00454401" w:rsidRDefault="0041706F" w:rsidP="0041706F">
      <w:pPr>
        <w:tabs>
          <w:tab w:val="left" w:pos="567"/>
        </w:tabs>
        <w:ind w:firstLine="709"/>
        <w:jc w:val="both"/>
        <w:rPr>
          <w:sz w:val="28"/>
          <w:szCs w:val="28"/>
          <w:lang w:bidi="ru-RU"/>
        </w:rPr>
      </w:pPr>
      <w:r w:rsidRPr="00454401">
        <w:rPr>
          <w:sz w:val="28"/>
          <w:szCs w:val="28"/>
          <w:lang w:bidi="ru-RU"/>
        </w:rPr>
        <w:t>12.</w:t>
      </w:r>
      <w:r w:rsidRPr="00454401">
        <w:rPr>
          <w:sz w:val="28"/>
          <w:szCs w:val="28"/>
          <w:lang w:bidi="ru-RU"/>
        </w:rPr>
        <w:tab/>
        <w:t>Информация о ходе рассмотрения заявления о предоставлении государственной услуги и о результатах предоставления государственной услуги может быть получена Заявителем (представителем) в личном кабинете на ЕПГУ</w:t>
      </w:r>
      <w:r w:rsidR="00111F5B" w:rsidRPr="00454401">
        <w:rPr>
          <w:sz w:val="28"/>
          <w:szCs w:val="28"/>
          <w:lang w:bidi="ru-RU"/>
        </w:rPr>
        <w:t>/</w:t>
      </w:r>
      <w:r w:rsidR="003A2FBE" w:rsidRPr="00454401">
        <w:rPr>
          <w:sz w:val="28"/>
          <w:szCs w:val="28"/>
          <w:lang w:bidi="ru-RU"/>
        </w:rPr>
        <w:t>РПГУ</w:t>
      </w:r>
      <w:r w:rsidRPr="00454401">
        <w:rPr>
          <w:sz w:val="28"/>
          <w:szCs w:val="28"/>
          <w:lang w:bidi="ru-RU"/>
        </w:rPr>
        <w:t>,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6F6F72B3" w14:textId="77777777" w:rsidR="00410497" w:rsidRPr="00454401" w:rsidRDefault="00410497" w:rsidP="00D71933">
      <w:pPr>
        <w:tabs>
          <w:tab w:val="left" w:pos="851"/>
        </w:tabs>
        <w:ind w:firstLine="709"/>
        <w:jc w:val="both"/>
        <w:rPr>
          <w:rFonts w:eastAsiaTheme="minorHAnsi"/>
          <w:sz w:val="28"/>
          <w:szCs w:val="28"/>
          <w:lang w:eastAsia="en-US"/>
        </w:rPr>
      </w:pPr>
    </w:p>
    <w:p w14:paraId="219024A8" w14:textId="65FF7C1F" w:rsidR="00C66ED5" w:rsidRPr="00454401" w:rsidRDefault="008D56AA" w:rsidP="00B168B7">
      <w:pPr>
        <w:ind w:firstLine="708"/>
        <w:jc w:val="center"/>
        <w:rPr>
          <w:sz w:val="28"/>
          <w:szCs w:val="28"/>
        </w:rPr>
      </w:pPr>
      <w:bookmarkStart w:id="2" w:name="sub_4"/>
      <w:r w:rsidRPr="00454401">
        <w:rPr>
          <w:sz w:val="28"/>
          <w:szCs w:val="28"/>
        </w:rPr>
        <w:t xml:space="preserve">2. </w:t>
      </w:r>
      <w:r w:rsidR="00C66ED5" w:rsidRPr="00454401">
        <w:rPr>
          <w:sz w:val="28"/>
          <w:szCs w:val="28"/>
        </w:rPr>
        <w:t>Стандарт предоставления государственной услуги</w:t>
      </w:r>
    </w:p>
    <w:p w14:paraId="31DAFC9A" w14:textId="77777777" w:rsidR="00A419F7" w:rsidRPr="00454401" w:rsidRDefault="00A419F7" w:rsidP="00B168B7">
      <w:pPr>
        <w:ind w:firstLine="708"/>
        <w:jc w:val="center"/>
        <w:rPr>
          <w:sz w:val="28"/>
          <w:szCs w:val="28"/>
        </w:rPr>
      </w:pPr>
    </w:p>
    <w:p w14:paraId="391962EF" w14:textId="77777777" w:rsidR="00A419F7" w:rsidRPr="00454401" w:rsidRDefault="00A419F7" w:rsidP="00B168B7">
      <w:pPr>
        <w:ind w:firstLine="708"/>
        <w:jc w:val="center"/>
        <w:rPr>
          <w:sz w:val="28"/>
          <w:szCs w:val="28"/>
        </w:rPr>
      </w:pPr>
      <w:r w:rsidRPr="00454401">
        <w:rPr>
          <w:sz w:val="28"/>
          <w:szCs w:val="28"/>
        </w:rPr>
        <w:t>Наименование государственной услуги</w:t>
      </w:r>
    </w:p>
    <w:p w14:paraId="1DF52D23" w14:textId="77777777" w:rsidR="00410497" w:rsidRPr="00454401" w:rsidRDefault="00410497" w:rsidP="00B168B7">
      <w:pPr>
        <w:ind w:firstLine="708"/>
        <w:jc w:val="center"/>
        <w:rPr>
          <w:sz w:val="28"/>
          <w:szCs w:val="28"/>
        </w:rPr>
      </w:pPr>
    </w:p>
    <w:p w14:paraId="61D16809" w14:textId="629853D1" w:rsidR="00614CC7" w:rsidRPr="00454401" w:rsidRDefault="00F9315E" w:rsidP="00B168B7">
      <w:pPr>
        <w:ind w:firstLine="708"/>
        <w:jc w:val="both"/>
        <w:rPr>
          <w:sz w:val="28"/>
          <w:szCs w:val="28"/>
        </w:rPr>
      </w:pPr>
      <w:r w:rsidRPr="00454401">
        <w:rPr>
          <w:sz w:val="28"/>
          <w:szCs w:val="28"/>
        </w:rPr>
        <w:t>13</w:t>
      </w:r>
      <w:r w:rsidR="0064235B" w:rsidRPr="00454401">
        <w:rPr>
          <w:sz w:val="28"/>
          <w:szCs w:val="28"/>
        </w:rPr>
        <w:t>.</w:t>
      </w:r>
      <w:r w:rsidRPr="00454401">
        <w:rPr>
          <w:sz w:val="28"/>
          <w:szCs w:val="28"/>
        </w:rPr>
        <w:tab/>
        <w:t xml:space="preserve">Государственная услуга «Выдача разрешения (переоформление разрешения, выдача дубликата разрешения) на осуществление деятельности по перевозке пассажиров и багажа легковым такси на территории </w:t>
      </w:r>
      <w:r w:rsidR="0046022A" w:rsidRPr="00454401">
        <w:rPr>
          <w:sz w:val="28"/>
          <w:szCs w:val="28"/>
        </w:rPr>
        <w:t>Камчатского края</w:t>
      </w:r>
      <w:r w:rsidRPr="00454401">
        <w:rPr>
          <w:sz w:val="28"/>
          <w:szCs w:val="28"/>
        </w:rPr>
        <w:t>».</w:t>
      </w:r>
    </w:p>
    <w:p w14:paraId="399116AF" w14:textId="77777777" w:rsidR="002E3F5E" w:rsidRPr="00454401" w:rsidRDefault="002E3F5E" w:rsidP="00B168B7">
      <w:pPr>
        <w:ind w:firstLine="708"/>
        <w:jc w:val="both"/>
        <w:rPr>
          <w:sz w:val="28"/>
          <w:szCs w:val="28"/>
        </w:rPr>
      </w:pPr>
    </w:p>
    <w:p w14:paraId="0E200341" w14:textId="77777777" w:rsidR="00116BBB" w:rsidRPr="00454401" w:rsidRDefault="00116BBB" w:rsidP="00116BBB">
      <w:pPr>
        <w:jc w:val="center"/>
        <w:rPr>
          <w:sz w:val="28"/>
          <w:szCs w:val="28"/>
        </w:rPr>
      </w:pPr>
      <w:r w:rsidRPr="00454401">
        <w:rPr>
          <w:sz w:val="28"/>
          <w:szCs w:val="28"/>
        </w:rPr>
        <w:t>Наименование органа, предоставляющего государственную услугу</w:t>
      </w:r>
    </w:p>
    <w:p w14:paraId="7D29999E" w14:textId="77777777" w:rsidR="002E3F5E" w:rsidRPr="00454401" w:rsidRDefault="002E3F5E" w:rsidP="00B168B7">
      <w:pPr>
        <w:ind w:firstLine="708"/>
        <w:jc w:val="both"/>
        <w:rPr>
          <w:sz w:val="28"/>
          <w:szCs w:val="28"/>
        </w:rPr>
      </w:pPr>
    </w:p>
    <w:p w14:paraId="10AB871D" w14:textId="19D3EE32" w:rsidR="00C97625" w:rsidRPr="00454401" w:rsidRDefault="00C01E87" w:rsidP="00E40C27">
      <w:pPr>
        <w:ind w:firstLine="708"/>
        <w:jc w:val="both"/>
        <w:rPr>
          <w:sz w:val="28"/>
          <w:szCs w:val="28"/>
        </w:rPr>
      </w:pPr>
      <w:r w:rsidRPr="00454401">
        <w:rPr>
          <w:sz w:val="28"/>
          <w:szCs w:val="28"/>
        </w:rPr>
        <w:t>14</w:t>
      </w:r>
      <w:r w:rsidR="00F2580E" w:rsidRPr="00454401">
        <w:rPr>
          <w:sz w:val="28"/>
          <w:szCs w:val="28"/>
        </w:rPr>
        <w:t>.</w:t>
      </w:r>
      <w:r w:rsidR="008477BD" w:rsidRPr="00454401">
        <w:rPr>
          <w:sz w:val="28"/>
          <w:szCs w:val="28"/>
        </w:rPr>
        <w:t xml:space="preserve"> </w:t>
      </w:r>
      <w:r w:rsidR="00C97625" w:rsidRPr="00454401">
        <w:rPr>
          <w:sz w:val="28"/>
          <w:szCs w:val="28"/>
        </w:rPr>
        <w:t>Государственная услуга предоставляется Уполномоченным органом.</w:t>
      </w:r>
    </w:p>
    <w:p w14:paraId="0D6F2C5A" w14:textId="0FDF1D1F" w:rsidR="002E3F5E" w:rsidRPr="00454401" w:rsidRDefault="00DF2379" w:rsidP="00E40C27">
      <w:pPr>
        <w:ind w:firstLine="708"/>
        <w:jc w:val="both"/>
        <w:rPr>
          <w:sz w:val="28"/>
          <w:szCs w:val="28"/>
        </w:rPr>
      </w:pPr>
      <w:r w:rsidRPr="00454401">
        <w:rPr>
          <w:sz w:val="28"/>
          <w:szCs w:val="28"/>
        </w:rPr>
        <w:t xml:space="preserve">15. </w:t>
      </w:r>
      <w:r w:rsidR="00E51E7A" w:rsidRPr="00454401">
        <w:rPr>
          <w:sz w:val="28"/>
          <w:szCs w:val="28"/>
        </w:rPr>
        <w:t>В предоставлении государственной услуги принимают участие Уполномоченные органы (многофункциональные центры при наличии соответствующего соглашения о взаимодействии).</w:t>
      </w:r>
    </w:p>
    <w:p w14:paraId="10FB8475" w14:textId="77777777" w:rsidR="008E1639" w:rsidRPr="00454401" w:rsidRDefault="008E1639" w:rsidP="008E1639">
      <w:pPr>
        <w:ind w:firstLine="708"/>
        <w:jc w:val="both"/>
        <w:rPr>
          <w:sz w:val="28"/>
          <w:szCs w:val="28"/>
        </w:rPr>
      </w:pPr>
      <w:r w:rsidRPr="00454401">
        <w:rPr>
          <w:sz w:val="28"/>
          <w:szCs w:val="28"/>
        </w:rPr>
        <w:t>При предоставлении государственной услуги Уполномоченный орган взаимодействует с:</w:t>
      </w:r>
    </w:p>
    <w:p w14:paraId="1C152F3C" w14:textId="6682D993" w:rsidR="008E1639" w:rsidRPr="00454401" w:rsidRDefault="008E1639" w:rsidP="008E1639">
      <w:pPr>
        <w:ind w:firstLine="708"/>
        <w:jc w:val="both"/>
        <w:rPr>
          <w:sz w:val="28"/>
          <w:szCs w:val="28"/>
        </w:rPr>
      </w:pPr>
      <w:r w:rsidRPr="00454401">
        <w:rPr>
          <w:sz w:val="28"/>
          <w:szCs w:val="28"/>
        </w:rPr>
        <w:t>1) Федеральной налоговой службой для подтверждения принадлежности Заявителя к категории юридических лиц или индивидуальных предпринимателей;</w:t>
      </w:r>
    </w:p>
    <w:p w14:paraId="7D6CD6DF" w14:textId="46888323" w:rsidR="002505CF" w:rsidRPr="00454401" w:rsidRDefault="008E1639" w:rsidP="008E1639">
      <w:pPr>
        <w:ind w:firstLine="708"/>
        <w:jc w:val="both"/>
        <w:rPr>
          <w:sz w:val="28"/>
          <w:szCs w:val="28"/>
        </w:rPr>
      </w:pPr>
      <w:r w:rsidRPr="00454401">
        <w:rPr>
          <w:sz w:val="28"/>
          <w:szCs w:val="28"/>
        </w:rPr>
        <w:lastRenderedPageBreak/>
        <w:t>2) Государственной информационной системой о государственных и муниципальных платежах для получения подтверждения внесения Заявителем платы (за выдачу и переоформление разрешения, а также за выдачу дубликата).</w:t>
      </w:r>
    </w:p>
    <w:bookmarkEnd w:id="2"/>
    <w:p w14:paraId="50B47579" w14:textId="77777777" w:rsidR="00193AD8" w:rsidRPr="00454401" w:rsidRDefault="00827D81" w:rsidP="00F848A4">
      <w:pPr>
        <w:autoSpaceDE w:val="0"/>
        <w:autoSpaceDN w:val="0"/>
        <w:adjustRightInd w:val="0"/>
        <w:ind w:firstLine="708"/>
        <w:jc w:val="both"/>
        <w:rPr>
          <w:sz w:val="28"/>
          <w:szCs w:val="28"/>
        </w:rPr>
      </w:pPr>
      <w:r w:rsidRPr="00454401">
        <w:rPr>
          <w:sz w:val="28"/>
          <w:szCs w:val="28"/>
        </w:rPr>
        <w:t>16</w:t>
      </w:r>
      <w:r w:rsidR="00AC6633" w:rsidRPr="00454401">
        <w:rPr>
          <w:sz w:val="28"/>
          <w:szCs w:val="28"/>
        </w:rPr>
        <w:t xml:space="preserve">. </w:t>
      </w:r>
      <w:r w:rsidR="008E59C5" w:rsidRPr="00454401">
        <w:rPr>
          <w:sz w:val="28"/>
          <w:szCs w:val="28"/>
        </w:rPr>
        <w:t xml:space="preserve">При предоставлении государственной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услуги. </w:t>
      </w:r>
    </w:p>
    <w:p w14:paraId="74CD4C9A" w14:textId="77777777" w:rsidR="00193AD8" w:rsidRPr="00454401" w:rsidRDefault="00193AD8" w:rsidP="00F848A4">
      <w:pPr>
        <w:autoSpaceDE w:val="0"/>
        <w:autoSpaceDN w:val="0"/>
        <w:adjustRightInd w:val="0"/>
        <w:ind w:firstLine="708"/>
        <w:jc w:val="both"/>
        <w:rPr>
          <w:sz w:val="28"/>
          <w:szCs w:val="28"/>
        </w:rPr>
      </w:pPr>
    </w:p>
    <w:p w14:paraId="3AAD5812" w14:textId="7BEDDF48" w:rsidR="0054520E" w:rsidRPr="00454401" w:rsidRDefault="00DA4864" w:rsidP="006978F6">
      <w:pPr>
        <w:pStyle w:val="ConsPlusNormal"/>
        <w:ind w:firstLine="540"/>
        <w:jc w:val="center"/>
        <w:rPr>
          <w:rFonts w:ascii="Times New Roman" w:hAnsi="Times New Roman" w:cs="Times New Roman"/>
          <w:sz w:val="28"/>
          <w:szCs w:val="28"/>
        </w:rPr>
      </w:pPr>
      <w:r w:rsidRPr="00454401">
        <w:rPr>
          <w:rFonts w:ascii="Times New Roman" w:hAnsi="Times New Roman" w:cs="Times New Roman"/>
          <w:sz w:val="28"/>
          <w:szCs w:val="28"/>
        </w:rPr>
        <w:t>Описание результата предоставления государственной услуги</w:t>
      </w:r>
    </w:p>
    <w:p w14:paraId="6F9BCBEF" w14:textId="77777777" w:rsidR="00DA4864" w:rsidRPr="00454401" w:rsidRDefault="00DA4864" w:rsidP="006978F6">
      <w:pPr>
        <w:pStyle w:val="ConsPlusNormal"/>
        <w:ind w:firstLine="540"/>
        <w:jc w:val="center"/>
        <w:rPr>
          <w:rFonts w:ascii="Times New Roman" w:hAnsi="Times New Roman" w:cs="Times New Roman"/>
          <w:sz w:val="28"/>
          <w:szCs w:val="28"/>
        </w:rPr>
      </w:pPr>
    </w:p>
    <w:p w14:paraId="2282EEB1" w14:textId="275031A1" w:rsidR="00F2703A" w:rsidRPr="00454401" w:rsidRDefault="00F614DD" w:rsidP="00F2703A">
      <w:pPr>
        <w:pStyle w:val="ConsPlusNormal"/>
        <w:ind w:firstLine="709"/>
        <w:jc w:val="both"/>
        <w:rPr>
          <w:rFonts w:ascii="Times New Roman" w:hAnsi="Times New Roman" w:cs="Times New Roman"/>
          <w:sz w:val="28"/>
          <w:szCs w:val="28"/>
        </w:rPr>
      </w:pPr>
      <w:r w:rsidRPr="00454401">
        <w:rPr>
          <w:rFonts w:ascii="Times New Roman" w:hAnsi="Times New Roman" w:cs="Times New Roman"/>
          <w:sz w:val="28"/>
          <w:szCs w:val="28"/>
        </w:rPr>
        <w:t>17</w:t>
      </w:r>
      <w:r w:rsidR="003270AC" w:rsidRPr="00454401">
        <w:rPr>
          <w:rFonts w:ascii="Times New Roman" w:hAnsi="Times New Roman" w:cs="Times New Roman"/>
          <w:sz w:val="28"/>
          <w:szCs w:val="28"/>
        </w:rPr>
        <w:t>.</w:t>
      </w:r>
      <w:r w:rsidR="001A0BBE" w:rsidRPr="00454401">
        <w:rPr>
          <w:rFonts w:ascii="Times New Roman" w:hAnsi="Times New Roman" w:cs="Times New Roman"/>
          <w:sz w:val="28"/>
          <w:szCs w:val="28"/>
        </w:rPr>
        <w:t xml:space="preserve"> </w:t>
      </w:r>
      <w:r w:rsidR="00F2703A" w:rsidRPr="00454401">
        <w:rPr>
          <w:rFonts w:ascii="Times New Roman" w:hAnsi="Times New Roman" w:cs="Times New Roman"/>
          <w:sz w:val="28"/>
          <w:szCs w:val="28"/>
        </w:rPr>
        <w:t>Результатом предоставления государственной услуги является:</w:t>
      </w:r>
    </w:p>
    <w:p w14:paraId="140BD458" w14:textId="0654D354" w:rsidR="00F2703A" w:rsidRPr="00454401" w:rsidRDefault="00F2703A" w:rsidP="00F2703A">
      <w:pPr>
        <w:pStyle w:val="ConsPlusNormal"/>
        <w:ind w:firstLine="709"/>
        <w:jc w:val="both"/>
        <w:rPr>
          <w:rFonts w:ascii="Times New Roman" w:hAnsi="Times New Roman" w:cs="Times New Roman"/>
          <w:sz w:val="28"/>
          <w:szCs w:val="28"/>
        </w:rPr>
      </w:pPr>
      <w:r w:rsidRPr="00454401">
        <w:rPr>
          <w:rFonts w:ascii="Times New Roman" w:hAnsi="Times New Roman" w:cs="Times New Roman"/>
          <w:sz w:val="28"/>
          <w:szCs w:val="28"/>
        </w:rPr>
        <w:t>1) выдача разрешения Заявителю или представителю;</w:t>
      </w:r>
    </w:p>
    <w:p w14:paraId="24DDF7DB" w14:textId="3DFB0997" w:rsidR="00F2703A" w:rsidRPr="00454401" w:rsidRDefault="00F2703A" w:rsidP="00F2703A">
      <w:pPr>
        <w:pStyle w:val="ConsPlusNormal"/>
        <w:ind w:firstLine="709"/>
        <w:jc w:val="both"/>
        <w:rPr>
          <w:rFonts w:ascii="Times New Roman" w:hAnsi="Times New Roman" w:cs="Times New Roman"/>
          <w:sz w:val="28"/>
          <w:szCs w:val="28"/>
        </w:rPr>
      </w:pPr>
      <w:r w:rsidRPr="00454401">
        <w:rPr>
          <w:rFonts w:ascii="Times New Roman" w:hAnsi="Times New Roman" w:cs="Times New Roman"/>
          <w:sz w:val="28"/>
          <w:szCs w:val="28"/>
        </w:rPr>
        <w:t>2) выдача дубликата разрешения лично Заявителю или представителю;</w:t>
      </w:r>
    </w:p>
    <w:p w14:paraId="727A55C3" w14:textId="1C0C77AB" w:rsidR="00F2703A" w:rsidRPr="00454401" w:rsidRDefault="00F2703A" w:rsidP="00F2703A">
      <w:pPr>
        <w:pStyle w:val="ConsPlusNormal"/>
        <w:ind w:firstLine="709"/>
        <w:jc w:val="both"/>
        <w:rPr>
          <w:rFonts w:ascii="Times New Roman" w:hAnsi="Times New Roman" w:cs="Times New Roman"/>
          <w:sz w:val="28"/>
          <w:szCs w:val="28"/>
        </w:rPr>
      </w:pPr>
      <w:r w:rsidRPr="00454401">
        <w:rPr>
          <w:rFonts w:ascii="Times New Roman" w:hAnsi="Times New Roman" w:cs="Times New Roman"/>
          <w:sz w:val="28"/>
          <w:szCs w:val="28"/>
        </w:rPr>
        <w:t>3) выдача переоформленного разрешения Заявителю или представителю;</w:t>
      </w:r>
    </w:p>
    <w:p w14:paraId="3B97BE34" w14:textId="4F697490" w:rsidR="00F2703A" w:rsidRPr="00454401" w:rsidRDefault="00F2703A" w:rsidP="00F2703A">
      <w:pPr>
        <w:pStyle w:val="ConsPlusNormal"/>
        <w:ind w:firstLine="709"/>
        <w:jc w:val="both"/>
        <w:rPr>
          <w:rFonts w:ascii="Times New Roman" w:hAnsi="Times New Roman" w:cs="Times New Roman"/>
          <w:sz w:val="28"/>
          <w:szCs w:val="28"/>
        </w:rPr>
      </w:pPr>
      <w:r w:rsidRPr="00454401">
        <w:rPr>
          <w:rFonts w:ascii="Times New Roman" w:hAnsi="Times New Roman" w:cs="Times New Roman"/>
          <w:sz w:val="28"/>
          <w:szCs w:val="28"/>
        </w:rPr>
        <w:t>4)</w:t>
      </w:r>
      <w:r w:rsidR="000D76E5" w:rsidRPr="00454401">
        <w:rPr>
          <w:rFonts w:ascii="Times New Roman" w:hAnsi="Times New Roman" w:cs="Times New Roman"/>
          <w:sz w:val="28"/>
          <w:szCs w:val="28"/>
        </w:rPr>
        <w:t xml:space="preserve"> </w:t>
      </w:r>
      <w:r w:rsidRPr="00454401">
        <w:rPr>
          <w:rFonts w:ascii="Times New Roman" w:hAnsi="Times New Roman" w:cs="Times New Roman"/>
          <w:sz w:val="28"/>
          <w:szCs w:val="28"/>
        </w:rPr>
        <w:t>выдача письменного мотивированного отказа в выдаче разрешения лично Заявителю либо представителю, или направление Заявителю заказным почтовым отправлением с уведомлением о вручении, или в случае выбора Заявителем или представителем многофункционального центра в качестве способа получения результата предоставления государственной услуги направление через многофункциональный центр письменного мотивированного отказа в выдаче разрешения</w:t>
      </w:r>
      <w:r w:rsidR="004F155D" w:rsidRPr="00454401">
        <w:rPr>
          <w:rFonts w:ascii="Times New Roman" w:hAnsi="Times New Roman" w:cs="Times New Roman"/>
          <w:sz w:val="28"/>
          <w:szCs w:val="28"/>
        </w:rPr>
        <w:t xml:space="preserve"> в соответствии с приложением № 4 </w:t>
      </w:r>
      <w:r w:rsidR="00580B1A">
        <w:rPr>
          <w:rFonts w:ascii="Times New Roman" w:hAnsi="Times New Roman" w:cs="Times New Roman"/>
          <w:sz w:val="28"/>
          <w:szCs w:val="28"/>
        </w:rPr>
        <w:t>админист</w:t>
      </w:r>
      <w:r w:rsidR="004F155D" w:rsidRPr="00454401">
        <w:rPr>
          <w:rFonts w:ascii="Times New Roman" w:hAnsi="Times New Roman" w:cs="Times New Roman"/>
          <w:sz w:val="28"/>
          <w:szCs w:val="28"/>
        </w:rPr>
        <w:t>ративного регламента</w:t>
      </w:r>
      <w:r w:rsidRPr="00454401">
        <w:rPr>
          <w:rFonts w:ascii="Times New Roman" w:hAnsi="Times New Roman" w:cs="Times New Roman"/>
          <w:sz w:val="28"/>
          <w:szCs w:val="28"/>
        </w:rPr>
        <w:t>.</w:t>
      </w:r>
    </w:p>
    <w:p w14:paraId="12627C87" w14:textId="7E5CFEAA" w:rsidR="00F2703A" w:rsidRPr="00454401" w:rsidRDefault="000D76E5" w:rsidP="00853748">
      <w:pPr>
        <w:pStyle w:val="ConsPlusNormal"/>
        <w:ind w:firstLine="709"/>
        <w:jc w:val="both"/>
        <w:rPr>
          <w:rFonts w:ascii="Times New Roman" w:hAnsi="Times New Roman" w:cs="Times New Roman"/>
          <w:sz w:val="28"/>
          <w:szCs w:val="28"/>
        </w:rPr>
      </w:pPr>
      <w:r w:rsidRPr="00454401">
        <w:rPr>
          <w:rFonts w:ascii="Times New Roman" w:hAnsi="Times New Roman" w:cs="Times New Roman"/>
          <w:sz w:val="28"/>
          <w:szCs w:val="28"/>
        </w:rPr>
        <w:t>1</w:t>
      </w:r>
      <w:r w:rsidR="00144F56" w:rsidRPr="00454401">
        <w:rPr>
          <w:rFonts w:ascii="Times New Roman" w:hAnsi="Times New Roman" w:cs="Times New Roman"/>
          <w:sz w:val="28"/>
          <w:szCs w:val="28"/>
        </w:rPr>
        <w:t>8</w:t>
      </w:r>
      <w:r w:rsidRPr="00454401">
        <w:rPr>
          <w:rFonts w:ascii="Times New Roman" w:hAnsi="Times New Roman" w:cs="Times New Roman"/>
          <w:sz w:val="28"/>
          <w:szCs w:val="28"/>
        </w:rPr>
        <w:t>. Разрешение выдается на каждое транспортное средство, используемое в качестве легкового такси, непосредственно руководителю юридического лица, или индивидуальному предпринимателю при наличии документа, удостоверяющего личность, или представителю при наличии доверенности и документа, удостоверяющего личность.</w:t>
      </w:r>
    </w:p>
    <w:p w14:paraId="57DAF095" w14:textId="103AA037" w:rsidR="00C06D48" w:rsidRPr="00454401" w:rsidRDefault="00C06D48" w:rsidP="00C06D48">
      <w:pPr>
        <w:pStyle w:val="ConsPlusNormal"/>
        <w:ind w:firstLine="709"/>
        <w:jc w:val="both"/>
        <w:rPr>
          <w:rFonts w:ascii="Times New Roman" w:hAnsi="Times New Roman" w:cs="Times New Roman"/>
          <w:sz w:val="28"/>
          <w:szCs w:val="28"/>
        </w:rPr>
      </w:pPr>
      <w:r w:rsidRPr="00454401">
        <w:rPr>
          <w:rFonts w:ascii="Times New Roman" w:hAnsi="Times New Roman" w:cs="Times New Roman"/>
          <w:sz w:val="28"/>
          <w:szCs w:val="28"/>
        </w:rPr>
        <w:t>1</w:t>
      </w:r>
      <w:r w:rsidR="00144F56" w:rsidRPr="00454401">
        <w:rPr>
          <w:rFonts w:ascii="Times New Roman" w:hAnsi="Times New Roman" w:cs="Times New Roman"/>
          <w:sz w:val="28"/>
          <w:szCs w:val="28"/>
        </w:rPr>
        <w:t>9</w:t>
      </w:r>
      <w:r w:rsidRPr="00454401">
        <w:rPr>
          <w:rFonts w:ascii="Times New Roman" w:hAnsi="Times New Roman" w:cs="Times New Roman"/>
          <w:sz w:val="28"/>
          <w:szCs w:val="28"/>
        </w:rPr>
        <w:t>.</w:t>
      </w:r>
      <w:r w:rsidR="00AE25D7" w:rsidRPr="00454401">
        <w:rPr>
          <w:rFonts w:ascii="Times New Roman" w:hAnsi="Times New Roman" w:cs="Times New Roman"/>
          <w:sz w:val="28"/>
          <w:szCs w:val="28"/>
        </w:rPr>
        <w:t xml:space="preserve"> </w:t>
      </w:r>
      <w:r w:rsidRPr="00454401">
        <w:rPr>
          <w:rFonts w:ascii="Times New Roman" w:hAnsi="Times New Roman" w:cs="Times New Roman"/>
          <w:sz w:val="28"/>
          <w:szCs w:val="28"/>
        </w:rPr>
        <w:t>Уполномоченный орган ведет электронный реестра выданных разрешений. Порядок ведения реестра выданных разрешений устанавливается высшим исполнительным органом государственной власти субъекта Российской Федерации.</w:t>
      </w:r>
    </w:p>
    <w:p w14:paraId="023F1282" w14:textId="054C5B33" w:rsidR="00F2703A" w:rsidRPr="00454401" w:rsidRDefault="00C06D48" w:rsidP="00C06D48">
      <w:pPr>
        <w:pStyle w:val="ConsPlusNormal"/>
        <w:ind w:firstLine="709"/>
        <w:jc w:val="both"/>
        <w:rPr>
          <w:rFonts w:ascii="Times New Roman" w:hAnsi="Times New Roman" w:cs="Times New Roman"/>
          <w:sz w:val="28"/>
          <w:szCs w:val="28"/>
        </w:rPr>
      </w:pPr>
      <w:r w:rsidRPr="00454401">
        <w:rPr>
          <w:rFonts w:ascii="Times New Roman" w:hAnsi="Times New Roman" w:cs="Times New Roman"/>
          <w:sz w:val="28"/>
          <w:szCs w:val="28"/>
        </w:rPr>
        <w:t>Реестр выданных разрешений подлежит размещению на официальном сайте Уполномоченного органа и обновлению в течение пяти дней со дня внесения в реестр соответствующих изменений.</w:t>
      </w:r>
    </w:p>
    <w:p w14:paraId="00E2C765" w14:textId="77777777" w:rsidR="00F2703A" w:rsidRPr="00454401" w:rsidRDefault="00F2703A" w:rsidP="00853748">
      <w:pPr>
        <w:pStyle w:val="ConsPlusNormal"/>
        <w:ind w:firstLine="709"/>
        <w:jc w:val="both"/>
        <w:rPr>
          <w:rFonts w:ascii="Times New Roman" w:hAnsi="Times New Roman" w:cs="Times New Roman"/>
          <w:sz w:val="28"/>
          <w:szCs w:val="28"/>
        </w:rPr>
      </w:pPr>
    </w:p>
    <w:p w14:paraId="717CEE91" w14:textId="77777777" w:rsidR="00270EBD" w:rsidRPr="00454401" w:rsidRDefault="003F4E65" w:rsidP="003F4E65">
      <w:pPr>
        <w:pStyle w:val="ConsPlusNormal"/>
        <w:ind w:firstLine="540"/>
        <w:jc w:val="center"/>
        <w:rPr>
          <w:rFonts w:ascii="Times New Roman" w:hAnsi="Times New Roman" w:cs="Times New Roman"/>
          <w:sz w:val="28"/>
          <w:szCs w:val="28"/>
        </w:rPr>
      </w:pPr>
      <w:r w:rsidRPr="00454401">
        <w:rPr>
          <w:rFonts w:ascii="Times New Roman" w:hAnsi="Times New Roman" w:cs="Times New Roman"/>
          <w:sz w:val="28"/>
          <w:szCs w:val="28"/>
        </w:rP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выдачи (направления) документов, являющихся результатом предоставления государственной услуги</w:t>
      </w:r>
    </w:p>
    <w:p w14:paraId="60D912D5" w14:textId="77777777" w:rsidR="00130833" w:rsidRPr="00454401" w:rsidRDefault="00130833" w:rsidP="00B168B7">
      <w:pPr>
        <w:pStyle w:val="ConsPlusNormal"/>
        <w:ind w:firstLine="540"/>
        <w:jc w:val="both"/>
        <w:rPr>
          <w:rFonts w:ascii="Times New Roman" w:hAnsi="Times New Roman" w:cs="Times New Roman"/>
          <w:sz w:val="28"/>
          <w:szCs w:val="28"/>
        </w:rPr>
      </w:pPr>
    </w:p>
    <w:p w14:paraId="7910BD15" w14:textId="5480C685" w:rsidR="00165C18" w:rsidRPr="00454401" w:rsidRDefault="00165C18" w:rsidP="00B168B7">
      <w:pPr>
        <w:pStyle w:val="ConsPlusNormal"/>
        <w:ind w:firstLine="540"/>
        <w:jc w:val="both"/>
        <w:rPr>
          <w:rFonts w:ascii="Times New Roman" w:hAnsi="Times New Roman"/>
          <w:sz w:val="28"/>
          <w:szCs w:val="28"/>
        </w:rPr>
      </w:pPr>
      <w:r w:rsidRPr="00454401">
        <w:rPr>
          <w:rFonts w:ascii="Times New Roman" w:hAnsi="Times New Roman" w:cs="Times New Roman"/>
          <w:sz w:val="28"/>
          <w:szCs w:val="28"/>
        </w:rPr>
        <w:t>20</w:t>
      </w:r>
      <w:r w:rsidR="003270AC" w:rsidRPr="00454401">
        <w:rPr>
          <w:rFonts w:ascii="Times New Roman" w:hAnsi="Times New Roman" w:cs="Times New Roman"/>
          <w:sz w:val="28"/>
          <w:szCs w:val="28"/>
        </w:rPr>
        <w:t>.</w:t>
      </w:r>
      <w:r w:rsidRPr="00454401">
        <w:rPr>
          <w:rFonts w:ascii="Times New Roman" w:hAnsi="Times New Roman" w:cs="Times New Roman"/>
          <w:sz w:val="28"/>
          <w:szCs w:val="28"/>
        </w:rPr>
        <w:t xml:space="preserve"> </w:t>
      </w:r>
      <w:r w:rsidRPr="00454401">
        <w:rPr>
          <w:rFonts w:ascii="Times New Roman" w:hAnsi="Times New Roman"/>
          <w:sz w:val="28"/>
          <w:szCs w:val="28"/>
        </w:rPr>
        <w:t xml:space="preserve">Уполномоченный орган в течение 5 рабочих дней со дня регистрации заявления и документов, необходимых для предоставления государственной услуги, направляет Заявителю способом указанном в заявлении один из </w:t>
      </w:r>
      <w:r w:rsidRPr="00454401">
        <w:rPr>
          <w:rFonts w:ascii="Times New Roman" w:hAnsi="Times New Roman"/>
          <w:sz w:val="28"/>
          <w:szCs w:val="28"/>
        </w:rPr>
        <w:lastRenderedPageBreak/>
        <w:t xml:space="preserve">результатов, указанных в </w:t>
      </w:r>
      <w:r w:rsidR="005B7172" w:rsidRPr="00454401">
        <w:rPr>
          <w:rFonts w:ascii="Times New Roman" w:hAnsi="Times New Roman"/>
          <w:sz w:val="28"/>
          <w:szCs w:val="28"/>
        </w:rPr>
        <w:t>части</w:t>
      </w:r>
      <w:r w:rsidRPr="00454401">
        <w:rPr>
          <w:rFonts w:ascii="Times New Roman" w:hAnsi="Times New Roman"/>
          <w:sz w:val="28"/>
          <w:szCs w:val="28"/>
        </w:rPr>
        <w:t xml:space="preserve"> 17 </w:t>
      </w:r>
      <w:r w:rsidR="00580B1A">
        <w:rPr>
          <w:rFonts w:ascii="Times New Roman" w:hAnsi="Times New Roman"/>
          <w:sz w:val="28"/>
          <w:szCs w:val="28"/>
        </w:rPr>
        <w:t>админист</w:t>
      </w:r>
      <w:r w:rsidRPr="00454401">
        <w:rPr>
          <w:rFonts w:ascii="Times New Roman" w:hAnsi="Times New Roman"/>
          <w:sz w:val="28"/>
          <w:szCs w:val="28"/>
        </w:rPr>
        <w:t>ративного регламента.</w:t>
      </w:r>
    </w:p>
    <w:p w14:paraId="6E8ECEC0" w14:textId="2EC3EC23" w:rsidR="00667340" w:rsidRPr="00454401" w:rsidRDefault="00EC110B" w:rsidP="00167F7F">
      <w:pPr>
        <w:pStyle w:val="20"/>
        <w:shd w:val="clear" w:color="auto" w:fill="auto"/>
        <w:tabs>
          <w:tab w:val="left" w:pos="1450"/>
        </w:tabs>
        <w:spacing w:before="0" w:line="326" w:lineRule="exact"/>
        <w:ind w:firstLine="425"/>
      </w:pPr>
      <w:r w:rsidRPr="00454401">
        <w:t>21</w:t>
      </w:r>
      <w:r w:rsidR="003270AC" w:rsidRPr="00454401">
        <w:t xml:space="preserve">. </w:t>
      </w:r>
      <w:r w:rsidR="00667340" w:rsidRPr="00454401">
        <w:t>Срок выдачи разрешения, переоформления разрешения, дубликата разрешения не может превышать 5 дней.</w:t>
      </w:r>
    </w:p>
    <w:p w14:paraId="6A975F0F" w14:textId="1CF0C08B" w:rsidR="00667340" w:rsidRPr="00454401" w:rsidRDefault="00EC110B" w:rsidP="00167F7F">
      <w:pPr>
        <w:pStyle w:val="20"/>
        <w:shd w:val="clear" w:color="auto" w:fill="auto"/>
        <w:tabs>
          <w:tab w:val="left" w:pos="1450"/>
        </w:tabs>
        <w:spacing w:before="0" w:line="326" w:lineRule="exact"/>
        <w:ind w:firstLine="425"/>
      </w:pPr>
      <w:r w:rsidRPr="00454401">
        <w:t>22</w:t>
      </w:r>
      <w:r w:rsidR="00667340" w:rsidRPr="00454401">
        <w:t>. Решение об отказе в выдаче разрешения принимается в срок, не превышающий 5 рабочих дней со дня подачи заявления о выдаче разрешения и документов, необходимых для получения государственной услуги. В случае отказа в выдаче разрешения Уполномоченный орган или многофункциональный центр в течение 3 рабочих дней со дня принятия решения об отказе вручает Заявителю или направляет ему заказным почтовым отправлением с уведомлением о вручении уведомление об отказе в выдаче разрешения с мотивированным обоснованием причин отказа и со ссылкой на положения нормативных правовых актов и иных документов, являющиеся основанием такого отказа.</w:t>
      </w:r>
    </w:p>
    <w:p w14:paraId="08C6CAF0" w14:textId="751E1458" w:rsidR="00130833" w:rsidRPr="00454401" w:rsidRDefault="00130833" w:rsidP="00667340">
      <w:pPr>
        <w:pStyle w:val="ConsPlusNormal"/>
        <w:ind w:firstLine="540"/>
        <w:jc w:val="both"/>
        <w:rPr>
          <w:rFonts w:ascii="Times New Roman" w:hAnsi="Times New Roman" w:cs="Times New Roman"/>
          <w:sz w:val="28"/>
          <w:szCs w:val="28"/>
        </w:rPr>
      </w:pPr>
    </w:p>
    <w:p w14:paraId="4D640266" w14:textId="77777777" w:rsidR="007D4EAE" w:rsidRPr="00454401" w:rsidRDefault="007D4EAE" w:rsidP="007D4EAE">
      <w:pPr>
        <w:pStyle w:val="ConsPlusNormal"/>
        <w:ind w:firstLine="540"/>
        <w:jc w:val="center"/>
        <w:rPr>
          <w:rFonts w:ascii="Times New Roman" w:hAnsi="Times New Roman" w:cs="Times New Roman"/>
          <w:sz w:val="28"/>
          <w:szCs w:val="28"/>
        </w:rPr>
      </w:pPr>
      <w:r w:rsidRPr="00454401">
        <w:rPr>
          <w:rFonts w:ascii="Times New Roman" w:hAnsi="Times New Roman" w:cs="Times New Roman"/>
          <w:sz w:val="28"/>
          <w:szCs w:val="28"/>
        </w:rPr>
        <w:t>Нормативные правовые акты, регулирующие предоставление государственной услуги</w:t>
      </w:r>
    </w:p>
    <w:p w14:paraId="10BCD927" w14:textId="77777777" w:rsidR="007D4EAE" w:rsidRPr="00454401" w:rsidRDefault="007D4EAE" w:rsidP="00B168B7">
      <w:pPr>
        <w:pStyle w:val="ConsPlusNormal"/>
        <w:ind w:firstLine="540"/>
        <w:jc w:val="both"/>
        <w:rPr>
          <w:rFonts w:ascii="Times New Roman" w:hAnsi="Times New Roman" w:cs="Times New Roman"/>
          <w:sz w:val="28"/>
          <w:szCs w:val="28"/>
        </w:rPr>
      </w:pPr>
    </w:p>
    <w:p w14:paraId="78AC8991" w14:textId="4AA5E45D" w:rsidR="005C3C40" w:rsidRPr="00454401" w:rsidRDefault="007E4489" w:rsidP="000031E1">
      <w:pPr>
        <w:pStyle w:val="20"/>
        <w:shd w:val="clear" w:color="auto" w:fill="auto"/>
        <w:tabs>
          <w:tab w:val="left" w:pos="567"/>
        </w:tabs>
        <w:spacing w:before="0" w:line="240" w:lineRule="auto"/>
        <w:ind w:firstLine="0"/>
      </w:pPr>
      <w:r w:rsidRPr="00454401">
        <w:tab/>
        <w:t xml:space="preserve">23. </w:t>
      </w:r>
      <w:r w:rsidR="005C3C40" w:rsidRPr="00454401">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w:t>
      </w:r>
      <w:r w:rsidR="0089785F" w:rsidRPr="00454401">
        <w:t>размещен на официальном сайте Министерства в сети «Интернет», на ЕПГУ/РПГУ:</w:t>
      </w:r>
    </w:p>
    <w:p w14:paraId="64917DAD" w14:textId="523BC57E" w:rsidR="000031E1" w:rsidRPr="00454401" w:rsidRDefault="00280665" w:rsidP="000031E1">
      <w:pPr>
        <w:pStyle w:val="20"/>
        <w:shd w:val="clear" w:color="auto" w:fill="auto"/>
        <w:spacing w:before="0" w:line="240" w:lineRule="auto"/>
        <w:ind w:firstLine="740"/>
      </w:pPr>
      <w:r w:rsidRPr="00454401">
        <w:t xml:space="preserve">1) </w:t>
      </w:r>
      <w:r w:rsidR="005C3C40" w:rsidRPr="00454401">
        <w:t>Конституция Российской Федерации;</w:t>
      </w:r>
    </w:p>
    <w:p w14:paraId="014D1EBB" w14:textId="7884D33E" w:rsidR="00732850" w:rsidRPr="00454401" w:rsidRDefault="00280665" w:rsidP="00732850">
      <w:pPr>
        <w:pStyle w:val="20"/>
        <w:shd w:val="clear" w:color="auto" w:fill="auto"/>
        <w:spacing w:before="0" w:line="240" w:lineRule="auto"/>
        <w:ind w:firstLine="740"/>
      </w:pPr>
      <w:r w:rsidRPr="00454401">
        <w:t>2)</w:t>
      </w:r>
      <w:r w:rsidR="00E15F16" w:rsidRPr="00454401">
        <w:t xml:space="preserve"> </w:t>
      </w:r>
      <w:r w:rsidR="005C3C40" w:rsidRPr="00454401">
        <w:t xml:space="preserve">«Кодекс Российской Федерации об </w:t>
      </w:r>
      <w:r w:rsidR="00580B1A">
        <w:t>админист</w:t>
      </w:r>
      <w:r w:rsidR="005C3C40" w:rsidRPr="00454401">
        <w:t>ративных правонарушениях» от 30 декабря 2001 № 195-ФЗ;</w:t>
      </w:r>
    </w:p>
    <w:p w14:paraId="0858CCA4" w14:textId="0626BFC8" w:rsidR="00732850" w:rsidRPr="00454401" w:rsidRDefault="00AB443A" w:rsidP="00732850">
      <w:pPr>
        <w:pStyle w:val="20"/>
        <w:shd w:val="clear" w:color="auto" w:fill="auto"/>
        <w:spacing w:before="0" w:line="240" w:lineRule="auto"/>
        <w:ind w:firstLine="740"/>
      </w:pPr>
      <w:r w:rsidRPr="00454401">
        <w:t xml:space="preserve">3) </w:t>
      </w:r>
      <w:r w:rsidR="005C3C40" w:rsidRPr="00454401">
        <w:t>Федеральный закон от 08 ноября 2007 № 259-ФЗ «Устав автомобильного транспорта и городского наземного электрического транспорта»;</w:t>
      </w:r>
    </w:p>
    <w:p w14:paraId="0606D2B1" w14:textId="766EF035" w:rsidR="00732850" w:rsidRPr="00454401" w:rsidRDefault="00781DA6" w:rsidP="00732850">
      <w:pPr>
        <w:pStyle w:val="20"/>
        <w:shd w:val="clear" w:color="auto" w:fill="auto"/>
        <w:spacing w:before="0" w:line="240" w:lineRule="auto"/>
        <w:ind w:firstLine="740"/>
      </w:pPr>
      <w:r w:rsidRPr="00454401">
        <w:t xml:space="preserve">4) </w:t>
      </w:r>
      <w:r w:rsidR="005C3C40" w:rsidRPr="00454401">
        <w:t>Федеральный закон от 21 апреля 2011 № 69-ФЗ «О внесении изменений в отдельные законодательные акты Российской Федерации»;</w:t>
      </w:r>
    </w:p>
    <w:p w14:paraId="393D1325" w14:textId="2E606310" w:rsidR="00732850" w:rsidRPr="00454401" w:rsidRDefault="00AB0290" w:rsidP="00732850">
      <w:pPr>
        <w:pStyle w:val="20"/>
        <w:shd w:val="clear" w:color="auto" w:fill="auto"/>
        <w:spacing w:before="0" w:line="240" w:lineRule="auto"/>
        <w:ind w:firstLine="740"/>
      </w:pPr>
      <w:r w:rsidRPr="00454401">
        <w:t xml:space="preserve">5) </w:t>
      </w:r>
      <w:r w:rsidR="005C3C40" w:rsidRPr="00454401">
        <w:t>Федеральный закон от 27.07.2010 № 210-ФЗ «Об организации предоставления государственных и муниципальных услуг»;</w:t>
      </w:r>
    </w:p>
    <w:p w14:paraId="6EC37477" w14:textId="77777777" w:rsidR="00695684" w:rsidRPr="00454401" w:rsidRDefault="00AB0290" w:rsidP="00732850">
      <w:pPr>
        <w:pStyle w:val="20"/>
        <w:shd w:val="clear" w:color="auto" w:fill="auto"/>
        <w:spacing w:before="0" w:line="240" w:lineRule="auto"/>
        <w:ind w:firstLine="740"/>
      </w:pPr>
      <w:r w:rsidRPr="00454401">
        <w:t xml:space="preserve">6) </w:t>
      </w:r>
      <w:r w:rsidR="005C3C40" w:rsidRPr="00454401">
        <w:t xml:space="preserve">Федеральный закон от 27 июля 2006 № 152-ФЗ «О персональных данных». </w:t>
      </w:r>
    </w:p>
    <w:p w14:paraId="45D050BC" w14:textId="4B81C7A5" w:rsidR="005C3C40" w:rsidRPr="00454401" w:rsidRDefault="00985E06" w:rsidP="00732850">
      <w:pPr>
        <w:pStyle w:val="20"/>
        <w:shd w:val="clear" w:color="auto" w:fill="auto"/>
        <w:spacing w:before="0" w:line="240" w:lineRule="auto"/>
        <w:ind w:firstLine="740"/>
      </w:pPr>
      <w:r w:rsidRPr="00454401">
        <w:t xml:space="preserve">24. </w:t>
      </w:r>
      <w:r w:rsidR="005C3C40" w:rsidRPr="00454401">
        <w:t xml:space="preserve">Уполномоченный орган обеспечивает размещение и актуализацию перечня нормативных правовых актов, регулирующих предоставление государственной услуги, на официальном сайте </w:t>
      </w:r>
      <w:r w:rsidR="00593864" w:rsidRPr="00454401">
        <w:t>У</w:t>
      </w:r>
      <w:r w:rsidR="005C3C40" w:rsidRPr="00454401">
        <w:t>полномоченного органа, а также в соответствующем разделе федеральной государственной информационной системы «Федеральный реестр государственных и муниципальных услуг (функций)».</w:t>
      </w:r>
    </w:p>
    <w:p w14:paraId="5ECB0E54" w14:textId="2EF1A06E" w:rsidR="00732850" w:rsidRPr="00454401" w:rsidRDefault="00732850" w:rsidP="00732850">
      <w:pPr>
        <w:pStyle w:val="20"/>
        <w:shd w:val="clear" w:color="auto" w:fill="auto"/>
        <w:spacing w:before="0" w:line="240" w:lineRule="auto"/>
        <w:ind w:firstLine="740"/>
      </w:pPr>
    </w:p>
    <w:p w14:paraId="5FE776D3" w14:textId="77777777" w:rsidR="009610B9" w:rsidRPr="00454401" w:rsidRDefault="009610B9" w:rsidP="009610B9">
      <w:pPr>
        <w:pStyle w:val="ConsPlusNormal"/>
        <w:ind w:firstLine="540"/>
        <w:jc w:val="center"/>
        <w:rPr>
          <w:rFonts w:ascii="Times New Roman" w:eastAsiaTheme="minorHAnsi" w:hAnsi="Times New Roman" w:cs="Times New Roman"/>
          <w:sz w:val="28"/>
          <w:szCs w:val="28"/>
          <w:lang w:eastAsia="en-US"/>
        </w:rPr>
      </w:pPr>
      <w:r w:rsidRPr="00454401">
        <w:rPr>
          <w:rFonts w:ascii="Times New Roman" w:eastAsiaTheme="minorHAnsi" w:hAnsi="Times New Roman" w:cs="Times New Roman"/>
          <w:sz w:val="28"/>
          <w:szCs w:val="28"/>
          <w:lang w:eastAsia="en-US"/>
        </w:rPr>
        <w:t>Исчерпывающий перечень документов и сведений, необходимых в</w:t>
      </w:r>
    </w:p>
    <w:p w14:paraId="4DC65777" w14:textId="77777777" w:rsidR="009610B9" w:rsidRPr="00454401" w:rsidRDefault="009610B9" w:rsidP="009610B9">
      <w:pPr>
        <w:pStyle w:val="ConsPlusNormal"/>
        <w:ind w:firstLine="540"/>
        <w:jc w:val="center"/>
        <w:rPr>
          <w:rFonts w:ascii="Times New Roman" w:eastAsiaTheme="minorHAnsi" w:hAnsi="Times New Roman" w:cs="Times New Roman"/>
          <w:sz w:val="28"/>
          <w:szCs w:val="28"/>
          <w:lang w:eastAsia="en-US"/>
        </w:rPr>
      </w:pPr>
      <w:r w:rsidRPr="00454401">
        <w:rPr>
          <w:rFonts w:ascii="Times New Roman" w:eastAsiaTheme="minorHAnsi" w:hAnsi="Times New Roman" w:cs="Times New Roman"/>
          <w:sz w:val="28"/>
          <w:szCs w:val="28"/>
          <w:lang w:eastAsia="en-US"/>
        </w:rPr>
        <w:t>соответствии с нормативными правовыми актами для предоставления</w:t>
      </w:r>
    </w:p>
    <w:p w14:paraId="4D164FC3" w14:textId="77777777" w:rsidR="009610B9" w:rsidRPr="00454401" w:rsidRDefault="009610B9" w:rsidP="009610B9">
      <w:pPr>
        <w:pStyle w:val="ConsPlusNormal"/>
        <w:ind w:firstLine="540"/>
        <w:jc w:val="center"/>
        <w:rPr>
          <w:rFonts w:ascii="Times New Roman" w:eastAsiaTheme="minorHAnsi" w:hAnsi="Times New Roman" w:cs="Times New Roman"/>
          <w:sz w:val="28"/>
          <w:szCs w:val="28"/>
          <w:lang w:eastAsia="en-US"/>
        </w:rPr>
      </w:pPr>
      <w:r w:rsidRPr="00454401">
        <w:rPr>
          <w:rFonts w:ascii="Times New Roman" w:eastAsiaTheme="minorHAnsi" w:hAnsi="Times New Roman" w:cs="Times New Roman"/>
          <w:sz w:val="28"/>
          <w:szCs w:val="28"/>
          <w:lang w:eastAsia="en-US"/>
        </w:rPr>
        <w:t>государственной услуги и услуг, которые являются необходимыми и</w:t>
      </w:r>
    </w:p>
    <w:p w14:paraId="6BFEDC61" w14:textId="77777777" w:rsidR="009610B9" w:rsidRPr="00454401" w:rsidRDefault="009610B9" w:rsidP="009610B9">
      <w:pPr>
        <w:pStyle w:val="ConsPlusNormal"/>
        <w:ind w:firstLine="540"/>
        <w:jc w:val="center"/>
        <w:rPr>
          <w:rFonts w:ascii="Times New Roman" w:eastAsiaTheme="minorHAnsi" w:hAnsi="Times New Roman" w:cs="Times New Roman"/>
          <w:sz w:val="28"/>
          <w:szCs w:val="28"/>
          <w:lang w:eastAsia="en-US"/>
        </w:rPr>
      </w:pPr>
      <w:r w:rsidRPr="00454401">
        <w:rPr>
          <w:rFonts w:ascii="Times New Roman" w:eastAsiaTheme="minorHAnsi" w:hAnsi="Times New Roman" w:cs="Times New Roman"/>
          <w:sz w:val="28"/>
          <w:szCs w:val="28"/>
          <w:lang w:eastAsia="en-US"/>
        </w:rPr>
        <w:t>обязательными для предоставления государственной услуги, подлежащих</w:t>
      </w:r>
    </w:p>
    <w:p w14:paraId="15855978" w14:textId="47EADC5A" w:rsidR="00DE31D6" w:rsidRPr="00454401" w:rsidRDefault="009610B9" w:rsidP="009610B9">
      <w:pPr>
        <w:pStyle w:val="ConsPlusNormal"/>
        <w:ind w:firstLine="540"/>
        <w:jc w:val="center"/>
        <w:rPr>
          <w:rFonts w:ascii="Times New Roman" w:eastAsiaTheme="minorHAnsi" w:hAnsi="Times New Roman" w:cs="Times New Roman"/>
          <w:sz w:val="28"/>
          <w:szCs w:val="28"/>
          <w:lang w:eastAsia="en-US"/>
        </w:rPr>
      </w:pPr>
      <w:r w:rsidRPr="00454401">
        <w:rPr>
          <w:rFonts w:ascii="Times New Roman" w:eastAsiaTheme="minorHAnsi" w:hAnsi="Times New Roman" w:cs="Times New Roman"/>
          <w:sz w:val="28"/>
          <w:szCs w:val="28"/>
          <w:lang w:eastAsia="en-US"/>
        </w:rPr>
        <w:t>представлению Заявителем, способы их получения Заявителем, в том числе в электронной форме, порядок их представления</w:t>
      </w:r>
    </w:p>
    <w:p w14:paraId="70420672" w14:textId="77777777" w:rsidR="009610B9" w:rsidRPr="00454401" w:rsidRDefault="009610B9" w:rsidP="009610B9">
      <w:pPr>
        <w:pStyle w:val="ConsPlusNormal"/>
        <w:ind w:firstLine="540"/>
        <w:jc w:val="center"/>
        <w:rPr>
          <w:rFonts w:ascii="Times New Roman" w:hAnsi="Times New Roman" w:cs="Times New Roman"/>
          <w:sz w:val="28"/>
          <w:szCs w:val="28"/>
        </w:rPr>
      </w:pPr>
    </w:p>
    <w:p w14:paraId="7832CFFE" w14:textId="5F56B26B" w:rsidR="00CC7625" w:rsidRPr="00454401" w:rsidRDefault="0010691E" w:rsidP="001D5FCE">
      <w:pPr>
        <w:pStyle w:val="20"/>
        <w:shd w:val="clear" w:color="auto" w:fill="auto"/>
        <w:tabs>
          <w:tab w:val="left" w:pos="851"/>
        </w:tabs>
        <w:spacing w:before="0" w:line="317" w:lineRule="exact"/>
        <w:ind w:firstLine="0"/>
      </w:pPr>
      <w:r w:rsidRPr="00454401">
        <w:tab/>
        <w:t>2</w:t>
      </w:r>
      <w:r w:rsidR="00985E06" w:rsidRPr="00454401">
        <w:t>5</w:t>
      </w:r>
      <w:r w:rsidRPr="00454401">
        <w:t>. Для получения государственно</w:t>
      </w:r>
      <w:r w:rsidR="001D5FCE" w:rsidRPr="00454401">
        <w:t xml:space="preserve">й услуги Заявитель </w:t>
      </w:r>
      <w:r w:rsidRPr="00454401">
        <w:t>или представитель подает в Уполномоченный орган либо в многофункциональный центр заявление о выдаче разрешения по форм</w:t>
      </w:r>
      <w:r w:rsidR="00356933" w:rsidRPr="00454401">
        <w:t>е</w:t>
      </w:r>
      <w:r w:rsidRPr="00454401">
        <w:t>, приведённ</w:t>
      </w:r>
      <w:r w:rsidR="00356933" w:rsidRPr="00454401">
        <w:t>ой</w:t>
      </w:r>
      <w:r w:rsidRPr="00454401">
        <w:t xml:space="preserve"> в </w:t>
      </w:r>
      <w:r w:rsidR="00356933" w:rsidRPr="00454401">
        <w:t>п</w:t>
      </w:r>
      <w:r w:rsidRPr="00454401">
        <w:t>риложени</w:t>
      </w:r>
      <w:r w:rsidR="00356933" w:rsidRPr="00454401">
        <w:t>и</w:t>
      </w:r>
      <w:r w:rsidRPr="00454401">
        <w:t xml:space="preserve"> № 1 к </w:t>
      </w:r>
      <w:r w:rsidR="00580B1A">
        <w:t>админист</w:t>
      </w:r>
      <w:r w:rsidRPr="00454401">
        <w:t>ративному регламенту.</w:t>
      </w:r>
    </w:p>
    <w:p w14:paraId="66C402ED" w14:textId="0F9D3458" w:rsidR="00CC7625" w:rsidRPr="00454401" w:rsidRDefault="00985E06" w:rsidP="00CC7625">
      <w:pPr>
        <w:pStyle w:val="20"/>
        <w:shd w:val="clear" w:color="auto" w:fill="auto"/>
        <w:tabs>
          <w:tab w:val="left" w:pos="2142"/>
        </w:tabs>
        <w:spacing w:before="0" w:line="317" w:lineRule="exact"/>
        <w:ind w:firstLine="851"/>
      </w:pPr>
      <w:r w:rsidRPr="00454401">
        <w:t xml:space="preserve">26. </w:t>
      </w:r>
      <w:r w:rsidR="0010691E" w:rsidRPr="00454401">
        <w:t>Заявитель своей подписью подтверждает соответствие транспортных средств, которые планируется использовать для оказания услуг по перевозке пассажиров и багажа легковым такси, требованиям, установленным действующим законодательством в сфере перевозок пассажиров и багажа легковым такси, а также достоверность представленных сведений.</w:t>
      </w:r>
    </w:p>
    <w:p w14:paraId="4D497F66" w14:textId="22627CF5" w:rsidR="0010691E" w:rsidRPr="00454401" w:rsidRDefault="00985E06" w:rsidP="00CC7625">
      <w:pPr>
        <w:pStyle w:val="20"/>
        <w:shd w:val="clear" w:color="auto" w:fill="auto"/>
        <w:tabs>
          <w:tab w:val="left" w:pos="2142"/>
        </w:tabs>
        <w:spacing w:before="0" w:line="317" w:lineRule="exact"/>
        <w:ind w:firstLine="851"/>
      </w:pPr>
      <w:r w:rsidRPr="00454401">
        <w:t xml:space="preserve">27. </w:t>
      </w:r>
      <w:r w:rsidR="0010691E" w:rsidRPr="00454401">
        <w:t>Заявление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или индивидуальным предпринимателем, или представителем юридического лица либо индивидуального предпринимателя.</w:t>
      </w:r>
    </w:p>
    <w:p w14:paraId="7E1FA1C3" w14:textId="58FD854B" w:rsidR="006E1D77" w:rsidRPr="00454401" w:rsidRDefault="00985E06" w:rsidP="002D16F2">
      <w:pPr>
        <w:pStyle w:val="20"/>
        <w:shd w:val="clear" w:color="auto" w:fill="auto"/>
        <w:tabs>
          <w:tab w:val="left" w:pos="2130"/>
        </w:tabs>
        <w:spacing w:before="0" w:line="317" w:lineRule="exact"/>
        <w:ind w:firstLine="851"/>
      </w:pPr>
      <w:r w:rsidRPr="00454401">
        <w:t xml:space="preserve">28. </w:t>
      </w:r>
      <w:r w:rsidR="0010691E" w:rsidRPr="00454401">
        <w:t>К заявлению Заявитель или представитель обязан приложить следующие документы (в форме электронных документов с использованием ЕПГУ</w:t>
      </w:r>
      <w:r w:rsidR="00F417F4" w:rsidRPr="00454401">
        <w:t>/РПГУ</w:t>
      </w:r>
      <w:r w:rsidR="0010691E" w:rsidRPr="00454401">
        <w:t xml:space="preserve"> или доку</w:t>
      </w:r>
      <w:r w:rsidR="002D16F2" w:rsidRPr="00454401">
        <w:t>ментов на бумажном носителе)</w:t>
      </w:r>
      <w:r w:rsidR="006E1D77" w:rsidRPr="00454401">
        <w:t>:</w:t>
      </w:r>
    </w:p>
    <w:p w14:paraId="0C26BEF6" w14:textId="071B2FDA" w:rsidR="00081E00" w:rsidRPr="00454401" w:rsidRDefault="00701CB9" w:rsidP="002D16F2">
      <w:pPr>
        <w:pStyle w:val="20"/>
        <w:shd w:val="clear" w:color="auto" w:fill="auto"/>
        <w:tabs>
          <w:tab w:val="left" w:pos="2130"/>
        </w:tabs>
        <w:spacing w:before="0" w:line="317" w:lineRule="exact"/>
        <w:ind w:firstLine="851"/>
      </w:pPr>
      <w:r w:rsidRPr="00454401">
        <w:t xml:space="preserve"> </w:t>
      </w:r>
      <w:r w:rsidR="005444C1" w:rsidRPr="00454401">
        <w:t xml:space="preserve">1) </w:t>
      </w:r>
      <w:r w:rsidR="0010691E" w:rsidRPr="00454401">
        <w:t>копия документа, удостоверяющего лич</w:t>
      </w:r>
      <w:r w:rsidR="00A11618" w:rsidRPr="00454401">
        <w:t>ность Заявителя (представителя).</w:t>
      </w:r>
    </w:p>
    <w:p w14:paraId="2BB10D3C" w14:textId="40FA7178" w:rsidR="007A5AA4" w:rsidRPr="00454401" w:rsidRDefault="0010691E" w:rsidP="005705A7">
      <w:pPr>
        <w:pStyle w:val="20"/>
        <w:shd w:val="clear" w:color="auto" w:fill="auto"/>
        <w:tabs>
          <w:tab w:val="left" w:pos="972"/>
        </w:tabs>
        <w:spacing w:before="0" w:line="317" w:lineRule="exact"/>
        <w:ind w:firstLine="851"/>
      </w:pPr>
      <w:r w:rsidRPr="00454401">
        <w:t>В случае направления заявления посредством ЕПГУ</w:t>
      </w:r>
      <w:r w:rsidR="0043499D" w:rsidRPr="00454401">
        <w:t>/РПГУ</w:t>
      </w:r>
      <w:r w:rsidRPr="00454401">
        <w:t xml:space="preserve">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6465351C" w14:textId="4921DD86" w:rsidR="007A5AA4" w:rsidRPr="00454401" w:rsidRDefault="0010691E" w:rsidP="00381B9F">
      <w:pPr>
        <w:pStyle w:val="20"/>
        <w:shd w:val="clear" w:color="auto" w:fill="auto"/>
        <w:tabs>
          <w:tab w:val="left" w:pos="972"/>
        </w:tabs>
        <w:spacing w:before="0" w:line="317" w:lineRule="exact"/>
        <w:ind w:firstLine="851"/>
      </w:pPr>
      <w:r w:rsidRPr="00454401">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267305D9" w14:textId="20397063" w:rsidR="007A5AA4" w:rsidRPr="00454401" w:rsidRDefault="00381B9F" w:rsidP="00381B9F">
      <w:pPr>
        <w:pStyle w:val="20"/>
        <w:shd w:val="clear" w:color="auto" w:fill="auto"/>
        <w:tabs>
          <w:tab w:val="left" w:pos="851"/>
        </w:tabs>
        <w:spacing w:before="0" w:line="317" w:lineRule="exact"/>
        <w:ind w:firstLine="0"/>
      </w:pPr>
      <w:r w:rsidRPr="00454401">
        <w:tab/>
      </w:r>
      <w:r w:rsidR="0010691E" w:rsidRPr="00454401">
        <w:t xml:space="preserve">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w:t>
      </w:r>
      <w:r w:rsidR="00593864" w:rsidRPr="00454401">
        <w:t>У</w:t>
      </w:r>
      <w:r w:rsidR="0010691E" w:rsidRPr="00454401">
        <w:t>полномоченного лица, выдавшего документ.</w:t>
      </w:r>
    </w:p>
    <w:p w14:paraId="22B1AC41" w14:textId="1AF8599D" w:rsidR="007A5AA4" w:rsidRPr="00454401" w:rsidRDefault="0010691E" w:rsidP="00B026AF">
      <w:pPr>
        <w:pStyle w:val="20"/>
        <w:shd w:val="clear" w:color="auto" w:fill="auto"/>
        <w:tabs>
          <w:tab w:val="left" w:pos="972"/>
        </w:tabs>
        <w:spacing w:before="0" w:line="317" w:lineRule="exact"/>
        <w:ind w:firstLine="851"/>
      </w:pPr>
      <w:r w:rsidRPr="00454401">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14:paraId="0BC3BD42" w14:textId="224A6458" w:rsidR="007A5AA4" w:rsidRPr="00454401" w:rsidRDefault="0010691E" w:rsidP="00B026AF">
      <w:pPr>
        <w:pStyle w:val="20"/>
        <w:shd w:val="clear" w:color="auto" w:fill="auto"/>
        <w:tabs>
          <w:tab w:val="left" w:pos="972"/>
        </w:tabs>
        <w:spacing w:before="0" w:line="317" w:lineRule="exact"/>
        <w:ind w:firstLine="851"/>
      </w:pPr>
      <w:r w:rsidRPr="00454401">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5EDAAFE4" w14:textId="56ECDE98" w:rsidR="0010691E" w:rsidRPr="00454401" w:rsidRDefault="00FA12D2" w:rsidP="00FA12D2">
      <w:pPr>
        <w:pStyle w:val="20"/>
        <w:shd w:val="clear" w:color="auto" w:fill="auto"/>
        <w:tabs>
          <w:tab w:val="left" w:pos="972"/>
        </w:tabs>
        <w:spacing w:before="0" w:line="317" w:lineRule="exact"/>
        <w:ind w:firstLine="0"/>
      </w:pPr>
      <w:r w:rsidRPr="00454401">
        <w:tab/>
      </w:r>
      <w:r w:rsidR="006F5207" w:rsidRPr="00454401">
        <w:t xml:space="preserve">2) </w:t>
      </w:r>
      <w:r w:rsidR="0010691E" w:rsidRPr="00454401">
        <w:t>копии свидетельств о регистрации транспортных средств, которые предполагается использовать для оказания услуг по перевозке пассажиров и багажа легковым такси, заверенные Заявителем или представителем;</w:t>
      </w:r>
    </w:p>
    <w:p w14:paraId="069A9785" w14:textId="17F881E8" w:rsidR="0010691E" w:rsidRPr="00454401" w:rsidRDefault="00FA12D2" w:rsidP="00FA12D2">
      <w:pPr>
        <w:pStyle w:val="20"/>
        <w:shd w:val="clear" w:color="auto" w:fill="auto"/>
        <w:tabs>
          <w:tab w:val="left" w:pos="954"/>
        </w:tabs>
        <w:spacing w:before="0" w:line="317" w:lineRule="exact"/>
        <w:ind w:firstLine="0"/>
      </w:pPr>
      <w:r w:rsidRPr="00454401">
        <w:tab/>
      </w:r>
      <w:r w:rsidR="006F5207" w:rsidRPr="00454401">
        <w:t xml:space="preserve">3) </w:t>
      </w:r>
      <w:r w:rsidR="0010691E" w:rsidRPr="00454401">
        <w:t xml:space="preserve">копия договора лизинга или договора аренды транспортного средства, которое предполагается использовать для оказания услуг по перевозке пассажиров и багажа легковым такси (в случае если транспортное средство предоставлено на основании договора лизинга или договора аренды), заверенная Заявителем или представителем, либо копия нотариально заверенной доверенности на право распоряжения транспортным средством, которое </w:t>
      </w:r>
      <w:r w:rsidR="0010691E" w:rsidRPr="00454401">
        <w:lastRenderedPageBreak/>
        <w:t>предполагается использовать индивидуальным предпринимателем для оказания услуг по перевозке пассажиров и багажа легковым такси (в случае если транспортное средство предоставлено на основании выданной физическим лицом нотариально заверенной доверенности на право распоряжения транспортным средством).</w:t>
      </w:r>
    </w:p>
    <w:p w14:paraId="73B38D0C" w14:textId="15FB2E09" w:rsidR="0010691E" w:rsidRPr="00454401" w:rsidRDefault="00D73702" w:rsidP="006151EF">
      <w:pPr>
        <w:pStyle w:val="20"/>
        <w:shd w:val="clear" w:color="auto" w:fill="auto"/>
        <w:tabs>
          <w:tab w:val="left" w:pos="2130"/>
        </w:tabs>
        <w:spacing w:before="0" w:line="317" w:lineRule="exact"/>
        <w:ind w:firstLine="851"/>
      </w:pPr>
      <w:r w:rsidRPr="00454401">
        <w:t>2</w:t>
      </w:r>
      <w:r w:rsidR="005927E0" w:rsidRPr="00454401">
        <w:t>9</w:t>
      </w:r>
      <w:r w:rsidRPr="00454401">
        <w:t xml:space="preserve">. </w:t>
      </w:r>
      <w:r w:rsidR="0010691E" w:rsidRPr="00454401">
        <w:t xml:space="preserve">Заявитель или представитель подает в Уполномоченный орган либо в многофункциональный центр заявление о выдаче дубликата разрешения по форме, приведённой в </w:t>
      </w:r>
      <w:r w:rsidR="00356933" w:rsidRPr="00454401">
        <w:t>п</w:t>
      </w:r>
      <w:r w:rsidR="0010691E" w:rsidRPr="00454401">
        <w:t xml:space="preserve">риложение № 1 к </w:t>
      </w:r>
      <w:r w:rsidR="00580B1A">
        <w:t>админист</w:t>
      </w:r>
      <w:r w:rsidR="0010691E" w:rsidRPr="00454401">
        <w:t>ративному регламенту.</w:t>
      </w:r>
    </w:p>
    <w:p w14:paraId="4A370D5B" w14:textId="2F1538F6" w:rsidR="0010691E" w:rsidRPr="00454401" w:rsidRDefault="005927E0" w:rsidP="006151EF">
      <w:pPr>
        <w:pStyle w:val="20"/>
        <w:shd w:val="clear" w:color="auto" w:fill="auto"/>
        <w:tabs>
          <w:tab w:val="left" w:pos="2130"/>
        </w:tabs>
        <w:spacing w:before="0" w:line="317" w:lineRule="exact"/>
        <w:ind w:firstLine="851"/>
      </w:pPr>
      <w:r w:rsidRPr="00454401">
        <w:t>30</w:t>
      </w:r>
      <w:r w:rsidR="00D73702" w:rsidRPr="00454401">
        <w:t xml:space="preserve">. </w:t>
      </w:r>
      <w:r w:rsidR="0010691E" w:rsidRPr="00454401">
        <w:t xml:space="preserve">Для переоформления разрешения Заявителем или представителем подается письменное заявление по форме, приведённой в </w:t>
      </w:r>
      <w:r w:rsidR="00356933" w:rsidRPr="00454401">
        <w:t>п</w:t>
      </w:r>
      <w:r w:rsidR="0010691E" w:rsidRPr="00454401">
        <w:t xml:space="preserve">риложении № 1 к </w:t>
      </w:r>
      <w:r w:rsidR="00580B1A">
        <w:t>админист</w:t>
      </w:r>
      <w:r w:rsidR="0010691E" w:rsidRPr="00454401">
        <w:t>ративному регламенту, с приложением оригинала переоформляемого разрешения и документов, свидетельствующих об изменениях, которые послужили основанием для переоформления разрешения</w:t>
      </w:r>
      <w:r w:rsidR="0004703F" w:rsidRPr="00454401">
        <w:t>.</w:t>
      </w:r>
    </w:p>
    <w:p w14:paraId="3D08299C" w14:textId="481B4CBE" w:rsidR="0010691E" w:rsidRPr="00454401" w:rsidRDefault="001620D0" w:rsidP="001620D0">
      <w:pPr>
        <w:pStyle w:val="20"/>
        <w:shd w:val="clear" w:color="auto" w:fill="auto"/>
        <w:spacing w:before="0" w:after="316" w:line="317" w:lineRule="exact"/>
        <w:ind w:firstLine="0"/>
      </w:pPr>
      <w:r w:rsidRPr="00454401">
        <w:tab/>
        <w:t xml:space="preserve">  </w:t>
      </w:r>
      <w:r w:rsidR="005927E0" w:rsidRPr="00454401">
        <w:t>31</w:t>
      </w:r>
      <w:r w:rsidRPr="00454401">
        <w:t xml:space="preserve">. </w:t>
      </w:r>
      <w:r w:rsidR="0010691E" w:rsidRPr="00454401">
        <w:t xml:space="preserve">Заявления и прилагаемые документы, указанные в </w:t>
      </w:r>
      <w:r w:rsidR="005B7172" w:rsidRPr="00454401">
        <w:t>части</w:t>
      </w:r>
      <w:r w:rsidR="0010691E" w:rsidRPr="00454401">
        <w:t xml:space="preserve"> 2</w:t>
      </w:r>
      <w:r w:rsidR="00196F69" w:rsidRPr="00454401">
        <w:t>8</w:t>
      </w:r>
      <w:r w:rsidR="0010691E" w:rsidRPr="00454401">
        <w:t xml:space="preserve"> </w:t>
      </w:r>
      <w:r w:rsidR="00580B1A">
        <w:t>админист</w:t>
      </w:r>
      <w:r w:rsidR="0010691E" w:rsidRPr="00454401">
        <w:t>ративного регламента, направляются (подаются) в Уполномоченный орган в электронной форме путем заполнения формы запроса через личный кабинет на ЕПГУ</w:t>
      </w:r>
      <w:r w:rsidR="00AB41F4" w:rsidRPr="00454401">
        <w:t>/РПГУ</w:t>
      </w:r>
      <w:r w:rsidR="0010691E" w:rsidRPr="00454401">
        <w:t>.</w:t>
      </w:r>
    </w:p>
    <w:p w14:paraId="7F15BAF0" w14:textId="612F74AE" w:rsidR="00F0238D" w:rsidRPr="00454401" w:rsidRDefault="00F0238D" w:rsidP="00F0238D">
      <w:pPr>
        <w:pStyle w:val="70"/>
        <w:shd w:val="clear" w:color="auto" w:fill="auto"/>
        <w:spacing w:after="324"/>
        <w:rPr>
          <w:b w:val="0"/>
        </w:rPr>
      </w:pPr>
      <w:r w:rsidRPr="00454401">
        <w:rPr>
          <w:b w:val="0"/>
        </w:rPr>
        <w:t>Исчерпывающий перечень документов и сведений, необходимых</w:t>
      </w:r>
      <w:r w:rsidRPr="00454401">
        <w:rPr>
          <w:b w:val="0"/>
        </w:rPr>
        <w:br/>
        <w:t>в соответствии с нормативными правовыми актами для предоставления</w:t>
      </w:r>
      <w:r w:rsidRPr="00454401">
        <w:rPr>
          <w:b w:val="0"/>
        </w:rPr>
        <w:br/>
        <w:t>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4FB7419B" w14:textId="1033BB40" w:rsidR="00427F11" w:rsidRPr="00454401" w:rsidRDefault="005927E0" w:rsidP="00427F11">
      <w:pPr>
        <w:pStyle w:val="20"/>
        <w:shd w:val="clear" w:color="auto" w:fill="auto"/>
        <w:tabs>
          <w:tab w:val="left" w:pos="1527"/>
        </w:tabs>
        <w:spacing w:before="0" w:line="317" w:lineRule="exact"/>
        <w:ind w:firstLine="709"/>
      </w:pPr>
      <w:r w:rsidRPr="00454401">
        <w:t>32</w:t>
      </w:r>
      <w:r w:rsidR="0034427A" w:rsidRPr="00454401">
        <w:t>. Перечень документов и сведений,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в случае обращения:</w:t>
      </w:r>
    </w:p>
    <w:p w14:paraId="66E2B8BB" w14:textId="5AF596C0" w:rsidR="00427F11" w:rsidRPr="00454401" w:rsidRDefault="001B0674" w:rsidP="00427F11">
      <w:pPr>
        <w:pStyle w:val="20"/>
        <w:shd w:val="clear" w:color="auto" w:fill="auto"/>
        <w:tabs>
          <w:tab w:val="left" w:pos="1527"/>
        </w:tabs>
        <w:spacing w:before="0" w:line="317" w:lineRule="exact"/>
        <w:ind w:firstLine="709"/>
      </w:pPr>
      <w:r w:rsidRPr="00454401">
        <w:t xml:space="preserve">1) </w:t>
      </w:r>
      <w:r w:rsidR="0034427A" w:rsidRPr="00454401">
        <w:t>выписка из Единого государственного реестра юридических лиц;</w:t>
      </w:r>
    </w:p>
    <w:p w14:paraId="11966377" w14:textId="34AEEFA0" w:rsidR="00427F11" w:rsidRPr="00454401" w:rsidRDefault="001B0674" w:rsidP="00427F11">
      <w:pPr>
        <w:pStyle w:val="20"/>
        <w:shd w:val="clear" w:color="auto" w:fill="auto"/>
        <w:tabs>
          <w:tab w:val="left" w:pos="1527"/>
        </w:tabs>
        <w:spacing w:before="0" w:line="317" w:lineRule="exact"/>
        <w:ind w:firstLine="709"/>
      </w:pPr>
      <w:r w:rsidRPr="00454401">
        <w:t xml:space="preserve">2) </w:t>
      </w:r>
      <w:r w:rsidR="0034427A" w:rsidRPr="00454401">
        <w:t>выписка из Единого государственного реестра индивидуальных предпринимателей;</w:t>
      </w:r>
    </w:p>
    <w:p w14:paraId="465284CC" w14:textId="48B977B1" w:rsidR="00427F11" w:rsidRPr="00454401" w:rsidRDefault="001B0674" w:rsidP="00427F11">
      <w:pPr>
        <w:pStyle w:val="20"/>
        <w:shd w:val="clear" w:color="auto" w:fill="auto"/>
        <w:tabs>
          <w:tab w:val="left" w:pos="1527"/>
        </w:tabs>
        <w:spacing w:before="0" w:line="317" w:lineRule="exact"/>
        <w:ind w:firstLine="709"/>
      </w:pPr>
      <w:r w:rsidRPr="00454401">
        <w:t xml:space="preserve">3) </w:t>
      </w:r>
      <w:r w:rsidR="0034427A" w:rsidRPr="00454401">
        <w:t>копия платежного документа о внесении платы за предоставление государственной услуги;</w:t>
      </w:r>
    </w:p>
    <w:p w14:paraId="17DBB528" w14:textId="4A16F55B" w:rsidR="0034427A" w:rsidRPr="00454401" w:rsidRDefault="005927E0" w:rsidP="00427F11">
      <w:pPr>
        <w:pStyle w:val="20"/>
        <w:shd w:val="clear" w:color="auto" w:fill="auto"/>
        <w:tabs>
          <w:tab w:val="left" w:pos="1522"/>
        </w:tabs>
        <w:spacing w:before="0" w:line="317" w:lineRule="exact"/>
        <w:ind w:firstLine="709"/>
      </w:pPr>
      <w:r w:rsidRPr="00454401">
        <w:t>33</w:t>
      </w:r>
      <w:r w:rsidR="0005578A" w:rsidRPr="00454401">
        <w:t xml:space="preserve">. </w:t>
      </w:r>
      <w:r w:rsidR="0034427A" w:rsidRPr="00454401">
        <w:t>При предоставлении государственной услуги запрещается требовать от Заявителя:</w:t>
      </w:r>
    </w:p>
    <w:p w14:paraId="62C17C39" w14:textId="69723F97" w:rsidR="0034427A" w:rsidRPr="00454401" w:rsidRDefault="0005578A" w:rsidP="006968FF">
      <w:pPr>
        <w:pStyle w:val="20"/>
        <w:shd w:val="clear" w:color="auto" w:fill="auto"/>
        <w:tabs>
          <w:tab w:val="left" w:pos="1701"/>
        </w:tabs>
        <w:spacing w:before="0" w:line="317" w:lineRule="exact"/>
        <w:ind w:firstLine="709"/>
      </w:pPr>
      <w:r w:rsidRPr="00454401">
        <w:t>1)</w:t>
      </w:r>
      <w:r w:rsidR="006968FF" w:rsidRPr="00454401">
        <w:t xml:space="preserve"> </w:t>
      </w:r>
      <w:r w:rsidR="0034427A" w:rsidRPr="00454401">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51670B59" w14:textId="269A3E14" w:rsidR="0034427A" w:rsidRPr="00454401" w:rsidRDefault="004B0FA3" w:rsidP="00AA0A43">
      <w:pPr>
        <w:pStyle w:val="20"/>
        <w:shd w:val="clear" w:color="auto" w:fill="auto"/>
        <w:spacing w:before="0" w:line="317" w:lineRule="exact"/>
        <w:ind w:firstLine="0"/>
      </w:pPr>
      <w:r w:rsidRPr="00454401">
        <w:tab/>
        <w:t xml:space="preserve">2) </w:t>
      </w:r>
      <w:r w:rsidR="0034427A" w:rsidRPr="00454401">
        <w:t>Представления документов и информации, которые в соответствии</w:t>
      </w:r>
      <w:r w:rsidRPr="00454401">
        <w:t xml:space="preserve"> </w:t>
      </w:r>
      <w:r w:rsidR="0034427A" w:rsidRPr="00454401">
        <w:t>с нормативными правовыми актами Российской Федерации</w:t>
      </w:r>
      <w:r w:rsidR="00AA0A43" w:rsidRPr="00454401">
        <w:t xml:space="preserve">, нормативными правовым актами </w:t>
      </w:r>
      <w:r w:rsidRPr="00454401">
        <w:t>Камчатского края</w:t>
      </w:r>
      <w:r w:rsidR="006C349B" w:rsidRPr="00454401">
        <w:t>, муниципальными правовыми актами</w:t>
      </w:r>
      <w:r w:rsidR="00E66984" w:rsidRPr="00454401">
        <w:t xml:space="preserve"> </w:t>
      </w:r>
      <w:r w:rsidR="0034427A" w:rsidRPr="00454401">
        <w:t xml:space="preserve">находятся в распоряжении органов, предоставляющих государственную услугу, государственных органов, </w:t>
      </w:r>
      <w:r w:rsidR="00AA0A43" w:rsidRPr="00454401">
        <w:t xml:space="preserve">иных государственных органов, органов местного самоуправления и (или) подведомственных государственным органам и органам </w:t>
      </w:r>
      <w:r w:rsidR="00AA0A43" w:rsidRPr="00454401">
        <w:lastRenderedPageBreak/>
        <w:t>местного самоуправления организаций, участвующих в предоставлении государственных или муниципальных услуг</w:t>
      </w:r>
      <w:r w:rsidR="0034427A" w:rsidRPr="00454401">
        <w:t>,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3D28F6AA" w14:textId="4F2E6EEC" w:rsidR="005D550D" w:rsidRPr="00454401" w:rsidRDefault="00B109E7" w:rsidP="005D550D">
      <w:pPr>
        <w:pStyle w:val="20"/>
        <w:shd w:val="clear" w:color="auto" w:fill="auto"/>
        <w:tabs>
          <w:tab w:val="left" w:pos="2161"/>
        </w:tabs>
        <w:spacing w:before="0" w:line="317" w:lineRule="exact"/>
        <w:ind w:firstLine="709"/>
      </w:pPr>
      <w:r w:rsidRPr="00454401">
        <w:t>3</w:t>
      </w:r>
      <w:r w:rsidR="005927E0" w:rsidRPr="00454401">
        <w:t>4</w:t>
      </w:r>
      <w:r w:rsidR="009C0B0A" w:rsidRPr="00454401">
        <w:t xml:space="preserve">. </w:t>
      </w:r>
      <w:r w:rsidR="0034427A" w:rsidRPr="00454401">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14:paraId="6BD0AE4E" w14:textId="7C6024DE" w:rsidR="005D550D" w:rsidRPr="00454401" w:rsidRDefault="00336E28" w:rsidP="005D550D">
      <w:pPr>
        <w:pStyle w:val="20"/>
        <w:shd w:val="clear" w:color="auto" w:fill="auto"/>
        <w:tabs>
          <w:tab w:val="left" w:pos="2161"/>
        </w:tabs>
        <w:spacing w:before="0" w:line="317" w:lineRule="exact"/>
        <w:ind w:firstLine="709"/>
      </w:pPr>
      <w:r w:rsidRPr="00454401">
        <w:t xml:space="preserve">1) </w:t>
      </w:r>
      <w:r w:rsidR="0034427A" w:rsidRPr="00454401">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14:paraId="3B6B4C86" w14:textId="059031B5" w:rsidR="005D550D" w:rsidRPr="00454401" w:rsidRDefault="00336E28" w:rsidP="005D550D">
      <w:pPr>
        <w:pStyle w:val="20"/>
        <w:shd w:val="clear" w:color="auto" w:fill="auto"/>
        <w:tabs>
          <w:tab w:val="left" w:pos="2161"/>
        </w:tabs>
        <w:spacing w:before="0" w:line="317" w:lineRule="exact"/>
        <w:ind w:firstLine="709"/>
      </w:pPr>
      <w:r w:rsidRPr="00454401">
        <w:t xml:space="preserve">2) </w:t>
      </w:r>
      <w:r w:rsidR="0034427A" w:rsidRPr="00454401">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14:paraId="7C9DE471" w14:textId="0D427654" w:rsidR="005D550D" w:rsidRPr="00454401" w:rsidRDefault="00221F2C" w:rsidP="005D550D">
      <w:pPr>
        <w:pStyle w:val="20"/>
        <w:shd w:val="clear" w:color="auto" w:fill="auto"/>
        <w:tabs>
          <w:tab w:val="left" w:pos="2161"/>
        </w:tabs>
        <w:spacing w:before="0" w:line="317" w:lineRule="exact"/>
        <w:ind w:firstLine="709"/>
      </w:pPr>
      <w:r w:rsidRPr="00454401">
        <w:t xml:space="preserve">3) </w:t>
      </w:r>
      <w:r w:rsidR="0034427A" w:rsidRPr="00454401">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14:paraId="6EEE9ADD" w14:textId="62B6B824" w:rsidR="0034427A" w:rsidRPr="00454401" w:rsidRDefault="00353D87" w:rsidP="005D550D">
      <w:pPr>
        <w:pStyle w:val="20"/>
        <w:shd w:val="clear" w:color="auto" w:fill="auto"/>
        <w:tabs>
          <w:tab w:val="left" w:pos="2161"/>
        </w:tabs>
        <w:spacing w:before="0" w:line="317" w:lineRule="exact"/>
        <w:ind w:firstLine="709"/>
      </w:pPr>
      <w:r w:rsidRPr="00454401">
        <w:t xml:space="preserve">4) </w:t>
      </w:r>
      <w:r w:rsidR="0034427A" w:rsidRPr="00454401">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00237BC4" w:rsidRPr="00454401">
        <w:t xml:space="preserve"> </w:t>
      </w:r>
      <w:r w:rsidR="0034427A" w:rsidRPr="00454401">
        <w:t>210-ФЗ,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услуги,</w:t>
      </w:r>
      <w:r w:rsidR="001C72EC" w:rsidRPr="00454401">
        <w:t xml:space="preserve"> либо руководителя</w:t>
      </w:r>
      <w:r w:rsidR="001C72EC" w:rsidRPr="00454401">
        <w:tab/>
        <w:t xml:space="preserve">организации, </w:t>
      </w:r>
      <w:r w:rsidR="00237BC4" w:rsidRPr="00454401">
        <w:t>п</w:t>
      </w:r>
      <w:r w:rsidR="0034427A" w:rsidRPr="00454401">
        <w:t>редусмотренной частью 1.1 статьи</w:t>
      </w:r>
      <w:r w:rsidR="005D550D" w:rsidRPr="00454401">
        <w:t xml:space="preserve"> </w:t>
      </w:r>
      <w:r w:rsidR="0034427A" w:rsidRPr="00454401">
        <w:t>16 Федерального закона № 210-ФЗ, уведомляется Заявитель, а также приносятся извинения за доставленные неудобства.</w:t>
      </w:r>
    </w:p>
    <w:p w14:paraId="673CC5FD" w14:textId="6422D65A" w:rsidR="003C16BC" w:rsidRPr="00454401" w:rsidRDefault="003C16BC" w:rsidP="001053D1">
      <w:pPr>
        <w:jc w:val="center"/>
        <w:rPr>
          <w:sz w:val="28"/>
          <w:szCs w:val="28"/>
        </w:rPr>
      </w:pPr>
    </w:p>
    <w:p w14:paraId="02CC1103" w14:textId="77777777" w:rsidR="001F3E33" w:rsidRPr="00454401" w:rsidRDefault="001F3E33" w:rsidP="001F3E33">
      <w:pPr>
        <w:pStyle w:val="22"/>
        <w:keepNext/>
        <w:keepLines/>
        <w:shd w:val="clear" w:color="auto" w:fill="auto"/>
        <w:spacing w:after="313" w:line="317" w:lineRule="exact"/>
        <w:ind w:firstLine="0"/>
        <w:rPr>
          <w:b w:val="0"/>
        </w:rPr>
      </w:pPr>
      <w:bookmarkStart w:id="3" w:name="bookmark13"/>
      <w:r w:rsidRPr="00454401">
        <w:rPr>
          <w:b w:val="0"/>
        </w:rPr>
        <w:t>Исчерпывающий перечень оснований для отказа в приеме документов,</w:t>
      </w:r>
      <w:r w:rsidRPr="00454401">
        <w:rPr>
          <w:b w:val="0"/>
        </w:rPr>
        <w:br/>
        <w:t>необходимых для предоставления государственной услуги</w:t>
      </w:r>
      <w:bookmarkEnd w:id="3"/>
    </w:p>
    <w:p w14:paraId="69B54E9E" w14:textId="268CC852" w:rsidR="001F3E33" w:rsidRPr="00454401" w:rsidRDefault="00D93C6B" w:rsidP="00D93C6B">
      <w:pPr>
        <w:pStyle w:val="20"/>
        <w:shd w:val="clear" w:color="auto" w:fill="auto"/>
        <w:tabs>
          <w:tab w:val="left" w:pos="1518"/>
        </w:tabs>
        <w:spacing w:before="0" w:line="326" w:lineRule="exact"/>
        <w:ind w:firstLine="709"/>
      </w:pPr>
      <w:r w:rsidRPr="00454401">
        <w:t>3</w:t>
      </w:r>
      <w:r w:rsidR="005927E0" w:rsidRPr="00454401">
        <w:t>5</w:t>
      </w:r>
      <w:r w:rsidRPr="00454401">
        <w:t xml:space="preserve">. </w:t>
      </w:r>
      <w:r w:rsidR="001F3E33" w:rsidRPr="00454401">
        <w:t>Основаниями для отказа в приеме к рассмотрению документов, необходимых для предоставления государственной услуги, являются:</w:t>
      </w:r>
    </w:p>
    <w:p w14:paraId="73ED00F0" w14:textId="3558F863" w:rsidR="001F3E33" w:rsidRPr="00454401" w:rsidRDefault="0089138D" w:rsidP="0089138D">
      <w:pPr>
        <w:pStyle w:val="20"/>
        <w:shd w:val="clear" w:color="auto" w:fill="auto"/>
        <w:tabs>
          <w:tab w:val="left" w:pos="709"/>
        </w:tabs>
        <w:spacing w:before="0" w:line="317" w:lineRule="exact"/>
        <w:ind w:firstLine="0"/>
      </w:pPr>
      <w:r w:rsidRPr="00454401">
        <w:tab/>
      </w:r>
      <w:r w:rsidR="00486F65" w:rsidRPr="00454401">
        <w:t xml:space="preserve">1) </w:t>
      </w:r>
      <w:r w:rsidR="001F3E33" w:rsidRPr="00454401">
        <w:t xml:space="preserve">подача заявления и документов лицом, не указанным в </w:t>
      </w:r>
      <w:r w:rsidR="003D424E" w:rsidRPr="00454401">
        <w:t>части</w:t>
      </w:r>
      <w:r w:rsidR="00B64EEC" w:rsidRPr="00454401">
        <w:t xml:space="preserve"> </w:t>
      </w:r>
      <w:r w:rsidR="003D424E" w:rsidRPr="00454401">
        <w:t xml:space="preserve">2 </w:t>
      </w:r>
      <w:r w:rsidR="00580B1A">
        <w:t>админист</w:t>
      </w:r>
      <w:r w:rsidR="001F3E33" w:rsidRPr="00454401">
        <w:t>ративного регламента;</w:t>
      </w:r>
    </w:p>
    <w:p w14:paraId="6649F07F" w14:textId="0FAA4C53" w:rsidR="001F3E33" w:rsidRPr="00454401" w:rsidRDefault="00486F65" w:rsidP="0089138D">
      <w:pPr>
        <w:pStyle w:val="20"/>
        <w:shd w:val="clear" w:color="auto" w:fill="auto"/>
        <w:spacing w:before="0" w:line="317" w:lineRule="exact"/>
        <w:ind w:firstLine="708"/>
      </w:pPr>
      <w:r w:rsidRPr="00454401">
        <w:t xml:space="preserve">2) </w:t>
      </w:r>
      <w:r w:rsidR="001F3E33" w:rsidRPr="00454401">
        <w:t>заявление не соответствует установленной форме;</w:t>
      </w:r>
    </w:p>
    <w:p w14:paraId="3D9C14F9" w14:textId="0B502AF4" w:rsidR="001F3E33" w:rsidRPr="00454401" w:rsidRDefault="0089138D" w:rsidP="0089138D">
      <w:pPr>
        <w:pStyle w:val="20"/>
        <w:shd w:val="clear" w:color="auto" w:fill="auto"/>
        <w:tabs>
          <w:tab w:val="left" w:pos="709"/>
        </w:tabs>
        <w:spacing w:before="0" w:line="317" w:lineRule="exact"/>
        <w:ind w:firstLine="0"/>
      </w:pPr>
      <w:r w:rsidRPr="00454401">
        <w:tab/>
      </w:r>
      <w:r w:rsidR="00486F65" w:rsidRPr="00454401">
        <w:t xml:space="preserve">3) </w:t>
      </w:r>
      <w:r w:rsidR="001F3E33" w:rsidRPr="00454401">
        <w:t>отсутствие данных, предусмотренных заявлением;</w:t>
      </w:r>
    </w:p>
    <w:p w14:paraId="27DD7052" w14:textId="09ACEDC1" w:rsidR="001F3E33" w:rsidRPr="00454401" w:rsidRDefault="0089138D" w:rsidP="0089138D">
      <w:pPr>
        <w:pStyle w:val="20"/>
        <w:shd w:val="clear" w:color="auto" w:fill="auto"/>
        <w:spacing w:before="0" w:line="317" w:lineRule="exact"/>
        <w:ind w:firstLine="0"/>
      </w:pPr>
      <w:r w:rsidRPr="00454401">
        <w:tab/>
      </w:r>
      <w:r w:rsidR="00486F65" w:rsidRPr="00454401">
        <w:t xml:space="preserve">4) </w:t>
      </w:r>
      <w:r w:rsidR="001F3E33" w:rsidRPr="00454401">
        <w:t>документы, необходимые для предоставления государственной услуги, утратили силу;</w:t>
      </w:r>
    </w:p>
    <w:p w14:paraId="752AC7C9" w14:textId="3C5D8603" w:rsidR="001F3E33" w:rsidRPr="00454401" w:rsidRDefault="00F04944" w:rsidP="00F04944">
      <w:pPr>
        <w:pStyle w:val="20"/>
        <w:shd w:val="clear" w:color="auto" w:fill="auto"/>
        <w:tabs>
          <w:tab w:val="left" w:pos="1423"/>
        </w:tabs>
        <w:spacing w:before="0" w:line="317" w:lineRule="exact"/>
        <w:ind w:firstLine="709"/>
      </w:pPr>
      <w:r w:rsidRPr="00454401">
        <w:t xml:space="preserve">5) </w:t>
      </w:r>
      <w:r w:rsidR="001F3E33" w:rsidRPr="00454401">
        <w:t xml:space="preserve">подача неполного комплекта документов, указанных в </w:t>
      </w:r>
      <w:r w:rsidR="00A475D9" w:rsidRPr="00454401">
        <w:t>части 28</w:t>
      </w:r>
      <w:r w:rsidR="001F3E33" w:rsidRPr="00454401">
        <w:t xml:space="preserve"> </w:t>
      </w:r>
      <w:r w:rsidR="00580B1A">
        <w:lastRenderedPageBreak/>
        <w:t>админист</w:t>
      </w:r>
      <w:r w:rsidR="001F3E33" w:rsidRPr="00454401">
        <w:t>ративного регламента;</w:t>
      </w:r>
    </w:p>
    <w:p w14:paraId="053F6D99" w14:textId="0CEDA700" w:rsidR="001F3E33" w:rsidRPr="00454401" w:rsidRDefault="00A231A3" w:rsidP="00A231A3">
      <w:pPr>
        <w:pStyle w:val="20"/>
        <w:shd w:val="clear" w:color="auto" w:fill="auto"/>
        <w:tabs>
          <w:tab w:val="left" w:pos="284"/>
        </w:tabs>
        <w:spacing w:before="0" w:line="317" w:lineRule="exact"/>
        <w:ind w:firstLine="0"/>
      </w:pPr>
      <w:r w:rsidRPr="00454401">
        <w:tab/>
      </w:r>
      <w:r w:rsidRPr="00454401">
        <w:tab/>
        <w:t xml:space="preserve">6) </w:t>
      </w:r>
      <w:r w:rsidR="001F3E33" w:rsidRPr="00454401">
        <w:t>несоответствие документов, представленных в электронной форме, оригиналу документа по цветопередаче и содержанию, а также представление документов, непригодных для передачи по информационно-телекоммуникационным сетям или обработки в информационных системах;</w:t>
      </w:r>
    </w:p>
    <w:p w14:paraId="6D5C388F" w14:textId="2797EA8C" w:rsidR="001F3E33" w:rsidRPr="00454401" w:rsidRDefault="00A231A3" w:rsidP="00A231A3">
      <w:pPr>
        <w:pStyle w:val="20"/>
        <w:shd w:val="clear" w:color="auto" w:fill="auto"/>
        <w:spacing w:before="0" w:line="317" w:lineRule="exact"/>
        <w:ind w:firstLine="0"/>
      </w:pPr>
      <w:r w:rsidRPr="00454401">
        <w:tab/>
        <w:t xml:space="preserve">7) </w:t>
      </w:r>
      <w:r w:rsidR="001F3E33" w:rsidRPr="00454401">
        <w:t>документы содержат подчистки и исправления текста, не заверенные в порядке, установленном законодательством Российской Федерации;</w:t>
      </w:r>
    </w:p>
    <w:p w14:paraId="05F2A5B6" w14:textId="43084BCA" w:rsidR="001F3E33" w:rsidRPr="00454401" w:rsidRDefault="00A231A3" w:rsidP="00A231A3">
      <w:pPr>
        <w:pStyle w:val="20"/>
        <w:shd w:val="clear" w:color="auto" w:fill="auto"/>
        <w:tabs>
          <w:tab w:val="left" w:pos="709"/>
        </w:tabs>
        <w:spacing w:before="0" w:line="326" w:lineRule="exact"/>
        <w:ind w:firstLine="0"/>
      </w:pPr>
      <w:r w:rsidRPr="00454401">
        <w:tab/>
        <w:t xml:space="preserve">8) </w:t>
      </w:r>
      <w:r w:rsidR="001F3E33" w:rsidRPr="00454401">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p>
    <w:p w14:paraId="48CBEFFD" w14:textId="73285902" w:rsidR="001F3E33" w:rsidRPr="00454401" w:rsidRDefault="00CE4969" w:rsidP="00CE4969">
      <w:pPr>
        <w:pStyle w:val="20"/>
        <w:shd w:val="clear" w:color="auto" w:fill="auto"/>
        <w:tabs>
          <w:tab w:val="left" w:pos="709"/>
        </w:tabs>
        <w:spacing w:before="0" w:line="326" w:lineRule="exact"/>
        <w:ind w:firstLine="0"/>
      </w:pPr>
      <w:r w:rsidRPr="00454401">
        <w:tab/>
        <w:t xml:space="preserve">9) </w:t>
      </w:r>
      <w:r w:rsidR="001F3E33" w:rsidRPr="00454401">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52C29194" w14:textId="01F74663" w:rsidR="001F3E33" w:rsidRPr="00454401" w:rsidRDefault="000A7C4F" w:rsidP="000A7C4F">
      <w:pPr>
        <w:pStyle w:val="20"/>
        <w:shd w:val="clear" w:color="auto" w:fill="auto"/>
        <w:tabs>
          <w:tab w:val="left" w:pos="709"/>
        </w:tabs>
        <w:spacing w:before="0" w:line="326" w:lineRule="exact"/>
        <w:ind w:firstLine="0"/>
      </w:pPr>
      <w:r w:rsidRPr="00454401">
        <w:tab/>
        <w:t xml:space="preserve">10) </w:t>
      </w:r>
      <w:r w:rsidR="001F3E33" w:rsidRPr="00454401">
        <w:t>неполное заполнение полей в форме заявления, в том числе в интерактивной форме заявления на ЕПГУ</w:t>
      </w:r>
      <w:r w:rsidR="00071D7F" w:rsidRPr="00454401">
        <w:t>/РПГУ</w:t>
      </w:r>
      <w:r w:rsidR="001F3E33" w:rsidRPr="00454401">
        <w:t>;</w:t>
      </w:r>
    </w:p>
    <w:p w14:paraId="0D57BE59" w14:textId="4A1DAD3E" w:rsidR="001F3E33" w:rsidRPr="00454401" w:rsidRDefault="00037331" w:rsidP="00037331">
      <w:pPr>
        <w:pStyle w:val="20"/>
        <w:shd w:val="clear" w:color="auto" w:fill="auto"/>
        <w:tabs>
          <w:tab w:val="left" w:pos="709"/>
        </w:tabs>
        <w:spacing w:before="0" w:after="320" w:line="326" w:lineRule="exact"/>
        <w:ind w:firstLine="0"/>
      </w:pPr>
      <w:r w:rsidRPr="00454401">
        <w:tab/>
        <w:t xml:space="preserve">11) </w:t>
      </w:r>
      <w:r w:rsidR="001F3E33" w:rsidRPr="00454401">
        <w:t>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w:t>
      </w:r>
    </w:p>
    <w:p w14:paraId="27932D73" w14:textId="3C4594DE" w:rsidR="00554942" w:rsidRPr="00454401" w:rsidRDefault="00554942" w:rsidP="00554942">
      <w:pPr>
        <w:pStyle w:val="22"/>
        <w:keepNext/>
        <w:keepLines/>
        <w:shd w:val="clear" w:color="auto" w:fill="auto"/>
        <w:spacing w:after="324" w:line="326" w:lineRule="exact"/>
        <w:ind w:right="20" w:firstLine="0"/>
        <w:rPr>
          <w:b w:val="0"/>
        </w:rPr>
      </w:pPr>
      <w:bookmarkStart w:id="4" w:name="bookmark14"/>
      <w:r w:rsidRPr="00454401">
        <w:rPr>
          <w:b w:val="0"/>
        </w:rPr>
        <w:t>Исчерпывающий перечень оснований для приостановления или отказа</w:t>
      </w:r>
      <w:r w:rsidRPr="00454401">
        <w:rPr>
          <w:b w:val="0"/>
        </w:rPr>
        <w:br/>
        <w:t>в предоставлении государственной услуги</w:t>
      </w:r>
      <w:bookmarkEnd w:id="4"/>
    </w:p>
    <w:p w14:paraId="5CF5564D" w14:textId="17961499" w:rsidR="00554942" w:rsidRPr="00454401" w:rsidRDefault="00D37E34" w:rsidP="00D37E34">
      <w:pPr>
        <w:widowControl w:val="0"/>
        <w:spacing w:line="322" w:lineRule="exact"/>
        <w:jc w:val="both"/>
        <w:rPr>
          <w:sz w:val="28"/>
          <w:szCs w:val="28"/>
          <w:lang w:bidi="ru-RU"/>
        </w:rPr>
      </w:pPr>
      <w:r w:rsidRPr="00454401">
        <w:rPr>
          <w:sz w:val="28"/>
          <w:szCs w:val="28"/>
          <w:lang w:bidi="ru-RU"/>
        </w:rPr>
        <w:tab/>
      </w:r>
      <w:r w:rsidR="00D100A3" w:rsidRPr="00454401">
        <w:rPr>
          <w:sz w:val="28"/>
          <w:szCs w:val="28"/>
          <w:lang w:bidi="ru-RU"/>
        </w:rPr>
        <w:t>3</w:t>
      </w:r>
      <w:r w:rsidR="005927E0" w:rsidRPr="00454401">
        <w:rPr>
          <w:sz w:val="28"/>
          <w:szCs w:val="28"/>
          <w:lang w:bidi="ru-RU"/>
        </w:rPr>
        <w:t>6</w:t>
      </w:r>
      <w:r w:rsidR="00D100A3" w:rsidRPr="00454401">
        <w:rPr>
          <w:sz w:val="28"/>
          <w:szCs w:val="28"/>
          <w:lang w:bidi="ru-RU"/>
        </w:rPr>
        <w:t>.</w:t>
      </w:r>
      <w:r w:rsidRPr="00454401">
        <w:rPr>
          <w:sz w:val="28"/>
          <w:szCs w:val="28"/>
          <w:lang w:bidi="ru-RU"/>
        </w:rPr>
        <w:t xml:space="preserve"> </w:t>
      </w:r>
      <w:r w:rsidR="00554942" w:rsidRPr="00454401">
        <w:rPr>
          <w:sz w:val="28"/>
          <w:szCs w:val="28"/>
          <w:lang w:bidi="ru-RU"/>
        </w:rPr>
        <w:t>Оснований для приостановления предоставления государственной услуги законодательством Российской Федерации не предусмотрено.</w:t>
      </w:r>
    </w:p>
    <w:p w14:paraId="4AFCA6AF" w14:textId="02D527F5" w:rsidR="00554942" w:rsidRPr="00454401" w:rsidRDefault="006E7620" w:rsidP="006E7620">
      <w:pPr>
        <w:widowControl w:val="0"/>
        <w:tabs>
          <w:tab w:val="left" w:pos="1414"/>
        </w:tabs>
        <w:spacing w:line="322" w:lineRule="exact"/>
        <w:ind w:firstLine="709"/>
        <w:jc w:val="both"/>
        <w:rPr>
          <w:sz w:val="28"/>
          <w:szCs w:val="28"/>
          <w:lang w:bidi="ru-RU"/>
        </w:rPr>
      </w:pPr>
      <w:r w:rsidRPr="00454401">
        <w:rPr>
          <w:sz w:val="28"/>
          <w:szCs w:val="28"/>
          <w:lang w:bidi="ru-RU"/>
        </w:rPr>
        <w:t>3</w:t>
      </w:r>
      <w:r w:rsidR="005927E0" w:rsidRPr="00454401">
        <w:rPr>
          <w:sz w:val="28"/>
          <w:szCs w:val="28"/>
          <w:lang w:bidi="ru-RU"/>
        </w:rPr>
        <w:t>7</w:t>
      </w:r>
      <w:r w:rsidRPr="00454401">
        <w:rPr>
          <w:sz w:val="28"/>
          <w:szCs w:val="28"/>
          <w:lang w:bidi="ru-RU"/>
        </w:rPr>
        <w:t xml:space="preserve">. </w:t>
      </w:r>
      <w:r w:rsidR="00554942" w:rsidRPr="00454401">
        <w:rPr>
          <w:sz w:val="28"/>
          <w:szCs w:val="28"/>
          <w:lang w:bidi="ru-RU"/>
        </w:rPr>
        <w:t xml:space="preserve">Основанием для принятия решения об отказе в предоставлении услуги в случае обращения </w:t>
      </w:r>
      <w:r w:rsidR="00394A57">
        <w:rPr>
          <w:sz w:val="28"/>
          <w:szCs w:val="28"/>
          <w:lang w:bidi="ru-RU"/>
        </w:rPr>
        <w:t>З</w:t>
      </w:r>
      <w:r w:rsidR="00554942" w:rsidRPr="00454401">
        <w:rPr>
          <w:sz w:val="28"/>
          <w:szCs w:val="28"/>
          <w:lang w:bidi="ru-RU"/>
        </w:rPr>
        <w:t>аявителя за выдачей разрешения на осуществление деятельности по перевозке пассажиров и багажа легковым такси является:</w:t>
      </w:r>
    </w:p>
    <w:p w14:paraId="599351D4" w14:textId="1BBB30FA" w:rsidR="00554942" w:rsidRPr="00454401" w:rsidRDefault="00965AAA" w:rsidP="006E7620">
      <w:pPr>
        <w:widowControl w:val="0"/>
        <w:spacing w:line="322" w:lineRule="exact"/>
        <w:ind w:firstLine="709"/>
        <w:jc w:val="both"/>
        <w:rPr>
          <w:sz w:val="28"/>
          <w:szCs w:val="28"/>
          <w:lang w:bidi="ru-RU"/>
        </w:rPr>
      </w:pPr>
      <w:r w:rsidRPr="00454401">
        <w:rPr>
          <w:sz w:val="28"/>
          <w:szCs w:val="28"/>
          <w:lang w:bidi="ru-RU"/>
        </w:rPr>
        <w:t xml:space="preserve">1) </w:t>
      </w:r>
      <w:r w:rsidR="00394A57">
        <w:rPr>
          <w:sz w:val="28"/>
          <w:szCs w:val="28"/>
          <w:lang w:bidi="ru-RU"/>
        </w:rPr>
        <w:t>предоставление З</w:t>
      </w:r>
      <w:r w:rsidR="00554942" w:rsidRPr="00454401">
        <w:rPr>
          <w:sz w:val="28"/>
          <w:szCs w:val="28"/>
          <w:lang w:bidi="ru-RU"/>
        </w:rPr>
        <w:t>аявителем недостоверных сведений:</w:t>
      </w:r>
    </w:p>
    <w:p w14:paraId="03B70C15" w14:textId="49D2DCD7" w:rsidR="00554942" w:rsidRPr="00454401" w:rsidRDefault="00965AAA" w:rsidP="00965AAA">
      <w:pPr>
        <w:widowControl w:val="0"/>
        <w:spacing w:line="322" w:lineRule="exact"/>
        <w:ind w:firstLine="709"/>
        <w:jc w:val="both"/>
        <w:rPr>
          <w:sz w:val="28"/>
          <w:szCs w:val="28"/>
          <w:lang w:bidi="ru-RU"/>
        </w:rPr>
      </w:pPr>
      <w:r w:rsidRPr="00454401">
        <w:rPr>
          <w:sz w:val="28"/>
          <w:szCs w:val="28"/>
          <w:lang w:bidi="ru-RU"/>
        </w:rPr>
        <w:t xml:space="preserve">2) </w:t>
      </w:r>
      <w:r w:rsidR="00554942" w:rsidRPr="00454401">
        <w:rPr>
          <w:sz w:val="28"/>
          <w:szCs w:val="28"/>
          <w:lang w:bidi="ru-RU"/>
        </w:rPr>
        <w:t>наличие противоречивых сведений в Заявлении и приложенных к нему документах;</w:t>
      </w:r>
    </w:p>
    <w:p w14:paraId="205741D8" w14:textId="0AA2B917" w:rsidR="00554942" w:rsidRPr="00454401" w:rsidRDefault="007741F3" w:rsidP="00554942">
      <w:pPr>
        <w:widowControl w:val="0"/>
        <w:spacing w:line="322" w:lineRule="exact"/>
        <w:ind w:firstLine="740"/>
        <w:jc w:val="both"/>
        <w:rPr>
          <w:sz w:val="28"/>
          <w:szCs w:val="28"/>
          <w:lang w:bidi="ru-RU"/>
        </w:rPr>
      </w:pPr>
      <w:r w:rsidRPr="00454401">
        <w:rPr>
          <w:sz w:val="28"/>
          <w:szCs w:val="28"/>
          <w:lang w:bidi="ru-RU"/>
        </w:rPr>
        <w:t xml:space="preserve">3) </w:t>
      </w:r>
      <w:r w:rsidR="00554942" w:rsidRPr="00454401">
        <w:rPr>
          <w:sz w:val="28"/>
          <w:szCs w:val="28"/>
          <w:lang w:bidi="ru-RU"/>
        </w:rPr>
        <w:t>несоответствие документов, представляемых Заявителем, по форме или содержанию требованиям законодательства Российской Федерации;</w:t>
      </w:r>
    </w:p>
    <w:p w14:paraId="4E85C87F" w14:textId="38BFCA22" w:rsidR="00554942" w:rsidRPr="00454401" w:rsidRDefault="007741F3" w:rsidP="00554942">
      <w:pPr>
        <w:widowControl w:val="0"/>
        <w:spacing w:line="322" w:lineRule="exact"/>
        <w:ind w:firstLine="740"/>
        <w:jc w:val="both"/>
        <w:rPr>
          <w:sz w:val="28"/>
          <w:szCs w:val="28"/>
          <w:lang w:bidi="ru-RU"/>
        </w:rPr>
      </w:pPr>
      <w:r w:rsidRPr="00454401">
        <w:rPr>
          <w:sz w:val="28"/>
          <w:szCs w:val="28"/>
          <w:lang w:bidi="ru-RU"/>
        </w:rPr>
        <w:t xml:space="preserve">4) </w:t>
      </w:r>
      <w:r w:rsidR="00554942" w:rsidRPr="00454401">
        <w:rPr>
          <w:sz w:val="28"/>
          <w:szCs w:val="28"/>
          <w:lang w:bidi="ru-RU"/>
        </w:rPr>
        <w:t>заявление подано лицом, не имеющим полномочий представлять интересы Заявителя;</w:t>
      </w:r>
    </w:p>
    <w:p w14:paraId="7D697F7B" w14:textId="2916F789" w:rsidR="00554942" w:rsidRPr="00454401" w:rsidRDefault="007741F3" w:rsidP="00554942">
      <w:pPr>
        <w:widowControl w:val="0"/>
        <w:spacing w:line="322" w:lineRule="exact"/>
        <w:ind w:firstLine="740"/>
        <w:jc w:val="both"/>
        <w:rPr>
          <w:sz w:val="28"/>
          <w:szCs w:val="28"/>
          <w:lang w:bidi="ru-RU"/>
        </w:rPr>
      </w:pPr>
      <w:r w:rsidRPr="00454401">
        <w:rPr>
          <w:sz w:val="28"/>
          <w:szCs w:val="28"/>
          <w:lang w:bidi="ru-RU"/>
        </w:rPr>
        <w:t xml:space="preserve">5) </w:t>
      </w:r>
      <w:r w:rsidR="00554942" w:rsidRPr="00454401">
        <w:rPr>
          <w:sz w:val="28"/>
          <w:szCs w:val="28"/>
          <w:lang w:bidi="ru-RU"/>
        </w:rPr>
        <w:t>несоответствие Заявителя кругу лиц, указанных в статье 9 Федерального закона от 21 апреля 2011 № 69-ФЗ «О внесении изменений в отдельные законодательные акты Российской Федерации»</w:t>
      </w:r>
      <w:r w:rsidR="00C62460" w:rsidRPr="00454401">
        <w:rPr>
          <w:sz w:val="28"/>
          <w:szCs w:val="28"/>
          <w:lang w:bidi="ru-RU"/>
        </w:rPr>
        <w:t xml:space="preserve"> (далее – Федеральный закон               № 69-ФЗ)</w:t>
      </w:r>
      <w:r w:rsidR="00554942" w:rsidRPr="00454401">
        <w:rPr>
          <w:sz w:val="28"/>
          <w:szCs w:val="28"/>
          <w:lang w:bidi="ru-RU"/>
        </w:rPr>
        <w:t>;</w:t>
      </w:r>
    </w:p>
    <w:p w14:paraId="534C9F99" w14:textId="2C26F0B7" w:rsidR="00554942" w:rsidRPr="00454401" w:rsidRDefault="00CC2F7E" w:rsidP="00554942">
      <w:pPr>
        <w:widowControl w:val="0"/>
        <w:spacing w:line="322" w:lineRule="exact"/>
        <w:ind w:firstLine="740"/>
        <w:jc w:val="both"/>
        <w:rPr>
          <w:sz w:val="28"/>
          <w:szCs w:val="28"/>
          <w:lang w:bidi="ru-RU"/>
        </w:rPr>
      </w:pPr>
      <w:r w:rsidRPr="00454401">
        <w:rPr>
          <w:sz w:val="28"/>
          <w:szCs w:val="28"/>
          <w:lang w:bidi="ru-RU"/>
        </w:rPr>
        <w:t xml:space="preserve">6) </w:t>
      </w:r>
      <w:r w:rsidR="00554942" w:rsidRPr="00454401">
        <w:rPr>
          <w:sz w:val="28"/>
          <w:szCs w:val="28"/>
          <w:lang w:bidi="ru-RU"/>
        </w:rPr>
        <w:t>недостоверность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14:paraId="3D938B9F" w14:textId="1D58F50F" w:rsidR="00554942" w:rsidRPr="00454401" w:rsidRDefault="00456490" w:rsidP="00554942">
      <w:pPr>
        <w:widowControl w:val="0"/>
        <w:spacing w:line="322" w:lineRule="exact"/>
        <w:ind w:firstLine="740"/>
        <w:jc w:val="both"/>
        <w:rPr>
          <w:sz w:val="28"/>
          <w:szCs w:val="28"/>
          <w:lang w:bidi="ru-RU"/>
        </w:rPr>
      </w:pPr>
      <w:r w:rsidRPr="00454401">
        <w:rPr>
          <w:sz w:val="28"/>
          <w:szCs w:val="28"/>
          <w:lang w:bidi="ru-RU"/>
        </w:rPr>
        <w:t xml:space="preserve">7) </w:t>
      </w:r>
      <w:r w:rsidR="00554942" w:rsidRPr="00454401">
        <w:rPr>
          <w:sz w:val="28"/>
          <w:szCs w:val="28"/>
          <w:lang w:bidi="ru-RU"/>
        </w:rPr>
        <w:t>наличие ранее выданного действующего разрешения на транспортное средство;</w:t>
      </w:r>
    </w:p>
    <w:p w14:paraId="606020D6" w14:textId="25CAD95D" w:rsidR="00554942" w:rsidRPr="00454401" w:rsidRDefault="00DF7A61" w:rsidP="00554942">
      <w:pPr>
        <w:widowControl w:val="0"/>
        <w:spacing w:line="322" w:lineRule="exact"/>
        <w:ind w:firstLine="740"/>
        <w:jc w:val="both"/>
        <w:rPr>
          <w:sz w:val="28"/>
          <w:szCs w:val="28"/>
          <w:lang w:bidi="ru-RU"/>
        </w:rPr>
      </w:pPr>
      <w:r w:rsidRPr="00454401">
        <w:rPr>
          <w:sz w:val="28"/>
          <w:szCs w:val="28"/>
          <w:lang w:bidi="ru-RU"/>
        </w:rPr>
        <w:t xml:space="preserve">8) </w:t>
      </w:r>
      <w:r w:rsidR="00554942" w:rsidRPr="00454401">
        <w:rPr>
          <w:sz w:val="28"/>
          <w:szCs w:val="28"/>
          <w:lang w:bidi="ru-RU"/>
        </w:rPr>
        <w:t xml:space="preserve">отсутствие сведений о факте оплаты за предоставление государственной услуги в ГИС ГМП, в случаях если оплата государственной услуги установлена </w:t>
      </w:r>
      <w:r w:rsidR="00554942" w:rsidRPr="00454401">
        <w:rPr>
          <w:sz w:val="28"/>
          <w:szCs w:val="28"/>
          <w:lang w:bidi="ru-RU"/>
        </w:rPr>
        <w:lastRenderedPageBreak/>
        <w:t>высшим исполнительным органом государственной власти субъекта Российской Федерации.</w:t>
      </w:r>
    </w:p>
    <w:p w14:paraId="62D895EB" w14:textId="3B31D687" w:rsidR="00554942" w:rsidRPr="00454401" w:rsidRDefault="00F13FFF" w:rsidP="00554942">
      <w:pPr>
        <w:widowControl w:val="0"/>
        <w:spacing w:line="322" w:lineRule="exact"/>
        <w:ind w:firstLine="740"/>
        <w:jc w:val="both"/>
        <w:rPr>
          <w:sz w:val="28"/>
          <w:szCs w:val="28"/>
          <w:lang w:bidi="ru-RU"/>
        </w:rPr>
      </w:pPr>
      <w:r w:rsidRPr="00454401">
        <w:rPr>
          <w:sz w:val="28"/>
          <w:szCs w:val="28"/>
          <w:lang w:bidi="ru-RU"/>
        </w:rPr>
        <w:t>3</w:t>
      </w:r>
      <w:r w:rsidR="005927E0" w:rsidRPr="00454401">
        <w:rPr>
          <w:sz w:val="28"/>
          <w:szCs w:val="28"/>
          <w:lang w:bidi="ru-RU"/>
        </w:rPr>
        <w:t>8</w:t>
      </w:r>
      <w:r w:rsidRPr="00454401">
        <w:rPr>
          <w:sz w:val="28"/>
          <w:szCs w:val="28"/>
          <w:lang w:bidi="ru-RU"/>
        </w:rPr>
        <w:t xml:space="preserve">. </w:t>
      </w:r>
      <w:r w:rsidR="00554942" w:rsidRPr="00454401">
        <w:rPr>
          <w:sz w:val="28"/>
          <w:szCs w:val="28"/>
          <w:lang w:bidi="ru-RU"/>
        </w:rPr>
        <w:t xml:space="preserve">Основанием для принятия решения об отказе в предоставлении услуги в случае обращения </w:t>
      </w:r>
      <w:r w:rsidR="00394A57">
        <w:rPr>
          <w:sz w:val="28"/>
          <w:szCs w:val="28"/>
          <w:lang w:bidi="ru-RU"/>
        </w:rPr>
        <w:t>З</w:t>
      </w:r>
      <w:r w:rsidR="00554942" w:rsidRPr="00454401">
        <w:rPr>
          <w:sz w:val="28"/>
          <w:szCs w:val="28"/>
          <w:lang w:bidi="ru-RU"/>
        </w:rPr>
        <w:t>аявителя за переоформлением разрешения и за выдачей дубликата на осуществление деятельности по перевозке пассажиров и багажа легковым такси:</w:t>
      </w:r>
    </w:p>
    <w:p w14:paraId="29FC52F5" w14:textId="4B5E9B66" w:rsidR="00554942" w:rsidRPr="00454401" w:rsidRDefault="00F13FFF" w:rsidP="00554942">
      <w:pPr>
        <w:widowControl w:val="0"/>
        <w:spacing w:line="322" w:lineRule="exact"/>
        <w:ind w:firstLine="740"/>
        <w:jc w:val="both"/>
        <w:rPr>
          <w:sz w:val="28"/>
          <w:szCs w:val="28"/>
          <w:lang w:bidi="ru-RU"/>
        </w:rPr>
      </w:pPr>
      <w:r w:rsidRPr="00454401">
        <w:rPr>
          <w:sz w:val="28"/>
          <w:szCs w:val="28"/>
          <w:lang w:bidi="ru-RU"/>
        </w:rPr>
        <w:t xml:space="preserve">1) </w:t>
      </w:r>
      <w:r w:rsidR="00554942" w:rsidRPr="00454401">
        <w:rPr>
          <w:sz w:val="28"/>
          <w:szCs w:val="28"/>
          <w:lang w:bidi="ru-RU"/>
        </w:rPr>
        <w:t xml:space="preserve">предоставление </w:t>
      </w:r>
      <w:r w:rsidR="00394A57">
        <w:rPr>
          <w:sz w:val="28"/>
          <w:szCs w:val="28"/>
          <w:lang w:bidi="ru-RU"/>
        </w:rPr>
        <w:t>З</w:t>
      </w:r>
      <w:r w:rsidR="00554942" w:rsidRPr="00454401">
        <w:rPr>
          <w:sz w:val="28"/>
          <w:szCs w:val="28"/>
          <w:lang w:bidi="ru-RU"/>
        </w:rPr>
        <w:t>аявителем недостоверных сведений:</w:t>
      </w:r>
    </w:p>
    <w:p w14:paraId="50073AC6" w14:textId="50A9B28F" w:rsidR="00554942" w:rsidRPr="00454401" w:rsidRDefault="00F13FFF" w:rsidP="00554942">
      <w:pPr>
        <w:widowControl w:val="0"/>
        <w:spacing w:line="322" w:lineRule="exact"/>
        <w:ind w:firstLine="740"/>
        <w:jc w:val="both"/>
        <w:rPr>
          <w:sz w:val="28"/>
          <w:szCs w:val="28"/>
          <w:lang w:bidi="ru-RU"/>
        </w:rPr>
      </w:pPr>
      <w:r w:rsidRPr="00454401">
        <w:rPr>
          <w:sz w:val="28"/>
          <w:szCs w:val="28"/>
          <w:lang w:bidi="ru-RU"/>
        </w:rPr>
        <w:t xml:space="preserve">2) </w:t>
      </w:r>
      <w:r w:rsidR="00554942" w:rsidRPr="00454401">
        <w:rPr>
          <w:sz w:val="28"/>
          <w:szCs w:val="28"/>
          <w:lang w:bidi="ru-RU"/>
        </w:rPr>
        <w:t>наличие противоречивых сведений в Заявлении и приложенных к нему документах;</w:t>
      </w:r>
    </w:p>
    <w:p w14:paraId="4066997E" w14:textId="779A0664" w:rsidR="00554942" w:rsidRPr="00454401" w:rsidRDefault="00F13FFF" w:rsidP="00554942">
      <w:pPr>
        <w:widowControl w:val="0"/>
        <w:spacing w:line="322" w:lineRule="exact"/>
        <w:ind w:firstLine="740"/>
        <w:jc w:val="both"/>
        <w:rPr>
          <w:sz w:val="28"/>
          <w:szCs w:val="28"/>
          <w:lang w:bidi="ru-RU"/>
        </w:rPr>
      </w:pPr>
      <w:r w:rsidRPr="00454401">
        <w:rPr>
          <w:sz w:val="28"/>
          <w:szCs w:val="28"/>
          <w:lang w:bidi="ru-RU"/>
        </w:rPr>
        <w:t xml:space="preserve">3) </w:t>
      </w:r>
      <w:r w:rsidR="00554942" w:rsidRPr="00454401">
        <w:rPr>
          <w:sz w:val="28"/>
          <w:szCs w:val="28"/>
          <w:lang w:bidi="ru-RU"/>
        </w:rPr>
        <w:t>несоответствие документов, представляемых Заявителем, по форме или содержанию требованиям законодательства Российской Федерации;</w:t>
      </w:r>
    </w:p>
    <w:p w14:paraId="3B1B4F44" w14:textId="3B6AADFA" w:rsidR="00554942" w:rsidRPr="00454401" w:rsidRDefault="00F13FFF" w:rsidP="00554942">
      <w:pPr>
        <w:widowControl w:val="0"/>
        <w:spacing w:line="322" w:lineRule="exact"/>
        <w:ind w:firstLine="740"/>
        <w:jc w:val="both"/>
        <w:rPr>
          <w:sz w:val="28"/>
          <w:szCs w:val="28"/>
          <w:lang w:bidi="ru-RU"/>
        </w:rPr>
      </w:pPr>
      <w:r w:rsidRPr="00454401">
        <w:rPr>
          <w:sz w:val="28"/>
          <w:szCs w:val="28"/>
          <w:lang w:bidi="ru-RU"/>
        </w:rPr>
        <w:t xml:space="preserve">4) </w:t>
      </w:r>
      <w:r w:rsidR="00554942" w:rsidRPr="00454401">
        <w:rPr>
          <w:sz w:val="28"/>
          <w:szCs w:val="28"/>
          <w:lang w:bidi="ru-RU"/>
        </w:rPr>
        <w:t>заявление подано лицом, не имеющим полномочий представлять интересы Заявителя;</w:t>
      </w:r>
    </w:p>
    <w:p w14:paraId="21BCAB09" w14:textId="2159C47E" w:rsidR="00554942" w:rsidRPr="00454401" w:rsidRDefault="00F13FFF" w:rsidP="00554942">
      <w:pPr>
        <w:widowControl w:val="0"/>
        <w:spacing w:line="322" w:lineRule="exact"/>
        <w:ind w:firstLine="740"/>
        <w:jc w:val="both"/>
        <w:rPr>
          <w:sz w:val="28"/>
          <w:szCs w:val="28"/>
          <w:lang w:bidi="ru-RU"/>
        </w:rPr>
      </w:pPr>
      <w:r w:rsidRPr="00454401">
        <w:rPr>
          <w:sz w:val="28"/>
          <w:szCs w:val="28"/>
          <w:lang w:bidi="ru-RU"/>
        </w:rPr>
        <w:t xml:space="preserve">5) </w:t>
      </w:r>
      <w:r w:rsidR="00554942" w:rsidRPr="00454401">
        <w:rPr>
          <w:sz w:val="28"/>
          <w:szCs w:val="28"/>
          <w:lang w:bidi="ru-RU"/>
        </w:rPr>
        <w:t>несоответствие Заявителя кругу лиц, указанных в статье 9 Федерального закона № 69-ФЗ</w:t>
      </w:r>
      <w:r w:rsidR="00717A12" w:rsidRPr="00454401">
        <w:rPr>
          <w:sz w:val="28"/>
          <w:szCs w:val="28"/>
          <w:lang w:bidi="ru-RU"/>
        </w:rPr>
        <w:t>;</w:t>
      </w:r>
    </w:p>
    <w:p w14:paraId="5DFA4F1C" w14:textId="6E64C91E" w:rsidR="00554942" w:rsidRPr="00454401" w:rsidRDefault="00F13FFF" w:rsidP="00554942">
      <w:pPr>
        <w:widowControl w:val="0"/>
        <w:spacing w:line="322" w:lineRule="exact"/>
        <w:ind w:firstLine="740"/>
        <w:jc w:val="both"/>
        <w:rPr>
          <w:sz w:val="28"/>
          <w:szCs w:val="28"/>
          <w:lang w:bidi="ru-RU"/>
        </w:rPr>
      </w:pPr>
      <w:r w:rsidRPr="00454401">
        <w:rPr>
          <w:sz w:val="28"/>
          <w:szCs w:val="28"/>
          <w:lang w:bidi="ru-RU"/>
        </w:rPr>
        <w:t xml:space="preserve">6) </w:t>
      </w:r>
      <w:r w:rsidR="00554942" w:rsidRPr="00454401">
        <w:rPr>
          <w:sz w:val="28"/>
          <w:szCs w:val="28"/>
          <w:lang w:bidi="ru-RU"/>
        </w:rPr>
        <w:t>недостоверность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14:paraId="66B9D304" w14:textId="6C97AFE4" w:rsidR="00554942" w:rsidRPr="00454401" w:rsidRDefault="005F3856" w:rsidP="00554942">
      <w:pPr>
        <w:widowControl w:val="0"/>
        <w:spacing w:line="326" w:lineRule="exact"/>
        <w:ind w:firstLine="740"/>
        <w:jc w:val="both"/>
        <w:rPr>
          <w:sz w:val="28"/>
          <w:szCs w:val="28"/>
          <w:lang w:bidi="ru-RU"/>
        </w:rPr>
      </w:pPr>
      <w:r w:rsidRPr="00454401">
        <w:rPr>
          <w:sz w:val="28"/>
          <w:szCs w:val="28"/>
          <w:lang w:bidi="ru-RU"/>
        </w:rPr>
        <w:t xml:space="preserve">7) </w:t>
      </w:r>
      <w:r w:rsidR="00554942" w:rsidRPr="00454401">
        <w:rPr>
          <w:sz w:val="28"/>
          <w:szCs w:val="28"/>
          <w:lang w:bidi="ru-RU"/>
        </w:rPr>
        <w:t>отсутствие ранее выданного действующего разрешения на транспортное средство;</w:t>
      </w:r>
    </w:p>
    <w:p w14:paraId="01E1253C" w14:textId="6F6BE31F" w:rsidR="00554942" w:rsidRPr="00454401" w:rsidRDefault="005F3856" w:rsidP="00554942">
      <w:pPr>
        <w:widowControl w:val="0"/>
        <w:spacing w:after="324" w:line="322" w:lineRule="exact"/>
        <w:ind w:firstLine="740"/>
        <w:jc w:val="both"/>
        <w:rPr>
          <w:sz w:val="28"/>
          <w:szCs w:val="28"/>
          <w:lang w:bidi="ru-RU"/>
        </w:rPr>
      </w:pPr>
      <w:r w:rsidRPr="00454401">
        <w:rPr>
          <w:sz w:val="28"/>
          <w:szCs w:val="28"/>
          <w:lang w:bidi="ru-RU"/>
        </w:rPr>
        <w:t xml:space="preserve">8) </w:t>
      </w:r>
      <w:r w:rsidR="00554942" w:rsidRPr="00454401">
        <w:rPr>
          <w:sz w:val="28"/>
          <w:szCs w:val="28"/>
          <w:lang w:bidi="ru-RU"/>
        </w:rPr>
        <w:t>отсутствие сведений о факте оплаты за предоставление государственной услуги в ГИС ГМП в случаях, если оплата государственной услуги установлена высшим исполнительным органом государственной власти субъекта Российской Федерации».</w:t>
      </w:r>
    </w:p>
    <w:p w14:paraId="20C184AB" w14:textId="77777777" w:rsidR="003600B7" w:rsidRPr="00454401" w:rsidRDefault="003600B7" w:rsidP="003600B7">
      <w:pPr>
        <w:autoSpaceDE w:val="0"/>
        <w:autoSpaceDN w:val="0"/>
        <w:adjustRightInd w:val="0"/>
        <w:jc w:val="center"/>
        <w:rPr>
          <w:bCs/>
          <w:sz w:val="28"/>
          <w:szCs w:val="28"/>
        </w:rPr>
      </w:pPr>
      <w:r w:rsidRPr="00454401">
        <w:rPr>
          <w:bCs/>
          <w:sz w:val="28"/>
          <w:szCs w:val="28"/>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14:paraId="3B0B46B3" w14:textId="77777777" w:rsidR="003600B7" w:rsidRPr="00454401" w:rsidRDefault="003600B7" w:rsidP="003600B7">
      <w:pPr>
        <w:autoSpaceDE w:val="0"/>
        <w:autoSpaceDN w:val="0"/>
        <w:adjustRightInd w:val="0"/>
        <w:ind w:firstLine="709"/>
        <w:jc w:val="center"/>
        <w:rPr>
          <w:bCs/>
        </w:rPr>
      </w:pPr>
    </w:p>
    <w:p w14:paraId="3AA40BCE" w14:textId="1EE94E5B" w:rsidR="00165028" w:rsidRPr="00454401" w:rsidRDefault="00A602B7" w:rsidP="00165028">
      <w:pPr>
        <w:autoSpaceDE w:val="0"/>
        <w:autoSpaceDN w:val="0"/>
        <w:adjustRightInd w:val="0"/>
        <w:ind w:firstLine="709"/>
        <w:jc w:val="both"/>
        <w:rPr>
          <w:bCs/>
          <w:sz w:val="28"/>
          <w:szCs w:val="28"/>
        </w:rPr>
      </w:pPr>
      <w:r w:rsidRPr="00454401">
        <w:rPr>
          <w:sz w:val="28"/>
          <w:szCs w:val="28"/>
        </w:rPr>
        <w:t>3</w:t>
      </w:r>
      <w:r w:rsidR="005927E0" w:rsidRPr="00454401">
        <w:rPr>
          <w:sz w:val="28"/>
          <w:szCs w:val="28"/>
        </w:rPr>
        <w:t>9</w:t>
      </w:r>
      <w:r w:rsidR="002939EB" w:rsidRPr="00454401">
        <w:rPr>
          <w:sz w:val="28"/>
          <w:szCs w:val="28"/>
        </w:rPr>
        <w:t xml:space="preserve">. </w:t>
      </w:r>
      <w:r w:rsidR="00D62BCE" w:rsidRPr="00454401">
        <w:rPr>
          <w:sz w:val="28"/>
          <w:szCs w:val="28"/>
        </w:rPr>
        <w:t xml:space="preserve">Услуги, необходимые и обязательные для предоставления государственной услуги, отсутствуют.   </w:t>
      </w:r>
    </w:p>
    <w:p w14:paraId="4265C251" w14:textId="77777777" w:rsidR="00A602B7" w:rsidRPr="00454401" w:rsidRDefault="00A602B7" w:rsidP="00B168B7">
      <w:pPr>
        <w:pStyle w:val="af4"/>
        <w:suppressAutoHyphens/>
        <w:spacing w:before="0" w:after="0" w:line="240" w:lineRule="auto"/>
        <w:ind w:firstLine="709"/>
        <w:rPr>
          <w:rFonts w:ascii="Times New Roman" w:hAnsi="Times New Roman"/>
          <w:color w:val="auto"/>
          <w:sz w:val="28"/>
          <w:szCs w:val="28"/>
        </w:rPr>
      </w:pPr>
    </w:p>
    <w:p w14:paraId="54DC6727" w14:textId="77777777" w:rsidR="00165028" w:rsidRPr="00454401" w:rsidRDefault="00165028" w:rsidP="00165028">
      <w:pPr>
        <w:pStyle w:val="afb"/>
        <w:spacing w:after="0"/>
        <w:ind w:firstLine="0"/>
        <w:rPr>
          <w:color w:val="auto"/>
        </w:rPr>
      </w:pPr>
      <w:r w:rsidRPr="00454401">
        <w:rPr>
          <w:color w:val="auto"/>
        </w:rPr>
        <w:t>Порядок, размер и основания взимания государственной пошлины или иной платы, взимаемой за предоставление государственной услуги</w:t>
      </w:r>
    </w:p>
    <w:p w14:paraId="266E392F" w14:textId="77777777" w:rsidR="00A602B7" w:rsidRPr="00454401" w:rsidRDefault="00A602B7" w:rsidP="00B168B7">
      <w:pPr>
        <w:pStyle w:val="af4"/>
        <w:suppressAutoHyphens/>
        <w:spacing w:before="0" w:after="0" w:line="240" w:lineRule="auto"/>
        <w:ind w:firstLine="709"/>
        <w:rPr>
          <w:rFonts w:ascii="Times New Roman" w:hAnsi="Times New Roman"/>
          <w:color w:val="auto"/>
          <w:sz w:val="28"/>
          <w:szCs w:val="28"/>
        </w:rPr>
      </w:pPr>
    </w:p>
    <w:p w14:paraId="25B781D0" w14:textId="73C74C5B" w:rsidR="00550427" w:rsidRPr="00454401" w:rsidRDefault="00550427" w:rsidP="00550427">
      <w:pPr>
        <w:pStyle w:val="20"/>
        <w:shd w:val="clear" w:color="auto" w:fill="auto"/>
        <w:tabs>
          <w:tab w:val="left" w:pos="709"/>
          <w:tab w:val="left" w:pos="6803"/>
        </w:tabs>
        <w:spacing w:before="0" w:line="317" w:lineRule="exact"/>
        <w:ind w:firstLine="0"/>
      </w:pPr>
      <w:r w:rsidRPr="00454401">
        <w:tab/>
      </w:r>
      <w:r w:rsidR="005927E0" w:rsidRPr="00454401">
        <w:t>40</w:t>
      </w:r>
      <w:r w:rsidR="006142DB" w:rsidRPr="00454401">
        <w:t xml:space="preserve">. </w:t>
      </w:r>
      <w:r w:rsidRPr="00454401">
        <w:t>В соответствии с частью 8 ст</w:t>
      </w:r>
      <w:r w:rsidR="00D01081" w:rsidRPr="00454401">
        <w:t>атьи</w:t>
      </w:r>
      <w:r w:rsidRPr="00454401">
        <w:t xml:space="preserve"> 9 </w:t>
      </w:r>
      <w:r w:rsidR="00717A12" w:rsidRPr="00454401">
        <w:t xml:space="preserve">Федерального закона № </w:t>
      </w:r>
      <w:r w:rsidRPr="00454401">
        <w:t xml:space="preserve">69-ФЗ за предоставление </w:t>
      </w:r>
      <w:r w:rsidR="008122AC" w:rsidRPr="00454401">
        <w:t>г</w:t>
      </w:r>
      <w:r w:rsidRPr="00454401">
        <w:t>осударственной услуги может взиматься плата.</w:t>
      </w:r>
    </w:p>
    <w:p w14:paraId="6D9476C5" w14:textId="57ABD12F" w:rsidR="006844E4" w:rsidRPr="00454401" w:rsidRDefault="005927E0" w:rsidP="00B168B7">
      <w:pPr>
        <w:pStyle w:val="af4"/>
        <w:suppressAutoHyphens/>
        <w:spacing w:before="0" w:after="0" w:line="240" w:lineRule="auto"/>
        <w:ind w:firstLine="709"/>
        <w:rPr>
          <w:rFonts w:ascii="Times New Roman" w:hAnsi="Times New Roman"/>
          <w:color w:val="auto"/>
          <w:sz w:val="28"/>
          <w:szCs w:val="28"/>
        </w:rPr>
      </w:pPr>
      <w:r w:rsidRPr="00454401">
        <w:rPr>
          <w:rFonts w:ascii="Times New Roman" w:hAnsi="Times New Roman"/>
          <w:color w:val="auto"/>
          <w:sz w:val="28"/>
          <w:szCs w:val="28"/>
        </w:rPr>
        <w:t>41</w:t>
      </w:r>
      <w:r w:rsidR="002E6A62" w:rsidRPr="00454401">
        <w:rPr>
          <w:rFonts w:ascii="Times New Roman" w:hAnsi="Times New Roman"/>
          <w:color w:val="auto"/>
          <w:sz w:val="28"/>
          <w:szCs w:val="28"/>
        </w:rPr>
        <w:t>.</w:t>
      </w:r>
      <w:r w:rsidR="006844E4" w:rsidRPr="00454401">
        <w:rPr>
          <w:rFonts w:ascii="Times New Roman" w:hAnsi="Times New Roman"/>
          <w:color w:val="auto"/>
          <w:sz w:val="28"/>
          <w:szCs w:val="28"/>
        </w:rPr>
        <w:t xml:space="preserve"> </w:t>
      </w:r>
      <w:r w:rsidR="002E6A62" w:rsidRPr="00454401">
        <w:rPr>
          <w:rFonts w:ascii="Times New Roman" w:hAnsi="Times New Roman"/>
          <w:color w:val="auto"/>
          <w:sz w:val="28"/>
          <w:szCs w:val="28"/>
        </w:rPr>
        <w:t>В</w:t>
      </w:r>
      <w:r w:rsidR="006844E4" w:rsidRPr="00454401">
        <w:rPr>
          <w:rFonts w:ascii="Times New Roman" w:hAnsi="Times New Roman"/>
          <w:color w:val="auto"/>
          <w:sz w:val="28"/>
          <w:szCs w:val="28"/>
        </w:rPr>
        <w:t xml:space="preserve"> соответствии с частью 1 приказа </w:t>
      </w:r>
      <w:hyperlink r:id="rId9" w:history="1">
        <w:r w:rsidR="006844E4" w:rsidRPr="00454401">
          <w:rPr>
            <w:rFonts w:ascii="Times New Roman" w:hAnsi="Times New Roman"/>
            <w:color w:val="auto"/>
            <w:sz w:val="28"/>
            <w:szCs w:val="28"/>
          </w:rPr>
          <w:t xml:space="preserve">Министерства транспорта и дорожного строительства Камчатского края от 06.08.2012 № 484-п </w:t>
        </w:r>
        <w:r w:rsidR="00683311" w:rsidRPr="00454401">
          <w:rPr>
            <w:rFonts w:ascii="Times New Roman" w:hAnsi="Times New Roman"/>
            <w:color w:val="auto"/>
            <w:sz w:val="28"/>
            <w:szCs w:val="28"/>
          </w:rPr>
          <w:t xml:space="preserve">                                           </w:t>
        </w:r>
        <w:r w:rsidR="006844E4" w:rsidRPr="00454401">
          <w:rPr>
            <w:rFonts w:ascii="Times New Roman" w:hAnsi="Times New Roman"/>
            <w:color w:val="auto"/>
            <w:sz w:val="28"/>
            <w:szCs w:val="28"/>
          </w:rPr>
          <w:t xml:space="preserve">«Об утверждении размера платы за выдачу юридическим лицам и индивидуальным предпринимателям разрешения на осуществление деятельности по перевозке пассажиров и багажа легковым такси и его дубликата, а также за переоформление разрешения на осуществление деятельности по перевозке пассажиров и багажа легковым такси и об утверждении бланка </w:t>
        </w:r>
        <w:r w:rsidR="006844E4" w:rsidRPr="00454401">
          <w:rPr>
            <w:rFonts w:ascii="Times New Roman" w:hAnsi="Times New Roman"/>
            <w:color w:val="auto"/>
            <w:sz w:val="28"/>
            <w:szCs w:val="28"/>
          </w:rPr>
          <w:lastRenderedPageBreak/>
          <w:t>заявления на выдачу разрешения и его дубликата, а также бланка на переоформление разрешения»</w:t>
        </w:r>
      </w:hyperlink>
      <w:r w:rsidR="002E6A62" w:rsidRPr="00454401">
        <w:rPr>
          <w:rFonts w:ascii="Times New Roman" w:hAnsi="Times New Roman"/>
          <w:color w:val="auto"/>
          <w:sz w:val="28"/>
          <w:szCs w:val="28"/>
        </w:rPr>
        <w:t xml:space="preserve"> за предоставление государственной услуги взимается плата в размере 287 рублей</w:t>
      </w:r>
      <w:r w:rsidR="006844E4" w:rsidRPr="00454401">
        <w:rPr>
          <w:rFonts w:ascii="Times New Roman" w:hAnsi="Times New Roman"/>
          <w:color w:val="auto"/>
          <w:sz w:val="28"/>
          <w:szCs w:val="28"/>
        </w:rPr>
        <w:t>.</w:t>
      </w:r>
    </w:p>
    <w:p w14:paraId="3AA1DBD6" w14:textId="77777777" w:rsidR="006978F6" w:rsidRPr="00454401" w:rsidRDefault="006978F6" w:rsidP="00852C4D">
      <w:pPr>
        <w:jc w:val="center"/>
        <w:rPr>
          <w:rFonts w:eastAsiaTheme="minorEastAsia"/>
          <w:sz w:val="28"/>
          <w:szCs w:val="28"/>
        </w:rPr>
      </w:pPr>
    </w:p>
    <w:p w14:paraId="6E7B8106" w14:textId="77777777" w:rsidR="00651218" w:rsidRPr="00454401" w:rsidRDefault="00852C4D" w:rsidP="00852C4D">
      <w:pPr>
        <w:jc w:val="center"/>
        <w:rPr>
          <w:rFonts w:eastAsiaTheme="minorEastAsia"/>
          <w:sz w:val="28"/>
          <w:szCs w:val="28"/>
        </w:rPr>
      </w:pPr>
      <w:r w:rsidRPr="00454401">
        <w:rPr>
          <w:rFonts w:eastAsiaTheme="minorEastAsia"/>
          <w:sz w:val="28"/>
          <w:szCs w:val="28"/>
        </w:rPr>
        <w:t xml:space="preserve">Порядок, размер и основания взимания платы за предоставление услуг, </w:t>
      </w:r>
    </w:p>
    <w:p w14:paraId="1311ACAF" w14:textId="77777777" w:rsidR="00651218" w:rsidRPr="00454401" w:rsidRDefault="00852C4D" w:rsidP="00852C4D">
      <w:pPr>
        <w:jc w:val="center"/>
        <w:rPr>
          <w:rFonts w:eastAsiaTheme="minorEastAsia"/>
          <w:sz w:val="28"/>
          <w:szCs w:val="28"/>
        </w:rPr>
      </w:pPr>
      <w:r w:rsidRPr="00454401">
        <w:rPr>
          <w:rFonts w:eastAsiaTheme="minorEastAsia"/>
          <w:sz w:val="28"/>
          <w:szCs w:val="28"/>
        </w:rPr>
        <w:t xml:space="preserve">которые являются необходимыми и обязательными для предоставления государственной услуги, включая информацию о методике расчета </w:t>
      </w:r>
    </w:p>
    <w:p w14:paraId="281A5F76" w14:textId="77777777" w:rsidR="00852C4D" w:rsidRPr="00454401" w:rsidRDefault="00852C4D" w:rsidP="00852C4D">
      <w:pPr>
        <w:jc w:val="center"/>
        <w:rPr>
          <w:rFonts w:eastAsiaTheme="minorEastAsia"/>
          <w:sz w:val="28"/>
          <w:szCs w:val="28"/>
        </w:rPr>
      </w:pPr>
      <w:r w:rsidRPr="00454401">
        <w:rPr>
          <w:rFonts w:eastAsiaTheme="minorEastAsia"/>
          <w:sz w:val="28"/>
          <w:szCs w:val="28"/>
        </w:rPr>
        <w:t>размера такой платы</w:t>
      </w:r>
    </w:p>
    <w:p w14:paraId="16CCF9F3" w14:textId="77777777" w:rsidR="00852C4D" w:rsidRPr="00454401" w:rsidRDefault="00852C4D" w:rsidP="00AE771E">
      <w:pPr>
        <w:ind w:firstLine="709"/>
        <w:jc w:val="both"/>
        <w:rPr>
          <w:rFonts w:eastAsiaTheme="minorEastAsia"/>
          <w:sz w:val="28"/>
          <w:szCs w:val="28"/>
        </w:rPr>
      </w:pPr>
    </w:p>
    <w:p w14:paraId="509DAF13" w14:textId="5927BCAB" w:rsidR="00AE771E" w:rsidRPr="00454401" w:rsidRDefault="00D01081" w:rsidP="00AE771E">
      <w:pPr>
        <w:ind w:firstLine="709"/>
        <w:jc w:val="both"/>
        <w:rPr>
          <w:rFonts w:eastAsiaTheme="minorEastAsia"/>
          <w:sz w:val="28"/>
          <w:szCs w:val="28"/>
        </w:rPr>
      </w:pPr>
      <w:r w:rsidRPr="00454401">
        <w:rPr>
          <w:rFonts w:eastAsiaTheme="minorEastAsia"/>
          <w:sz w:val="28"/>
          <w:szCs w:val="28"/>
        </w:rPr>
        <w:t>42</w:t>
      </w:r>
      <w:r w:rsidR="00AE771E" w:rsidRPr="00454401">
        <w:rPr>
          <w:rFonts w:eastAsiaTheme="minorEastAsia"/>
          <w:sz w:val="28"/>
          <w:szCs w:val="28"/>
        </w:rPr>
        <w:t>. Услуги, которые являются необходимыми и обязательными для предоставления государственной услуги, и основания для взимания платы за предоставление услуг не предусмотрены.</w:t>
      </w:r>
    </w:p>
    <w:p w14:paraId="4C5256E6" w14:textId="77777777" w:rsidR="00CA15D2" w:rsidRPr="00454401" w:rsidRDefault="00CA15D2" w:rsidP="00B168B7">
      <w:pPr>
        <w:pStyle w:val="af4"/>
        <w:suppressAutoHyphens/>
        <w:spacing w:before="0" w:after="0" w:line="240" w:lineRule="auto"/>
        <w:ind w:firstLine="709"/>
        <w:rPr>
          <w:rFonts w:ascii="Times New Roman" w:hAnsi="Times New Roman"/>
          <w:color w:val="auto"/>
          <w:sz w:val="28"/>
          <w:szCs w:val="28"/>
        </w:rPr>
      </w:pPr>
    </w:p>
    <w:p w14:paraId="0DDC9E15" w14:textId="2041C501" w:rsidR="00100FAF" w:rsidRPr="00454401" w:rsidRDefault="00100FAF" w:rsidP="00100FAF">
      <w:pPr>
        <w:jc w:val="center"/>
        <w:rPr>
          <w:rFonts w:eastAsiaTheme="minorEastAsia"/>
          <w:sz w:val="28"/>
          <w:szCs w:val="28"/>
        </w:rPr>
      </w:pPr>
      <w:r w:rsidRPr="00454401">
        <w:rPr>
          <w:rFonts w:eastAsiaTheme="minorEastAsia"/>
          <w:sz w:val="28"/>
          <w:szCs w:val="28"/>
        </w:rPr>
        <w:t>Максимальный срок ожидания в очереди при подаче запроса о предост</w:t>
      </w:r>
      <w:r w:rsidR="00D131A1" w:rsidRPr="00454401">
        <w:rPr>
          <w:rFonts w:eastAsiaTheme="minorEastAsia"/>
          <w:sz w:val="28"/>
          <w:szCs w:val="28"/>
        </w:rPr>
        <w:t xml:space="preserve">авлении государственной услуги </w:t>
      </w:r>
      <w:r w:rsidRPr="00454401">
        <w:rPr>
          <w:rFonts w:eastAsiaTheme="minorEastAsia"/>
          <w:sz w:val="28"/>
          <w:szCs w:val="28"/>
        </w:rPr>
        <w:t>и при получении результата предоставления таких услуг</w:t>
      </w:r>
    </w:p>
    <w:p w14:paraId="63A94E03" w14:textId="77777777" w:rsidR="00CA15D2" w:rsidRPr="00454401" w:rsidRDefault="00CA15D2" w:rsidP="00B168B7">
      <w:pPr>
        <w:pStyle w:val="af4"/>
        <w:suppressAutoHyphens/>
        <w:spacing w:before="0" w:after="0" w:line="240" w:lineRule="auto"/>
        <w:ind w:firstLine="709"/>
        <w:rPr>
          <w:rFonts w:ascii="Times New Roman" w:hAnsi="Times New Roman"/>
          <w:b/>
          <w:color w:val="auto"/>
          <w:sz w:val="28"/>
          <w:szCs w:val="28"/>
        </w:rPr>
      </w:pPr>
    </w:p>
    <w:p w14:paraId="7122C6BE" w14:textId="4BB18C4C" w:rsidR="004A08B6" w:rsidRPr="00454401" w:rsidRDefault="00D01081" w:rsidP="004A08B6">
      <w:pPr>
        <w:ind w:firstLine="709"/>
        <w:jc w:val="both"/>
        <w:rPr>
          <w:rFonts w:eastAsiaTheme="minorEastAsia"/>
          <w:sz w:val="28"/>
          <w:szCs w:val="28"/>
        </w:rPr>
      </w:pPr>
      <w:r w:rsidRPr="00454401">
        <w:rPr>
          <w:rFonts w:eastAsiaTheme="minorEastAsia"/>
          <w:sz w:val="28"/>
          <w:szCs w:val="28"/>
        </w:rPr>
        <w:t>43</w:t>
      </w:r>
      <w:r w:rsidR="004A08B6" w:rsidRPr="00454401">
        <w:rPr>
          <w:rFonts w:eastAsiaTheme="minorEastAsia"/>
          <w:sz w:val="28"/>
          <w:szCs w:val="28"/>
        </w:rPr>
        <w:t xml:space="preserve">. Максимальный срок ожидания </w:t>
      </w:r>
      <w:r w:rsidR="00394A57">
        <w:rPr>
          <w:rFonts w:eastAsiaTheme="minorEastAsia"/>
          <w:sz w:val="28"/>
          <w:szCs w:val="28"/>
        </w:rPr>
        <w:t>З</w:t>
      </w:r>
      <w:r w:rsidR="004A08B6" w:rsidRPr="00454401">
        <w:rPr>
          <w:rFonts w:eastAsiaTheme="minorEastAsia"/>
          <w:sz w:val="28"/>
          <w:szCs w:val="28"/>
        </w:rPr>
        <w:t>аявителя в очереди при подаче заявления и документов о предоставлении государственной услуги и при получении результата предоставления государственной услуги составляет не более 15 минут, а в случае предварительной записи не более 10 минут.</w:t>
      </w:r>
    </w:p>
    <w:p w14:paraId="5E2F5850" w14:textId="77777777" w:rsidR="00CA15D2" w:rsidRPr="00454401" w:rsidRDefault="00CA15D2" w:rsidP="00B168B7">
      <w:pPr>
        <w:pStyle w:val="af4"/>
        <w:suppressAutoHyphens/>
        <w:spacing w:before="0" w:after="0" w:line="240" w:lineRule="auto"/>
        <w:ind w:firstLine="709"/>
        <w:rPr>
          <w:rFonts w:ascii="Times New Roman" w:hAnsi="Times New Roman"/>
          <w:b/>
          <w:color w:val="auto"/>
          <w:sz w:val="28"/>
          <w:szCs w:val="28"/>
        </w:rPr>
      </w:pPr>
    </w:p>
    <w:p w14:paraId="595BE77A" w14:textId="5401467B" w:rsidR="004A08B6" w:rsidRPr="00454401" w:rsidRDefault="004A08B6" w:rsidP="004A08B6">
      <w:pPr>
        <w:jc w:val="center"/>
        <w:rPr>
          <w:rFonts w:eastAsiaTheme="minorEastAsia"/>
          <w:sz w:val="28"/>
          <w:szCs w:val="28"/>
        </w:rPr>
      </w:pPr>
      <w:r w:rsidRPr="00454401">
        <w:rPr>
          <w:rFonts w:eastAsiaTheme="minorEastAsia"/>
          <w:sz w:val="28"/>
          <w:szCs w:val="28"/>
        </w:rPr>
        <w:t>Срок</w:t>
      </w:r>
      <w:r w:rsidR="00394A57">
        <w:rPr>
          <w:rFonts w:eastAsiaTheme="minorEastAsia"/>
          <w:sz w:val="28"/>
          <w:szCs w:val="28"/>
        </w:rPr>
        <w:t xml:space="preserve"> и порядок регистрации запроса З</w:t>
      </w:r>
      <w:r w:rsidRPr="00454401">
        <w:rPr>
          <w:rFonts w:eastAsiaTheme="minorEastAsia"/>
          <w:sz w:val="28"/>
          <w:szCs w:val="28"/>
        </w:rPr>
        <w:t>аявителя о предоставлении государственной услуги</w:t>
      </w:r>
      <w:r w:rsidR="00670FCC" w:rsidRPr="00454401">
        <w:rPr>
          <w:rFonts w:eastAsiaTheme="minorEastAsia"/>
          <w:sz w:val="28"/>
          <w:szCs w:val="28"/>
        </w:rPr>
        <w:t xml:space="preserve">, </w:t>
      </w:r>
      <w:r w:rsidRPr="00454401">
        <w:rPr>
          <w:rFonts w:eastAsiaTheme="minorEastAsia"/>
          <w:sz w:val="28"/>
          <w:szCs w:val="28"/>
        </w:rPr>
        <w:t>в том числе в электронной форме</w:t>
      </w:r>
    </w:p>
    <w:p w14:paraId="35CC1B2C" w14:textId="77777777" w:rsidR="00CA15D2" w:rsidRPr="00454401" w:rsidRDefault="00CA15D2" w:rsidP="00B168B7">
      <w:pPr>
        <w:pStyle w:val="af4"/>
        <w:suppressAutoHyphens/>
        <w:spacing w:before="0" w:after="0" w:line="240" w:lineRule="auto"/>
        <w:ind w:firstLine="709"/>
        <w:rPr>
          <w:rFonts w:ascii="Times New Roman" w:hAnsi="Times New Roman"/>
          <w:b/>
          <w:color w:val="auto"/>
          <w:sz w:val="28"/>
          <w:szCs w:val="28"/>
        </w:rPr>
      </w:pPr>
    </w:p>
    <w:p w14:paraId="74CE1CA2" w14:textId="1F4F59AF" w:rsidR="007B0248" w:rsidRPr="00454401" w:rsidRDefault="006E6C30" w:rsidP="007B0248">
      <w:pPr>
        <w:ind w:firstLine="709"/>
        <w:jc w:val="both"/>
        <w:rPr>
          <w:rFonts w:eastAsiaTheme="minorEastAsia"/>
          <w:sz w:val="28"/>
          <w:szCs w:val="28"/>
        </w:rPr>
      </w:pPr>
      <w:r w:rsidRPr="00454401">
        <w:rPr>
          <w:rFonts w:eastAsiaTheme="minorEastAsia"/>
          <w:sz w:val="28"/>
          <w:szCs w:val="28"/>
        </w:rPr>
        <w:t>4</w:t>
      </w:r>
      <w:r w:rsidR="00D01081" w:rsidRPr="00454401">
        <w:rPr>
          <w:rFonts w:eastAsiaTheme="minorEastAsia"/>
          <w:sz w:val="28"/>
          <w:szCs w:val="28"/>
        </w:rPr>
        <w:t>4</w:t>
      </w:r>
      <w:r w:rsidR="004A08B6" w:rsidRPr="00454401">
        <w:rPr>
          <w:rFonts w:eastAsiaTheme="minorEastAsia"/>
          <w:sz w:val="28"/>
          <w:szCs w:val="28"/>
        </w:rPr>
        <w:t xml:space="preserve">. </w:t>
      </w:r>
      <w:r w:rsidR="007B0248" w:rsidRPr="00454401">
        <w:rPr>
          <w:rFonts w:eastAsiaTheme="minorEastAsia"/>
          <w:sz w:val="28"/>
          <w:szCs w:val="28"/>
        </w:rPr>
        <w:t>Срок регистрации заявления о предоставлении государственной услуги в Уполномоченном органе - в течение 1 рабочего дня со дня получения заявления и документов, необходимых для предоставления государственной услуги.</w:t>
      </w:r>
    </w:p>
    <w:p w14:paraId="0E53DE2D" w14:textId="0FCF7E4B" w:rsidR="00CA15D2" w:rsidRPr="00454401" w:rsidRDefault="00FE5C09" w:rsidP="007B0248">
      <w:pPr>
        <w:ind w:firstLine="709"/>
        <w:jc w:val="both"/>
        <w:rPr>
          <w:rFonts w:eastAsiaTheme="minorEastAsia"/>
          <w:sz w:val="28"/>
          <w:szCs w:val="28"/>
        </w:rPr>
      </w:pPr>
      <w:r w:rsidRPr="00454401">
        <w:rPr>
          <w:rFonts w:eastAsiaTheme="minorEastAsia"/>
          <w:sz w:val="28"/>
          <w:szCs w:val="28"/>
        </w:rPr>
        <w:t>4</w:t>
      </w:r>
      <w:r w:rsidR="00D01081" w:rsidRPr="00454401">
        <w:rPr>
          <w:rFonts w:eastAsiaTheme="minorEastAsia"/>
          <w:sz w:val="28"/>
          <w:szCs w:val="28"/>
        </w:rPr>
        <w:t>5</w:t>
      </w:r>
      <w:r w:rsidRPr="00454401">
        <w:rPr>
          <w:rFonts w:eastAsiaTheme="minorEastAsia"/>
          <w:sz w:val="28"/>
          <w:szCs w:val="28"/>
        </w:rPr>
        <w:t xml:space="preserve">. </w:t>
      </w:r>
      <w:r w:rsidR="007B0248" w:rsidRPr="00454401">
        <w:rPr>
          <w:rFonts w:eastAsiaTheme="minorEastAsia"/>
          <w:sz w:val="28"/>
          <w:szCs w:val="28"/>
        </w:rPr>
        <w:t xml:space="preserve">В случае наличия оснований для отказа в приеме документов, необходимых для предоставления государственной услуги, указанных в </w:t>
      </w:r>
      <w:r w:rsidR="005E6870" w:rsidRPr="00454401">
        <w:rPr>
          <w:rFonts w:eastAsiaTheme="minorEastAsia"/>
          <w:sz w:val="28"/>
          <w:szCs w:val="28"/>
        </w:rPr>
        <w:t xml:space="preserve">части </w:t>
      </w:r>
      <w:r w:rsidR="00B166F8" w:rsidRPr="00454401">
        <w:rPr>
          <w:rFonts w:eastAsiaTheme="minorEastAsia"/>
          <w:sz w:val="28"/>
          <w:szCs w:val="28"/>
        </w:rPr>
        <w:t>3</w:t>
      </w:r>
      <w:r w:rsidR="00D01081" w:rsidRPr="00454401">
        <w:rPr>
          <w:rFonts w:eastAsiaTheme="minorEastAsia"/>
          <w:sz w:val="28"/>
          <w:szCs w:val="28"/>
        </w:rPr>
        <w:t>5</w:t>
      </w:r>
      <w:r w:rsidR="007B0248" w:rsidRPr="00454401">
        <w:rPr>
          <w:rFonts w:eastAsiaTheme="minorEastAsia"/>
          <w:sz w:val="28"/>
          <w:szCs w:val="28"/>
        </w:rPr>
        <w:t xml:space="preserve"> </w:t>
      </w:r>
      <w:r w:rsidR="00580B1A">
        <w:rPr>
          <w:rFonts w:eastAsiaTheme="minorEastAsia"/>
          <w:sz w:val="28"/>
          <w:szCs w:val="28"/>
        </w:rPr>
        <w:t>админист</w:t>
      </w:r>
      <w:r w:rsidR="007B0248" w:rsidRPr="00454401">
        <w:rPr>
          <w:rFonts w:eastAsiaTheme="minorEastAsia"/>
          <w:sz w:val="28"/>
          <w:szCs w:val="28"/>
        </w:rPr>
        <w:t>ративного регламента, Уполномоченный орган не позднее следующего за днем поступления заявления и документов, необходимых для предоставления государственной услуги, рабочего дня, направляет Заявителю либо его представителю решение об отказе в приеме документов, необходимых для предоставления государственной услуги</w:t>
      </w:r>
      <w:r w:rsidR="00515A74" w:rsidRPr="00454401">
        <w:rPr>
          <w:rFonts w:eastAsiaTheme="minorEastAsia"/>
          <w:sz w:val="28"/>
          <w:szCs w:val="28"/>
        </w:rPr>
        <w:t xml:space="preserve"> в соответствии с приложением № </w:t>
      </w:r>
      <w:r w:rsidR="00356933" w:rsidRPr="00454401">
        <w:rPr>
          <w:rFonts w:eastAsiaTheme="minorEastAsia"/>
          <w:sz w:val="28"/>
          <w:szCs w:val="28"/>
        </w:rPr>
        <w:t>3</w:t>
      </w:r>
      <w:r w:rsidR="00515A74" w:rsidRPr="00454401">
        <w:rPr>
          <w:rFonts w:eastAsiaTheme="minorEastAsia"/>
          <w:sz w:val="28"/>
          <w:szCs w:val="28"/>
        </w:rPr>
        <w:t xml:space="preserve"> </w:t>
      </w:r>
      <w:r w:rsidR="00580B1A">
        <w:rPr>
          <w:rFonts w:eastAsiaTheme="minorEastAsia"/>
          <w:sz w:val="28"/>
          <w:szCs w:val="28"/>
        </w:rPr>
        <w:t>админист</w:t>
      </w:r>
      <w:r w:rsidR="00515A74" w:rsidRPr="00454401">
        <w:rPr>
          <w:rFonts w:eastAsiaTheme="minorEastAsia"/>
          <w:sz w:val="28"/>
          <w:szCs w:val="28"/>
        </w:rPr>
        <w:t>ративного регламента.</w:t>
      </w:r>
    </w:p>
    <w:p w14:paraId="391C0EED" w14:textId="77777777" w:rsidR="007B0248" w:rsidRPr="00454401" w:rsidRDefault="007B0248" w:rsidP="007B0248">
      <w:pPr>
        <w:ind w:firstLine="709"/>
        <w:jc w:val="both"/>
        <w:rPr>
          <w:sz w:val="28"/>
          <w:szCs w:val="28"/>
        </w:rPr>
      </w:pPr>
    </w:p>
    <w:p w14:paraId="02CE2686" w14:textId="77777777" w:rsidR="006F5AA5" w:rsidRPr="00454401" w:rsidRDefault="006F5AA5" w:rsidP="006F5AA5">
      <w:pPr>
        <w:pStyle w:val="22"/>
        <w:keepNext/>
        <w:keepLines/>
        <w:shd w:val="clear" w:color="auto" w:fill="auto"/>
        <w:spacing w:after="331" w:line="310" w:lineRule="exact"/>
        <w:ind w:firstLine="0"/>
        <w:rPr>
          <w:b w:val="0"/>
        </w:rPr>
      </w:pPr>
      <w:bookmarkStart w:id="5" w:name="bookmark19"/>
      <w:r w:rsidRPr="00454401">
        <w:rPr>
          <w:b w:val="0"/>
        </w:rPr>
        <w:t>Требования к помещениям, в которых предоставляется государственной услуга</w:t>
      </w:r>
      <w:bookmarkEnd w:id="5"/>
    </w:p>
    <w:p w14:paraId="44A294E1" w14:textId="6BE8A002" w:rsidR="00C65CA8" w:rsidRPr="00454401" w:rsidRDefault="00172D1F" w:rsidP="00172D1F">
      <w:pPr>
        <w:pStyle w:val="20"/>
        <w:shd w:val="clear" w:color="auto" w:fill="auto"/>
        <w:spacing w:before="0" w:line="322" w:lineRule="exact"/>
        <w:ind w:firstLine="0"/>
      </w:pPr>
      <w:r w:rsidRPr="00454401">
        <w:tab/>
        <w:t>4</w:t>
      </w:r>
      <w:r w:rsidR="00D01081" w:rsidRPr="00454401">
        <w:t>6</w:t>
      </w:r>
      <w:r w:rsidRPr="00454401">
        <w:t xml:space="preserve">. </w:t>
      </w:r>
      <w:r w:rsidR="00C65CA8" w:rsidRPr="00454401">
        <w:t xml:space="preserve">Местоположение </w:t>
      </w:r>
      <w:r w:rsidR="00580B1A">
        <w:t>админист</w:t>
      </w:r>
      <w:r w:rsidR="00C65CA8" w:rsidRPr="00454401">
        <w:t xml:space="preserve">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w:t>
      </w:r>
      <w:r w:rsidR="00114B07">
        <w:t xml:space="preserve">Заявителей </w:t>
      </w:r>
      <w:r w:rsidR="00C65CA8" w:rsidRPr="00454401">
        <w:t>с точки зрения пешеходной доступности от остановок общественного транспорта.</w:t>
      </w:r>
    </w:p>
    <w:p w14:paraId="6799A0B1" w14:textId="6B2B8B03" w:rsidR="007F64EE" w:rsidRPr="00454401" w:rsidRDefault="00D50FC2" w:rsidP="007F64EE">
      <w:pPr>
        <w:pStyle w:val="20"/>
        <w:shd w:val="clear" w:color="auto" w:fill="auto"/>
        <w:spacing w:before="0" w:line="322" w:lineRule="exact"/>
        <w:ind w:firstLine="740"/>
      </w:pPr>
      <w:r w:rsidRPr="00454401">
        <w:t>4</w:t>
      </w:r>
      <w:r w:rsidR="00D01081" w:rsidRPr="00454401">
        <w:t>7</w:t>
      </w:r>
      <w:r w:rsidRPr="00454401">
        <w:t xml:space="preserve">. </w:t>
      </w:r>
      <w:r w:rsidR="00C65CA8" w:rsidRPr="00454401">
        <w:t xml:space="preserve">В случае, если имеется возможность организации стоянки (парковки) </w:t>
      </w:r>
      <w:r w:rsidR="00C65CA8" w:rsidRPr="00454401">
        <w:lastRenderedPageBreak/>
        <w:t>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80E30CD" w14:textId="6DAB1B44" w:rsidR="007F64EE" w:rsidRPr="00454401" w:rsidRDefault="00D50FC2" w:rsidP="007F64EE">
      <w:pPr>
        <w:pStyle w:val="20"/>
        <w:shd w:val="clear" w:color="auto" w:fill="auto"/>
        <w:spacing w:before="0" w:line="322" w:lineRule="exact"/>
        <w:ind w:firstLine="740"/>
      </w:pPr>
      <w:r w:rsidRPr="00454401">
        <w:t>4</w:t>
      </w:r>
      <w:r w:rsidR="00D01081" w:rsidRPr="00454401">
        <w:t>8</w:t>
      </w:r>
      <w:r w:rsidRPr="00454401">
        <w:t xml:space="preserve">. </w:t>
      </w:r>
      <w:r w:rsidR="00C65CA8" w:rsidRPr="00454401">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65CA8" w:rsidRPr="00454401">
        <w:rPr>
          <w:lang w:val="en-US" w:eastAsia="en-US" w:bidi="en-US"/>
        </w:rPr>
        <w:t>I</w:t>
      </w:r>
      <w:r w:rsidR="00C65CA8" w:rsidRPr="00454401">
        <w:rPr>
          <w:lang w:eastAsia="en-US" w:bidi="en-US"/>
        </w:rPr>
        <w:t xml:space="preserve">, </w:t>
      </w:r>
      <w:r w:rsidR="00C65CA8" w:rsidRPr="00454401">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BDF59E2" w14:textId="4A67910B" w:rsidR="007F64EE" w:rsidRPr="00454401" w:rsidRDefault="00A16470" w:rsidP="007F64EE">
      <w:pPr>
        <w:pStyle w:val="20"/>
        <w:shd w:val="clear" w:color="auto" w:fill="auto"/>
        <w:spacing w:before="0" w:line="322" w:lineRule="exact"/>
        <w:ind w:firstLine="740"/>
      </w:pPr>
      <w:r w:rsidRPr="00454401">
        <w:t>4</w:t>
      </w:r>
      <w:r w:rsidR="00D01081" w:rsidRPr="00454401">
        <w:t>9</w:t>
      </w:r>
      <w:r w:rsidRPr="00454401">
        <w:t xml:space="preserve">. </w:t>
      </w:r>
      <w:r w:rsidR="00C65CA8" w:rsidRPr="00454401">
        <w:t>В целях обеспече</w:t>
      </w:r>
      <w:r w:rsidR="00394A57">
        <w:t>ния беспрепятственного доступа З</w:t>
      </w:r>
      <w:r w:rsidR="00C65CA8" w:rsidRPr="00454401">
        <w:t>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62A6FBC" w14:textId="029863CE" w:rsidR="00C65CA8" w:rsidRPr="00454401" w:rsidRDefault="00D01081" w:rsidP="007F64EE">
      <w:pPr>
        <w:pStyle w:val="20"/>
        <w:shd w:val="clear" w:color="auto" w:fill="auto"/>
        <w:spacing w:before="0" w:line="322" w:lineRule="exact"/>
        <w:ind w:firstLine="740"/>
      </w:pPr>
      <w:r w:rsidRPr="00454401">
        <w:t>50</w:t>
      </w:r>
      <w:r w:rsidR="00D31109" w:rsidRPr="00454401">
        <w:t xml:space="preserve">. </w:t>
      </w:r>
      <w:r w:rsidR="00C65CA8" w:rsidRPr="00454401">
        <w:t>Центральный вход в здание Уполномоченного органа должен быть</w:t>
      </w:r>
      <w:r w:rsidR="007F64EE" w:rsidRPr="00454401">
        <w:t xml:space="preserve"> </w:t>
      </w:r>
      <w:r w:rsidR="00C65CA8" w:rsidRPr="00454401">
        <w:t>оборудован информационной табличкой (вывеской), содержащей информацию:</w:t>
      </w:r>
    </w:p>
    <w:p w14:paraId="650D6499" w14:textId="2EE8912B" w:rsidR="00C65CA8" w:rsidRPr="00454401" w:rsidRDefault="00D925DF" w:rsidP="003F3808">
      <w:pPr>
        <w:pStyle w:val="80"/>
        <w:shd w:val="clear" w:color="auto" w:fill="auto"/>
        <w:tabs>
          <w:tab w:val="left" w:pos="1209"/>
        </w:tabs>
        <w:ind w:left="740"/>
      </w:pPr>
      <w:r w:rsidRPr="00454401">
        <w:t xml:space="preserve">1) </w:t>
      </w:r>
      <w:r w:rsidR="00C65CA8" w:rsidRPr="00454401">
        <w:t>наименование;</w:t>
      </w:r>
    </w:p>
    <w:p w14:paraId="4DD93199" w14:textId="209EABC9" w:rsidR="00C65CA8" w:rsidRPr="00454401" w:rsidRDefault="00D925DF" w:rsidP="003F3808">
      <w:pPr>
        <w:pStyle w:val="20"/>
        <w:shd w:val="clear" w:color="auto" w:fill="auto"/>
        <w:tabs>
          <w:tab w:val="left" w:pos="1209"/>
        </w:tabs>
        <w:spacing w:before="0" w:line="317" w:lineRule="exact"/>
        <w:ind w:left="740" w:firstLine="0"/>
      </w:pPr>
      <w:r w:rsidRPr="00454401">
        <w:t xml:space="preserve">2) </w:t>
      </w:r>
      <w:r w:rsidR="00C65CA8" w:rsidRPr="00454401">
        <w:t>местонахождение и юридический адрес;</w:t>
      </w:r>
    </w:p>
    <w:p w14:paraId="2050A9A1" w14:textId="021A752D" w:rsidR="00C65CA8" w:rsidRPr="00454401" w:rsidRDefault="00D925DF" w:rsidP="003F3808">
      <w:pPr>
        <w:pStyle w:val="20"/>
        <w:shd w:val="clear" w:color="auto" w:fill="auto"/>
        <w:tabs>
          <w:tab w:val="left" w:pos="1209"/>
        </w:tabs>
        <w:spacing w:before="0" w:line="317" w:lineRule="exact"/>
        <w:ind w:left="740" w:firstLine="0"/>
      </w:pPr>
      <w:r w:rsidRPr="00454401">
        <w:t xml:space="preserve">3) </w:t>
      </w:r>
      <w:r w:rsidR="00C65CA8" w:rsidRPr="00454401">
        <w:t>режим работы;</w:t>
      </w:r>
    </w:p>
    <w:p w14:paraId="5188404E" w14:textId="083F081F" w:rsidR="00C65CA8" w:rsidRPr="00454401" w:rsidRDefault="00D925DF" w:rsidP="003F3808">
      <w:pPr>
        <w:pStyle w:val="20"/>
        <w:shd w:val="clear" w:color="auto" w:fill="auto"/>
        <w:tabs>
          <w:tab w:val="left" w:pos="1209"/>
        </w:tabs>
        <w:spacing w:before="0" w:line="317" w:lineRule="exact"/>
        <w:ind w:left="740" w:firstLine="0"/>
      </w:pPr>
      <w:r w:rsidRPr="00454401">
        <w:t xml:space="preserve">4) </w:t>
      </w:r>
      <w:r w:rsidR="00C65CA8" w:rsidRPr="00454401">
        <w:t>график приема;</w:t>
      </w:r>
    </w:p>
    <w:p w14:paraId="1E8579F2" w14:textId="77777777" w:rsidR="009B6E50" w:rsidRPr="00454401" w:rsidRDefault="00D925DF" w:rsidP="009B6E50">
      <w:pPr>
        <w:pStyle w:val="20"/>
        <w:shd w:val="clear" w:color="auto" w:fill="auto"/>
        <w:tabs>
          <w:tab w:val="left" w:pos="1209"/>
        </w:tabs>
        <w:spacing w:before="0" w:line="317" w:lineRule="exact"/>
        <w:ind w:left="740" w:firstLine="0"/>
      </w:pPr>
      <w:r w:rsidRPr="00454401">
        <w:t xml:space="preserve">5) </w:t>
      </w:r>
      <w:r w:rsidR="00C65CA8" w:rsidRPr="00454401">
        <w:t>номера телефонов для справок.</w:t>
      </w:r>
    </w:p>
    <w:p w14:paraId="0E54D90C" w14:textId="3B95108B" w:rsidR="00D21B5A" w:rsidRPr="00454401" w:rsidRDefault="00D01081" w:rsidP="00D21B5A">
      <w:pPr>
        <w:pStyle w:val="20"/>
        <w:shd w:val="clear" w:color="auto" w:fill="auto"/>
        <w:tabs>
          <w:tab w:val="left" w:pos="1209"/>
        </w:tabs>
        <w:spacing w:before="0" w:line="317" w:lineRule="exact"/>
        <w:ind w:firstLine="709"/>
      </w:pPr>
      <w:r w:rsidRPr="00454401">
        <w:t>51</w:t>
      </w:r>
      <w:r w:rsidR="003D5C8F" w:rsidRPr="00454401">
        <w:t xml:space="preserve">. </w:t>
      </w:r>
      <w:r w:rsidR="00C65CA8" w:rsidRPr="00454401">
        <w:t>Помещения, в которых предоставляется государственная услуга, должны соответствовать санитарно-эпидемиологическим правилам и нормативам.</w:t>
      </w:r>
    </w:p>
    <w:p w14:paraId="2523045F" w14:textId="1FDE62DF" w:rsidR="00C65CA8" w:rsidRPr="00454401" w:rsidRDefault="00D01081" w:rsidP="00D21B5A">
      <w:pPr>
        <w:pStyle w:val="20"/>
        <w:shd w:val="clear" w:color="auto" w:fill="auto"/>
        <w:tabs>
          <w:tab w:val="left" w:pos="1209"/>
        </w:tabs>
        <w:spacing w:before="0" w:line="317" w:lineRule="exact"/>
        <w:ind w:firstLine="709"/>
      </w:pPr>
      <w:r w:rsidRPr="00454401">
        <w:t>52</w:t>
      </w:r>
      <w:r w:rsidR="006232BC" w:rsidRPr="00454401">
        <w:t xml:space="preserve">. </w:t>
      </w:r>
      <w:r w:rsidR="00C65CA8" w:rsidRPr="00454401">
        <w:t>Помещения, в которых предоставляется государственная услуга, оснащаются:</w:t>
      </w:r>
    </w:p>
    <w:p w14:paraId="4B6B8375" w14:textId="03ABA327" w:rsidR="00C65CA8" w:rsidRPr="00454401" w:rsidRDefault="00E2528B" w:rsidP="00E2528B">
      <w:pPr>
        <w:pStyle w:val="20"/>
        <w:shd w:val="clear" w:color="auto" w:fill="auto"/>
        <w:tabs>
          <w:tab w:val="left" w:pos="1209"/>
        </w:tabs>
        <w:spacing w:before="0" w:line="317" w:lineRule="exact"/>
        <w:ind w:left="740" w:firstLine="0"/>
      </w:pPr>
      <w:r w:rsidRPr="00454401">
        <w:t xml:space="preserve">1) </w:t>
      </w:r>
      <w:r w:rsidR="00C65CA8" w:rsidRPr="00454401">
        <w:t>противопожарной системой и средствами пожаротушения;</w:t>
      </w:r>
    </w:p>
    <w:p w14:paraId="769EFC43" w14:textId="654BD44D" w:rsidR="00C65CA8" w:rsidRPr="00454401" w:rsidRDefault="00E2528B" w:rsidP="00E2528B">
      <w:pPr>
        <w:pStyle w:val="20"/>
        <w:shd w:val="clear" w:color="auto" w:fill="auto"/>
        <w:tabs>
          <w:tab w:val="left" w:pos="1209"/>
        </w:tabs>
        <w:spacing w:before="0" w:line="317" w:lineRule="exact"/>
        <w:ind w:left="740" w:firstLine="0"/>
      </w:pPr>
      <w:r w:rsidRPr="00454401">
        <w:t xml:space="preserve">2) </w:t>
      </w:r>
      <w:r w:rsidR="00C65CA8" w:rsidRPr="00454401">
        <w:t>системой оповещения о возникновении чрезвычайной ситуации;</w:t>
      </w:r>
    </w:p>
    <w:p w14:paraId="4C409199" w14:textId="4A5CB088" w:rsidR="00C65CA8" w:rsidRPr="00454401" w:rsidRDefault="00E2528B" w:rsidP="00E2528B">
      <w:pPr>
        <w:pStyle w:val="20"/>
        <w:shd w:val="clear" w:color="auto" w:fill="auto"/>
        <w:tabs>
          <w:tab w:val="left" w:pos="1209"/>
        </w:tabs>
        <w:spacing w:before="0" w:line="317" w:lineRule="exact"/>
        <w:ind w:left="740" w:firstLine="0"/>
      </w:pPr>
      <w:r w:rsidRPr="00454401">
        <w:t xml:space="preserve">3) </w:t>
      </w:r>
      <w:r w:rsidR="00C65CA8" w:rsidRPr="00454401">
        <w:t>средствами оказания первой медицинской помощи;</w:t>
      </w:r>
    </w:p>
    <w:p w14:paraId="4F5CA188" w14:textId="77777777" w:rsidR="007368E7" w:rsidRPr="00454401" w:rsidRDefault="00E2528B" w:rsidP="007368E7">
      <w:pPr>
        <w:pStyle w:val="20"/>
        <w:shd w:val="clear" w:color="auto" w:fill="auto"/>
        <w:tabs>
          <w:tab w:val="left" w:pos="1209"/>
        </w:tabs>
        <w:spacing w:before="0" w:line="317" w:lineRule="exact"/>
        <w:ind w:left="740" w:firstLine="0"/>
      </w:pPr>
      <w:r w:rsidRPr="00454401">
        <w:t xml:space="preserve">4) </w:t>
      </w:r>
      <w:r w:rsidR="00C65CA8" w:rsidRPr="00454401">
        <w:t>туалетными комнатами для посетителей.</w:t>
      </w:r>
    </w:p>
    <w:p w14:paraId="52B2A62B" w14:textId="4BF07369" w:rsidR="00A85714" w:rsidRPr="00454401" w:rsidRDefault="00D01081" w:rsidP="00A85714">
      <w:pPr>
        <w:pStyle w:val="20"/>
        <w:shd w:val="clear" w:color="auto" w:fill="auto"/>
        <w:tabs>
          <w:tab w:val="left" w:pos="1209"/>
        </w:tabs>
        <w:spacing w:before="0" w:line="317" w:lineRule="exact"/>
        <w:ind w:firstLine="709"/>
      </w:pPr>
      <w:r w:rsidRPr="00454401">
        <w:t>53</w:t>
      </w:r>
      <w:r w:rsidR="006232BC" w:rsidRPr="00454401">
        <w:t xml:space="preserve">. </w:t>
      </w:r>
      <w:r w:rsidR="00C65CA8" w:rsidRPr="00454401">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3594D46" w14:textId="228F764D" w:rsidR="00593B9D" w:rsidRPr="00454401" w:rsidRDefault="006232BC" w:rsidP="00593B9D">
      <w:pPr>
        <w:pStyle w:val="20"/>
        <w:shd w:val="clear" w:color="auto" w:fill="auto"/>
        <w:tabs>
          <w:tab w:val="left" w:pos="1209"/>
        </w:tabs>
        <w:spacing w:before="0" w:line="317" w:lineRule="exact"/>
        <w:ind w:firstLine="709"/>
      </w:pPr>
      <w:r w:rsidRPr="00454401">
        <w:t>5</w:t>
      </w:r>
      <w:r w:rsidR="00D01081" w:rsidRPr="00454401">
        <w:t>4</w:t>
      </w:r>
      <w:r w:rsidRPr="00454401">
        <w:t xml:space="preserve">. </w:t>
      </w:r>
      <w:r w:rsidR="00C65CA8" w:rsidRPr="00454401">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08BFD2A" w14:textId="2598DB79" w:rsidR="00593B9D" w:rsidRPr="00454401" w:rsidRDefault="00BF35C2" w:rsidP="00593B9D">
      <w:pPr>
        <w:pStyle w:val="20"/>
        <w:shd w:val="clear" w:color="auto" w:fill="auto"/>
        <w:tabs>
          <w:tab w:val="left" w:pos="1209"/>
        </w:tabs>
        <w:spacing w:before="0" w:line="317" w:lineRule="exact"/>
        <w:ind w:firstLine="709"/>
      </w:pPr>
      <w:r w:rsidRPr="00454401">
        <w:t>5</w:t>
      </w:r>
      <w:r w:rsidR="00D01081" w:rsidRPr="00454401">
        <w:t>5</w:t>
      </w:r>
      <w:r w:rsidRPr="00454401">
        <w:t xml:space="preserve">. </w:t>
      </w:r>
      <w:r w:rsidR="00C65CA8" w:rsidRPr="00454401">
        <w:t>Места для заполнения заявлений оборудуются стульями, столами (стойками), бланками заявлений, письменными принадлежностями.</w:t>
      </w:r>
    </w:p>
    <w:p w14:paraId="5D75DF2D" w14:textId="2061B813" w:rsidR="00C65CA8" w:rsidRPr="00454401" w:rsidRDefault="00367491" w:rsidP="00367491">
      <w:pPr>
        <w:pStyle w:val="20"/>
        <w:shd w:val="clear" w:color="auto" w:fill="auto"/>
        <w:tabs>
          <w:tab w:val="left" w:pos="709"/>
        </w:tabs>
        <w:spacing w:before="0" w:line="317" w:lineRule="exact"/>
        <w:ind w:firstLine="0"/>
      </w:pPr>
      <w:r w:rsidRPr="00454401">
        <w:tab/>
      </w:r>
      <w:r w:rsidR="00BF35C2" w:rsidRPr="00454401">
        <w:t>5</w:t>
      </w:r>
      <w:r w:rsidR="00D01081" w:rsidRPr="00454401">
        <w:t>6</w:t>
      </w:r>
      <w:r w:rsidR="00BF35C2" w:rsidRPr="00454401">
        <w:t xml:space="preserve">. </w:t>
      </w:r>
      <w:r w:rsidR="00C65CA8" w:rsidRPr="00454401">
        <w:t>Места приема Заявителей оборудуются информационными табличками (вывесками) с указанием:</w:t>
      </w:r>
    </w:p>
    <w:p w14:paraId="0DFFAE4C" w14:textId="4602F8EA" w:rsidR="00C65CA8" w:rsidRPr="00454401" w:rsidRDefault="00EA3ABE" w:rsidP="00031456">
      <w:pPr>
        <w:pStyle w:val="20"/>
        <w:shd w:val="clear" w:color="auto" w:fill="auto"/>
        <w:tabs>
          <w:tab w:val="left" w:pos="1169"/>
        </w:tabs>
        <w:spacing w:before="0" w:line="317" w:lineRule="exact"/>
        <w:ind w:left="580" w:firstLine="0"/>
      </w:pPr>
      <w:r w:rsidRPr="00454401">
        <w:t xml:space="preserve"> 1) </w:t>
      </w:r>
      <w:r w:rsidR="00C65CA8" w:rsidRPr="00454401">
        <w:t>номера кабинета и наименования отдела;</w:t>
      </w:r>
    </w:p>
    <w:p w14:paraId="24CE5122" w14:textId="2D972C94" w:rsidR="00C65CA8" w:rsidRPr="00454401" w:rsidRDefault="00EA3ABE" w:rsidP="00031456">
      <w:pPr>
        <w:pStyle w:val="20"/>
        <w:shd w:val="clear" w:color="auto" w:fill="auto"/>
        <w:tabs>
          <w:tab w:val="left" w:pos="1169"/>
        </w:tabs>
        <w:spacing w:before="0" w:line="317" w:lineRule="exact"/>
        <w:ind w:left="580" w:firstLine="0"/>
      </w:pPr>
      <w:r w:rsidRPr="00454401">
        <w:t xml:space="preserve"> 2) </w:t>
      </w:r>
      <w:r w:rsidR="00C65CA8" w:rsidRPr="00454401">
        <w:t>фамилии, имени и отчества (последнее - при наличии), должности</w:t>
      </w:r>
      <w:r w:rsidR="00031456" w:rsidRPr="00454401">
        <w:t xml:space="preserve"> </w:t>
      </w:r>
      <w:r w:rsidR="00C65CA8" w:rsidRPr="00454401">
        <w:t>ответственного лица за прием документов;</w:t>
      </w:r>
    </w:p>
    <w:p w14:paraId="1A0B4FAF" w14:textId="37D50920" w:rsidR="00C65CA8" w:rsidRPr="00454401" w:rsidRDefault="00367491" w:rsidP="00C9519D">
      <w:pPr>
        <w:pStyle w:val="20"/>
        <w:shd w:val="clear" w:color="auto" w:fill="auto"/>
        <w:tabs>
          <w:tab w:val="left" w:pos="1169"/>
        </w:tabs>
        <w:spacing w:before="0" w:line="317" w:lineRule="exact"/>
        <w:ind w:left="580" w:firstLine="0"/>
      </w:pPr>
      <w:r w:rsidRPr="00454401">
        <w:lastRenderedPageBreak/>
        <w:t xml:space="preserve"> </w:t>
      </w:r>
      <w:r w:rsidR="00C9519D" w:rsidRPr="00454401">
        <w:t xml:space="preserve">3) </w:t>
      </w:r>
      <w:r w:rsidR="00C65CA8" w:rsidRPr="00454401">
        <w:t>графика приема Заявителей.</w:t>
      </w:r>
    </w:p>
    <w:p w14:paraId="28C46AD7" w14:textId="3FEDC9C1" w:rsidR="00381356" w:rsidRPr="00454401" w:rsidRDefault="00367491" w:rsidP="00381356">
      <w:pPr>
        <w:pStyle w:val="20"/>
        <w:shd w:val="clear" w:color="auto" w:fill="auto"/>
        <w:spacing w:before="0" w:line="317" w:lineRule="exact"/>
        <w:ind w:firstLine="567"/>
      </w:pPr>
      <w:r w:rsidRPr="00454401">
        <w:t xml:space="preserve"> </w:t>
      </w:r>
      <w:r w:rsidR="00BF35C2" w:rsidRPr="00454401">
        <w:t>5</w:t>
      </w:r>
      <w:r w:rsidR="00D01081" w:rsidRPr="00454401">
        <w:t>7</w:t>
      </w:r>
      <w:r w:rsidR="00BF35C2" w:rsidRPr="00454401">
        <w:t xml:space="preserve">. </w:t>
      </w:r>
      <w:r w:rsidR="00C65CA8" w:rsidRPr="00454401">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F32AC67" w14:textId="0D306D24" w:rsidR="00381356" w:rsidRPr="00454401" w:rsidRDefault="00D80D39" w:rsidP="00381356">
      <w:pPr>
        <w:pStyle w:val="20"/>
        <w:shd w:val="clear" w:color="auto" w:fill="auto"/>
        <w:spacing w:before="0" w:line="317" w:lineRule="exact"/>
        <w:ind w:firstLine="567"/>
      </w:pPr>
      <w:r w:rsidRPr="00454401">
        <w:t>5</w:t>
      </w:r>
      <w:r w:rsidR="00D01081" w:rsidRPr="00454401">
        <w:t>8</w:t>
      </w:r>
      <w:r w:rsidRPr="00454401">
        <w:t xml:space="preserve">. </w:t>
      </w:r>
      <w:r w:rsidR="00C65CA8" w:rsidRPr="00454401">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1728595" w14:textId="0F7B5DFC" w:rsidR="00C65CA8" w:rsidRPr="00454401" w:rsidRDefault="00006DD6" w:rsidP="00381356">
      <w:pPr>
        <w:pStyle w:val="20"/>
        <w:shd w:val="clear" w:color="auto" w:fill="auto"/>
        <w:spacing w:before="0" w:line="317" w:lineRule="exact"/>
        <w:ind w:firstLine="567"/>
      </w:pPr>
      <w:r w:rsidRPr="00454401">
        <w:t>5</w:t>
      </w:r>
      <w:r w:rsidR="00D01081" w:rsidRPr="00454401">
        <w:t>9</w:t>
      </w:r>
      <w:r w:rsidRPr="00454401">
        <w:t xml:space="preserve">. </w:t>
      </w:r>
      <w:r w:rsidR="00C65CA8" w:rsidRPr="00454401">
        <w:t>При предоставлении государственной услуги инвалидам обеспечиваются:</w:t>
      </w:r>
    </w:p>
    <w:p w14:paraId="317B9765" w14:textId="54597DCF" w:rsidR="00C65CA8" w:rsidRPr="00454401" w:rsidRDefault="00006DD6" w:rsidP="00B8080B">
      <w:pPr>
        <w:pStyle w:val="20"/>
        <w:shd w:val="clear" w:color="auto" w:fill="auto"/>
        <w:tabs>
          <w:tab w:val="left" w:pos="1169"/>
        </w:tabs>
        <w:spacing w:before="0" w:line="317" w:lineRule="exact"/>
        <w:ind w:firstLine="567"/>
      </w:pPr>
      <w:r w:rsidRPr="00454401">
        <w:t>1)</w:t>
      </w:r>
      <w:r w:rsidR="000B43DE" w:rsidRPr="00454401">
        <w:t xml:space="preserve"> </w:t>
      </w:r>
      <w:r w:rsidR="00C65CA8" w:rsidRPr="00454401">
        <w:t>возможность беспрепятственного доступа к объекту (зданию, помещению), в котором предоставляется государственная услуга;</w:t>
      </w:r>
    </w:p>
    <w:p w14:paraId="6D6BD79A" w14:textId="11C805A7" w:rsidR="00C65CA8" w:rsidRPr="00454401" w:rsidRDefault="00006DD6" w:rsidP="00F84C1A">
      <w:pPr>
        <w:pStyle w:val="20"/>
        <w:shd w:val="clear" w:color="auto" w:fill="auto"/>
        <w:tabs>
          <w:tab w:val="left" w:pos="1169"/>
        </w:tabs>
        <w:spacing w:before="0" w:line="317" w:lineRule="exact"/>
        <w:ind w:firstLine="567"/>
      </w:pPr>
      <w:r w:rsidRPr="00454401">
        <w:t xml:space="preserve">2) </w:t>
      </w:r>
      <w:r w:rsidR="00C65CA8" w:rsidRPr="00454401">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5D3B2DF3" w14:textId="263A366B" w:rsidR="00C65CA8" w:rsidRPr="00454401" w:rsidRDefault="00BD1A09" w:rsidP="00BD1A09">
      <w:pPr>
        <w:pStyle w:val="20"/>
        <w:shd w:val="clear" w:color="auto" w:fill="auto"/>
        <w:tabs>
          <w:tab w:val="left" w:pos="1169"/>
        </w:tabs>
        <w:spacing w:before="0" w:line="317" w:lineRule="exact"/>
        <w:ind w:firstLine="567"/>
      </w:pPr>
      <w:r w:rsidRPr="00454401">
        <w:t xml:space="preserve">3) </w:t>
      </w:r>
      <w:r w:rsidR="00C65CA8" w:rsidRPr="00454401">
        <w:t>сопровождение инвалидов, имеющих стойкие расстройства функции зрения и самостоятельного передвижения;</w:t>
      </w:r>
    </w:p>
    <w:p w14:paraId="28E97893" w14:textId="77777777" w:rsidR="00EF2728" w:rsidRPr="00454401" w:rsidRDefault="00EF2728" w:rsidP="00EF2728">
      <w:pPr>
        <w:pStyle w:val="20"/>
        <w:shd w:val="clear" w:color="auto" w:fill="auto"/>
        <w:tabs>
          <w:tab w:val="left" w:pos="1169"/>
        </w:tabs>
        <w:spacing w:before="0" w:line="317" w:lineRule="exact"/>
        <w:ind w:firstLine="567"/>
      </w:pPr>
      <w:r w:rsidRPr="00454401">
        <w:t xml:space="preserve">4) </w:t>
      </w:r>
      <w:r w:rsidR="00C65CA8" w:rsidRPr="00454401">
        <w:t>надлежащее размещение оборудования и носителей информации, необходимых для обеспечения беспрепятственного доступа инвалидов зданиям</w:t>
      </w:r>
    </w:p>
    <w:p w14:paraId="42FE3DFD" w14:textId="16FE1C5B" w:rsidR="00C65CA8" w:rsidRPr="00454401" w:rsidRDefault="00C65CA8" w:rsidP="00887062">
      <w:pPr>
        <w:pStyle w:val="20"/>
        <w:shd w:val="clear" w:color="auto" w:fill="auto"/>
        <w:tabs>
          <w:tab w:val="left" w:pos="1169"/>
        </w:tabs>
        <w:spacing w:before="0" w:line="317" w:lineRule="exact"/>
        <w:ind w:firstLine="0"/>
      </w:pPr>
      <w:r w:rsidRPr="00454401">
        <w:t xml:space="preserve">и помещениям, в которых </w:t>
      </w:r>
      <w:r w:rsidR="00FB5746" w:rsidRPr="00454401">
        <w:t xml:space="preserve">предоставляется государственная </w:t>
      </w:r>
      <w:r w:rsidRPr="00454401">
        <w:t>услуга,</w:t>
      </w:r>
      <w:r w:rsidR="00887062" w:rsidRPr="00454401">
        <w:t xml:space="preserve"> </w:t>
      </w:r>
      <w:r w:rsidRPr="00454401">
        <w:t>и к государственной услуге с учетом ограничений их жизнедеятельности;</w:t>
      </w:r>
    </w:p>
    <w:p w14:paraId="2E9CF105" w14:textId="4F5B6165" w:rsidR="00C65CA8" w:rsidRPr="00454401" w:rsidRDefault="007D5D9B" w:rsidP="007D5D9B">
      <w:pPr>
        <w:pStyle w:val="20"/>
        <w:shd w:val="clear" w:color="auto" w:fill="auto"/>
        <w:tabs>
          <w:tab w:val="left" w:pos="567"/>
        </w:tabs>
        <w:spacing w:before="0" w:line="317" w:lineRule="exact"/>
        <w:ind w:firstLine="0"/>
      </w:pPr>
      <w:r w:rsidRPr="00454401">
        <w:tab/>
        <w:t xml:space="preserve">5) </w:t>
      </w:r>
      <w:r w:rsidR="00C65CA8" w:rsidRPr="00454401">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5D72C0D" w14:textId="34F0E1C2" w:rsidR="00C65CA8" w:rsidRPr="00454401" w:rsidRDefault="007D5D9B" w:rsidP="007D5D9B">
      <w:pPr>
        <w:pStyle w:val="20"/>
        <w:shd w:val="clear" w:color="auto" w:fill="auto"/>
        <w:tabs>
          <w:tab w:val="left" w:pos="1150"/>
        </w:tabs>
        <w:spacing w:before="0" w:line="317" w:lineRule="exact"/>
        <w:ind w:left="567" w:firstLine="0"/>
      </w:pPr>
      <w:r w:rsidRPr="00454401">
        <w:t xml:space="preserve">6) </w:t>
      </w:r>
      <w:r w:rsidR="00C65CA8" w:rsidRPr="00454401">
        <w:t xml:space="preserve">допуск </w:t>
      </w:r>
      <w:proofErr w:type="spellStart"/>
      <w:r w:rsidR="00C65CA8" w:rsidRPr="00454401">
        <w:t>сурдопереводчика</w:t>
      </w:r>
      <w:proofErr w:type="spellEnd"/>
      <w:r w:rsidR="00C65CA8" w:rsidRPr="00454401">
        <w:t xml:space="preserve"> и </w:t>
      </w:r>
      <w:proofErr w:type="spellStart"/>
      <w:r w:rsidR="00C65CA8" w:rsidRPr="00454401">
        <w:t>тифлосурдопереводчика</w:t>
      </w:r>
      <w:proofErr w:type="spellEnd"/>
      <w:r w:rsidR="00C65CA8" w:rsidRPr="00454401">
        <w:t>;</w:t>
      </w:r>
    </w:p>
    <w:p w14:paraId="3AC1C364" w14:textId="7EAD600D" w:rsidR="00C65CA8" w:rsidRPr="00454401" w:rsidRDefault="007D5D9B" w:rsidP="00BC7B99">
      <w:pPr>
        <w:pStyle w:val="20"/>
        <w:shd w:val="clear" w:color="auto" w:fill="auto"/>
        <w:tabs>
          <w:tab w:val="left" w:pos="1136"/>
        </w:tabs>
        <w:spacing w:before="0" w:line="317" w:lineRule="exact"/>
        <w:ind w:firstLine="567"/>
      </w:pPr>
      <w:r w:rsidRPr="00454401">
        <w:t xml:space="preserve">7) </w:t>
      </w:r>
      <w:r w:rsidR="00C65CA8" w:rsidRPr="00454401">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государственные услуги;</w:t>
      </w:r>
    </w:p>
    <w:p w14:paraId="3671B6E9" w14:textId="0998A4CD" w:rsidR="00C65CA8" w:rsidRPr="00454401" w:rsidRDefault="00BC7B99" w:rsidP="00BC7B99">
      <w:pPr>
        <w:pStyle w:val="20"/>
        <w:shd w:val="clear" w:color="auto" w:fill="auto"/>
        <w:tabs>
          <w:tab w:val="left" w:pos="567"/>
        </w:tabs>
        <w:spacing w:before="0" w:after="326" w:line="317" w:lineRule="exact"/>
        <w:ind w:firstLine="0"/>
      </w:pPr>
      <w:r w:rsidRPr="00454401">
        <w:tab/>
        <w:t xml:space="preserve">8) </w:t>
      </w:r>
      <w:r w:rsidR="00C65CA8" w:rsidRPr="00454401">
        <w:t>оказание инвалидам помощи в преодолении барьеров, мешающих получению ими государственных услуг наравне с другими лицами.</w:t>
      </w:r>
    </w:p>
    <w:p w14:paraId="5B28206D" w14:textId="77777777" w:rsidR="003D42E0" w:rsidRPr="00454401" w:rsidRDefault="005C6CF8" w:rsidP="005C6CF8">
      <w:pPr>
        <w:autoSpaceDE w:val="0"/>
        <w:autoSpaceDN w:val="0"/>
        <w:adjustRightInd w:val="0"/>
        <w:ind w:firstLine="708"/>
        <w:jc w:val="center"/>
        <w:rPr>
          <w:sz w:val="28"/>
          <w:szCs w:val="28"/>
        </w:rPr>
      </w:pPr>
      <w:r w:rsidRPr="00454401">
        <w:rPr>
          <w:sz w:val="28"/>
          <w:szCs w:val="28"/>
        </w:rPr>
        <w:t>Показатели доступности и качества государственной услуги</w:t>
      </w:r>
    </w:p>
    <w:p w14:paraId="4ECF3ADE" w14:textId="77777777" w:rsidR="00FC0EDE" w:rsidRPr="00454401" w:rsidRDefault="00FC0EDE" w:rsidP="00280BA1">
      <w:pPr>
        <w:autoSpaceDE w:val="0"/>
        <w:autoSpaceDN w:val="0"/>
        <w:adjustRightInd w:val="0"/>
        <w:ind w:firstLine="567"/>
        <w:jc w:val="both"/>
        <w:rPr>
          <w:rFonts w:eastAsiaTheme="minorEastAsia"/>
          <w:sz w:val="28"/>
          <w:szCs w:val="28"/>
        </w:rPr>
      </w:pPr>
      <w:bookmarkStart w:id="6" w:name="sub_12151"/>
    </w:p>
    <w:bookmarkEnd w:id="6"/>
    <w:p w14:paraId="54BE443C" w14:textId="2ED23D3F" w:rsidR="00057D16" w:rsidRPr="00454401" w:rsidRDefault="00280BA1" w:rsidP="00280BA1">
      <w:pPr>
        <w:pStyle w:val="20"/>
        <w:shd w:val="clear" w:color="auto" w:fill="auto"/>
        <w:spacing w:before="0" w:line="322" w:lineRule="exact"/>
        <w:ind w:firstLine="0"/>
      </w:pPr>
      <w:r w:rsidRPr="00454401">
        <w:tab/>
      </w:r>
      <w:r w:rsidR="00D01081" w:rsidRPr="00454401">
        <w:t>60</w:t>
      </w:r>
      <w:r w:rsidR="00785DC1" w:rsidRPr="00454401">
        <w:t xml:space="preserve">. </w:t>
      </w:r>
      <w:r w:rsidR="00057D16" w:rsidRPr="00454401">
        <w:t>Основными показателями доступности предоставления государственной услуги являются:</w:t>
      </w:r>
    </w:p>
    <w:p w14:paraId="224C96F4" w14:textId="6606015C" w:rsidR="00057D16" w:rsidRPr="00454401" w:rsidRDefault="00785DC1" w:rsidP="00280BA1">
      <w:pPr>
        <w:pStyle w:val="20"/>
        <w:shd w:val="clear" w:color="auto" w:fill="auto"/>
        <w:tabs>
          <w:tab w:val="left" w:pos="1136"/>
        </w:tabs>
        <w:spacing w:before="0" w:line="322" w:lineRule="exact"/>
        <w:ind w:firstLine="709"/>
      </w:pPr>
      <w:r w:rsidRPr="00454401">
        <w:t xml:space="preserve">1) </w:t>
      </w:r>
      <w:r w:rsidR="00057D16" w:rsidRPr="00454401">
        <w:t>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14:paraId="6F47CA5B" w14:textId="5B64FC34" w:rsidR="00057D16" w:rsidRPr="00454401" w:rsidRDefault="00785DC1" w:rsidP="00280BA1">
      <w:pPr>
        <w:pStyle w:val="20"/>
        <w:shd w:val="clear" w:color="auto" w:fill="auto"/>
        <w:tabs>
          <w:tab w:val="left" w:pos="1136"/>
        </w:tabs>
        <w:spacing w:before="0" w:line="322" w:lineRule="exact"/>
        <w:ind w:firstLine="709"/>
      </w:pPr>
      <w:r w:rsidRPr="00454401">
        <w:t xml:space="preserve">2) </w:t>
      </w:r>
      <w:r w:rsidR="00057D16" w:rsidRPr="00454401">
        <w:t>возможность получения Заявителем уведомлений о предоставлении государственной услуги с помощью ЕПГУ</w:t>
      </w:r>
      <w:r w:rsidR="00E1252E" w:rsidRPr="00454401">
        <w:t>/РПГУ</w:t>
      </w:r>
      <w:r w:rsidR="00057D16" w:rsidRPr="00454401">
        <w:t>;</w:t>
      </w:r>
    </w:p>
    <w:p w14:paraId="47EA0BAC" w14:textId="77777777" w:rsidR="007A3C6E" w:rsidRPr="00454401" w:rsidRDefault="00280BA1" w:rsidP="007A3C6E">
      <w:pPr>
        <w:pStyle w:val="20"/>
        <w:shd w:val="clear" w:color="auto" w:fill="auto"/>
        <w:tabs>
          <w:tab w:val="left" w:pos="709"/>
        </w:tabs>
        <w:spacing w:before="0" w:line="322" w:lineRule="exact"/>
        <w:ind w:firstLine="0"/>
      </w:pPr>
      <w:r w:rsidRPr="00454401">
        <w:tab/>
      </w:r>
      <w:r w:rsidR="007D30E6" w:rsidRPr="00454401">
        <w:t xml:space="preserve">3) </w:t>
      </w:r>
      <w:r w:rsidR="00057D16" w:rsidRPr="00454401">
        <w:t xml:space="preserve">возможность получения информации о ходе предоставления государственной услуги, в том числе с использованием </w:t>
      </w:r>
      <w:proofErr w:type="spellStart"/>
      <w:r w:rsidR="00057D16" w:rsidRPr="00454401">
        <w:t>информационно</w:t>
      </w:r>
      <w:r w:rsidR="00057D16" w:rsidRPr="00454401">
        <w:softHyphen/>
        <w:t>коммуникационных</w:t>
      </w:r>
      <w:proofErr w:type="spellEnd"/>
      <w:r w:rsidR="00057D16" w:rsidRPr="00454401">
        <w:t xml:space="preserve"> технологий.</w:t>
      </w:r>
    </w:p>
    <w:p w14:paraId="7C1F9C66" w14:textId="2F179E00" w:rsidR="00057D16" w:rsidRPr="00454401" w:rsidRDefault="007A3C6E" w:rsidP="007A3C6E">
      <w:pPr>
        <w:pStyle w:val="20"/>
        <w:shd w:val="clear" w:color="auto" w:fill="auto"/>
        <w:tabs>
          <w:tab w:val="left" w:pos="709"/>
        </w:tabs>
        <w:spacing w:before="0" w:line="322" w:lineRule="exact"/>
        <w:ind w:firstLine="0"/>
      </w:pPr>
      <w:r w:rsidRPr="00454401">
        <w:tab/>
      </w:r>
      <w:r w:rsidR="00BC3578" w:rsidRPr="00454401">
        <w:t>61</w:t>
      </w:r>
      <w:r w:rsidR="00057D16" w:rsidRPr="00454401">
        <w:t xml:space="preserve">. Основными показателями качества предоставления государственной </w:t>
      </w:r>
      <w:r w:rsidR="00057D16" w:rsidRPr="00454401">
        <w:lastRenderedPageBreak/>
        <w:t>услуги являются:</w:t>
      </w:r>
    </w:p>
    <w:p w14:paraId="63BFEC7D" w14:textId="1FAF233F" w:rsidR="00057D16" w:rsidRPr="00454401" w:rsidRDefault="007D6134" w:rsidP="007D6134">
      <w:pPr>
        <w:pStyle w:val="20"/>
        <w:shd w:val="clear" w:color="auto" w:fill="auto"/>
        <w:tabs>
          <w:tab w:val="left" w:pos="709"/>
        </w:tabs>
        <w:spacing w:before="0" w:line="322" w:lineRule="exact"/>
        <w:ind w:firstLine="0"/>
      </w:pPr>
      <w:r w:rsidRPr="00454401">
        <w:tab/>
        <w:t xml:space="preserve">1) </w:t>
      </w:r>
      <w:r w:rsidR="00057D16" w:rsidRPr="00454401">
        <w:t xml:space="preserve">своевременность предоставления государственной услуги в соответствии со стандартом ее предоставления, установленным настоящим </w:t>
      </w:r>
      <w:r w:rsidR="00580B1A">
        <w:t>админист</w:t>
      </w:r>
      <w:r w:rsidR="00057D16" w:rsidRPr="00454401">
        <w:t>ративным регламентом;</w:t>
      </w:r>
    </w:p>
    <w:p w14:paraId="54E065EE" w14:textId="156FC18B" w:rsidR="00057D16" w:rsidRPr="00454401" w:rsidRDefault="007D6134" w:rsidP="007D6134">
      <w:pPr>
        <w:pStyle w:val="20"/>
        <w:shd w:val="clear" w:color="auto" w:fill="auto"/>
        <w:spacing w:before="0" w:line="322" w:lineRule="exact"/>
        <w:ind w:firstLine="708"/>
      </w:pPr>
      <w:r w:rsidRPr="00454401">
        <w:t xml:space="preserve">2) </w:t>
      </w:r>
      <w:r w:rsidR="00057D16" w:rsidRPr="00454401">
        <w:t xml:space="preserve">минимально возможное количество взаимодействий </w:t>
      </w:r>
      <w:r w:rsidR="00114B07">
        <w:t>Заявителя</w:t>
      </w:r>
      <w:r w:rsidR="00057D16" w:rsidRPr="00454401">
        <w:t xml:space="preserve"> с должностными лицами, участвующими в предоставлении государственной услуги;</w:t>
      </w:r>
    </w:p>
    <w:p w14:paraId="3FB3323A" w14:textId="4EF4CAE0" w:rsidR="00057D16" w:rsidRPr="00454401" w:rsidRDefault="007D6134" w:rsidP="007D6134">
      <w:pPr>
        <w:pStyle w:val="20"/>
        <w:shd w:val="clear" w:color="auto" w:fill="auto"/>
        <w:tabs>
          <w:tab w:val="left" w:pos="709"/>
        </w:tabs>
        <w:spacing w:before="0" w:line="322" w:lineRule="exact"/>
        <w:ind w:firstLine="0"/>
      </w:pPr>
      <w:r w:rsidRPr="00454401">
        <w:tab/>
        <w:t xml:space="preserve">3) </w:t>
      </w:r>
      <w:r w:rsidR="00057D16" w:rsidRPr="00454401">
        <w:t>отсутствие обоснованных жалоб на действия (бездействие) сотрудников и их некорректное (невнимательное) отношение к Заявителям;</w:t>
      </w:r>
    </w:p>
    <w:p w14:paraId="589AC1F2" w14:textId="09DC5F51" w:rsidR="00057D16" w:rsidRPr="00454401" w:rsidRDefault="007D6134" w:rsidP="007D6134">
      <w:pPr>
        <w:pStyle w:val="20"/>
        <w:shd w:val="clear" w:color="auto" w:fill="auto"/>
        <w:spacing w:before="0" w:line="322" w:lineRule="exact"/>
        <w:ind w:firstLine="0"/>
      </w:pPr>
      <w:r w:rsidRPr="00454401">
        <w:tab/>
        <w:t xml:space="preserve">4) </w:t>
      </w:r>
      <w:r w:rsidR="00057D16" w:rsidRPr="00454401">
        <w:t>отсутствие нарушений установленных сроков в процессе предоставления государственной услуги;</w:t>
      </w:r>
    </w:p>
    <w:p w14:paraId="440F49D0" w14:textId="7986BF3D" w:rsidR="00057D16" w:rsidRPr="00454401" w:rsidRDefault="00402B28" w:rsidP="00402B28">
      <w:pPr>
        <w:pStyle w:val="20"/>
        <w:shd w:val="clear" w:color="auto" w:fill="auto"/>
        <w:spacing w:before="0" w:after="316" w:line="322" w:lineRule="exact"/>
        <w:ind w:firstLine="0"/>
      </w:pPr>
      <w:r w:rsidRPr="00454401">
        <w:tab/>
        <w:t xml:space="preserve">5) </w:t>
      </w:r>
      <w:r w:rsidR="00057D16" w:rsidRPr="00454401">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услуги, по итогам рассмотрения которых вынесены решения об удовлетворении (частичном удовлетворении) требований Заявителей.</w:t>
      </w:r>
    </w:p>
    <w:p w14:paraId="583CB3E9" w14:textId="77777777" w:rsidR="00811706" w:rsidRPr="00454401" w:rsidRDefault="00811706" w:rsidP="00811706">
      <w:pPr>
        <w:pStyle w:val="22"/>
        <w:keepNext/>
        <w:keepLines/>
        <w:shd w:val="clear" w:color="auto" w:fill="auto"/>
        <w:spacing w:after="0" w:line="326" w:lineRule="exact"/>
        <w:ind w:firstLine="0"/>
        <w:rPr>
          <w:b w:val="0"/>
        </w:rPr>
      </w:pPr>
      <w:bookmarkStart w:id="7" w:name="bookmark21"/>
      <w:r w:rsidRPr="00454401">
        <w:rPr>
          <w:b w:val="0"/>
        </w:rPr>
        <w:t xml:space="preserve">Иные требования, в том числе учитывающие особенности </w:t>
      </w:r>
    </w:p>
    <w:p w14:paraId="53739F02" w14:textId="2590BAAE" w:rsidR="00811706" w:rsidRPr="00454401" w:rsidRDefault="00811706" w:rsidP="00811706">
      <w:pPr>
        <w:pStyle w:val="22"/>
        <w:keepNext/>
        <w:keepLines/>
        <w:shd w:val="clear" w:color="auto" w:fill="auto"/>
        <w:spacing w:after="0" w:line="326" w:lineRule="exact"/>
        <w:ind w:firstLine="0"/>
        <w:rPr>
          <w:b w:val="0"/>
        </w:rPr>
      </w:pPr>
      <w:r w:rsidRPr="00454401">
        <w:rPr>
          <w:b w:val="0"/>
        </w:rPr>
        <w:t>предоставления государственной услуги</w:t>
      </w:r>
      <w:r w:rsidR="001A136D" w:rsidRPr="00454401">
        <w:rPr>
          <w:b w:val="0"/>
        </w:rPr>
        <w:t xml:space="preserve"> в многофункциональных центрах, </w:t>
      </w:r>
      <w:r w:rsidRPr="00454401">
        <w:rPr>
          <w:b w:val="0"/>
        </w:rPr>
        <w:t>особенности</w:t>
      </w:r>
      <w:bookmarkStart w:id="8" w:name="bookmark22"/>
      <w:bookmarkEnd w:id="7"/>
      <w:r w:rsidRPr="00454401">
        <w:rPr>
          <w:b w:val="0"/>
        </w:rPr>
        <w:t xml:space="preserve"> предоставления государственной услуги по</w:t>
      </w:r>
      <w:r w:rsidR="001A136D" w:rsidRPr="00454401">
        <w:rPr>
          <w:b w:val="0"/>
        </w:rPr>
        <w:t xml:space="preserve"> </w:t>
      </w:r>
      <w:r w:rsidR="00576C0B" w:rsidRPr="00454401">
        <w:rPr>
          <w:b w:val="0"/>
        </w:rPr>
        <w:t>э</w:t>
      </w:r>
      <w:r w:rsidRPr="00454401">
        <w:rPr>
          <w:b w:val="0"/>
        </w:rPr>
        <w:t>кстерриториальному принципу и особенности предоставления государственной услуги в электронной форме</w:t>
      </w:r>
      <w:bookmarkEnd w:id="8"/>
    </w:p>
    <w:p w14:paraId="05D42AC1" w14:textId="77777777" w:rsidR="00BA68BD" w:rsidRPr="00454401" w:rsidRDefault="00BA68BD" w:rsidP="00BA68BD">
      <w:pPr>
        <w:autoSpaceDE w:val="0"/>
        <w:autoSpaceDN w:val="0"/>
        <w:adjustRightInd w:val="0"/>
        <w:ind w:firstLine="709"/>
        <w:jc w:val="center"/>
        <w:rPr>
          <w:rFonts w:eastAsia="Calibri"/>
          <w:sz w:val="28"/>
          <w:szCs w:val="28"/>
          <w:lang w:eastAsia="en-US"/>
        </w:rPr>
      </w:pPr>
    </w:p>
    <w:p w14:paraId="121E78D0" w14:textId="663B8581" w:rsidR="00780181" w:rsidRPr="00454401" w:rsidRDefault="00BC3578" w:rsidP="00780181">
      <w:pPr>
        <w:pStyle w:val="20"/>
        <w:shd w:val="clear" w:color="auto" w:fill="auto"/>
        <w:tabs>
          <w:tab w:val="left" w:pos="1570"/>
        </w:tabs>
        <w:spacing w:before="0" w:line="240" w:lineRule="auto"/>
        <w:ind w:firstLine="709"/>
      </w:pPr>
      <w:r w:rsidRPr="00454401">
        <w:rPr>
          <w:rFonts w:eastAsia="Calibri"/>
          <w:lang w:eastAsia="en-US"/>
        </w:rPr>
        <w:t>62</w:t>
      </w:r>
      <w:r w:rsidR="00DA1227" w:rsidRPr="00454401">
        <w:rPr>
          <w:rFonts w:eastAsia="Calibri"/>
          <w:lang w:eastAsia="en-US"/>
        </w:rPr>
        <w:t xml:space="preserve">. </w:t>
      </w:r>
      <w:r w:rsidR="00780181" w:rsidRPr="00454401">
        <w:t>Предоставление государственной услуги по экстерриториальному принципу осуществляется в части обеспечения возможности подачи заявлений посредством ЕПГУ</w:t>
      </w:r>
      <w:r w:rsidR="00454401" w:rsidRPr="00454401">
        <w:t>/РПГУ</w:t>
      </w:r>
      <w:r w:rsidR="00780181" w:rsidRPr="00454401">
        <w:t xml:space="preserve"> и получения результата государственной услуги в многофункциональном центре.</w:t>
      </w:r>
    </w:p>
    <w:p w14:paraId="2D6FE16E" w14:textId="245BAB92" w:rsidR="001D7148" w:rsidRPr="00454401" w:rsidRDefault="002853D8" w:rsidP="001D7148">
      <w:pPr>
        <w:pStyle w:val="20"/>
        <w:shd w:val="clear" w:color="auto" w:fill="auto"/>
        <w:tabs>
          <w:tab w:val="left" w:pos="709"/>
        </w:tabs>
        <w:spacing w:before="0" w:line="317" w:lineRule="exact"/>
        <w:ind w:firstLine="0"/>
      </w:pPr>
      <w:r w:rsidRPr="00454401">
        <w:tab/>
        <w:t xml:space="preserve">63. </w:t>
      </w:r>
      <w:r w:rsidR="00780181" w:rsidRPr="00454401">
        <w:t>Заявителям обеспечивается возможность представления заявления и прилагаемых документов в форме электронных документов посредством ЕПГУ</w:t>
      </w:r>
      <w:r w:rsidR="00E1252E" w:rsidRPr="00454401">
        <w:t>/РПГУ</w:t>
      </w:r>
      <w:r w:rsidR="00780181" w:rsidRPr="00454401">
        <w:t>.</w:t>
      </w:r>
    </w:p>
    <w:p w14:paraId="2C892408" w14:textId="580A8BDF" w:rsidR="00CC11E3" w:rsidRPr="00454401" w:rsidRDefault="00E12EFD" w:rsidP="00CC11E3">
      <w:pPr>
        <w:pStyle w:val="20"/>
        <w:shd w:val="clear" w:color="auto" w:fill="auto"/>
        <w:tabs>
          <w:tab w:val="left" w:pos="709"/>
        </w:tabs>
        <w:spacing w:before="0" w:line="317" w:lineRule="exact"/>
        <w:ind w:firstLine="0"/>
      </w:pPr>
      <w:r w:rsidRPr="00454401">
        <w:tab/>
      </w:r>
      <w:r w:rsidR="00780181" w:rsidRPr="00454401">
        <w:t>В этом случае Заявитель или его представитель авторизуется на ЕПГУ</w:t>
      </w:r>
      <w:r w:rsidR="00E1252E" w:rsidRPr="00454401">
        <w:t>/РПГУ</w:t>
      </w:r>
      <w:r w:rsidR="00780181" w:rsidRPr="00454401">
        <w:t xml:space="preserve">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w:t>
      </w:r>
    </w:p>
    <w:p w14:paraId="1971B888" w14:textId="0A078039" w:rsidR="006C534C" w:rsidRPr="00454401" w:rsidRDefault="00CC11E3" w:rsidP="00CC11E3">
      <w:pPr>
        <w:pStyle w:val="20"/>
        <w:shd w:val="clear" w:color="auto" w:fill="auto"/>
        <w:tabs>
          <w:tab w:val="left" w:pos="709"/>
        </w:tabs>
        <w:spacing w:before="0" w:line="317" w:lineRule="exact"/>
        <w:ind w:firstLine="0"/>
      </w:pPr>
      <w:r w:rsidRPr="00454401">
        <w:tab/>
      </w:r>
      <w:r w:rsidR="000004B9" w:rsidRPr="00454401">
        <w:t xml:space="preserve">64. </w:t>
      </w:r>
      <w:r w:rsidR="00780181" w:rsidRPr="00454401">
        <w:t>Заполненное заявление о предоставлении</w:t>
      </w:r>
      <w:r w:rsidR="001D7148" w:rsidRPr="00454401">
        <w:t xml:space="preserve"> </w:t>
      </w:r>
      <w:r w:rsidR="00780181" w:rsidRPr="00454401">
        <w:t>государственной услуги</w:t>
      </w:r>
      <w:r w:rsidR="001D7148" w:rsidRPr="00454401">
        <w:t xml:space="preserve"> </w:t>
      </w:r>
      <w:r w:rsidR="00780181" w:rsidRPr="00454401">
        <w:t xml:space="preserve">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w:t>
      </w:r>
      <w:r w:rsidR="00593864" w:rsidRPr="00454401">
        <w:t>У</w:t>
      </w:r>
      <w:r w:rsidR="00780181" w:rsidRPr="00454401">
        <w:t>полномоченного на подписание заявления.</w:t>
      </w:r>
      <w:r w:rsidR="006C534C" w:rsidRPr="00454401">
        <w:t xml:space="preserve"> </w:t>
      </w:r>
      <w:r w:rsidR="00780181" w:rsidRPr="00454401">
        <w:t xml:space="preserve">Результаты предоставления государственной услуги, указанные в </w:t>
      </w:r>
      <w:r w:rsidR="005E6870" w:rsidRPr="00454401">
        <w:t>части</w:t>
      </w:r>
      <w:r w:rsidR="00780181" w:rsidRPr="00454401">
        <w:t xml:space="preserve"> </w:t>
      </w:r>
      <w:r w:rsidR="000004B9" w:rsidRPr="00454401">
        <w:t>17</w:t>
      </w:r>
      <w:r w:rsidR="00780181" w:rsidRPr="00454401">
        <w:t xml:space="preserve"> </w:t>
      </w:r>
      <w:r w:rsidR="00580B1A">
        <w:t>админист</w:t>
      </w:r>
      <w:r w:rsidR="00780181" w:rsidRPr="00454401">
        <w:t>ративного регламента, направляются Заявителю, представителю в личный кабинет на ЕПГУ</w:t>
      </w:r>
      <w:r w:rsidR="000004B9" w:rsidRPr="00454401">
        <w:t>/РПГУ</w:t>
      </w:r>
      <w:r w:rsidR="00780181" w:rsidRPr="00454401">
        <w:t xml:space="preserve"> в форме электронного документа, подписанного усиленной квалифиц</w:t>
      </w:r>
      <w:r w:rsidR="00593864" w:rsidRPr="00454401">
        <w:t>ированной электронной подписью У</w:t>
      </w:r>
      <w:r w:rsidR="00780181" w:rsidRPr="00454401">
        <w:t>полномоченного должностного лица Уполномоченного органа в случае направления заявления посредством ЕПГУ</w:t>
      </w:r>
      <w:r w:rsidR="00023CA3" w:rsidRPr="00454401">
        <w:t>/РПГУ</w:t>
      </w:r>
      <w:r w:rsidR="00780181" w:rsidRPr="00454401">
        <w:t>.</w:t>
      </w:r>
      <w:r w:rsidR="006C534C" w:rsidRPr="00454401">
        <w:t xml:space="preserve"> </w:t>
      </w:r>
    </w:p>
    <w:p w14:paraId="0944EA22" w14:textId="6C3AEC25" w:rsidR="00780181" w:rsidRPr="00454401" w:rsidRDefault="00023CA3" w:rsidP="006C534C">
      <w:pPr>
        <w:pStyle w:val="20"/>
        <w:shd w:val="clear" w:color="auto" w:fill="auto"/>
        <w:tabs>
          <w:tab w:val="left" w:pos="6939"/>
        </w:tabs>
        <w:spacing w:before="0" w:line="317" w:lineRule="exact"/>
        <w:ind w:firstLine="760"/>
      </w:pPr>
      <w:r w:rsidRPr="00454401">
        <w:lastRenderedPageBreak/>
        <w:t xml:space="preserve">65. </w:t>
      </w:r>
      <w:r w:rsidR="00780181" w:rsidRPr="00454401">
        <w:t>Электронные документы представляются в следующих форматах:</w:t>
      </w:r>
    </w:p>
    <w:p w14:paraId="33D6C031" w14:textId="3DE40F35" w:rsidR="00780181" w:rsidRPr="00454401" w:rsidRDefault="00023CA3" w:rsidP="006C534C">
      <w:pPr>
        <w:pStyle w:val="20"/>
        <w:shd w:val="clear" w:color="auto" w:fill="auto"/>
        <w:tabs>
          <w:tab w:val="left" w:pos="1114"/>
        </w:tabs>
        <w:spacing w:before="0" w:line="317" w:lineRule="exact"/>
        <w:ind w:firstLine="760"/>
      </w:pPr>
      <w:r w:rsidRPr="00454401">
        <w:rPr>
          <w:lang w:eastAsia="en-US" w:bidi="en-US"/>
        </w:rPr>
        <w:t>1</w:t>
      </w:r>
      <w:r w:rsidR="00780181" w:rsidRPr="00454401">
        <w:rPr>
          <w:lang w:eastAsia="en-US" w:bidi="en-US"/>
        </w:rPr>
        <w:t>)</w:t>
      </w:r>
      <w:r w:rsidR="00780181" w:rsidRPr="00454401">
        <w:rPr>
          <w:lang w:eastAsia="en-US" w:bidi="en-US"/>
        </w:rPr>
        <w:tab/>
      </w:r>
      <w:r w:rsidR="00780181" w:rsidRPr="00454401">
        <w:rPr>
          <w:lang w:val="en-US" w:eastAsia="en-US" w:bidi="en-US"/>
        </w:rPr>
        <w:t>xml</w:t>
      </w:r>
      <w:r w:rsidR="00780181" w:rsidRPr="00454401">
        <w:rPr>
          <w:lang w:eastAsia="en-US" w:bidi="en-US"/>
        </w:rPr>
        <w:t xml:space="preserve"> </w:t>
      </w:r>
      <w:r w:rsidR="00780181" w:rsidRPr="00454401">
        <w:t>- для формализованных документов;</w:t>
      </w:r>
    </w:p>
    <w:p w14:paraId="5097E739" w14:textId="02809E0E" w:rsidR="00780181" w:rsidRPr="00454401" w:rsidRDefault="00023CA3" w:rsidP="006C534C">
      <w:pPr>
        <w:pStyle w:val="20"/>
        <w:shd w:val="clear" w:color="auto" w:fill="auto"/>
        <w:tabs>
          <w:tab w:val="left" w:pos="1079"/>
        </w:tabs>
        <w:spacing w:before="0" w:line="317" w:lineRule="exact"/>
        <w:ind w:firstLine="760"/>
      </w:pPr>
      <w:r w:rsidRPr="00454401">
        <w:t>2</w:t>
      </w:r>
      <w:r w:rsidR="00780181" w:rsidRPr="00454401">
        <w:t>)</w:t>
      </w:r>
      <w:r w:rsidR="00780181" w:rsidRPr="00454401">
        <w:tab/>
      </w:r>
      <w:r w:rsidR="00780181" w:rsidRPr="00454401">
        <w:rPr>
          <w:lang w:val="en-US" w:eastAsia="en-US" w:bidi="en-US"/>
        </w:rPr>
        <w:t>doc</w:t>
      </w:r>
      <w:r w:rsidR="00780181" w:rsidRPr="00454401">
        <w:rPr>
          <w:lang w:eastAsia="en-US" w:bidi="en-US"/>
        </w:rPr>
        <w:t xml:space="preserve">, </w:t>
      </w:r>
      <w:proofErr w:type="spellStart"/>
      <w:r w:rsidR="00780181" w:rsidRPr="00454401">
        <w:rPr>
          <w:lang w:val="en-US" w:eastAsia="en-US" w:bidi="en-US"/>
        </w:rPr>
        <w:t>docx</w:t>
      </w:r>
      <w:proofErr w:type="spellEnd"/>
      <w:r w:rsidR="00780181" w:rsidRPr="00454401">
        <w:rPr>
          <w:lang w:eastAsia="en-US" w:bidi="en-US"/>
        </w:rPr>
        <w:t xml:space="preserve">, </w:t>
      </w:r>
      <w:proofErr w:type="spellStart"/>
      <w:r w:rsidR="00780181" w:rsidRPr="00454401">
        <w:rPr>
          <w:lang w:val="en-US" w:eastAsia="en-US" w:bidi="en-US"/>
        </w:rPr>
        <w:t>odt</w:t>
      </w:r>
      <w:proofErr w:type="spellEnd"/>
      <w:r w:rsidR="00780181" w:rsidRPr="00454401">
        <w:rPr>
          <w:lang w:eastAsia="en-US" w:bidi="en-US"/>
        </w:rPr>
        <w:t xml:space="preserve"> </w:t>
      </w:r>
      <w:r w:rsidR="00780181" w:rsidRPr="00454401">
        <w:t>- для документов с текстовым содержанием, не включающим формулы (за исключением документов, указанных в подпункте "в" настоящего пункта);</w:t>
      </w:r>
    </w:p>
    <w:p w14:paraId="6E8E6439" w14:textId="6E1F1EFC" w:rsidR="00780181" w:rsidRPr="00454401" w:rsidRDefault="00023CA3" w:rsidP="006C534C">
      <w:pPr>
        <w:pStyle w:val="20"/>
        <w:shd w:val="clear" w:color="auto" w:fill="auto"/>
        <w:tabs>
          <w:tab w:val="left" w:pos="1134"/>
        </w:tabs>
        <w:spacing w:before="0" w:line="317" w:lineRule="exact"/>
        <w:ind w:firstLine="760"/>
      </w:pPr>
      <w:r w:rsidRPr="00454401">
        <w:t>3</w:t>
      </w:r>
      <w:r w:rsidR="00780181" w:rsidRPr="00454401">
        <w:t>)</w:t>
      </w:r>
      <w:r w:rsidR="00780181" w:rsidRPr="00454401">
        <w:tab/>
      </w:r>
      <w:proofErr w:type="spellStart"/>
      <w:r w:rsidR="00780181" w:rsidRPr="00454401">
        <w:rPr>
          <w:lang w:val="en-US" w:eastAsia="en-US" w:bidi="en-US"/>
        </w:rPr>
        <w:t>xls</w:t>
      </w:r>
      <w:proofErr w:type="spellEnd"/>
      <w:r w:rsidR="00780181" w:rsidRPr="00454401">
        <w:rPr>
          <w:lang w:eastAsia="en-US" w:bidi="en-US"/>
        </w:rPr>
        <w:t xml:space="preserve">, </w:t>
      </w:r>
      <w:proofErr w:type="spellStart"/>
      <w:r w:rsidR="00780181" w:rsidRPr="00454401">
        <w:rPr>
          <w:lang w:val="en-US" w:eastAsia="en-US" w:bidi="en-US"/>
        </w:rPr>
        <w:t>xlsx</w:t>
      </w:r>
      <w:proofErr w:type="spellEnd"/>
      <w:r w:rsidR="00780181" w:rsidRPr="00454401">
        <w:rPr>
          <w:lang w:eastAsia="en-US" w:bidi="en-US"/>
        </w:rPr>
        <w:t xml:space="preserve">, </w:t>
      </w:r>
      <w:proofErr w:type="spellStart"/>
      <w:r w:rsidR="00780181" w:rsidRPr="00454401">
        <w:rPr>
          <w:lang w:val="en-US" w:eastAsia="en-US" w:bidi="en-US"/>
        </w:rPr>
        <w:t>ods</w:t>
      </w:r>
      <w:proofErr w:type="spellEnd"/>
      <w:r w:rsidR="00780181" w:rsidRPr="00454401">
        <w:rPr>
          <w:lang w:eastAsia="en-US" w:bidi="en-US"/>
        </w:rPr>
        <w:t xml:space="preserve"> </w:t>
      </w:r>
      <w:r w:rsidR="00780181" w:rsidRPr="00454401">
        <w:t>- для документов, содержащих расчеты;</w:t>
      </w:r>
    </w:p>
    <w:p w14:paraId="039E24EA" w14:textId="2813332E" w:rsidR="006C534C" w:rsidRPr="00454401" w:rsidRDefault="00023CA3" w:rsidP="006C534C">
      <w:pPr>
        <w:pStyle w:val="20"/>
        <w:shd w:val="clear" w:color="auto" w:fill="auto"/>
        <w:tabs>
          <w:tab w:val="left" w:pos="1084"/>
        </w:tabs>
        <w:spacing w:before="0" w:line="240" w:lineRule="auto"/>
        <w:ind w:firstLine="760"/>
      </w:pPr>
      <w:r w:rsidRPr="00454401">
        <w:t>4</w:t>
      </w:r>
      <w:r w:rsidR="00780181" w:rsidRPr="00454401">
        <w:t>)</w:t>
      </w:r>
      <w:r w:rsidR="00780181" w:rsidRPr="00454401">
        <w:tab/>
      </w:r>
      <w:r w:rsidR="00780181" w:rsidRPr="00454401">
        <w:rPr>
          <w:lang w:val="en-US" w:eastAsia="en-US" w:bidi="en-US"/>
        </w:rPr>
        <w:t>pdf</w:t>
      </w:r>
      <w:r w:rsidR="00780181" w:rsidRPr="00454401">
        <w:rPr>
          <w:lang w:eastAsia="en-US" w:bidi="en-US"/>
        </w:rPr>
        <w:t xml:space="preserve">, </w:t>
      </w:r>
      <w:r w:rsidR="00780181" w:rsidRPr="00454401">
        <w:rPr>
          <w:lang w:val="en-US" w:eastAsia="en-US" w:bidi="en-US"/>
        </w:rPr>
        <w:t>jpg</w:t>
      </w:r>
      <w:r w:rsidR="00780181" w:rsidRPr="00454401">
        <w:rPr>
          <w:lang w:eastAsia="en-US" w:bidi="en-US"/>
        </w:rPr>
        <w:t xml:space="preserve">, </w:t>
      </w:r>
      <w:r w:rsidR="00780181" w:rsidRPr="00454401">
        <w:rPr>
          <w:lang w:val="en-US" w:eastAsia="en-US" w:bidi="en-US"/>
        </w:rPr>
        <w:t>jpeg</w:t>
      </w:r>
      <w:r w:rsidR="00780181" w:rsidRPr="00454401">
        <w:rPr>
          <w:lang w:eastAsia="en-US" w:bidi="en-US"/>
        </w:rPr>
        <w:t xml:space="preserve"> </w:t>
      </w:r>
      <w:r w:rsidR="00780181" w:rsidRPr="00454401">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w:t>
      </w:r>
      <w:r w:rsidR="00CB41C5" w:rsidRPr="00454401">
        <w:t xml:space="preserve"> </w:t>
      </w:r>
      <w:r w:rsidR="00780181" w:rsidRPr="00454401">
        <w:t>графическим содержанием.</w:t>
      </w:r>
      <w:r w:rsidR="006C534C" w:rsidRPr="00454401">
        <w:t xml:space="preserve"> </w:t>
      </w:r>
    </w:p>
    <w:p w14:paraId="2DA987C5" w14:textId="59A3C363" w:rsidR="00780181" w:rsidRPr="00454401" w:rsidRDefault="00023CA3" w:rsidP="006C534C">
      <w:pPr>
        <w:pStyle w:val="20"/>
        <w:shd w:val="clear" w:color="auto" w:fill="auto"/>
        <w:tabs>
          <w:tab w:val="left" w:pos="1084"/>
        </w:tabs>
        <w:spacing w:before="0" w:line="240" w:lineRule="auto"/>
        <w:ind w:firstLine="760"/>
      </w:pPr>
      <w:r w:rsidRPr="00454401">
        <w:t xml:space="preserve">66. </w:t>
      </w:r>
      <w:r w:rsidR="00780181" w:rsidRPr="00454401">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w:t>
      </w:r>
      <w:r w:rsidR="009A17E5" w:rsidRPr="00454401">
        <w:t xml:space="preserve"> </w:t>
      </w:r>
      <w:r w:rsidR="00780181" w:rsidRPr="00454401">
        <w:t xml:space="preserve">разрешении 300 - 500 </w:t>
      </w:r>
      <w:r w:rsidR="00780181" w:rsidRPr="00454401">
        <w:rPr>
          <w:lang w:val="en-US" w:eastAsia="en-US" w:bidi="en-US"/>
        </w:rPr>
        <w:t>dpi</w:t>
      </w:r>
      <w:r w:rsidR="00780181" w:rsidRPr="00454401">
        <w:rPr>
          <w:lang w:eastAsia="en-US" w:bidi="en-US"/>
        </w:rPr>
        <w:t xml:space="preserve"> </w:t>
      </w:r>
      <w:r w:rsidR="00780181" w:rsidRPr="00454401">
        <w:t>(масштаб 1:1) с использованием следующих режимов:</w:t>
      </w:r>
    </w:p>
    <w:p w14:paraId="5BCA610A" w14:textId="46AC4987" w:rsidR="00780181" w:rsidRPr="00454401" w:rsidRDefault="008461A4" w:rsidP="008461A4">
      <w:pPr>
        <w:pStyle w:val="20"/>
        <w:shd w:val="clear" w:color="auto" w:fill="auto"/>
        <w:tabs>
          <w:tab w:val="left" w:pos="1277"/>
        </w:tabs>
        <w:spacing w:before="0" w:line="240" w:lineRule="auto"/>
        <w:ind w:firstLine="709"/>
      </w:pPr>
      <w:r w:rsidRPr="00454401">
        <w:t xml:space="preserve">1) </w:t>
      </w:r>
      <w:r w:rsidR="00780181" w:rsidRPr="00454401">
        <w:t>«черно-белый» (при отсутствии в документе графических изображений и (или) цветного текста);</w:t>
      </w:r>
    </w:p>
    <w:p w14:paraId="7DF9999E" w14:textId="29DC42C9" w:rsidR="00780181" w:rsidRPr="00454401" w:rsidRDefault="008461A4" w:rsidP="008461A4">
      <w:pPr>
        <w:pStyle w:val="20"/>
        <w:shd w:val="clear" w:color="auto" w:fill="auto"/>
        <w:spacing w:before="0" w:line="240" w:lineRule="auto"/>
        <w:ind w:firstLine="0"/>
      </w:pPr>
      <w:r w:rsidRPr="00454401">
        <w:tab/>
      </w:r>
      <w:r w:rsidR="0085349F" w:rsidRPr="00454401">
        <w:t xml:space="preserve">2) </w:t>
      </w:r>
      <w:r w:rsidR="00780181" w:rsidRPr="00454401">
        <w:t>«оттенки серого» (при наличии в документе графических изображений, отличных от цветного графического изображения);</w:t>
      </w:r>
    </w:p>
    <w:p w14:paraId="6B872C32" w14:textId="107AF6D9" w:rsidR="00780181" w:rsidRPr="00454401" w:rsidRDefault="008461A4" w:rsidP="008461A4">
      <w:pPr>
        <w:pStyle w:val="20"/>
        <w:shd w:val="clear" w:color="auto" w:fill="auto"/>
        <w:spacing w:before="0" w:line="240" w:lineRule="auto"/>
        <w:ind w:firstLine="0"/>
      </w:pPr>
      <w:r w:rsidRPr="00454401">
        <w:tab/>
      </w:r>
      <w:r w:rsidR="0085349F" w:rsidRPr="00454401">
        <w:t xml:space="preserve">3) </w:t>
      </w:r>
      <w:r w:rsidR="00780181" w:rsidRPr="00454401">
        <w:t>«цветной» или «режим полной цветопередачи» (при наличии в документе цветных графических изображений либо цветного текста);</w:t>
      </w:r>
    </w:p>
    <w:p w14:paraId="3BB76649" w14:textId="7C706F86" w:rsidR="00780181" w:rsidRPr="00454401" w:rsidRDefault="008461A4" w:rsidP="008461A4">
      <w:pPr>
        <w:pStyle w:val="20"/>
        <w:shd w:val="clear" w:color="auto" w:fill="auto"/>
        <w:spacing w:before="0" w:line="240" w:lineRule="auto"/>
        <w:ind w:firstLine="0"/>
      </w:pPr>
      <w:r w:rsidRPr="00454401">
        <w:tab/>
      </w:r>
      <w:r w:rsidR="0085349F" w:rsidRPr="00454401">
        <w:t xml:space="preserve">4) </w:t>
      </w:r>
      <w:r w:rsidR="00780181" w:rsidRPr="00454401">
        <w:t>сохранением всех аутентичных признаков подлинности, а именно: графической подписи лица, печати, углового штампа бланка;</w:t>
      </w:r>
    </w:p>
    <w:p w14:paraId="2BA2199D" w14:textId="206ADE2A" w:rsidR="006C534C" w:rsidRPr="00454401" w:rsidRDefault="008461A4" w:rsidP="008461A4">
      <w:pPr>
        <w:pStyle w:val="20"/>
        <w:shd w:val="clear" w:color="auto" w:fill="auto"/>
        <w:tabs>
          <w:tab w:val="left" w:pos="709"/>
        </w:tabs>
        <w:spacing w:before="0" w:line="240" w:lineRule="auto"/>
        <w:ind w:firstLine="0"/>
      </w:pPr>
      <w:r w:rsidRPr="00454401">
        <w:tab/>
      </w:r>
      <w:r w:rsidR="0085349F" w:rsidRPr="00454401">
        <w:t xml:space="preserve">5) </w:t>
      </w:r>
      <w:r w:rsidR="00780181" w:rsidRPr="00454401">
        <w:t>количество файлов должно соответствовать количеству документов, каждый из которых содержит текстовую и (или) графическую информацию.</w:t>
      </w:r>
    </w:p>
    <w:p w14:paraId="5EA90BDA" w14:textId="28C39178" w:rsidR="00780181" w:rsidRPr="00454401" w:rsidRDefault="008461A4" w:rsidP="008461A4">
      <w:pPr>
        <w:pStyle w:val="20"/>
        <w:shd w:val="clear" w:color="auto" w:fill="auto"/>
        <w:tabs>
          <w:tab w:val="left" w:pos="709"/>
        </w:tabs>
        <w:spacing w:before="0" w:line="240" w:lineRule="auto"/>
        <w:ind w:firstLine="0"/>
      </w:pPr>
      <w:r w:rsidRPr="00454401">
        <w:tab/>
        <w:t xml:space="preserve">67. </w:t>
      </w:r>
      <w:r w:rsidR="00780181" w:rsidRPr="00454401">
        <w:t>Электронные документы должны обеспечивать:</w:t>
      </w:r>
    </w:p>
    <w:p w14:paraId="163882FD" w14:textId="763B5210" w:rsidR="00780181" w:rsidRPr="00454401" w:rsidRDefault="008461A4" w:rsidP="008461A4">
      <w:pPr>
        <w:pStyle w:val="20"/>
        <w:shd w:val="clear" w:color="auto" w:fill="auto"/>
        <w:tabs>
          <w:tab w:val="left" w:pos="709"/>
        </w:tabs>
        <w:spacing w:before="0" w:line="326" w:lineRule="exact"/>
        <w:ind w:firstLine="0"/>
      </w:pPr>
      <w:r w:rsidRPr="00454401">
        <w:tab/>
        <w:t xml:space="preserve">1) </w:t>
      </w:r>
      <w:r w:rsidR="00780181" w:rsidRPr="00454401">
        <w:t>возможность идентифицировать документ и количество листов в документе;</w:t>
      </w:r>
    </w:p>
    <w:p w14:paraId="664458A8" w14:textId="4C17B9DA" w:rsidR="006C534C" w:rsidRPr="00454401" w:rsidRDefault="008461A4" w:rsidP="008461A4">
      <w:pPr>
        <w:pStyle w:val="20"/>
        <w:shd w:val="clear" w:color="auto" w:fill="auto"/>
        <w:tabs>
          <w:tab w:val="left" w:pos="709"/>
        </w:tabs>
        <w:spacing w:before="0" w:line="322" w:lineRule="exact"/>
        <w:ind w:firstLine="0"/>
      </w:pPr>
      <w:r w:rsidRPr="00454401">
        <w:tab/>
        <w:t xml:space="preserve">2) </w:t>
      </w:r>
      <w:r w:rsidR="00780181" w:rsidRPr="00454401">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98C1279" w14:textId="5BD3199F" w:rsidR="00780181" w:rsidRPr="00454401" w:rsidRDefault="008461A4" w:rsidP="008461A4">
      <w:pPr>
        <w:pStyle w:val="20"/>
        <w:shd w:val="clear" w:color="auto" w:fill="auto"/>
        <w:tabs>
          <w:tab w:val="left" w:pos="1311"/>
        </w:tabs>
        <w:spacing w:before="0" w:line="322" w:lineRule="exact"/>
        <w:ind w:firstLine="709"/>
      </w:pPr>
      <w:r w:rsidRPr="00454401">
        <w:t xml:space="preserve">68. </w:t>
      </w:r>
      <w:r w:rsidR="00780181" w:rsidRPr="00454401">
        <w:t xml:space="preserve">Документы, подлежащие представлению в форматах </w:t>
      </w:r>
      <w:proofErr w:type="spellStart"/>
      <w:r w:rsidR="00780181" w:rsidRPr="00454401">
        <w:rPr>
          <w:lang w:val="en-US" w:eastAsia="en-US" w:bidi="en-US"/>
        </w:rPr>
        <w:t>xls</w:t>
      </w:r>
      <w:proofErr w:type="spellEnd"/>
      <w:r w:rsidR="00780181" w:rsidRPr="00454401">
        <w:rPr>
          <w:lang w:eastAsia="en-US" w:bidi="en-US"/>
        </w:rPr>
        <w:t xml:space="preserve">, </w:t>
      </w:r>
      <w:proofErr w:type="spellStart"/>
      <w:r w:rsidR="00780181" w:rsidRPr="00454401">
        <w:rPr>
          <w:lang w:val="en-US" w:eastAsia="en-US" w:bidi="en-US"/>
        </w:rPr>
        <w:t>xlsx</w:t>
      </w:r>
      <w:proofErr w:type="spellEnd"/>
      <w:r w:rsidR="00780181" w:rsidRPr="00454401">
        <w:rPr>
          <w:lang w:eastAsia="en-US" w:bidi="en-US"/>
        </w:rPr>
        <w:t xml:space="preserve"> </w:t>
      </w:r>
      <w:r w:rsidR="00780181" w:rsidRPr="00454401">
        <w:t xml:space="preserve">или </w:t>
      </w:r>
      <w:proofErr w:type="spellStart"/>
      <w:r w:rsidR="00780181" w:rsidRPr="00454401">
        <w:rPr>
          <w:lang w:val="en-US" w:eastAsia="en-US" w:bidi="en-US"/>
        </w:rPr>
        <w:t>ods</w:t>
      </w:r>
      <w:proofErr w:type="spellEnd"/>
      <w:r w:rsidR="00780181" w:rsidRPr="00454401">
        <w:rPr>
          <w:lang w:eastAsia="en-US" w:bidi="en-US"/>
        </w:rPr>
        <w:t xml:space="preserve">, </w:t>
      </w:r>
      <w:r w:rsidR="00780181" w:rsidRPr="00454401">
        <w:t>формируются в виде отдельного электронного документа.</w:t>
      </w:r>
    </w:p>
    <w:p w14:paraId="48515C2F" w14:textId="7685706F" w:rsidR="00A0590E" w:rsidRPr="00454401" w:rsidRDefault="00A0590E" w:rsidP="00780181">
      <w:pPr>
        <w:autoSpaceDE w:val="0"/>
        <w:autoSpaceDN w:val="0"/>
        <w:adjustRightInd w:val="0"/>
        <w:ind w:firstLine="709"/>
        <w:jc w:val="both"/>
        <w:rPr>
          <w:b/>
          <w:sz w:val="28"/>
          <w:szCs w:val="28"/>
        </w:rPr>
      </w:pPr>
    </w:p>
    <w:p w14:paraId="744A5FF9" w14:textId="08330E7E" w:rsidR="009A6A0A" w:rsidRPr="00454401" w:rsidRDefault="009A6A0A" w:rsidP="00676604">
      <w:pPr>
        <w:autoSpaceDE w:val="0"/>
        <w:autoSpaceDN w:val="0"/>
        <w:adjustRightInd w:val="0"/>
        <w:spacing w:before="108" w:after="108"/>
        <w:ind w:firstLine="709"/>
        <w:jc w:val="center"/>
        <w:outlineLvl w:val="0"/>
        <w:rPr>
          <w:rFonts w:eastAsiaTheme="minorEastAsia"/>
          <w:bCs/>
          <w:sz w:val="28"/>
          <w:szCs w:val="28"/>
        </w:rPr>
      </w:pPr>
      <w:bookmarkStart w:id="9" w:name="sub_300"/>
      <w:r w:rsidRPr="00454401">
        <w:rPr>
          <w:rFonts w:eastAsiaTheme="minorEastAsia"/>
          <w:bCs/>
          <w:sz w:val="28"/>
          <w:szCs w:val="28"/>
        </w:rPr>
        <w:t xml:space="preserve">3. Состав, последовательность и сроки выполнения </w:t>
      </w:r>
      <w:r w:rsidR="00580B1A">
        <w:rPr>
          <w:rFonts w:eastAsiaTheme="minorEastAsia"/>
          <w:bCs/>
          <w:sz w:val="28"/>
          <w:szCs w:val="28"/>
        </w:rPr>
        <w:t>админист</w:t>
      </w:r>
      <w:r w:rsidRPr="00454401">
        <w:rPr>
          <w:rFonts w:eastAsiaTheme="minorEastAsia"/>
          <w:bCs/>
          <w:sz w:val="28"/>
          <w:szCs w:val="28"/>
        </w:rPr>
        <w:t xml:space="preserve">ративных процедур (действий), требования к порядку их выполнения, в том числе особенности выполнения </w:t>
      </w:r>
      <w:r w:rsidR="00580B1A">
        <w:rPr>
          <w:rFonts w:eastAsiaTheme="minorEastAsia"/>
          <w:bCs/>
          <w:sz w:val="28"/>
          <w:szCs w:val="28"/>
        </w:rPr>
        <w:t>админист</w:t>
      </w:r>
      <w:r w:rsidRPr="00454401">
        <w:rPr>
          <w:rFonts w:eastAsiaTheme="minorEastAsia"/>
          <w:bCs/>
          <w:sz w:val="28"/>
          <w:szCs w:val="28"/>
        </w:rPr>
        <w:t>ративных процедур (действий) в электронной форме</w:t>
      </w:r>
      <w:bookmarkEnd w:id="9"/>
    </w:p>
    <w:p w14:paraId="07C9FAB4" w14:textId="03E556AF" w:rsidR="00366720" w:rsidRPr="00454401" w:rsidRDefault="00853E32" w:rsidP="00786419">
      <w:pPr>
        <w:pStyle w:val="afb"/>
        <w:rPr>
          <w:color w:val="auto"/>
        </w:rPr>
      </w:pPr>
      <w:r w:rsidRPr="00454401">
        <w:rPr>
          <w:color w:val="auto"/>
        </w:rPr>
        <w:t>Исчерпывающий п</w:t>
      </w:r>
      <w:r w:rsidR="009A6A0A" w:rsidRPr="00454401">
        <w:rPr>
          <w:color w:val="auto"/>
        </w:rPr>
        <w:t xml:space="preserve">еречень </w:t>
      </w:r>
      <w:r w:rsidR="00580B1A">
        <w:rPr>
          <w:color w:val="auto"/>
        </w:rPr>
        <w:t>админист</w:t>
      </w:r>
      <w:r w:rsidR="009A6A0A" w:rsidRPr="00454401">
        <w:rPr>
          <w:color w:val="auto"/>
        </w:rPr>
        <w:t>ративных процедур</w:t>
      </w:r>
    </w:p>
    <w:p w14:paraId="5E7F90D3" w14:textId="4AF4CC1E" w:rsidR="003743DD" w:rsidRPr="00454401" w:rsidRDefault="003743DD" w:rsidP="003743DD">
      <w:pPr>
        <w:pStyle w:val="20"/>
        <w:shd w:val="clear" w:color="auto" w:fill="auto"/>
        <w:spacing w:before="0" w:line="322" w:lineRule="exact"/>
        <w:ind w:firstLine="0"/>
      </w:pPr>
      <w:r w:rsidRPr="00454401">
        <w:tab/>
      </w:r>
      <w:r w:rsidR="00172DA4" w:rsidRPr="00454401">
        <w:t>6</w:t>
      </w:r>
      <w:r w:rsidR="00477911" w:rsidRPr="00454401">
        <w:t>9</w:t>
      </w:r>
      <w:r w:rsidR="00F02231" w:rsidRPr="00454401">
        <w:t xml:space="preserve">. </w:t>
      </w:r>
      <w:r w:rsidRPr="00454401">
        <w:t xml:space="preserve">Предоставление государственной услуги включает в себя следующие </w:t>
      </w:r>
      <w:r w:rsidR="00580B1A">
        <w:t>админист</w:t>
      </w:r>
      <w:r w:rsidRPr="00454401">
        <w:t>ративные процедуры:</w:t>
      </w:r>
    </w:p>
    <w:p w14:paraId="07ADE2A8" w14:textId="48B4F5C3" w:rsidR="003743DD" w:rsidRPr="00454401" w:rsidRDefault="003743DD" w:rsidP="003743DD">
      <w:pPr>
        <w:pStyle w:val="20"/>
        <w:shd w:val="clear" w:color="auto" w:fill="auto"/>
        <w:spacing w:before="0" w:line="322" w:lineRule="exact"/>
        <w:ind w:firstLine="708"/>
      </w:pPr>
      <w:r w:rsidRPr="00454401">
        <w:t xml:space="preserve">1) </w:t>
      </w:r>
      <w:r w:rsidR="0056686C" w:rsidRPr="00454401">
        <w:t>п</w:t>
      </w:r>
      <w:r w:rsidRPr="00454401">
        <w:t>роверка документов и регистрация заявления, формирование начисления для оплаты госпошлины;</w:t>
      </w:r>
    </w:p>
    <w:p w14:paraId="34DCF9E9" w14:textId="31EE4D70" w:rsidR="003743DD" w:rsidRPr="00454401" w:rsidRDefault="009C1C07" w:rsidP="003743DD">
      <w:pPr>
        <w:pStyle w:val="20"/>
        <w:shd w:val="clear" w:color="auto" w:fill="auto"/>
        <w:spacing w:before="0" w:line="322" w:lineRule="exact"/>
        <w:ind w:firstLine="740"/>
      </w:pPr>
      <w:r w:rsidRPr="00454401">
        <w:t xml:space="preserve">2) </w:t>
      </w:r>
      <w:r w:rsidR="0056686C" w:rsidRPr="00454401">
        <w:t>п</w:t>
      </w:r>
      <w:r w:rsidR="003743DD" w:rsidRPr="00454401">
        <w:t>олучение сведений посредством СМЭВ;</w:t>
      </w:r>
    </w:p>
    <w:p w14:paraId="1C6C1FEF" w14:textId="6CBCCB90" w:rsidR="003743DD" w:rsidRPr="00454401" w:rsidRDefault="009C1C07" w:rsidP="003743DD">
      <w:pPr>
        <w:pStyle w:val="20"/>
        <w:shd w:val="clear" w:color="auto" w:fill="auto"/>
        <w:spacing w:before="0" w:line="322" w:lineRule="exact"/>
        <w:ind w:firstLine="740"/>
      </w:pPr>
      <w:r w:rsidRPr="00454401">
        <w:lastRenderedPageBreak/>
        <w:t xml:space="preserve">3) </w:t>
      </w:r>
      <w:r w:rsidR="0056686C" w:rsidRPr="00454401">
        <w:t>р</w:t>
      </w:r>
      <w:r w:rsidR="003743DD" w:rsidRPr="00454401">
        <w:t>ассмотрение документов и сведений;</w:t>
      </w:r>
    </w:p>
    <w:p w14:paraId="7B11E7D1" w14:textId="4E3BD24A" w:rsidR="003743DD" w:rsidRPr="00454401" w:rsidRDefault="009C1C07" w:rsidP="003743DD">
      <w:pPr>
        <w:pStyle w:val="20"/>
        <w:shd w:val="clear" w:color="auto" w:fill="auto"/>
        <w:spacing w:before="0" w:line="322" w:lineRule="exact"/>
        <w:ind w:firstLine="740"/>
      </w:pPr>
      <w:r w:rsidRPr="00454401">
        <w:t xml:space="preserve">4) </w:t>
      </w:r>
      <w:r w:rsidR="0056686C" w:rsidRPr="00454401">
        <w:t>п</w:t>
      </w:r>
      <w:r w:rsidR="003743DD" w:rsidRPr="00454401">
        <w:t>ринятие решения о предоставлении услуги;</w:t>
      </w:r>
    </w:p>
    <w:p w14:paraId="78F72E84" w14:textId="4DC61571" w:rsidR="003743DD" w:rsidRPr="00454401" w:rsidRDefault="009C1C07" w:rsidP="003743DD">
      <w:pPr>
        <w:pStyle w:val="20"/>
        <w:shd w:val="clear" w:color="auto" w:fill="auto"/>
        <w:spacing w:before="0" w:line="322" w:lineRule="exact"/>
        <w:ind w:firstLine="740"/>
      </w:pPr>
      <w:r w:rsidRPr="00454401">
        <w:t xml:space="preserve">5) </w:t>
      </w:r>
      <w:r w:rsidR="0056686C" w:rsidRPr="00454401">
        <w:t>в</w:t>
      </w:r>
      <w:r w:rsidR="003743DD" w:rsidRPr="00454401">
        <w:t xml:space="preserve">ыдача результата (независимо от выбора </w:t>
      </w:r>
      <w:r w:rsidR="00394A57">
        <w:t>З</w:t>
      </w:r>
      <w:r w:rsidR="003743DD" w:rsidRPr="00454401">
        <w:t>аявителя).</w:t>
      </w:r>
    </w:p>
    <w:p w14:paraId="3DC065E1" w14:textId="01ED080D" w:rsidR="003743DD" w:rsidRPr="00454401" w:rsidRDefault="00172DA4" w:rsidP="003743DD">
      <w:pPr>
        <w:pStyle w:val="20"/>
        <w:shd w:val="clear" w:color="auto" w:fill="auto"/>
        <w:spacing w:before="0" w:after="316" w:line="322" w:lineRule="exact"/>
        <w:ind w:firstLine="740"/>
      </w:pPr>
      <w:r w:rsidRPr="00454401">
        <w:t>7</w:t>
      </w:r>
      <w:r w:rsidR="009C1C07" w:rsidRPr="00454401">
        <w:t xml:space="preserve">0. </w:t>
      </w:r>
      <w:r w:rsidR="003743DD" w:rsidRPr="00454401">
        <w:t xml:space="preserve">Состав, последовательность и сроки выполнения </w:t>
      </w:r>
      <w:r w:rsidR="00580B1A">
        <w:t>админист</w:t>
      </w:r>
      <w:r w:rsidR="003743DD" w:rsidRPr="00454401">
        <w:t xml:space="preserve">ративных процедур (действий) при предоставлении государственной услуги указаны в </w:t>
      </w:r>
      <w:r w:rsidR="00356933" w:rsidRPr="00454401">
        <w:t>п</w:t>
      </w:r>
      <w:r w:rsidR="003743DD" w:rsidRPr="00454401">
        <w:t xml:space="preserve">риложении </w:t>
      </w:r>
      <w:r w:rsidR="003743DD" w:rsidRPr="00454401">
        <w:rPr>
          <w:rStyle w:val="2MicrosoftSansSerif12pt"/>
          <w:rFonts w:ascii="Times New Roman" w:hAnsi="Times New Roman" w:cs="Times New Roman"/>
          <w:color w:val="auto"/>
          <w:sz w:val="28"/>
          <w:szCs w:val="28"/>
        </w:rPr>
        <w:t>№</w:t>
      </w:r>
      <w:r w:rsidR="009C1C07" w:rsidRPr="00454401">
        <w:rPr>
          <w:rStyle w:val="2MicrosoftSansSerif12pt"/>
          <w:rFonts w:ascii="Times New Roman" w:hAnsi="Times New Roman" w:cs="Times New Roman"/>
          <w:color w:val="auto"/>
          <w:sz w:val="28"/>
          <w:szCs w:val="28"/>
        </w:rPr>
        <w:t xml:space="preserve"> </w:t>
      </w:r>
      <w:r w:rsidR="003743DD" w:rsidRPr="00454401">
        <w:rPr>
          <w:rStyle w:val="213pt"/>
          <w:color w:val="auto"/>
          <w:sz w:val="28"/>
          <w:szCs w:val="28"/>
        </w:rPr>
        <w:t>5</w:t>
      </w:r>
      <w:r w:rsidR="00CD7CC1" w:rsidRPr="00454401">
        <w:rPr>
          <w:rStyle w:val="213pt"/>
          <w:color w:val="auto"/>
          <w:sz w:val="28"/>
          <w:szCs w:val="28"/>
        </w:rPr>
        <w:t xml:space="preserve"> </w:t>
      </w:r>
      <w:r w:rsidR="00580B1A">
        <w:rPr>
          <w:rStyle w:val="213pt"/>
          <w:color w:val="auto"/>
          <w:sz w:val="28"/>
          <w:szCs w:val="28"/>
        </w:rPr>
        <w:t>админист</w:t>
      </w:r>
      <w:r w:rsidR="00CD7CC1" w:rsidRPr="00454401">
        <w:rPr>
          <w:rStyle w:val="213pt"/>
          <w:color w:val="auto"/>
          <w:sz w:val="28"/>
          <w:szCs w:val="28"/>
        </w:rPr>
        <w:t>ративного регламента</w:t>
      </w:r>
      <w:r w:rsidR="003743DD" w:rsidRPr="00454401">
        <w:rPr>
          <w:rStyle w:val="2MicrosoftSansSerif12pt"/>
          <w:color w:val="auto"/>
        </w:rPr>
        <w:t>.</w:t>
      </w:r>
    </w:p>
    <w:p w14:paraId="1FEF3FCC" w14:textId="539F0E5F" w:rsidR="00363F50" w:rsidRPr="00454401" w:rsidRDefault="00363F50" w:rsidP="00363F50">
      <w:pPr>
        <w:pStyle w:val="22"/>
        <w:keepNext/>
        <w:keepLines/>
        <w:shd w:val="clear" w:color="auto" w:fill="auto"/>
        <w:spacing w:after="328" w:line="326" w:lineRule="exact"/>
        <w:ind w:firstLine="0"/>
        <w:rPr>
          <w:b w:val="0"/>
        </w:rPr>
      </w:pPr>
      <w:bookmarkStart w:id="10" w:name="bookmark24"/>
      <w:r w:rsidRPr="00454401">
        <w:rPr>
          <w:b w:val="0"/>
        </w:rPr>
        <w:t xml:space="preserve">Перечень </w:t>
      </w:r>
      <w:r w:rsidR="00580B1A">
        <w:rPr>
          <w:b w:val="0"/>
        </w:rPr>
        <w:t>админист</w:t>
      </w:r>
      <w:r w:rsidRPr="00454401">
        <w:rPr>
          <w:b w:val="0"/>
        </w:rPr>
        <w:t>ративных процедур (действий) при предоставлении</w:t>
      </w:r>
      <w:r w:rsidRPr="00454401">
        <w:rPr>
          <w:b w:val="0"/>
        </w:rPr>
        <w:br/>
        <w:t>государственной услуги в электронной форме</w:t>
      </w:r>
      <w:bookmarkEnd w:id="10"/>
    </w:p>
    <w:p w14:paraId="631E9E88" w14:textId="6047E2FE" w:rsidR="005776D8" w:rsidRPr="00454401" w:rsidRDefault="001241A4" w:rsidP="001241A4">
      <w:pPr>
        <w:pStyle w:val="20"/>
        <w:shd w:val="clear" w:color="auto" w:fill="auto"/>
        <w:spacing w:before="0" w:line="317" w:lineRule="exact"/>
        <w:ind w:firstLine="0"/>
      </w:pPr>
      <w:r w:rsidRPr="00454401">
        <w:tab/>
      </w:r>
      <w:r w:rsidR="00172DA4" w:rsidRPr="00454401">
        <w:t>7</w:t>
      </w:r>
      <w:r w:rsidR="00101127" w:rsidRPr="00454401">
        <w:t xml:space="preserve">1. </w:t>
      </w:r>
      <w:r w:rsidR="005776D8" w:rsidRPr="00454401">
        <w:t>При предоставлении государственной услуги в электронной форме Заявителю обеспечиваются:</w:t>
      </w:r>
    </w:p>
    <w:p w14:paraId="28B4AA8A" w14:textId="7BB6FB83" w:rsidR="005776D8" w:rsidRPr="00454401" w:rsidRDefault="00901EB3" w:rsidP="001241A4">
      <w:pPr>
        <w:pStyle w:val="20"/>
        <w:shd w:val="clear" w:color="auto" w:fill="auto"/>
        <w:tabs>
          <w:tab w:val="left" w:pos="1311"/>
        </w:tabs>
        <w:spacing w:before="0" w:line="331" w:lineRule="exact"/>
        <w:ind w:firstLine="709"/>
      </w:pPr>
      <w:r w:rsidRPr="00454401">
        <w:t xml:space="preserve">1) </w:t>
      </w:r>
      <w:r w:rsidR="005776D8" w:rsidRPr="00454401">
        <w:t>получение информации о порядке и сроках предоставления государственной услуги;</w:t>
      </w:r>
    </w:p>
    <w:p w14:paraId="35FF2F86" w14:textId="3B070CA0" w:rsidR="005776D8" w:rsidRPr="00454401" w:rsidRDefault="00901EB3" w:rsidP="001241A4">
      <w:pPr>
        <w:pStyle w:val="20"/>
        <w:shd w:val="clear" w:color="auto" w:fill="auto"/>
        <w:tabs>
          <w:tab w:val="left" w:pos="1311"/>
        </w:tabs>
        <w:spacing w:before="0" w:line="331" w:lineRule="exact"/>
        <w:ind w:firstLine="709"/>
      </w:pPr>
      <w:r w:rsidRPr="00454401">
        <w:t xml:space="preserve">2) </w:t>
      </w:r>
      <w:r w:rsidR="005776D8" w:rsidRPr="00454401">
        <w:t>формирование заявления;</w:t>
      </w:r>
    </w:p>
    <w:p w14:paraId="19CEF4C9" w14:textId="5AE9A1F5" w:rsidR="005776D8" w:rsidRPr="00454401" w:rsidRDefault="00901EB3" w:rsidP="001241A4">
      <w:pPr>
        <w:pStyle w:val="20"/>
        <w:shd w:val="clear" w:color="auto" w:fill="auto"/>
        <w:tabs>
          <w:tab w:val="left" w:pos="1311"/>
        </w:tabs>
        <w:spacing w:before="0" w:line="317" w:lineRule="exact"/>
        <w:ind w:firstLine="709"/>
      </w:pPr>
      <w:r w:rsidRPr="00454401">
        <w:t xml:space="preserve">3) </w:t>
      </w:r>
      <w:r w:rsidR="005776D8" w:rsidRPr="00454401">
        <w:t>прием и регистрация Уполномоченным органом заявления и иных документов, необходимых для предоставления государственной услуги;</w:t>
      </w:r>
    </w:p>
    <w:p w14:paraId="339172FA" w14:textId="32E7610C" w:rsidR="005776D8" w:rsidRPr="00454401" w:rsidRDefault="00901EB3" w:rsidP="001241A4">
      <w:pPr>
        <w:pStyle w:val="20"/>
        <w:shd w:val="clear" w:color="auto" w:fill="auto"/>
        <w:tabs>
          <w:tab w:val="left" w:pos="1311"/>
        </w:tabs>
        <w:spacing w:before="0" w:line="341" w:lineRule="exact"/>
        <w:ind w:firstLine="709"/>
      </w:pPr>
      <w:r w:rsidRPr="00454401">
        <w:t xml:space="preserve">4) </w:t>
      </w:r>
      <w:r w:rsidR="005776D8" w:rsidRPr="00454401">
        <w:t>получение результата предоставления государственной услуги;</w:t>
      </w:r>
    </w:p>
    <w:p w14:paraId="6DF49DE2" w14:textId="4F0BCDBF" w:rsidR="005776D8" w:rsidRPr="00454401" w:rsidRDefault="00901EB3" w:rsidP="001241A4">
      <w:pPr>
        <w:pStyle w:val="20"/>
        <w:shd w:val="clear" w:color="auto" w:fill="auto"/>
        <w:tabs>
          <w:tab w:val="left" w:pos="1311"/>
        </w:tabs>
        <w:spacing w:before="0" w:line="341" w:lineRule="exact"/>
        <w:ind w:firstLine="709"/>
      </w:pPr>
      <w:r w:rsidRPr="00454401">
        <w:t xml:space="preserve">5) </w:t>
      </w:r>
      <w:r w:rsidR="005776D8" w:rsidRPr="00454401">
        <w:t>получение сведений о ходе рассмотрения заявления;</w:t>
      </w:r>
    </w:p>
    <w:p w14:paraId="3ED8A7EA" w14:textId="14495308" w:rsidR="00101127" w:rsidRPr="00454401" w:rsidRDefault="00901EB3" w:rsidP="001241A4">
      <w:pPr>
        <w:pStyle w:val="20"/>
        <w:shd w:val="clear" w:color="auto" w:fill="auto"/>
        <w:tabs>
          <w:tab w:val="left" w:pos="1311"/>
        </w:tabs>
        <w:spacing w:before="0" w:line="341" w:lineRule="exact"/>
        <w:ind w:firstLine="709"/>
      </w:pPr>
      <w:r w:rsidRPr="00454401">
        <w:t xml:space="preserve">6) </w:t>
      </w:r>
      <w:r w:rsidR="005776D8" w:rsidRPr="00454401">
        <w:t>осуществление оценки качества предоставления государственной услуги;</w:t>
      </w:r>
    </w:p>
    <w:p w14:paraId="00420AB4" w14:textId="5E6E5AD3" w:rsidR="005776D8" w:rsidRPr="00454401" w:rsidRDefault="00901EB3" w:rsidP="001241A4">
      <w:pPr>
        <w:pStyle w:val="20"/>
        <w:shd w:val="clear" w:color="auto" w:fill="auto"/>
        <w:tabs>
          <w:tab w:val="left" w:pos="1311"/>
        </w:tabs>
        <w:spacing w:before="0" w:line="341" w:lineRule="exact"/>
        <w:ind w:firstLine="709"/>
      </w:pPr>
      <w:r w:rsidRPr="00454401">
        <w:t xml:space="preserve">7) </w:t>
      </w:r>
      <w:r w:rsidR="005776D8" w:rsidRPr="00454401">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услугу.</w:t>
      </w:r>
    </w:p>
    <w:p w14:paraId="1EA6A0AB" w14:textId="77777777" w:rsidR="00432F8C" w:rsidRPr="00454401" w:rsidRDefault="00432F8C" w:rsidP="00B168B7">
      <w:pPr>
        <w:tabs>
          <w:tab w:val="left" w:pos="1359"/>
        </w:tabs>
        <w:ind w:firstLine="709"/>
        <w:jc w:val="both"/>
        <w:rPr>
          <w:sz w:val="28"/>
          <w:szCs w:val="28"/>
        </w:rPr>
      </w:pPr>
    </w:p>
    <w:p w14:paraId="54FD1936" w14:textId="3D19B157" w:rsidR="00F21B0B" w:rsidRPr="00454401" w:rsidRDefault="00F21B0B" w:rsidP="00F21B0B">
      <w:pPr>
        <w:pStyle w:val="70"/>
        <w:shd w:val="clear" w:color="auto" w:fill="auto"/>
        <w:spacing w:line="310" w:lineRule="exact"/>
        <w:ind w:firstLine="900"/>
        <w:jc w:val="both"/>
        <w:rPr>
          <w:b w:val="0"/>
        </w:rPr>
      </w:pPr>
      <w:r w:rsidRPr="00454401">
        <w:rPr>
          <w:b w:val="0"/>
        </w:rPr>
        <w:t xml:space="preserve">Порядок осуществления </w:t>
      </w:r>
      <w:r w:rsidR="00580B1A">
        <w:rPr>
          <w:b w:val="0"/>
        </w:rPr>
        <w:t>админист</w:t>
      </w:r>
      <w:r w:rsidRPr="00454401">
        <w:rPr>
          <w:b w:val="0"/>
        </w:rPr>
        <w:t>ративных процедур (действий)</w:t>
      </w:r>
    </w:p>
    <w:p w14:paraId="0CBD1B24" w14:textId="77777777" w:rsidR="00F21B0B" w:rsidRPr="00454401" w:rsidRDefault="00F21B0B" w:rsidP="00F21B0B">
      <w:pPr>
        <w:pStyle w:val="70"/>
        <w:shd w:val="clear" w:color="auto" w:fill="auto"/>
        <w:spacing w:after="295" w:line="310" w:lineRule="exact"/>
        <w:rPr>
          <w:b w:val="0"/>
        </w:rPr>
      </w:pPr>
      <w:r w:rsidRPr="00454401">
        <w:rPr>
          <w:b w:val="0"/>
        </w:rPr>
        <w:t>в электронной форме</w:t>
      </w:r>
    </w:p>
    <w:p w14:paraId="53AD55A5" w14:textId="184FD236" w:rsidR="00AD117E" w:rsidRPr="00454401" w:rsidRDefault="00172DA4" w:rsidP="00A32C6D">
      <w:pPr>
        <w:pStyle w:val="20"/>
        <w:shd w:val="clear" w:color="auto" w:fill="auto"/>
        <w:tabs>
          <w:tab w:val="left" w:pos="1443"/>
        </w:tabs>
        <w:spacing w:before="0" w:line="317" w:lineRule="exact"/>
        <w:ind w:firstLine="851"/>
      </w:pPr>
      <w:r w:rsidRPr="00454401">
        <w:rPr>
          <w:rFonts w:eastAsiaTheme="minorEastAsia"/>
        </w:rPr>
        <w:t>7</w:t>
      </w:r>
      <w:r w:rsidR="00A32C6D" w:rsidRPr="00454401">
        <w:rPr>
          <w:rFonts w:eastAsiaTheme="minorEastAsia"/>
        </w:rPr>
        <w:t>2</w:t>
      </w:r>
      <w:r w:rsidR="00397834" w:rsidRPr="00454401">
        <w:rPr>
          <w:rFonts w:eastAsiaTheme="minorEastAsia"/>
        </w:rPr>
        <w:t xml:space="preserve">. </w:t>
      </w:r>
      <w:r w:rsidR="00AD117E" w:rsidRPr="00454401">
        <w:t>При обращении Заявителя за государственной услугой в электронной форме с использованием ЕПГУ</w:t>
      </w:r>
      <w:r w:rsidR="00E1252E" w:rsidRPr="00454401">
        <w:t>/РПГУ</w:t>
      </w:r>
      <w:r w:rsidR="00AD117E" w:rsidRPr="00454401">
        <w:t xml:space="preserve"> осуществляются </w:t>
      </w:r>
      <w:r w:rsidR="00580B1A">
        <w:t>админист</w:t>
      </w:r>
      <w:r w:rsidR="00AD117E" w:rsidRPr="00454401">
        <w:t xml:space="preserve">ративные процедуры (действия), предусмотренные </w:t>
      </w:r>
      <w:r w:rsidR="002F0451" w:rsidRPr="00454401">
        <w:t>частью</w:t>
      </w:r>
      <w:r w:rsidR="00AD117E" w:rsidRPr="00454401">
        <w:t xml:space="preserve"> </w:t>
      </w:r>
      <w:r w:rsidR="002F0451" w:rsidRPr="00454401">
        <w:t xml:space="preserve">69 </w:t>
      </w:r>
      <w:r w:rsidR="00580B1A">
        <w:t>админист</w:t>
      </w:r>
      <w:r w:rsidR="00AD117E" w:rsidRPr="00454401">
        <w:t>ративного регламента, а также предоставление Заявителю в электронной форме с использованием ЕПГУ</w:t>
      </w:r>
      <w:r w:rsidR="000E4E3D" w:rsidRPr="00454401">
        <w:t>/РПГУ</w:t>
      </w:r>
      <w:r w:rsidR="00AD117E" w:rsidRPr="00454401">
        <w:t xml:space="preserve"> результата предоставления государственной услуги.</w:t>
      </w:r>
    </w:p>
    <w:p w14:paraId="3BBB6AD1" w14:textId="3A704BA6" w:rsidR="00AD117E" w:rsidRPr="00454401" w:rsidRDefault="00C70E50" w:rsidP="00C70E50">
      <w:pPr>
        <w:pStyle w:val="20"/>
        <w:shd w:val="clear" w:color="auto" w:fill="auto"/>
        <w:spacing w:before="0" w:line="317" w:lineRule="exact"/>
        <w:ind w:firstLine="0"/>
      </w:pPr>
      <w:r w:rsidRPr="00454401">
        <w:tab/>
        <w:t xml:space="preserve">  </w:t>
      </w:r>
      <w:r w:rsidR="00172DA4" w:rsidRPr="00454401">
        <w:t>7</w:t>
      </w:r>
      <w:r w:rsidRPr="00454401">
        <w:t xml:space="preserve">3. </w:t>
      </w:r>
      <w:r w:rsidR="00AD117E" w:rsidRPr="00454401">
        <w:t>Подача заявления в электронной форме с использованием ЕПГУ</w:t>
      </w:r>
      <w:r w:rsidR="000E4E3D" w:rsidRPr="00454401">
        <w:t>/РПГУ</w:t>
      </w:r>
      <w:r w:rsidR="00AD117E" w:rsidRPr="00454401">
        <w:t xml:space="preserve"> и прием такого заявления и документов, предусмотренных </w:t>
      </w:r>
      <w:r w:rsidR="005E6870" w:rsidRPr="00454401">
        <w:t>частью</w:t>
      </w:r>
      <w:r w:rsidR="00AD117E" w:rsidRPr="00454401">
        <w:t xml:space="preserve"> </w:t>
      </w:r>
      <w:r w:rsidR="003459E2" w:rsidRPr="00454401">
        <w:t>2</w:t>
      </w:r>
      <w:r w:rsidR="00A675AB" w:rsidRPr="00454401">
        <w:t>8</w:t>
      </w:r>
      <w:r w:rsidR="00AD117E" w:rsidRPr="00454401">
        <w:t xml:space="preserve"> </w:t>
      </w:r>
      <w:r w:rsidR="00580B1A">
        <w:t>админист</w:t>
      </w:r>
      <w:r w:rsidR="007312FB" w:rsidRPr="00454401">
        <w:t xml:space="preserve">ративного регламента </w:t>
      </w:r>
      <w:r w:rsidR="00AD117E" w:rsidRPr="00454401">
        <w:t>осуществляется в следующем порядке:</w:t>
      </w:r>
    </w:p>
    <w:p w14:paraId="1FFD9F88" w14:textId="237C57D2" w:rsidR="00AD117E" w:rsidRPr="00454401" w:rsidRDefault="00595B5F" w:rsidP="00595B5F">
      <w:pPr>
        <w:pStyle w:val="20"/>
        <w:shd w:val="clear" w:color="auto" w:fill="auto"/>
        <w:tabs>
          <w:tab w:val="left" w:pos="851"/>
        </w:tabs>
        <w:spacing w:before="0" w:line="317" w:lineRule="exact"/>
        <w:ind w:firstLine="0"/>
      </w:pPr>
      <w:r w:rsidRPr="00454401">
        <w:tab/>
      </w:r>
      <w:r w:rsidR="005B7172" w:rsidRPr="00454401">
        <w:t xml:space="preserve">1) </w:t>
      </w:r>
      <w:r w:rsidR="007420C0" w:rsidRPr="00454401">
        <w:t>ф</w:t>
      </w:r>
      <w:r w:rsidR="00AD117E" w:rsidRPr="00454401">
        <w:t>ормирование заявления в форме электронного документа осуществляется Заявителем посредством заполнения электронной формы этого заявления на ЕГПУ. При подаче заявления Заявитель обеспечивает надлежащее заполнение установленной формы заявления.</w:t>
      </w:r>
    </w:p>
    <w:p w14:paraId="5E451889" w14:textId="1DAEF9A2" w:rsidR="00AD117E" w:rsidRPr="00454401" w:rsidRDefault="00595B5F" w:rsidP="00595B5F">
      <w:pPr>
        <w:pStyle w:val="20"/>
        <w:shd w:val="clear" w:color="auto" w:fill="auto"/>
        <w:tabs>
          <w:tab w:val="left" w:pos="851"/>
        </w:tabs>
        <w:spacing w:before="0" w:line="317" w:lineRule="exact"/>
        <w:ind w:firstLine="0"/>
      </w:pPr>
      <w:r w:rsidRPr="00454401">
        <w:tab/>
      </w:r>
      <w:r w:rsidR="005B7172" w:rsidRPr="00454401">
        <w:t>2)</w:t>
      </w:r>
      <w:r w:rsidRPr="00454401">
        <w:t xml:space="preserve"> </w:t>
      </w:r>
      <w:r w:rsidR="007420C0" w:rsidRPr="00454401">
        <w:t>ф</w:t>
      </w:r>
      <w:r w:rsidR="00AD117E" w:rsidRPr="00454401">
        <w:t>орматно-логическая</w:t>
      </w:r>
      <w:r w:rsidRPr="00454401">
        <w:t xml:space="preserve"> </w:t>
      </w:r>
      <w:r w:rsidR="00AD117E" w:rsidRPr="00454401">
        <w:t>проверка</w:t>
      </w:r>
      <w:r w:rsidRPr="00454401">
        <w:t xml:space="preserve"> </w:t>
      </w:r>
      <w:r w:rsidR="00AD117E" w:rsidRPr="00454401">
        <w:t>с</w:t>
      </w:r>
      <w:r w:rsidRPr="00454401">
        <w:t xml:space="preserve"> </w:t>
      </w:r>
      <w:r w:rsidR="00AD117E" w:rsidRPr="00454401">
        <w:t>формированного заявления</w:t>
      </w:r>
      <w:r w:rsidRPr="00454401">
        <w:t xml:space="preserve"> </w:t>
      </w:r>
      <w:r w:rsidR="00AD117E" w:rsidRPr="00454401">
        <w:t xml:space="preserve">осуществляется автоматически после заполнения Заявителем каждого из полей электронной формы такого заявления. При выявлении некорректно заполненного </w:t>
      </w:r>
      <w:r w:rsidR="00AD117E" w:rsidRPr="00454401">
        <w:lastRenderedPageBreak/>
        <w:t>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3E58EE6" w14:textId="781B0726" w:rsidR="0032569D" w:rsidRPr="00454401" w:rsidRDefault="00B7308B" w:rsidP="00B7308B">
      <w:pPr>
        <w:pStyle w:val="20"/>
        <w:shd w:val="clear" w:color="auto" w:fill="auto"/>
        <w:tabs>
          <w:tab w:val="left" w:pos="709"/>
        </w:tabs>
        <w:spacing w:before="0" w:line="317" w:lineRule="exact"/>
        <w:ind w:right="44" w:firstLine="0"/>
      </w:pPr>
      <w:r w:rsidRPr="00454401">
        <w:tab/>
      </w:r>
      <w:r w:rsidR="007420C0" w:rsidRPr="00454401">
        <w:t xml:space="preserve">74. </w:t>
      </w:r>
      <w:r w:rsidR="00AD117E" w:rsidRPr="00454401">
        <w:t>При формировании заявления Заявителю</w:t>
      </w:r>
      <w:r w:rsidRPr="00454401">
        <w:t xml:space="preserve"> обеспечивается</w:t>
      </w:r>
      <w:r w:rsidR="0032569D" w:rsidRPr="00454401">
        <w:t>:</w:t>
      </w:r>
    </w:p>
    <w:p w14:paraId="7D4FCA9A" w14:textId="19AC6B68" w:rsidR="00B7308B" w:rsidRPr="00454401" w:rsidRDefault="0032569D" w:rsidP="00B7308B">
      <w:pPr>
        <w:pStyle w:val="20"/>
        <w:shd w:val="clear" w:color="auto" w:fill="auto"/>
        <w:tabs>
          <w:tab w:val="left" w:pos="709"/>
        </w:tabs>
        <w:spacing w:before="0" w:line="317" w:lineRule="exact"/>
        <w:ind w:right="44" w:firstLine="0"/>
      </w:pPr>
      <w:r w:rsidRPr="00454401">
        <w:tab/>
      </w:r>
      <w:r w:rsidR="007420C0" w:rsidRPr="00454401">
        <w:t>1</w:t>
      </w:r>
      <w:r w:rsidRPr="00454401">
        <w:t>)</w:t>
      </w:r>
      <w:r w:rsidR="00B7308B" w:rsidRPr="00454401">
        <w:t xml:space="preserve"> </w:t>
      </w:r>
      <w:r w:rsidR="00AD117E" w:rsidRPr="00454401">
        <w:t>возможность копирования и сохранения заявления;</w:t>
      </w:r>
    </w:p>
    <w:p w14:paraId="76344992" w14:textId="6F9DBD21" w:rsidR="00B7308B" w:rsidRPr="00454401" w:rsidRDefault="00B7308B" w:rsidP="00B7308B">
      <w:pPr>
        <w:pStyle w:val="20"/>
        <w:shd w:val="clear" w:color="auto" w:fill="auto"/>
        <w:tabs>
          <w:tab w:val="left" w:pos="709"/>
        </w:tabs>
        <w:spacing w:before="0" w:line="317" w:lineRule="exact"/>
        <w:ind w:right="44" w:firstLine="0"/>
      </w:pPr>
      <w:r w:rsidRPr="00454401">
        <w:tab/>
      </w:r>
      <w:r w:rsidR="007420C0" w:rsidRPr="00454401">
        <w:t>2</w:t>
      </w:r>
      <w:r w:rsidR="0032569D" w:rsidRPr="00454401">
        <w:t xml:space="preserve">) </w:t>
      </w:r>
      <w:r w:rsidR="00AD117E" w:rsidRPr="00454401">
        <w:t>возможность печати на бумажном носителе копии электронной формы заявления;</w:t>
      </w:r>
    </w:p>
    <w:p w14:paraId="6A241B3B" w14:textId="325DD5C7" w:rsidR="00AD117E" w:rsidRPr="00454401" w:rsidRDefault="0032569D" w:rsidP="00B7308B">
      <w:pPr>
        <w:pStyle w:val="20"/>
        <w:shd w:val="clear" w:color="auto" w:fill="auto"/>
        <w:tabs>
          <w:tab w:val="left" w:pos="709"/>
        </w:tabs>
        <w:spacing w:before="0" w:line="317" w:lineRule="exact"/>
        <w:ind w:right="44" w:firstLine="0"/>
      </w:pPr>
      <w:r w:rsidRPr="00454401">
        <w:tab/>
      </w:r>
      <w:r w:rsidR="007420C0" w:rsidRPr="00454401">
        <w:t>3</w:t>
      </w:r>
      <w:r w:rsidRPr="00454401">
        <w:t xml:space="preserve">) </w:t>
      </w:r>
      <w:r w:rsidR="00AD117E" w:rsidRPr="00454401">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26A38068" w14:textId="08DA27A0" w:rsidR="0066632D" w:rsidRPr="00454401" w:rsidRDefault="007420C0" w:rsidP="0066632D">
      <w:pPr>
        <w:pStyle w:val="20"/>
        <w:shd w:val="clear" w:color="auto" w:fill="auto"/>
        <w:spacing w:before="0" w:line="317" w:lineRule="exact"/>
        <w:ind w:firstLine="740"/>
      </w:pPr>
      <w:r w:rsidRPr="00454401">
        <w:t>4</w:t>
      </w:r>
      <w:r w:rsidR="0032569D" w:rsidRPr="00454401">
        <w:t xml:space="preserve">) </w:t>
      </w:r>
      <w:r w:rsidR="00AD117E" w:rsidRPr="00454401">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14:paraId="7BC192BD" w14:textId="067463E3" w:rsidR="0066632D" w:rsidRPr="00454401" w:rsidRDefault="007420C0" w:rsidP="0066632D">
      <w:pPr>
        <w:pStyle w:val="20"/>
        <w:shd w:val="clear" w:color="auto" w:fill="auto"/>
        <w:spacing w:before="0" w:line="317" w:lineRule="exact"/>
        <w:ind w:firstLine="740"/>
      </w:pPr>
      <w:r w:rsidRPr="00454401">
        <w:t>5</w:t>
      </w:r>
      <w:r w:rsidR="0066632D" w:rsidRPr="00454401">
        <w:t xml:space="preserve">) </w:t>
      </w:r>
      <w:r w:rsidR="00AD117E" w:rsidRPr="00454401">
        <w:t>возможность вернуться на любой из этапов заполнения электронной формы заявления без потери ранее введенной информации;</w:t>
      </w:r>
    </w:p>
    <w:p w14:paraId="2763DF1B" w14:textId="43901EF5" w:rsidR="00AD117E" w:rsidRPr="00454401" w:rsidRDefault="007420C0" w:rsidP="0066632D">
      <w:pPr>
        <w:pStyle w:val="20"/>
        <w:shd w:val="clear" w:color="auto" w:fill="auto"/>
        <w:spacing w:before="0" w:line="317" w:lineRule="exact"/>
        <w:ind w:firstLine="740"/>
      </w:pPr>
      <w:r w:rsidRPr="00454401">
        <w:t>6</w:t>
      </w:r>
      <w:r w:rsidR="0066632D" w:rsidRPr="00454401">
        <w:t xml:space="preserve">) </w:t>
      </w:r>
      <w:r w:rsidR="00AD117E" w:rsidRPr="00454401">
        <w:t>возможность доступа Заявителя на ЕГПУ</w:t>
      </w:r>
      <w:r w:rsidR="00E734DA" w:rsidRPr="00454401">
        <w:t>/РПГУ</w:t>
      </w:r>
      <w:r w:rsidR="00AD117E" w:rsidRPr="00454401">
        <w:t xml:space="preserve"> к ранее поданным заявлениям в течение не менее 1 года, а также частично сформированным заявления </w:t>
      </w:r>
      <w:r w:rsidR="006B10EB" w:rsidRPr="00454401">
        <w:t xml:space="preserve">- </w:t>
      </w:r>
      <w:r w:rsidR="00AD117E" w:rsidRPr="00454401">
        <w:t>в течение не менее трех месяцев.</w:t>
      </w:r>
    </w:p>
    <w:p w14:paraId="3D72CB0D" w14:textId="5117C4AA" w:rsidR="00AD117E" w:rsidRPr="00454401" w:rsidRDefault="00172DA4" w:rsidP="00714336">
      <w:pPr>
        <w:pStyle w:val="20"/>
        <w:shd w:val="clear" w:color="auto" w:fill="auto"/>
        <w:tabs>
          <w:tab w:val="left" w:pos="1508"/>
        </w:tabs>
        <w:spacing w:before="0" w:line="317" w:lineRule="exact"/>
        <w:ind w:firstLine="709"/>
      </w:pPr>
      <w:r w:rsidRPr="00454401">
        <w:t>7</w:t>
      </w:r>
      <w:r w:rsidR="007420C0" w:rsidRPr="00454401">
        <w:t>5</w:t>
      </w:r>
      <w:r w:rsidR="00116557" w:rsidRPr="00454401">
        <w:t xml:space="preserve">. </w:t>
      </w:r>
      <w:r w:rsidR="00AD117E" w:rsidRPr="00454401">
        <w:t xml:space="preserve">Сформированное в форме электронного документа и подписанное заявление с приложением в электронной форме документов, указанных в </w:t>
      </w:r>
      <w:r w:rsidR="005E6870" w:rsidRPr="00454401">
        <w:t xml:space="preserve">части </w:t>
      </w:r>
      <w:r w:rsidR="005B7172" w:rsidRPr="00454401">
        <w:t>2</w:t>
      </w:r>
      <w:r w:rsidR="00B42E4A" w:rsidRPr="00454401">
        <w:t>8</w:t>
      </w:r>
      <w:r w:rsidR="005B7172" w:rsidRPr="00454401">
        <w:t xml:space="preserve"> </w:t>
      </w:r>
      <w:r w:rsidR="00580B1A">
        <w:t>админист</w:t>
      </w:r>
      <w:r w:rsidR="00AD117E" w:rsidRPr="00454401">
        <w:t>ративного регламента, после проведенной проверки направляется посредством ЕГПУ</w:t>
      </w:r>
      <w:r w:rsidR="00714336" w:rsidRPr="00454401">
        <w:t>/РПГУ</w:t>
      </w:r>
      <w:r w:rsidR="00AD117E" w:rsidRPr="00454401">
        <w:t xml:space="preserve"> в Уполномоченный орган. Заявлению о предоставлении государственной услуги, поданному в форме электронного документа, в личном кабинете Заявителя на Едином портале присваивается статус «Заявление зарегистрировано».</w:t>
      </w:r>
    </w:p>
    <w:p w14:paraId="77E48D0F" w14:textId="66CEE3BC" w:rsidR="00AD117E" w:rsidRPr="00454401" w:rsidRDefault="000E0077" w:rsidP="000E0077">
      <w:pPr>
        <w:pStyle w:val="20"/>
        <w:shd w:val="clear" w:color="auto" w:fill="auto"/>
        <w:spacing w:before="0" w:line="317" w:lineRule="exact"/>
        <w:ind w:firstLine="0"/>
      </w:pPr>
      <w:r w:rsidRPr="00454401">
        <w:tab/>
        <w:t>7</w:t>
      </w:r>
      <w:r w:rsidR="007420C0" w:rsidRPr="00454401">
        <w:t>6</w:t>
      </w:r>
      <w:r w:rsidRPr="00454401">
        <w:t xml:space="preserve">. </w:t>
      </w:r>
      <w:r w:rsidR="00AD117E" w:rsidRPr="00454401">
        <w:t>Должностное лицо Уполномоченного органа, осуществляющее прием заявлений о предоставлении государственной услуги, поступивших с использованием ЕГПУ</w:t>
      </w:r>
      <w:r w:rsidR="006673B7" w:rsidRPr="00454401">
        <w:t>/РПГУ</w:t>
      </w:r>
      <w:r w:rsidR="00AD117E" w:rsidRPr="00454401">
        <w:t>, проверяет заполнение всех реквизитов этого заявления, правильность оформления, соответствие прикрепленных документов установленным требованиям, а в случаях, предусмотренных законодательством Российской Федерации - полномочия Заявителя на представление интересов собственника (владельца) транспортного средства.</w:t>
      </w:r>
    </w:p>
    <w:p w14:paraId="16046267" w14:textId="65937A7A" w:rsidR="00AD117E" w:rsidRPr="00454401" w:rsidRDefault="006673B7" w:rsidP="006673B7">
      <w:pPr>
        <w:pStyle w:val="20"/>
        <w:shd w:val="clear" w:color="auto" w:fill="auto"/>
        <w:tabs>
          <w:tab w:val="left" w:pos="709"/>
        </w:tabs>
        <w:spacing w:before="0" w:line="317" w:lineRule="exact"/>
        <w:ind w:firstLine="0"/>
      </w:pPr>
      <w:r w:rsidRPr="00454401">
        <w:tab/>
        <w:t>7</w:t>
      </w:r>
      <w:r w:rsidR="007420C0" w:rsidRPr="00454401">
        <w:t>7</w:t>
      </w:r>
      <w:r w:rsidRPr="00454401">
        <w:t xml:space="preserve">. </w:t>
      </w:r>
      <w:r w:rsidR="00AD117E" w:rsidRPr="00454401">
        <w:t>При принятии заявления о предоставлении государственной услуги, поданного в форме электронного документа, статус этого заявления в личном кабинете Заявителя на ЕГПУ</w:t>
      </w:r>
      <w:r w:rsidR="007C1C65" w:rsidRPr="00454401">
        <w:t>/РПГУ</w:t>
      </w:r>
      <w:r w:rsidR="00AD117E" w:rsidRPr="00454401">
        <w:t xml:space="preserve"> обновляется до статуса «Заявление принято к рассмотрению».</w:t>
      </w:r>
    </w:p>
    <w:p w14:paraId="413FB6E6" w14:textId="3E19E5BF" w:rsidR="00AD117E" w:rsidRPr="00454401" w:rsidRDefault="007C1C65" w:rsidP="007C1C65">
      <w:pPr>
        <w:pStyle w:val="20"/>
        <w:shd w:val="clear" w:color="auto" w:fill="auto"/>
        <w:tabs>
          <w:tab w:val="left" w:pos="709"/>
        </w:tabs>
        <w:spacing w:before="0" w:line="317" w:lineRule="exact"/>
        <w:ind w:firstLine="0"/>
      </w:pPr>
      <w:r w:rsidRPr="00454401">
        <w:tab/>
        <w:t>7</w:t>
      </w:r>
      <w:r w:rsidR="007420C0" w:rsidRPr="00454401">
        <w:t>8</w:t>
      </w:r>
      <w:r w:rsidRPr="00454401">
        <w:t xml:space="preserve">. </w:t>
      </w:r>
      <w:r w:rsidR="00AD117E" w:rsidRPr="00454401">
        <w:t>После принятия к рассмотрению заявления статус этого заявления в личном кабинете Заявителя на ЕГПУ</w:t>
      </w:r>
      <w:r w:rsidRPr="00454401">
        <w:t>/РПГУ</w:t>
      </w:r>
      <w:r w:rsidR="00AD117E" w:rsidRPr="00454401">
        <w:t xml:space="preserve"> обновляется до статуса «Заявление принято к рассмотрению», а Заявитель информируется о присвоенном заявлению в электронной форме уникальном номере, по которому в соответствующем разделе ЕГПУ</w:t>
      </w:r>
      <w:r w:rsidRPr="00454401">
        <w:t>/РПГУ</w:t>
      </w:r>
      <w:r w:rsidR="00AD117E" w:rsidRPr="00454401">
        <w:t xml:space="preserve"> будет обеспечена возможность осуществлять мониторинг хода предоставления государственной услуги в электронном виде.</w:t>
      </w:r>
    </w:p>
    <w:p w14:paraId="44587936" w14:textId="1AB0A1E1" w:rsidR="00AD117E" w:rsidRPr="00454401" w:rsidRDefault="00095ED3" w:rsidP="00095ED3">
      <w:pPr>
        <w:pStyle w:val="20"/>
        <w:shd w:val="clear" w:color="auto" w:fill="auto"/>
        <w:spacing w:before="0" w:line="317" w:lineRule="exact"/>
        <w:ind w:firstLine="0"/>
      </w:pPr>
      <w:r w:rsidRPr="00454401">
        <w:tab/>
        <w:t>7</w:t>
      </w:r>
      <w:r w:rsidR="007420C0" w:rsidRPr="00454401">
        <w:t>9</w:t>
      </w:r>
      <w:r w:rsidRPr="00454401">
        <w:t xml:space="preserve">. </w:t>
      </w:r>
      <w:r w:rsidR="00AD117E" w:rsidRPr="00454401">
        <w:t xml:space="preserve">По результатам рассмотрения заявления и документов, необходимых для предоставления государственной услуги, Заявителю в личный кабинет на </w:t>
      </w:r>
      <w:r w:rsidR="00AD117E" w:rsidRPr="00454401">
        <w:lastRenderedPageBreak/>
        <w:t>ЕПГУ</w:t>
      </w:r>
      <w:r w:rsidRPr="00454401">
        <w:t>/РПГУ</w:t>
      </w:r>
      <w:r w:rsidR="00AD117E" w:rsidRPr="00454401">
        <w:t xml:space="preserve"> направляется уведомление о принятии положительного решения о предоставлении государственной услуги </w:t>
      </w:r>
      <w:r w:rsidR="00356933" w:rsidRPr="00454401">
        <w:t xml:space="preserve">и </w:t>
      </w:r>
      <w:r w:rsidR="00AD117E" w:rsidRPr="00454401">
        <w:t xml:space="preserve">возможности получить результат предоставления государственной услуги </w:t>
      </w:r>
      <w:r w:rsidR="00356933" w:rsidRPr="00454401">
        <w:t xml:space="preserve">в соответствии с приложением № 2 к </w:t>
      </w:r>
      <w:r w:rsidR="00580B1A">
        <w:t>админист</w:t>
      </w:r>
      <w:r w:rsidR="00356933" w:rsidRPr="00454401">
        <w:t xml:space="preserve">ративному регламенту </w:t>
      </w:r>
      <w:r w:rsidR="00AD117E" w:rsidRPr="00454401">
        <w:t>либо мотивированный отказ в предоставлении государственной услуги.</w:t>
      </w:r>
    </w:p>
    <w:p w14:paraId="112ED66D" w14:textId="090D5846" w:rsidR="00AD117E" w:rsidRPr="00454401" w:rsidRDefault="00095ED3" w:rsidP="00095ED3">
      <w:pPr>
        <w:pStyle w:val="20"/>
        <w:shd w:val="clear" w:color="auto" w:fill="auto"/>
        <w:tabs>
          <w:tab w:val="left" w:pos="851"/>
        </w:tabs>
        <w:spacing w:before="0" w:line="317" w:lineRule="exact"/>
        <w:ind w:firstLine="0"/>
      </w:pPr>
      <w:r w:rsidRPr="00454401">
        <w:tab/>
      </w:r>
      <w:r w:rsidR="007420C0" w:rsidRPr="00454401">
        <w:t>80</w:t>
      </w:r>
      <w:r w:rsidRPr="00454401">
        <w:t xml:space="preserve">. </w:t>
      </w:r>
      <w:r w:rsidR="00AD117E" w:rsidRPr="00454401">
        <w:t xml:space="preserve">Результат предоставления государственной услуги формируется автоматически в форме электронного документа, подписанного усиленной квалифицированной электронной подписью </w:t>
      </w:r>
      <w:r w:rsidR="00593864" w:rsidRPr="00454401">
        <w:t>У</w:t>
      </w:r>
      <w:r w:rsidR="00AD117E" w:rsidRPr="00454401">
        <w:t>полномоченного должностного лица Уполномоченного органа, и направляется Заявителю в личный кабинет на ЕПГУ</w:t>
      </w:r>
      <w:r w:rsidRPr="00454401">
        <w:t>/РПГУ</w:t>
      </w:r>
      <w:r w:rsidR="00AD117E" w:rsidRPr="00454401">
        <w:t>.</w:t>
      </w:r>
    </w:p>
    <w:p w14:paraId="1BDB7B1B" w14:textId="23A2F1B1" w:rsidR="00B36632" w:rsidRPr="00454401" w:rsidRDefault="000058AD" w:rsidP="000058AD">
      <w:pPr>
        <w:pStyle w:val="80"/>
        <w:shd w:val="clear" w:color="auto" w:fill="auto"/>
      </w:pPr>
      <w:r w:rsidRPr="00454401">
        <w:tab/>
        <w:t xml:space="preserve"> 8</w:t>
      </w:r>
      <w:r w:rsidR="007420C0" w:rsidRPr="00454401">
        <w:t>1</w:t>
      </w:r>
      <w:r w:rsidRPr="00454401">
        <w:t xml:space="preserve">. </w:t>
      </w:r>
      <w:r w:rsidR="00AD117E" w:rsidRPr="00454401">
        <w:t>Оценка качества предоставления государственной услуги.</w:t>
      </w:r>
    </w:p>
    <w:p w14:paraId="7F3A5B22" w14:textId="4454AC89" w:rsidR="00AD117E" w:rsidRPr="00454401" w:rsidRDefault="007420C0" w:rsidP="007420C0">
      <w:pPr>
        <w:pStyle w:val="80"/>
        <w:shd w:val="clear" w:color="auto" w:fill="auto"/>
        <w:tabs>
          <w:tab w:val="left" w:pos="709"/>
        </w:tabs>
      </w:pPr>
      <w:r w:rsidRPr="00454401">
        <w:tab/>
      </w:r>
      <w:r w:rsidR="00F754E6" w:rsidRPr="00454401">
        <w:t xml:space="preserve"> </w:t>
      </w:r>
      <w:r w:rsidR="00AD117E" w:rsidRPr="00454401">
        <w:t>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w:t>
      </w:r>
      <w:r w:rsidR="00AD117E" w:rsidRPr="00454401">
        <w:tab/>
        <w:t>центров</w:t>
      </w:r>
      <w:r w:rsidR="00AD117E" w:rsidRPr="00454401">
        <w:tab/>
        <w:t>предоставления</w:t>
      </w:r>
      <w:r w:rsidR="00AD117E" w:rsidRPr="00454401">
        <w:tab/>
        <w:t>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7CC7187D" w14:textId="09D50077" w:rsidR="00AD117E" w:rsidRPr="00454401" w:rsidRDefault="00D64DF9" w:rsidP="00D64DF9">
      <w:pPr>
        <w:pStyle w:val="20"/>
        <w:shd w:val="clear" w:color="auto" w:fill="auto"/>
        <w:tabs>
          <w:tab w:val="left" w:pos="1453"/>
        </w:tabs>
        <w:spacing w:before="0" w:after="320" w:line="317" w:lineRule="exact"/>
        <w:ind w:firstLine="709"/>
      </w:pPr>
      <w:r w:rsidRPr="00454401">
        <w:t xml:space="preserve">82. </w:t>
      </w:r>
      <w:r w:rsidR="00AD117E" w:rsidRPr="00454401">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Pr="00454401">
        <w:t xml:space="preserve"> </w:t>
      </w:r>
      <w:r w:rsidR="00AD117E" w:rsidRPr="00454401">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217CC8F" w14:textId="77777777" w:rsidR="006E2FC8" w:rsidRPr="00454401" w:rsidRDefault="006E2FC8" w:rsidP="006E2FC8">
      <w:pPr>
        <w:pStyle w:val="22"/>
        <w:keepNext/>
        <w:keepLines/>
        <w:shd w:val="clear" w:color="auto" w:fill="auto"/>
        <w:spacing w:after="316" w:line="317" w:lineRule="exact"/>
        <w:ind w:firstLine="0"/>
        <w:rPr>
          <w:b w:val="0"/>
        </w:rPr>
      </w:pPr>
      <w:bookmarkStart w:id="11" w:name="bookmark25"/>
      <w:r w:rsidRPr="00454401">
        <w:rPr>
          <w:b w:val="0"/>
        </w:rPr>
        <w:t>Порядок исправления допущенных опечаток и ошибок, выданных</w:t>
      </w:r>
      <w:r w:rsidRPr="00454401">
        <w:rPr>
          <w:b w:val="0"/>
        </w:rPr>
        <w:br/>
        <w:t>в результате предоставления государственной услуги документах</w:t>
      </w:r>
      <w:bookmarkEnd w:id="11"/>
    </w:p>
    <w:p w14:paraId="360F3363" w14:textId="56BA5B05" w:rsidR="006E2FC8" w:rsidRPr="00454401" w:rsidRDefault="006E2FC8" w:rsidP="006E2FC8">
      <w:pPr>
        <w:pStyle w:val="20"/>
        <w:shd w:val="clear" w:color="auto" w:fill="auto"/>
        <w:tabs>
          <w:tab w:val="left" w:pos="709"/>
        </w:tabs>
        <w:spacing w:before="0" w:line="322" w:lineRule="exact"/>
        <w:ind w:firstLine="0"/>
      </w:pPr>
      <w:r w:rsidRPr="00454401">
        <w:tab/>
        <w:t xml:space="preserve">83. В случае выявления опечаток и ошибок Заявитель вправе обратиться в Уполномоченный органа с заявлением с приложением </w:t>
      </w:r>
      <w:r w:rsidR="009639C6" w:rsidRPr="00454401">
        <w:t xml:space="preserve">копии документа, содержащего технические ошибки. </w:t>
      </w:r>
    </w:p>
    <w:p w14:paraId="449CD31B" w14:textId="5E223F8E" w:rsidR="006E2FC8" w:rsidRPr="00454401" w:rsidRDefault="00880FDF" w:rsidP="005B5476">
      <w:pPr>
        <w:pStyle w:val="20"/>
        <w:shd w:val="clear" w:color="auto" w:fill="auto"/>
        <w:tabs>
          <w:tab w:val="left" w:pos="709"/>
        </w:tabs>
        <w:spacing w:before="0" w:line="322" w:lineRule="exact"/>
        <w:ind w:firstLine="0"/>
      </w:pPr>
      <w:r w:rsidRPr="00454401">
        <w:tab/>
        <w:t xml:space="preserve">84. </w:t>
      </w:r>
      <w:r w:rsidR="006E2FC8" w:rsidRPr="00454401">
        <w:t xml:space="preserve">Исправление допущенных опечаток и ошибок в выданных в результате </w:t>
      </w:r>
      <w:r w:rsidR="006E2FC8" w:rsidRPr="00454401">
        <w:lastRenderedPageBreak/>
        <w:t>предоставления государственной услуги документах осуществляется в следующем порядке:</w:t>
      </w:r>
    </w:p>
    <w:p w14:paraId="4F5B9B8F" w14:textId="1A3BF85A" w:rsidR="006E2FC8" w:rsidRPr="00454401" w:rsidRDefault="005B5476" w:rsidP="005B5476">
      <w:pPr>
        <w:pStyle w:val="20"/>
        <w:shd w:val="clear" w:color="auto" w:fill="auto"/>
        <w:tabs>
          <w:tab w:val="left" w:pos="1453"/>
        </w:tabs>
        <w:spacing w:before="0" w:line="322" w:lineRule="exact"/>
        <w:ind w:firstLine="709"/>
      </w:pPr>
      <w:r w:rsidRPr="00454401">
        <w:t>1) з</w:t>
      </w:r>
      <w:r w:rsidR="006E2FC8" w:rsidRPr="00454401">
        <w:t>аявитель при обнаружении опечаток и ошибок в документах, выданных в результате предоставления государственной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086BA2A1" w14:textId="6009BBB4" w:rsidR="006E2FC8" w:rsidRPr="00454401" w:rsidRDefault="005B5476" w:rsidP="005B5476">
      <w:pPr>
        <w:pStyle w:val="20"/>
        <w:shd w:val="clear" w:color="auto" w:fill="auto"/>
        <w:tabs>
          <w:tab w:val="left" w:pos="709"/>
        </w:tabs>
        <w:spacing w:before="0" w:line="322" w:lineRule="exact"/>
        <w:ind w:firstLine="0"/>
      </w:pPr>
      <w:r w:rsidRPr="00454401">
        <w:tab/>
        <w:t xml:space="preserve">2) </w:t>
      </w:r>
      <w:r w:rsidR="009639C6" w:rsidRPr="00454401">
        <w:t>У</w:t>
      </w:r>
      <w:r w:rsidR="006E2FC8" w:rsidRPr="00454401">
        <w:t xml:space="preserve">полномоченный орган при получении заявления, указанного в </w:t>
      </w:r>
      <w:r w:rsidR="002464EE" w:rsidRPr="00454401">
        <w:t>части 83</w:t>
      </w:r>
      <w:r w:rsidR="006E2FC8" w:rsidRPr="00454401">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услуги.</w:t>
      </w:r>
    </w:p>
    <w:p w14:paraId="244AC0A0" w14:textId="4804D885" w:rsidR="006E2FC8" w:rsidRPr="00454401" w:rsidRDefault="005B5476" w:rsidP="005B5476">
      <w:pPr>
        <w:pStyle w:val="20"/>
        <w:shd w:val="clear" w:color="auto" w:fill="auto"/>
        <w:tabs>
          <w:tab w:val="left" w:pos="709"/>
        </w:tabs>
        <w:spacing w:before="0" w:line="322" w:lineRule="exact"/>
        <w:ind w:firstLine="0"/>
      </w:pPr>
      <w:r w:rsidRPr="00454401">
        <w:tab/>
        <w:t xml:space="preserve">3) </w:t>
      </w:r>
      <w:r w:rsidR="006E2FC8" w:rsidRPr="00454401">
        <w:t>Уполномоченный орган обеспечивает устранение опечаток и ошибок в документах, являющихся результатом предоставления государственной услуги.</w:t>
      </w:r>
    </w:p>
    <w:p w14:paraId="04251BF0" w14:textId="495AC6FD" w:rsidR="006E2FC8" w:rsidRPr="00454401" w:rsidRDefault="00C71D6D" w:rsidP="005B5476">
      <w:pPr>
        <w:tabs>
          <w:tab w:val="left" w:pos="1359"/>
        </w:tabs>
        <w:ind w:firstLine="709"/>
        <w:jc w:val="both"/>
        <w:rPr>
          <w:rFonts w:eastAsiaTheme="minorEastAsia"/>
          <w:sz w:val="28"/>
          <w:szCs w:val="28"/>
        </w:rPr>
      </w:pPr>
      <w:r w:rsidRPr="00454401">
        <w:rPr>
          <w:sz w:val="28"/>
          <w:szCs w:val="28"/>
        </w:rPr>
        <w:t>8</w:t>
      </w:r>
      <w:r w:rsidR="00CE0F3D" w:rsidRPr="00454401">
        <w:rPr>
          <w:sz w:val="28"/>
          <w:szCs w:val="28"/>
        </w:rPr>
        <w:t>5</w:t>
      </w:r>
      <w:r w:rsidRPr="00454401">
        <w:rPr>
          <w:sz w:val="28"/>
          <w:szCs w:val="28"/>
        </w:rPr>
        <w:t xml:space="preserve">. </w:t>
      </w:r>
      <w:r w:rsidR="006E2FC8" w:rsidRPr="00454401">
        <w:rPr>
          <w:sz w:val="28"/>
          <w:szCs w:val="28"/>
        </w:rPr>
        <w:t xml:space="preserve">Срок устранения опечаток и ошибок не должен превышать 3 (трех) рабочих дней с даты регистрации заявления, указанного в </w:t>
      </w:r>
      <w:r w:rsidR="00CE0F3D" w:rsidRPr="00454401">
        <w:rPr>
          <w:sz w:val="28"/>
          <w:szCs w:val="28"/>
        </w:rPr>
        <w:t xml:space="preserve">части 83 </w:t>
      </w:r>
      <w:r w:rsidR="006E2FC8" w:rsidRPr="00454401">
        <w:rPr>
          <w:sz w:val="28"/>
          <w:szCs w:val="28"/>
        </w:rPr>
        <w:t>настоящего подраздела</w:t>
      </w:r>
      <w:r w:rsidR="00AD7F02" w:rsidRPr="00454401">
        <w:rPr>
          <w:sz w:val="28"/>
          <w:szCs w:val="28"/>
        </w:rPr>
        <w:t>.</w:t>
      </w:r>
    </w:p>
    <w:p w14:paraId="01E76C00" w14:textId="77777777" w:rsidR="006E2FC8" w:rsidRPr="00454401" w:rsidRDefault="006E2FC8" w:rsidP="004E7AD3">
      <w:pPr>
        <w:tabs>
          <w:tab w:val="left" w:pos="1359"/>
        </w:tabs>
        <w:ind w:firstLine="709"/>
        <w:jc w:val="center"/>
        <w:rPr>
          <w:rFonts w:eastAsiaTheme="minorEastAsia"/>
          <w:sz w:val="28"/>
          <w:szCs w:val="28"/>
        </w:rPr>
      </w:pPr>
    </w:p>
    <w:p w14:paraId="7C79CE43" w14:textId="69861950" w:rsidR="00906A63" w:rsidRPr="00454401" w:rsidRDefault="00906A63" w:rsidP="00906A63">
      <w:pPr>
        <w:pStyle w:val="22"/>
        <w:keepNext/>
        <w:keepLines/>
        <w:shd w:val="clear" w:color="auto" w:fill="auto"/>
        <w:tabs>
          <w:tab w:val="left" w:pos="851"/>
        </w:tabs>
        <w:spacing w:after="307" w:line="310" w:lineRule="exact"/>
        <w:ind w:firstLine="0"/>
        <w:jc w:val="both"/>
        <w:rPr>
          <w:b w:val="0"/>
        </w:rPr>
      </w:pPr>
      <w:bookmarkStart w:id="12" w:name="bookmark26"/>
      <w:r w:rsidRPr="00454401">
        <w:tab/>
      </w:r>
      <w:r w:rsidRPr="00454401">
        <w:rPr>
          <w:b w:val="0"/>
        </w:rPr>
        <w:t xml:space="preserve">4. Формы контроля за исполнением </w:t>
      </w:r>
      <w:r w:rsidR="00580B1A">
        <w:rPr>
          <w:b w:val="0"/>
        </w:rPr>
        <w:t>админист</w:t>
      </w:r>
      <w:r w:rsidRPr="00454401">
        <w:rPr>
          <w:b w:val="0"/>
        </w:rPr>
        <w:t>ративного регламента</w:t>
      </w:r>
      <w:bookmarkEnd w:id="12"/>
    </w:p>
    <w:p w14:paraId="35930A40" w14:textId="69F9CA7D" w:rsidR="00906A63" w:rsidRPr="00454401" w:rsidRDefault="00906A63" w:rsidP="00D54400">
      <w:pPr>
        <w:pStyle w:val="22"/>
        <w:keepNext/>
        <w:keepLines/>
        <w:shd w:val="clear" w:color="auto" w:fill="auto"/>
        <w:spacing w:after="0" w:line="326" w:lineRule="exact"/>
        <w:ind w:firstLine="0"/>
        <w:rPr>
          <w:b w:val="0"/>
        </w:rPr>
      </w:pPr>
      <w:bookmarkStart w:id="13" w:name="bookmark27"/>
      <w:r w:rsidRPr="00454401">
        <w:rPr>
          <w:b w:val="0"/>
        </w:rPr>
        <w:t>Порядок осуществления текущего контроля за соблюдением</w:t>
      </w:r>
      <w:r w:rsidRPr="00454401">
        <w:rPr>
          <w:b w:val="0"/>
        </w:rPr>
        <w:br/>
        <w:t>и исполнением ответственными должностными лицами положений</w:t>
      </w:r>
      <w:bookmarkEnd w:id="13"/>
      <w:r w:rsidRPr="00454401">
        <w:rPr>
          <w:b w:val="0"/>
        </w:rPr>
        <w:br/>
        <w:t>регламента и иных нормативных правовых актов,</w:t>
      </w:r>
      <w:r w:rsidR="00D54400" w:rsidRPr="00454401">
        <w:rPr>
          <w:b w:val="0"/>
        </w:rPr>
        <w:t xml:space="preserve"> </w:t>
      </w:r>
      <w:r w:rsidRPr="00454401">
        <w:rPr>
          <w:b w:val="0"/>
        </w:rPr>
        <w:t>устанавливающих требования к предоставлению государственной услуги,</w:t>
      </w:r>
      <w:r w:rsidR="00D54400" w:rsidRPr="00454401">
        <w:rPr>
          <w:b w:val="0"/>
        </w:rPr>
        <w:t xml:space="preserve"> </w:t>
      </w:r>
      <w:r w:rsidRPr="00454401">
        <w:rPr>
          <w:b w:val="0"/>
        </w:rPr>
        <w:t>а также принятием ими решений</w:t>
      </w:r>
    </w:p>
    <w:p w14:paraId="2EDA0616" w14:textId="77777777" w:rsidR="00D54400" w:rsidRPr="00454401" w:rsidRDefault="00D54400" w:rsidP="00D54400">
      <w:pPr>
        <w:pStyle w:val="22"/>
        <w:keepNext/>
        <w:keepLines/>
        <w:shd w:val="clear" w:color="auto" w:fill="auto"/>
        <w:spacing w:after="0" w:line="326" w:lineRule="exact"/>
        <w:ind w:firstLine="0"/>
        <w:rPr>
          <w:b w:val="0"/>
        </w:rPr>
      </w:pPr>
    </w:p>
    <w:p w14:paraId="64FD1183" w14:textId="58AA3FCC" w:rsidR="00906A63" w:rsidRPr="00454401" w:rsidRDefault="00CE3CAA" w:rsidP="00CE3CAA">
      <w:pPr>
        <w:pStyle w:val="80"/>
        <w:shd w:val="clear" w:color="auto" w:fill="auto"/>
        <w:tabs>
          <w:tab w:val="left" w:pos="709"/>
        </w:tabs>
      </w:pPr>
      <w:r w:rsidRPr="00454401">
        <w:tab/>
      </w:r>
      <w:r w:rsidR="00D54400" w:rsidRPr="00454401">
        <w:t xml:space="preserve">86. </w:t>
      </w:r>
      <w:r w:rsidR="00906A63" w:rsidRPr="00454401">
        <w:t xml:space="preserve">Текущий контроль за соблюдением и исполнением настоящего </w:t>
      </w:r>
      <w:r w:rsidR="00580B1A">
        <w:t>админист</w:t>
      </w:r>
      <w:r w:rsidR="00906A63" w:rsidRPr="00454401">
        <w:t xml:space="preserve">ративного регламента, иных нормативных правовых актов, устанавливающих требования к предоставлению государственной услуги, осуществляется на постоянной основе должностными лицами Уполномоченного органа, </w:t>
      </w:r>
      <w:r w:rsidR="00593864" w:rsidRPr="00454401">
        <w:t>у</w:t>
      </w:r>
      <w:r w:rsidR="00906A63" w:rsidRPr="00454401">
        <w:t>полномоченными на осуществление контроля за предоставлением государственной услуги.</w:t>
      </w:r>
    </w:p>
    <w:p w14:paraId="5B95CDBE" w14:textId="233D428E" w:rsidR="00906A63" w:rsidRPr="00454401" w:rsidRDefault="00D54400" w:rsidP="00906A63">
      <w:pPr>
        <w:pStyle w:val="80"/>
        <w:shd w:val="clear" w:color="auto" w:fill="auto"/>
        <w:ind w:firstLine="580"/>
      </w:pPr>
      <w:r w:rsidRPr="00454401">
        <w:t xml:space="preserve">87. </w:t>
      </w:r>
      <w:r w:rsidR="00906A63" w:rsidRPr="00454401">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1D02D53B" w14:textId="41F122BA" w:rsidR="00906A63" w:rsidRPr="00454401" w:rsidRDefault="00D54400" w:rsidP="00906A63">
      <w:pPr>
        <w:pStyle w:val="80"/>
        <w:shd w:val="clear" w:color="auto" w:fill="auto"/>
        <w:ind w:firstLine="580"/>
      </w:pPr>
      <w:r w:rsidRPr="00454401">
        <w:t xml:space="preserve">88. </w:t>
      </w:r>
      <w:r w:rsidR="00906A63" w:rsidRPr="00454401">
        <w:t>Текущий контроль осуществляется путем проведения проверок:</w:t>
      </w:r>
    </w:p>
    <w:p w14:paraId="10BAFECB" w14:textId="67A275AE" w:rsidR="00906A63" w:rsidRPr="00454401" w:rsidRDefault="00D54400" w:rsidP="00906A63">
      <w:pPr>
        <w:pStyle w:val="80"/>
        <w:shd w:val="clear" w:color="auto" w:fill="auto"/>
        <w:ind w:firstLine="580"/>
      </w:pPr>
      <w:r w:rsidRPr="00454401">
        <w:t xml:space="preserve">1) </w:t>
      </w:r>
      <w:r w:rsidR="00906A63" w:rsidRPr="00454401">
        <w:t>решений о предоставлении (об отказе в предоставлении государственной услуги;</w:t>
      </w:r>
    </w:p>
    <w:p w14:paraId="70CD7AB9" w14:textId="0FE268D6" w:rsidR="00906A63" w:rsidRPr="00454401" w:rsidRDefault="00D54400" w:rsidP="00906A63">
      <w:pPr>
        <w:pStyle w:val="80"/>
        <w:shd w:val="clear" w:color="auto" w:fill="auto"/>
        <w:ind w:firstLine="580"/>
      </w:pPr>
      <w:r w:rsidRPr="00454401">
        <w:t xml:space="preserve">2) </w:t>
      </w:r>
      <w:r w:rsidR="00906A63" w:rsidRPr="00454401">
        <w:t>выявления и устранения нарушений прав граждан;</w:t>
      </w:r>
    </w:p>
    <w:p w14:paraId="15EA0844" w14:textId="58C41929" w:rsidR="00906A63" w:rsidRPr="00454401" w:rsidRDefault="00476809" w:rsidP="00906A63">
      <w:pPr>
        <w:pStyle w:val="80"/>
        <w:shd w:val="clear" w:color="auto" w:fill="auto"/>
        <w:spacing w:after="316"/>
        <w:ind w:firstLine="580"/>
      </w:pPr>
      <w:r w:rsidRPr="00454401">
        <w:t xml:space="preserve">3) </w:t>
      </w:r>
      <w:r w:rsidR="00906A63" w:rsidRPr="00454401">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6A3020F" w14:textId="2B3669F4" w:rsidR="00640955" w:rsidRPr="00454401" w:rsidRDefault="00640955" w:rsidP="00640955">
      <w:pPr>
        <w:pStyle w:val="70"/>
        <w:shd w:val="clear" w:color="auto" w:fill="auto"/>
        <w:spacing w:after="320"/>
        <w:rPr>
          <w:b w:val="0"/>
        </w:rPr>
      </w:pPr>
      <w:r w:rsidRPr="00454401">
        <w:rPr>
          <w:b w:val="0"/>
        </w:rPr>
        <w:t>Порядок и периодичность осуществления плановых и внеплановых</w:t>
      </w:r>
      <w:r w:rsidRPr="00454401">
        <w:rPr>
          <w:b w:val="0"/>
        </w:rPr>
        <w:br/>
        <w:t>проверок полноты и качества предоставления государственной услуги, в том</w:t>
      </w:r>
      <w:r w:rsidR="00CA2FB4" w:rsidRPr="00454401">
        <w:rPr>
          <w:b w:val="0"/>
        </w:rPr>
        <w:t xml:space="preserve"> </w:t>
      </w:r>
      <w:r w:rsidRPr="00454401">
        <w:rPr>
          <w:b w:val="0"/>
        </w:rPr>
        <w:t>числе порядок и формы контроля за полнотой</w:t>
      </w:r>
      <w:r w:rsidRPr="00454401">
        <w:rPr>
          <w:b w:val="0"/>
        </w:rPr>
        <w:br/>
        <w:t>и качеством предоставления государственной услуги</w:t>
      </w:r>
    </w:p>
    <w:p w14:paraId="36929D31" w14:textId="74D6B7B1" w:rsidR="00640955" w:rsidRPr="00454401" w:rsidRDefault="002B5BDA" w:rsidP="002B5BDA">
      <w:pPr>
        <w:pStyle w:val="80"/>
        <w:shd w:val="clear" w:color="auto" w:fill="auto"/>
        <w:tabs>
          <w:tab w:val="left" w:pos="567"/>
        </w:tabs>
        <w:spacing w:line="322" w:lineRule="exact"/>
      </w:pPr>
      <w:r w:rsidRPr="00454401">
        <w:lastRenderedPageBreak/>
        <w:tab/>
      </w:r>
      <w:r w:rsidR="00476809" w:rsidRPr="00454401">
        <w:t xml:space="preserve">89. </w:t>
      </w:r>
      <w:r w:rsidR="00640955" w:rsidRPr="00454401">
        <w:t>Контроль за полнотой и качеством предоставления государственной услуги включает в себя проведение плановых и внеплановых проверок.</w:t>
      </w:r>
    </w:p>
    <w:p w14:paraId="31A52CEE" w14:textId="009BD460" w:rsidR="00640955" w:rsidRPr="00454401" w:rsidRDefault="00476809" w:rsidP="002B5BDA">
      <w:pPr>
        <w:pStyle w:val="80"/>
        <w:shd w:val="clear" w:color="auto" w:fill="auto"/>
        <w:tabs>
          <w:tab w:val="left" w:pos="1443"/>
        </w:tabs>
        <w:spacing w:line="322" w:lineRule="exact"/>
        <w:ind w:firstLine="567"/>
      </w:pPr>
      <w:r w:rsidRPr="00454401">
        <w:t xml:space="preserve">90. </w:t>
      </w:r>
      <w:r w:rsidR="00640955" w:rsidRPr="00454401">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услуги контролю подлежат:</w:t>
      </w:r>
    </w:p>
    <w:p w14:paraId="28B96EEB" w14:textId="3CCFB673" w:rsidR="00640955" w:rsidRPr="00454401" w:rsidRDefault="00476809" w:rsidP="00640955">
      <w:pPr>
        <w:pStyle w:val="80"/>
        <w:shd w:val="clear" w:color="auto" w:fill="auto"/>
        <w:spacing w:line="322" w:lineRule="exact"/>
        <w:ind w:firstLine="580"/>
      </w:pPr>
      <w:r w:rsidRPr="00454401">
        <w:t xml:space="preserve">1) </w:t>
      </w:r>
      <w:r w:rsidR="00640955" w:rsidRPr="00454401">
        <w:t>соблюдение сроков предоставления государственной услуги;</w:t>
      </w:r>
    </w:p>
    <w:p w14:paraId="6CE0F9A5" w14:textId="3F5FFFE7" w:rsidR="00640955" w:rsidRPr="00454401" w:rsidRDefault="00476809" w:rsidP="00640955">
      <w:pPr>
        <w:pStyle w:val="80"/>
        <w:shd w:val="clear" w:color="auto" w:fill="auto"/>
        <w:spacing w:line="322" w:lineRule="exact"/>
        <w:ind w:firstLine="580"/>
      </w:pPr>
      <w:r w:rsidRPr="00454401">
        <w:t xml:space="preserve">2) </w:t>
      </w:r>
      <w:r w:rsidR="00640955" w:rsidRPr="00454401">
        <w:t xml:space="preserve">соблюдение положений </w:t>
      </w:r>
      <w:r w:rsidR="00580B1A">
        <w:t>админист</w:t>
      </w:r>
      <w:r w:rsidR="00640955" w:rsidRPr="00454401">
        <w:t>ративного регламента;</w:t>
      </w:r>
    </w:p>
    <w:p w14:paraId="0DD62BB3" w14:textId="12EE83D7" w:rsidR="00640955" w:rsidRPr="00454401" w:rsidRDefault="00476809" w:rsidP="00640955">
      <w:pPr>
        <w:pStyle w:val="80"/>
        <w:shd w:val="clear" w:color="auto" w:fill="auto"/>
        <w:spacing w:line="322" w:lineRule="exact"/>
        <w:ind w:firstLine="580"/>
      </w:pPr>
      <w:r w:rsidRPr="00454401">
        <w:t xml:space="preserve">3) </w:t>
      </w:r>
      <w:r w:rsidR="00640955" w:rsidRPr="00454401">
        <w:t>правильность и обоснованность принятого решения об отказе в предоставлении государственной услуги.</w:t>
      </w:r>
    </w:p>
    <w:p w14:paraId="6C573623" w14:textId="7AE9F8AC" w:rsidR="00640955" w:rsidRPr="00454401" w:rsidRDefault="00476809" w:rsidP="00640955">
      <w:pPr>
        <w:pStyle w:val="80"/>
        <w:shd w:val="clear" w:color="auto" w:fill="auto"/>
        <w:spacing w:line="322" w:lineRule="exact"/>
        <w:ind w:firstLine="580"/>
      </w:pPr>
      <w:r w:rsidRPr="00454401">
        <w:t xml:space="preserve">91. </w:t>
      </w:r>
      <w:r w:rsidR="00640955" w:rsidRPr="00454401">
        <w:t>Основанием для проведения внеплановых проверок являются:</w:t>
      </w:r>
    </w:p>
    <w:p w14:paraId="30F06EA9" w14:textId="41A4BE5A" w:rsidR="00640955" w:rsidRPr="00454401" w:rsidRDefault="00D418B0" w:rsidP="00D418B0">
      <w:pPr>
        <w:pStyle w:val="80"/>
        <w:shd w:val="clear" w:color="auto" w:fill="auto"/>
        <w:spacing w:line="322" w:lineRule="exact"/>
        <w:ind w:firstLine="580"/>
      </w:pPr>
      <w:r w:rsidRPr="00454401">
        <w:t xml:space="preserve">1) </w:t>
      </w:r>
      <w:r w:rsidR="00640955" w:rsidRPr="00454401">
        <w:t>получение от государственных органов, органов местного самоуправления информации о предполагаемых или выявленных нарушениях нормативных</w:t>
      </w:r>
      <w:r w:rsidRPr="00454401">
        <w:t xml:space="preserve"> </w:t>
      </w:r>
      <w:r w:rsidR="00640955" w:rsidRPr="00454401">
        <w:t xml:space="preserve">правовых актов Российской Федерации, нормативных правовых актов </w:t>
      </w:r>
      <w:r w:rsidR="00476809" w:rsidRPr="00454401">
        <w:t xml:space="preserve">Камчатского края </w:t>
      </w:r>
      <w:r w:rsidR="00640955" w:rsidRPr="00454401">
        <w:t>и</w:t>
      </w:r>
      <w:r w:rsidRPr="00454401">
        <w:t xml:space="preserve"> муниципальных</w:t>
      </w:r>
      <w:r w:rsidR="00640955" w:rsidRPr="00454401">
        <w:t xml:space="preserve"> нормативных правовых</w:t>
      </w:r>
      <w:r w:rsidR="002B5BDA" w:rsidRPr="00454401">
        <w:t xml:space="preserve"> </w:t>
      </w:r>
      <w:r w:rsidR="00640955" w:rsidRPr="00454401">
        <w:t>актов</w:t>
      </w:r>
      <w:r w:rsidRPr="00454401">
        <w:t>;</w:t>
      </w:r>
    </w:p>
    <w:p w14:paraId="12D22423" w14:textId="575E8CA1" w:rsidR="00640955" w:rsidRPr="00454401" w:rsidRDefault="00D418B0" w:rsidP="00640955">
      <w:pPr>
        <w:pStyle w:val="80"/>
        <w:shd w:val="clear" w:color="auto" w:fill="auto"/>
        <w:spacing w:line="322" w:lineRule="exact"/>
        <w:ind w:firstLine="580"/>
      </w:pPr>
      <w:r w:rsidRPr="00454401">
        <w:t xml:space="preserve">2) </w:t>
      </w:r>
      <w:r w:rsidR="00640955" w:rsidRPr="00454401">
        <w:t>обращения граждан и юридических лиц на нарушения законодательства, в том числе на качество предоставления государственной услуги.</w:t>
      </w:r>
    </w:p>
    <w:p w14:paraId="376A32E7" w14:textId="77777777" w:rsidR="006E2FC8" w:rsidRPr="00454401" w:rsidRDefault="006E2FC8" w:rsidP="004E7AD3">
      <w:pPr>
        <w:tabs>
          <w:tab w:val="left" w:pos="1359"/>
        </w:tabs>
        <w:ind w:firstLine="709"/>
        <w:jc w:val="center"/>
        <w:rPr>
          <w:rFonts w:eastAsiaTheme="minorEastAsia"/>
          <w:sz w:val="28"/>
          <w:szCs w:val="28"/>
        </w:rPr>
      </w:pPr>
    </w:p>
    <w:p w14:paraId="62F2786F" w14:textId="77777777" w:rsidR="00AF4613" w:rsidRPr="00454401" w:rsidRDefault="00AF4613" w:rsidP="00AF4613">
      <w:pPr>
        <w:pStyle w:val="70"/>
        <w:shd w:val="clear" w:color="auto" w:fill="auto"/>
        <w:spacing w:after="324"/>
        <w:rPr>
          <w:b w:val="0"/>
        </w:rPr>
      </w:pPr>
      <w:r w:rsidRPr="00454401">
        <w:rPr>
          <w:b w:val="0"/>
        </w:rPr>
        <w:t>Ответственность должностных лиц за решения и действия</w:t>
      </w:r>
      <w:r w:rsidRPr="00454401">
        <w:rPr>
          <w:b w:val="0"/>
        </w:rPr>
        <w:br/>
        <w:t>(бездействие), принимаемые (осуществляемые) ими в ходе</w:t>
      </w:r>
      <w:r w:rsidRPr="00454401">
        <w:rPr>
          <w:b w:val="0"/>
        </w:rPr>
        <w:br/>
        <w:t>предоставления государственной услуги</w:t>
      </w:r>
    </w:p>
    <w:p w14:paraId="240C49CE" w14:textId="6658DCD1" w:rsidR="002C58AE" w:rsidRPr="00454401" w:rsidRDefault="002C58AE" w:rsidP="002C58AE">
      <w:pPr>
        <w:pStyle w:val="20"/>
        <w:shd w:val="clear" w:color="auto" w:fill="auto"/>
        <w:tabs>
          <w:tab w:val="left" w:pos="709"/>
        </w:tabs>
        <w:spacing w:before="0" w:line="317" w:lineRule="exact"/>
        <w:ind w:firstLine="0"/>
      </w:pPr>
      <w:r w:rsidRPr="00454401">
        <w:tab/>
        <w:t xml:space="preserve">92. </w:t>
      </w:r>
      <w:r w:rsidR="00AF4613" w:rsidRPr="00454401">
        <w:t xml:space="preserve">По результатам проведенных проверок в случае выявления нарушений положений настоящего </w:t>
      </w:r>
      <w:r w:rsidR="00580B1A">
        <w:t>админист</w:t>
      </w:r>
      <w:r w:rsidR="00AF4613" w:rsidRPr="00454401">
        <w:t>ративного регламента, нормативных правовых</w:t>
      </w:r>
    </w:p>
    <w:p w14:paraId="39068D91" w14:textId="6C23EB0A" w:rsidR="002C58AE" w:rsidRPr="00454401" w:rsidRDefault="00AF4613" w:rsidP="002C58AE">
      <w:pPr>
        <w:pStyle w:val="20"/>
        <w:shd w:val="clear" w:color="auto" w:fill="auto"/>
        <w:tabs>
          <w:tab w:val="left" w:pos="709"/>
        </w:tabs>
        <w:spacing w:before="0" w:line="317" w:lineRule="exact"/>
        <w:ind w:firstLine="0"/>
      </w:pPr>
      <w:r w:rsidRPr="00454401">
        <w:t xml:space="preserve">актов </w:t>
      </w:r>
      <w:r w:rsidR="002C58AE" w:rsidRPr="00454401">
        <w:t xml:space="preserve">Камчатского края </w:t>
      </w:r>
      <w:r w:rsidRPr="00454401">
        <w:t xml:space="preserve">и </w:t>
      </w:r>
      <w:r w:rsidR="002C58AE" w:rsidRPr="00454401">
        <w:t xml:space="preserve">муниципальных </w:t>
      </w:r>
      <w:r w:rsidRPr="00454401">
        <w:t xml:space="preserve">нормативных правовых </w:t>
      </w:r>
      <w:r w:rsidR="002C58AE" w:rsidRPr="00454401">
        <w:t>актов осуществляется</w:t>
      </w:r>
      <w:r w:rsidRPr="00454401">
        <w:t xml:space="preserve"> привлечение виновных лиц к ответственности в соответствии с законодательством Российской Федерации.</w:t>
      </w:r>
    </w:p>
    <w:p w14:paraId="51E6E54D" w14:textId="1854D5BE" w:rsidR="00AF4613" w:rsidRPr="00454401" w:rsidRDefault="002C58AE" w:rsidP="002C58AE">
      <w:pPr>
        <w:pStyle w:val="20"/>
        <w:shd w:val="clear" w:color="auto" w:fill="auto"/>
        <w:tabs>
          <w:tab w:val="left" w:pos="709"/>
        </w:tabs>
        <w:spacing w:before="0" w:line="317" w:lineRule="exact"/>
        <w:ind w:firstLine="0"/>
      </w:pPr>
      <w:r w:rsidRPr="00454401">
        <w:tab/>
        <w:t xml:space="preserve">93. </w:t>
      </w:r>
      <w:r w:rsidR="00AF4613" w:rsidRPr="00454401">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услуги закрепляется в их должностных регламентах в соответствии с требованиями законодательства.</w:t>
      </w:r>
    </w:p>
    <w:p w14:paraId="2E8E6BB4" w14:textId="77777777" w:rsidR="00776F4D" w:rsidRPr="00454401" w:rsidRDefault="00776F4D" w:rsidP="00776F4D">
      <w:pPr>
        <w:pStyle w:val="70"/>
        <w:shd w:val="clear" w:color="auto" w:fill="auto"/>
        <w:rPr>
          <w:b w:val="0"/>
        </w:rPr>
      </w:pPr>
    </w:p>
    <w:p w14:paraId="6C67DAE8" w14:textId="2D8A5292" w:rsidR="00AF4613" w:rsidRPr="00454401" w:rsidRDefault="00AF4613" w:rsidP="00AF4613">
      <w:pPr>
        <w:pStyle w:val="70"/>
        <w:shd w:val="clear" w:color="auto" w:fill="auto"/>
        <w:spacing w:after="320"/>
        <w:rPr>
          <w:b w:val="0"/>
        </w:rPr>
      </w:pPr>
      <w:r w:rsidRPr="00454401">
        <w:rPr>
          <w:b w:val="0"/>
        </w:rPr>
        <w:t>Требования к порядку и формам контроля за предоставлением</w:t>
      </w:r>
      <w:r w:rsidRPr="00454401">
        <w:rPr>
          <w:b w:val="0"/>
        </w:rPr>
        <w:br/>
        <w:t>государственной услуги, в том числе со стороны граждан,</w:t>
      </w:r>
      <w:r w:rsidRPr="00454401">
        <w:rPr>
          <w:b w:val="0"/>
        </w:rPr>
        <w:br/>
        <w:t>их объединений и организаций</w:t>
      </w:r>
    </w:p>
    <w:p w14:paraId="646B8794" w14:textId="661B761F" w:rsidR="00C76C79" w:rsidRPr="00454401" w:rsidRDefault="00C76C79" w:rsidP="00C76C79">
      <w:pPr>
        <w:pStyle w:val="20"/>
        <w:shd w:val="clear" w:color="auto" w:fill="auto"/>
        <w:tabs>
          <w:tab w:val="left" w:pos="1413"/>
        </w:tabs>
        <w:spacing w:before="0" w:line="322" w:lineRule="exact"/>
        <w:ind w:firstLine="709"/>
      </w:pPr>
      <w:r w:rsidRPr="00454401">
        <w:t xml:space="preserve">94. </w:t>
      </w:r>
      <w:r w:rsidR="00AF4613" w:rsidRPr="00454401">
        <w:t xml:space="preserve">Граждане, их объединения и организации имеют право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w:t>
      </w:r>
      <w:r w:rsidR="00580B1A">
        <w:t>админист</w:t>
      </w:r>
      <w:r w:rsidR="00AF4613" w:rsidRPr="00454401">
        <w:t>ративных процедур (действий).</w:t>
      </w:r>
    </w:p>
    <w:p w14:paraId="6AE35C46" w14:textId="1620357A" w:rsidR="00214F52" w:rsidRPr="00454401" w:rsidRDefault="00214F52" w:rsidP="00C76C79">
      <w:pPr>
        <w:pStyle w:val="20"/>
        <w:shd w:val="clear" w:color="auto" w:fill="auto"/>
        <w:tabs>
          <w:tab w:val="left" w:pos="1413"/>
        </w:tabs>
        <w:spacing w:before="0" w:line="322" w:lineRule="exact"/>
        <w:ind w:firstLine="709"/>
      </w:pPr>
      <w:r w:rsidRPr="00454401">
        <w:t xml:space="preserve">95. </w:t>
      </w:r>
      <w:r w:rsidR="00AF4613" w:rsidRPr="00454401">
        <w:t>Граждане, их объединения и организации также имеют право:</w:t>
      </w:r>
    </w:p>
    <w:p w14:paraId="4F20DAFD" w14:textId="40B20F13" w:rsidR="00C76C79" w:rsidRPr="00454401" w:rsidRDefault="00214F52" w:rsidP="00C76C79">
      <w:pPr>
        <w:pStyle w:val="20"/>
        <w:shd w:val="clear" w:color="auto" w:fill="auto"/>
        <w:tabs>
          <w:tab w:val="left" w:pos="1413"/>
        </w:tabs>
        <w:spacing w:before="0" w:line="322" w:lineRule="exact"/>
        <w:ind w:firstLine="709"/>
      </w:pPr>
      <w:r w:rsidRPr="00454401">
        <w:t xml:space="preserve">1) </w:t>
      </w:r>
      <w:r w:rsidR="00AF4613" w:rsidRPr="00454401">
        <w:t>направлять замечания и предложения по улучшению доступности и качества предоставления государственной услуги;</w:t>
      </w:r>
    </w:p>
    <w:p w14:paraId="77D6E1F5" w14:textId="7F1111EC" w:rsidR="00AF4613" w:rsidRPr="00454401" w:rsidRDefault="00214F52" w:rsidP="00C76C79">
      <w:pPr>
        <w:pStyle w:val="20"/>
        <w:shd w:val="clear" w:color="auto" w:fill="auto"/>
        <w:tabs>
          <w:tab w:val="left" w:pos="1413"/>
        </w:tabs>
        <w:spacing w:before="0" w:line="322" w:lineRule="exact"/>
        <w:ind w:firstLine="709"/>
      </w:pPr>
      <w:r w:rsidRPr="00454401">
        <w:t xml:space="preserve">2) </w:t>
      </w:r>
      <w:r w:rsidR="00AF4613" w:rsidRPr="00454401">
        <w:t xml:space="preserve">вносить предложения о мерах по устранению нарушений настоящего </w:t>
      </w:r>
      <w:r w:rsidR="00580B1A">
        <w:t>админист</w:t>
      </w:r>
      <w:r w:rsidR="00AF4613" w:rsidRPr="00454401">
        <w:t>ративного регламента.</w:t>
      </w:r>
    </w:p>
    <w:p w14:paraId="09A7799B" w14:textId="743D38C0" w:rsidR="00AF4613" w:rsidRPr="00454401" w:rsidRDefault="00C76C79" w:rsidP="00C76C79">
      <w:pPr>
        <w:pStyle w:val="20"/>
        <w:shd w:val="clear" w:color="auto" w:fill="auto"/>
        <w:spacing w:before="0" w:line="322" w:lineRule="exact"/>
        <w:ind w:firstLine="0"/>
      </w:pPr>
      <w:r w:rsidRPr="00454401">
        <w:tab/>
      </w:r>
      <w:r w:rsidR="00214F52" w:rsidRPr="00454401">
        <w:t xml:space="preserve">96. </w:t>
      </w:r>
      <w:r w:rsidR="00AF4613" w:rsidRPr="00454401">
        <w:t xml:space="preserve">Должностные лица Уполномоченного органа принимают меры к </w:t>
      </w:r>
      <w:r w:rsidR="00AF4613" w:rsidRPr="00454401">
        <w:lastRenderedPageBreak/>
        <w:t>прекращению допущенных нарушений, устраняют причины и условия, способствующие совершению нарушений.</w:t>
      </w:r>
    </w:p>
    <w:p w14:paraId="27838163" w14:textId="70925C80" w:rsidR="00222D29" w:rsidRPr="00454401" w:rsidRDefault="00DE7E5F" w:rsidP="00222D29">
      <w:pPr>
        <w:pStyle w:val="20"/>
        <w:shd w:val="clear" w:color="auto" w:fill="auto"/>
        <w:spacing w:before="0" w:line="322" w:lineRule="exact"/>
        <w:ind w:firstLine="709"/>
      </w:pPr>
      <w:r w:rsidRPr="00454401">
        <w:t xml:space="preserve">97. </w:t>
      </w:r>
      <w:r w:rsidR="00AF4613" w:rsidRPr="00454401">
        <w:t xml:space="preserve">Информация о результатах рассмотрения замечаний и предложений граждан, их объединений и организаций доводится до сведения лиц, </w:t>
      </w:r>
      <w:r w:rsidR="00497088" w:rsidRPr="00454401">
        <w:t>направивших эти замечания и предложения.</w:t>
      </w:r>
    </w:p>
    <w:p w14:paraId="0D5F0233" w14:textId="77777777" w:rsidR="00222D29" w:rsidRPr="00454401" w:rsidRDefault="00222D29" w:rsidP="00222D29">
      <w:pPr>
        <w:pStyle w:val="20"/>
        <w:shd w:val="clear" w:color="auto" w:fill="auto"/>
        <w:spacing w:before="0" w:line="322" w:lineRule="exact"/>
        <w:ind w:firstLine="709"/>
      </w:pPr>
    </w:p>
    <w:p w14:paraId="703694DC" w14:textId="083F4C2A" w:rsidR="00D21F92" w:rsidRPr="00454401" w:rsidRDefault="00D01B3C" w:rsidP="00497088">
      <w:pPr>
        <w:pStyle w:val="20"/>
        <w:shd w:val="clear" w:color="auto" w:fill="auto"/>
        <w:spacing w:line="322" w:lineRule="exact"/>
        <w:ind w:firstLine="709"/>
        <w:jc w:val="center"/>
      </w:pPr>
      <w:r w:rsidRPr="00454401">
        <w:t xml:space="preserve">5. </w:t>
      </w:r>
      <w:r w:rsidR="00D21F92" w:rsidRPr="00454401">
        <w:t>Досудебный (внесудебный) порядок обжалования решений и действий (бездействия) органа, предоставляющего государственную услугу, а также их должностных лиц, муниципальных служащих</w:t>
      </w:r>
    </w:p>
    <w:p w14:paraId="1D722523" w14:textId="77777777" w:rsidR="00497088" w:rsidRPr="00454401" w:rsidRDefault="00497088" w:rsidP="00451972">
      <w:pPr>
        <w:pStyle w:val="20"/>
        <w:shd w:val="clear" w:color="auto" w:fill="auto"/>
        <w:spacing w:before="0" w:line="322" w:lineRule="exact"/>
        <w:ind w:firstLine="709"/>
        <w:jc w:val="center"/>
      </w:pPr>
    </w:p>
    <w:p w14:paraId="78F9A3C5" w14:textId="5C785FC7" w:rsidR="00D21F92" w:rsidRPr="00454401" w:rsidRDefault="00723782" w:rsidP="00723782">
      <w:pPr>
        <w:pStyle w:val="20"/>
        <w:shd w:val="clear" w:color="auto" w:fill="auto"/>
        <w:tabs>
          <w:tab w:val="left" w:pos="709"/>
        </w:tabs>
        <w:spacing w:before="0" w:after="300" w:line="322" w:lineRule="exact"/>
        <w:ind w:firstLine="0"/>
      </w:pPr>
      <w:r w:rsidRPr="00454401">
        <w:tab/>
      </w:r>
      <w:r w:rsidR="00D91888" w:rsidRPr="00454401">
        <w:t>98</w:t>
      </w:r>
      <w:r w:rsidRPr="00454401">
        <w:t xml:space="preserve">. </w:t>
      </w:r>
      <w:r w:rsidR="00D21F92" w:rsidRPr="00454401">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государственной услуги в досудебном (внесудебном) порядке (далее - жалоба).</w:t>
      </w:r>
    </w:p>
    <w:p w14:paraId="1C0CB37B" w14:textId="77777777" w:rsidR="00D21F92" w:rsidRPr="00454401" w:rsidRDefault="00D21F92" w:rsidP="00D21F92">
      <w:pPr>
        <w:pStyle w:val="70"/>
        <w:shd w:val="clear" w:color="auto" w:fill="auto"/>
        <w:spacing w:after="300"/>
        <w:ind w:right="20"/>
        <w:rPr>
          <w:b w:val="0"/>
        </w:rPr>
      </w:pPr>
      <w:r w:rsidRPr="00454401">
        <w:rPr>
          <w:b w:val="0"/>
        </w:rPr>
        <w:t>Органы местного самоуправления, организации и уполномоченные на</w:t>
      </w:r>
      <w:r w:rsidRPr="00454401">
        <w:rPr>
          <w:b w:val="0"/>
        </w:rPr>
        <w:br/>
        <w:t>рассмотрение жалобы лица, которым может быть направлена жалоба</w:t>
      </w:r>
      <w:r w:rsidRPr="00454401">
        <w:rPr>
          <w:b w:val="0"/>
        </w:rPr>
        <w:br/>
        <w:t>заявителя в досудебном (внесудебном) порядке;</w:t>
      </w:r>
    </w:p>
    <w:p w14:paraId="1D194534" w14:textId="65F75013" w:rsidR="00555896" w:rsidRPr="00454401" w:rsidRDefault="00703174" w:rsidP="00555896">
      <w:pPr>
        <w:pStyle w:val="20"/>
        <w:shd w:val="clear" w:color="auto" w:fill="auto"/>
        <w:spacing w:before="0" w:line="322" w:lineRule="exact"/>
        <w:ind w:firstLine="0"/>
      </w:pPr>
      <w:r w:rsidRPr="00454401">
        <w:tab/>
      </w:r>
      <w:r w:rsidR="00D91888" w:rsidRPr="00454401">
        <w:t>99</w:t>
      </w:r>
      <w:r w:rsidRPr="00454401">
        <w:t xml:space="preserve">. </w:t>
      </w:r>
      <w:r w:rsidR="00D21F92" w:rsidRPr="00454401">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37A20987" w14:textId="77777777" w:rsidR="00555896" w:rsidRPr="00454401" w:rsidRDefault="00555896" w:rsidP="00555896">
      <w:pPr>
        <w:pStyle w:val="20"/>
        <w:shd w:val="clear" w:color="auto" w:fill="auto"/>
        <w:spacing w:before="0" w:line="322" w:lineRule="exact"/>
        <w:ind w:firstLine="708"/>
      </w:pPr>
      <w:r w:rsidRPr="00454401">
        <w:t xml:space="preserve">1) </w:t>
      </w:r>
      <w:r w:rsidR="00D21F92" w:rsidRPr="00454401">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3A06CAD0" w14:textId="746F0BB0" w:rsidR="00555896" w:rsidRPr="00454401" w:rsidRDefault="00033CFB" w:rsidP="00555896">
      <w:pPr>
        <w:pStyle w:val="20"/>
        <w:shd w:val="clear" w:color="auto" w:fill="auto"/>
        <w:spacing w:before="0" w:line="322" w:lineRule="exact"/>
        <w:ind w:firstLine="708"/>
      </w:pPr>
      <w:r w:rsidRPr="00454401">
        <w:t xml:space="preserve">2) </w:t>
      </w:r>
      <w:r w:rsidR="00D21F92" w:rsidRPr="00454401">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5D275233" w14:textId="48F02D1F" w:rsidR="00555896" w:rsidRPr="00454401" w:rsidRDefault="00033CFB" w:rsidP="00555896">
      <w:pPr>
        <w:pStyle w:val="20"/>
        <w:shd w:val="clear" w:color="auto" w:fill="auto"/>
        <w:spacing w:before="0" w:line="322" w:lineRule="exact"/>
        <w:ind w:firstLine="708"/>
      </w:pPr>
      <w:r w:rsidRPr="00454401">
        <w:t xml:space="preserve">3) </w:t>
      </w:r>
      <w:r w:rsidR="00D21F92" w:rsidRPr="00454401">
        <w:t>к руководителю многофункционального центра - на решения и действия (бездействие) работника многофункционального центра;</w:t>
      </w:r>
    </w:p>
    <w:p w14:paraId="50705BE7" w14:textId="1309375F" w:rsidR="00555896" w:rsidRPr="00454401" w:rsidRDefault="00107962" w:rsidP="00555896">
      <w:pPr>
        <w:pStyle w:val="20"/>
        <w:shd w:val="clear" w:color="auto" w:fill="auto"/>
        <w:spacing w:before="0" w:line="322" w:lineRule="exact"/>
        <w:ind w:firstLine="708"/>
      </w:pPr>
      <w:r w:rsidRPr="00454401">
        <w:t xml:space="preserve">4) </w:t>
      </w:r>
      <w:r w:rsidR="00D21F92" w:rsidRPr="00454401">
        <w:t>к учредителю многофункционального центра - на решение и действия (бездействие) многофункционального центра.</w:t>
      </w:r>
    </w:p>
    <w:p w14:paraId="7B23B73C" w14:textId="1E9CEA1D" w:rsidR="00D21F92" w:rsidRPr="00454401" w:rsidRDefault="004F56F0" w:rsidP="00555896">
      <w:pPr>
        <w:pStyle w:val="20"/>
        <w:shd w:val="clear" w:color="auto" w:fill="auto"/>
        <w:spacing w:before="0" w:line="322" w:lineRule="exact"/>
        <w:ind w:firstLine="708"/>
      </w:pPr>
      <w:r w:rsidRPr="00454401">
        <w:t>10</w:t>
      </w:r>
      <w:r w:rsidR="00D91888" w:rsidRPr="00454401">
        <w:t>0</w:t>
      </w:r>
      <w:r w:rsidRPr="00454401">
        <w:t>.</w:t>
      </w:r>
      <w:r w:rsidR="00107962" w:rsidRPr="00454401">
        <w:t xml:space="preserve"> </w:t>
      </w:r>
      <w:r w:rsidRPr="00454401">
        <w:t>В</w:t>
      </w:r>
      <w:r w:rsidR="00EC1DC4" w:rsidRPr="00454401">
        <w:t xml:space="preserve"> </w:t>
      </w:r>
      <w:r w:rsidR="00D21F92" w:rsidRPr="00454401">
        <w:t>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07FDA5B8" w14:textId="77777777" w:rsidR="00107962" w:rsidRPr="00454401" w:rsidRDefault="00107962" w:rsidP="00D21F92">
      <w:pPr>
        <w:pStyle w:val="70"/>
        <w:shd w:val="clear" w:color="auto" w:fill="auto"/>
        <w:ind w:right="20"/>
      </w:pPr>
    </w:p>
    <w:p w14:paraId="24397268" w14:textId="24D7345E" w:rsidR="00D21F92" w:rsidRPr="00454401" w:rsidRDefault="00D21F92" w:rsidP="00D21F92">
      <w:pPr>
        <w:pStyle w:val="70"/>
        <w:shd w:val="clear" w:color="auto" w:fill="auto"/>
        <w:ind w:right="20"/>
        <w:rPr>
          <w:b w:val="0"/>
        </w:rPr>
      </w:pPr>
      <w:r w:rsidRPr="00454401">
        <w:rPr>
          <w:b w:val="0"/>
        </w:rPr>
        <w:t xml:space="preserve">Способы информирования </w:t>
      </w:r>
      <w:r w:rsidR="00394A57">
        <w:rPr>
          <w:b w:val="0"/>
        </w:rPr>
        <w:t>З</w:t>
      </w:r>
      <w:r w:rsidRPr="00454401">
        <w:rPr>
          <w:b w:val="0"/>
        </w:rPr>
        <w:t>аявителей о порядке подачи и рассмотрения</w:t>
      </w:r>
      <w:r w:rsidRPr="00454401">
        <w:rPr>
          <w:b w:val="0"/>
        </w:rPr>
        <w:br/>
        <w:t>жалобы, в том числе с использованием Единого портала государственных</w:t>
      </w:r>
    </w:p>
    <w:p w14:paraId="4AE6D221" w14:textId="2D438C7C" w:rsidR="00D21F92" w:rsidRPr="00454401" w:rsidRDefault="00D21F92" w:rsidP="00D21F92">
      <w:pPr>
        <w:pStyle w:val="70"/>
        <w:shd w:val="clear" w:color="auto" w:fill="auto"/>
        <w:spacing w:after="304"/>
        <w:ind w:right="20"/>
        <w:rPr>
          <w:b w:val="0"/>
        </w:rPr>
      </w:pPr>
      <w:r w:rsidRPr="00454401">
        <w:rPr>
          <w:b w:val="0"/>
        </w:rPr>
        <w:t>и муниципальных услуг(функций)</w:t>
      </w:r>
    </w:p>
    <w:p w14:paraId="1418075F" w14:textId="71DC6529" w:rsidR="00D21F92" w:rsidRPr="00454401" w:rsidRDefault="00FF652F" w:rsidP="00FF652F">
      <w:pPr>
        <w:pStyle w:val="20"/>
        <w:shd w:val="clear" w:color="auto" w:fill="auto"/>
        <w:tabs>
          <w:tab w:val="left" w:pos="567"/>
        </w:tabs>
        <w:spacing w:before="0" w:after="296" w:line="317" w:lineRule="exact"/>
        <w:ind w:firstLine="0"/>
      </w:pPr>
      <w:r w:rsidRPr="00454401">
        <w:tab/>
        <w:t>10</w:t>
      </w:r>
      <w:r w:rsidR="00D91888" w:rsidRPr="00454401">
        <w:t>1</w:t>
      </w:r>
      <w:r w:rsidRPr="00454401">
        <w:t xml:space="preserve">. </w:t>
      </w:r>
      <w:r w:rsidR="00D21F92" w:rsidRPr="00454401">
        <w:t>Информация о порядке подачи и рассмотрения жалобы размещается на информационных стендах в местах предоставления государственной услуги, на сайте Уполномоченного органа, ЕПГУ</w:t>
      </w:r>
      <w:r w:rsidR="007262B3" w:rsidRPr="00454401">
        <w:t>/РПГУ</w:t>
      </w:r>
      <w:r w:rsidR="00D21F92" w:rsidRPr="00454401">
        <w:t xml:space="preserve">, а также предоставляется в устной </w:t>
      </w:r>
      <w:proofErr w:type="gramStart"/>
      <w:r w:rsidR="00D21F92" w:rsidRPr="00454401">
        <w:lastRenderedPageBreak/>
        <w:t>форме</w:t>
      </w:r>
      <w:proofErr w:type="gramEnd"/>
      <w:r w:rsidR="00D21F92" w:rsidRPr="00454401">
        <w:t xml:space="preserve"> но телефону и (или) на личном приеме либо в письменной форме почтовым отправлением по адресу, указанному Заявителем (представителем).</w:t>
      </w:r>
    </w:p>
    <w:p w14:paraId="10A46D18" w14:textId="22CC4CFF" w:rsidR="00C77E2B" w:rsidRPr="00454401" w:rsidRDefault="00D21F92" w:rsidP="00C77E2B">
      <w:pPr>
        <w:pStyle w:val="70"/>
        <w:shd w:val="clear" w:color="auto" w:fill="auto"/>
        <w:ind w:right="20"/>
        <w:rPr>
          <w:b w:val="0"/>
        </w:rPr>
      </w:pPr>
      <w:r w:rsidRPr="00454401">
        <w:rPr>
          <w:b w:val="0"/>
        </w:rPr>
        <w:t>Перечень нормативных правовых актов, регулирующих порядок досудебного(внесудебного) обжалования действий (бездействия) и (или) решений,</w:t>
      </w:r>
      <w:r w:rsidR="00C91ED1" w:rsidRPr="00454401">
        <w:rPr>
          <w:b w:val="0"/>
        </w:rPr>
        <w:t xml:space="preserve"> </w:t>
      </w:r>
      <w:r w:rsidRPr="00454401">
        <w:rPr>
          <w:b w:val="0"/>
        </w:rPr>
        <w:t xml:space="preserve">принятых (осуществленных) в ходе предоставления </w:t>
      </w:r>
    </w:p>
    <w:p w14:paraId="78DF70A5" w14:textId="7BB95951" w:rsidR="00D21F92" w:rsidRPr="00454401" w:rsidRDefault="00D21F92" w:rsidP="00C77E2B">
      <w:pPr>
        <w:pStyle w:val="70"/>
        <w:shd w:val="clear" w:color="auto" w:fill="auto"/>
        <w:ind w:right="20"/>
        <w:rPr>
          <w:b w:val="0"/>
        </w:rPr>
      </w:pPr>
      <w:r w:rsidRPr="00454401">
        <w:rPr>
          <w:b w:val="0"/>
        </w:rPr>
        <w:t>государственной услуги</w:t>
      </w:r>
    </w:p>
    <w:p w14:paraId="3D4D0A6A" w14:textId="77777777" w:rsidR="00C77E2B" w:rsidRPr="00454401" w:rsidRDefault="00C77E2B" w:rsidP="00C77E2B">
      <w:pPr>
        <w:pStyle w:val="70"/>
        <w:shd w:val="clear" w:color="auto" w:fill="auto"/>
        <w:ind w:right="20"/>
        <w:rPr>
          <w:b w:val="0"/>
        </w:rPr>
      </w:pPr>
    </w:p>
    <w:p w14:paraId="25DC34E7" w14:textId="40672B85" w:rsidR="00D748D5" w:rsidRPr="00454401" w:rsidRDefault="00C92E7A" w:rsidP="00B82AFF">
      <w:pPr>
        <w:pStyle w:val="20"/>
        <w:shd w:val="clear" w:color="auto" w:fill="auto"/>
        <w:spacing w:before="0" w:line="322" w:lineRule="exact"/>
        <w:ind w:firstLine="0"/>
      </w:pPr>
      <w:r w:rsidRPr="00454401">
        <w:tab/>
      </w:r>
      <w:r w:rsidR="00B82AFF" w:rsidRPr="00454401">
        <w:t>10</w:t>
      </w:r>
      <w:r w:rsidR="00D91888" w:rsidRPr="00454401">
        <w:t>2</w:t>
      </w:r>
      <w:r w:rsidR="00B82AFF" w:rsidRPr="00454401">
        <w:t xml:space="preserve">. </w:t>
      </w:r>
      <w:r w:rsidR="00D21F92" w:rsidRPr="00454401">
        <w:t>Порядок досудебного (внесудебного) обжалования решений и действий (бездействия) Уполномоченного органа, предоставляющего государственную услугу, а также его должностных лиц регулируется:</w:t>
      </w:r>
    </w:p>
    <w:p w14:paraId="3EE74A0C" w14:textId="72D64707" w:rsidR="00D748D5" w:rsidRPr="00454401" w:rsidRDefault="00B82AFF" w:rsidP="00B82AFF">
      <w:pPr>
        <w:pStyle w:val="20"/>
        <w:shd w:val="clear" w:color="auto" w:fill="auto"/>
        <w:spacing w:before="0" w:line="322" w:lineRule="exact"/>
        <w:ind w:firstLine="0"/>
      </w:pPr>
      <w:r w:rsidRPr="00454401">
        <w:tab/>
        <w:t xml:space="preserve">1) </w:t>
      </w:r>
      <w:r w:rsidR="00144F27" w:rsidRPr="00454401">
        <w:t>Ф</w:t>
      </w:r>
      <w:r w:rsidR="00D21F92" w:rsidRPr="00454401">
        <w:t>едеральным законом</w:t>
      </w:r>
      <w:r w:rsidR="000F7E56" w:rsidRPr="00454401">
        <w:t xml:space="preserve"> № 210-ФЗ;</w:t>
      </w:r>
    </w:p>
    <w:p w14:paraId="12FF82F2" w14:textId="08099745" w:rsidR="00D748D5" w:rsidRPr="00454401" w:rsidRDefault="00C92E7A" w:rsidP="00B82AFF">
      <w:pPr>
        <w:pStyle w:val="20"/>
        <w:shd w:val="clear" w:color="auto" w:fill="auto"/>
        <w:spacing w:before="0" w:line="322" w:lineRule="exact"/>
        <w:ind w:firstLine="0"/>
      </w:pPr>
      <w:r w:rsidRPr="00454401">
        <w:tab/>
      </w:r>
      <w:r w:rsidR="00B82AFF" w:rsidRPr="00454401">
        <w:t xml:space="preserve">2) </w:t>
      </w:r>
      <w:r w:rsidR="006F12CB" w:rsidRPr="00454401">
        <w:rPr>
          <w:shd w:val="clear" w:color="auto" w:fill="FFFFFF"/>
        </w:rPr>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 организаций, предусмотренных частью 1</w:t>
      </w:r>
      <w:r w:rsidR="006F12CB" w:rsidRPr="00454401">
        <w:rPr>
          <w:shd w:val="clear" w:color="auto" w:fill="FFFFFF"/>
          <w:vertAlign w:val="superscript"/>
        </w:rPr>
        <w:t>1</w:t>
      </w:r>
      <w:r w:rsidR="006F12CB" w:rsidRPr="00454401">
        <w:rPr>
          <w:shd w:val="clear" w:color="auto" w:fill="FFFFFF"/>
        </w:rPr>
        <w:t> статьи 16 Федерального закона</w:t>
      </w:r>
      <w:r w:rsidR="00820808" w:rsidRPr="00454401">
        <w:rPr>
          <w:shd w:val="clear" w:color="auto" w:fill="FFFFFF"/>
        </w:rPr>
        <w:t xml:space="preserve"> № 210-ФЗ </w:t>
      </w:r>
      <w:r w:rsidR="006F12CB" w:rsidRPr="00454401">
        <w:rPr>
          <w:shd w:val="clear" w:color="auto" w:fill="FFFFFF"/>
        </w:rPr>
        <w:t>и их работников, а также многофункциональных центров предоставления государственных и муниципальных услуг и их работников»; </w:t>
      </w:r>
    </w:p>
    <w:p w14:paraId="306E4BE2" w14:textId="596A59C6" w:rsidR="00D21F92" w:rsidRPr="00454401" w:rsidRDefault="00C92E7A" w:rsidP="00B82AFF">
      <w:pPr>
        <w:pStyle w:val="20"/>
        <w:shd w:val="clear" w:color="auto" w:fill="auto"/>
        <w:spacing w:before="0" w:line="322" w:lineRule="exact"/>
        <w:ind w:firstLine="0"/>
      </w:pPr>
      <w:r w:rsidRPr="00454401">
        <w:tab/>
      </w:r>
      <w:r w:rsidR="00B82AFF" w:rsidRPr="00454401">
        <w:t xml:space="preserve">3) </w:t>
      </w:r>
      <w:r w:rsidR="00D21F92" w:rsidRPr="00454401">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24FA2AB" w14:textId="77777777" w:rsidR="007E0754" w:rsidRPr="00454401" w:rsidRDefault="007E0754" w:rsidP="00C92E7A">
      <w:pPr>
        <w:pStyle w:val="20"/>
        <w:shd w:val="clear" w:color="auto" w:fill="auto"/>
        <w:tabs>
          <w:tab w:val="left" w:pos="1417"/>
        </w:tabs>
        <w:spacing w:before="0" w:line="322" w:lineRule="exact"/>
        <w:ind w:firstLine="0"/>
      </w:pPr>
    </w:p>
    <w:p w14:paraId="4EDEC02D" w14:textId="003FE27C" w:rsidR="00D21F92" w:rsidRPr="00454401" w:rsidRDefault="00144F27" w:rsidP="009A0955">
      <w:pPr>
        <w:pStyle w:val="22"/>
        <w:keepNext/>
        <w:keepLines/>
        <w:shd w:val="clear" w:color="auto" w:fill="auto"/>
        <w:tabs>
          <w:tab w:val="left" w:pos="1240"/>
        </w:tabs>
        <w:spacing w:after="311" w:line="310" w:lineRule="exact"/>
        <w:ind w:right="660" w:firstLine="0"/>
        <w:rPr>
          <w:b w:val="0"/>
        </w:rPr>
      </w:pPr>
      <w:bookmarkStart w:id="14" w:name="bookmark28"/>
      <w:r w:rsidRPr="00454401">
        <w:rPr>
          <w:b w:val="0"/>
        </w:rPr>
        <w:t xml:space="preserve">6. </w:t>
      </w:r>
      <w:r w:rsidR="00D21F92" w:rsidRPr="00454401">
        <w:rPr>
          <w:b w:val="0"/>
        </w:rPr>
        <w:t xml:space="preserve">Особенности выполнения </w:t>
      </w:r>
      <w:r w:rsidR="00580B1A">
        <w:rPr>
          <w:b w:val="0"/>
        </w:rPr>
        <w:t>админист</w:t>
      </w:r>
      <w:r w:rsidR="00D21F92" w:rsidRPr="00454401">
        <w:rPr>
          <w:b w:val="0"/>
        </w:rPr>
        <w:t>ративных процедур (действий) в многофункциональных центрах предоставления государственных и</w:t>
      </w:r>
      <w:bookmarkStart w:id="15" w:name="bookmark29"/>
      <w:bookmarkEnd w:id="14"/>
      <w:r w:rsidR="009A0955" w:rsidRPr="00454401">
        <w:rPr>
          <w:b w:val="0"/>
        </w:rPr>
        <w:t xml:space="preserve"> </w:t>
      </w:r>
      <w:r w:rsidR="00D21F92" w:rsidRPr="00454401">
        <w:rPr>
          <w:b w:val="0"/>
        </w:rPr>
        <w:t>муниципальных услуг</w:t>
      </w:r>
      <w:bookmarkEnd w:id="15"/>
    </w:p>
    <w:p w14:paraId="527F642D" w14:textId="4A4333B6" w:rsidR="00D21F92" w:rsidRPr="00454401" w:rsidRDefault="00D21F92" w:rsidP="00D21F92">
      <w:pPr>
        <w:pStyle w:val="70"/>
        <w:shd w:val="clear" w:color="auto" w:fill="auto"/>
        <w:spacing w:after="320"/>
        <w:rPr>
          <w:b w:val="0"/>
        </w:rPr>
      </w:pPr>
      <w:r w:rsidRPr="00454401">
        <w:rPr>
          <w:b w:val="0"/>
        </w:rPr>
        <w:t xml:space="preserve">Исчерпывающий перечень </w:t>
      </w:r>
      <w:r w:rsidR="00580B1A">
        <w:rPr>
          <w:b w:val="0"/>
        </w:rPr>
        <w:t>админист</w:t>
      </w:r>
      <w:r w:rsidRPr="00454401">
        <w:rPr>
          <w:b w:val="0"/>
        </w:rPr>
        <w:t>ративных процедур (действий) при</w:t>
      </w:r>
      <w:r w:rsidRPr="00454401">
        <w:rPr>
          <w:b w:val="0"/>
        </w:rPr>
        <w:br/>
        <w:t>предоставлении государственной услуги, выполняемых</w:t>
      </w:r>
      <w:r w:rsidRPr="00454401">
        <w:rPr>
          <w:b w:val="0"/>
        </w:rPr>
        <w:br/>
        <w:t>многофункциональными центрами</w:t>
      </w:r>
    </w:p>
    <w:p w14:paraId="21554483" w14:textId="2628C729" w:rsidR="00BF205A" w:rsidRPr="00454401" w:rsidRDefault="00144F27" w:rsidP="00D01B3C">
      <w:pPr>
        <w:pStyle w:val="20"/>
        <w:shd w:val="clear" w:color="auto" w:fill="auto"/>
        <w:spacing w:before="0" w:line="322" w:lineRule="exact"/>
        <w:ind w:firstLine="708"/>
      </w:pPr>
      <w:r w:rsidRPr="00454401">
        <w:t>10</w:t>
      </w:r>
      <w:r w:rsidR="00D91888" w:rsidRPr="00454401">
        <w:t>3</w:t>
      </w:r>
      <w:r w:rsidRPr="00454401">
        <w:t xml:space="preserve">. </w:t>
      </w:r>
      <w:r w:rsidR="00D21F92" w:rsidRPr="00454401">
        <w:t xml:space="preserve">Многофункциональный центр осуществляет: </w:t>
      </w:r>
    </w:p>
    <w:p w14:paraId="70F1F96E" w14:textId="3770B57B" w:rsidR="00D01B3C" w:rsidRPr="00454401" w:rsidRDefault="00BF205A" w:rsidP="00D01B3C">
      <w:pPr>
        <w:pStyle w:val="20"/>
        <w:shd w:val="clear" w:color="auto" w:fill="auto"/>
        <w:spacing w:before="0" w:line="322" w:lineRule="exact"/>
        <w:ind w:firstLine="708"/>
      </w:pPr>
      <w:r w:rsidRPr="00454401">
        <w:t xml:space="preserve">1) </w:t>
      </w:r>
      <w:r w:rsidR="00D21F92" w:rsidRPr="00454401">
        <w:t>информирование Заявителей о порядке предоставления государственной услуги в многофункциональном центре,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w:t>
      </w:r>
    </w:p>
    <w:p w14:paraId="5CFF3AB7" w14:textId="77777777" w:rsidR="00C75E18" w:rsidRPr="00454401" w:rsidRDefault="00BF205A" w:rsidP="00C75E18">
      <w:pPr>
        <w:pStyle w:val="20"/>
        <w:shd w:val="clear" w:color="auto" w:fill="auto"/>
        <w:spacing w:before="0" w:line="322" w:lineRule="exact"/>
        <w:ind w:firstLine="708"/>
      </w:pPr>
      <w:r w:rsidRPr="00454401">
        <w:t xml:space="preserve">2) </w:t>
      </w:r>
      <w:r w:rsidR="00D21F92" w:rsidRPr="00454401">
        <w:t xml:space="preserve">выдачу Заявителю результата предоставления государственной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D21F92" w:rsidRPr="00454401">
        <w:lastRenderedPageBreak/>
        <w:t>государственной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государственную услугу;</w:t>
      </w:r>
    </w:p>
    <w:p w14:paraId="34D8FAE2" w14:textId="5F5E7706" w:rsidR="00C75E18" w:rsidRPr="00454401" w:rsidRDefault="00BF205A" w:rsidP="00C75E18">
      <w:pPr>
        <w:pStyle w:val="20"/>
        <w:shd w:val="clear" w:color="auto" w:fill="auto"/>
        <w:spacing w:before="0" w:line="322" w:lineRule="exact"/>
        <w:ind w:firstLine="708"/>
      </w:pPr>
      <w:r w:rsidRPr="00454401">
        <w:t xml:space="preserve">3) </w:t>
      </w:r>
      <w:r w:rsidR="00D21F92" w:rsidRPr="00454401">
        <w:t xml:space="preserve">иные процедуры и действия, предусмотренные Федеральным законом </w:t>
      </w:r>
      <w:r w:rsidR="00D53016" w:rsidRPr="00454401">
        <w:t xml:space="preserve">               </w:t>
      </w:r>
      <w:r w:rsidR="00D21F92" w:rsidRPr="00454401">
        <w:t>№ 210-ФЗ.</w:t>
      </w:r>
    </w:p>
    <w:p w14:paraId="795018CB" w14:textId="48E40ECF" w:rsidR="00D21F92" w:rsidRPr="00454401" w:rsidRDefault="001C5277" w:rsidP="00C75E18">
      <w:pPr>
        <w:pStyle w:val="20"/>
        <w:shd w:val="clear" w:color="auto" w:fill="auto"/>
        <w:spacing w:before="0" w:line="322" w:lineRule="exact"/>
        <w:ind w:firstLine="708"/>
      </w:pPr>
      <w:r w:rsidRPr="00454401">
        <w:t>10</w:t>
      </w:r>
      <w:r w:rsidR="00D91888" w:rsidRPr="00454401">
        <w:t>4</w:t>
      </w:r>
      <w:r w:rsidRPr="00454401">
        <w:t xml:space="preserve">. </w:t>
      </w:r>
      <w:r w:rsidR="00D21F92" w:rsidRPr="00454401">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10D4145E" w14:textId="0A50A1F0" w:rsidR="00D21F92" w:rsidRPr="00454401" w:rsidRDefault="00D21F92" w:rsidP="00D21F92">
      <w:pPr>
        <w:pStyle w:val="22"/>
        <w:keepNext/>
        <w:keepLines/>
        <w:shd w:val="clear" w:color="auto" w:fill="auto"/>
        <w:spacing w:after="311" w:line="310" w:lineRule="exact"/>
        <w:ind w:firstLine="0"/>
        <w:rPr>
          <w:b w:val="0"/>
        </w:rPr>
      </w:pPr>
      <w:bookmarkStart w:id="16" w:name="bookmark30"/>
      <w:r w:rsidRPr="00454401">
        <w:rPr>
          <w:b w:val="0"/>
        </w:rPr>
        <w:t xml:space="preserve">Информирование </w:t>
      </w:r>
      <w:r w:rsidR="00394A57">
        <w:rPr>
          <w:b w:val="0"/>
        </w:rPr>
        <w:t>З</w:t>
      </w:r>
      <w:r w:rsidRPr="00454401">
        <w:rPr>
          <w:b w:val="0"/>
        </w:rPr>
        <w:t>аявителей</w:t>
      </w:r>
      <w:bookmarkEnd w:id="16"/>
    </w:p>
    <w:p w14:paraId="319E9AE4" w14:textId="0AD0578A" w:rsidR="005F4262" w:rsidRPr="00454401" w:rsidRDefault="00853F4B" w:rsidP="00853F4B">
      <w:pPr>
        <w:pStyle w:val="20"/>
        <w:shd w:val="clear" w:color="auto" w:fill="auto"/>
        <w:spacing w:before="0" w:line="322" w:lineRule="exact"/>
        <w:ind w:firstLine="708"/>
      </w:pPr>
      <w:r w:rsidRPr="00454401">
        <w:t>10</w:t>
      </w:r>
      <w:r w:rsidR="00D91888" w:rsidRPr="00454401">
        <w:t>5</w:t>
      </w:r>
      <w:r w:rsidRPr="00454401">
        <w:t xml:space="preserve">. </w:t>
      </w:r>
      <w:r w:rsidR="00D21F92" w:rsidRPr="00454401">
        <w:t>Информирование Заявителя многофункциональными центрами осуществляется следующими способами:</w:t>
      </w:r>
    </w:p>
    <w:p w14:paraId="6740B399" w14:textId="77777777" w:rsidR="005F4262" w:rsidRPr="00454401" w:rsidRDefault="00D21F92" w:rsidP="005F4262">
      <w:pPr>
        <w:pStyle w:val="20"/>
        <w:shd w:val="clear" w:color="auto" w:fill="auto"/>
        <w:spacing w:before="0" w:line="317" w:lineRule="exact"/>
        <w:ind w:firstLine="708"/>
      </w:pPr>
      <w:r w:rsidRPr="00454401">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7274F868" w14:textId="77777777" w:rsidR="005F4262" w:rsidRPr="00454401" w:rsidRDefault="00D21F92" w:rsidP="005F4262">
      <w:pPr>
        <w:pStyle w:val="20"/>
        <w:shd w:val="clear" w:color="auto" w:fill="auto"/>
        <w:spacing w:before="0" w:line="317" w:lineRule="exact"/>
        <w:ind w:firstLine="708"/>
      </w:pPr>
      <w:r w:rsidRPr="00454401">
        <w:t>б) при обращении Заявителя в многофункциональный центр лично, по телефону, посредством почтовых отправлений, либо по электронной почте.</w:t>
      </w:r>
    </w:p>
    <w:p w14:paraId="4A3CCBF4" w14:textId="200F8EA4" w:rsidR="005F4262" w:rsidRPr="00454401" w:rsidRDefault="008A2B61" w:rsidP="005F4262">
      <w:pPr>
        <w:pStyle w:val="20"/>
        <w:shd w:val="clear" w:color="auto" w:fill="auto"/>
        <w:spacing w:before="0" w:line="317" w:lineRule="exact"/>
        <w:ind w:firstLine="708"/>
      </w:pPr>
      <w:r w:rsidRPr="00454401">
        <w:t>10</w:t>
      </w:r>
      <w:r w:rsidR="00D91888" w:rsidRPr="00454401">
        <w:t>6</w:t>
      </w:r>
      <w:r w:rsidRPr="00454401">
        <w:t xml:space="preserve">. </w:t>
      </w:r>
      <w:r w:rsidR="00D21F92" w:rsidRPr="00454401">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14:paraId="53E29620" w14:textId="1D32911A" w:rsidR="005F4262" w:rsidRPr="00454401" w:rsidRDefault="008A2B61" w:rsidP="005F4262">
      <w:pPr>
        <w:pStyle w:val="20"/>
        <w:shd w:val="clear" w:color="auto" w:fill="auto"/>
        <w:spacing w:before="0" w:line="317" w:lineRule="exact"/>
        <w:ind w:firstLine="708"/>
      </w:pPr>
      <w:r w:rsidRPr="00454401">
        <w:t>10</w:t>
      </w:r>
      <w:r w:rsidR="00D91888" w:rsidRPr="00454401">
        <w:t>7</w:t>
      </w:r>
      <w:r w:rsidRPr="00454401">
        <w:t xml:space="preserve">. </w:t>
      </w:r>
      <w:r w:rsidR="00D21F92" w:rsidRPr="00454401">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003A78BA" w:rsidRPr="00454401">
        <w:t xml:space="preserve"> осуществляет не более 10 минут.</w:t>
      </w:r>
    </w:p>
    <w:p w14:paraId="1C99D4E2" w14:textId="1129E006" w:rsidR="005F4262" w:rsidRPr="00454401" w:rsidRDefault="003A78BA" w:rsidP="005F4262">
      <w:pPr>
        <w:pStyle w:val="20"/>
        <w:shd w:val="clear" w:color="auto" w:fill="auto"/>
        <w:spacing w:before="0" w:line="317" w:lineRule="exact"/>
        <w:ind w:firstLine="708"/>
      </w:pPr>
      <w:r w:rsidRPr="00454401">
        <w:t>1</w:t>
      </w:r>
      <w:r w:rsidR="00D91888" w:rsidRPr="00454401">
        <w:t>08</w:t>
      </w:r>
      <w:r w:rsidRPr="00454401">
        <w:t xml:space="preserve">. </w:t>
      </w:r>
      <w:r w:rsidR="00D21F92" w:rsidRPr="00454401">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6DF14131" w14:textId="6F883753" w:rsidR="005F4262" w:rsidRPr="00454401" w:rsidRDefault="003A78BA" w:rsidP="005F4262">
      <w:pPr>
        <w:pStyle w:val="20"/>
        <w:shd w:val="clear" w:color="auto" w:fill="auto"/>
        <w:spacing w:before="0" w:line="317" w:lineRule="exact"/>
        <w:ind w:firstLine="708"/>
      </w:pPr>
      <w:r w:rsidRPr="00454401">
        <w:t xml:space="preserve">1) </w:t>
      </w:r>
      <w:r w:rsidR="00D21F92" w:rsidRPr="00454401">
        <w:t>изложить обращение в письменной форме (ответ направляется Заявителю в соответствии со способом, указанным в обращении);</w:t>
      </w:r>
      <w:r w:rsidR="005F4262" w:rsidRPr="00454401">
        <w:tab/>
      </w:r>
    </w:p>
    <w:p w14:paraId="7582F831" w14:textId="67B736FA" w:rsidR="005F4262" w:rsidRPr="00454401" w:rsidRDefault="003A78BA" w:rsidP="005F4262">
      <w:pPr>
        <w:pStyle w:val="20"/>
        <w:shd w:val="clear" w:color="auto" w:fill="auto"/>
        <w:spacing w:before="0" w:line="317" w:lineRule="exact"/>
        <w:ind w:firstLine="708"/>
      </w:pPr>
      <w:r w:rsidRPr="00454401">
        <w:t xml:space="preserve">2) </w:t>
      </w:r>
      <w:r w:rsidR="00D21F92" w:rsidRPr="00454401">
        <w:t>назначить другое время для консультаций.</w:t>
      </w:r>
    </w:p>
    <w:p w14:paraId="6D83ED3D" w14:textId="15EDA8F3" w:rsidR="00D21F92" w:rsidRPr="00454401" w:rsidRDefault="00BB3841" w:rsidP="005F4262">
      <w:pPr>
        <w:pStyle w:val="20"/>
        <w:shd w:val="clear" w:color="auto" w:fill="auto"/>
        <w:spacing w:before="0" w:after="326" w:line="317" w:lineRule="exact"/>
        <w:ind w:firstLine="708"/>
      </w:pPr>
      <w:r w:rsidRPr="00454401">
        <w:t>1</w:t>
      </w:r>
      <w:r w:rsidR="00D91888" w:rsidRPr="00454401">
        <w:t>09</w:t>
      </w:r>
      <w:r w:rsidRPr="00454401">
        <w:t xml:space="preserve">. </w:t>
      </w:r>
      <w:r w:rsidR="00D21F92" w:rsidRPr="00454401">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79312DC6" w14:textId="77777777" w:rsidR="00D21F92" w:rsidRPr="00454401" w:rsidRDefault="00D21F92" w:rsidP="00D21F92">
      <w:pPr>
        <w:pStyle w:val="22"/>
        <w:keepNext/>
        <w:keepLines/>
        <w:shd w:val="clear" w:color="auto" w:fill="auto"/>
        <w:spacing w:after="311" w:line="310" w:lineRule="exact"/>
        <w:ind w:firstLine="0"/>
        <w:rPr>
          <w:b w:val="0"/>
        </w:rPr>
      </w:pPr>
      <w:bookmarkStart w:id="17" w:name="bookmark31"/>
      <w:r w:rsidRPr="00454401">
        <w:rPr>
          <w:b w:val="0"/>
        </w:rPr>
        <w:lastRenderedPageBreak/>
        <w:t>Выдача Заявителю результата предоставления государственной услуги</w:t>
      </w:r>
      <w:bookmarkEnd w:id="17"/>
    </w:p>
    <w:p w14:paraId="4ED263A6" w14:textId="4BE1A3EC" w:rsidR="00A44FCF" w:rsidRPr="00454401" w:rsidRDefault="000C6F71" w:rsidP="00A44FCF">
      <w:pPr>
        <w:pStyle w:val="20"/>
        <w:shd w:val="clear" w:color="auto" w:fill="auto"/>
        <w:tabs>
          <w:tab w:val="left" w:pos="709"/>
        </w:tabs>
        <w:spacing w:before="0" w:line="322" w:lineRule="exact"/>
        <w:ind w:firstLine="0"/>
      </w:pPr>
      <w:r w:rsidRPr="00454401">
        <w:tab/>
      </w:r>
      <w:r w:rsidR="003B5F9C" w:rsidRPr="00454401">
        <w:t>11</w:t>
      </w:r>
      <w:r w:rsidR="00D91888" w:rsidRPr="00454401">
        <w:t>0</w:t>
      </w:r>
      <w:r w:rsidR="003B5F9C" w:rsidRPr="00454401">
        <w:t xml:space="preserve">. </w:t>
      </w:r>
      <w:r w:rsidR="00D21F92" w:rsidRPr="00454401">
        <w:t xml:space="preserve">При наличии в заявлении о предоставлении государственной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между Уполномоченным органом и многофункциональным центром в порядке, утвержденном Постановлением </w:t>
      </w:r>
      <w:r w:rsidR="00A44FCF" w:rsidRPr="00454401">
        <w:t xml:space="preserve">               Правительства Российской Федерации от 27 сентября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E4045" w:rsidRPr="00454401">
        <w:t xml:space="preserve"> (далее – Постановление № 797). </w:t>
      </w:r>
    </w:p>
    <w:p w14:paraId="57FB3A94" w14:textId="6A1D1166" w:rsidR="00D21F92" w:rsidRPr="00454401" w:rsidRDefault="002E4045" w:rsidP="003B5F9C">
      <w:pPr>
        <w:pStyle w:val="20"/>
        <w:shd w:val="clear" w:color="auto" w:fill="auto"/>
        <w:tabs>
          <w:tab w:val="left" w:pos="709"/>
        </w:tabs>
        <w:spacing w:before="0" w:line="322" w:lineRule="exact"/>
        <w:ind w:firstLine="0"/>
      </w:pPr>
      <w:r w:rsidRPr="00454401">
        <w:tab/>
      </w:r>
      <w:r w:rsidR="003B5F9C" w:rsidRPr="00454401">
        <w:t>11</w:t>
      </w:r>
      <w:r w:rsidR="00D91888" w:rsidRPr="00454401">
        <w:t>1</w:t>
      </w:r>
      <w:r w:rsidR="003B5F9C" w:rsidRPr="00454401">
        <w:t xml:space="preserve">. </w:t>
      </w:r>
      <w:r w:rsidR="00D21F92" w:rsidRPr="00454401">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760CD804" w14:textId="1C1F98D3" w:rsidR="000C6F71" w:rsidRPr="00454401" w:rsidRDefault="000C6F71" w:rsidP="000C6F71">
      <w:pPr>
        <w:pStyle w:val="20"/>
        <w:shd w:val="clear" w:color="auto" w:fill="auto"/>
        <w:tabs>
          <w:tab w:val="left" w:pos="709"/>
        </w:tabs>
        <w:spacing w:before="0" w:line="322" w:lineRule="exact"/>
        <w:ind w:firstLine="0"/>
      </w:pPr>
      <w:r w:rsidRPr="00454401">
        <w:tab/>
      </w:r>
      <w:r w:rsidR="00B55112" w:rsidRPr="00454401">
        <w:t>11</w:t>
      </w:r>
      <w:r w:rsidR="00D91888" w:rsidRPr="00454401">
        <w:t>2</w:t>
      </w:r>
      <w:r w:rsidR="00B55112" w:rsidRPr="00454401">
        <w:t xml:space="preserve">. </w:t>
      </w:r>
      <w:r w:rsidR="00D21F92" w:rsidRPr="00454401">
        <w:t>Прием Заявителей для выдачи документов, являющихся результатом государственной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Pr="00454401">
        <w:tab/>
      </w:r>
    </w:p>
    <w:p w14:paraId="7A7A1CC2" w14:textId="60075285" w:rsidR="00B55112" w:rsidRPr="00454401" w:rsidRDefault="000C6F71" w:rsidP="00B55112">
      <w:pPr>
        <w:pStyle w:val="20"/>
        <w:shd w:val="clear" w:color="auto" w:fill="auto"/>
        <w:tabs>
          <w:tab w:val="left" w:pos="709"/>
        </w:tabs>
        <w:spacing w:before="0" w:line="322" w:lineRule="exact"/>
        <w:ind w:firstLine="0"/>
      </w:pPr>
      <w:r w:rsidRPr="00454401">
        <w:tab/>
      </w:r>
      <w:r w:rsidR="00B55112" w:rsidRPr="00454401">
        <w:t>11</w:t>
      </w:r>
      <w:r w:rsidR="00D91888" w:rsidRPr="00454401">
        <w:t>3</w:t>
      </w:r>
      <w:r w:rsidR="00B55112" w:rsidRPr="00454401">
        <w:t xml:space="preserve">. </w:t>
      </w:r>
      <w:r w:rsidR="00D21F92" w:rsidRPr="00454401">
        <w:t>Работник многофункционального центра осуществляет следующие действия:</w:t>
      </w:r>
    </w:p>
    <w:p w14:paraId="48E17D82" w14:textId="6F159BCC" w:rsidR="00B55112" w:rsidRPr="00454401" w:rsidRDefault="00B55112" w:rsidP="00B55112">
      <w:pPr>
        <w:pStyle w:val="20"/>
        <w:shd w:val="clear" w:color="auto" w:fill="auto"/>
        <w:tabs>
          <w:tab w:val="left" w:pos="709"/>
        </w:tabs>
        <w:spacing w:before="0" w:line="322" w:lineRule="exact"/>
        <w:ind w:firstLine="0"/>
      </w:pPr>
      <w:r w:rsidRPr="00454401">
        <w:tab/>
        <w:t xml:space="preserve">1) </w:t>
      </w:r>
      <w:r w:rsidR="00D21F92" w:rsidRPr="00454401">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327C4F7" w14:textId="2B06E3B6" w:rsidR="00B55112" w:rsidRPr="00454401" w:rsidRDefault="00B55112" w:rsidP="00B55112">
      <w:pPr>
        <w:pStyle w:val="20"/>
        <w:shd w:val="clear" w:color="auto" w:fill="auto"/>
        <w:tabs>
          <w:tab w:val="left" w:pos="709"/>
        </w:tabs>
        <w:spacing w:before="0" w:line="322" w:lineRule="exact"/>
        <w:ind w:firstLine="0"/>
      </w:pPr>
      <w:r w:rsidRPr="00454401">
        <w:tab/>
        <w:t xml:space="preserve">2) </w:t>
      </w:r>
      <w:r w:rsidR="00D21F92" w:rsidRPr="00454401">
        <w:t>проверяет полномочия представителя Заявителя (в случае обращения представителя Заявителя);</w:t>
      </w:r>
    </w:p>
    <w:p w14:paraId="6660C437" w14:textId="2F00AD06" w:rsidR="00B55112" w:rsidRPr="00454401" w:rsidRDefault="00B55112" w:rsidP="00B55112">
      <w:pPr>
        <w:pStyle w:val="20"/>
        <w:shd w:val="clear" w:color="auto" w:fill="auto"/>
        <w:tabs>
          <w:tab w:val="left" w:pos="709"/>
        </w:tabs>
        <w:spacing w:before="0" w:line="322" w:lineRule="exact"/>
        <w:ind w:firstLine="0"/>
      </w:pPr>
      <w:r w:rsidRPr="00454401">
        <w:tab/>
        <w:t xml:space="preserve">3) </w:t>
      </w:r>
      <w:r w:rsidR="00D21F92" w:rsidRPr="00454401">
        <w:t>определяет статус исполнения заявления Заявителя в ГИС; распечатывает результат предоставления государственной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A20623A" w14:textId="7A61FB35" w:rsidR="00B55112" w:rsidRPr="00454401" w:rsidRDefault="00B55112" w:rsidP="00B55112">
      <w:pPr>
        <w:pStyle w:val="20"/>
        <w:shd w:val="clear" w:color="auto" w:fill="auto"/>
        <w:tabs>
          <w:tab w:val="left" w:pos="709"/>
        </w:tabs>
        <w:spacing w:before="0" w:line="322" w:lineRule="exact"/>
        <w:ind w:firstLine="0"/>
      </w:pPr>
      <w:r w:rsidRPr="00454401">
        <w:tab/>
        <w:t xml:space="preserve">4) </w:t>
      </w:r>
      <w:r w:rsidR="00D21F92" w:rsidRPr="00454401">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1F8C11E" w14:textId="78509C1E" w:rsidR="00B55112" w:rsidRPr="00454401" w:rsidRDefault="00B55112" w:rsidP="00B55112">
      <w:pPr>
        <w:pStyle w:val="20"/>
        <w:shd w:val="clear" w:color="auto" w:fill="auto"/>
        <w:tabs>
          <w:tab w:val="left" w:pos="709"/>
        </w:tabs>
        <w:spacing w:before="0" w:line="322" w:lineRule="exact"/>
        <w:ind w:firstLine="0"/>
      </w:pPr>
      <w:r w:rsidRPr="00454401">
        <w:tab/>
        <w:t xml:space="preserve">5) </w:t>
      </w:r>
      <w:r w:rsidR="00D21F92" w:rsidRPr="00454401">
        <w:t>выдает документы Заявителю, при необходимости запрашивает у Заявителя подписи за каждый выданный документ;</w:t>
      </w:r>
    </w:p>
    <w:p w14:paraId="2E46E11B" w14:textId="4813DD75" w:rsidR="00D21F92" w:rsidRPr="00454401" w:rsidRDefault="00B55112" w:rsidP="00B55112">
      <w:pPr>
        <w:pStyle w:val="20"/>
        <w:shd w:val="clear" w:color="auto" w:fill="auto"/>
        <w:tabs>
          <w:tab w:val="left" w:pos="709"/>
        </w:tabs>
        <w:spacing w:before="0" w:line="322" w:lineRule="exact"/>
        <w:ind w:firstLine="0"/>
      </w:pPr>
      <w:r w:rsidRPr="00454401">
        <w:tab/>
        <w:t xml:space="preserve">6) </w:t>
      </w:r>
      <w:r w:rsidR="00D21F92" w:rsidRPr="00454401">
        <w:t>запрашивает согласие Заявителя на участие в смс-опросе для оценки качества предоставленных услуг многофункциональным центром</w:t>
      </w:r>
      <w:r w:rsidR="001E2DE1" w:rsidRPr="00454401">
        <w:t>.</w:t>
      </w:r>
    </w:p>
    <w:p w14:paraId="7BA45F8E" w14:textId="77777777" w:rsidR="00D21F92" w:rsidRPr="00454401" w:rsidRDefault="00D21F92" w:rsidP="00AF4613">
      <w:pPr>
        <w:pStyle w:val="20"/>
        <w:shd w:val="clear" w:color="auto" w:fill="auto"/>
        <w:spacing w:after="2240" w:line="322" w:lineRule="exact"/>
        <w:ind w:firstLine="580"/>
      </w:pPr>
    </w:p>
    <w:tbl>
      <w:tblPr>
        <w:tblStyle w:val="a6"/>
        <w:tblW w:w="4394" w:type="dxa"/>
        <w:tblInd w:w="538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394"/>
      </w:tblGrid>
      <w:tr w:rsidR="00CD3521" w:rsidRPr="00454401" w14:paraId="43D19301" w14:textId="77777777" w:rsidTr="00CD3521">
        <w:trPr>
          <w:trHeight w:val="305"/>
        </w:trPr>
        <w:tc>
          <w:tcPr>
            <w:tcW w:w="4394" w:type="dxa"/>
          </w:tcPr>
          <w:p w14:paraId="32C4D2A3" w14:textId="199D339E" w:rsidR="00CD3521" w:rsidRPr="00454401" w:rsidRDefault="00CD3521" w:rsidP="00C91C62">
            <w:pPr>
              <w:keepNext/>
              <w:keepLines/>
              <w:widowControl w:val="0"/>
              <w:spacing w:line="310" w:lineRule="exact"/>
              <w:jc w:val="right"/>
              <w:outlineLvl w:val="1"/>
              <w:rPr>
                <w:bCs/>
                <w:sz w:val="28"/>
                <w:szCs w:val="28"/>
                <w:lang w:bidi="ru-RU"/>
              </w:rPr>
            </w:pPr>
            <w:bookmarkStart w:id="18" w:name="bookmark32"/>
            <w:r w:rsidRPr="00454401">
              <w:rPr>
                <w:bCs/>
                <w:sz w:val="28"/>
                <w:szCs w:val="28"/>
                <w:lang w:bidi="ru-RU"/>
              </w:rPr>
              <w:lastRenderedPageBreak/>
              <w:t>Приложение №1</w:t>
            </w:r>
          </w:p>
        </w:tc>
      </w:tr>
      <w:tr w:rsidR="00CD3521" w:rsidRPr="00454401" w14:paraId="000F8807" w14:textId="77777777" w:rsidTr="00CD3521">
        <w:tc>
          <w:tcPr>
            <w:tcW w:w="4394" w:type="dxa"/>
          </w:tcPr>
          <w:p w14:paraId="5A015465" w14:textId="426A0DB3" w:rsidR="00CD3521" w:rsidRPr="00454401" w:rsidRDefault="00191F73" w:rsidP="00580B1A">
            <w:pPr>
              <w:keepNext/>
              <w:keepLines/>
              <w:widowControl w:val="0"/>
              <w:spacing w:line="310" w:lineRule="exact"/>
              <w:jc w:val="right"/>
              <w:outlineLvl w:val="1"/>
              <w:rPr>
                <w:bCs/>
                <w:sz w:val="28"/>
                <w:szCs w:val="28"/>
                <w:lang w:bidi="ru-RU"/>
              </w:rPr>
            </w:pPr>
            <w:r w:rsidRPr="00454401">
              <w:rPr>
                <w:bCs/>
                <w:sz w:val="28"/>
                <w:szCs w:val="28"/>
                <w:lang w:bidi="ru-RU"/>
              </w:rPr>
              <w:t>к</w:t>
            </w:r>
            <w:r w:rsidR="00CD3521" w:rsidRPr="00454401">
              <w:rPr>
                <w:bCs/>
                <w:sz w:val="28"/>
                <w:szCs w:val="28"/>
                <w:lang w:bidi="ru-RU"/>
              </w:rPr>
              <w:t xml:space="preserve"> </w:t>
            </w:r>
            <w:r w:rsidR="00580B1A">
              <w:rPr>
                <w:bCs/>
                <w:sz w:val="28"/>
                <w:szCs w:val="28"/>
                <w:lang w:bidi="ru-RU"/>
              </w:rPr>
              <w:t>админист</w:t>
            </w:r>
            <w:r w:rsidR="00CD3521" w:rsidRPr="00454401">
              <w:rPr>
                <w:bCs/>
                <w:sz w:val="28"/>
                <w:szCs w:val="28"/>
                <w:lang w:bidi="ru-RU"/>
              </w:rPr>
              <w:t>ративному регламенту</w:t>
            </w:r>
          </w:p>
        </w:tc>
      </w:tr>
    </w:tbl>
    <w:p w14:paraId="5CADC4E4" w14:textId="77777777" w:rsidR="00CD3521" w:rsidRPr="00454401" w:rsidRDefault="00CD3521" w:rsidP="008B4EB8">
      <w:pPr>
        <w:keepNext/>
        <w:keepLines/>
        <w:widowControl w:val="0"/>
        <w:spacing w:after="271" w:line="310" w:lineRule="exact"/>
        <w:jc w:val="center"/>
        <w:outlineLvl w:val="1"/>
        <w:rPr>
          <w:bCs/>
          <w:sz w:val="28"/>
          <w:szCs w:val="28"/>
          <w:lang w:bidi="ru-RU"/>
        </w:rPr>
      </w:pPr>
    </w:p>
    <w:p w14:paraId="134334BF" w14:textId="116752E5" w:rsidR="008B4EB8" w:rsidRPr="00454401" w:rsidRDefault="008B4EB8" w:rsidP="008B4EB8">
      <w:pPr>
        <w:keepNext/>
        <w:keepLines/>
        <w:widowControl w:val="0"/>
        <w:spacing w:after="271" w:line="310" w:lineRule="exact"/>
        <w:jc w:val="center"/>
        <w:outlineLvl w:val="1"/>
        <w:rPr>
          <w:bCs/>
          <w:sz w:val="28"/>
          <w:szCs w:val="28"/>
          <w:lang w:bidi="ru-RU"/>
        </w:rPr>
      </w:pPr>
      <w:r w:rsidRPr="00454401">
        <w:rPr>
          <w:bCs/>
          <w:sz w:val="28"/>
          <w:szCs w:val="28"/>
          <w:lang w:bidi="ru-RU"/>
        </w:rPr>
        <w:t>Форма Заявления на предоставление государственной услуги</w:t>
      </w:r>
      <w:bookmarkEnd w:id="18"/>
    </w:p>
    <w:p w14:paraId="144B2C27" w14:textId="77777777" w:rsidR="008B4EB8" w:rsidRPr="00454401" w:rsidRDefault="008B4EB8" w:rsidP="00FA288B">
      <w:pPr>
        <w:widowControl w:val="0"/>
        <w:spacing w:after="289" w:line="322" w:lineRule="exact"/>
        <w:jc w:val="center"/>
        <w:rPr>
          <w:sz w:val="28"/>
          <w:szCs w:val="28"/>
          <w:lang w:bidi="ru-RU"/>
        </w:rPr>
      </w:pPr>
      <w:r w:rsidRPr="00454401">
        <w:rPr>
          <w:sz w:val="28"/>
          <w:szCs w:val="28"/>
          <w:lang w:bidi="ru-RU"/>
        </w:rPr>
        <w:t>«Выдача разрешения (переоформление разрешения, выдача дубликата разрешения) на осуществление деятельности по перевозке пассажиров и багажа легковым такси на территории субъекта Российской Федерации»</w:t>
      </w:r>
    </w:p>
    <w:p w14:paraId="22E98074" w14:textId="014EE10E" w:rsidR="008B4EB8" w:rsidRPr="00454401" w:rsidRDefault="008B4EB8" w:rsidP="008B4EB8">
      <w:pPr>
        <w:widowControl w:val="0"/>
        <w:tabs>
          <w:tab w:val="left" w:leader="underscore" w:pos="8934"/>
          <w:tab w:val="left" w:leader="underscore" w:pos="10316"/>
        </w:tabs>
        <w:spacing w:after="315" w:line="310" w:lineRule="exact"/>
        <w:ind w:left="5900"/>
        <w:jc w:val="both"/>
        <w:rPr>
          <w:sz w:val="28"/>
          <w:szCs w:val="28"/>
          <w:lang w:bidi="ru-RU"/>
        </w:rPr>
      </w:pPr>
      <w:r w:rsidRPr="00454401">
        <w:rPr>
          <w:sz w:val="28"/>
          <w:szCs w:val="28"/>
          <w:lang w:bidi="ru-RU"/>
        </w:rPr>
        <w:t>Дата подачи_______№_______</w:t>
      </w:r>
    </w:p>
    <w:p w14:paraId="72F1A307" w14:textId="77777777" w:rsidR="008B4EB8" w:rsidRPr="00454401" w:rsidRDefault="008B4EB8" w:rsidP="008B4EB8">
      <w:pPr>
        <w:widowControl w:val="0"/>
        <w:spacing w:after="547" w:line="266" w:lineRule="exact"/>
        <w:jc w:val="right"/>
        <w:rPr>
          <w:sz w:val="24"/>
          <w:szCs w:val="24"/>
          <w:lang w:bidi="ru-RU"/>
        </w:rPr>
      </w:pPr>
      <w:r w:rsidRPr="00454401">
        <w:rPr>
          <w:sz w:val="24"/>
          <w:szCs w:val="24"/>
          <w:lang w:bidi="ru-RU"/>
        </w:rPr>
        <w:t>(наименование органа, уполномоченного на предоставление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08"/>
        <w:gridCol w:w="5222"/>
      </w:tblGrid>
      <w:tr w:rsidR="008B4EB8" w:rsidRPr="00454401" w14:paraId="4316B66F" w14:textId="77777777" w:rsidTr="005E6870">
        <w:trPr>
          <w:trHeight w:hRule="exact" w:val="293"/>
          <w:jc w:val="center"/>
        </w:trPr>
        <w:tc>
          <w:tcPr>
            <w:tcW w:w="10430" w:type="dxa"/>
            <w:gridSpan w:val="2"/>
            <w:tcBorders>
              <w:top w:val="single" w:sz="4" w:space="0" w:color="auto"/>
              <w:left w:val="single" w:sz="4" w:space="0" w:color="auto"/>
              <w:right w:val="single" w:sz="4" w:space="0" w:color="auto"/>
            </w:tcBorders>
            <w:shd w:val="clear" w:color="auto" w:fill="FFFFFF"/>
            <w:vAlign w:val="bottom"/>
          </w:tcPr>
          <w:p w14:paraId="3B0828EC" w14:textId="77777777" w:rsidR="008B4EB8" w:rsidRPr="00454401" w:rsidRDefault="008B4EB8" w:rsidP="008B4EB8">
            <w:pPr>
              <w:framePr w:w="10430" w:wrap="notBeside" w:vAnchor="text" w:hAnchor="text" w:xAlign="center" w:y="1"/>
              <w:widowControl w:val="0"/>
              <w:spacing w:line="266" w:lineRule="exact"/>
              <w:jc w:val="center"/>
              <w:rPr>
                <w:sz w:val="28"/>
                <w:szCs w:val="28"/>
                <w:lang w:bidi="ru-RU"/>
              </w:rPr>
            </w:pPr>
            <w:r w:rsidRPr="00454401">
              <w:rPr>
                <w:sz w:val="24"/>
                <w:szCs w:val="24"/>
                <w:shd w:val="clear" w:color="auto" w:fill="FFFFFF"/>
                <w:lang w:bidi="ru-RU"/>
              </w:rPr>
              <w:t>Сведения о представителе</w:t>
            </w:r>
          </w:p>
        </w:tc>
      </w:tr>
      <w:tr w:rsidR="008B4EB8" w:rsidRPr="00454401" w14:paraId="231498BC" w14:textId="77777777" w:rsidTr="005E6870">
        <w:trPr>
          <w:trHeight w:hRule="exact" w:val="278"/>
          <w:jc w:val="center"/>
        </w:trPr>
        <w:tc>
          <w:tcPr>
            <w:tcW w:w="5208" w:type="dxa"/>
            <w:tcBorders>
              <w:top w:val="single" w:sz="4" w:space="0" w:color="auto"/>
              <w:left w:val="single" w:sz="4" w:space="0" w:color="auto"/>
            </w:tcBorders>
            <w:shd w:val="clear" w:color="auto" w:fill="FFFFFF"/>
            <w:vAlign w:val="bottom"/>
          </w:tcPr>
          <w:p w14:paraId="59618BDA" w14:textId="77777777" w:rsidR="008B4EB8" w:rsidRPr="00454401" w:rsidRDefault="008B4EB8" w:rsidP="008B4EB8">
            <w:pPr>
              <w:framePr w:w="10430" w:wrap="notBeside" w:vAnchor="text" w:hAnchor="text" w:xAlign="center" w:y="1"/>
              <w:widowControl w:val="0"/>
              <w:spacing w:line="266" w:lineRule="exact"/>
              <w:rPr>
                <w:sz w:val="28"/>
                <w:szCs w:val="28"/>
                <w:lang w:bidi="ru-RU"/>
              </w:rPr>
            </w:pPr>
            <w:r w:rsidRPr="00454401">
              <w:rPr>
                <w:sz w:val="24"/>
                <w:szCs w:val="24"/>
                <w:shd w:val="clear" w:color="auto" w:fill="FFFFFF"/>
                <w:lang w:bidi="ru-RU"/>
              </w:rPr>
              <w:t>Категория представителя</w:t>
            </w:r>
          </w:p>
        </w:tc>
        <w:tc>
          <w:tcPr>
            <w:tcW w:w="5222" w:type="dxa"/>
            <w:tcBorders>
              <w:top w:val="single" w:sz="4" w:space="0" w:color="auto"/>
              <w:left w:val="single" w:sz="4" w:space="0" w:color="auto"/>
              <w:right w:val="single" w:sz="4" w:space="0" w:color="auto"/>
            </w:tcBorders>
            <w:shd w:val="clear" w:color="auto" w:fill="FFFFFF"/>
          </w:tcPr>
          <w:p w14:paraId="0E3F07A2" w14:textId="77777777" w:rsidR="008B4EB8" w:rsidRPr="00454401" w:rsidRDefault="008B4EB8" w:rsidP="008B4EB8">
            <w:pPr>
              <w:framePr w:w="10430" w:wrap="notBeside" w:vAnchor="text" w:hAnchor="text" w:xAlign="center" w:y="1"/>
              <w:widowControl w:val="0"/>
              <w:rPr>
                <w:rFonts w:ascii="Courier New" w:eastAsia="Courier New" w:hAnsi="Courier New" w:cs="Courier New"/>
                <w:sz w:val="10"/>
                <w:szCs w:val="10"/>
                <w:lang w:bidi="ru-RU"/>
              </w:rPr>
            </w:pPr>
          </w:p>
        </w:tc>
      </w:tr>
      <w:tr w:rsidR="008B4EB8" w:rsidRPr="00454401" w14:paraId="382E9AC2" w14:textId="77777777" w:rsidTr="005E6870">
        <w:trPr>
          <w:trHeight w:hRule="exact" w:val="288"/>
          <w:jc w:val="center"/>
        </w:trPr>
        <w:tc>
          <w:tcPr>
            <w:tcW w:w="5208" w:type="dxa"/>
            <w:tcBorders>
              <w:top w:val="single" w:sz="4" w:space="0" w:color="auto"/>
              <w:left w:val="single" w:sz="4" w:space="0" w:color="auto"/>
            </w:tcBorders>
            <w:shd w:val="clear" w:color="auto" w:fill="FFFFFF"/>
            <w:vAlign w:val="bottom"/>
          </w:tcPr>
          <w:p w14:paraId="683437B1" w14:textId="77777777" w:rsidR="008B4EB8" w:rsidRPr="00454401" w:rsidRDefault="008B4EB8" w:rsidP="008B4EB8">
            <w:pPr>
              <w:framePr w:w="10430" w:wrap="notBeside" w:vAnchor="text" w:hAnchor="text" w:xAlign="center" w:y="1"/>
              <w:widowControl w:val="0"/>
              <w:spacing w:line="266" w:lineRule="exact"/>
              <w:rPr>
                <w:sz w:val="28"/>
                <w:szCs w:val="28"/>
                <w:lang w:bidi="ru-RU"/>
              </w:rPr>
            </w:pPr>
            <w:r w:rsidRPr="00454401">
              <w:rPr>
                <w:sz w:val="24"/>
                <w:szCs w:val="24"/>
                <w:shd w:val="clear" w:color="auto" w:fill="FFFFFF"/>
                <w:lang w:bidi="ru-RU"/>
              </w:rPr>
              <w:t>Полное наименование</w:t>
            </w:r>
          </w:p>
        </w:tc>
        <w:tc>
          <w:tcPr>
            <w:tcW w:w="5222" w:type="dxa"/>
            <w:tcBorders>
              <w:top w:val="single" w:sz="4" w:space="0" w:color="auto"/>
              <w:left w:val="single" w:sz="4" w:space="0" w:color="auto"/>
              <w:right w:val="single" w:sz="4" w:space="0" w:color="auto"/>
            </w:tcBorders>
            <w:shd w:val="clear" w:color="auto" w:fill="FFFFFF"/>
          </w:tcPr>
          <w:p w14:paraId="36496182" w14:textId="77777777" w:rsidR="008B4EB8" w:rsidRPr="00454401" w:rsidRDefault="008B4EB8" w:rsidP="008B4EB8">
            <w:pPr>
              <w:framePr w:w="10430" w:wrap="notBeside" w:vAnchor="text" w:hAnchor="text" w:xAlign="center" w:y="1"/>
              <w:widowControl w:val="0"/>
              <w:rPr>
                <w:rFonts w:ascii="Courier New" w:eastAsia="Courier New" w:hAnsi="Courier New" w:cs="Courier New"/>
                <w:sz w:val="10"/>
                <w:szCs w:val="10"/>
                <w:lang w:bidi="ru-RU"/>
              </w:rPr>
            </w:pPr>
          </w:p>
        </w:tc>
      </w:tr>
      <w:tr w:rsidR="008B4EB8" w:rsidRPr="00454401" w14:paraId="7FCAB586" w14:textId="77777777" w:rsidTr="005E6870">
        <w:trPr>
          <w:trHeight w:hRule="exact" w:val="288"/>
          <w:jc w:val="center"/>
        </w:trPr>
        <w:tc>
          <w:tcPr>
            <w:tcW w:w="5208" w:type="dxa"/>
            <w:tcBorders>
              <w:top w:val="single" w:sz="4" w:space="0" w:color="auto"/>
              <w:left w:val="single" w:sz="4" w:space="0" w:color="auto"/>
            </w:tcBorders>
            <w:shd w:val="clear" w:color="auto" w:fill="FFFFFF"/>
            <w:vAlign w:val="bottom"/>
          </w:tcPr>
          <w:p w14:paraId="6EF3D8D8" w14:textId="77777777" w:rsidR="008B4EB8" w:rsidRPr="00454401" w:rsidRDefault="008B4EB8" w:rsidP="008B4EB8">
            <w:pPr>
              <w:framePr w:w="10430" w:wrap="notBeside" w:vAnchor="text" w:hAnchor="text" w:xAlign="center" w:y="1"/>
              <w:widowControl w:val="0"/>
              <w:spacing w:line="266" w:lineRule="exact"/>
              <w:rPr>
                <w:sz w:val="28"/>
                <w:szCs w:val="28"/>
                <w:lang w:bidi="ru-RU"/>
              </w:rPr>
            </w:pPr>
            <w:r w:rsidRPr="00454401">
              <w:rPr>
                <w:sz w:val="24"/>
                <w:szCs w:val="24"/>
                <w:shd w:val="clear" w:color="auto" w:fill="FFFFFF"/>
                <w:lang w:bidi="ru-RU"/>
              </w:rPr>
              <w:t>Фамилия</w:t>
            </w:r>
          </w:p>
        </w:tc>
        <w:tc>
          <w:tcPr>
            <w:tcW w:w="5222" w:type="dxa"/>
            <w:tcBorders>
              <w:top w:val="single" w:sz="4" w:space="0" w:color="auto"/>
              <w:left w:val="single" w:sz="4" w:space="0" w:color="auto"/>
              <w:right w:val="single" w:sz="4" w:space="0" w:color="auto"/>
            </w:tcBorders>
            <w:shd w:val="clear" w:color="auto" w:fill="FFFFFF"/>
          </w:tcPr>
          <w:p w14:paraId="1BD2C48A" w14:textId="77777777" w:rsidR="008B4EB8" w:rsidRPr="00454401" w:rsidRDefault="008B4EB8" w:rsidP="008B4EB8">
            <w:pPr>
              <w:framePr w:w="10430" w:wrap="notBeside" w:vAnchor="text" w:hAnchor="text" w:xAlign="center" w:y="1"/>
              <w:widowControl w:val="0"/>
              <w:rPr>
                <w:rFonts w:ascii="Courier New" w:eastAsia="Courier New" w:hAnsi="Courier New" w:cs="Courier New"/>
                <w:sz w:val="10"/>
                <w:szCs w:val="10"/>
                <w:lang w:bidi="ru-RU"/>
              </w:rPr>
            </w:pPr>
          </w:p>
        </w:tc>
      </w:tr>
      <w:tr w:rsidR="008B4EB8" w:rsidRPr="00454401" w14:paraId="36957E07" w14:textId="77777777" w:rsidTr="005E6870">
        <w:trPr>
          <w:trHeight w:hRule="exact" w:val="288"/>
          <w:jc w:val="center"/>
        </w:trPr>
        <w:tc>
          <w:tcPr>
            <w:tcW w:w="5208" w:type="dxa"/>
            <w:tcBorders>
              <w:top w:val="single" w:sz="4" w:space="0" w:color="auto"/>
              <w:left w:val="single" w:sz="4" w:space="0" w:color="auto"/>
            </w:tcBorders>
            <w:shd w:val="clear" w:color="auto" w:fill="FFFFFF"/>
            <w:vAlign w:val="bottom"/>
          </w:tcPr>
          <w:p w14:paraId="1EA2DC41" w14:textId="77777777" w:rsidR="008B4EB8" w:rsidRPr="00454401" w:rsidRDefault="008B4EB8" w:rsidP="008B4EB8">
            <w:pPr>
              <w:framePr w:w="10430" w:wrap="notBeside" w:vAnchor="text" w:hAnchor="text" w:xAlign="center" w:y="1"/>
              <w:widowControl w:val="0"/>
              <w:spacing w:line="266" w:lineRule="exact"/>
              <w:rPr>
                <w:sz w:val="28"/>
                <w:szCs w:val="28"/>
                <w:lang w:bidi="ru-RU"/>
              </w:rPr>
            </w:pPr>
            <w:r w:rsidRPr="00454401">
              <w:rPr>
                <w:sz w:val="24"/>
                <w:szCs w:val="24"/>
                <w:shd w:val="clear" w:color="auto" w:fill="FFFFFF"/>
                <w:lang w:bidi="ru-RU"/>
              </w:rPr>
              <w:t>Имя</w:t>
            </w:r>
          </w:p>
        </w:tc>
        <w:tc>
          <w:tcPr>
            <w:tcW w:w="5222" w:type="dxa"/>
            <w:tcBorders>
              <w:top w:val="single" w:sz="4" w:space="0" w:color="auto"/>
              <w:left w:val="single" w:sz="4" w:space="0" w:color="auto"/>
              <w:right w:val="single" w:sz="4" w:space="0" w:color="auto"/>
            </w:tcBorders>
            <w:shd w:val="clear" w:color="auto" w:fill="FFFFFF"/>
          </w:tcPr>
          <w:p w14:paraId="68E865C7" w14:textId="77777777" w:rsidR="008B4EB8" w:rsidRPr="00454401" w:rsidRDefault="008B4EB8" w:rsidP="008B4EB8">
            <w:pPr>
              <w:framePr w:w="10430" w:wrap="notBeside" w:vAnchor="text" w:hAnchor="text" w:xAlign="center" w:y="1"/>
              <w:widowControl w:val="0"/>
              <w:rPr>
                <w:rFonts w:ascii="Courier New" w:eastAsia="Courier New" w:hAnsi="Courier New" w:cs="Courier New"/>
                <w:sz w:val="10"/>
                <w:szCs w:val="10"/>
                <w:lang w:bidi="ru-RU"/>
              </w:rPr>
            </w:pPr>
          </w:p>
        </w:tc>
      </w:tr>
      <w:tr w:rsidR="008B4EB8" w:rsidRPr="00454401" w14:paraId="1ABE2648" w14:textId="77777777" w:rsidTr="005E6870">
        <w:trPr>
          <w:trHeight w:hRule="exact" w:val="288"/>
          <w:jc w:val="center"/>
        </w:trPr>
        <w:tc>
          <w:tcPr>
            <w:tcW w:w="5208" w:type="dxa"/>
            <w:tcBorders>
              <w:top w:val="single" w:sz="4" w:space="0" w:color="auto"/>
              <w:left w:val="single" w:sz="4" w:space="0" w:color="auto"/>
            </w:tcBorders>
            <w:shd w:val="clear" w:color="auto" w:fill="FFFFFF"/>
            <w:vAlign w:val="bottom"/>
          </w:tcPr>
          <w:p w14:paraId="20109A40" w14:textId="77777777" w:rsidR="008B4EB8" w:rsidRPr="00454401" w:rsidRDefault="008B4EB8" w:rsidP="008B4EB8">
            <w:pPr>
              <w:framePr w:w="10430" w:wrap="notBeside" w:vAnchor="text" w:hAnchor="text" w:xAlign="center" w:y="1"/>
              <w:widowControl w:val="0"/>
              <w:spacing w:line="266" w:lineRule="exact"/>
              <w:rPr>
                <w:sz w:val="28"/>
                <w:szCs w:val="28"/>
                <w:lang w:bidi="ru-RU"/>
              </w:rPr>
            </w:pPr>
            <w:r w:rsidRPr="00454401">
              <w:rPr>
                <w:sz w:val="24"/>
                <w:szCs w:val="24"/>
                <w:shd w:val="clear" w:color="auto" w:fill="FFFFFF"/>
                <w:lang w:bidi="ru-RU"/>
              </w:rPr>
              <w:t>Отчество</w:t>
            </w:r>
          </w:p>
        </w:tc>
        <w:tc>
          <w:tcPr>
            <w:tcW w:w="5222" w:type="dxa"/>
            <w:tcBorders>
              <w:top w:val="single" w:sz="4" w:space="0" w:color="auto"/>
              <w:left w:val="single" w:sz="4" w:space="0" w:color="auto"/>
              <w:right w:val="single" w:sz="4" w:space="0" w:color="auto"/>
            </w:tcBorders>
            <w:shd w:val="clear" w:color="auto" w:fill="FFFFFF"/>
          </w:tcPr>
          <w:p w14:paraId="37FA5C92" w14:textId="77777777" w:rsidR="008B4EB8" w:rsidRPr="00454401" w:rsidRDefault="008B4EB8" w:rsidP="008B4EB8">
            <w:pPr>
              <w:framePr w:w="10430" w:wrap="notBeside" w:vAnchor="text" w:hAnchor="text" w:xAlign="center" w:y="1"/>
              <w:widowControl w:val="0"/>
              <w:rPr>
                <w:rFonts w:ascii="Courier New" w:eastAsia="Courier New" w:hAnsi="Courier New" w:cs="Courier New"/>
                <w:sz w:val="10"/>
                <w:szCs w:val="10"/>
                <w:lang w:bidi="ru-RU"/>
              </w:rPr>
            </w:pPr>
          </w:p>
        </w:tc>
      </w:tr>
      <w:tr w:rsidR="008B4EB8" w:rsidRPr="00454401" w14:paraId="6754445F" w14:textId="77777777" w:rsidTr="005E6870">
        <w:trPr>
          <w:trHeight w:hRule="exact" w:val="278"/>
          <w:jc w:val="center"/>
        </w:trPr>
        <w:tc>
          <w:tcPr>
            <w:tcW w:w="5208" w:type="dxa"/>
            <w:tcBorders>
              <w:top w:val="single" w:sz="4" w:space="0" w:color="auto"/>
              <w:left w:val="single" w:sz="4" w:space="0" w:color="auto"/>
            </w:tcBorders>
            <w:shd w:val="clear" w:color="auto" w:fill="FFFFFF"/>
            <w:vAlign w:val="bottom"/>
          </w:tcPr>
          <w:p w14:paraId="0BCF5873" w14:textId="77777777" w:rsidR="008B4EB8" w:rsidRPr="00454401" w:rsidRDefault="008B4EB8" w:rsidP="008B4EB8">
            <w:pPr>
              <w:framePr w:w="10430" w:wrap="notBeside" w:vAnchor="text" w:hAnchor="text" w:xAlign="center" w:y="1"/>
              <w:widowControl w:val="0"/>
              <w:spacing w:line="266" w:lineRule="exact"/>
              <w:rPr>
                <w:sz w:val="28"/>
                <w:szCs w:val="28"/>
                <w:lang w:bidi="ru-RU"/>
              </w:rPr>
            </w:pPr>
            <w:r w:rsidRPr="00454401">
              <w:rPr>
                <w:sz w:val="24"/>
                <w:szCs w:val="24"/>
                <w:shd w:val="clear" w:color="auto" w:fill="FFFFFF"/>
                <w:lang w:bidi="ru-RU"/>
              </w:rPr>
              <w:t>Адрес электронной почты</w:t>
            </w:r>
          </w:p>
        </w:tc>
        <w:tc>
          <w:tcPr>
            <w:tcW w:w="5222" w:type="dxa"/>
            <w:tcBorders>
              <w:top w:val="single" w:sz="4" w:space="0" w:color="auto"/>
              <w:left w:val="single" w:sz="4" w:space="0" w:color="auto"/>
              <w:right w:val="single" w:sz="4" w:space="0" w:color="auto"/>
            </w:tcBorders>
            <w:shd w:val="clear" w:color="auto" w:fill="FFFFFF"/>
          </w:tcPr>
          <w:p w14:paraId="2C80E169" w14:textId="77777777" w:rsidR="008B4EB8" w:rsidRPr="00454401" w:rsidRDefault="008B4EB8" w:rsidP="008B4EB8">
            <w:pPr>
              <w:framePr w:w="10430" w:wrap="notBeside" w:vAnchor="text" w:hAnchor="text" w:xAlign="center" w:y="1"/>
              <w:widowControl w:val="0"/>
              <w:rPr>
                <w:rFonts w:ascii="Courier New" w:eastAsia="Courier New" w:hAnsi="Courier New" w:cs="Courier New"/>
                <w:sz w:val="10"/>
                <w:szCs w:val="10"/>
                <w:lang w:bidi="ru-RU"/>
              </w:rPr>
            </w:pPr>
          </w:p>
        </w:tc>
      </w:tr>
      <w:tr w:rsidR="008B4EB8" w:rsidRPr="00454401" w14:paraId="6E3AA2FB" w14:textId="77777777" w:rsidTr="005E6870">
        <w:trPr>
          <w:trHeight w:hRule="exact" w:val="288"/>
          <w:jc w:val="center"/>
        </w:trPr>
        <w:tc>
          <w:tcPr>
            <w:tcW w:w="5208" w:type="dxa"/>
            <w:tcBorders>
              <w:top w:val="single" w:sz="4" w:space="0" w:color="auto"/>
              <w:left w:val="single" w:sz="4" w:space="0" w:color="auto"/>
            </w:tcBorders>
            <w:shd w:val="clear" w:color="auto" w:fill="FFFFFF"/>
            <w:vAlign w:val="bottom"/>
          </w:tcPr>
          <w:p w14:paraId="26CFD870" w14:textId="77777777" w:rsidR="008B4EB8" w:rsidRPr="00454401" w:rsidRDefault="008B4EB8" w:rsidP="008B4EB8">
            <w:pPr>
              <w:framePr w:w="10430" w:wrap="notBeside" w:vAnchor="text" w:hAnchor="text" w:xAlign="center" w:y="1"/>
              <w:widowControl w:val="0"/>
              <w:spacing w:line="266" w:lineRule="exact"/>
              <w:rPr>
                <w:sz w:val="28"/>
                <w:szCs w:val="28"/>
                <w:lang w:bidi="ru-RU"/>
              </w:rPr>
            </w:pPr>
            <w:r w:rsidRPr="00454401">
              <w:rPr>
                <w:sz w:val="24"/>
                <w:szCs w:val="24"/>
                <w:shd w:val="clear" w:color="auto" w:fill="FFFFFF"/>
                <w:lang w:bidi="ru-RU"/>
              </w:rPr>
              <w:t>Номер телефона</w:t>
            </w:r>
          </w:p>
        </w:tc>
        <w:tc>
          <w:tcPr>
            <w:tcW w:w="5222" w:type="dxa"/>
            <w:tcBorders>
              <w:top w:val="single" w:sz="4" w:space="0" w:color="auto"/>
              <w:left w:val="single" w:sz="4" w:space="0" w:color="auto"/>
              <w:right w:val="single" w:sz="4" w:space="0" w:color="auto"/>
            </w:tcBorders>
            <w:shd w:val="clear" w:color="auto" w:fill="FFFFFF"/>
          </w:tcPr>
          <w:p w14:paraId="0EAF180F" w14:textId="77777777" w:rsidR="008B4EB8" w:rsidRPr="00454401" w:rsidRDefault="008B4EB8" w:rsidP="008B4EB8">
            <w:pPr>
              <w:framePr w:w="10430" w:wrap="notBeside" w:vAnchor="text" w:hAnchor="text" w:xAlign="center" w:y="1"/>
              <w:widowControl w:val="0"/>
              <w:rPr>
                <w:rFonts w:ascii="Courier New" w:eastAsia="Courier New" w:hAnsi="Courier New" w:cs="Courier New"/>
                <w:sz w:val="10"/>
                <w:szCs w:val="10"/>
                <w:lang w:bidi="ru-RU"/>
              </w:rPr>
            </w:pPr>
          </w:p>
        </w:tc>
      </w:tr>
      <w:tr w:rsidR="008B4EB8" w:rsidRPr="00454401" w14:paraId="729984BC" w14:textId="77777777" w:rsidTr="005E6870">
        <w:trPr>
          <w:trHeight w:hRule="exact" w:val="288"/>
          <w:jc w:val="center"/>
        </w:trPr>
        <w:tc>
          <w:tcPr>
            <w:tcW w:w="5208" w:type="dxa"/>
            <w:tcBorders>
              <w:top w:val="single" w:sz="4" w:space="0" w:color="auto"/>
              <w:left w:val="single" w:sz="4" w:space="0" w:color="auto"/>
            </w:tcBorders>
            <w:shd w:val="clear" w:color="auto" w:fill="FFFFFF"/>
            <w:vAlign w:val="bottom"/>
          </w:tcPr>
          <w:p w14:paraId="5A8B657A" w14:textId="77777777" w:rsidR="008B4EB8" w:rsidRPr="00454401" w:rsidRDefault="008B4EB8" w:rsidP="008B4EB8">
            <w:pPr>
              <w:framePr w:w="10430" w:wrap="notBeside" w:vAnchor="text" w:hAnchor="text" w:xAlign="center" w:y="1"/>
              <w:widowControl w:val="0"/>
              <w:spacing w:line="266" w:lineRule="exact"/>
              <w:rPr>
                <w:sz w:val="28"/>
                <w:szCs w:val="28"/>
                <w:lang w:bidi="ru-RU"/>
              </w:rPr>
            </w:pPr>
            <w:r w:rsidRPr="00454401">
              <w:rPr>
                <w:sz w:val="24"/>
                <w:szCs w:val="24"/>
                <w:shd w:val="clear" w:color="auto" w:fill="FFFFFF"/>
                <w:lang w:bidi="ru-RU"/>
              </w:rPr>
              <w:t>Дата рождения</w:t>
            </w:r>
          </w:p>
        </w:tc>
        <w:tc>
          <w:tcPr>
            <w:tcW w:w="5222" w:type="dxa"/>
            <w:tcBorders>
              <w:top w:val="single" w:sz="4" w:space="0" w:color="auto"/>
              <w:left w:val="single" w:sz="4" w:space="0" w:color="auto"/>
              <w:right w:val="single" w:sz="4" w:space="0" w:color="auto"/>
            </w:tcBorders>
            <w:shd w:val="clear" w:color="auto" w:fill="FFFFFF"/>
          </w:tcPr>
          <w:p w14:paraId="30C0E18C" w14:textId="77777777" w:rsidR="008B4EB8" w:rsidRPr="00454401" w:rsidRDefault="008B4EB8" w:rsidP="008B4EB8">
            <w:pPr>
              <w:framePr w:w="10430" w:wrap="notBeside" w:vAnchor="text" w:hAnchor="text" w:xAlign="center" w:y="1"/>
              <w:widowControl w:val="0"/>
              <w:rPr>
                <w:rFonts w:ascii="Courier New" w:eastAsia="Courier New" w:hAnsi="Courier New" w:cs="Courier New"/>
                <w:sz w:val="10"/>
                <w:szCs w:val="10"/>
                <w:lang w:bidi="ru-RU"/>
              </w:rPr>
            </w:pPr>
          </w:p>
        </w:tc>
      </w:tr>
      <w:tr w:rsidR="008B4EB8" w:rsidRPr="00454401" w14:paraId="4CFA98E3" w14:textId="77777777" w:rsidTr="005E6870">
        <w:trPr>
          <w:trHeight w:hRule="exact" w:val="288"/>
          <w:jc w:val="center"/>
        </w:trPr>
        <w:tc>
          <w:tcPr>
            <w:tcW w:w="5208" w:type="dxa"/>
            <w:tcBorders>
              <w:top w:val="single" w:sz="4" w:space="0" w:color="auto"/>
              <w:left w:val="single" w:sz="4" w:space="0" w:color="auto"/>
            </w:tcBorders>
            <w:shd w:val="clear" w:color="auto" w:fill="FFFFFF"/>
            <w:vAlign w:val="bottom"/>
          </w:tcPr>
          <w:p w14:paraId="06860814" w14:textId="77777777" w:rsidR="008B4EB8" w:rsidRPr="00454401" w:rsidRDefault="008B4EB8" w:rsidP="008B4EB8">
            <w:pPr>
              <w:framePr w:w="10430" w:wrap="notBeside" w:vAnchor="text" w:hAnchor="text" w:xAlign="center" w:y="1"/>
              <w:widowControl w:val="0"/>
              <w:spacing w:line="266" w:lineRule="exact"/>
              <w:rPr>
                <w:sz w:val="28"/>
                <w:szCs w:val="28"/>
                <w:lang w:bidi="ru-RU"/>
              </w:rPr>
            </w:pPr>
            <w:r w:rsidRPr="00454401">
              <w:rPr>
                <w:sz w:val="24"/>
                <w:szCs w:val="24"/>
                <w:shd w:val="clear" w:color="auto" w:fill="FFFFFF"/>
                <w:lang w:bidi="ru-RU"/>
              </w:rPr>
              <w:t>Пол</w:t>
            </w:r>
          </w:p>
        </w:tc>
        <w:tc>
          <w:tcPr>
            <w:tcW w:w="5222" w:type="dxa"/>
            <w:tcBorders>
              <w:top w:val="single" w:sz="4" w:space="0" w:color="auto"/>
              <w:left w:val="single" w:sz="4" w:space="0" w:color="auto"/>
              <w:right w:val="single" w:sz="4" w:space="0" w:color="auto"/>
            </w:tcBorders>
            <w:shd w:val="clear" w:color="auto" w:fill="FFFFFF"/>
          </w:tcPr>
          <w:p w14:paraId="5EF08A68" w14:textId="77777777" w:rsidR="008B4EB8" w:rsidRPr="00454401" w:rsidRDefault="008B4EB8" w:rsidP="008B4EB8">
            <w:pPr>
              <w:framePr w:w="10430" w:wrap="notBeside" w:vAnchor="text" w:hAnchor="text" w:xAlign="center" w:y="1"/>
              <w:widowControl w:val="0"/>
              <w:rPr>
                <w:rFonts w:ascii="Courier New" w:eastAsia="Courier New" w:hAnsi="Courier New" w:cs="Courier New"/>
                <w:sz w:val="10"/>
                <w:szCs w:val="10"/>
                <w:lang w:bidi="ru-RU"/>
              </w:rPr>
            </w:pPr>
          </w:p>
        </w:tc>
      </w:tr>
      <w:tr w:rsidR="008B4EB8" w:rsidRPr="00454401" w14:paraId="52CDAF60" w14:textId="77777777" w:rsidTr="005E6870">
        <w:trPr>
          <w:trHeight w:hRule="exact" w:val="288"/>
          <w:jc w:val="center"/>
        </w:trPr>
        <w:tc>
          <w:tcPr>
            <w:tcW w:w="5208" w:type="dxa"/>
            <w:tcBorders>
              <w:top w:val="single" w:sz="4" w:space="0" w:color="auto"/>
              <w:left w:val="single" w:sz="4" w:space="0" w:color="auto"/>
            </w:tcBorders>
            <w:shd w:val="clear" w:color="auto" w:fill="FFFFFF"/>
            <w:vAlign w:val="bottom"/>
          </w:tcPr>
          <w:p w14:paraId="44C825E4" w14:textId="77777777" w:rsidR="008B4EB8" w:rsidRPr="00454401" w:rsidRDefault="008B4EB8" w:rsidP="008B4EB8">
            <w:pPr>
              <w:framePr w:w="10430" w:wrap="notBeside" w:vAnchor="text" w:hAnchor="text" w:xAlign="center" w:y="1"/>
              <w:widowControl w:val="0"/>
              <w:spacing w:line="266" w:lineRule="exact"/>
              <w:rPr>
                <w:sz w:val="28"/>
                <w:szCs w:val="28"/>
                <w:lang w:bidi="ru-RU"/>
              </w:rPr>
            </w:pPr>
            <w:r w:rsidRPr="00454401">
              <w:rPr>
                <w:sz w:val="24"/>
                <w:szCs w:val="24"/>
                <w:shd w:val="clear" w:color="auto" w:fill="FFFFFF"/>
                <w:lang w:bidi="ru-RU"/>
              </w:rPr>
              <w:t>СНИЛС</w:t>
            </w:r>
          </w:p>
        </w:tc>
        <w:tc>
          <w:tcPr>
            <w:tcW w:w="5222" w:type="dxa"/>
            <w:tcBorders>
              <w:top w:val="single" w:sz="4" w:space="0" w:color="auto"/>
              <w:left w:val="single" w:sz="4" w:space="0" w:color="auto"/>
              <w:right w:val="single" w:sz="4" w:space="0" w:color="auto"/>
            </w:tcBorders>
            <w:shd w:val="clear" w:color="auto" w:fill="FFFFFF"/>
          </w:tcPr>
          <w:p w14:paraId="4D62651C" w14:textId="77777777" w:rsidR="008B4EB8" w:rsidRPr="00454401" w:rsidRDefault="008B4EB8" w:rsidP="008B4EB8">
            <w:pPr>
              <w:framePr w:w="10430" w:wrap="notBeside" w:vAnchor="text" w:hAnchor="text" w:xAlign="center" w:y="1"/>
              <w:widowControl w:val="0"/>
              <w:rPr>
                <w:rFonts w:ascii="Courier New" w:eastAsia="Courier New" w:hAnsi="Courier New" w:cs="Courier New"/>
                <w:sz w:val="10"/>
                <w:szCs w:val="10"/>
                <w:lang w:bidi="ru-RU"/>
              </w:rPr>
            </w:pPr>
          </w:p>
        </w:tc>
      </w:tr>
      <w:tr w:rsidR="008B4EB8" w:rsidRPr="00454401" w14:paraId="45143FC1" w14:textId="77777777" w:rsidTr="005E6870">
        <w:trPr>
          <w:trHeight w:hRule="exact" w:val="278"/>
          <w:jc w:val="center"/>
        </w:trPr>
        <w:tc>
          <w:tcPr>
            <w:tcW w:w="5208" w:type="dxa"/>
            <w:tcBorders>
              <w:top w:val="single" w:sz="4" w:space="0" w:color="auto"/>
              <w:left w:val="single" w:sz="4" w:space="0" w:color="auto"/>
            </w:tcBorders>
            <w:shd w:val="clear" w:color="auto" w:fill="FFFFFF"/>
            <w:vAlign w:val="bottom"/>
          </w:tcPr>
          <w:p w14:paraId="37CDC54D" w14:textId="77777777" w:rsidR="008B4EB8" w:rsidRPr="00454401" w:rsidRDefault="008B4EB8" w:rsidP="008B4EB8">
            <w:pPr>
              <w:framePr w:w="10430" w:wrap="notBeside" w:vAnchor="text" w:hAnchor="text" w:xAlign="center" w:y="1"/>
              <w:widowControl w:val="0"/>
              <w:spacing w:line="266" w:lineRule="exact"/>
              <w:rPr>
                <w:sz w:val="28"/>
                <w:szCs w:val="28"/>
                <w:lang w:bidi="ru-RU"/>
              </w:rPr>
            </w:pPr>
            <w:r w:rsidRPr="00454401">
              <w:rPr>
                <w:sz w:val="24"/>
                <w:szCs w:val="24"/>
                <w:shd w:val="clear" w:color="auto" w:fill="FFFFFF"/>
                <w:lang w:bidi="ru-RU"/>
              </w:rPr>
              <w:t>Адрес регистрации</w:t>
            </w:r>
          </w:p>
        </w:tc>
        <w:tc>
          <w:tcPr>
            <w:tcW w:w="5222" w:type="dxa"/>
            <w:tcBorders>
              <w:top w:val="single" w:sz="4" w:space="0" w:color="auto"/>
              <w:left w:val="single" w:sz="4" w:space="0" w:color="auto"/>
              <w:right w:val="single" w:sz="4" w:space="0" w:color="auto"/>
            </w:tcBorders>
            <w:shd w:val="clear" w:color="auto" w:fill="FFFFFF"/>
          </w:tcPr>
          <w:p w14:paraId="6C16E320" w14:textId="77777777" w:rsidR="008B4EB8" w:rsidRPr="00454401" w:rsidRDefault="008B4EB8" w:rsidP="008B4EB8">
            <w:pPr>
              <w:framePr w:w="10430" w:wrap="notBeside" w:vAnchor="text" w:hAnchor="text" w:xAlign="center" w:y="1"/>
              <w:widowControl w:val="0"/>
              <w:rPr>
                <w:rFonts w:ascii="Courier New" w:eastAsia="Courier New" w:hAnsi="Courier New" w:cs="Courier New"/>
                <w:sz w:val="10"/>
                <w:szCs w:val="10"/>
                <w:lang w:bidi="ru-RU"/>
              </w:rPr>
            </w:pPr>
          </w:p>
        </w:tc>
      </w:tr>
      <w:tr w:rsidR="008B4EB8" w:rsidRPr="00454401" w14:paraId="5DD82535" w14:textId="77777777" w:rsidTr="005E6870">
        <w:trPr>
          <w:trHeight w:hRule="exact" w:val="288"/>
          <w:jc w:val="center"/>
        </w:trPr>
        <w:tc>
          <w:tcPr>
            <w:tcW w:w="5208" w:type="dxa"/>
            <w:tcBorders>
              <w:top w:val="single" w:sz="4" w:space="0" w:color="auto"/>
              <w:left w:val="single" w:sz="4" w:space="0" w:color="auto"/>
            </w:tcBorders>
            <w:shd w:val="clear" w:color="auto" w:fill="FFFFFF"/>
            <w:vAlign w:val="bottom"/>
          </w:tcPr>
          <w:p w14:paraId="34DEB624" w14:textId="77777777" w:rsidR="008B4EB8" w:rsidRPr="00454401" w:rsidRDefault="008B4EB8" w:rsidP="008B4EB8">
            <w:pPr>
              <w:framePr w:w="10430" w:wrap="notBeside" w:vAnchor="text" w:hAnchor="text" w:xAlign="center" w:y="1"/>
              <w:widowControl w:val="0"/>
              <w:spacing w:line="266" w:lineRule="exact"/>
              <w:rPr>
                <w:sz w:val="28"/>
                <w:szCs w:val="28"/>
                <w:lang w:bidi="ru-RU"/>
              </w:rPr>
            </w:pPr>
            <w:r w:rsidRPr="00454401">
              <w:rPr>
                <w:sz w:val="24"/>
                <w:szCs w:val="24"/>
                <w:shd w:val="clear" w:color="auto" w:fill="FFFFFF"/>
                <w:lang w:bidi="ru-RU"/>
              </w:rPr>
              <w:t>Адрес проживания</w:t>
            </w:r>
          </w:p>
        </w:tc>
        <w:tc>
          <w:tcPr>
            <w:tcW w:w="5222" w:type="dxa"/>
            <w:tcBorders>
              <w:top w:val="single" w:sz="4" w:space="0" w:color="auto"/>
              <w:left w:val="single" w:sz="4" w:space="0" w:color="auto"/>
              <w:right w:val="single" w:sz="4" w:space="0" w:color="auto"/>
            </w:tcBorders>
            <w:shd w:val="clear" w:color="auto" w:fill="FFFFFF"/>
          </w:tcPr>
          <w:p w14:paraId="5EFE538D" w14:textId="77777777" w:rsidR="008B4EB8" w:rsidRPr="00454401" w:rsidRDefault="008B4EB8" w:rsidP="008B4EB8">
            <w:pPr>
              <w:framePr w:w="10430" w:wrap="notBeside" w:vAnchor="text" w:hAnchor="text" w:xAlign="center" w:y="1"/>
              <w:widowControl w:val="0"/>
              <w:rPr>
                <w:rFonts w:ascii="Courier New" w:eastAsia="Courier New" w:hAnsi="Courier New" w:cs="Courier New"/>
                <w:sz w:val="10"/>
                <w:szCs w:val="10"/>
                <w:lang w:bidi="ru-RU"/>
              </w:rPr>
            </w:pPr>
          </w:p>
        </w:tc>
      </w:tr>
      <w:tr w:rsidR="008B4EB8" w:rsidRPr="00454401" w14:paraId="63B78E6D" w14:textId="77777777" w:rsidTr="005E6870">
        <w:trPr>
          <w:trHeight w:hRule="exact" w:val="288"/>
          <w:jc w:val="center"/>
        </w:trPr>
        <w:tc>
          <w:tcPr>
            <w:tcW w:w="5208" w:type="dxa"/>
            <w:tcBorders>
              <w:top w:val="single" w:sz="4" w:space="0" w:color="auto"/>
              <w:left w:val="single" w:sz="4" w:space="0" w:color="auto"/>
            </w:tcBorders>
            <w:shd w:val="clear" w:color="auto" w:fill="FFFFFF"/>
            <w:vAlign w:val="bottom"/>
          </w:tcPr>
          <w:p w14:paraId="48184C0D" w14:textId="3595BE4E" w:rsidR="008B4EB8" w:rsidRPr="00454401" w:rsidRDefault="005E6870" w:rsidP="008B4EB8">
            <w:pPr>
              <w:framePr w:w="10430" w:wrap="notBeside" w:vAnchor="text" w:hAnchor="text" w:xAlign="center" w:y="1"/>
              <w:widowControl w:val="0"/>
              <w:spacing w:line="266" w:lineRule="exact"/>
              <w:rPr>
                <w:sz w:val="28"/>
                <w:szCs w:val="28"/>
                <w:lang w:bidi="ru-RU"/>
              </w:rPr>
            </w:pPr>
            <w:r w:rsidRPr="00454401">
              <w:rPr>
                <w:sz w:val="24"/>
                <w:szCs w:val="24"/>
                <w:shd w:val="clear" w:color="auto" w:fill="FFFFFF"/>
                <w:lang w:bidi="ru-RU"/>
              </w:rPr>
              <w:t>Г</w:t>
            </w:r>
            <w:r w:rsidR="008B4EB8" w:rsidRPr="00454401">
              <w:rPr>
                <w:sz w:val="24"/>
                <w:szCs w:val="24"/>
                <w:shd w:val="clear" w:color="auto" w:fill="FFFFFF"/>
                <w:lang w:bidi="ru-RU"/>
              </w:rPr>
              <w:t>ражданство</w:t>
            </w:r>
          </w:p>
        </w:tc>
        <w:tc>
          <w:tcPr>
            <w:tcW w:w="5222" w:type="dxa"/>
            <w:tcBorders>
              <w:top w:val="single" w:sz="4" w:space="0" w:color="auto"/>
              <w:left w:val="single" w:sz="4" w:space="0" w:color="auto"/>
              <w:right w:val="single" w:sz="4" w:space="0" w:color="auto"/>
            </w:tcBorders>
            <w:shd w:val="clear" w:color="auto" w:fill="FFFFFF"/>
          </w:tcPr>
          <w:p w14:paraId="672A7AD8" w14:textId="77777777" w:rsidR="008B4EB8" w:rsidRPr="00454401" w:rsidRDefault="008B4EB8" w:rsidP="008B4EB8">
            <w:pPr>
              <w:framePr w:w="10430" w:wrap="notBeside" w:vAnchor="text" w:hAnchor="text" w:xAlign="center" w:y="1"/>
              <w:widowControl w:val="0"/>
              <w:rPr>
                <w:rFonts w:ascii="Courier New" w:eastAsia="Courier New" w:hAnsi="Courier New" w:cs="Courier New"/>
                <w:sz w:val="10"/>
                <w:szCs w:val="10"/>
                <w:lang w:bidi="ru-RU"/>
              </w:rPr>
            </w:pPr>
          </w:p>
        </w:tc>
      </w:tr>
      <w:tr w:rsidR="008B4EB8" w:rsidRPr="00454401" w14:paraId="0F1E37E4" w14:textId="77777777" w:rsidTr="005E6870">
        <w:trPr>
          <w:trHeight w:hRule="exact" w:val="288"/>
          <w:jc w:val="center"/>
        </w:trPr>
        <w:tc>
          <w:tcPr>
            <w:tcW w:w="10430" w:type="dxa"/>
            <w:gridSpan w:val="2"/>
            <w:tcBorders>
              <w:top w:val="single" w:sz="4" w:space="0" w:color="auto"/>
              <w:left w:val="single" w:sz="4" w:space="0" w:color="auto"/>
              <w:right w:val="single" w:sz="4" w:space="0" w:color="auto"/>
            </w:tcBorders>
            <w:shd w:val="clear" w:color="auto" w:fill="FFFFFF"/>
            <w:vAlign w:val="bottom"/>
          </w:tcPr>
          <w:p w14:paraId="13DFE343" w14:textId="77777777" w:rsidR="008B4EB8" w:rsidRPr="00454401" w:rsidRDefault="008B4EB8" w:rsidP="008B4EB8">
            <w:pPr>
              <w:framePr w:w="10430" w:wrap="notBeside" w:vAnchor="text" w:hAnchor="text" w:xAlign="center" w:y="1"/>
              <w:widowControl w:val="0"/>
              <w:spacing w:line="266" w:lineRule="exact"/>
              <w:jc w:val="center"/>
              <w:rPr>
                <w:sz w:val="28"/>
                <w:szCs w:val="28"/>
                <w:lang w:bidi="ru-RU"/>
              </w:rPr>
            </w:pPr>
            <w:r w:rsidRPr="00454401">
              <w:rPr>
                <w:sz w:val="24"/>
                <w:szCs w:val="24"/>
                <w:shd w:val="clear" w:color="auto" w:fill="FFFFFF"/>
                <w:lang w:bidi="ru-RU"/>
              </w:rPr>
              <w:t>Сведения о заявителе</w:t>
            </w:r>
          </w:p>
        </w:tc>
      </w:tr>
      <w:tr w:rsidR="008B4EB8" w:rsidRPr="00454401" w14:paraId="16836400" w14:textId="77777777" w:rsidTr="005E6870">
        <w:trPr>
          <w:trHeight w:hRule="exact" w:val="278"/>
          <w:jc w:val="center"/>
        </w:trPr>
        <w:tc>
          <w:tcPr>
            <w:tcW w:w="5208" w:type="dxa"/>
            <w:tcBorders>
              <w:top w:val="single" w:sz="4" w:space="0" w:color="auto"/>
              <w:left w:val="single" w:sz="4" w:space="0" w:color="auto"/>
            </w:tcBorders>
            <w:shd w:val="clear" w:color="auto" w:fill="FFFFFF"/>
            <w:vAlign w:val="bottom"/>
          </w:tcPr>
          <w:p w14:paraId="1552E24C" w14:textId="77777777" w:rsidR="008B4EB8" w:rsidRPr="00454401" w:rsidRDefault="008B4EB8" w:rsidP="008B4EB8">
            <w:pPr>
              <w:framePr w:w="10430" w:wrap="notBeside" w:vAnchor="text" w:hAnchor="text" w:xAlign="center" w:y="1"/>
              <w:widowControl w:val="0"/>
              <w:spacing w:line="266" w:lineRule="exact"/>
              <w:rPr>
                <w:sz w:val="28"/>
                <w:szCs w:val="28"/>
                <w:lang w:bidi="ru-RU"/>
              </w:rPr>
            </w:pPr>
            <w:r w:rsidRPr="00454401">
              <w:rPr>
                <w:sz w:val="24"/>
                <w:szCs w:val="24"/>
                <w:shd w:val="clear" w:color="auto" w:fill="FFFFFF"/>
                <w:lang w:bidi="ru-RU"/>
              </w:rPr>
              <w:t>Категория заявителя</w:t>
            </w:r>
          </w:p>
        </w:tc>
        <w:tc>
          <w:tcPr>
            <w:tcW w:w="5222" w:type="dxa"/>
            <w:tcBorders>
              <w:top w:val="single" w:sz="4" w:space="0" w:color="auto"/>
              <w:left w:val="single" w:sz="4" w:space="0" w:color="auto"/>
              <w:right w:val="single" w:sz="4" w:space="0" w:color="auto"/>
            </w:tcBorders>
            <w:shd w:val="clear" w:color="auto" w:fill="FFFFFF"/>
          </w:tcPr>
          <w:p w14:paraId="27C0477E" w14:textId="77777777" w:rsidR="008B4EB8" w:rsidRPr="00454401" w:rsidRDefault="008B4EB8" w:rsidP="008B4EB8">
            <w:pPr>
              <w:framePr w:w="10430" w:wrap="notBeside" w:vAnchor="text" w:hAnchor="text" w:xAlign="center" w:y="1"/>
              <w:widowControl w:val="0"/>
              <w:rPr>
                <w:rFonts w:ascii="Courier New" w:eastAsia="Courier New" w:hAnsi="Courier New" w:cs="Courier New"/>
                <w:sz w:val="10"/>
                <w:szCs w:val="10"/>
                <w:lang w:bidi="ru-RU"/>
              </w:rPr>
            </w:pPr>
          </w:p>
        </w:tc>
      </w:tr>
      <w:tr w:rsidR="008B4EB8" w:rsidRPr="00454401" w14:paraId="6397C6FD" w14:textId="77777777" w:rsidTr="005E6870">
        <w:trPr>
          <w:trHeight w:hRule="exact" w:val="288"/>
          <w:jc w:val="center"/>
        </w:trPr>
        <w:tc>
          <w:tcPr>
            <w:tcW w:w="5208" w:type="dxa"/>
            <w:tcBorders>
              <w:top w:val="single" w:sz="4" w:space="0" w:color="auto"/>
              <w:left w:val="single" w:sz="4" w:space="0" w:color="auto"/>
            </w:tcBorders>
            <w:shd w:val="clear" w:color="auto" w:fill="FFFFFF"/>
            <w:vAlign w:val="bottom"/>
          </w:tcPr>
          <w:p w14:paraId="49A00275" w14:textId="77777777" w:rsidR="008B4EB8" w:rsidRPr="00454401" w:rsidRDefault="008B4EB8" w:rsidP="008B4EB8">
            <w:pPr>
              <w:framePr w:w="10430" w:wrap="notBeside" w:vAnchor="text" w:hAnchor="text" w:xAlign="center" w:y="1"/>
              <w:widowControl w:val="0"/>
              <w:spacing w:line="266" w:lineRule="exact"/>
              <w:rPr>
                <w:sz w:val="28"/>
                <w:szCs w:val="28"/>
                <w:lang w:bidi="ru-RU"/>
              </w:rPr>
            </w:pPr>
            <w:r w:rsidRPr="00454401">
              <w:rPr>
                <w:sz w:val="24"/>
                <w:szCs w:val="24"/>
                <w:shd w:val="clear" w:color="auto" w:fill="FFFFFF"/>
                <w:lang w:bidi="ru-RU"/>
              </w:rPr>
              <w:t>Полное наименование</w:t>
            </w:r>
          </w:p>
        </w:tc>
        <w:tc>
          <w:tcPr>
            <w:tcW w:w="5222" w:type="dxa"/>
            <w:tcBorders>
              <w:top w:val="single" w:sz="4" w:space="0" w:color="auto"/>
              <w:left w:val="single" w:sz="4" w:space="0" w:color="auto"/>
              <w:right w:val="single" w:sz="4" w:space="0" w:color="auto"/>
            </w:tcBorders>
            <w:shd w:val="clear" w:color="auto" w:fill="FFFFFF"/>
          </w:tcPr>
          <w:p w14:paraId="1A8B0DA9" w14:textId="77777777" w:rsidR="008B4EB8" w:rsidRPr="00454401" w:rsidRDefault="008B4EB8" w:rsidP="008B4EB8">
            <w:pPr>
              <w:framePr w:w="10430" w:wrap="notBeside" w:vAnchor="text" w:hAnchor="text" w:xAlign="center" w:y="1"/>
              <w:widowControl w:val="0"/>
              <w:rPr>
                <w:rFonts w:ascii="Courier New" w:eastAsia="Courier New" w:hAnsi="Courier New" w:cs="Courier New"/>
                <w:sz w:val="10"/>
                <w:szCs w:val="10"/>
                <w:lang w:bidi="ru-RU"/>
              </w:rPr>
            </w:pPr>
          </w:p>
        </w:tc>
      </w:tr>
      <w:tr w:rsidR="008B4EB8" w:rsidRPr="00454401" w14:paraId="2828F638" w14:textId="77777777" w:rsidTr="005E6870">
        <w:trPr>
          <w:trHeight w:hRule="exact" w:val="288"/>
          <w:jc w:val="center"/>
        </w:trPr>
        <w:tc>
          <w:tcPr>
            <w:tcW w:w="5208" w:type="dxa"/>
            <w:tcBorders>
              <w:top w:val="single" w:sz="4" w:space="0" w:color="auto"/>
              <w:left w:val="single" w:sz="4" w:space="0" w:color="auto"/>
            </w:tcBorders>
            <w:shd w:val="clear" w:color="auto" w:fill="FFFFFF"/>
            <w:vAlign w:val="bottom"/>
          </w:tcPr>
          <w:p w14:paraId="50B9B366" w14:textId="77777777" w:rsidR="008B4EB8" w:rsidRPr="00454401" w:rsidRDefault="008B4EB8" w:rsidP="008B4EB8">
            <w:pPr>
              <w:framePr w:w="10430" w:wrap="notBeside" w:vAnchor="text" w:hAnchor="text" w:xAlign="center" w:y="1"/>
              <w:widowControl w:val="0"/>
              <w:spacing w:line="266" w:lineRule="exact"/>
              <w:rPr>
                <w:sz w:val="28"/>
                <w:szCs w:val="28"/>
                <w:lang w:bidi="ru-RU"/>
              </w:rPr>
            </w:pPr>
            <w:r w:rsidRPr="00454401">
              <w:rPr>
                <w:sz w:val="24"/>
                <w:szCs w:val="24"/>
                <w:shd w:val="clear" w:color="auto" w:fill="FFFFFF"/>
                <w:lang w:bidi="ru-RU"/>
              </w:rPr>
              <w:t>ОГРНИП</w:t>
            </w:r>
          </w:p>
        </w:tc>
        <w:tc>
          <w:tcPr>
            <w:tcW w:w="5222" w:type="dxa"/>
            <w:tcBorders>
              <w:top w:val="single" w:sz="4" w:space="0" w:color="auto"/>
              <w:left w:val="single" w:sz="4" w:space="0" w:color="auto"/>
              <w:right w:val="single" w:sz="4" w:space="0" w:color="auto"/>
            </w:tcBorders>
            <w:shd w:val="clear" w:color="auto" w:fill="FFFFFF"/>
          </w:tcPr>
          <w:p w14:paraId="7F242193" w14:textId="77777777" w:rsidR="008B4EB8" w:rsidRPr="00454401" w:rsidRDefault="008B4EB8" w:rsidP="008B4EB8">
            <w:pPr>
              <w:framePr w:w="10430" w:wrap="notBeside" w:vAnchor="text" w:hAnchor="text" w:xAlign="center" w:y="1"/>
              <w:widowControl w:val="0"/>
              <w:rPr>
                <w:rFonts w:ascii="Courier New" w:eastAsia="Courier New" w:hAnsi="Courier New" w:cs="Courier New"/>
                <w:sz w:val="10"/>
                <w:szCs w:val="10"/>
                <w:lang w:bidi="ru-RU"/>
              </w:rPr>
            </w:pPr>
          </w:p>
        </w:tc>
      </w:tr>
      <w:tr w:rsidR="008B4EB8" w:rsidRPr="00454401" w14:paraId="2F5EAD97" w14:textId="77777777" w:rsidTr="005E6870">
        <w:trPr>
          <w:trHeight w:hRule="exact" w:val="288"/>
          <w:jc w:val="center"/>
        </w:trPr>
        <w:tc>
          <w:tcPr>
            <w:tcW w:w="5208" w:type="dxa"/>
            <w:tcBorders>
              <w:top w:val="single" w:sz="4" w:space="0" w:color="auto"/>
              <w:left w:val="single" w:sz="4" w:space="0" w:color="auto"/>
            </w:tcBorders>
            <w:shd w:val="clear" w:color="auto" w:fill="FFFFFF"/>
            <w:vAlign w:val="bottom"/>
          </w:tcPr>
          <w:p w14:paraId="467A98E3" w14:textId="77777777" w:rsidR="008B4EB8" w:rsidRPr="00454401" w:rsidRDefault="008B4EB8" w:rsidP="008B4EB8">
            <w:pPr>
              <w:framePr w:w="10430" w:wrap="notBeside" w:vAnchor="text" w:hAnchor="text" w:xAlign="center" w:y="1"/>
              <w:widowControl w:val="0"/>
              <w:spacing w:line="266" w:lineRule="exact"/>
              <w:rPr>
                <w:sz w:val="28"/>
                <w:szCs w:val="28"/>
                <w:lang w:bidi="ru-RU"/>
              </w:rPr>
            </w:pPr>
            <w:r w:rsidRPr="00454401">
              <w:rPr>
                <w:sz w:val="24"/>
                <w:szCs w:val="24"/>
                <w:shd w:val="clear" w:color="auto" w:fill="FFFFFF"/>
                <w:lang w:bidi="ru-RU"/>
              </w:rPr>
              <w:t>ОГРН</w:t>
            </w:r>
          </w:p>
        </w:tc>
        <w:tc>
          <w:tcPr>
            <w:tcW w:w="5222" w:type="dxa"/>
            <w:tcBorders>
              <w:top w:val="single" w:sz="4" w:space="0" w:color="auto"/>
              <w:left w:val="single" w:sz="4" w:space="0" w:color="auto"/>
              <w:right w:val="single" w:sz="4" w:space="0" w:color="auto"/>
            </w:tcBorders>
            <w:shd w:val="clear" w:color="auto" w:fill="FFFFFF"/>
          </w:tcPr>
          <w:p w14:paraId="68480E6F" w14:textId="77777777" w:rsidR="008B4EB8" w:rsidRPr="00454401" w:rsidRDefault="008B4EB8" w:rsidP="008B4EB8">
            <w:pPr>
              <w:framePr w:w="10430" w:wrap="notBeside" w:vAnchor="text" w:hAnchor="text" w:xAlign="center" w:y="1"/>
              <w:widowControl w:val="0"/>
              <w:rPr>
                <w:rFonts w:ascii="Courier New" w:eastAsia="Courier New" w:hAnsi="Courier New" w:cs="Courier New"/>
                <w:sz w:val="10"/>
                <w:szCs w:val="10"/>
                <w:lang w:bidi="ru-RU"/>
              </w:rPr>
            </w:pPr>
          </w:p>
        </w:tc>
      </w:tr>
      <w:tr w:rsidR="008B4EB8" w:rsidRPr="00454401" w14:paraId="4CEF90A2" w14:textId="77777777" w:rsidTr="005E6870">
        <w:trPr>
          <w:trHeight w:hRule="exact" w:val="288"/>
          <w:jc w:val="center"/>
        </w:trPr>
        <w:tc>
          <w:tcPr>
            <w:tcW w:w="5208" w:type="dxa"/>
            <w:tcBorders>
              <w:top w:val="single" w:sz="4" w:space="0" w:color="auto"/>
              <w:left w:val="single" w:sz="4" w:space="0" w:color="auto"/>
            </w:tcBorders>
            <w:shd w:val="clear" w:color="auto" w:fill="FFFFFF"/>
            <w:vAlign w:val="bottom"/>
          </w:tcPr>
          <w:p w14:paraId="5E363798" w14:textId="77777777" w:rsidR="008B4EB8" w:rsidRPr="00454401" w:rsidRDefault="008B4EB8" w:rsidP="008B4EB8">
            <w:pPr>
              <w:framePr w:w="10430" w:wrap="notBeside" w:vAnchor="text" w:hAnchor="text" w:xAlign="center" w:y="1"/>
              <w:widowControl w:val="0"/>
              <w:spacing w:line="266" w:lineRule="exact"/>
              <w:rPr>
                <w:sz w:val="28"/>
                <w:szCs w:val="28"/>
                <w:lang w:bidi="ru-RU"/>
              </w:rPr>
            </w:pPr>
            <w:r w:rsidRPr="00454401">
              <w:rPr>
                <w:sz w:val="24"/>
                <w:szCs w:val="24"/>
                <w:shd w:val="clear" w:color="auto" w:fill="FFFFFF"/>
                <w:lang w:bidi="ru-RU"/>
              </w:rPr>
              <w:t>ИНН</w:t>
            </w:r>
          </w:p>
        </w:tc>
        <w:tc>
          <w:tcPr>
            <w:tcW w:w="5222" w:type="dxa"/>
            <w:tcBorders>
              <w:top w:val="single" w:sz="4" w:space="0" w:color="auto"/>
              <w:left w:val="single" w:sz="4" w:space="0" w:color="auto"/>
              <w:right w:val="single" w:sz="4" w:space="0" w:color="auto"/>
            </w:tcBorders>
            <w:shd w:val="clear" w:color="auto" w:fill="FFFFFF"/>
          </w:tcPr>
          <w:p w14:paraId="60FFB5D5" w14:textId="77777777" w:rsidR="008B4EB8" w:rsidRPr="00454401" w:rsidRDefault="008B4EB8" w:rsidP="008B4EB8">
            <w:pPr>
              <w:framePr w:w="10430" w:wrap="notBeside" w:vAnchor="text" w:hAnchor="text" w:xAlign="center" w:y="1"/>
              <w:widowControl w:val="0"/>
              <w:rPr>
                <w:rFonts w:ascii="Courier New" w:eastAsia="Courier New" w:hAnsi="Courier New" w:cs="Courier New"/>
                <w:sz w:val="10"/>
                <w:szCs w:val="10"/>
                <w:lang w:bidi="ru-RU"/>
              </w:rPr>
            </w:pPr>
          </w:p>
        </w:tc>
      </w:tr>
      <w:tr w:rsidR="008B4EB8" w:rsidRPr="00454401" w14:paraId="2FFFC5A5" w14:textId="77777777" w:rsidTr="005E6870">
        <w:trPr>
          <w:trHeight w:hRule="exact" w:val="278"/>
          <w:jc w:val="center"/>
        </w:trPr>
        <w:tc>
          <w:tcPr>
            <w:tcW w:w="10430" w:type="dxa"/>
            <w:gridSpan w:val="2"/>
            <w:tcBorders>
              <w:top w:val="single" w:sz="4" w:space="0" w:color="auto"/>
              <w:left w:val="single" w:sz="4" w:space="0" w:color="auto"/>
              <w:right w:val="single" w:sz="4" w:space="0" w:color="auto"/>
            </w:tcBorders>
            <w:shd w:val="clear" w:color="auto" w:fill="FFFFFF"/>
            <w:vAlign w:val="bottom"/>
          </w:tcPr>
          <w:p w14:paraId="1D8C720B" w14:textId="77777777" w:rsidR="008B4EB8" w:rsidRPr="00454401" w:rsidRDefault="008B4EB8" w:rsidP="008B4EB8">
            <w:pPr>
              <w:framePr w:w="10430" w:wrap="notBeside" w:vAnchor="text" w:hAnchor="text" w:xAlign="center" w:y="1"/>
              <w:widowControl w:val="0"/>
              <w:spacing w:line="266" w:lineRule="exact"/>
              <w:jc w:val="center"/>
              <w:rPr>
                <w:sz w:val="28"/>
                <w:szCs w:val="28"/>
                <w:lang w:bidi="ru-RU"/>
              </w:rPr>
            </w:pPr>
            <w:r w:rsidRPr="00454401">
              <w:rPr>
                <w:sz w:val="24"/>
                <w:szCs w:val="24"/>
                <w:shd w:val="clear" w:color="auto" w:fill="FFFFFF"/>
                <w:lang w:bidi="ru-RU"/>
              </w:rPr>
              <w:t>Параметры определения варианта предоставления</w:t>
            </w:r>
          </w:p>
        </w:tc>
      </w:tr>
      <w:tr w:rsidR="008B4EB8" w:rsidRPr="00454401" w14:paraId="3F42AAD9" w14:textId="77777777" w:rsidTr="005E6870">
        <w:trPr>
          <w:trHeight w:hRule="exact" w:val="653"/>
          <w:jc w:val="center"/>
        </w:trPr>
        <w:tc>
          <w:tcPr>
            <w:tcW w:w="5208" w:type="dxa"/>
            <w:tcBorders>
              <w:top w:val="single" w:sz="4" w:space="0" w:color="auto"/>
              <w:left w:val="single" w:sz="4" w:space="0" w:color="auto"/>
            </w:tcBorders>
            <w:shd w:val="clear" w:color="auto" w:fill="FFFFFF"/>
          </w:tcPr>
          <w:p w14:paraId="024E26E2" w14:textId="77777777" w:rsidR="008B4EB8" w:rsidRPr="00454401" w:rsidRDefault="008B4EB8" w:rsidP="008B4EB8">
            <w:pPr>
              <w:framePr w:w="10430" w:wrap="notBeside" w:vAnchor="text" w:hAnchor="text" w:xAlign="center" w:y="1"/>
              <w:widowControl w:val="0"/>
              <w:rPr>
                <w:rFonts w:ascii="Courier New" w:eastAsia="Courier New" w:hAnsi="Courier New" w:cs="Courier New"/>
                <w:sz w:val="10"/>
                <w:szCs w:val="10"/>
                <w:lang w:bidi="ru-RU"/>
              </w:rPr>
            </w:pPr>
          </w:p>
        </w:tc>
        <w:tc>
          <w:tcPr>
            <w:tcW w:w="5222" w:type="dxa"/>
            <w:tcBorders>
              <w:top w:val="single" w:sz="4" w:space="0" w:color="auto"/>
              <w:left w:val="single" w:sz="4" w:space="0" w:color="auto"/>
              <w:right w:val="single" w:sz="4" w:space="0" w:color="auto"/>
            </w:tcBorders>
            <w:shd w:val="clear" w:color="auto" w:fill="FFFFFF"/>
          </w:tcPr>
          <w:p w14:paraId="0B365AB6" w14:textId="77777777" w:rsidR="008B4EB8" w:rsidRPr="00454401" w:rsidRDefault="008B4EB8" w:rsidP="008B4EB8">
            <w:pPr>
              <w:framePr w:w="10430" w:wrap="notBeside" w:vAnchor="text" w:hAnchor="text" w:xAlign="center" w:y="1"/>
              <w:widowControl w:val="0"/>
              <w:rPr>
                <w:rFonts w:ascii="Courier New" w:eastAsia="Courier New" w:hAnsi="Courier New" w:cs="Courier New"/>
                <w:sz w:val="10"/>
                <w:szCs w:val="10"/>
                <w:lang w:bidi="ru-RU"/>
              </w:rPr>
            </w:pPr>
          </w:p>
        </w:tc>
      </w:tr>
      <w:tr w:rsidR="008B4EB8" w:rsidRPr="00454401" w14:paraId="6CF67898" w14:textId="77777777" w:rsidTr="005E6870">
        <w:trPr>
          <w:trHeight w:hRule="exact" w:val="288"/>
          <w:jc w:val="center"/>
        </w:trPr>
        <w:tc>
          <w:tcPr>
            <w:tcW w:w="10430" w:type="dxa"/>
            <w:gridSpan w:val="2"/>
            <w:tcBorders>
              <w:top w:val="single" w:sz="4" w:space="0" w:color="auto"/>
              <w:left w:val="single" w:sz="4" w:space="0" w:color="auto"/>
              <w:right w:val="single" w:sz="4" w:space="0" w:color="auto"/>
            </w:tcBorders>
            <w:shd w:val="clear" w:color="auto" w:fill="FFFFFF"/>
            <w:vAlign w:val="bottom"/>
          </w:tcPr>
          <w:p w14:paraId="7BA1102D" w14:textId="77777777" w:rsidR="008B4EB8" w:rsidRPr="00454401" w:rsidRDefault="008B4EB8" w:rsidP="008B4EB8">
            <w:pPr>
              <w:framePr w:w="10430" w:wrap="notBeside" w:vAnchor="text" w:hAnchor="text" w:xAlign="center" w:y="1"/>
              <w:widowControl w:val="0"/>
              <w:spacing w:line="266" w:lineRule="exact"/>
              <w:jc w:val="center"/>
              <w:rPr>
                <w:sz w:val="28"/>
                <w:szCs w:val="28"/>
                <w:lang w:bidi="ru-RU"/>
              </w:rPr>
            </w:pPr>
            <w:r w:rsidRPr="00454401">
              <w:rPr>
                <w:sz w:val="24"/>
                <w:szCs w:val="24"/>
                <w:shd w:val="clear" w:color="auto" w:fill="FFFFFF"/>
                <w:lang w:bidi="ru-RU"/>
              </w:rPr>
              <w:t>Перечень документов</w:t>
            </w:r>
          </w:p>
        </w:tc>
      </w:tr>
      <w:tr w:rsidR="008B4EB8" w:rsidRPr="00454401" w14:paraId="46CB1498" w14:textId="77777777" w:rsidTr="00514BF8">
        <w:trPr>
          <w:trHeight w:hRule="exact" w:val="299"/>
          <w:jc w:val="center"/>
        </w:trPr>
        <w:tc>
          <w:tcPr>
            <w:tcW w:w="5208" w:type="dxa"/>
            <w:tcBorders>
              <w:top w:val="single" w:sz="4" w:space="0" w:color="auto"/>
              <w:left w:val="single" w:sz="4" w:space="0" w:color="auto"/>
              <w:bottom w:val="single" w:sz="4" w:space="0" w:color="auto"/>
            </w:tcBorders>
            <w:shd w:val="clear" w:color="auto" w:fill="FFFFFF"/>
          </w:tcPr>
          <w:p w14:paraId="467D4EF0" w14:textId="77777777" w:rsidR="008B4EB8" w:rsidRPr="00454401" w:rsidRDefault="008B4EB8" w:rsidP="008B4EB8">
            <w:pPr>
              <w:framePr w:w="10430" w:wrap="notBeside" w:vAnchor="text" w:hAnchor="text" w:xAlign="center" w:y="1"/>
              <w:widowControl w:val="0"/>
              <w:rPr>
                <w:rFonts w:ascii="Courier New" w:eastAsia="Courier New" w:hAnsi="Courier New" w:cs="Courier New"/>
                <w:sz w:val="10"/>
                <w:szCs w:val="10"/>
                <w:lang w:bidi="ru-RU"/>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14:paraId="504A206F" w14:textId="77777777" w:rsidR="008B4EB8" w:rsidRPr="00454401" w:rsidRDefault="008B4EB8" w:rsidP="008B4EB8">
            <w:pPr>
              <w:framePr w:w="10430" w:wrap="notBeside" w:vAnchor="text" w:hAnchor="text" w:xAlign="center" w:y="1"/>
              <w:widowControl w:val="0"/>
              <w:rPr>
                <w:rFonts w:ascii="Courier New" w:eastAsia="Courier New" w:hAnsi="Courier New" w:cs="Courier New"/>
                <w:sz w:val="10"/>
                <w:szCs w:val="10"/>
                <w:lang w:bidi="ru-RU"/>
              </w:rPr>
            </w:pPr>
          </w:p>
        </w:tc>
      </w:tr>
    </w:tbl>
    <w:p w14:paraId="77E1F5FD" w14:textId="77777777" w:rsidR="008B4EB8" w:rsidRPr="00454401" w:rsidRDefault="008B4EB8" w:rsidP="008B4EB8">
      <w:pPr>
        <w:framePr w:w="10430" w:wrap="notBeside" w:vAnchor="text" w:hAnchor="text" w:xAlign="center" w:y="1"/>
        <w:widowControl w:val="0"/>
        <w:rPr>
          <w:rFonts w:ascii="Courier New" w:eastAsia="Courier New" w:hAnsi="Courier New" w:cs="Courier New"/>
          <w:sz w:val="2"/>
          <w:szCs w:val="2"/>
          <w:lang w:bidi="ru-RU"/>
        </w:rPr>
      </w:pPr>
    </w:p>
    <w:p w14:paraId="32A6E4E5" w14:textId="77777777" w:rsidR="008B4EB8" w:rsidRPr="00454401" w:rsidRDefault="008B4EB8" w:rsidP="008B4EB8">
      <w:pPr>
        <w:widowControl w:val="0"/>
        <w:rPr>
          <w:rFonts w:ascii="Courier New" w:eastAsia="Courier New" w:hAnsi="Courier New" w:cs="Courier New"/>
          <w:sz w:val="2"/>
          <w:szCs w:val="2"/>
          <w:lang w:bidi="ru-RU"/>
        </w:rPr>
      </w:pPr>
    </w:p>
    <w:p w14:paraId="1EB12FF7" w14:textId="0E89CD82" w:rsidR="00D21F92" w:rsidRPr="00454401" w:rsidRDefault="00D21F92" w:rsidP="00AF4613">
      <w:pPr>
        <w:pStyle w:val="20"/>
        <w:shd w:val="clear" w:color="auto" w:fill="auto"/>
        <w:spacing w:after="2240" w:line="322" w:lineRule="exact"/>
        <w:ind w:firstLine="580"/>
      </w:pPr>
    </w:p>
    <w:tbl>
      <w:tblPr>
        <w:tblStyle w:val="a6"/>
        <w:tblW w:w="4394" w:type="dxa"/>
        <w:tblInd w:w="538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394"/>
      </w:tblGrid>
      <w:tr w:rsidR="0004514E" w:rsidRPr="00454401" w14:paraId="3C515C9C" w14:textId="77777777" w:rsidTr="003C4710">
        <w:trPr>
          <w:trHeight w:val="305"/>
        </w:trPr>
        <w:tc>
          <w:tcPr>
            <w:tcW w:w="4394" w:type="dxa"/>
          </w:tcPr>
          <w:p w14:paraId="6318751A" w14:textId="09C91AC2" w:rsidR="0004514E" w:rsidRPr="00454401" w:rsidRDefault="0004514E" w:rsidP="00C91C62">
            <w:pPr>
              <w:keepNext/>
              <w:keepLines/>
              <w:widowControl w:val="0"/>
              <w:spacing w:line="310" w:lineRule="exact"/>
              <w:jc w:val="right"/>
              <w:outlineLvl w:val="1"/>
              <w:rPr>
                <w:bCs/>
                <w:sz w:val="28"/>
                <w:szCs w:val="28"/>
                <w:lang w:bidi="ru-RU"/>
              </w:rPr>
            </w:pPr>
            <w:bookmarkStart w:id="19" w:name="bookmark33"/>
            <w:r w:rsidRPr="00454401">
              <w:rPr>
                <w:bCs/>
                <w:sz w:val="28"/>
                <w:szCs w:val="28"/>
                <w:lang w:bidi="ru-RU"/>
              </w:rPr>
              <w:lastRenderedPageBreak/>
              <w:t>Приложение №</w:t>
            </w:r>
            <w:r w:rsidR="00490CD9" w:rsidRPr="00454401">
              <w:rPr>
                <w:bCs/>
                <w:sz w:val="28"/>
                <w:szCs w:val="28"/>
                <w:lang w:bidi="ru-RU"/>
              </w:rPr>
              <w:t xml:space="preserve"> </w:t>
            </w:r>
            <w:r w:rsidRPr="00454401">
              <w:rPr>
                <w:bCs/>
                <w:sz w:val="28"/>
                <w:szCs w:val="28"/>
                <w:lang w:bidi="ru-RU"/>
              </w:rPr>
              <w:t>2</w:t>
            </w:r>
          </w:p>
        </w:tc>
      </w:tr>
      <w:tr w:rsidR="0004514E" w:rsidRPr="00454401" w14:paraId="658545DC" w14:textId="77777777" w:rsidTr="003C4710">
        <w:tc>
          <w:tcPr>
            <w:tcW w:w="4394" w:type="dxa"/>
          </w:tcPr>
          <w:p w14:paraId="185A914F" w14:textId="343DBE72" w:rsidR="0004514E" w:rsidRPr="00454401" w:rsidRDefault="0004514E" w:rsidP="00580B1A">
            <w:pPr>
              <w:keepNext/>
              <w:keepLines/>
              <w:widowControl w:val="0"/>
              <w:spacing w:line="310" w:lineRule="exact"/>
              <w:jc w:val="right"/>
              <w:outlineLvl w:val="1"/>
              <w:rPr>
                <w:bCs/>
                <w:sz w:val="28"/>
                <w:szCs w:val="28"/>
                <w:lang w:bidi="ru-RU"/>
              </w:rPr>
            </w:pPr>
            <w:r w:rsidRPr="00454401">
              <w:rPr>
                <w:bCs/>
                <w:sz w:val="28"/>
                <w:szCs w:val="28"/>
                <w:lang w:bidi="ru-RU"/>
              </w:rPr>
              <w:t xml:space="preserve">к </w:t>
            </w:r>
            <w:r w:rsidR="00580B1A">
              <w:rPr>
                <w:bCs/>
                <w:sz w:val="28"/>
                <w:szCs w:val="28"/>
                <w:lang w:bidi="ru-RU"/>
              </w:rPr>
              <w:t>админист</w:t>
            </w:r>
            <w:r w:rsidRPr="00454401">
              <w:rPr>
                <w:bCs/>
                <w:sz w:val="28"/>
                <w:szCs w:val="28"/>
                <w:lang w:bidi="ru-RU"/>
              </w:rPr>
              <w:t>ративному регламенту</w:t>
            </w:r>
          </w:p>
        </w:tc>
      </w:tr>
    </w:tbl>
    <w:p w14:paraId="43E70AE6" w14:textId="77777777" w:rsidR="0004514E" w:rsidRPr="00454401" w:rsidRDefault="0004514E" w:rsidP="00EF7893">
      <w:pPr>
        <w:keepNext/>
        <w:keepLines/>
        <w:widowControl w:val="0"/>
        <w:spacing w:after="370" w:line="374" w:lineRule="exact"/>
        <w:ind w:right="20"/>
        <w:jc w:val="center"/>
        <w:outlineLvl w:val="1"/>
        <w:rPr>
          <w:b/>
          <w:bCs/>
          <w:sz w:val="28"/>
          <w:szCs w:val="28"/>
          <w:lang w:bidi="ru-RU"/>
        </w:rPr>
      </w:pPr>
    </w:p>
    <w:p w14:paraId="4165E93E" w14:textId="6627BCB5" w:rsidR="00EF7893" w:rsidRPr="00454401" w:rsidRDefault="00EF7893" w:rsidP="00EF7893">
      <w:pPr>
        <w:keepNext/>
        <w:keepLines/>
        <w:widowControl w:val="0"/>
        <w:spacing w:after="370" w:line="374" w:lineRule="exact"/>
        <w:ind w:right="20"/>
        <w:jc w:val="center"/>
        <w:outlineLvl w:val="1"/>
        <w:rPr>
          <w:bCs/>
          <w:sz w:val="28"/>
          <w:szCs w:val="28"/>
          <w:lang w:bidi="ru-RU"/>
        </w:rPr>
      </w:pPr>
      <w:r w:rsidRPr="00454401">
        <w:rPr>
          <w:bCs/>
          <w:sz w:val="28"/>
          <w:szCs w:val="28"/>
          <w:lang w:bidi="ru-RU"/>
        </w:rPr>
        <w:t xml:space="preserve">Форма </w:t>
      </w:r>
      <w:r w:rsidR="00E24193" w:rsidRPr="00454401">
        <w:rPr>
          <w:bCs/>
          <w:sz w:val="28"/>
          <w:szCs w:val="28"/>
          <w:lang w:bidi="ru-RU"/>
        </w:rPr>
        <w:t xml:space="preserve">решения о предоставлении </w:t>
      </w:r>
      <w:bookmarkEnd w:id="19"/>
      <w:r w:rsidR="00E24193" w:rsidRPr="00454401">
        <w:rPr>
          <w:bCs/>
          <w:sz w:val="28"/>
          <w:szCs w:val="28"/>
          <w:lang w:bidi="ru-RU"/>
        </w:rPr>
        <w:t>государственной услуги</w:t>
      </w:r>
    </w:p>
    <w:p w14:paraId="3CE723BC" w14:textId="77777777" w:rsidR="0004514E" w:rsidRPr="00454401" w:rsidRDefault="0004514E" w:rsidP="0063143B">
      <w:pPr>
        <w:widowControl w:val="0"/>
        <w:tabs>
          <w:tab w:val="left" w:leader="underscore" w:pos="9670"/>
        </w:tabs>
        <w:spacing w:line="274" w:lineRule="exact"/>
        <w:ind w:left="5529"/>
        <w:jc w:val="both"/>
        <w:rPr>
          <w:sz w:val="24"/>
          <w:szCs w:val="24"/>
          <w:lang w:bidi="ru-RU"/>
        </w:rPr>
      </w:pPr>
      <w:bookmarkStart w:id="20" w:name="bookmark34"/>
      <w:r w:rsidRPr="00454401">
        <w:rPr>
          <w:sz w:val="24"/>
          <w:szCs w:val="24"/>
          <w:lang w:bidi="ru-RU"/>
        </w:rPr>
        <w:t>Кому:</w:t>
      </w:r>
      <w:r w:rsidRPr="00454401">
        <w:rPr>
          <w:sz w:val="24"/>
          <w:szCs w:val="24"/>
          <w:lang w:bidi="ru-RU"/>
        </w:rPr>
        <w:tab/>
      </w:r>
    </w:p>
    <w:p w14:paraId="0A52AAC8" w14:textId="77777777" w:rsidR="0004514E" w:rsidRPr="00454401" w:rsidRDefault="0004514E" w:rsidP="0063143B">
      <w:pPr>
        <w:widowControl w:val="0"/>
        <w:tabs>
          <w:tab w:val="left" w:leader="underscore" w:pos="9670"/>
        </w:tabs>
        <w:spacing w:line="274" w:lineRule="exact"/>
        <w:ind w:left="5529"/>
        <w:jc w:val="both"/>
        <w:rPr>
          <w:sz w:val="24"/>
          <w:szCs w:val="24"/>
          <w:lang w:bidi="ru-RU"/>
        </w:rPr>
      </w:pPr>
      <w:r w:rsidRPr="00454401">
        <w:rPr>
          <w:sz w:val="24"/>
          <w:szCs w:val="24"/>
          <w:lang w:bidi="ru-RU"/>
        </w:rPr>
        <w:t>ИНН</w:t>
      </w:r>
      <w:r w:rsidRPr="00454401">
        <w:rPr>
          <w:sz w:val="24"/>
          <w:szCs w:val="24"/>
          <w:lang w:bidi="ru-RU"/>
        </w:rPr>
        <w:tab/>
      </w:r>
    </w:p>
    <w:p w14:paraId="206E7913" w14:textId="77777777" w:rsidR="0004514E" w:rsidRPr="00454401" w:rsidRDefault="0004514E" w:rsidP="0063143B">
      <w:pPr>
        <w:widowControl w:val="0"/>
        <w:tabs>
          <w:tab w:val="left" w:leader="underscore" w:pos="9670"/>
        </w:tabs>
        <w:spacing w:line="274" w:lineRule="exact"/>
        <w:ind w:left="5529"/>
        <w:jc w:val="both"/>
        <w:rPr>
          <w:sz w:val="24"/>
          <w:szCs w:val="24"/>
          <w:lang w:bidi="ru-RU"/>
        </w:rPr>
      </w:pPr>
      <w:r w:rsidRPr="00454401">
        <w:rPr>
          <w:sz w:val="24"/>
          <w:szCs w:val="24"/>
          <w:lang w:bidi="ru-RU"/>
        </w:rPr>
        <w:t>Представитель:</w:t>
      </w:r>
      <w:r w:rsidRPr="00454401">
        <w:rPr>
          <w:sz w:val="24"/>
          <w:szCs w:val="24"/>
          <w:lang w:bidi="ru-RU"/>
        </w:rPr>
        <w:tab/>
      </w:r>
    </w:p>
    <w:p w14:paraId="49278D24" w14:textId="77777777" w:rsidR="0004514E" w:rsidRPr="00454401" w:rsidRDefault="0004514E" w:rsidP="0063143B">
      <w:pPr>
        <w:widowControl w:val="0"/>
        <w:spacing w:after="286" w:line="274" w:lineRule="exact"/>
        <w:ind w:left="5529"/>
        <w:jc w:val="both"/>
        <w:rPr>
          <w:sz w:val="24"/>
          <w:szCs w:val="24"/>
          <w:lang w:bidi="ru-RU"/>
        </w:rPr>
      </w:pPr>
      <w:r w:rsidRPr="00454401">
        <w:rPr>
          <w:sz w:val="24"/>
          <w:szCs w:val="24"/>
          <w:lang w:bidi="ru-RU"/>
        </w:rPr>
        <w:t>Контактные данные представителя:</w:t>
      </w:r>
    </w:p>
    <w:p w14:paraId="0D5E839C" w14:textId="77777777" w:rsidR="0004514E" w:rsidRPr="00454401" w:rsidRDefault="0004514E" w:rsidP="0063143B">
      <w:pPr>
        <w:widowControl w:val="0"/>
        <w:tabs>
          <w:tab w:val="left" w:leader="underscore" w:pos="9670"/>
        </w:tabs>
        <w:spacing w:line="266" w:lineRule="exact"/>
        <w:ind w:left="5529"/>
        <w:jc w:val="both"/>
        <w:rPr>
          <w:sz w:val="24"/>
          <w:szCs w:val="24"/>
          <w:lang w:bidi="ru-RU"/>
        </w:rPr>
      </w:pPr>
      <w:r w:rsidRPr="00454401">
        <w:rPr>
          <w:sz w:val="24"/>
          <w:szCs w:val="24"/>
          <w:lang w:bidi="ru-RU"/>
        </w:rPr>
        <w:t>Тел.:</w:t>
      </w:r>
      <w:r w:rsidRPr="00454401">
        <w:rPr>
          <w:sz w:val="24"/>
          <w:szCs w:val="24"/>
          <w:lang w:bidi="ru-RU"/>
        </w:rPr>
        <w:tab/>
      </w:r>
    </w:p>
    <w:p w14:paraId="7DEBAFDD" w14:textId="77777777" w:rsidR="0004514E" w:rsidRPr="00454401" w:rsidRDefault="0004514E" w:rsidP="0063143B">
      <w:pPr>
        <w:widowControl w:val="0"/>
        <w:spacing w:after="636" w:line="266" w:lineRule="exact"/>
        <w:ind w:left="5529"/>
        <w:jc w:val="both"/>
        <w:rPr>
          <w:sz w:val="24"/>
          <w:szCs w:val="24"/>
          <w:lang w:bidi="ru-RU"/>
        </w:rPr>
      </w:pPr>
      <w:r w:rsidRPr="00454401">
        <w:rPr>
          <w:sz w:val="24"/>
          <w:szCs w:val="24"/>
          <w:lang w:bidi="ru-RU"/>
        </w:rPr>
        <w:t>Эл. почта:</w:t>
      </w:r>
    </w:p>
    <w:p w14:paraId="592B9C54" w14:textId="6B750FCF" w:rsidR="00EF7893" w:rsidRPr="00454401" w:rsidRDefault="00BA2CEE" w:rsidP="00BA2CEE">
      <w:pPr>
        <w:keepNext/>
        <w:keepLines/>
        <w:widowControl w:val="0"/>
        <w:spacing w:line="322" w:lineRule="exact"/>
        <w:ind w:left="2124" w:firstLine="708"/>
        <w:outlineLvl w:val="1"/>
        <w:rPr>
          <w:bCs/>
          <w:sz w:val="28"/>
          <w:szCs w:val="28"/>
          <w:lang w:bidi="ru-RU"/>
        </w:rPr>
      </w:pPr>
      <w:r w:rsidRPr="00454401">
        <w:rPr>
          <w:bCs/>
          <w:sz w:val="28"/>
          <w:szCs w:val="28"/>
          <w:lang w:bidi="ru-RU"/>
        </w:rPr>
        <w:t xml:space="preserve">                    </w:t>
      </w:r>
      <w:r w:rsidR="00EF7893" w:rsidRPr="00454401">
        <w:rPr>
          <w:bCs/>
          <w:sz w:val="28"/>
          <w:szCs w:val="28"/>
          <w:lang w:bidi="ru-RU"/>
        </w:rPr>
        <w:t>РЕШЕНИЕ</w:t>
      </w:r>
      <w:bookmarkEnd w:id="20"/>
    </w:p>
    <w:p w14:paraId="791939F3" w14:textId="7949AA45" w:rsidR="00EF7893" w:rsidRPr="00454401" w:rsidRDefault="00EF7893" w:rsidP="00BA2CEE">
      <w:pPr>
        <w:widowControl w:val="0"/>
        <w:tabs>
          <w:tab w:val="left" w:pos="4536"/>
        </w:tabs>
        <w:spacing w:after="639" w:line="322" w:lineRule="exact"/>
        <w:ind w:left="2127"/>
        <w:rPr>
          <w:sz w:val="28"/>
          <w:szCs w:val="28"/>
          <w:lang w:bidi="ru-RU"/>
        </w:rPr>
      </w:pPr>
      <w:r w:rsidRPr="00454401">
        <w:rPr>
          <w:sz w:val="28"/>
          <w:szCs w:val="28"/>
          <w:lang w:bidi="ru-RU"/>
        </w:rPr>
        <w:t>О предоставлении государственной услуги №</w:t>
      </w:r>
      <w:r w:rsidR="0063143B" w:rsidRPr="00454401">
        <w:rPr>
          <w:sz w:val="28"/>
          <w:szCs w:val="28"/>
          <w:lang w:bidi="ru-RU"/>
        </w:rPr>
        <w:t xml:space="preserve"> </w:t>
      </w:r>
      <w:r w:rsidR="00435DC5" w:rsidRPr="00454401">
        <w:rPr>
          <w:sz w:val="28"/>
          <w:szCs w:val="28"/>
          <w:lang w:bidi="ru-RU"/>
        </w:rPr>
        <w:t>____</w:t>
      </w:r>
      <w:r w:rsidRPr="00454401">
        <w:rPr>
          <w:sz w:val="28"/>
          <w:szCs w:val="28"/>
          <w:lang w:bidi="ru-RU"/>
        </w:rPr>
        <w:t>от</w:t>
      </w:r>
      <w:r w:rsidR="00435DC5" w:rsidRPr="00454401">
        <w:rPr>
          <w:sz w:val="28"/>
          <w:szCs w:val="28"/>
          <w:lang w:bidi="ru-RU"/>
        </w:rPr>
        <w:t>______</w:t>
      </w:r>
    </w:p>
    <w:p w14:paraId="57D10DA5" w14:textId="380B91C8" w:rsidR="00EF7893" w:rsidRPr="00454401" w:rsidRDefault="00EF7893" w:rsidP="00EF7893">
      <w:pPr>
        <w:widowControl w:val="0"/>
        <w:tabs>
          <w:tab w:val="left" w:leader="underscore" w:pos="9524"/>
        </w:tabs>
        <w:spacing w:line="274" w:lineRule="exact"/>
        <w:ind w:left="740"/>
        <w:jc w:val="both"/>
        <w:rPr>
          <w:rFonts w:eastAsia="Courier New"/>
          <w:sz w:val="24"/>
          <w:szCs w:val="24"/>
          <w:lang w:bidi="ru-RU"/>
        </w:rPr>
      </w:pPr>
      <w:r w:rsidRPr="00454401">
        <w:rPr>
          <w:rFonts w:eastAsia="Courier New"/>
          <w:sz w:val="24"/>
          <w:szCs w:val="24"/>
          <w:lang w:bidi="ru-RU"/>
        </w:rPr>
        <w:t>На основании поступившего запроса, зарегистрированного от</w:t>
      </w:r>
      <w:r w:rsidR="00C94DAE" w:rsidRPr="00454401">
        <w:rPr>
          <w:rFonts w:eastAsia="Courier New"/>
          <w:sz w:val="24"/>
          <w:szCs w:val="24"/>
          <w:lang w:bidi="ru-RU"/>
        </w:rPr>
        <w:t>_________________</w:t>
      </w:r>
      <w:r w:rsidRPr="00454401">
        <w:rPr>
          <w:rFonts w:eastAsia="Courier New"/>
          <w:sz w:val="24"/>
          <w:szCs w:val="24"/>
          <w:lang w:bidi="ru-RU"/>
        </w:rPr>
        <w:t xml:space="preserve"> года</w:t>
      </w:r>
    </w:p>
    <w:p w14:paraId="0A056237" w14:textId="1DA4652A" w:rsidR="00EF7893" w:rsidRPr="00454401" w:rsidRDefault="00EF7893" w:rsidP="00EF7893">
      <w:pPr>
        <w:widowControl w:val="0"/>
        <w:tabs>
          <w:tab w:val="left" w:leader="underscore" w:pos="1541"/>
        </w:tabs>
        <w:spacing w:line="274" w:lineRule="exact"/>
        <w:jc w:val="both"/>
        <w:rPr>
          <w:rFonts w:eastAsia="Courier New"/>
          <w:sz w:val="24"/>
          <w:szCs w:val="24"/>
          <w:lang w:bidi="ru-RU"/>
        </w:rPr>
      </w:pPr>
      <w:r w:rsidRPr="00454401">
        <w:rPr>
          <w:rFonts w:eastAsia="Courier New"/>
          <w:sz w:val="24"/>
          <w:szCs w:val="24"/>
          <w:lang w:bidi="ru-RU"/>
        </w:rPr>
        <w:t xml:space="preserve">№ </w:t>
      </w:r>
      <w:r w:rsidRPr="00454401">
        <w:rPr>
          <w:rFonts w:eastAsia="Courier New"/>
          <w:sz w:val="24"/>
          <w:szCs w:val="24"/>
          <w:lang w:bidi="ru-RU"/>
        </w:rPr>
        <w:tab/>
        <w:t>, в соответствии с Федеральным законом от 21.04.2011 № 69-ФЗ</w:t>
      </w:r>
      <w:r w:rsidR="00F37FA5" w:rsidRPr="00454401">
        <w:rPr>
          <w:rFonts w:eastAsia="Courier New"/>
          <w:sz w:val="24"/>
          <w:szCs w:val="24"/>
          <w:lang w:bidi="ru-RU"/>
        </w:rPr>
        <w:t xml:space="preserve"> </w:t>
      </w:r>
      <w:r w:rsidRPr="00454401">
        <w:rPr>
          <w:rFonts w:eastAsia="Courier New"/>
          <w:sz w:val="24"/>
          <w:szCs w:val="24"/>
          <w:lang w:bidi="ru-RU"/>
        </w:rPr>
        <w:t>«О внесении</w:t>
      </w:r>
    </w:p>
    <w:p w14:paraId="0B958158" w14:textId="77777777" w:rsidR="00EF7893" w:rsidRPr="00454401" w:rsidRDefault="00EF7893" w:rsidP="00EF7893">
      <w:pPr>
        <w:widowControl w:val="0"/>
        <w:spacing w:line="274" w:lineRule="exact"/>
        <w:jc w:val="both"/>
        <w:rPr>
          <w:rFonts w:eastAsia="Courier New"/>
          <w:sz w:val="24"/>
          <w:szCs w:val="24"/>
          <w:lang w:bidi="ru-RU"/>
        </w:rPr>
      </w:pPr>
      <w:r w:rsidRPr="00454401">
        <w:rPr>
          <w:rFonts w:eastAsia="Courier New"/>
          <w:sz w:val="24"/>
          <w:szCs w:val="24"/>
          <w:lang w:bidi="ru-RU"/>
        </w:rPr>
        <w:t>изменений в отдельные законодательные акты Российской Федерации» принято решение о предоставлении Государственной услуги «Выдача разрешения (переоформление разрешения, выдача дубликата разрешения) на осуществление деятельности по перевозке пассажиров и багажа легковым такси на территории субъекта Российской Федерации».</w:t>
      </w:r>
    </w:p>
    <w:p w14:paraId="018FCAA4" w14:textId="6BE1A06A" w:rsidR="00EF7893" w:rsidRPr="00454401" w:rsidRDefault="00EF7893" w:rsidP="00EF7893">
      <w:pPr>
        <w:widowControl w:val="0"/>
        <w:spacing w:after="1864" w:line="274" w:lineRule="exact"/>
        <w:ind w:firstLine="740"/>
        <w:jc w:val="both"/>
        <w:rPr>
          <w:rFonts w:eastAsia="Courier New"/>
          <w:sz w:val="24"/>
          <w:szCs w:val="24"/>
          <w:lang w:bidi="ru-RU"/>
        </w:rPr>
      </w:pPr>
      <w:r w:rsidRPr="00454401">
        <w:rPr>
          <w:rFonts w:eastAsia="Courier New"/>
          <w:sz w:val="24"/>
          <w:szCs w:val="24"/>
          <w:lang w:bidi="ru-RU"/>
        </w:rPr>
        <w:t>Выдать разрешение(-я) на перевозку пассажиров и багажа легковым такси на следующее (-ие) транспортное (-ые) средство (-а):</w:t>
      </w:r>
      <w:r w:rsidR="00F96446" w:rsidRPr="00454401">
        <w:rPr>
          <w:rFonts w:eastAsia="Courier New"/>
          <w:sz w:val="24"/>
          <w:szCs w:val="24"/>
          <w:lang w:bidi="ru-RU"/>
        </w:rPr>
        <w:t>___________.</w:t>
      </w:r>
    </w:p>
    <w:p w14:paraId="579D9F3C" w14:textId="4C60B280" w:rsidR="00D21F92" w:rsidRPr="00454401" w:rsidRDefault="00EF7893" w:rsidP="0063143B">
      <w:pPr>
        <w:pStyle w:val="20"/>
        <w:shd w:val="clear" w:color="auto" w:fill="auto"/>
        <w:spacing w:after="2240" w:line="322" w:lineRule="exact"/>
        <w:ind w:firstLine="580"/>
        <w:jc w:val="center"/>
        <w:rPr>
          <w:sz w:val="24"/>
          <w:szCs w:val="24"/>
        </w:rPr>
      </w:pPr>
      <w:r w:rsidRPr="00454401">
        <w:rPr>
          <w:rFonts w:eastAsia="Courier New"/>
          <w:noProof/>
          <w:sz w:val="24"/>
          <w:szCs w:val="24"/>
        </w:rPr>
        <mc:AlternateContent>
          <mc:Choice Requires="wps">
            <w:drawing>
              <wp:anchor distT="115570" distB="0" distL="63500" distR="1246505" simplePos="0" relativeHeight="251659264" behindDoc="1" locked="0" layoutInCell="1" allowOverlap="1" wp14:anchorId="153D1184" wp14:editId="66D501EC">
                <wp:simplePos x="0" y="0"/>
                <wp:positionH relativeFrom="margin">
                  <wp:posOffset>-14605</wp:posOffset>
                </wp:positionH>
                <wp:positionV relativeFrom="paragraph">
                  <wp:posOffset>311150</wp:posOffset>
                </wp:positionV>
                <wp:extent cx="2670175" cy="190500"/>
                <wp:effectExtent l="0" t="0" r="15875" b="0"/>
                <wp:wrapSquare wrapText="right"/>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1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9C905" w14:textId="77777777" w:rsidR="008526E1" w:rsidRPr="00451783" w:rsidRDefault="008526E1" w:rsidP="00451783">
                            <w:pPr>
                              <w:pStyle w:val="101"/>
                              <w:rPr>
                                <w:u w:val="single"/>
                              </w:rPr>
                            </w:pPr>
                            <w:r w:rsidRPr="00451783">
                              <w:rPr>
                                <w:u w:val="single"/>
                              </w:rPr>
                              <w:t>Должность и ФИО сотрудника, принявшего решение</w:t>
                            </w:r>
                          </w:p>
                          <w:p w14:paraId="329CB8AF" w14:textId="72859FA1" w:rsidR="008526E1" w:rsidRDefault="008526E1" w:rsidP="00EF7893">
                            <w:pPr>
                              <w:pStyle w:val="101"/>
                              <w:shd w:val="clear" w:color="auto" w:fill="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D1184" id="_x0000_t202" coordsize="21600,21600" o:spt="202" path="m,l,21600r21600,l21600,xe">
                <v:stroke joinstyle="miter"/>
                <v:path gradientshapeok="t" o:connecttype="rect"/>
              </v:shapetype>
              <v:shape id="Text Box 9" o:spid="_x0000_s1026" type="#_x0000_t202" style="position:absolute;left:0;text-align:left;margin-left:-1.15pt;margin-top:24.5pt;width:210.25pt;height:15pt;z-index:-251657216;visibility:visible;mso-wrap-style:square;mso-width-percent:0;mso-height-percent:0;mso-wrap-distance-left:5pt;mso-wrap-distance-top:9.1pt;mso-wrap-distance-right:98.1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" filled="f" stroked="f">
                <v:textbox inset="0,0,0,0">
                  <w:txbxContent>
                    <w:p w14:paraId="0B49C905" w14:textId="77777777" w:rsidR="008526E1" w:rsidRPr="00451783" w:rsidRDefault="008526E1" w:rsidP="00451783">
                      <w:pPr>
                        <w:pStyle w:val="101"/>
                        <w:rPr>
                          <w:u w:val="single"/>
                        </w:rPr>
                      </w:pPr>
                      <w:r w:rsidRPr="00451783">
                        <w:rPr>
                          <w:u w:val="single"/>
                        </w:rPr>
                        <w:t>Должность и ФИО сотрудника, принявшего решение</w:t>
                      </w:r>
                    </w:p>
                    <w:p w14:paraId="329CB8AF" w14:textId="72859FA1" w:rsidR="008526E1" w:rsidRDefault="008526E1" w:rsidP="00EF7893">
                      <w:pPr>
                        <w:pStyle w:val="101"/>
                        <w:shd w:val="clear" w:color="auto" w:fill="auto"/>
                      </w:pPr>
                    </w:p>
                  </w:txbxContent>
                </v:textbox>
                <w10:wrap type="square" side="right" anchorx="margin"/>
              </v:shape>
            </w:pict>
          </mc:Fallback>
        </mc:AlternateContent>
      </w:r>
      <w:r w:rsidRPr="00454401">
        <w:rPr>
          <w:rFonts w:eastAsia="Courier New"/>
          <w:sz w:val="24"/>
          <w:szCs w:val="24"/>
          <w:lang w:bidi="ru-RU"/>
        </w:rPr>
        <w:t xml:space="preserve">Сведения </w:t>
      </w:r>
      <w:r w:rsidR="009B1FF3" w:rsidRPr="00454401">
        <w:rPr>
          <w:rFonts w:eastAsia="Courier New"/>
          <w:sz w:val="24"/>
          <w:szCs w:val="24"/>
          <w:lang w:bidi="ru-RU"/>
        </w:rPr>
        <w:t>об</w:t>
      </w:r>
      <w:r w:rsidRPr="00454401">
        <w:rPr>
          <w:rFonts w:eastAsia="Courier New"/>
          <w:sz w:val="24"/>
          <w:szCs w:val="24"/>
          <w:lang w:bidi="ru-RU"/>
        </w:rPr>
        <w:t xml:space="preserve">                </w:t>
      </w:r>
      <w:r w:rsidRPr="00454401">
        <w:rPr>
          <w:rFonts w:eastAsia="Courier New"/>
          <w:sz w:val="24"/>
          <w:szCs w:val="24"/>
          <w:lang w:bidi="ru-RU"/>
        </w:rPr>
        <w:br/>
      </w:r>
      <w:r w:rsidR="00CB1D08" w:rsidRPr="00454401">
        <w:rPr>
          <w:rFonts w:eastAsia="Courier New"/>
          <w:sz w:val="24"/>
          <w:szCs w:val="24"/>
          <w:u w:val="single"/>
          <w:lang w:bidi="ru-RU"/>
        </w:rPr>
        <w:t xml:space="preserve">        </w:t>
      </w:r>
      <w:r w:rsidRPr="00454401">
        <w:rPr>
          <w:rFonts w:eastAsia="Courier New"/>
          <w:sz w:val="24"/>
          <w:szCs w:val="24"/>
          <w:u w:val="single"/>
          <w:lang w:bidi="ru-RU"/>
        </w:rPr>
        <w:t>Электронной подписи</w:t>
      </w:r>
    </w:p>
    <w:p w14:paraId="548CC165" w14:textId="77777777" w:rsidR="006E2FC8" w:rsidRPr="00454401" w:rsidRDefault="006E2FC8" w:rsidP="004E7AD3">
      <w:pPr>
        <w:tabs>
          <w:tab w:val="left" w:pos="1359"/>
        </w:tabs>
        <w:ind w:firstLine="709"/>
        <w:jc w:val="center"/>
        <w:rPr>
          <w:rFonts w:eastAsiaTheme="minorEastAsia"/>
          <w:sz w:val="28"/>
          <w:szCs w:val="28"/>
        </w:rPr>
      </w:pPr>
    </w:p>
    <w:p w14:paraId="6874DF69" w14:textId="77777777" w:rsidR="006E2FC8" w:rsidRPr="00454401" w:rsidRDefault="006E2FC8" w:rsidP="004E7AD3">
      <w:pPr>
        <w:tabs>
          <w:tab w:val="left" w:pos="1359"/>
        </w:tabs>
        <w:ind w:firstLine="709"/>
        <w:jc w:val="center"/>
        <w:rPr>
          <w:rFonts w:eastAsiaTheme="minorEastAsia"/>
          <w:sz w:val="28"/>
          <w:szCs w:val="28"/>
        </w:rPr>
      </w:pPr>
    </w:p>
    <w:p w14:paraId="64A4F8D7" w14:textId="77777777" w:rsidR="006E2FC8" w:rsidRPr="00454401" w:rsidRDefault="006E2FC8" w:rsidP="004E7AD3">
      <w:pPr>
        <w:tabs>
          <w:tab w:val="left" w:pos="1359"/>
        </w:tabs>
        <w:ind w:firstLine="709"/>
        <w:jc w:val="center"/>
        <w:rPr>
          <w:rFonts w:eastAsiaTheme="minorEastAsia"/>
          <w:sz w:val="28"/>
          <w:szCs w:val="28"/>
        </w:rPr>
      </w:pPr>
    </w:p>
    <w:p w14:paraId="067AFAA5" w14:textId="77777777" w:rsidR="006E2FC8" w:rsidRPr="00454401" w:rsidRDefault="006E2FC8" w:rsidP="004E7AD3">
      <w:pPr>
        <w:tabs>
          <w:tab w:val="left" w:pos="1359"/>
        </w:tabs>
        <w:ind w:firstLine="709"/>
        <w:jc w:val="center"/>
        <w:rPr>
          <w:rFonts w:eastAsiaTheme="minorEastAsia"/>
          <w:sz w:val="28"/>
          <w:szCs w:val="28"/>
        </w:rPr>
      </w:pPr>
    </w:p>
    <w:tbl>
      <w:tblPr>
        <w:tblStyle w:val="a6"/>
        <w:tblW w:w="4394" w:type="dxa"/>
        <w:tblInd w:w="538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394"/>
      </w:tblGrid>
      <w:tr w:rsidR="00886ED1" w:rsidRPr="00454401" w14:paraId="5191B725" w14:textId="77777777" w:rsidTr="003C4710">
        <w:trPr>
          <w:trHeight w:val="305"/>
        </w:trPr>
        <w:tc>
          <w:tcPr>
            <w:tcW w:w="4394" w:type="dxa"/>
          </w:tcPr>
          <w:p w14:paraId="63B5D3F8" w14:textId="14C58363" w:rsidR="00886ED1" w:rsidRPr="00454401" w:rsidRDefault="00886ED1" w:rsidP="00EB7EED">
            <w:pPr>
              <w:keepNext/>
              <w:keepLines/>
              <w:widowControl w:val="0"/>
              <w:spacing w:line="310" w:lineRule="exact"/>
              <w:jc w:val="right"/>
              <w:outlineLvl w:val="1"/>
              <w:rPr>
                <w:bCs/>
                <w:sz w:val="28"/>
                <w:szCs w:val="28"/>
                <w:lang w:bidi="ru-RU"/>
              </w:rPr>
            </w:pPr>
            <w:r w:rsidRPr="00454401">
              <w:rPr>
                <w:bCs/>
                <w:sz w:val="28"/>
                <w:szCs w:val="28"/>
                <w:lang w:bidi="ru-RU"/>
              </w:rPr>
              <w:lastRenderedPageBreak/>
              <w:t>Приложение № 3</w:t>
            </w:r>
          </w:p>
        </w:tc>
      </w:tr>
      <w:tr w:rsidR="00886ED1" w:rsidRPr="00454401" w14:paraId="568CA1B4" w14:textId="77777777" w:rsidTr="003C4710">
        <w:tc>
          <w:tcPr>
            <w:tcW w:w="4394" w:type="dxa"/>
          </w:tcPr>
          <w:p w14:paraId="5E2BEF6A" w14:textId="4C4CB9D5" w:rsidR="00886ED1" w:rsidRPr="00454401" w:rsidRDefault="00886ED1" w:rsidP="00580B1A">
            <w:pPr>
              <w:keepNext/>
              <w:keepLines/>
              <w:widowControl w:val="0"/>
              <w:spacing w:line="310" w:lineRule="exact"/>
              <w:jc w:val="right"/>
              <w:outlineLvl w:val="1"/>
              <w:rPr>
                <w:bCs/>
                <w:sz w:val="28"/>
                <w:szCs w:val="28"/>
                <w:lang w:bidi="ru-RU"/>
              </w:rPr>
            </w:pPr>
            <w:r w:rsidRPr="00454401">
              <w:rPr>
                <w:bCs/>
                <w:sz w:val="28"/>
                <w:szCs w:val="28"/>
                <w:lang w:bidi="ru-RU"/>
              </w:rPr>
              <w:t xml:space="preserve">к </w:t>
            </w:r>
            <w:r w:rsidR="00580B1A">
              <w:rPr>
                <w:bCs/>
                <w:sz w:val="28"/>
                <w:szCs w:val="28"/>
                <w:lang w:bidi="ru-RU"/>
              </w:rPr>
              <w:t>админист</w:t>
            </w:r>
            <w:r w:rsidRPr="00454401">
              <w:rPr>
                <w:bCs/>
                <w:sz w:val="28"/>
                <w:szCs w:val="28"/>
                <w:lang w:bidi="ru-RU"/>
              </w:rPr>
              <w:t>ративному регламенту</w:t>
            </w:r>
          </w:p>
        </w:tc>
      </w:tr>
    </w:tbl>
    <w:p w14:paraId="6C245B51" w14:textId="77777777" w:rsidR="00886ED1" w:rsidRPr="00454401" w:rsidRDefault="00886ED1" w:rsidP="00886ED1">
      <w:pPr>
        <w:keepNext/>
        <w:keepLines/>
        <w:widowControl w:val="0"/>
        <w:spacing w:after="370" w:line="374" w:lineRule="exact"/>
        <w:ind w:right="20"/>
        <w:jc w:val="center"/>
        <w:outlineLvl w:val="1"/>
        <w:rPr>
          <w:b/>
          <w:bCs/>
          <w:sz w:val="28"/>
          <w:szCs w:val="28"/>
          <w:lang w:bidi="ru-RU"/>
        </w:rPr>
      </w:pPr>
    </w:p>
    <w:p w14:paraId="09835A32" w14:textId="58F97CE3" w:rsidR="00886ED1" w:rsidRPr="00454401" w:rsidRDefault="00886ED1" w:rsidP="00FD33C7">
      <w:pPr>
        <w:pStyle w:val="22"/>
        <w:keepNext/>
        <w:keepLines/>
        <w:shd w:val="clear" w:color="auto" w:fill="auto"/>
        <w:spacing w:after="353" w:line="240" w:lineRule="auto"/>
        <w:ind w:right="20" w:firstLine="0"/>
        <w:rPr>
          <w:b w:val="0"/>
        </w:rPr>
      </w:pPr>
      <w:bookmarkStart w:id="21" w:name="bookmark35"/>
      <w:r w:rsidRPr="00454401">
        <w:rPr>
          <w:b w:val="0"/>
        </w:rPr>
        <w:t>Форма решения об отказе в прием</w:t>
      </w:r>
      <w:r w:rsidR="00356933" w:rsidRPr="00454401">
        <w:rPr>
          <w:b w:val="0"/>
        </w:rPr>
        <w:t>е</w:t>
      </w:r>
      <w:r w:rsidRPr="00454401">
        <w:rPr>
          <w:b w:val="0"/>
        </w:rPr>
        <w:t xml:space="preserve"> документов, необходимых</w:t>
      </w:r>
      <w:r w:rsidRPr="00454401">
        <w:rPr>
          <w:b w:val="0"/>
        </w:rPr>
        <w:br/>
        <w:t>для предоставления государственной услуги</w:t>
      </w:r>
      <w:bookmarkEnd w:id="21"/>
    </w:p>
    <w:p w14:paraId="514D522A" w14:textId="77777777" w:rsidR="00886ED1" w:rsidRPr="00454401" w:rsidRDefault="00886ED1" w:rsidP="00886ED1">
      <w:pPr>
        <w:widowControl w:val="0"/>
        <w:tabs>
          <w:tab w:val="left" w:leader="underscore" w:pos="9670"/>
        </w:tabs>
        <w:spacing w:line="274" w:lineRule="exact"/>
        <w:ind w:left="5529"/>
        <w:jc w:val="both"/>
        <w:rPr>
          <w:sz w:val="24"/>
          <w:szCs w:val="24"/>
          <w:lang w:bidi="ru-RU"/>
        </w:rPr>
      </w:pPr>
      <w:r w:rsidRPr="00454401">
        <w:rPr>
          <w:sz w:val="24"/>
          <w:szCs w:val="24"/>
          <w:lang w:bidi="ru-RU"/>
        </w:rPr>
        <w:t>Кому:</w:t>
      </w:r>
      <w:r w:rsidRPr="00454401">
        <w:rPr>
          <w:sz w:val="24"/>
          <w:szCs w:val="24"/>
          <w:lang w:bidi="ru-RU"/>
        </w:rPr>
        <w:tab/>
      </w:r>
    </w:p>
    <w:p w14:paraId="1E560281" w14:textId="77777777" w:rsidR="00886ED1" w:rsidRPr="00454401" w:rsidRDefault="00886ED1" w:rsidP="00886ED1">
      <w:pPr>
        <w:widowControl w:val="0"/>
        <w:tabs>
          <w:tab w:val="left" w:leader="underscore" w:pos="9670"/>
        </w:tabs>
        <w:spacing w:line="274" w:lineRule="exact"/>
        <w:ind w:left="5529"/>
        <w:jc w:val="both"/>
        <w:rPr>
          <w:sz w:val="24"/>
          <w:szCs w:val="24"/>
          <w:lang w:bidi="ru-RU"/>
        </w:rPr>
      </w:pPr>
      <w:r w:rsidRPr="00454401">
        <w:rPr>
          <w:sz w:val="24"/>
          <w:szCs w:val="24"/>
          <w:lang w:bidi="ru-RU"/>
        </w:rPr>
        <w:t>ИНН</w:t>
      </w:r>
      <w:r w:rsidRPr="00454401">
        <w:rPr>
          <w:sz w:val="24"/>
          <w:szCs w:val="24"/>
          <w:lang w:bidi="ru-RU"/>
        </w:rPr>
        <w:tab/>
      </w:r>
    </w:p>
    <w:p w14:paraId="64AAE242" w14:textId="77777777" w:rsidR="00886ED1" w:rsidRPr="00454401" w:rsidRDefault="00886ED1" w:rsidP="00886ED1">
      <w:pPr>
        <w:widowControl w:val="0"/>
        <w:tabs>
          <w:tab w:val="left" w:leader="underscore" w:pos="9670"/>
        </w:tabs>
        <w:spacing w:line="274" w:lineRule="exact"/>
        <w:ind w:left="5529"/>
        <w:jc w:val="both"/>
        <w:rPr>
          <w:sz w:val="24"/>
          <w:szCs w:val="24"/>
          <w:lang w:bidi="ru-RU"/>
        </w:rPr>
      </w:pPr>
      <w:r w:rsidRPr="00454401">
        <w:rPr>
          <w:sz w:val="24"/>
          <w:szCs w:val="24"/>
          <w:lang w:bidi="ru-RU"/>
        </w:rPr>
        <w:t>Представитель:</w:t>
      </w:r>
      <w:r w:rsidRPr="00454401">
        <w:rPr>
          <w:sz w:val="24"/>
          <w:szCs w:val="24"/>
          <w:lang w:bidi="ru-RU"/>
        </w:rPr>
        <w:tab/>
      </w:r>
    </w:p>
    <w:p w14:paraId="0AB6DE30" w14:textId="77777777" w:rsidR="00886ED1" w:rsidRPr="00454401" w:rsidRDefault="00886ED1" w:rsidP="00886ED1">
      <w:pPr>
        <w:widowControl w:val="0"/>
        <w:spacing w:after="286" w:line="274" w:lineRule="exact"/>
        <w:ind w:left="5529"/>
        <w:jc w:val="both"/>
        <w:rPr>
          <w:sz w:val="24"/>
          <w:szCs w:val="24"/>
          <w:lang w:bidi="ru-RU"/>
        </w:rPr>
      </w:pPr>
      <w:r w:rsidRPr="00454401">
        <w:rPr>
          <w:sz w:val="24"/>
          <w:szCs w:val="24"/>
          <w:lang w:bidi="ru-RU"/>
        </w:rPr>
        <w:t>Контактные данные представителя:</w:t>
      </w:r>
    </w:p>
    <w:p w14:paraId="2476939B" w14:textId="77777777" w:rsidR="00886ED1" w:rsidRPr="00454401" w:rsidRDefault="00886ED1" w:rsidP="00886ED1">
      <w:pPr>
        <w:widowControl w:val="0"/>
        <w:tabs>
          <w:tab w:val="left" w:leader="underscore" w:pos="9670"/>
        </w:tabs>
        <w:spacing w:line="266" w:lineRule="exact"/>
        <w:ind w:left="5529"/>
        <w:jc w:val="both"/>
        <w:rPr>
          <w:sz w:val="24"/>
          <w:szCs w:val="24"/>
          <w:lang w:bidi="ru-RU"/>
        </w:rPr>
      </w:pPr>
      <w:r w:rsidRPr="00454401">
        <w:rPr>
          <w:sz w:val="24"/>
          <w:szCs w:val="24"/>
          <w:lang w:bidi="ru-RU"/>
        </w:rPr>
        <w:t>Тел.:</w:t>
      </w:r>
      <w:r w:rsidRPr="00454401">
        <w:rPr>
          <w:sz w:val="24"/>
          <w:szCs w:val="24"/>
          <w:lang w:bidi="ru-RU"/>
        </w:rPr>
        <w:tab/>
      </w:r>
    </w:p>
    <w:p w14:paraId="740975AD" w14:textId="77777777" w:rsidR="00886ED1" w:rsidRPr="00454401" w:rsidRDefault="00886ED1" w:rsidP="00886ED1">
      <w:pPr>
        <w:widowControl w:val="0"/>
        <w:spacing w:after="636" w:line="266" w:lineRule="exact"/>
        <w:ind w:left="5529"/>
        <w:jc w:val="both"/>
        <w:rPr>
          <w:sz w:val="24"/>
          <w:szCs w:val="24"/>
          <w:lang w:bidi="ru-RU"/>
        </w:rPr>
      </w:pPr>
      <w:r w:rsidRPr="00454401">
        <w:rPr>
          <w:sz w:val="24"/>
          <w:szCs w:val="24"/>
          <w:lang w:bidi="ru-RU"/>
        </w:rPr>
        <w:t>Эл. почта:</w:t>
      </w:r>
    </w:p>
    <w:p w14:paraId="29F45BEB" w14:textId="52D4195D" w:rsidR="00886ED1" w:rsidRPr="00454401" w:rsidRDefault="00B13B56" w:rsidP="00B13B56">
      <w:pPr>
        <w:keepNext/>
        <w:keepLines/>
        <w:widowControl w:val="0"/>
        <w:spacing w:line="322" w:lineRule="exact"/>
        <w:outlineLvl w:val="1"/>
        <w:rPr>
          <w:bCs/>
          <w:sz w:val="28"/>
          <w:szCs w:val="28"/>
          <w:lang w:bidi="ru-RU"/>
        </w:rPr>
      </w:pPr>
      <w:r w:rsidRPr="00454401">
        <w:rPr>
          <w:bCs/>
          <w:sz w:val="28"/>
          <w:szCs w:val="28"/>
          <w:lang w:bidi="ru-RU"/>
        </w:rPr>
        <w:t xml:space="preserve">                                                              </w:t>
      </w:r>
      <w:r w:rsidR="004D4E8B" w:rsidRPr="00454401">
        <w:rPr>
          <w:bCs/>
          <w:sz w:val="28"/>
          <w:szCs w:val="28"/>
          <w:lang w:bidi="ru-RU"/>
        </w:rPr>
        <w:t xml:space="preserve">    </w:t>
      </w:r>
      <w:r w:rsidRPr="00454401">
        <w:rPr>
          <w:bCs/>
          <w:sz w:val="28"/>
          <w:szCs w:val="28"/>
          <w:lang w:bidi="ru-RU"/>
        </w:rPr>
        <w:t xml:space="preserve"> </w:t>
      </w:r>
      <w:r w:rsidR="00886ED1" w:rsidRPr="00454401">
        <w:rPr>
          <w:bCs/>
          <w:sz w:val="28"/>
          <w:szCs w:val="28"/>
          <w:lang w:bidi="ru-RU"/>
        </w:rPr>
        <w:t>РЕШЕНИЕ</w:t>
      </w:r>
    </w:p>
    <w:p w14:paraId="49B83E99" w14:textId="77777777" w:rsidR="00CE69EC" w:rsidRPr="00454401" w:rsidRDefault="00CE69EC" w:rsidP="00CE69EC">
      <w:pPr>
        <w:widowControl w:val="0"/>
        <w:spacing w:line="322" w:lineRule="exact"/>
        <w:ind w:left="1420"/>
        <w:rPr>
          <w:sz w:val="28"/>
          <w:szCs w:val="28"/>
          <w:lang w:bidi="ru-RU"/>
        </w:rPr>
      </w:pPr>
      <w:r w:rsidRPr="00454401">
        <w:rPr>
          <w:sz w:val="28"/>
          <w:szCs w:val="28"/>
          <w:lang w:bidi="ru-RU"/>
        </w:rPr>
        <w:t>Об отказе в приеме документов, необходимых для предоставления</w:t>
      </w:r>
    </w:p>
    <w:p w14:paraId="3C464EEC" w14:textId="77777777" w:rsidR="00CE69EC" w:rsidRPr="00454401" w:rsidRDefault="00CE69EC" w:rsidP="00CE69EC">
      <w:pPr>
        <w:widowControl w:val="0"/>
        <w:spacing w:after="289" w:line="322" w:lineRule="exact"/>
        <w:ind w:right="20"/>
        <w:jc w:val="center"/>
        <w:rPr>
          <w:sz w:val="28"/>
          <w:szCs w:val="28"/>
          <w:lang w:bidi="ru-RU"/>
        </w:rPr>
      </w:pPr>
      <w:r w:rsidRPr="00454401">
        <w:rPr>
          <w:sz w:val="28"/>
          <w:szCs w:val="28"/>
          <w:lang w:bidi="ru-RU"/>
        </w:rPr>
        <w:t>государственной услуги</w:t>
      </w:r>
    </w:p>
    <w:p w14:paraId="704E7751" w14:textId="77777777" w:rsidR="00CE69EC" w:rsidRPr="00454401" w:rsidRDefault="00CE69EC" w:rsidP="00CE69EC">
      <w:pPr>
        <w:widowControl w:val="0"/>
        <w:tabs>
          <w:tab w:val="left" w:leader="underscore" w:pos="5526"/>
          <w:tab w:val="left" w:leader="underscore" w:pos="8306"/>
        </w:tabs>
        <w:spacing w:after="309" w:line="310" w:lineRule="exact"/>
        <w:ind w:left="2680"/>
        <w:jc w:val="both"/>
        <w:rPr>
          <w:sz w:val="24"/>
          <w:szCs w:val="24"/>
          <w:lang w:bidi="ru-RU"/>
        </w:rPr>
      </w:pPr>
      <w:r w:rsidRPr="00454401">
        <w:rPr>
          <w:sz w:val="24"/>
          <w:szCs w:val="24"/>
          <w:lang w:bidi="ru-RU"/>
        </w:rPr>
        <w:t>№</w:t>
      </w:r>
      <w:r w:rsidRPr="00454401">
        <w:rPr>
          <w:sz w:val="24"/>
          <w:szCs w:val="24"/>
          <w:lang w:bidi="ru-RU"/>
        </w:rPr>
        <w:tab/>
        <w:t>от</w:t>
      </w:r>
      <w:r w:rsidRPr="00454401">
        <w:rPr>
          <w:sz w:val="24"/>
          <w:szCs w:val="24"/>
          <w:lang w:bidi="ru-RU"/>
        </w:rPr>
        <w:tab/>
      </w:r>
    </w:p>
    <w:p w14:paraId="7ED33CBD" w14:textId="7D2835CB" w:rsidR="00AE64C6" w:rsidRPr="00454401" w:rsidRDefault="00AE64C6" w:rsidP="0077252D">
      <w:pPr>
        <w:pStyle w:val="90"/>
        <w:shd w:val="clear" w:color="auto" w:fill="auto"/>
        <w:spacing w:before="0" w:after="0" w:line="274" w:lineRule="exact"/>
        <w:ind w:firstLine="760"/>
        <w:jc w:val="both"/>
        <w:rPr>
          <w:sz w:val="24"/>
          <w:szCs w:val="24"/>
        </w:rPr>
      </w:pPr>
      <w:r w:rsidRPr="00454401">
        <w:rPr>
          <w:sz w:val="24"/>
          <w:szCs w:val="24"/>
        </w:rPr>
        <w:t xml:space="preserve">По результатам рассмотрения заявления по услуге «Выдача разрешения (переоформление разрешения, выдача дубликата разрешения) на осуществление деятельности по перевозке пассажиров и багажа легковым такси на территории субъекта Российской Федерации» от </w:t>
      </w:r>
      <w:r w:rsidRPr="00454401">
        <w:rPr>
          <w:sz w:val="24"/>
          <w:szCs w:val="24"/>
        </w:rPr>
        <w:tab/>
        <w:t xml:space="preserve"> № </w:t>
      </w:r>
      <w:r w:rsidRPr="00454401">
        <w:rPr>
          <w:sz w:val="24"/>
          <w:szCs w:val="24"/>
        </w:rPr>
        <w:tab/>
      </w:r>
      <w:r w:rsidR="00365C35" w:rsidRPr="00454401">
        <w:rPr>
          <w:sz w:val="24"/>
          <w:szCs w:val="24"/>
        </w:rPr>
        <w:t xml:space="preserve">  </w:t>
      </w:r>
      <w:r w:rsidRPr="00454401">
        <w:rPr>
          <w:sz w:val="24"/>
          <w:szCs w:val="24"/>
        </w:rPr>
        <w:t xml:space="preserve"> и приложенных к нему документов, на основании утвержденного </w:t>
      </w:r>
      <w:r w:rsidR="00580B1A">
        <w:rPr>
          <w:sz w:val="24"/>
          <w:szCs w:val="24"/>
        </w:rPr>
        <w:t>админист</w:t>
      </w:r>
      <w:r w:rsidRPr="00454401">
        <w:rPr>
          <w:sz w:val="24"/>
          <w:szCs w:val="24"/>
        </w:rPr>
        <w:t xml:space="preserve">ративного регламента уполномоченного органа </w:t>
      </w:r>
      <w:r w:rsidR="0077252D" w:rsidRPr="00454401">
        <w:rPr>
          <w:sz w:val="24"/>
          <w:szCs w:val="24"/>
        </w:rPr>
        <w:t xml:space="preserve">Камчатского края  </w:t>
      </w:r>
      <w:r w:rsidRPr="00454401">
        <w:rPr>
          <w:sz w:val="24"/>
          <w:szCs w:val="24"/>
        </w:rPr>
        <w:t>принято решение об отказе в приеме документов, необходимых</w:t>
      </w:r>
      <w:r w:rsidR="0077252D" w:rsidRPr="00454401">
        <w:rPr>
          <w:sz w:val="24"/>
          <w:szCs w:val="24"/>
        </w:rPr>
        <w:t xml:space="preserve"> </w:t>
      </w:r>
      <w:r w:rsidRPr="00454401">
        <w:rPr>
          <w:sz w:val="24"/>
          <w:szCs w:val="24"/>
        </w:rPr>
        <w:t>для предоставления Государственной услуги по следующим основаниям:</w:t>
      </w:r>
      <w:r w:rsidR="0077252D" w:rsidRPr="00454401">
        <w:rPr>
          <w:sz w:val="24"/>
          <w:szCs w:val="24"/>
        </w:rPr>
        <w:t>______________.</w:t>
      </w:r>
    </w:p>
    <w:p w14:paraId="46461412" w14:textId="77777777" w:rsidR="0077252D" w:rsidRPr="00454401" w:rsidRDefault="0077252D" w:rsidP="0077252D">
      <w:pPr>
        <w:pStyle w:val="90"/>
        <w:shd w:val="clear" w:color="auto" w:fill="auto"/>
        <w:spacing w:before="0" w:after="0" w:line="274" w:lineRule="exact"/>
        <w:ind w:firstLine="760"/>
        <w:jc w:val="both"/>
        <w:rPr>
          <w:sz w:val="24"/>
          <w:szCs w:val="24"/>
        </w:rPr>
      </w:pPr>
      <w:r w:rsidRPr="00454401">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097CC90A" w14:textId="77777777" w:rsidR="0077252D" w:rsidRPr="00454401" w:rsidRDefault="0077252D" w:rsidP="0077252D">
      <w:pPr>
        <w:pStyle w:val="90"/>
        <w:shd w:val="clear" w:color="auto" w:fill="auto"/>
        <w:spacing w:before="0" w:after="2029" w:line="274" w:lineRule="exact"/>
        <w:ind w:firstLine="760"/>
        <w:jc w:val="both"/>
        <w:rPr>
          <w:sz w:val="24"/>
          <w:szCs w:val="24"/>
        </w:rPr>
      </w:pPr>
      <w:r w:rsidRPr="00454401">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55A5F51E" w14:textId="2C4C3939" w:rsidR="00886ED1" w:rsidRPr="00454401" w:rsidRDefault="00886ED1" w:rsidP="00886ED1">
      <w:pPr>
        <w:widowControl w:val="0"/>
        <w:spacing w:before="80" w:after="2240" w:line="322" w:lineRule="exact"/>
        <w:ind w:firstLine="580"/>
        <w:jc w:val="center"/>
        <w:rPr>
          <w:sz w:val="24"/>
          <w:szCs w:val="24"/>
        </w:rPr>
      </w:pPr>
      <w:r w:rsidRPr="00454401">
        <w:rPr>
          <w:rFonts w:eastAsia="Courier New"/>
          <w:noProof/>
          <w:sz w:val="24"/>
          <w:szCs w:val="24"/>
        </w:rPr>
        <mc:AlternateContent>
          <mc:Choice Requires="wps">
            <w:drawing>
              <wp:anchor distT="115570" distB="0" distL="63500" distR="1246505" simplePos="0" relativeHeight="251661312" behindDoc="1" locked="0" layoutInCell="1" allowOverlap="1" wp14:anchorId="5AB9601B" wp14:editId="7B2DE44F">
                <wp:simplePos x="0" y="0"/>
                <wp:positionH relativeFrom="margin">
                  <wp:posOffset>-14605</wp:posOffset>
                </wp:positionH>
                <wp:positionV relativeFrom="paragraph">
                  <wp:posOffset>314960</wp:posOffset>
                </wp:positionV>
                <wp:extent cx="3105150" cy="295275"/>
                <wp:effectExtent l="0" t="0" r="0" b="9525"/>
                <wp:wrapSquare wrapText="right"/>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E7336" w14:textId="77777777" w:rsidR="008526E1" w:rsidRPr="00FE073B" w:rsidRDefault="008526E1" w:rsidP="00886ED1">
                            <w:pPr>
                              <w:pStyle w:val="101"/>
                              <w:shd w:val="clear" w:color="auto" w:fill="auto"/>
                              <w:rPr>
                                <w:sz w:val="20"/>
                                <w:szCs w:val="20"/>
                                <w:u w:val="single"/>
                              </w:rPr>
                            </w:pPr>
                            <w:r w:rsidRPr="00FE073B">
                              <w:rPr>
                                <w:rStyle w:val="10Exact"/>
                                <w:sz w:val="20"/>
                                <w:szCs w:val="20"/>
                                <w:u w:val="single"/>
                              </w:rPr>
                              <w:t>Должность и ФИО сотрудника, принявшего решение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9601B" id="_x0000_s1027" type="#_x0000_t202" style="position:absolute;left:0;text-align:left;margin-left:-1.15pt;margin-top:24.8pt;width:244.5pt;height:23.25pt;z-index:-251655168;visibility:visible;mso-wrap-style:square;mso-width-percent:0;mso-height-percent:0;mso-wrap-distance-left:5pt;mso-wrap-distance-top:9.1pt;mso-wrap-distance-right:98.1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" filled="f" stroked="f">
                <v:textbox inset="0,0,0,0">
                  <w:txbxContent>
                    <w:p w14:paraId="691E7336" w14:textId="77777777" w:rsidR="008526E1" w:rsidRPr="00FE073B" w:rsidRDefault="008526E1" w:rsidP="00886ED1">
                      <w:pPr>
                        <w:pStyle w:val="101"/>
                        <w:shd w:val="clear" w:color="auto" w:fill="auto"/>
                        <w:rPr>
                          <w:sz w:val="20"/>
                          <w:szCs w:val="20"/>
                          <w:u w:val="single"/>
                        </w:rPr>
                      </w:pPr>
                      <w:r w:rsidRPr="00FE073B">
                        <w:rPr>
                          <w:rStyle w:val="10Exact"/>
                          <w:sz w:val="20"/>
                          <w:szCs w:val="20"/>
                          <w:u w:val="single"/>
                        </w:rPr>
                        <w:t>Должность и ФИО сотрудника, принявшего решение</w:t>
                      </w:r>
                    </w:p>
                  </w:txbxContent>
                </v:textbox>
                <w10:wrap type="square" side="right" anchorx="margin"/>
              </v:shape>
            </w:pict>
          </mc:Fallback>
        </mc:AlternateContent>
      </w:r>
      <w:r w:rsidRPr="00454401">
        <w:rPr>
          <w:rFonts w:eastAsia="Courier New"/>
          <w:sz w:val="24"/>
          <w:szCs w:val="24"/>
          <w:lang w:bidi="ru-RU"/>
        </w:rPr>
        <w:t xml:space="preserve">Сведения                 </w:t>
      </w:r>
      <w:r w:rsidRPr="00454401">
        <w:rPr>
          <w:rFonts w:eastAsia="Courier New"/>
          <w:sz w:val="24"/>
          <w:szCs w:val="24"/>
          <w:lang w:bidi="ru-RU"/>
        </w:rPr>
        <w:br/>
      </w:r>
      <w:r w:rsidRPr="00454401">
        <w:rPr>
          <w:rFonts w:eastAsia="Courier New"/>
          <w:sz w:val="24"/>
          <w:szCs w:val="24"/>
          <w:u w:val="single"/>
          <w:lang w:bidi="ru-RU"/>
        </w:rPr>
        <w:t xml:space="preserve">        Электронной подписи</w:t>
      </w:r>
    </w:p>
    <w:tbl>
      <w:tblPr>
        <w:tblStyle w:val="a6"/>
        <w:tblW w:w="4394" w:type="dxa"/>
        <w:tblInd w:w="538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394"/>
      </w:tblGrid>
      <w:tr w:rsidR="007B4822" w:rsidRPr="00454401" w14:paraId="614064EA" w14:textId="77777777" w:rsidTr="003C4710">
        <w:trPr>
          <w:trHeight w:val="305"/>
        </w:trPr>
        <w:tc>
          <w:tcPr>
            <w:tcW w:w="4394" w:type="dxa"/>
          </w:tcPr>
          <w:p w14:paraId="480E2223" w14:textId="3100B2CE" w:rsidR="007B4822" w:rsidRPr="00454401" w:rsidRDefault="007B4822" w:rsidP="007B4822">
            <w:pPr>
              <w:keepNext/>
              <w:keepLines/>
              <w:widowControl w:val="0"/>
              <w:spacing w:line="310" w:lineRule="exact"/>
              <w:jc w:val="right"/>
              <w:outlineLvl w:val="1"/>
              <w:rPr>
                <w:bCs/>
                <w:sz w:val="28"/>
                <w:szCs w:val="28"/>
                <w:lang w:bidi="ru-RU"/>
              </w:rPr>
            </w:pPr>
            <w:r w:rsidRPr="00454401">
              <w:rPr>
                <w:bCs/>
                <w:sz w:val="28"/>
                <w:szCs w:val="28"/>
                <w:lang w:bidi="ru-RU"/>
              </w:rPr>
              <w:lastRenderedPageBreak/>
              <w:t>Приложение № 4</w:t>
            </w:r>
          </w:p>
        </w:tc>
      </w:tr>
      <w:tr w:rsidR="007B4822" w:rsidRPr="00454401" w14:paraId="1DE40C45" w14:textId="77777777" w:rsidTr="003C4710">
        <w:tc>
          <w:tcPr>
            <w:tcW w:w="4394" w:type="dxa"/>
          </w:tcPr>
          <w:p w14:paraId="7E6C5ACB" w14:textId="04CB191C" w:rsidR="007B4822" w:rsidRPr="00454401" w:rsidRDefault="007B4822" w:rsidP="00580B1A">
            <w:pPr>
              <w:keepNext/>
              <w:keepLines/>
              <w:widowControl w:val="0"/>
              <w:spacing w:line="310" w:lineRule="exact"/>
              <w:jc w:val="right"/>
              <w:outlineLvl w:val="1"/>
              <w:rPr>
                <w:bCs/>
                <w:sz w:val="28"/>
                <w:szCs w:val="28"/>
                <w:lang w:bidi="ru-RU"/>
              </w:rPr>
            </w:pPr>
            <w:r w:rsidRPr="00454401">
              <w:rPr>
                <w:bCs/>
                <w:sz w:val="28"/>
                <w:szCs w:val="28"/>
                <w:lang w:bidi="ru-RU"/>
              </w:rPr>
              <w:t xml:space="preserve">к </w:t>
            </w:r>
            <w:r w:rsidR="00580B1A">
              <w:rPr>
                <w:bCs/>
                <w:sz w:val="28"/>
                <w:szCs w:val="28"/>
                <w:lang w:bidi="ru-RU"/>
              </w:rPr>
              <w:t>админист</w:t>
            </w:r>
            <w:r w:rsidRPr="00454401">
              <w:rPr>
                <w:bCs/>
                <w:sz w:val="28"/>
                <w:szCs w:val="28"/>
                <w:lang w:bidi="ru-RU"/>
              </w:rPr>
              <w:t>ративному регламенту</w:t>
            </w:r>
          </w:p>
        </w:tc>
      </w:tr>
    </w:tbl>
    <w:p w14:paraId="50B7638B" w14:textId="77777777" w:rsidR="007B4822" w:rsidRPr="00454401" w:rsidRDefault="007B4822" w:rsidP="007B4822">
      <w:pPr>
        <w:keepNext/>
        <w:keepLines/>
        <w:widowControl w:val="0"/>
        <w:spacing w:after="370" w:line="374" w:lineRule="exact"/>
        <w:ind w:right="20"/>
        <w:jc w:val="center"/>
        <w:outlineLvl w:val="1"/>
        <w:rPr>
          <w:b/>
          <w:bCs/>
          <w:sz w:val="28"/>
          <w:szCs w:val="28"/>
          <w:lang w:bidi="ru-RU"/>
        </w:rPr>
      </w:pPr>
    </w:p>
    <w:p w14:paraId="2672B958" w14:textId="0C3C7981" w:rsidR="007B4822" w:rsidRPr="00454401" w:rsidRDefault="007B4822" w:rsidP="007B4822">
      <w:pPr>
        <w:keepNext/>
        <w:keepLines/>
        <w:widowControl w:val="0"/>
        <w:spacing w:after="353"/>
        <w:ind w:right="20"/>
        <w:jc w:val="center"/>
        <w:outlineLvl w:val="1"/>
        <w:rPr>
          <w:bCs/>
          <w:sz w:val="28"/>
          <w:szCs w:val="28"/>
        </w:rPr>
      </w:pPr>
      <w:r w:rsidRPr="00454401">
        <w:rPr>
          <w:bCs/>
          <w:sz w:val="28"/>
          <w:szCs w:val="28"/>
        </w:rPr>
        <w:t>Форма уведомления об отказе в выдаче разрешения на осуществление</w:t>
      </w:r>
      <w:r w:rsidRPr="00454401">
        <w:rPr>
          <w:bCs/>
          <w:sz w:val="28"/>
          <w:szCs w:val="28"/>
        </w:rPr>
        <w:br/>
        <w:t xml:space="preserve">деятельности по перевозке пассажиров и багажа легковым </w:t>
      </w:r>
      <w:r w:rsidR="00341B16" w:rsidRPr="00454401">
        <w:rPr>
          <w:bCs/>
          <w:sz w:val="28"/>
          <w:szCs w:val="28"/>
        </w:rPr>
        <w:t>такси</w:t>
      </w:r>
    </w:p>
    <w:p w14:paraId="1A3D2363" w14:textId="77777777" w:rsidR="007B4822" w:rsidRPr="00454401" w:rsidRDefault="007B4822" w:rsidP="007B4822">
      <w:pPr>
        <w:widowControl w:val="0"/>
        <w:tabs>
          <w:tab w:val="left" w:leader="underscore" w:pos="9670"/>
        </w:tabs>
        <w:spacing w:line="274" w:lineRule="exact"/>
        <w:ind w:left="5529"/>
        <w:jc w:val="both"/>
        <w:rPr>
          <w:sz w:val="24"/>
          <w:szCs w:val="24"/>
          <w:lang w:bidi="ru-RU"/>
        </w:rPr>
      </w:pPr>
      <w:r w:rsidRPr="00454401">
        <w:rPr>
          <w:sz w:val="24"/>
          <w:szCs w:val="24"/>
          <w:lang w:bidi="ru-RU"/>
        </w:rPr>
        <w:t>Кому:</w:t>
      </w:r>
      <w:r w:rsidRPr="00454401">
        <w:rPr>
          <w:sz w:val="24"/>
          <w:szCs w:val="24"/>
          <w:lang w:bidi="ru-RU"/>
        </w:rPr>
        <w:tab/>
      </w:r>
    </w:p>
    <w:p w14:paraId="36834C35" w14:textId="77777777" w:rsidR="007B4822" w:rsidRPr="00454401" w:rsidRDefault="007B4822" w:rsidP="007B4822">
      <w:pPr>
        <w:widowControl w:val="0"/>
        <w:tabs>
          <w:tab w:val="left" w:leader="underscore" w:pos="9670"/>
        </w:tabs>
        <w:spacing w:line="274" w:lineRule="exact"/>
        <w:ind w:left="5529"/>
        <w:jc w:val="both"/>
        <w:rPr>
          <w:sz w:val="24"/>
          <w:szCs w:val="24"/>
          <w:lang w:bidi="ru-RU"/>
        </w:rPr>
      </w:pPr>
      <w:r w:rsidRPr="00454401">
        <w:rPr>
          <w:sz w:val="24"/>
          <w:szCs w:val="24"/>
          <w:lang w:bidi="ru-RU"/>
        </w:rPr>
        <w:t>ИНН</w:t>
      </w:r>
      <w:r w:rsidRPr="00454401">
        <w:rPr>
          <w:sz w:val="24"/>
          <w:szCs w:val="24"/>
          <w:lang w:bidi="ru-RU"/>
        </w:rPr>
        <w:tab/>
      </w:r>
    </w:p>
    <w:p w14:paraId="660F4C6B" w14:textId="77777777" w:rsidR="007B4822" w:rsidRPr="00454401" w:rsidRDefault="007B4822" w:rsidP="007B4822">
      <w:pPr>
        <w:widowControl w:val="0"/>
        <w:tabs>
          <w:tab w:val="left" w:leader="underscore" w:pos="9670"/>
        </w:tabs>
        <w:spacing w:line="274" w:lineRule="exact"/>
        <w:ind w:left="5529"/>
        <w:jc w:val="both"/>
        <w:rPr>
          <w:sz w:val="24"/>
          <w:szCs w:val="24"/>
          <w:lang w:bidi="ru-RU"/>
        </w:rPr>
      </w:pPr>
      <w:r w:rsidRPr="00454401">
        <w:rPr>
          <w:sz w:val="24"/>
          <w:szCs w:val="24"/>
          <w:lang w:bidi="ru-RU"/>
        </w:rPr>
        <w:t>Представитель:</w:t>
      </w:r>
      <w:r w:rsidRPr="00454401">
        <w:rPr>
          <w:sz w:val="24"/>
          <w:szCs w:val="24"/>
          <w:lang w:bidi="ru-RU"/>
        </w:rPr>
        <w:tab/>
      </w:r>
    </w:p>
    <w:p w14:paraId="73F3836E" w14:textId="77777777" w:rsidR="007B4822" w:rsidRPr="00454401" w:rsidRDefault="007B4822" w:rsidP="007B4822">
      <w:pPr>
        <w:widowControl w:val="0"/>
        <w:spacing w:after="286" w:line="274" w:lineRule="exact"/>
        <w:ind w:left="5529"/>
        <w:jc w:val="both"/>
        <w:rPr>
          <w:sz w:val="24"/>
          <w:szCs w:val="24"/>
          <w:lang w:bidi="ru-RU"/>
        </w:rPr>
      </w:pPr>
      <w:r w:rsidRPr="00454401">
        <w:rPr>
          <w:sz w:val="24"/>
          <w:szCs w:val="24"/>
          <w:lang w:bidi="ru-RU"/>
        </w:rPr>
        <w:t>Контактные данные представителя:</w:t>
      </w:r>
    </w:p>
    <w:p w14:paraId="6005F5A4" w14:textId="77777777" w:rsidR="007B4822" w:rsidRPr="00454401" w:rsidRDefault="007B4822" w:rsidP="007B4822">
      <w:pPr>
        <w:widowControl w:val="0"/>
        <w:tabs>
          <w:tab w:val="left" w:leader="underscore" w:pos="9670"/>
        </w:tabs>
        <w:spacing w:line="266" w:lineRule="exact"/>
        <w:ind w:left="5529"/>
        <w:jc w:val="both"/>
        <w:rPr>
          <w:sz w:val="24"/>
          <w:szCs w:val="24"/>
          <w:lang w:bidi="ru-RU"/>
        </w:rPr>
      </w:pPr>
      <w:r w:rsidRPr="00454401">
        <w:rPr>
          <w:sz w:val="24"/>
          <w:szCs w:val="24"/>
          <w:lang w:bidi="ru-RU"/>
        </w:rPr>
        <w:t>Тел.:</w:t>
      </w:r>
      <w:r w:rsidRPr="00454401">
        <w:rPr>
          <w:sz w:val="24"/>
          <w:szCs w:val="24"/>
          <w:lang w:bidi="ru-RU"/>
        </w:rPr>
        <w:tab/>
      </w:r>
    </w:p>
    <w:p w14:paraId="5FAD76F5" w14:textId="77777777" w:rsidR="007B4822" w:rsidRPr="00454401" w:rsidRDefault="007B4822" w:rsidP="007B4822">
      <w:pPr>
        <w:widowControl w:val="0"/>
        <w:spacing w:after="636" w:line="266" w:lineRule="exact"/>
        <w:ind w:left="5529"/>
        <w:jc w:val="both"/>
        <w:rPr>
          <w:sz w:val="24"/>
          <w:szCs w:val="24"/>
          <w:lang w:bidi="ru-RU"/>
        </w:rPr>
      </w:pPr>
      <w:r w:rsidRPr="00454401">
        <w:rPr>
          <w:sz w:val="24"/>
          <w:szCs w:val="24"/>
          <w:lang w:bidi="ru-RU"/>
        </w:rPr>
        <w:t>Эл. почта:</w:t>
      </w:r>
    </w:p>
    <w:p w14:paraId="6FA17F68" w14:textId="547CF493" w:rsidR="006E2FC8" w:rsidRPr="00454401" w:rsidRDefault="00CF6A97" w:rsidP="00CF6A97">
      <w:pPr>
        <w:tabs>
          <w:tab w:val="left" w:pos="1359"/>
          <w:tab w:val="left" w:pos="4111"/>
        </w:tabs>
        <w:ind w:firstLine="709"/>
        <w:rPr>
          <w:rFonts w:eastAsiaTheme="minorEastAsia"/>
          <w:sz w:val="28"/>
          <w:szCs w:val="28"/>
        </w:rPr>
      </w:pPr>
      <w:r w:rsidRPr="00454401">
        <w:rPr>
          <w:rFonts w:eastAsiaTheme="minorEastAsia"/>
          <w:sz w:val="28"/>
          <w:szCs w:val="28"/>
        </w:rPr>
        <w:tab/>
      </w:r>
      <w:r w:rsidRPr="00454401">
        <w:rPr>
          <w:rFonts w:eastAsiaTheme="minorEastAsia"/>
          <w:sz w:val="28"/>
          <w:szCs w:val="28"/>
        </w:rPr>
        <w:tab/>
        <w:t>УВЕДОМЛЕНИЕ</w:t>
      </w:r>
    </w:p>
    <w:p w14:paraId="54061015" w14:textId="047EF4AE" w:rsidR="006E2FC8" w:rsidRPr="00454401" w:rsidRDefault="00CF6A97" w:rsidP="00CF6A97">
      <w:pPr>
        <w:tabs>
          <w:tab w:val="left" w:pos="1359"/>
          <w:tab w:val="left" w:pos="4111"/>
        </w:tabs>
        <w:ind w:firstLine="709"/>
        <w:jc w:val="center"/>
        <w:rPr>
          <w:rFonts w:eastAsiaTheme="minorEastAsia"/>
          <w:sz w:val="28"/>
          <w:szCs w:val="28"/>
        </w:rPr>
      </w:pPr>
      <w:r w:rsidRPr="00454401">
        <w:rPr>
          <w:rFonts w:eastAsiaTheme="minorEastAsia"/>
          <w:sz w:val="28"/>
          <w:szCs w:val="28"/>
        </w:rPr>
        <w:t xml:space="preserve">Об отказе в выдаче разрешения на перевозку пассажиров легковым такси </w:t>
      </w:r>
    </w:p>
    <w:p w14:paraId="30EDAFD8" w14:textId="77777777" w:rsidR="00484728" w:rsidRPr="00454401" w:rsidRDefault="00484728" w:rsidP="00484728">
      <w:pPr>
        <w:tabs>
          <w:tab w:val="left" w:leader="underscore" w:pos="5526"/>
          <w:tab w:val="left" w:leader="underscore" w:pos="8306"/>
        </w:tabs>
        <w:spacing w:after="309" w:line="310" w:lineRule="exact"/>
        <w:ind w:left="2680"/>
        <w:jc w:val="both"/>
        <w:rPr>
          <w:sz w:val="28"/>
          <w:szCs w:val="28"/>
        </w:rPr>
      </w:pPr>
      <w:r w:rsidRPr="00454401">
        <w:rPr>
          <w:sz w:val="28"/>
          <w:szCs w:val="28"/>
        </w:rPr>
        <w:t>№</w:t>
      </w:r>
      <w:r w:rsidRPr="00454401">
        <w:rPr>
          <w:sz w:val="28"/>
          <w:szCs w:val="28"/>
        </w:rPr>
        <w:tab/>
        <w:t>от</w:t>
      </w:r>
      <w:r w:rsidRPr="00454401">
        <w:rPr>
          <w:sz w:val="28"/>
          <w:szCs w:val="28"/>
        </w:rPr>
        <w:tab/>
      </w:r>
    </w:p>
    <w:p w14:paraId="4153262F" w14:textId="46373977" w:rsidR="00484728" w:rsidRPr="00454401" w:rsidRDefault="00484728" w:rsidP="00484728">
      <w:pPr>
        <w:widowControl w:val="0"/>
        <w:tabs>
          <w:tab w:val="left" w:leader="underscore" w:pos="8507"/>
          <w:tab w:val="left" w:leader="underscore" w:pos="10230"/>
        </w:tabs>
        <w:spacing w:line="274" w:lineRule="exact"/>
        <w:ind w:left="760"/>
        <w:jc w:val="both"/>
        <w:rPr>
          <w:sz w:val="24"/>
          <w:szCs w:val="24"/>
          <w:lang w:bidi="ru-RU"/>
        </w:rPr>
      </w:pPr>
      <w:r w:rsidRPr="00454401">
        <w:rPr>
          <w:sz w:val="24"/>
          <w:szCs w:val="24"/>
          <w:lang w:bidi="ru-RU"/>
        </w:rPr>
        <w:t>На основании поступившего запроса, зарегистрированного от ____________№_______</w:t>
      </w:r>
    </w:p>
    <w:p w14:paraId="2DEC9D8F" w14:textId="77777777" w:rsidR="00484728" w:rsidRPr="00454401" w:rsidRDefault="00484728" w:rsidP="00484728">
      <w:pPr>
        <w:widowControl w:val="0"/>
        <w:spacing w:line="274" w:lineRule="exact"/>
        <w:jc w:val="both"/>
        <w:rPr>
          <w:sz w:val="24"/>
          <w:szCs w:val="24"/>
          <w:lang w:bidi="ru-RU"/>
        </w:rPr>
      </w:pPr>
      <w:r w:rsidRPr="00454401">
        <w:rPr>
          <w:sz w:val="24"/>
          <w:szCs w:val="24"/>
          <w:lang w:bidi="ru-RU"/>
        </w:rPr>
        <w:t>о выдаче разрешения на перевозку пассажиров и багажа легковым такси на территории</w:t>
      </w:r>
    </w:p>
    <w:p w14:paraId="3BBEC1A6" w14:textId="3D718FE0" w:rsidR="00484728" w:rsidRPr="00454401" w:rsidRDefault="007A1A64" w:rsidP="00B1725E">
      <w:pPr>
        <w:widowControl w:val="0"/>
        <w:tabs>
          <w:tab w:val="left" w:leader="underscore" w:pos="7973"/>
          <w:tab w:val="left" w:leader="underscore" w:pos="10040"/>
        </w:tabs>
        <w:spacing w:line="274" w:lineRule="exact"/>
        <w:jc w:val="both"/>
        <w:rPr>
          <w:sz w:val="24"/>
          <w:szCs w:val="24"/>
          <w:lang w:bidi="ru-RU"/>
        </w:rPr>
      </w:pPr>
      <w:r w:rsidRPr="00454401">
        <w:rPr>
          <w:sz w:val="24"/>
          <w:szCs w:val="24"/>
          <w:lang w:bidi="ru-RU"/>
        </w:rPr>
        <w:t>Камчатского края п</w:t>
      </w:r>
      <w:r w:rsidR="00484728" w:rsidRPr="00454401">
        <w:rPr>
          <w:sz w:val="24"/>
          <w:szCs w:val="24"/>
          <w:lang w:bidi="ru-RU"/>
        </w:rPr>
        <w:t>о результатам</w:t>
      </w:r>
      <w:r w:rsidR="00B1725E" w:rsidRPr="00454401">
        <w:rPr>
          <w:sz w:val="24"/>
          <w:szCs w:val="24"/>
          <w:lang w:bidi="ru-RU"/>
        </w:rPr>
        <w:t xml:space="preserve"> его</w:t>
      </w:r>
      <w:r w:rsidR="00484728" w:rsidRPr="00454401">
        <w:rPr>
          <w:sz w:val="24"/>
          <w:szCs w:val="24"/>
          <w:lang w:bidi="ru-RU"/>
        </w:rPr>
        <w:t xml:space="preserve"> рассмотрения на основании статьи 9 Федерального закона от 21 апреля 2011 года № 69-ФЗ «О внесении изменений в отдельные законодательные акты Российской Федерации» принято решение отказать в выдаче разрешения на перевозку пассажиров и багажа легковым такси на следующее(-ие) транспортное(-ые) средство(-а) по следующим</w:t>
      </w:r>
      <w:r w:rsidR="00B1725E" w:rsidRPr="00454401">
        <w:rPr>
          <w:sz w:val="24"/>
          <w:szCs w:val="24"/>
          <w:lang w:bidi="ru-RU"/>
        </w:rPr>
        <w:t xml:space="preserve"> </w:t>
      </w:r>
      <w:r w:rsidR="00484728" w:rsidRPr="00454401">
        <w:rPr>
          <w:sz w:val="24"/>
          <w:szCs w:val="24"/>
          <w:lang w:bidi="ru-RU"/>
        </w:rPr>
        <w:t xml:space="preserve">основаниям: </w:t>
      </w:r>
      <w:r w:rsidRPr="00454401">
        <w:rPr>
          <w:sz w:val="24"/>
          <w:szCs w:val="24"/>
          <w:lang w:bidi="ru-RU"/>
        </w:rPr>
        <w:t>____________.</w:t>
      </w:r>
    </w:p>
    <w:p w14:paraId="776BBC93" w14:textId="6A9D37CA" w:rsidR="00484728" w:rsidRPr="00454401" w:rsidRDefault="00484728" w:rsidP="0040152B">
      <w:pPr>
        <w:widowControl w:val="0"/>
        <w:spacing w:line="274" w:lineRule="exact"/>
        <w:ind w:firstLine="709"/>
        <w:jc w:val="both"/>
        <w:rPr>
          <w:sz w:val="24"/>
          <w:szCs w:val="24"/>
          <w:lang w:bidi="ru-RU"/>
        </w:rPr>
      </w:pPr>
      <w:r w:rsidRPr="00454401">
        <w:rPr>
          <w:sz w:val="24"/>
          <w:szCs w:val="24"/>
          <w:lang w:bidi="ru-RU"/>
        </w:rPr>
        <w:t>После устранения допущенных нарушений Вы вправе повторно обратиться</w:t>
      </w:r>
      <w:r w:rsidR="0040152B" w:rsidRPr="00454401">
        <w:rPr>
          <w:sz w:val="24"/>
          <w:szCs w:val="24"/>
          <w:lang w:bidi="ru-RU"/>
        </w:rPr>
        <w:t xml:space="preserve"> </w:t>
      </w:r>
      <w:r w:rsidRPr="00454401">
        <w:rPr>
          <w:sz w:val="24"/>
          <w:szCs w:val="24"/>
          <w:lang w:bidi="ru-RU"/>
        </w:rPr>
        <w:t xml:space="preserve">в уполномоченный орган </w:t>
      </w:r>
      <w:r w:rsidR="00B1725E" w:rsidRPr="00454401">
        <w:rPr>
          <w:sz w:val="24"/>
          <w:szCs w:val="24"/>
          <w:lang w:bidi="ru-RU"/>
        </w:rPr>
        <w:t>Камчатского края</w:t>
      </w:r>
      <w:r w:rsidRPr="00454401">
        <w:rPr>
          <w:sz w:val="24"/>
          <w:szCs w:val="24"/>
          <w:lang w:bidi="ru-RU"/>
        </w:rPr>
        <w:t xml:space="preserve"> с заявлением о выдаче</w:t>
      </w:r>
      <w:r w:rsidR="00B1725E" w:rsidRPr="00454401">
        <w:rPr>
          <w:sz w:val="24"/>
          <w:szCs w:val="24"/>
          <w:lang w:bidi="ru-RU"/>
        </w:rPr>
        <w:t xml:space="preserve"> </w:t>
      </w:r>
      <w:r w:rsidRPr="00454401">
        <w:rPr>
          <w:sz w:val="24"/>
          <w:szCs w:val="24"/>
          <w:lang w:bidi="ru-RU"/>
        </w:rPr>
        <w:t>разрешения с приложением документов, установленных частями 1.1 и 1.2 статьи 9 Федерального закона</w:t>
      </w:r>
      <w:r w:rsidR="00B1725E" w:rsidRPr="00454401">
        <w:rPr>
          <w:sz w:val="24"/>
          <w:szCs w:val="24"/>
          <w:lang w:bidi="ru-RU"/>
        </w:rPr>
        <w:t xml:space="preserve"> № 69-ФЗ</w:t>
      </w:r>
      <w:r w:rsidRPr="00454401">
        <w:rPr>
          <w:sz w:val="24"/>
          <w:szCs w:val="24"/>
          <w:lang w:bidi="ru-RU"/>
        </w:rPr>
        <w:t>. Решение об отказе в выдаче разрешения на осуществление деятельности по перевозке пассажиров и багажа легковым такси на территории может быть обжаловано в установленном законодательством Российской Федерации порядке.</w:t>
      </w:r>
    </w:p>
    <w:p w14:paraId="35D8F80C" w14:textId="77777777" w:rsidR="006E2FC8" w:rsidRPr="00454401" w:rsidRDefault="006E2FC8" w:rsidP="00B1725E">
      <w:pPr>
        <w:tabs>
          <w:tab w:val="left" w:pos="1359"/>
        </w:tabs>
        <w:ind w:firstLine="709"/>
        <w:jc w:val="both"/>
        <w:rPr>
          <w:rFonts w:eastAsiaTheme="minorEastAsia"/>
          <w:sz w:val="28"/>
          <w:szCs w:val="28"/>
        </w:rPr>
      </w:pPr>
    </w:p>
    <w:p w14:paraId="73199818" w14:textId="77777777" w:rsidR="00A2627D" w:rsidRPr="00454401" w:rsidRDefault="00A2627D" w:rsidP="004E7AD3">
      <w:pPr>
        <w:tabs>
          <w:tab w:val="left" w:pos="1359"/>
        </w:tabs>
        <w:ind w:firstLine="709"/>
        <w:jc w:val="center"/>
        <w:rPr>
          <w:rFonts w:eastAsiaTheme="minorEastAsia"/>
          <w:sz w:val="28"/>
          <w:szCs w:val="28"/>
        </w:rPr>
      </w:pPr>
    </w:p>
    <w:p w14:paraId="2C2A6F01" w14:textId="77777777" w:rsidR="006E2FC8" w:rsidRPr="00454401" w:rsidRDefault="006E2FC8" w:rsidP="004E7AD3">
      <w:pPr>
        <w:tabs>
          <w:tab w:val="left" w:pos="1359"/>
        </w:tabs>
        <w:ind w:firstLine="709"/>
        <w:jc w:val="center"/>
        <w:rPr>
          <w:rFonts w:eastAsiaTheme="minorEastAsia"/>
          <w:sz w:val="28"/>
          <w:szCs w:val="28"/>
        </w:rPr>
      </w:pPr>
    </w:p>
    <w:p w14:paraId="644DC598" w14:textId="77777777" w:rsidR="00A2627D" w:rsidRPr="00454401" w:rsidRDefault="00A2627D" w:rsidP="00A2627D">
      <w:pPr>
        <w:widowControl w:val="0"/>
        <w:spacing w:before="80" w:after="2240" w:line="322" w:lineRule="exact"/>
        <w:ind w:firstLine="580"/>
        <w:jc w:val="center"/>
        <w:rPr>
          <w:sz w:val="24"/>
          <w:szCs w:val="24"/>
        </w:rPr>
      </w:pPr>
      <w:r w:rsidRPr="00454401">
        <w:rPr>
          <w:rFonts w:eastAsia="Courier New"/>
          <w:noProof/>
          <w:sz w:val="24"/>
          <w:szCs w:val="24"/>
        </w:rPr>
        <mc:AlternateContent>
          <mc:Choice Requires="wps">
            <w:drawing>
              <wp:anchor distT="115570" distB="0" distL="63500" distR="1246505" simplePos="0" relativeHeight="251663360" behindDoc="1" locked="0" layoutInCell="1" allowOverlap="1" wp14:anchorId="16A23B94" wp14:editId="68D44AB2">
                <wp:simplePos x="0" y="0"/>
                <wp:positionH relativeFrom="margin">
                  <wp:posOffset>-14605</wp:posOffset>
                </wp:positionH>
                <wp:positionV relativeFrom="paragraph">
                  <wp:posOffset>314960</wp:posOffset>
                </wp:positionV>
                <wp:extent cx="3105150" cy="295275"/>
                <wp:effectExtent l="0" t="0" r="0" b="9525"/>
                <wp:wrapSquare wrapText="right"/>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B6158" w14:textId="77777777" w:rsidR="008526E1" w:rsidRPr="00FE073B" w:rsidRDefault="008526E1" w:rsidP="00A2627D">
                            <w:pPr>
                              <w:pStyle w:val="101"/>
                              <w:shd w:val="clear" w:color="auto" w:fill="auto"/>
                              <w:rPr>
                                <w:sz w:val="20"/>
                                <w:szCs w:val="20"/>
                                <w:u w:val="single"/>
                              </w:rPr>
                            </w:pPr>
                            <w:r w:rsidRPr="00FE073B">
                              <w:rPr>
                                <w:rStyle w:val="10Exact"/>
                                <w:sz w:val="20"/>
                                <w:szCs w:val="20"/>
                                <w:u w:val="single"/>
                              </w:rPr>
                              <w:t>Должность и ФИО сотрудника, принявшего решение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23B94" id="_x0000_s1028" type="#_x0000_t202" style="position:absolute;left:0;text-align:left;margin-left:-1.15pt;margin-top:24.8pt;width:244.5pt;height:23.25pt;z-index:-251653120;visibility:visible;mso-wrap-style:square;mso-width-percent:0;mso-height-percent:0;mso-wrap-distance-left:5pt;mso-wrap-distance-top:9.1pt;mso-wrap-distance-right:98.1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" filled="f" stroked="f">
                <v:textbox inset="0,0,0,0">
                  <w:txbxContent>
                    <w:p w14:paraId="799B6158" w14:textId="77777777" w:rsidR="008526E1" w:rsidRPr="00FE073B" w:rsidRDefault="008526E1" w:rsidP="00A2627D">
                      <w:pPr>
                        <w:pStyle w:val="101"/>
                        <w:shd w:val="clear" w:color="auto" w:fill="auto"/>
                        <w:rPr>
                          <w:sz w:val="20"/>
                          <w:szCs w:val="20"/>
                          <w:u w:val="single"/>
                        </w:rPr>
                      </w:pPr>
                      <w:r w:rsidRPr="00FE073B">
                        <w:rPr>
                          <w:rStyle w:val="10Exact"/>
                          <w:sz w:val="20"/>
                          <w:szCs w:val="20"/>
                          <w:u w:val="single"/>
                        </w:rPr>
                        <w:t>Должность и ФИО сотрудника, принявшего решение</w:t>
                      </w:r>
                    </w:p>
                  </w:txbxContent>
                </v:textbox>
                <w10:wrap type="square" side="right" anchorx="margin"/>
              </v:shape>
            </w:pict>
          </mc:Fallback>
        </mc:AlternateContent>
      </w:r>
      <w:r w:rsidRPr="00454401">
        <w:rPr>
          <w:rFonts w:eastAsia="Courier New"/>
          <w:sz w:val="24"/>
          <w:szCs w:val="24"/>
          <w:lang w:bidi="ru-RU"/>
        </w:rPr>
        <w:t xml:space="preserve">Сведения                 </w:t>
      </w:r>
      <w:r w:rsidRPr="00454401">
        <w:rPr>
          <w:rFonts w:eastAsia="Courier New"/>
          <w:sz w:val="24"/>
          <w:szCs w:val="24"/>
          <w:lang w:bidi="ru-RU"/>
        </w:rPr>
        <w:br/>
      </w:r>
      <w:r w:rsidRPr="00454401">
        <w:rPr>
          <w:rFonts w:eastAsia="Courier New"/>
          <w:sz w:val="24"/>
          <w:szCs w:val="24"/>
          <w:u w:val="single"/>
          <w:lang w:bidi="ru-RU"/>
        </w:rPr>
        <w:t xml:space="preserve">        Электронной подписи</w:t>
      </w:r>
    </w:p>
    <w:p w14:paraId="439D14E8" w14:textId="77777777" w:rsidR="00A2627D" w:rsidRPr="00454401" w:rsidRDefault="00A2627D" w:rsidP="00A2627D">
      <w:pPr>
        <w:tabs>
          <w:tab w:val="left" w:pos="1359"/>
          <w:tab w:val="left" w:pos="7305"/>
        </w:tabs>
        <w:jc w:val="right"/>
        <w:rPr>
          <w:rFonts w:eastAsiaTheme="minorEastAsia"/>
          <w:i/>
          <w:sz w:val="18"/>
          <w:szCs w:val="18"/>
        </w:rPr>
      </w:pPr>
    </w:p>
    <w:p w14:paraId="5936DC25" w14:textId="77777777" w:rsidR="00117F7B" w:rsidRPr="00454401" w:rsidRDefault="00117F7B" w:rsidP="004E7AD3">
      <w:pPr>
        <w:tabs>
          <w:tab w:val="left" w:pos="1359"/>
        </w:tabs>
        <w:ind w:firstLine="709"/>
        <w:jc w:val="center"/>
        <w:rPr>
          <w:rFonts w:eastAsiaTheme="minorEastAsia"/>
          <w:sz w:val="28"/>
          <w:szCs w:val="28"/>
        </w:rPr>
        <w:sectPr w:rsidR="00117F7B" w:rsidRPr="00454401" w:rsidSect="00C23695">
          <w:headerReference w:type="even" r:id="rId10"/>
          <w:headerReference w:type="default" r:id="rId11"/>
          <w:footerReference w:type="even" r:id="rId12"/>
          <w:headerReference w:type="first" r:id="rId13"/>
          <w:pgSz w:w="11900" w:h="16800"/>
          <w:pgMar w:top="782" w:right="799" w:bottom="851" w:left="1418" w:header="720" w:footer="720" w:gutter="0"/>
          <w:cols w:space="720"/>
          <w:noEndnote/>
          <w:titlePg/>
          <w:docGrid w:linePitch="326"/>
        </w:sectPr>
      </w:pPr>
    </w:p>
    <w:p w14:paraId="3EE90D4B" w14:textId="75C82494" w:rsidR="004A30DB" w:rsidRPr="00454401" w:rsidRDefault="004A30DB" w:rsidP="004A30DB">
      <w:pPr>
        <w:tabs>
          <w:tab w:val="left" w:pos="1359"/>
        </w:tabs>
        <w:ind w:firstLine="709"/>
        <w:jc w:val="right"/>
        <w:rPr>
          <w:rFonts w:eastAsiaTheme="minorEastAsia"/>
          <w:sz w:val="28"/>
          <w:szCs w:val="28"/>
        </w:rPr>
      </w:pPr>
      <w:r w:rsidRPr="00454401">
        <w:rPr>
          <w:rFonts w:eastAsiaTheme="minorEastAsia"/>
          <w:sz w:val="28"/>
          <w:szCs w:val="28"/>
        </w:rPr>
        <w:lastRenderedPageBreak/>
        <w:t xml:space="preserve">Приложение № </w:t>
      </w:r>
      <w:r w:rsidR="00394A57">
        <w:rPr>
          <w:rFonts w:eastAsiaTheme="minorEastAsia"/>
          <w:sz w:val="28"/>
          <w:szCs w:val="28"/>
        </w:rPr>
        <w:t>5</w:t>
      </w:r>
    </w:p>
    <w:p w14:paraId="787A29FD" w14:textId="415AEF6C" w:rsidR="006E2FC8" w:rsidRPr="00454401" w:rsidRDefault="004A30DB" w:rsidP="004A30DB">
      <w:pPr>
        <w:tabs>
          <w:tab w:val="left" w:pos="1359"/>
        </w:tabs>
        <w:ind w:firstLine="709"/>
        <w:jc w:val="right"/>
        <w:rPr>
          <w:rFonts w:eastAsiaTheme="minorEastAsia"/>
          <w:sz w:val="28"/>
          <w:szCs w:val="28"/>
        </w:rPr>
      </w:pPr>
      <w:r w:rsidRPr="00454401">
        <w:rPr>
          <w:rFonts w:eastAsiaTheme="minorEastAsia"/>
          <w:sz w:val="28"/>
          <w:szCs w:val="28"/>
        </w:rPr>
        <w:t xml:space="preserve">к </w:t>
      </w:r>
      <w:r w:rsidR="00580B1A">
        <w:rPr>
          <w:rFonts w:eastAsiaTheme="minorEastAsia"/>
          <w:sz w:val="28"/>
          <w:szCs w:val="28"/>
        </w:rPr>
        <w:t>админист</w:t>
      </w:r>
      <w:r w:rsidRPr="00454401">
        <w:rPr>
          <w:rFonts w:eastAsiaTheme="minorEastAsia"/>
          <w:sz w:val="28"/>
          <w:szCs w:val="28"/>
        </w:rPr>
        <w:t>ративному регламенту</w:t>
      </w:r>
    </w:p>
    <w:p w14:paraId="4143C77E" w14:textId="77777777" w:rsidR="00BA22FD" w:rsidRPr="00454401" w:rsidRDefault="00BA22FD" w:rsidP="004E7AD3">
      <w:pPr>
        <w:tabs>
          <w:tab w:val="left" w:pos="1359"/>
        </w:tabs>
        <w:ind w:firstLine="709"/>
        <w:jc w:val="center"/>
        <w:rPr>
          <w:rFonts w:eastAsiaTheme="minorEastAsia"/>
          <w:sz w:val="28"/>
          <w:szCs w:val="28"/>
          <w:lang w:bidi="ru-RU"/>
        </w:rPr>
      </w:pPr>
    </w:p>
    <w:p w14:paraId="6B7E11A4" w14:textId="465EE5AB" w:rsidR="006E2FC8" w:rsidRPr="00454401" w:rsidRDefault="00BA22FD" w:rsidP="004E7AD3">
      <w:pPr>
        <w:tabs>
          <w:tab w:val="left" w:pos="1359"/>
        </w:tabs>
        <w:ind w:firstLine="709"/>
        <w:jc w:val="center"/>
        <w:rPr>
          <w:rFonts w:eastAsiaTheme="minorEastAsia"/>
          <w:sz w:val="28"/>
          <w:szCs w:val="28"/>
        </w:rPr>
      </w:pPr>
      <w:r w:rsidRPr="00454401">
        <w:rPr>
          <w:rFonts w:eastAsiaTheme="minorEastAsia"/>
          <w:sz w:val="28"/>
          <w:szCs w:val="28"/>
          <w:lang w:bidi="ru-RU"/>
        </w:rPr>
        <w:t xml:space="preserve">Состав, последовательность и сроки выполнение </w:t>
      </w:r>
      <w:r w:rsidR="00580B1A">
        <w:rPr>
          <w:rFonts w:eastAsiaTheme="minorEastAsia"/>
          <w:sz w:val="28"/>
          <w:szCs w:val="28"/>
          <w:lang w:bidi="ru-RU"/>
        </w:rPr>
        <w:t>админист</w:t>
      </w:r>
      <w:r w:rsidRPr="00454401">
        <w:rPr>
          <w:rFonts w:eastAsiaTheme="minorEastAsia"/>
          <w:sz w:val="28"/>
          <w:szCs w:val="28"/>
          <w:lang w:bidi="ru-RU"/>
        </w:rPr>
        <w:t xml:space="preserve">ративных процедур </w:t>
      </w:r>
      <w:r w:rsidR="00FD5024" w:rsidRPr="00454401">
        <w:rPr>
          <w:rFonts w:eastAsiaTheme="minorEastAsia"/>
          <w:sz w:val="28"/>
          <w:szCs w:val="28"/>
          <w:lang w:bidi="ru-RU"/>
        </w:rPr>
        <w:t xml:space="preserve">(действий) при предоставлении </w:t>
      </w:r>
      <w:r w:rsidR="00A57168" w:rsidRPr="00454401">
        <w:rPr>
          <w:rFonts w:eastAsiaTheme="minorEastAsia"/>
          <w:sz w:val="28"/>
          <w:szCs w:val="28"/>
          <w:lang w:bidi="ru-RU"/>
        </w:rPr>
        <w:t>государственной</w:t>
      </w:r>
      <w:r w:rsidR="00FD5024" w:rsidRPr="00454401">
        <w:rPr>
          <w:rFonts w:eastAsiaTheme="minorEastAsia"/>
          <w:sz w:val="28"/>
          <w:szCs w:val="28"/>
          <w:lang w:bidi="ru-RU"/>
        </w:rPr>
        <w:t xml:space="preserve"> услуги</w:t>
      </w:r>
    </w:p>
    <w:tbl>
      <w:tblPr>
        <w:tblOverlap w:val="never"/>
        <w:tblW w:w="15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22"/>
        <w:gridCol w:w="6"/>
        <w:gridCol w:w="2545"/>
        <w:gridCol w:w="1701"/>
        <w:gridCol w:w="17"/>
        <w:gridCol w:w="1684"/>
        <w:gridCol w:w="21"/>
        <w:gridCol w:w="2105"/>
        <w:gridCol w:w="27"/>
        <w:gridCol w:w="2100"/>
        <w:gridCol w:w="3402"/>
        <w:gridCol w:w="44"/>
      </w:tblGrid>
      <w:tr w:rsidR="00454401" w:rsidRPr="00454401" w14:paraId="07FBAED3" w14:textId="77777777" w:rsidTr="00592E2A">
        <w:trPr>
          <w:gridAfter w:val="1"/>
          <w:wAfter w:w="44" w:type="dxa"/>
          <w:trHeight w:hRule="exact" w:val="1365"/>
          <w:jc w:val="center"/>
        </w:trPr>
        <w:tc>
          <w:tcPr>
            <w:tcW w:w="2122" w:type="dxa"/>
            <w:shd w:val="clear" w:color="auto" w:fill="FFFFFF"/>
            <w:vAlign w:val="center"/>
          </w:tcPr>
          <w:p w14:paraId="1EE0BBE3" w14:textId="55F150DA" w:rsidR="00BA22FD" w:rsidRPr="00454401" w:rsidRDefault="00BA22FD" w:rsidP="002E22B3">
            <w:pPr>
              <w:pStyle w:val="20"/>
              <w:shd w:val="clear" w:color="auto" w:fill="auto"/>
              <w:spacing w:line="226" w:lineRule="exact"/>
              <w:ind w:left="127" w:firstLine="0"/>
              <w:jc w:val="center"/>
              <w:rPr>
                <w:sz w:val="20"/>
                <w:szCs w:val="20"/>
              </w:rPr>
            </w:pPr>
            <w:r w:rsidRPr="00454401">
              <w:rPr>
                <w:rStyle w:val="29pt"/>
                <w:b w:val="0"/>
                <w:color w:val="auto"/>
                <w:sz w:val="20"/>
                <w:szCs w:val="20"/>
              </w:rPr>
              <w:t xml:space="preserve">Основание для начала </w:t>
            </w:r>
            <w:r w:rsidR="00580B1A">
              <w:rPr>
                <w:rStyle w:val="29pt"/>
                <w:b w:val="0"/>
                <w:color w:val="auto"/>
                <w:sz w:val="20"/>
                <w:szCs w:val="20"/>
              </w:rPr>
              <w:t>админист</w:t>
            </w:r>
            <w:r w:rsidRPr="00454401">
              <w:rPr>
                <w:rStyle w:val="29pt"/>
                <w:b w:val="0"/>
                <w:color w:val="auto"/>
                <w:sz w:val="20"/>
                <w:szCs w:val="20"/>
              </w:rPr>
              <w:t>ративной процедуры</w:t>
            </w:r>
          </w:p>
        </w:tc>
        <w:tc>
          <w:tcPr>
            <w:tcW w:w="2551" w:type="dxa"/>
            <w:gridSpan w:val="2"/>
            <w:shd w:val="clear" w:color="auto" w:fill="FFFFFF"/>
            <w:vAlign w:val="center"/>
          </w:tcPr>
          <w:p w14:paraId="2E94B7E0" w14:textId="113EB087" w:rsidR="00BA22FD" w:rsidRPr="00454401" w:rsidRDefault="00FD5024" w:rsidP="00FD5024">
            <w:pPr>
              <w:pStyle w:val="20"/>
              <w:shd w:val="clear" w:color="auto" w:fill="auto"/>
              <w:spacing w:line="200" w:lineRule="exact"/>
              <w:ind w:firstLine="0"/>
              <w:jc w:val="center"/>
              <w:rPr>
                <w:sz w:val="20"/>
                <w:szCs w:val="20"/>
              </w:rPr>
            </w:pPr>
            <w:r w:rsidRPr="00454401">
              <w:rPr>
                <w:sz w:val="20"/>
                <w:szCs w:val="20"/>
              </w:rPr>
              <w:t xml:space="preserve">Содержание </w:t>
            </w:r>
            <w:r w:rsidR="00580B1A">
              <w:rPr>
                <w:sz w:val="20"/>
                <w:szCs w:val="20"/>
              </w:rPr>
              <w:t>админист</w:t>
            </w:r>
            <w:r w:rsidRPr="00454401">
              <w:rPr>
                <w:sz w:val="20"/>
                <w:szCs w:val="20"/>
              </w:rPr>
              <w:t>ративных действий</w:t>
            </w:r>
          </w:p>
        </w:tc>
        <w:tc>
          <w:tcPr>
            <w:tcW w:w="1701" w:type="dxa"/>
            <w:shd w:val="clear" w:color="auto" w:fill="FFFFFF"/>
            <w:vAlign w:val="center"/>
          </w:tcPr>
          <w:p w14:paraId="3AA88EF9" w14:textId="7CCF97C2" w:rsidR="00BA22FD" w:rsidRPr="00454401" w:rsidRDefault="00B37462" w:rsidP="00FD5024">
            <w:pPr>
              <w:pStyle w:val="20"/>
              <w:shd w:val="clear" w:color="auto" w:fill="auto"/>
              <w:spacing w:line="226" w:lineRule="exact"/>
              <w:ind w:left="-16" w:firstLine="0"/>
              <w:jc w:val="center"/>
              <w:rPr>
                <w:sz w:val="20"/>
                <w:szCs w:val="20"/>
              </w:rPr>
            </w:pPr>
            <w:r w:rsidRPr="00454401">
              <w:rPr>
                <w:sz w:val="20"/>
                <w:szCs w:val="20"/>
              </w:rPr>
              <w:t xml:space="preserve">Срок выполнения </w:t>
            </w:r>
            <w:r w:rsidR="00580B1A">
              <w:rPr>
                <w:sz w:val="20"/>
                <w:szCs w:val="20"/>
              </w:rPr>
              <w:t>админист</w:t>
            </w:r>
            <w:r w:rsidRPr="00454401">
              <w:rPr>
                <w:sz w:val="20"/>
                <w:szCs w:val="20"/>
              </w:rPr>
              <w:t>ративных процедур</w:t>
            </w:r>
          </w:p>
        </w:tc>
        <w:tc>
          <w:tcPr>
            <w:tcW w:w="1701" w:type="dxa"/>
            <w:gridSpan w:val="2"/>
            <w:shd w:val="clear" w:color="auto" w:fill="FFFFFF"/>
            <w:vAlign w:val="center"/>
          </w:tcPr>
          <w:p w14:paraId="700BEDDA" w14:textId="2390F294" w:rsidR="00BA22FD" w:rsidRPr="00454401" w:rsidRDefault="007A3BAC" w:rsidP="00FD5024">
            <w:pPr>
              <w:pStyle w:val="20"/>
              <w:shd w:val="clear" w:color="auto" w:fill="auto"/>
              <w:spacing w:line="226" w:lineRule="exact"/>
              <w:ind w:firstLine="0"/>
              <w:jc w:val="center"/>
              <w:rPr>
                <w:sz w:val="20"/>
                <w:szCs w:val="20"/>
              </w:rPr>
            </w:pPr>
            <w:r w:rsidRPr="00454401">
              <w:rPr>
                <w:sz w:val="20"/>
                <w:szCs w:val="20"/>
              </w:rPr>
              <w:t xml:space="preserve">Должностное лицо, ответственное за выполнение </w:t>
            </w:r>
            <w:r w:rsidR="00580B1A">
              <w:rPr>
                <w:sz w:val="20"/>
                <w:szCs w:val="20"/>
              </w:rPr>
              <w:t>админист</w:t>
            </w:r>
            <w:r w:rsidRPr="00454401">
              <w:rPr>
                <w:sz w:val="20"/>
                <w:szCs w:val="20"/>
              </w:rPr>
              <w:t>ративного действия</w:t>
            </w:r>
          </w:p>
        </w:tc>
        <w:tc>
          <w:tcPr>
            <w:tcW w:w="2126" w:type="dxa"/>
            <w:gridSpan w:val="2"/>
            <w:shd w:val="clear" w:color="auto" w:fill="FFFFFF"/>
          </w:tcPr>
          <w:p w14:paraId="6CD15CB0" w14:textId="77777777" w:rsidR="00437E0F" w:rsidRPr="00454401" w:rsidRDefault="00437E0F" w:rsidP="00FD5024">
            <w:pPr>
              <w:pStyle w:val="20"/>
              <w:shd w:val="clear" w:color="auto" w:fill="auto"/>
              <w:spacing w:before="0" w:line="226" w:lineRule="exact"/>
              <w:ind w:firstLine="0"/>
              <w:jc w:val="center"/>
              <w:rPr>
                <w:rStyle w:val="29pt"/>
                <w:b w:val="0"/>
                <w:color w:val="auto"/>
                <w:sz w:val="20"/>
                <w:szCs w:val="20"/>
              </w:rPr>
            </w:pPr>
          </w:p>
          <w:p w14:paraId="598E4FB4" w14:textId="74013168" w:rsidR="00BA22FD" w:rsidRPr="00454401" w:rsidRDefault="00BA22FD" w:rsidP="00FD5024">
            <w:pPr>
              <w:pStyle w:val="20"/>
              <w:shd w:val="clear" w:color="auto" w:fill="auto"/>
              <w:spacing w:before="0" w:line="226" w:lineRule="exact"/>
              <w:ind w:firstLine="0"/>
              <w:jc w:val="center"/>
              <w:rPr>
                <w:sz w:val="20"/>
                <w:szCs w:val="20"/>
              </w:rPr>
            </w:pPr>
            <w:r w:rsidRPr="00454401">
              <w:rPr>
                <w:rStyle w:val="29pt"/>
                <w:b w:val="0"/>
                <w:color w:val="auto"/>
                <w:sz w:val="20"/>
                <w:szCs w:val="20"/>
              </w:rPr>
              <w:t>Место</w:t>
            </w:r>
            <w:r w:rsidR="00FD5024" w:rsidRPr="00454401">
              <w:rPr>
                <w:rStyle w:val="29pt"/>
                <w:b w:val="0"/>
                <w:color w:val="auto"/>
                <w:sz w:val="20"/>
                <w:szCs w:val="20"/>
              </w:rPr>
              <w:t xml:space="preserve"> </w:t>
            </w:r>
            <w:r w:rsidRPr="00454401">
              <w:rPr>
                <w:rStyle w:val="29pt"/>
                <w:b w:val="0"/>
                <w:color w:val="auto"/>
                <w:sz w:val="20"/>
                <w:szCs w:val="20"/>
              </w:rPr>
              <w:t>выполнения</w:t>
            </w:r>
          </w:p>
          <w:p w14:paraId="439494D7" w14:textId="25BECBBC" w:rsidR="00BA22FD" w:rsidRPr="00454401" w:rsidRDefault="00580B1A" w:rsidP="00437E0F">
            <w:pPr>
              <w:pStyle w:val="20"/>
              <w:shd w:val="clear" w:color="auto" w:fill="auto"/>
              <w:spacing w:before="0" w:line="226" w:lineRule="exact"/>
              <w:ind w:firstLine="0"/>
              <w:jc w:val="center"/>
              <w:rPr>
                <w:sz w:val="20"/>
                <w:szCs w:val="20"/>
              </w:rPr>
            </w:pPr>
            <w:r>
              <w:rPr>
                <w:rStyle w:val="29pt"/>
                <w:b w:val="0"/>
                <w:color w:val="auto"/>
                <w:sz w:val="20"/>
                <w:szCs w:val="20"/>
              </w:rPr>
              <w:t>админист</w:t>
            </w:r>
            <w:r w:rsidR="00FD5024" w:rsidRPr="00454401">
              <w:rPr>
                <w:rStyle w:val="29pt"/>
                <w:b w:val="0"/>
                <w:color w:val="auto"/>
                <w:sz w:val="20"/>
                <w:szCs w:val="20"/>
              </w:rPr>
              <w:t>ративного</w:t>
            </w:r>
            <w:r w:rsidR="00BA22FD" w:rsidRPr="00454401">
              <w:rPr>
                <w:rStyle w:val="29pt"/>
                <w:b w:val="0"/>
                <w:color w:val="auto"/>
                <w:sz w:val="20"/>
                <w:szCs w:val="20"/>
              </w:rPr>
              <w:t xml:space="preserve"> действия</w:t>
            </w:r>
          </w:p>
        </w:tc>
        <w:tc>
          <w:tcPr>
            <w:tcW w:w="2127" w:type="dxa"/>
            <w:gridSpan w:val="2"/>
            <w:shd w:val="clear" w:color="auto" w:fill="FFFFFF"/>
            <w:vAlign w:val="center"/>
          </w:tcPr>
          <w:p w14:paraId="361EDDE3" w14:textId="687EDAC2" w:rsidR="00BA22FD" w:rsidRPr="00454401" w:rsidRDefault="00E43A23" w:rsidP="00FD5024">
            <w:pPr>
              <w:pStyle w:val="20"/>
              <w:shd w:val="clear" w:color="auto" w:fill="auto"/>
              <w:spacing w:line="230" w:lineRule="exact"/>
              <w:ind w:firstLine="0"/>
              <w:jc w:val="center"/>
              <w:rPr>
                <w:sz w:val="20"/>
                <w:szCs w:val="20"/>
              </w:rPr>
            </w:pPr>
            <w:r w:rsidRPr="00454401">
              <w:rPr>
                <w:sz w:val="20"/>
                <w:szCs w:val="20"/>
              </w:rPr>
              <w:t>Критерии принятия решения</w:t>
            </w:r>
          </w:p>
        </w:tc>
        <w:tc>
          <w:tcPr>
            <w:tcW w:w="3402" w:type="dxa"/>
            <w:shd w:val="clear" w:color="auto" w:fill="FFFFFF"/>
            <w:vAlign w:val="center"/>
          </w:tcPr>
          <w:p w14:paraId="593328E0" w14:textId="77777777" w:rsidR="00BA22FD" w:rsidRPr="00454401" w:rsidRDefault="00BA22FD" w:rsidP="00DB0ADC">
            <w:pPr>
              <w:pStyle w:val="20"/>
              <w:shd w:val="clear" w:color="auto" w:fill="auto"/>
              <w:spacing w:before="0" w:line="226" w:lineRule="exact"/>
              <w:ind w:left="178" w:firstLine="0"/>
              <w:jc w:val="center"/>
              <w:rPr>
                <w:sz w:val="20"/>
                <w:szCs w:val="20"/>
              </w:rPr>
            </w:pPr>
            <w:r w:rsidRPr="00454401">
              <w:rPr>
                <w:rStyle w:val="29pt"/>
                <w:b w:val="0"/>
                <w:color w:val="auto"/>
                <w:sz w:val="20"/>
                <w:szCs w:val="20"/>
              </w:rPr>
              <w:t>Результат</w:t>
            </w:r>
          </w:p>
          <w:p w14:paraId="1AB40A4B" w14:textId="01089E3B" w:rsidR="00BA22FD" w:rsidRPr="00454401" w:rsidRDefault="00580B1A" w:rsidP="00DB0ADC">
            <w:pPr>
              <w:pStyle w:val="20"/>
              <w:shd w:val="clear" w:color="auto" w:fill="auto"/>
              <w:spacing w:before="0" w:line="226" w:lineRule="exact"/>
              <w:ind w:left="37" w:firstLine="0"/>
              <w:jc w:val="center"/>
              <w:rPr>
                <w:sz w:val="20"/>
                <w:szCs w:val="20"/>
              </w:rPr>
            </w:pPr>
            <w:r>
              <w:rPr>
                <w:rStyle w:val="29pt"/>
                <w:b w:val="0"/>
                <w:color w:val="auto"/>
                <w:sz w:val="20"/>
                <w:szCs w:val="20"/>
              </w:rPr>
              <w:t>админист</w:t>
            </w:r>
            <w:r w:rsidR="00BA22FD" w:rsidRPr="00454401">
              <w:rPr>
                <w:rStyle w:val="29pt"/>
                <w:b w:val="0"/>
                <w:color w:val="auto"/>
                <w:sz w:val="20"/>
                <w:szCs w:val="20"/>
              </w:rPr>
              <w:t>ративного действия, способ фиксации</w:t>
            </w:r>
          </w:p>
        </w:tc>
      </w:tr>
      <w:tr w:rsidR="00454401" w:rsidRPr="00454401" w14:paraId="5A60E887" w14:textId="77777777" w:rsidTr="00592E2A">
        <w:trPr>
          <w:gridAfter w:val="1"/>
          <w:wAfter w:w="44" w:type="dxa"/>
          <w:trHeight w:hRule="exact" w:val="307"/>
          <w:jc w:val="center"/>
        </w:trPr>
        <w:tc>
          <w:tcPr>
            <w:tcW w:w="2122" w:type="dxa"/>
            <w:shd w:val="clear" w:color="auto" w:fill="FFFFFF"/>
            <w:vAlign w:val="bottom"/>
          </w:tcPr>
          <w:p w14:paraId="5D6E8461" w14:textId="22D90A06" w:rsidR="00BA22FD" w:rsidRPr="00454401" w:rsidRDefault="00FD5024" w:rsidP="00FD5024">
            <w:pPr>
              <w:pStyle w:val="20"/>
              <w:shd w:val="clear" w:color="auto" w:fill="auto"/>
              <w:spacing w:line="200" w:lineRule="exact"/>
              <w:ind w:left="464" w:firstLine="0"/>
              <w:jc w:val="center"/>
              <w:rPr>
                <w:sz w:val="20"/>
                <w:szCs w:val="20"/>
              </w:rPr>
            </w:pPr>
            <w:r w:rsidRPr="00454401">
              <w:rPr>
                <w:sz w:val="20"/>
                <w:szCs w:val="20"/>
              </w:rPr>
              <w:t>1</w:t>
            </w:r>
          </w:p>
        </w:tc>
        <w:tc>
          <w:tcPr>
            <w:tcW w:w="2551" w:type="dxa"/>
            <w:gridSpan w:val="2"/>
            <w:shd w:val="clear" w:color="auto" w:fill="FFFFFF"/>
            <w:vAlign w:val="bottom"/>
          </w:tcPr>
          <w:p w14:paraId="73D97220" w14:textId="114A2B62" w:rsidR="00BA22FD" w:rsidRPr="00454401" w:rsidRDefault="002B4C9B" w:rsidP="00FD5024">
            <w:pPr>
              <w:pStyle w:val="20"/>
              <w:shd w:val="clear" w:color="auto" w:fill="auto"/>
              <w:spacing w:line="200" w:lineRule="exact"/>
              <w:ind w:left="464" w:firstLine="0"/>
              <w:jc w:val="center"/>
              <w:rPr>
                <w:sz w:val="20"/>
                <w:szCs w:val="20"/>
              </w:rPr>
            </w:pPr>
            <w:r w:rsidRPr="00454401">
              <w:rPr>
                <w:sz w:val="20"/>
                <w:szCs w:val="20"/>
              </w:rPr>
              <w:t>2</w:t>
            </w:r>
          </w:p>
        </w:tc>
        <w:tc>
          <w:tcPr>
            <w:tcW w:w="1701" w:type="dxa"/>
            <w:shd w:val="clear" w:color="auto" w:fill="FFFFFF"/>
            <w:vAlign w:val="bottom"/>
          </w:tcPr>
          <w:p w14:paraId="77FC1D3F" w14:textId="4CFD320F" w:rsidR="00BA22FD" w:rsidRPr="00454401" w:rsidRDefault="002B4C9B" w:rsidP="00FD5024">
            <w:pPr>
              <w:pStyle w:val="20"/>
              <w:shd w:val="clear" w:color="auto" w:fill="auto"/>
              <w:spacing w:line="112" w:lineRule="exact"/>
              <w:ind w:left="464" w:firstLine="0"/>
              <w:jc w:val="center"/>
              <w:rPr>
                <w:sz w:val="20"/>
                <w:szCs w:val="20"/>
              </w:rPr>
            </w:pPr>
            <w:r w:rsidRPr="00454401">
              <w:rPr>
                <w:sz w:val="20"/>
                <w:szCs w:val="20"/>
              </w:rPr>
              <w:t>3</w:t>
            </w:r>
          </w:p>
        </w:tc>
        <w:tc>
          <w:tcPr>
            <w:tcW w:w="1701" w:type="dxa"/>
            <w:gridSpan w:val="2"/>
            <w:shd w:val="clear" w:color="auto" w:fill="FFFFFF"/>
            <w:vAlign w:val="bottom"/>
          </w:tcPr>
          <w:p w14:paraId="1DFB022F" w14:textId="28763B3C" w:rsidR="00BA22FD" w:rsidRPr="00454401" w:rsidRDefault="002B4C9B" w:rsidP="00FD5024">
            <w:pPr>
              <w:pStyle w:val="20"/>
              <w:shd w:val="clear" w:color="auto" w:fill="auto"/>
              <w:spacing w:line="112" w:lineRule="exact"/>
              <w:ind w:left="464" w:firstLine="0"/>
              <w:jc w:val="center"/>
              <w:rPr>
                <w:sz w:val="20"/>
                <w:szCs w:val="20"/>
              </w:rPr>
            </w:pPr>
            <w:r w:rsidRPr="00454401">
              <w:rPr>
                <w:sz w:val="20"/>
                <w:szCs w:val="20"/>
              </w:rPr>
              <w:t>4</w:t>
            </w:r>
          </w:p>
        </w:tc>
        <w:tc>
          <w:tcPr>
            <w:tcW w:w="2126" w:type="dxa"/>
            <w:gridSpan w:val="2"/>
            <w:shd w:val="clear" w:color="auto" w:fill="FFFFFF"/>
            <w:vAlign w:val="bottom"/>
          </w:tcPr>
          <w:p w14:paraId="418F8823" w14:textId="5ACB3D6B" w:rsidR="00BA22FD" w:rsidRPr="00454401" w:rsidRDefault="002B4C9B" w:rsidP="00FD5024">
            <w:pPr>
              <w:pStyle w:val="20"/>
              <w:shd w:val="clear" w:color="auto" w:fill="auto"/>
              <w:spacing w:line="112" w:lineRule="exact"/>
              <w:ind w:left="464" w:firstLine="0"/>
              <w:jc w:val="center"/>
              <w:rPr>
                <w:sz w:val="20"/>
                <w:szCs w:val="20"/>
              </w:rPr>
            </w:pPr>
            <w:r w:rsidRPr="00454401">
              <w:rPr>
                <w:sz w:val="20"/>
                <w:szCs w:val="20"/>
              </w:rPr>
              <w:t>5</w:t>
            </w:r>
          </w:p>
        </w:tc>
        <w:tc>
          <w:tcPr>
            <w:tcW w:w="2127" w:type="dxa"/>
            <w:gridSpan w:val="2"/>
            <w:shd w:val="clear" w:color="auto" w:fill="FFFFFF"/>
            <w:vAlign w:val="bottom"/>
          </w:tcPr>
          <w:p w14:paraId="3A666FFF" w14:textId="42001CCB" w:rsidR="00BA22FD" w:rsidRPr="00454401" w:rsidRDefault="002B4C9B" w:rsidP="00FD5024">
            <w:pPr>
              <w:pStyle w:val="20"/>
              <w:shd w:val="clear" w:color="auto" w:fill="auto"/>
              <w:spacing w:line="112" w:lineRule="exact"/>
              <w:ind w:left="464" w:firstLine="0"/>
              <w:jc w:val="center"/>
              <w:rPr>
                <w:sz w:val="20"/>
                <w:szCs w:val="20"/>
              </w:rPr>
            </w:pPr>
            <w:r w:rsidRPr="00454401">
              <w:rPr>
                <w:sz w:val="20"/>
                <w:szCs w:val="20"/>
              </w:rPr>
              <w:t>6</w:t>
            </w:r>
          </w:p>
        </w:tc>
        <w:tc>
          <w:tcPr>
            <w:tcW w:w="3402" w:type="dxa"/>
            <w:shd w:val="clear" w:color="auto" w:fill="FFFFFF"/>
            <w:vAlign w:val="bottom"/>
          </w:tcPr>
          <w:p w14:paraId="06E355D8" w14:textId="195D794E" w:rsidR="00BA22FD" w:rsidRPr="00454401" w:rsidRDefault="002B4C9B" w:rsidP="00FD5024">
            <w:pPr>
              <w:pStyle w:val="20"/>
              <w:shd w:val="clear" w:color="auto" w:fill="auto"/>
              <w:spacing w:line="112" w:lineRule="exact"/>
              <w:ind w:left="464" w:firstLine="0"/>
              <w:jc w:val="center"/>
              <w:rPr>
                <w:sz w:val="20"/>
                <w:szCs w:val="20"/>
              </w:rPr>
            </w:pPr>
            <w:r w:rsidRPr="00454401">
              <w:rPr>
                <w:sz w:val="20"/>
                <w:szCs w:val="20"/>
              </w:rPr>
              <w:t>7</w:t>
            </w:r>
          </w:p>
        </w:tc>
      </w:tr>
      <w:tr w:rsidR="00BA22FD" w:rsidRPr="00454401" w14:paraId="7BA27813" w14:textId="77777777" w:rsidTr="00351C24">
        <w:trPr>
          <w:gridAfter w:val="1"/>
          <w:wAfter w:w="44" w:type="dxa"/>
          <w:trHeight w:hRule="exact" w:val="403"/>
          <w:jc w:val="center"/>
        </w:trPr>
        <w:tc>
          <w:tcPr>
            <w:tcW w:w="15730" w:type="dxa"/>
            <w:gridSpan w:val="11"/>
            <w:shd w:val="clear" w:color="auto" w:fill="FFFFFF"/>
            <w:vAlign w:val="bottom"/>
          </w:tcPr>
          <w:p w14:paraId="52C57190" w14:textId="77777777" w:rsidR="00BA22FD" w:rsidRPr="00454401" w:rsidRDefault="00BA22FD" w:rsidP="001218E7">
            <w:pPr>
              <w:pStyle w:val="20"/>
              <w:shd w:val="clear" w:color="auto" w:fill="auto"/>
              <w:spacing w:line="200" w:lineRule="exact"/>
              <w:ind w:left="464" w:firstLine="0"/>
              <w:jc w:val="center"/>
              <w:rPr>
                <w:b/>
                <w:sz w:val="20"/>
                <w:szCs w:val="20"/>
              </w:rPr>
            </w:pPr>
            <w:r w:rsidRPr="00454401">
              <w:rPr>
                <w:rStyle w:val="29pt"/>
                <w:b w:val="0"/>
                <w:color w:val="auto"/>
                <w:sz w:val="20"/>
                <w:szCs w:val="20"/>
              </w:rPr>
              <w:t>1. Проверка документов и регистрация заявления</w:t>
            </w:r>
          </w:p>
        </w:tc>
      </w:tr>
      <w:tr w:rsidR="00454401" w:rsidRPr="00454401" w14:paraId="3A29AE35" w14:textId="77777777" w:rsidTr="00592E2A">
        <w:trPr>
          <w:gridAfter w:val="1"/>
          <w:wAfter w:w="44" w:type="dxa"/>
          <w:trHeight w:hRule="exact" w:val="2132"/>
          <w:jc w:val="center"/>
        </w:trPr>
        <w:tc>
          <w:tcPr>
            <w:tcW w:w="2122" w:type="dxa"/>
            <w:vMerge w:val="restart"/>
            <w:shd w:val="clear" w:color="auto" w:fill="FFFFFF"/>
          </w:tcPr>
          <w:p w14:paraId="3F8F8D3B" w14:textId="77777777" w:rsidR="00D22AD7" w:rsidRPr="00454401" w:rsidRDefault="00D22AD7" w:rsidP="00C640F8">
            <w:pPr>
              <w:pStyle w:val="20"/>
              <w:shd w:val="clear" w:color="auto" w:fill="auto"/>
              <w:spacing w:before="0" w:line="230" w:lineRule="exact"/>
              <w:ind w:firstLine="0"/>
              <w:jc w:val="center"/>
              <w:rPr>
                <w:rStyle w:val="29pt"/>
                <w:b w:val="0"/>
                <w:color w:val="auto"/>
                <w:sz w:val="20"/>
                <w:szCs w:val="20"/>
              </w:rPr>
            </w:pPr>
          </w:p>
          <w:p w14:paraId="5C892DA3" w14:textId="47AFD51D" w:rsidR="00471E36" w:rsidRPr="00454401" w:rsidRDefault="00471E36" w:rsidP="00C640F8">
            <w:pPr>
              <w:pStyle w:val="20"/>
              <w:shd w:val="clear" w:color="auto" w:fill="auto"/>
              <w:spacing w:before="0" w:line="230" w:lineRule="exact"/>
              <w:ind w:firstLine="0"/>
              <w:jc w:val="center"/>
              <w:rPr>
                <w:rStyle w:val="29pt"/>
                <w:b w:val="0"/>
                <w:color w:val="auto"/>
                <w:sz w:val="20"/>
                <w:szCs w:val="20"/>
              </w:rPr>
            </w:pPr>
            <w:r w:rsidRPr="00454401">
              <w:rPr>
                <w:rStyle w:val="29pt"/>
                <w:b w:val="0"/>
                <w:color w:val="auto"/>
                <w:sz w:val="20"/>
                <w:szCs w:val="20"/>
              </w:rPr>
              <w:t>Поступление</w:t>
            </w:r>
          </w:p>
          <w:p w14:paraId="22E57E25" w14:textId="6EC6D292" w:rsidR="00471E36" w:rsidRPr="00454401" w:rsidRDefault="00471E36" w:rsidP="00C640F8">
            <w:pPr>
              <w:pStyle w:val="20"/>
              <w:shd w:val="clear" w:color="auto" w:fill="auto"/>
              <w:spacing w:before="0" w:line="230" w:lineRule="exact"/>
              <w:ind w:firstLine="0"/>
              <w:jc w:val="center"/>
              <w:rPr>
                <w:sz w:val="20"/>
                <w:szCs w:val="20"/>
              </w:rPr>
            </w:pPr>
            <w:r w:rsidRPr="00454401">
              <w:rPr>
                <w:rStyle w:val="29pt"/>
                <w:b w:val="0"/>
                <w:color w:val="auto"/>
                <w:sz w:val="20"/>
                <w:szCs w:val="20"/>
              </w:rPr>
              <w:t xml:space="preserve"> заявления и</w:t>
            </w:r>
          </w:p>
          <w:p w14:paraId="5925140D" w14:textId="45CAEAD2" w:rsidR="00471E36" w:rsidRPr="00454401" w:rsidRDefault="00471E36" w:rsidP="00597DB9">
            <w:pPr>
              <w:pStyle w:val="20"/>
              <w:shd w:val="clear" w:color="auto" w:fill="auto"/>
              <w:spacing w:before="0" w:line="230" w:lineRule="exact"/>
              <w:ind w:firstLine="0"/>
              <w:jc w:val="center"/>
              <w:rPr>
                <w:sz w:val="20"/>
                <w:szCs w:val="20"/>
              </w:rPr>
            </w:pPr>
            <w:r w:rsidRPr="00454401">
              <w:rPr>
                <w:rStyle w:val="29pt"/>
                <w:b w:val="0"/>
                <w:color w:val="auto"/>
                <w:sz w:val="20"/>
                <w:szCs w:val="20"/>
              </w:rPr>
              <w:t xml:space="preserve">документов для предоставления </w:t>
            </w:r>
            <w:r w:rsidR="00597DB9" w:rsidRPr="00454401">
              <w:rPr>
                <w:rStyle w:val="29pt"/>
                <w:b w:val="0"/>
                <w:color w:val="auto"/>
                <w:sz w:val="20"/>
                <w:szCs w:val="20"/>
              </w:rPr>
              <w:t>государственной</w:t>
            </w:r>
            <w:r w:rsidRPr="00454401">
              <w:rPr>
                <w:rStyle w:val="29pt"/>
                <w:b w:val="0"/>
                <w:color w:val="auto"/>
                <w:sz w:val="20"/>
                <w:szCs w:val="20"/>
              </w:rPr>
              <w:t xml:space="preserve"> услуги в Уполномоченный орган</w:t>
            </w:r>
          </w:p>
        </w:tc>
        <w:tc>
          <w:tcPr>
            <w:tcW w:w="2551" w:type="dxa"/>
            <w:gridSpan w:val="2"/>
            <w:shd w:val="clear" w:color="auto" w:fill="FFFFFF"/>
          </w:tcPr>
          <w:p w14:paraId="7E7F22EA" w14:textId="6007C071" w:rsidR="00471E36" w:rsidRPr="00454401" w:rsidRDefault="00471E36" w:rsidP="00B54F0F">
            <w:pPr>
              <w:pStyle w:val="20"/>
              <w:shd w:val="clear" w:color="auto" w:fill="auto"/>
              <w:spacing w:line="230" w:lineRule="exact"/>
              <w:ind w:right="-15" w:firstLine="0"/>
              <w:jc w:val="left"/>
              <w:rPr>
                <w:sz w:val="20"/>
                <w:szCs w:val="20"/>
              </w:rPr>
            </w:pPr>
            <w:r w:rsidRPr="00454401">
              <w:rPr>
                <w:sz w:val="20"/>
                <w:szCs w:val="20"/>
              </w:rPr>
              <w:t xml:space="preserve">Приём и проверка комплектности документов на наличие /отсутствие оснований для отказа в приеме документов,  предусмотренных </w:t>
            </w:r>
            <w:r w:rsidR="00B54F0F" w:rsidRPr="00454401">
              <w:rPr>
                <w:sz w:val="20"/>
                <w:szCs w:val="20"/>
              </w:rPr>
              <w:t>частью 35</w:t>
            </w:r>
            <w:r w:rsidRPr="00454401">
              <w:rPr>
                <w:sz w:val="20"/>
                <w:szCs w:val="20"/>
              </w:rPr>
              <w:t xml:space="preserve"> </w:t>
            </w:r>
            <w:r w:rsidR="00580B1A">
              <w:rPr>
                <w:sz w:val="20"/>
                <w:szCs w:val="20"/>
              </w:rPr>
              <w:t>админист</w:t>
            </w:r>
            <w:r w:rsidRPr="00454401">
              <w:rPr>
                <w:sz w:val="20"/>
                <w:szCs w:val="20"/>
              </w:rPr>
              <w:t xml:space="preserve">ративного регламента </w:t>
            </w:r>
          </w:p>
        </w:tc>
        <w:tc>
          <w:tcPr>
            <w:tcW w:w="1701" w:type="dxa"/>
            <w:shd w:val="clear" w:color="auto" w:fill="FFFFFF"/>
          </w:tcPr>
          <w:p w14:paraId="6E6B764C" w14:textId="498A80F5" w:rsidR="00471E36" w:rsidRPr="00454401" w:rsidRDefault="00471E36" w:rsidP="004D2F6D">
            <w:pPr>
              <w:pStyle w:val="20"/>
              <w:shd w:val="clear" w:color="auto" w:fill="auto"/>
              <w:spacing w:line="200" w:lineRule="exact"/>
              <w:ind w:firstLine="0"/>
              <w:jc w:val="center"/>
              <w:rPr>
                <w:sz w:val="20"/>
                <w:szCs w:val="20"/>
              </w:rPr>
            </w:pPr>
            <w:r w:rsidRPr="00454401">
              <w:rPr>
                <w:rStyle w:val="29pt"/>
                <w:b w:val="0"/>
                <w:color w:val="auto"/>
                <w:sz w:val="20"/>
                <w:szCs w:val="20"/>
              </w:rPr>
              <w:t>1 рабочий день</w:t>
            </w:r>
          </w:p>
        </w:tc>
        <w:tc>
          <w:tcPr>
            <w:tcW w:w="1701" w:type="dxa"/>
            <w:gridSpan w:val="2"/>
            <w:shd w:val="clear" w:color="auto" w:fill="FFFFFF"/>
          </w:tcPr>
          <w:p w14:paraId="3F6F3837" w14:textId="77777777" w:rsidR="00D22AD7" w:rsidRPr="00454401" w:rsidRDefault="00D22AD7" w:rsidP="00C640F8">
            <w:pPr>
              <w:pStyle w:val="20"/>
              <w:shd w:val="clear" w:color="auto" w:fill="auto"/>
              <w:spacing w:before="0" w:line="230" w:lineRule="exact"/>
              <w:ind w:firstLine="0"/>
              <w:jc w:val="center"/>
              <w:rPr>
                <w:rStyle w:val="29pt"/>
                <w:b w:val="0"/>
                <w:color w:val="auto"/>
                <w:sz w:val="20"/>
                <w:szCs w:val="20"/>
              </w:rPr>
            </w:pPr>
          </w:p>
          <w:p w14:paraId="2BA6353A" w14:textId="0129E628" w:rsidR="00471E36" w:rsidRPr="00454401" w:rsidRDefault="00471E36" w:rsidP="00C640F8">
            <w:pPr>
              <w:pStyle w:val="20"/>
              <w:shd w:val="clear" w:color="auto" w:fill="auto"/>
              <w:spacing w:before="0" w:line="230" w:lineRule="exact"/>
              <w:ind w:firstLine="0"/>
              <w:jc w:val="center"/>
              <w:rPr>
                <w:sz w:val="20"/>
                <w:szCs w:val="20"/>
              </w:rPr>
            </w:pPr>
            <w:r w:rsidRPr="00454401">
              <w:rPr>
                <w:rStyle w:val="29pt"/>
                <w:b w:val="0"/>
                <w:color w:val="auto"/>
                <w:sz w:val="20"/>
                <w:szCs w:val="20"/>
              </w:rPr>
              <w:t>Уполномоченного органа,</w:t>
            </w:r>
          </w:p>
          <w:p w14:paraId="2254B00A" w14:textId="77777777" w:rsidR="00471E36" w:rsidRPr="00454401" w:rsidRDefault="00471E36" w:rsidP="00C640F8">
            <w:pPr>
              <w:pStyle w:val="20"/>
              <w:shd w:val="clear" w:color="auto" w:fill="auto"/>
              <w:spacing w:before="0" w:line="230" w:lineRule="exact"/>
              <w:ind w:firstLine="0"/>
              <w:jc w:val="center"/>
              <w:rPr>
                <w:sz w:val="20"/>
                <w:szCs w:val="20"/>
              </w:rPr>
            </w:pPr>
            <w:r w:rsidRPr="00454401">
              <w:rPr>
                <w:rStyle w:val="29pt"/>
                <w:b w:val="0"/>
                <w:color w:val="auto"/>
                <w:sz w:val="20"/>
                <w:szCs w:val="20"/>
              </w:rPr>
              <w:t>ответственное за</w:t>
            </w:r>
          </w:p>
          <w:p w14:paraId="25F22B6D" w14:textId="77777777" w:rsidR="00471E36" w:rsidRPr="00454401" w:rsidRDefault="00471E36" w:rsidP="00C640F8">
            <w:pPr>
              <w:pStyle w:val="20"/>
              <w:shd w:val="clear" w:color="auto" w:fill="auto"/>
              <w:spacing w:before="0" w:line="230" w:lineRule="exact"/>
              <w:ind w:firstLine="0"/>
              <w:jc w:val="center"/>
              <w:rPr>
                <w:sz w:val="20"/>
                <w:szCs w:val="20"/>
              </w:rPr>
            </w:pPr>
            <w:r w:rsidRPr="00454401">
              <w:rPr>
                <w:rStyle w:val="29pt"/>
                <w:b w:val="0"/>
                <w:color w:val="auto"/>
                <w:sz w:val="20"/>
                <w:szCs w:val="20"/>
              </w:rPr>
              <w:t>предоставление</w:t>
            </w:r>
          </w:p>
          <w:p w14:paraId="5678CC7D" w14:textId="7757B058" w:rsidR="00471E36" w:rsidRPr="00454401" w:rsidRDefault="00471E36" w:rsidP="00C640F8">
            <w:pPr>
              <w:pStyle w:val="20"/>
              <w:shd w:val="clear" w:color="auto" w:fill="auto"/>
              <w:spacing w:before="0" w:line="230" w:lineRule="exact"/>
              <w:ind w:firstLine="0"/>
              <w:jc w:val="center"/>
              <w:rPr>
                <w:sz w:val="20"/>
                <w:szCs w:val="20"/>
              </w:rPr>
            </w:pPr>
            <w:r w:rsidRPr="00454401">
              <w:rPr>
                <w:rStyle w:val="29pt"/>
                <w:b w:val="0"/>
                <w:color w:val="auto"/>
                <w:sz w:val="20"/>
                <w:szCs w:val="20"/>
              </w:rPr>
              <w:t>государственной услуги</w:t>
            </w:r>
          </w:p>
          <w:p w14:paraId="7349B3B8" w14:textId="791FDF4C" w:rsidR="00471E36" w:rsidRPr="00454401" w:rsidRDefault="00471E36" w:rsidP="004752FF">
            <w:pPr>
              <w:pStyle w:val="20"/>
              <w:shd w:val="clear" w:color="auto" w:fill="auto"/>
              <w:spacing w:line="230" w:lineRule="exact"/>
              <w:ind w:firstLine="0"/>
              <w:jc w:val="center"/>
              <w:rPr>
                <w:sz w:val="20"/>
                <w:szCs w:val="20"/>
              </w:rPr>
            </w:pPr>
          </w:p>
        </w:tc>
        <w:tc>
          <w:tcPr>
            <w:tcW w:w="2126" w:type="dxa"/>
            <w:gridSpan w:val="2"/>
            <w:shd w:val="clear" w:color="auto" w:fill="FFFFFF"/>
          </w:tcPr>
          <w:p w14:paraId="6D8091A7" w14:textId="634E4C8B" w:rsidR="00471E36" w:rsidRPr="00454401" w:rsidRDefault="00471E36" w:rsidP="00437E0F">
            <w:pPr>
              <w:pStyle w:val="20"/>
              <w:shd w:val="clear" w:color="auto" w:fill="auto"/>
              <w:spacing w:line="230" w:lineRule="exact"/>
              <w:ind w:firstLine="0"/>
              <w:jc w:val="center"/>
              <w:rPr>
                <w:sz w:val="20"/>
                <w:szCs w:val="20"/>
              </w:rPr>
            </w:pPr>
            <w:r w:rsidRPr="00454401">
              <w:rPr>
                <w:rStyle w:val="29pt"/>
                <w:b w:val="0"/>
                <w:color w:val="auto"/>
                <w:sz w:val="20"/>
                <w:szCs w:val="20"/>
              </w:rPr>
              <w:t xml:space="preserve">Уполномоченный орган </w:t>
            </w:r>
          </w:p>
        </w:tc>
        <w:tc>
          <w:tcPr>
            <w:tcW w:w="2127" w:type="dxa"/>
            <w:gridSpan w:val="2"/>
            <w:shd w:val="clear" w:color="auto" w:fill="FFFFFF"/>
          </w:tcPr>
          <w:p w14:paraId="113B1EBA" w14:textId="77777777" w:rsidR="00471E36" w:rsidRPr="00454401" w:rsidRDefault="00471E36" w:rsidP="004752FF">
            <w:pPr>
              <w:jc w:val="center"/>
            </w:pPr>
          </w:p>
          <w:p w14:paraId="0CA4993E" w14:textId="77777777" w:rsidR="00471E36" w:rsidRPr="00454401" w:rsidRDefault="00471E36" w:rsidP="004752FF">
            <w:pPr>
              <w:jc w:val="center"/>
            </w:pPr>
          </w:p>
          <w:p w14:paraId="78609E96" w14:textId="24167574" w:rsidR="00471E36" w:rsidRPr="00454401" w:rsidRDefault="00471E36" w:rsidP="004752FF">
            <w:pPr>
              <w:jc w:val="center"/>
            </w:pPr>
            <w:r w:rsidRPr="00454401">
              <w:t>-</w:t>
            </w:r>
          </w:p>
        </w:tc>
        <w:tc>
          <w:tcPr>
            <w:tcW w:w="3402" w:type="dxa"/>
            <w:shd w:val="clear" w:color="auto" w:fill="FFFFFF"/>
          </w:tcPr>
          <w:p w14:paraId="2DB0E87D" w14:textId="42F3040C" w:rsidR="00471E36" w:rsidRPr="00454401" w:rsidRDefault="00471E36" w:rsidP="00E43A23">
            <w:pPr>
              <w:pStyle w:val="20"/>
              <w:shd w:val="clear" w:color="auto" w:fill="auto"/>
              <w:spacing w:before="0" w:line="230" w:lineRule="exact"/>
              <w:ind w:firstLine="0"/>
              <w:jc w:val="left"/>
              <w:rPr>
                <w:sz w:val="20"/>
                <w:szCs w:val="20"/>
              </w:rPr>
            </w:pPr>
            <w:r w:rsidRPr="00454401">
              <w:rPr>
                <w:rStyle w:val="29pt"/>
                <w:b w:val="0"/>
                <w:color w:val="auto"/>
                <w:sz w:val="20"/>
                <w:szCs w:val="20"/>
              </w:rPr>
              <w:t>регистрация заявления и документов (присвоение номера и датирование); назначение должностного</w:t>
            </w:r>
          </w:p>
          <w:p w14:paraId="76D3D0F5" w14:textId="77777777" w:rsidR="00471E36" w:rsidRPr="00454401" w:rsidRDefault="00471E36" w:rsidP="00E43A23">
            <w:pPr>
              <w:pStyle w:val="20"/>
              <w:shd w:val="clear" w:color="auto" w:fill="auto"/>
              <w:spacing w:before="0" w:line="230" w:lineRule="exact"/>
              <w:ind w:firstLine="0"/>
              <w:jc w:val="left"/>
              <w:rPr>
                <w:sz w:val="20"/>
                <w:szCs w:val="20"/>
              </w:rPr>
            </w:pPr>
            <w:r w:rsidRPr="00454401">
              <w:rPr>
                <w:rStyle w:val="29pt"/>
                <w:b w:val="0"/>
                <w:color w:val="auto"/>
                <w:sz w:val="20"/>
                <w:szCs w:val="20"/>
              </w:rPr>
              <w:t>лица, ответственного за</w:t>
            </w:r>
          </w:p>
          <w:p w14:paraId="37044722" w14:textId="4BE13ABD" w:rsidR="00471E36" w:rsidRPr="00454401" w:rsidRDefault="00471E36" w:rsidP="001D01F8">
            <w:pPr>
              <w:pStyle w:val="20"/>
              <w:shd w:val="clear" w:color="auto" w:fill="auto"/>
              <w:spacing w:before="0" w:line="230" w:lineRule="exact"/>
              <w:ind w:firstLine="0"/>
              <w:jc w:val="left"/>
              <w:rPr>
                <w:sz w:val="20"/>
                <w:szCs w:val="20"/>
              </w:rPr>
            </w:pPr>
            <w:r w:rsidRPr="00454401">
              <w:rPr>
                <w:rStyle w:val="29pt"/>
                <w:b w:val="0"/>
                <w:color w:val="auto"/>
                <w:sz w:val="20"/>
                <w:szCs w:val="20"/>
              </w:rPr>
              <w:t xml:space="preserve">предоставление </w:t>
            </w:r>
            <w:r w:rsidR="001D01F8" w:rsidRPr="00454401">
              <w:rPr>
                <w:rStyle w:val="29pt"/>
                <w:b w:val="0"/>
                <w:color w:val="auto"/>
                <w:sz w:val="20"/>
                <w:szCs w:val="20"/>
              </w:rPr>
              <w:t xml:space="preserve">государственной </w:t>
            </w:r>
            <w:r w:rsidRPr="00454401">
              <w:rPr>
                <w:rStyle w:val="29pt"/>
                <w:b w:val="0"/>
                <w:color w:val="auto"/>
                <w:sz w:val="20"/>
                <w:szCs w:val="20"/>
              </w:rPr>
              <w:t>услуги, и передача ему документов</w:t>
            </w:r>
          </w:p>
        </w:tc>
      </w:tr>
      <w:tr w:rsidR="00454401" w:rsidRPr="00454401" w14:paraId="7D071383" w14:textId="77777777" w:rsidTr="00592E2A">
        <w:trPr>
          <w:gridAfter w:val="1"/>
          <w:wAfter w:w="44" w:type="dxa"/>
          <w:trHeight w:hRule="exact" w:val="3160"/>
          <w:jc w:val="center"/>
        </w:trPr>
        <w:tc>
          <w:tcPr>
            <w:tcW w:w="2122" w:type="dxa"/>
            <w:vMerge/>
            <w:shd w:val="clear" w:color="auto" w:fill="FFFFFF"/>
          </w:tcPr>
          <w:p w14:paraId="4510A8F5" w14:textId="77777777" w:rsidR="00471E36" w:rsidRPr="00454401" w:rsidRDefault="00471E36" w:rsidP="00C640F8">
            <w:pPr>
              <w:pStyle w:val="20"/>
              <w:shd w:val="clear" w:color="auto" w:fill="auto"/>
              <w:spacing w:before="0" w:line="230" w:lineRule="exact"/>
              <w:ind w:firstLine="0"/>
              <w:jc w:val="center"/>
              <w:rPr>
                <w:rStyle w:val="29pt"/>
                <w:b w:val="0"/>
                <w:color w:val="auto"/>
                <w:sz w:val="20"/>
                <w:szCs w:val="20"/>
              </w:rPr>
            </w:pPr>
          </w:p>
        </w:tc>
        <w:tc>
          <w:tcPr>
            <w:tcW w:w="2551" w:type="dxa"/>
            <w:gridSpan w:val="2"/>
            <w:shd w:val="clear" w:color="auto" w:fill="FFFFFF"/>
          </w:tcPr>
          <w:p w14:paraId="68AB6F8C" w14:textId="2905F125" w:rsidR="00471E36" w:rsidRPr="00454401" w:rsidRDefault="00471E36" w:rsidP="00471E36">
            <w:pPr>
              <w:pStyle w:val="20"/>
              <w:spacing w:line="230" w:lineRule="exact"/>
              <w:ind w:right="269" w:firstLine="0"/>
              <w:rPr>
                <w:sz w:val="20"/>
                <w:szCs w:val="20"/>
              </w:rPr>
            </w:pPr>
            <w:r w:rsidRPr="00454401">
              <w:rPr>
                <w:sz w:val="20"/>
                <w:szCs w:val="20"/>
              </w:rPr>
              <w:t xml:space="preserve">В случае </w:t>
            </w:r>
            <w:r w:rsidR="008A3174" w:rsidRPr="00454401">
              <w:rPr>
                <w:sz w:val="20"/>
                <w:szCs w:val="20"/>
              </w:rPr>
              <w:t>выявления оснований</w:t>
            </w:r>
            <w:r w:rsidRPr="00454401">
              <w:rPr>
                <w:sz w:val="20"/>
                <w:szCs w:val="20"/>
              </w:rPr>
              <w:t xml:space="preserve"> для отказа в приеме документов, направление заявителю в электронной форме в личный кабинет на ЕПГУ</w:t>
            </w:r>
            <w:r w:rsidR="0012553A" w:rsidRPr="00454401">
              <w:rPr>
                <w:sz w:val="20"/>
                <w:szCs w:val="20"/>
              </w:rPr>
              <w:t>/РПГУ</w:t>
            </w:r>
            <w:r w:rsidRPr="00454401">
              <w:rPr>
                <w:sz w:val="20"/>
                <w:szCs w:val="20"/>
              </w:rPr>
              <w:t xml:space="preserve"> уведомления о </w:t>
            </w:r>
            <w:r w:rsidR="0012553A" w:rsidRPr="00454401">
              <w:rPr>
                <w:sz w:val="20"/>
                <w:szCs w:val="20"/>
              </w:rPr>
              <w:t>недостаточности представленных документов, с указани</w:t>
            </w:r>
            <w:r w:rsidR="00DF4363" w:rsidRPr="00454401">
              <w:rPr>
                <w:sz w:val="20"/>
                <w:szCs w:val="20"/>
              </w:rPr>
              <w:t>ем на соответствующий документ</w:t>
            </w:r>
          </w:p>
          <w:p w14:paraId="106AA22E" w14:textId="77777777" w:rsidR="00471E36" w:rsidRPr="00454401" w:rsidRDefault="00471E36" w:rsidP="00471E36">
            <w:pPr>
              <w:pStyle w:val="20"/>
              <w:spacing w:line="230" w:lineRule="exact"/>
              <w:ind w:right="269" w:firstLine="0"/>
              <w:rPr>
                <w:sz w:val="20"/>
                <w:szCs w:val="20"/>
              </w:rPr>
            </w:pPr>
          </w:p>
          <w:p w14:paraId="56182178" w14:textId="77777777" w:rsidR="00471E36" w:rsidRPr="00454401" w:rsidRDefault="00471E36" w:rsidP="00471E36">
            <w:pPr>
              <w:pStyle w:val="20"/>
              <w:spacing w:line="230" w:lineRule="exact"/>
              <w:ind w:right="269" w:firstLine="0"/>
              <w:rPr>
                <w:sz w:val="20"/>
                <w:szCs w:val="20"/>
              </w:rPr>
            </w:pPr>
          </w:p>
          <w:p w14:paraId="131528CA" w14:textId="77777777" w:rsidR="00471E36" w:rsidRPr="00454401" w:rsidRDefault="00471E36" w:rsidP="00471E36">
            <w:pPr>
              <w:pStyle w:val="20"/>
              <w:spacing w:line="230" w:lineRule="exact"/>
              <w:ind w:right="269" w:firstLine="0"/>
              <w:rPr>
                <w:sz w:val="20"/>
                <w:szCs w:val="20"/>
              </w:rPr>
            </w:pPr>
          </w:p>
          <w:p w14:paraId="4EE630C3" w14:textId="77777777" w:rsidR="00471E36" w:rsidRPr="00454401" w:rsidRDefault="00471E36" w:rsidP="00471E36">
            <w:pPr>
              <w:pStyle w:val="20"/>
              <w:spacing w:line="230" w:lineRule="exact"/>
              <w:ind w:right="269" w:firstLine="0"/>
              <w:rPr>
                <w:sz w:val="20"/>
                <w:szCs w:val="20"/>
              </w:rPr>
            </w:pPr>
          </w:p>
          <w:p w14:paraId="6E5DC6D3" w14:textId="77777777" w:rsidR="00471E36" w:rsidRPr="00454401" w:rsidRDefault="00471E36" w:rsidP="00471E36">
            <w:pPr>
              <w:pStyle w:val="20"/>
              <w:spacing w:line="230" w:lineRule="exact"/>
              <w:ind w:right="269" w:firstLine="0"/>
              <w:rPr>
                <w:sz w:val="20"/>
                <w:szCs w:val="20"/>
              </w:rPr>
            </w:pPr>
          </w:p>
          <w:p w14:paraId="36B0FECA" w14:textId="77777777" w:rsidR="00471E36" w:rsidRPr="00454401" w:rsidRDefault="00471E36" w:rsidP="00471E36">
            <w:pPr>
              <w:pStyle w:val="20"/>
              <w:spacing w:line="230" w:lineRule="exact"/>
              <w:ind w:right="269" w:firstLine="0"/>
              <w:rPr>
                <w:sz w:val="20"/>
                <w:szCs w:val="20"/>
              </w:rPr>
            </w:pPr>
          </w:p>
          <w:p w14:paraId="7D58BE93" w14:textId="77777777" w:rsidR="00471E36" w:rsidRPr="00454401" w:rsidRDefault="00471E36" w:rsidP="00471E36">
            <w:pPr>
              <w:pStyle w:val="20"/>
              <w:spacing w:line="230" w:lineRule="exact"/>
              <w:ind w:right="269" w:firstLine="0"/>
              <w:rPr>
                <w:sz w:val="20"/>
                <w:szCs w:val="20"/>
              </w:rPr>
            </w:pPr>
          </w:p>
          <w:p w14:paraId="5C7012BE" w14:textId="77777777" w:rsidR="00471E36" w:rsidRPr="00454401" w:rsidRDefault="00471E36" w:rsidP="00471E36">
            <w:pPr>
              <w:pStyle w:val="20"/>
              <w:spacing w:line="230" w:lineRule="exact"/>
              <w:ind w:right="269" w:firstLine="0"/>
              <w:rPr>
                <w:sz w:val="20"/>
                <w:szCs w:val="20"/>
              </w:rPr>
            </w:pPr>
          </w:p>
          <w:p w14:paraId="5F7BC437" w14:textId="77777777" w:rsidR="00471E36" w:rsidRPr="00454401" w:rsidRDefault="00471E36" w:rsidP="00471E36">
            <w:pPr>
              <w:pStyle w:val="20"/>
              <w:spacing w:line="230" w:lineRule="exact"/>
              <w:ind w:right="269" w:firstLine="0"/>
              <w:rPr>
                <w:sz w:val="20"/>
                <w:szCs w:val="20"/>
              </w:rPr>
            </w:pPr>
          </w:p>
          <w:p w14:paraId="2B173B4F" w14:textId="77777777" w:rsidR="00471E36" w:rsidRPr="00454401" w:rsidRDefault="00471E36" w:rsidP="00471E36">
            <w:pPr>
              <w:pStyle w:val="20"/>
              <w:spacing w:line="230" w:lineRule="exact"/>
              <w:ind w:right="269" w:firstLine="0"/>
              <w:rPr>
                <w:sz w:val="20"/>
                <w:szCs w:val="20"/>
              </w:rPr>
            </w:pPr>
          </w:p>
          <w:p w14:paraId="1E6A5E48" w14:textId="77777777" w:rsidR="00471E36" w:rsidRPr="00454401" w:rsidRDefault="00471E36" w:rsidP="00471E36">
            <w:pPr>
              <w:pStyle w:val="20"/>
              <w:spacing w:line="230" w:lineRule="exact"/>
              <w:ind w:right="269" w:firstLine="0"/>
              <w:rPr>
                <w:sz w:val="20"/>
                <w:szCs w:val="20"/>
              </w:rPr>
            </w:pPr>
          </w:p>
          <w:p w14:paraId="7B75A064" w14:textId="77777777" w:rsidR="00471E36" w:rsidRPr="00454401" w:rsidRDefault="00471E36" w:rsidP="00471E36">
            <w:pPr>
              <w:pStyle w:val="20"/>
              <w:spacing w:line="230" w:lineRule="exact"/>
              <w:ind w:right="269" w:firstLine="0"/>
              <w:rPr>
                <w:sz w:val="20"/>
                <w:szCs w:val="20"/>
              </w:rPr>
            </w:pPr>
          </w:p>
          <w:p w14:paraId="2B2E886F" w14:textId="71AFAC65" w:rsidR="00471E36" w:rsidRPr="00454401" w:rsidRDefault="00471E36" w:rsidP="00471E36">
            <w:pPr>
              <w:pStyle w:val="20"/>
              <w:spacing w:line="230" w:lineRule="exact"/>
              <w:ind w:right="269" w:firstLine="0"/>
              <w:rPr>
                <w:sz w:val="20"/>
                <w:szCs w:val="20"/>
              </w:rPr>
            </w:pPr>
          </w:p>
        </w:tc>
        <w:tc>
          <w:tcPr>
            <w:tcW w:w="1701" w:type="dxa"/>
            <w:shd w:val="clear" w:color="auto" w:fill="FFFFFF"/>
          </w:tcPr>
          <w:p w14:paraId="3334E477" w14:textId="38B6033C" w:rsidR="00471E36" w:rsidRPr="00454401" w:rsidRDefault="0012553A" w:rsidP="004D2F6D">
            <w:pPr>
              <w:pStyle w:val="20"/>
              <w:shd w:val="clear" w:color="auto" w:fill="auto"/>
              <w:spacing w:line="200" w:lineRule="exact"/>
              <w:ind w:firstLine="0"/>
              <w:jc w:val="center"/>
              <w:rPr>
                <w:rStyle w:val="29pt"/>
                <w:b w:val="0"/>
                <w:color w:val="auto"/>
                <w:sz w:val="20"/>
                <w:szCs w:val="20"/>
              </w:rPr>
            </w:pPr>
            <w:r w:rsidRPr="00454401">
              <w:rPr>
                <w:rStyle w:val="29pt"/>
                <w:b w:val="0"/>
                <w:color w:val="auto"/>
                <w:sz w:val="20"/>
                <w:szCs w:val="20"/>
              </w:rPr>
              <w:t>1 рабочий день</w:t>
            </w:r>
          </w:p>
        </w:tc>
        <w:tc>
          <w:tcPr>
            <w:tcW w:w="1701" w:type="dxa"/>
            <w:gridSpan w:val="2"/>
            <w:shd w:val="clear" w:color="auto" w:fill="FFFFFF"/>
          </w:tcPr>
          <w:p w14:paraId="0F2D706A" w14:textId="77777777" w:rsidR="00471E36" w:rsidRPr="00454401" w:rsidRDefault="00471E36" w:rsidP="00C640F8">
            <w:pPr>
              <w:pStyle w:val="20"/>
              <w:shd w:val="clear" w:color="auto" w:fill="auto"/>
              <w:spacing w:before="0" w:line="230" w:lineRule="exact"/>
              <w:ind w:firstLine="0"/>
              <w:jc w:val="center"/>
              <w:rPr>
                <w:rStyle w:val="29pt"/>
                <w:b w:val="0"/>
                <w:color w:val="auto"/>
                <w:sz w:val="20"/>
                <w:szCs w:val="20"/>
              </w:rPr>
            </w:pPr>
          </w:p>
        </w:tc>
        <w:tc>
          <w:tcPr>
            <w:tcW w:w="2126" w:type="dxa"/>
            <w:gridSpan w:val="2"/>
            <w:shd w:val="clear" w:color="auto" w:fill="FFFFFF"/>
          </w:tcPr>
          <w:p w14:paraId="5D3E5B69" w14:textId="77777777" w:rsidR="00471E36" w:rsidRPr="00454401" w:rsidRDefault="00471E36" w:rsidP="004752FF">
            <w:pPr>
              <w:pStyle w:val="20"/>
              <w:shd w:val="clear" w:color="auto" w:fill="auto"/>
              <w:spacing w:line="230" w:lineRule="exact"/>
              <w:ind w:firstLine="0"/>
              <w:jc w:val="center"/>
              <w:rPr>
                <w:rStyle w:val="29pt"/>
                <w:b w:val="0"/>
                <w:color w:val="auto"/>
                <w:sz w:val="20"/>
                <w:szCs w:val="20"/>
              </w:rPr>
            </w:pPr>
          </w:p>
        </w:tc>
        <w:tc>
          <w:tcPr>
            <w:tcW w:w="2127" w:type="dxa"/>
            <w:gridSpan w:val="2"/>
            <w:shd w:val="clear" w:color="auto" w:fill="FFFFFF"/>
          </w:tcPr>
          <w:p w14:paraId="3C45C13B" w14:textId="77777777" w:rsidR="00471E36" w:rsidRPr="00454401" w:rsidRDefault="00471E36" w:rsidP="004752FF">
            <w:pPr>
              <w:jc w:val="center"/>
            </w:pPr>
          </w:p>
        </w:tc>
        <w:tc>
          <w:tcPr>
            <w:tcW w:w="3402" w:type="dxa"/>
            <w:shd w:val="clear" w:color="auto" w:fill="FFFFFF"/>
          </w:tcPr>
          <w:p w14:paraId="5B12D876" w14:textId="77777777" w:rsidR="00471E36" w:rsidRPr="00454401" w:rsidRDefault="00471E36" w:rsidP="00E43A23">
            <w:pPr>
              <w:pStyle w:val="20"/>
              <w:shd w:val="clear" w:color="auto" w:fill="auto"/>
              <w:spacing w:before="0" w:line="230" w:lineRule="exact"/>
              <w:ind w:firstLine="0"/>
              <w:jc w:val="left"/>
              <w:rPr>
                <w:rStyle w:val="29pt"/>
                <w:b w:val="0"/>
                <w:color w:val="auto"/>
                <w:sz w:val="20"/>
                <w:szCs w:val="20"/>
              </w:rPr>
            </w:pPr>
          </w:p>
        </w:tc>
      </w:tr>
      <w:tr w:rsidR="00454401" w:rsidRPr="00454401" w14:paraId="14CC84AC" w14:textId="77777777" w:rsidTr="00592E2A">
        <w:trPr>
          <w:gridAfter w:val="1"/>
          <w:wAfter w:w="44" w:type="dxa"/>
          <w:trHeight w:hRule="exact" w:val="2041"/>
          <w:jc w:val="center"/>
        </w:trPr>
        <w:tc>
          <w:tcPr>
            <w:tcW w:w="2122" w:type="dxa"/>
            <w:vMerge/>
            <w:shd w:val="clear" w:color="auto" w:fill="FFFFFF"/>
          </w:tcPr>
          <w:p w14:paraId="63C0D089" w14:textId="77777777" w:rsidR="00471E36" w:rsidRPr="00454401" w:rsidRDefault="00471E36" w:rsidP="00C640F8">
            <w:pPr>
              <w:pStyle w:val="20"/>
              <w:shd w:val="clear" w:color="auto" w:fill="auto"/>
              <w:spacing w:before="0" w:line="230" w:lineRule="exact"/>
              <w:ind w:firstLine="0"/>
              <w:jc w:val="center"/>
              <w:rPr>
                <w:rStyle w:val="29pt"/>
                <w:b w:val="0"/>
                <w:color w:val="auto"/>
                <w:sz w:val="20"/>
                <w:szCs w:val="20"/>
              </w:rPr>
            </w:pPr>
          </w:p>
        </w:tc>
        <w:tc>
          <w:tcPr>
            <w:tcW w:w="2551" w:type="dxa"/>
            <w:gridSpan w:val="2"/>
            <w:shd w:val="clear" w:color="auto" w:fill="FFFFFF"/>
          </w:tcPr>
          <w:p w14:paraId="770CF7D3" w14:textId="515B32FC" w:rsidR="00471E36" w:rsidRPr="00454401" w:rsidRDefault="0012553A" w:rsidP="006961AF">
            <w:pPr>
              <w:pStyle w:val="20"/>
              <w:shd w:val="clear" w:color="auto" w:fill="auto"/>
              <w:spacing w:line="230" w:lineRule="exact"/>
              <w:ind w:firstLine="0"/>
              <w:jc w:val="left"/>
              <w:rPr>
                <w:sz w:val="20"/>
                <w:szCs w:val="20"/>
              </w:rPr>
            </w:pPr>
            <w:r w:rsidRPr="00454401">
              <w:rPr>
                <w:sz w:val="20"/>
                <w:szCs w:val="20"/>
              </w:rPr>
              <w:t>либо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701" w:type="dxa"/>
            <w:shd w:val="clear" w:color="auto" w:fill="FFFFFF"/>
          </w:tcPr>
          <w:p w14:paraId="478C549C" w14:textId="77777777" w:rsidR="00471E36" w:rsidRPr="00454401" w:rsidRDefault="00471E36" w:rsidP="004D2F6D">
            <w:pPr>
              <w:pStyle w:val="20"/>
              <w:shd w:val="clear" w:color="auto" w:fill="auto"/>
              <w:spacing w:line="200" w:lineRule="exact"/>
              <w:ind w:firstLine="0"/>
              <w:jc w:val="center"/>
              <w:rPr>
                <w:rStyle w:val="29pt"/>
                <w:b w:val="0"/>
                <w:color w:val="auto"/>
                <w:sz w:val="20"/>
                <w:szCs w:val="20"/>
              </w:rPr>
            </w:pPr>
          </w:p>
        </w:tc>
        <w:tc>
          <w:tcPr>
            <w:tcW w:w="1701" w:type="dxa"/>
            <w:gridSpan w:val="2"/>
            <w:shd w:val="clear" w:color="auto" w:fill="FFFFFF"/>
          </w:tcPr>
          <w:p w14:paraId="6D96C15B" w14:textId="77777777" w:rsidR="00471E36" w:rsidRPr="00454401" w:rsidRDefault="00471E36" w:rsidP="00C640F8">
            <w:pPr>
              <w:pStyle w:val="20"/>
              <w:shd w:val="clear" w:color="auto" w:fill="auto"/>
              <w:spacing w:before="0" w:line="230" w:lineRule="exact"/>
              <w:ind w:firstLine="0"/>
              <w:jc w:val="center"/>
              <w:rPr>
                <w:rStyle w:val="29pt"/>
                <w:b w:val="0"/>
                <w:color w:val="auto"/>
                <w:sz w:val="20"/>
                <w:szCs w:val="20"/>
              </w:rPr>
            </w:pPr>
          </w:p>
        </w:tc>
        <w:tc>
          <w:tcPr>
            <w:tcW w:w="2126" w:type="dxa"/>
            <w:gridSpan w:val="2"/>
            <w:shd w:val="clear" w:color="auto" w:fill="FFFFFF"/>
          </w:tcPr>
          <w:p w14:paraId="4B84B459" w14:textId="77777777" w:rsidR="00471E36" w:rsidRPr="00454401" w:rsidRDefault="00471E36" w:rsidP="004752FF">
            <w:pPr>
              <w:pStyle w:val="20"/>
              <w:shd w:val="clear" w:color="auto" w:fill="auto"/>
              <w:spacing w:line="230" w:lineRule="exact"/>
              <w:ind w:firstLine="0"/>
              <w:jc w:val="center"/>
              <w:rPr>
                <w:rStyle w:val="29pt"/>
                <w:b w:val="0"/>
                <w:color w:val="auto"/>
                <w:sz w:val="20"/>
                <w:szCs w:val="20"/>
              </w:rPr>
            </w:pPr>
          </w:p>
        </w:tc>
        <w:tc>
          <w:tcPr>
            <w:tcW w:w="2127" w:type="dxa"/>
            <w:gridSpan w:val="2"/>
            <w:shd w:val="clear" w:color="auto" w:fill="FFFFFF"/>
          </w:tcPr>
          <w:p w14:paraId="3D079093" w14:textId="77777777" w:rsidR="00471E36" w:rsidRPr="00454401" w:rsidRDefault="00471E36" w:rsidP="004752FF">
            <w:pPr>
              <w:jc w:val="center"/>
            </w:pPr>
          </w:p>
        </w:tc>
        <w:tc>
          <w:tcPr>
            <w:tcW w:w="3402" w:type="dxa"/>
            <w:shd w:val="clear" w:color="auto" w:fill="FFFFFF"/>
          </w:tcPr>
          <w:p w14:paraId="664233DD" w14:textId="77777777" w:rsidR="00471E36" w:rsidRPr="00454401" w:rsidRDefault="00471E36" w:rsidP="00E43A23">
            <w:pPr>
              <w:pStyle w:val="20"/>
              <w:shd w:val="clear" w:color="auto" w:fill="auto"/>
              <w:spacing w:before="0" w:line="230" w:lineRule="exact"/>
              <w:ind w:firstLine="0"/>
              <w:jc w:val="left"/>
              <w:rPr>
                <w:rStyle w:val="29pt"/>
                <w:b w:val="0"/>
                <w:color w:val="auto"/>
                <w:sz w:val="20"/>
                <w:szCs w:val="20"/>
              </w:rPr>
            </w:pPr>
          </w:p>
        </w:tc>
      </w:tr>
      <w:tr w:rsidR="00454401" w:rsidRPr="00454401" w14:paraId="7D3825B3" w14:textId="77777777" w:rsidTr="00592E2A">
        <w:trPr>
          <w:gridAfter w:val="1"/>
          <w:wAfter w:w="44" w:type="dxa"/>
          <w:trHeight w:hRule="exact" w:val="3685"/>
          <w:jc w:val="center"/>
        </w:trPr>
        <w:tc>
          <w:tcPr>
            <w:tcW w:w="2122" w:type="dxa"/>
            <w:vMerge/>
            <w:shd w:val="clear" w:color="auto" w:fill="FFFFFF"/>
          </w:tcPr>
          <w:p w14:paraId="6BC53DA9" w14:textId="77777777" w:rsidR="00471E36" w:rsidRPr="00454401" w:rsidRDefault="00471E36" w:rsidP="00C640F8">
            <w:pPr>
              <w:pStyle w:val="20"/>
              <w:shd w:val="clear" w:color="auto" w:fill="auto"/>
              <w:spacing w:before="0" w:line="230" w:lineRule="exact"/>
              <w:ind w:firstLine="0"/>
              <w:jc w:val="center"/>
              <w:rPr>
                <w:rStyle w:val="29pt"/>
                <w:b w:val="0"/>
                <w:color w:val="auto"/>
                <w:sz w:val="20"/>
                <w:szCs w:val="20"/>
              </w:rPr>
            </w:pPr>
          </w:p>
        </w:tc>
        <w:tc>
          <w:tcPr>
            <w:tcW w:w="2551" w:type="dxa"/>
            <w:gridSpan w:val="2"/>
            <w:shd w:val="clear" w:color="auto" w:fill="FFFFFF"/>
          </w:tcPr>
          <w:p w14:paraId="08DB6B71" w14:textId="761D3A38" w:rsidR="00471E36" w:rsidRPr="00454401" w:rsidRDefault="00662359" w:rsidP="00DF4363">
            <w:pPr>
              <w:pStyle w:val="20"/>
              <w:shd w:val="clear" w:color="auto" w:fill="auto"/>
              <w:spacing w:line="230" w:lineRule="exact"/>
              <w:ind w:firstLine="0"/>
              <w:jc w:val="left"/>
              <w:rPr>
                <w:sz w:val="20"/>
                <w:szCs w:val="20"/>
              </w:rPr>
            </w:pPr>
            <w:r w:rsidRPr="00454401">
              <w:rPr>
                <w:sz w:val="20"/>
                <w:szCs w:val="20"/>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w:t>
            </w:r>
            <w:r w:rsidR="00DF4363" w:rsidRPr="00454401">
              <w:rPr>
                <w:sz w:val="20"/>
                <w:szCs w:val="20"/>
              </w:rPr>
              <w:t>/РПГУ</w:t>
            </w:r>
            <w:r w:rsidRPr="00454401">
              <w:rPr>
                <w:sz w:val="20"/>
                <w:szCs w:val="20"/>
              </w:rPr>
              <w:t xml:space="preserve"> уведомления об отказе в приеме документов, необходимых для предоставления </w:t>
            </w:r>
            <w:r w:rsidR="00DF4363" w:rsidRPr="00454401">
              <w:rPr>
                <w:sz w:val="20"/>
                <w:szCs w:val="20"/>
              </w:rPr>
              <w:t>государственной</w:t>
            </w:r>
            <w:r w:rsidRPr="00454401">
              <w:rPr>
                <w:sz w:val="20"/>
                <w:szCs w:val="20"/>
              </w:rPr>
              <w:t xml:space="preserve"> услуги, с указанием причин отказа</w:t>
            </w:r>
          </w:p>
        </w:tc>
        <w:tc>
          <w:tcPr>
            <w:tcW w:w="1701" w:type="dxa"/>
            <w:shd w:val="clear" w:color="auto" w:fill="FFFFFF"/>
          </w:tcPr>
          <w:p w14:paraId="64B58904" w14:textId="77777777" w:rsidR="00471E36" w:rsidRPr="00454401" w:rsidRDefault="00471E36" w:rsidP="004D2F6D">
            <w:pPr>
              <w:pStyle w:val="20"/>
              <w:shd w:val="clear" w:color="auto" w:fill="auto"/>
              <w:spacing w:line="200" w:lineRule="exact"/>
              <w:ind w:firstLine="0"/>
              <w:jc w:val="center"/>
              <w:rPr>
                <w:rStyle w:val="29pt"/>
                <w:b w:val="0"/>
                <w:color w:val="auto"/>
                <w:sz w:val="20"/>
                <w:szCs w:val="20"/>
              </w:rPr>
            </w:pPr>
          </w:p>
        </w:tc>
        <w:tc>
          <w:tcPr>
            <w:tcW w:w="1701" w:type="dxa"/>
            <w:gridSpan w:val="2"/>
            <w:shd w:val="clear" w:color="auto" w:fill="FFFFFF"/>
          </w:tcPr>
          <w:p w14:paraId="23565CC9" w14:textId="77777777" w:rsidR="00471E36" w:rsidRPr="00454401" w:rsidRDefault="00471E36" w:rsidP="00C640F8">
            <w:pPr>
              <w:pStyle w:val="20"/>
              <w:shd w:val="clear" w:color="auto" w:fill="auto"/>
              <w:spacing w:before="0" w:line="230" w:lineRule="exact"/>
              <w:ind w:firstLine="0"/>
              <w:jc w:val="center"/>
              <w:rPr>
                <w:rStyle w:val="29pt"/>
                <w:b w:val="0"/>
                <w:color w:val="auto"/>
                <w:sz w:val="20"/>
                <w:szCs w:val="20"/>
              </w:rPr>
            </w:pPr>
          </w:p>
        </w:tc>
        <w:tc>
          <w:tcPr>
            <w:tcW w:w="2126" w:type="dxa"/>
            <w:gridSpan w:val="2"/>
            <w:shd w:val="clear" w:color="auto" w:fill="FFFFFF"/>
          </w:tcPr>
          <w:p w14:paraId="433247F0" w14:textId="77777777" w:rsidR="00471E36" w:rsidRPr="00454401" w:rsidRDefault="00471E36" w:rsidP="004752FF">
            <w:pPr>
              <w:pStyle w:val="20"/>
              <w:shd w:val="clear" w:color="auto" w:fill="auto"/>
              <w:spacing w:line="230" w:lineRule="exact"/>
              <w:ind w:firstLine="0"/>
              <w:jc w:val="center"/>
              <w:rPr>
                <w:rStyle w:val="29pt"/>
                <w:b w:val="0"/>
                <w:color w:val="auto"/>
                <w:sz w:val="20"/>
                <w:szCs w:val="20"/>
              </w:rPr>
            </w:pPr>
          </w:p>
        </w:tc>
        <w:tc>
          <w:tcPr>
            <w:tcW w:w="2127" w:type="dxa"/>
            <w:gridSpan w:val="2"/>
            <w:shd w:val="clear" w:color="auto" w:fill="FFFFFF"/>
          </w:tcPr>
          <w:p w14:paraId="7AFE8F83" w14:textId="77777777" w:rsidR="00471E36" w:rsidRPr="00454401" w:rsidRDefault="00471E36" w:rsidP="004752FF">
            <w:pPr>
              <w:jc w:val="center"/>
            </w:pPr>
          </w:p>
        </w:tc>
        <w:tc>
          <w:tcPr>
            <w:tcW w:w="3402" w:type="dxa"/>
            <w:shd w:val="clear" w:color="auto" w:fill="FFFFFF"/>
          </w:tcPr>
          <w:p w14:paraId="12D47FD1" w14:textId="77777777" w:rsidR="00471E36" w:rsidRPr="00454401" w:rsidRDefault="00471E36" w:rsidP="00E43A23">
            <w:pPr>
              <w:pStyle w:val="20"/>
              <w:shd w:val="clear" w:color="auto" w:fill="auto"/>
              <w:spacing w:before="0" w:line="230" w:lineRule="exact"/>
              <w:ind w:firstLine="0"/>
              <w:jc w:val="left"/>
              <w:rPr>
                <w:rStyle w:val="29pt"/>
                <w:b w:val="0"/>
                <w:color w:val="auto"/>
                <w:sz w:val="20"/>
                <w:szCs w:val="20"/>
              </w:rPr>
            </w:pPr>
          </w:p>
        </w:tc>
      </w:tr>
      <w:tr w:rsidR="00454401" w:rsidRPr="00454401" w14:paraId="2FBD98D5" w14:textId="77777777" w:rsidTr="00592E2A">
        <w:trPr>
          <w:gridAfter w:val="1"/>
          <w:wAfter w:w="44" w:type="dxa"/>
          <w:trHeight w:hRule="exact" w:val="3160"/>
          <w:jc w:val="center"/>
        </w:trPr>
        <w:tc>
          <w:tcPr>
            <w:tcW w:w="2122" w:type="dxa"/>
            <w:vMerge/>
            <w:shd w:val="clear" w:color="auto" w:fill="FFFFFF"/>
          </w:tcPr>
          <w:p w14:paraId="66C187B1" w14:textId="77777777" w:rsidR="002A3FC9" w:rsidRPr="00454401" w:rsidRDefault="002A3FC9" w:rsidP="00C640F8">
            <w:pPr>
              <w:pStyle w:val="20"/>
              <w:shd w:val="clear" w:color="auto" w:fill="auto"/>
              <w:spacing w:before="0" w:line="230" w:lineRule="exact"/>
              <w:ind w:firstLine="0"/>
              <w:jc w:val="center"/>
              <w:rPr>
                <w:rStyle w:val="29pt"/>
                <w:b w:val="0"/>
                <w:color w:val="auto"/>
                <w:sz w:val="20"/>
                <w:szCs w:val="20"/>
              </w:rPr>
            </w:pPr>
          </w:p>
        </w:tc>
        <w:tc>
          <w:tcPr>
            <w:tcW w:w="2551" w:type="dxa"/>
            <w:gridSpan w:val="2"/>
            <w:shd w:val="clear" w:color="auto" w:fill="FFFFFF"/>
          </w:tcPr>
          <w:p w14:paraId="297F8FDB" w14:textId="0200E056" w:rsidR="002A3FC9" w:rsidRPr="00454401" w:rsidRDefault="002A3FC9" w:rsidP="00580B1A">
            <w:pPr>
              <w:pStyle w:val="20"/>
              <w:shd w:val="clear" w:color="auto" w:fill="auto"/>
              <w:spacing w:before="0" w:line="230" w:lineRule="exact"/>
              <w:ind w:firstLine="0"/>
              <w:jc w:val="left"/>
              <w:rPr>
                <w:sz w:val="20"/>
                <w:szCs w:val="20"/>
              </w:rPr>
            </w:pPr>
            <w:r w:rsidRPr="00454401">
              <w:rPr>
                <w:sz w:val="20"/>
                <w:szCs w:val="20"/>
              </w:rPr>
              <w:t xml:space="preserve">В случае отсутствия оснований для отказа в приеме документов, предусмотренных </w:t>
            </w:r>
            <w:r w:rsidR="00DF4363" w:rsidRPr="00454401">
              <w:rPr>
                <w:sz w:val="20"/>
                <w:szCs w:val="20"/>
              </w:rPr>
              <w:t xml:space="preserve">частью </w:t>
            </w:r>
            <w:r w:rsidR="0086032B" w:rsidRPr="00454401">
              <w:rPr>
                <w:sz w:val="20"/>
                <w:szCs w:val="20"/>
              </w:rPr>
              <w:t>28</w:t>
            </w:r>
            <w:r w:rsidRPr="00454401">
              <w:rPr>
                <w:sz w:val="20"/>
                <w:szCs w:val="20"/>
              </w:rPr>
              <w:t xml:space="preserve"> </w:t>
            </w:r>
            <w:r w:rsidR="00580B1A">
              <w:rPr>
                <w:sz w:val="20"/>
                <w:szCs w:val="20"/>
              </w:rPr>
              <w:t>админист</w:t>
            </w:r>
            <w:r w:rsidRPr="00454401">
              <w:rPr>
                <w:sz w:val="20"/>
                <w:szCs w:val="20"/>
              </w:rPr>
              <w:t xml:space="preserve">ративного регламента, </w:t>
            </w:r>
            <w:r w:rsidR="00DF4363" w:rsidRPr="00454401">
              <w:rPr>
                <w:sz w:val="20"/>
                <w:szCs w:val="20"/>
              </w:rPr>
              <w:t>осуществляется регистрация заявления</w:t>
            </w:r>
          </w:p>
        </w:tc>
        <w:tc>
          <w:tcPr>
            <w:tcW w:w="1701" w:type="dxa"/>
            <w:vMerge w:val="restart"/>
            <w:shd w:val="clear" w:color="auto" w:fill="FFFFFF"/>
          </w:tcPr>
          <w:p w14:paraId="1DBE9662" w14:textId="0649DAF3" w:rsidR="002A3FC9" w:rsidRPr="00454401" w:rsidRDefault="002A3FC9" w:rsidP="004D2F6D">
            <w:pPr>
              <w:pStyle w:val="20"/>
              <w:shd w:val="clear" w:color="auto" w:fill="auto"/>
              <w:spacing w:line="200" w:lineRule="exact"/>
              <w:ind w:firstLine="0"/>
              <w:jc w:val="center"/>
              <w:rPr>
                <w:rStyle w:val="29pt"/>
                <w:b w:val="0"/>
                <w:color w:val="auto"/>
                <w:sz w:val="20"/>
                <w:szCs w:val="20"/>
              </w:rPr>
            </w:pPr>
            <w:r w:rsidRPr="00454401">
              <w:rPr>
                <w:rStyle w:val="29pt"/>
                <w:b w:val="0"/>
                <w:color w:val="auto"/>
                <w:sz w:val="20"/>
                <w:szCs w:val="20"/>
              </w:rPr>
              <w:t>1 рабочий день</w:t>
            </w:r>
          </w:p>
        </w:tc>
        <w:tc>
          <w:tcPr>
            <w:tcW w:w="1701" w:type="dxa"/>
            <w:gridSpan w:val="2"/>
            <w:shd w:val="clear" w:color="auto" w:fill="FFFFFF"/>
          </w:tcPr>
          <w:p w14:paraId="2D0BA8F2" w14:textId="24933712" w:rsidR="00F570F8" w:rsidRPr="00454401" w:rsidRDefault="00F570F8" w:rsidP="00F570F8">
            <w:pPr>
              <w:pStyle w:val="20"/>
              <w:shd w:val="clear" w:color="auto" w:fill="auto"/>
              <w:spacing w:before="0" w:line="200" w:lineRule="exact"/>
              <w:ind w:firstLine="0"/>
              <w:rPr>
                <w:sz w:val="20"/>
                <w:szCs w:val="20"/>
              </w:rPr>
            </w:pPr>
            <w:r w:rsidRPr="00454401">
              <w:rPr>
                <w:rStyle w:val="29pt"/>
                <w:b w:val="0"/>
                <w:color w:val="auto"/>
                <w:sz w:val="20"/>
                <w:szCs w:val="20"/>
              </w:rPr>
              <w:t>Должностное лицо</w:t>
            </w:r>
          </w:p>
          <w:p w14:paraId="335D26F4" w14:textId="75C59C20" w:rsidR="00F570F8" w:rsidRPr="00454401" w:rsidRDefault="00F570F8" w:rsidP="00F570F8">
            <w:pPr>
              <w:pStyle w:val="20"/>
              <w:shd w:val="clear" w:color="auto" w:fill="auto"/>
              <w:spacing w:before="0" w:line="226" w:lineRule="exact"/>
              <w:ind w:firstLine="0"/>
              <w:rPr>
                <w:sz w:val="20"/>
                <w:szCs w:val="20"/>
              </w:rPr>
            </w:pPr>
            <w:r w:rsidRPr="00454401">
              <w:rPr>
                <w:rStyle w:val="29pt"/>
                <w:b w:val="0"/>
                <w:color w:val="auto"/>
                <w:sz w:val="20"/>
                <w:szCs w:val="20"/>
              </w:rPr>
              <w:t>Уполномоченного органа,</w:t>
            </w:r>
          </w:p>
          <w:p w14:paraId="17AC2CB8" w14:textId="77777777" w:rsidR="00F570F8" w:rsidRPr="00454401" w:rsidRDefault="00F570F8" w:rsidP="00F570F8">
            <w:pPr>
              <w:pStyle w:val="20"/>
              <w:shd w:val="clear" w:color="auto" w:fill="auto"/>
              <w:spacing w:before="0" w:line="226" w:lineRule="exact"/>
              <w:ind w:firstLine="0"/>
              <w:rPr>
                <w:sz w:val="20"/>
                <w:szCs w:val="20"/>
              </w:rPr>
            </w:pPr>
            <w:r w:rsidRPr="00454401">
              <w:rPr>
                <w:rStyle w:val="29pt"/>
                <w:b w:val="0"/>
                <w:color w:val="auto"/>
                <w:sz w:val="20"/>
                <w:szCs w:val="20"/>
              </w:rPr>
              <w:t>ответственное за</w:t>
            </w:r>
          </w:p>
          <w:p w14:paraId="339BEE91" w14:textId="6490D7E2" w:rsidR="002A3FC9" w:rsidRPr="00454401" w:rsidRDefault="00F570F8" w:rsidP="00F570F8">
            <w:pPr>
              <w:pStyle w:val="20"/>
              <w:shd w:val="clear" w:color="auto" w:fill="auto"/>
              <w:spacing w:before="0" w:line="226" w:lineRule="exact"/>
              <w:ind w:firstLine="0"/>
              <w:rPr>
                <w:rStyle w:val="29pt"/>
                <w:b w:val="0"/>
                <w:bCs w:val="0"/>
                <w:color w:val="auto"/>
                <w:sz w:val="20"/>
                <w:szCs w:val="20"/>
                <w:shd w:val="clear" w:color="auto" w:fill="auto"/>
                <w:lang w:bidi="ar-SA"/>
              </w:rPr>
            </w:pPr>
            <w:r w:rsidRPr="00454401">
              <w:rPr>
                <w:rStyle w:val="29pt"/>
                <w:b w:val="0"/>
                <w:color w:val="auto"/>
                <w:sz w:val="20"/>
                <w:szCs w:val="20"/>
              </w:rPr>
              <w:t>регистрацию корреспонденции</w:t>
            </w:r>
          </w:p>
        </w:tc>
        <w:tc>
          <w:tcPr>
            <w:tcW w:w="2126" w:type="dxa"/>
            <w:gridSpan w:val="2"/>
            <w:shd w:val="clear" w:color="auto" w:fill="FFFFFF"/>
          </w:tcPr>
          <w:p w14:paraId="001BF6AA" w14:textId="77777777" w:rsidR="002A3FC9" w:rsidRPr="00454401" w:rsidRDefault="002A3FC9" w:rsidP="004752FF">
            <w:pPr>
              <w:pStyle w:val="20"/>
              <w:shd w:val="clear" w:color="auto" w:fill="auto"/>
              <w:spacing w:line="230" w:lineRule="exact"/>
              <w:ind w:firstLine="0"/>
              <w:jc w:val="center"/>
              <w:rPr>
                <w:rStyle w:val="29pt"/>
                <w:b w:val="0"/>
                <w:color w:val="auto"/>
                <w:sz w:val="20"/>
                <w:szCs w:val="20"/>
              </w:rPr>
            </w:pPr>
          </w:p>
        </w:tc>
        <w:tc>
          <w:tcPr>
            <w:tcW w:w="2127" w:type="dxa"/>
            <w:gridSpan w:val="2"/>
            <w:shd w:val="clear" w:color="auto" w:fill="FFFFFF"/>
          </w:tcPr>
          <w:p w14:paraId="4BD27DE5" w14:textId="77777777" w:rsidR="002A3FC9" w:rsidRPr="00454401" w:rsidRDefault="002A3FC9" w:rsidP="004752FF">
            <w:pPr>
              <w:jc w:val="center"/>
            </w:pPr>
          </w:p>
        </w:tc>
        <w:tc>
          <w:tcPr>
            <w:tcW w:w="3402" w:type="dxa"/>
            <w:shd w:val="clear" w:color="auto" w:fill="FFFFFF"/>
          </w:tcPr>
          <w:p w14:paraId="6534A57D" w14:textId="77777777" w:rsidR="002A3FC9" w:rsidRPr="00454401" w:rsidRDefault="002A3FC9" w:rsidP="00E43A23">
            <w:pPr>
              <w:pStyle w:val="20"/>
              <w:shd w:val="clear" w:color="auto" w:fill="auto"/>
              <w:spacing w:before="0" w:line="230" w:lineRule="exact"/>
              <w:ind w:firstLine="0"/>
              <w:jc w:val="left"/>
              <w:rPr>
                <w:rStyle w:val="29pt"/>
                <w:b w:val="0"/>
                <w:color w:val="auto"/>
                <w:sz w:val="20"/>
                <w:szCs w:val="20"/>
              </w:rPr>
            </w:pPr>
          </w:p>
        </w:tc>
      </w:tr>
      <w:tr w:rsidR="00454401" w:rsidRPr="00454401" w14:paraId="7BA0ECA1" w14:textId="77777777" w:rsidTr="00592E2A">
        <w:trPr>
          <w:gridAfter w:val="1"/>
          <w:wAfter w:w="44" w:type="dxa"/>
          <w:trHeight w:hRule="exact" w:val="1238"/>
          <w:jc w:val="center"/>
        </w:trPr>
        <w:tc>
          <w:tcPr>
            <w:tcW w:w="2122" w:type="dxa"/>
            <w:vMerge/>
            <w:shd w:val="clear" w:color="auto" w:fill="FFFFFF"/>
          </w:tcPr>
          <w:p w14:paraId="0021FDAC" w14:textId="77777777" w:rsidR="001E0FE0" w:rsidRPr="00454401" w:rsidRDefault="001E0FE0" w:rsidP="00E925BF">
            <w:pPr>
              <w:pStyle w:val="20"/>
              <w:shd w:val="clear" w:color="auto" w:fill="auto"/>
              <w:spacing w:before="0" w:line="230" w:lineRule="exact"/>
              <w:ind w:firstLine="0"/>
              <w:jc w:val="center"/>
              <w:rPr>
                <w:rStyle w:val="29pt"/>
                <w:b w:val="0"/>
                <w:color w:val="auto"/>
                <w:sz w:val="20"/>
                <w:szCs w:val="20"/>
              </w:rPr>
            </w:pPr>
          </w:p>
        </w:tc>
        <w:tc>
          <w:tcPr>
            <w:tcW w:w="2551" w:type="dxa"/>
            <w:gridSpan w:val="2"/>
            <w:shd w:val="clear" w:color="auto" w:fill="FFFFFF"/>
          </w:tcPr>
          <w:p w14:paraId="330D4D62" w14:textId="49A3D344" w:rsidR="001E0FE0" w:rsidRPr="00454401" w:rsidRDefault="001E0FE0" w:rsidP="00E925BF">
            <w:pPr>
              <w:pStyle w:val="20"/>
              <w:shd w:val="clear" w:color="auto" w:fill="auto"/>
              <w:spacing w:line="230" w:lineRule="exact"/>
              <w:ind w:firstLine="0"/>
              <w:jc w:val="left"/>
              <w:rPr>
                <w:sz w:val="20"/>
                <w:szCs w:val="20"/>
              </w:rPr>
            </w:pPr>
            <w:r w:rsidRPr="00454401">
              <w:rPr>
                <w:sz w:val="20"/>
                <w:szCs w:val="20"/>
              </w:rPr>
              <w:t>Проверка заявления и документов, представленных для получения государственной услуги</w:t>
            </w:r>
          </w:p>
        </w:tc>
        <w:tc>
          <w:tcPr>
            <w:tcW w:w="1701" w:type="dxa"/>
            <w:vMerge/>
            <w:shd w:val="clear" w:color="auto" w:fill="FFFFFF"/>
          </w:tcPr>
          <w:p w14:paraId="205E6E4A" w14:textId="77777777" w:rsidR="001E0FE0" w:rsidRPr="00454401" w:rsidRDefault="001E0FE0" w:rsidP="00E925BF">
            <w:pPr>
              <w:pStyle w:val="20"/>
              <w:shd w:val="clear" w:color="auto" w:fill="auto"/>
              <w:spacing w:line="200" w:lineRule="exact"/>
              <w:ind w:firstLine="0"/>
              <w:jc w:val="center"/>
              <w:rPr>
                <w:rStyle w:val="29pt"/>
                <w:b w:val="0"/>
                <w:color w:val="auto"/>
                <w:sz w:val="20"/>
                <w:szCs w:val="20"/>
              </w:rPr>
            </w:pPr>
          </w:p>
        </w:tc>
        <w:tc>
          <w:tcPr>
            <w:tcW w:w="1701" w:type="dxa"/>
            <w:gridSpan w:val="2"/>
            <w:vMerge w:val="restart"/>
            <w:shd w:val="clear" w:color="auto" w:fill="FFFFFF"/>
          </w:tcPr>
          <w:p w14:paraId="61B9CBE5" w14:textId="67B8D5B4" w:rsidR="001E0FE0" w:rsidRPr="00454401" w:rsidRDefault="001E0FE0" w:rsidP="00E925BF">
            <w:pPr>
              <w:pStyle w:val="20"/>
              <w:shd w:val="clear" w:color="auto" w:fill="auto"/>
              <w:spacing w:before="0" w:line="230" w:lineRule="exact"/>
              <w:ind w:firstLine="0"/>
              <w:jc w:val="center"/>
              <w:rPr>
                <w:rStyle w:val="29pt"/>
                <w:b w:val="0"/>
                <w:color w:val="auto"/>
                <w:sz w:val="20"/>
                <w:szCs w:val="20"/>
              </w:rPr>
            </w:pPr>
            <w:r w:rsidRPr="00454401">
              <w:rPr>
                <w:rStyle w:val="29pt"/>
                <w:b w:val="0"/>
                <w:color w:val="auto"/>
                <w:sz w:val="20"/>
                <w:szCs w:val="20"/>
              </w:rPr>
              <w:t xml:space="preserve">Должностное лицо Уполномоченного </w:t>
            </w:r>
            <w:r w:rsidR="0086032B" w:rsidRPr="00454401">
              <w:rPr>
                <w:rStyle w:val="29pt"/>
                <w:b w:val="0"/>
                <w:color w:val="auto"/>
                <w:sz w:val="20"/>
                <w:szCs w:val="20"/>
              </w:rPr>
              <w:t xml:space="preserve">органа </w:t>
            </w:r>
            <w:r w:rsidRPr="00454401">
              <w:rPr>
                <w:rStyle w:val="29pt"/>
                <w:b w:val="0"/>
                <w:color w:val="auto"/>
                <w:sz w:val="20"/>
                <w:szCs w:val="20"/>
              </w:rPr>
              <w:t xml:space="preserve">ответственное за предоставление </w:t>
            </w:r>
            <w:r w:rsidRPr="00454401">
              <w:rPr>
                <w:rStyle w:val="29pt"/>
                <w:b w:val="0"/>
                <w:color w:val="auto"/>
                <w:sz w:val="20"/>
                <w:szCs w:val="20"/>
              </w:rPr>
              <w:lastRenderedPageBreak/>
              <w:t xml:space="preserve">государственной услуги  </w:t>
            </w:r>
          </w:p>
        </w:tc>
        <w:tc>
          <w:tcPr>
            <w:tcW w:w="2126" w:type="dxa"/>
            <w:gridSpan w:val="2"/>
            <w:shd w:val="clear" w:color="auto" w:fill="FFFFFF"/>
          </w:tcPr>
          <w:p w14:paraId="2FD0072E" w14:textId="48E75AA3" w:rsidR="001E0FE0" w:rsidRPr="00454401" w:rsidRDefault="005E0A76" w:rsidP="003E75B1">
            <w:pPr>
              <w:pStyle w:val="20"/>
              <w:shd w:val="clear" w:color="auto" w:fill="auto"/>
              <w:spacing w:line="230" w:lineRule="exact"/>
              <w:ind w:firstLine="0"/>
              <w:jc w:val="center"/>
              <w:rPr>
                <w:rStyle w:val="29pt"/>
                <w:b w:val="0"/>
                <w:color w:val="auto"/>
                <w:sz w:val="20"/>
                <w:szCs w:val="20"/>
              </w:rPr>
            </w:pPr>
            <w:r w:rsidRPr="00454401">
              <w:rPr>
                <w:sz w:val="20"/>
                <w:szCs w:val="20"/>
              </w:rPr>
              <w:lastRenderedPageBreak/>
              <w:t>Уполномоченны</w:t>
            </w:r>
            <w:r w:rsidR="003E75B1" w:rsidRPr="00454401">
              <w:rPr>
                <w:sz w:val="20"/>
                <w:szCs w:val="20"/>
              </w:rPr>
              <w:t>й орган</w:t>
            </w:r>
          </w:p>
        </w:tc>
        <w:tc>
          <w:tcPr>
            <w:tcW w:w="2127" w:type="dxa"/>
            <w:gridSpan w:val="2"/>
            <w:shd w:val="clear" w:color="auto" w:fill="FFFFFF"/>
          </w:tcPr>
          <w:p w14:paraId="5AB03445" w14:textId="77777777" w:rsidR="001E0FE0" w:rsidRPr="00454401" w:rsidRDefault="001E0FE0" w:rsidP="00E925BF">
            <w:pPr>
              <w:jc w:val="center"/>
            </w:pPr>
          </w:p>
        </w:tc>
        <w:tc>
          <w:tcPr>
            <w:tcW w:w="3402" w:type="dxa"/>
            <w:vMerge w:val="restart"/>
            <w:shd w:val="clear" w:color="auto" w:fill="FFFFFF"/>
          </w:tcPr>
          <w:p w14:paraId="34D21CA0" w14:textId="08133086" w:rsidR="001E0FE0" w:rsidRPr="00454401" w:rsidRDefault="001E0FE0" w:rsidP="00F939D2">
            <w:pPr>
              <w:pStyle w:val="20"/>
              <w:shd w:val="clear" w:color="auto" w:fill="auto"/>
              <w:spacing w:before="0" w:line="230" w:lineRule="exact"/>
              <w:ind w:firstLine="0"/>
              <w:jc w:val="left"/>
              <w:rPr>
                <w:rStyle w:val="29pt"/>
                <w:b w:val="0"/>
                <w:color w:val="auto"/>
                <w:sz w:val="20"/>
                <w:szCs w:val="20"/>
              </w:rPr>
            </w:pPr>
            <w:r w:rsidRPr="00454401">
              <w:rPr>
                <w:rStyle w:val="29pt"/>
                <w:b w:val="0"/>
                <w:color w:val="auto"/>
                <w:sz w:val="20"/>
                <w:szCs w:val="20"/>
              </w:rPr>
              <w:t>Направленное заявителю электронное сообщение о приеме заявления к рассмотрению либо отказа в приеме заявления к рассмотрению</w:t>
            </w:r>
          </w:p>
        </w:tc>
      </w:tr>
      <w:tr w:rsidR="00454401" w:rsidRPr="00454401" w14:paraId="610CA7FC" w14:textId="77777777" w:rsidTr="00592E2A">
        <w:trPr>
          <w:gridAfter w:val="1"/>
          <w:wAfter w:w="44" w:type="dxa"/>
          <w:trHeight w:hRule="exact" w:val="1978"/>
          <w:jc w:val="center"/>
        </w:trPr>
        <w:tc>
          <w:tcPr>
            <w:tcW w:w="2122" w:type="dxa"/>
            <w:shd w:val="clear" w:color="auto" w:fill="FFFFFF"/>
          </w:tcPr>
          <w:p w14:paraId="68C9938B" w14:textId="77777777" w:rsidR="001E0FE0" w:rsidRPr="00454401" w:rsidRDefault="001E0FE0" w:rsidP="00E925BF">
            <w:pPr>
              <w:pStyle w:val="20"/>
              <w:shd w:val="clear" w:color="auto" w:fill="auto"/>
              <w:spacing w:before="0" w:line="230" w:lineRule="exact"/>
              <w:ind w:firstLine="0"/>
              <w:jc w:val="center"/>
              <w:rPr>
                <w:rStyle w:val="29pt"/>
                <w:b w:val="0"/>
                <w:color w:val="auto"/>
                <w:sz w:val="20"/>
                <w:szCs w:val="20"/>
              </w:rPr>
            </w:pPr>
          </w:p>
        </w:tc>
        <w:tc>
          <w:tcPr>
            <w:tcW w:w="2551" w:type="dxa"/>
            <w:gridSpan w:val="2"/>
            <w:shd w:val="clear" w:color="auto" w:fill="FFFFFF"/>
          </w:tcPr>
          <w:p w14:paraId="182E2D9D" w14:textId="474686DF" w:rsidR="001E0FE0" w:rsidRPr="00454401" w:rsidRDefault="001E0FE0" w:rsidP="00E925BF">
            <w:pPr>
              <w:pStyle w:val="20"/>
              <w:shd w:val="clear" w:color="auto" w:fill="auto"/>
              <w:spacing w:line="230" w:lineRule="exact"/>
              <w:ind w:firstLine="0"/>
              <w:jc w:val="left"/>
              <w:rPr>
                <w:b/>
                <w:sz w:val="20"/>
                <w:szCs w:val="20"/>
              </w:rPr>
            </w:pPr>
            <w:r w:rsidRPr="00454401">
              <w:rPr>
                <w:rStyle w:val="29pt"/>
                <w:b w:val="0"/>
                <w:color w:val="auto"/>
                <w:sz w:val="20"/>
                <w:szCs w:val="20"/>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701" w:type="dxa"/>
            <w:vMerge/>
            <w:shd w:val="clear" w:color="auto" w:fill="FFFFFF"/>
          </w:tcPr>
          <w:p w14:paraId="3E98AC03" w14:textId="77777777" w:rsidR="001E0FE0" w:rsidRPr="00454401" w:rsidRDefault="001E0FE0" w:rsidP="00E925BF">
            <w:pPr>
              <w:pStyle w:val="20"/>
              <w:shd w:val="clear" w:color="auto" w:fill="auto"/>
              <w:spacing w:line="200" w:lineRule="exact"/>
              <w:ind w:firstLine="0"/>
              <w:jc w:val="center"/>
              <w:rPr>
                <w:rStyle w:val="29pt"/>
                <w:b w:val="0"/>
                <w:color w:val="auto"/>
                <w:sz w:val="20"/>
                <w:szCs w:val="20"/>
              </w:rPr>
            </w:pPr>
          </w:p>
        </w:tc>
        <w:tc>
          <w:tcPr>
            <w:tcW w:w="1701" w:type="dxa"/>
            <w:gridSpan w:val="2"/>
            <w:vMerge/>
            <w:shd w:val="clear" w:color="auto" w:fill="FFFFFF"/>
          </w:tcPr>
          <w:p w14:paraId="020BCFFA" w14:textId="77777777" w:rsidR="001E0FE0" w:rsidRPr="00454401" w:rsidRDefault="001E0FE0" w:rsidP="00E925BF">
            <w:pPr>
              <w:pStyle w:val="20"/>
              <w:shd w:val="clear" w:color="auto" w:fill="auto"/>
              <w:spacing w:before="0" w:line="230" w:lineRule="exact"/>
              <w:ind w:firstLine="0"/>
              <w:jc w:val="center"/>
              <w:rPr>
                <w:rStyle w:val="29pt"/>
                <w:b w:val="0"/>
                <w:color w:val="auto"/>
                <w:sz w:val="20"/>
                <w:szCs w:val="20"/>
              </w:rPr>
            </w:pPr>
          </w:p>
        </w:tc>
        <w:tc>
          <w:tcPr>
            <w:tcW w:w="2126" w:type="dxa"/>
            <w:gridSpan w:val="2"/>
            <w:shd w:val="clear" w:color="auto" w:fill="FFFFFF"/>
          </w:tcPr>
          <w:p w14:paraId="1A3657FB" w14:textId="6E8D0916" w:rsidR="001E0FE0" w:rsidRPr="00454401" w:rsidRDefault="001E0FE0" w:rsidP="003E75B1">
            <w:pPr>
              <w:pStyle w:val="20"/>
              <w:shd w:val="clear" w:color="auto" w:fill="auto"/>
              <w:spacing w:line="230" w:lineRule="exact"/>
              <w:ind w:firstLine="0"/>
              <w:jc w:val="center"/>
              <w:rPr>
                <w:rStyle w:val="29pt"/>
                <w:b w:val="0"/>
                <w:color w:val="auto"/>
                <w:sz w:val="20"/>
                <w:szCs w:val="20"/>
              </w:rPr>
            </w:pPr>
            <w:r w:rsidRPr="00454401">
              <w:rPr>
                <w:sz w:val="20"/>
                <w:szCs w:val="20"/>
              </w:rPr>
              <w:t>Уполномоченный орган</w:t>
            </w:r>
          </w:p>
        </w:tc>
        <w:tc>
          <w:tcPr>
            <w:tcW w:w="2127" w:type="dxa"/>
            <w:gridSpan w:val="2"/>
            <w:shd w:val="clear" w:color="auto" w:fill="FFFFFF"/>
          </w:tcPr>
          <w:p w14:paraId="31D9E778" w14:textId="70D9CBB4" w:rsidR="001E0FE0" w:rsidRPr="00454401" w:rsidRDefault="001E0FE0" w:rsidP="00580B1A">
            <w:pPr>
              <w:jc w:val="center"/>
            </w:pPr>
            <w:r w:rsidRPr="00454401">
              <w:t xml:space="preserve">наличие/отсутствие оснований для отказа в приеме документов, предусмотренных </w:t>
            </w:r>
            <w:r w:rsidR="0086032B" w:rsidRPr="00454401">
              <w:t>часть 35</w:t>
            </w:r>
            <w:r w:rsidRPr="00454401">
              <w:t xml:space="preserve"> </w:t>
            </w:r>
            <w:r w:rsidR="00580B1A">
              <w:t>админист</w:t>
            </w:r>
            <w:r w:rsidRPr="00454401">
              <w:t>ративного регламента</w:t>
            </w:r>
          </w:p>
        </w:tc>
        <w:tc>
          <w:tcPr>
            <w:tcW w:w="3402" w:type="dxa"/>
            <w:vMerge/>
            <w:shd w:val="clear" w:color="auto" w:fill="FFFFFF"/>
          </w:tcPr>
          <w:p w14:paraId="0F91A251" w14:textId="77777777" w:rsidR="001E0FE0" w:rsidRPr="00454401" w:rsidRDefault="001E0FE0" w:rsidP="00E925BF">
            <w:pPr>
              <w:pStyle w:val="20"/>
              <w:shd w:val="clear" w:color="auto" w:fill="auto"/>
              <w:spacing w:before="0" w:line="230" w:lineRule="exact"/>
              <w:ind w:firstLine="0"/>
              <w:jc w:val="left"/>
              <w:rPr>
                <w:rStyle w:val="29pt"/>
                <w:b w:val="0"/>
                <w:color w:val="auto"/>
                <w:sz w:val="20"/>
                <w:szCs w:val="20"/>
              </w:rPr>
            </w:pPr>
          </w:p>
        </w:tc>
      </w:tr>
      <w:tr w:rsidR="00615B45" w:rsidRPr="00454401" w14:paraId="5E4E4FA3" w14:textId="77777777" w:rsidTr="00351C24">
        <w:trPr>
          <w:gridAfter w:val="1"/>
          <w:wAfter w:w="44" w:type="dxa"/>
          <w:trHeight w:hRule="exact" w:val="433"/>
          <w:jc w:val="center"/>
        </w:trPr>
        <w:tc>
          <w:tcPr>
            <w:tcW w:w="15730" w:type="dxa"/>
            <w:gridSpan w:val="11"/>
            <w:shd w:val="clear" w:color="auto" w:fill="FFFFFF"/>
          </w:tcPr>
          <w:p w14:paraId="6904200C" w14:textId="0DDF93CB" w:rsidR="00615B45" w:rsidRPr="00454401" w:rsidRDefault="00615B45" w:rsidP="00615B45">
            <w:pPr>
              <w:pStyle w:val="20"/>
              <w:shd w:val="clear" w:color="auto" w:fill="auto"/>
              <w:spacing w:before="0" w:line="230" w:lineRule="exact"/>
              <w:ind w:firstLine="0"/>
              <w:jc w:val="center"/>
              <w:rPr>
                <w:rStyle w:val="29pt"/>
                <w:color w:val="auto"/>
                <w:sz w:val="20"/>
                <w:szCs w:val="20"/>
              </w:rPr>
            </w:pPr>
            <w:r w:rsidRPr="00454401">
              <w:rPr>
                <w:rFonts w:eastAsia="Courier New"/>
                <w:bCs/>
                <w:sz w:val="20"/>
                <w:szCs w:val="20"/>
                <w:lang w:bidi="ru-RU"/>
              </w:rPr>
              <w:t>2. Получение сведений посредством СМЭВ</w:t>
            </w:r>
          </w:p>
        </w:tc>
      </w:tr>
      <w:tr w:rsidR="00454401" w:rsidRPr="00454401" w14:paraId="2B08E9CF" w14:textId="77777777" w:rsidTr="00592E2A">
        <w:trPr>
          <w:gridAfter w:val="1"/>
          <w:wAfter w:w="44" w:type="dxa"/>
          <w:trHeight w:hRule="exact" w:val="2693"/>
          <w:jc w:val="center"/>
        </w:trPr>
        <w:tc>
          <w:tcPr>
            <w:tcW w:w="2122" w:type="dxa"/>
            <w:shd w:val="clear" w:color="auto" w:fill="FFFFFF"/>
          </w:tcPr>
          <w:p w14:paraId="41348E0B" w14:textId="21C291DC" w:rsidR="006F75AE" w:rsidRPr="00454401" w:rsidRDefault="006F75AE" w:rsidP="006F75AE">
            <w:pPr>
              <w:widowControl w:val="0"/>
              <w:jc w:val="both"/>
              <w:rPr>
                <w:rStyle w:val="29pt"/>
                <w:b w:val="0"/>
                <w:color w:val="auto"/>
                <w:sz w:val="20"/>
                <w:szCs w:val="20"/>
              </w:rPr>
            </w:pPr>
            <w:r w:rsidRPr="00454401">
              <w:rPr>
                <w:bCs/>
                <w:shd w:val="clear" w:color="auto" w:fill="FFFFFF"/>
                <w:lang w:bidi="ru-RU"/>
              </w:rPr>
              <w:t xml:space="preserve">пакет </w:t>
            </w:r>
            <w:r w:rsidRPr="00454401">
              <w:rPr>
                <w:rFonts w:eastAsia="Courier New"/>
                <w:bCs/>
                <w:shd w:val="clear" w:color="auto" w:fill="FFFFFF"/>
                <w:lang w:bidi="ru-RU"/>
              </w:rPr>
              <w:t>зарегистрированных документов, поступивших до</w:t>
            </w:r>
            <w:r w:rsidR="00CD164A" w:rsidRPr="00454401">
              <w:rPr>
                <w:rFonts w:eastAsia="Courier New"/>
                <w:bCs/>
                <w:shd w:val="clear" w:color="auto" w:fill="FFFFFF"/>
                <w:lang w:bidi="ru-RU"/>
              </w:rPr>
              <w:t xml:space="preserve">лжностному лицу, ответственному </w:t>
            </w:r>
            <w:r w:rsidRPr="00454401">
              <w:rPr>
                <w:rFonts w:eastAsia="Courier New"/>
                <w:bCs/>
                <w:shd w:val="clear" w:color="auto" w:fill="FFFFFF"/>
                <w:lang w:bidi="ru-RU"/>
              </w:rPr>
              <w:t>за предоставление государственной услуги</w:t>
            </w:r>
          </w:p>
        </w:tc>
        <w:tc>
          <w:tcPr>
            <w:tcW w:w="2551" w:type="dxa"/>
            <w:gridSpan w:val="2"/>
            <w:shd w:val="clear" w:color="auto" w:fill="FFFFFF"/>
          </w:tcPr>
          <w:p w14:paraId="183A2533" w14:textId="427E70F7" w:rsidR="006F75AE" w:rsidRPr="00454401" w:rsidRDefault="006F75AE" w:rsidP="00580B1A">
            <w:pPr>
              <w:pStyle w:val="20"/>
              <w:shd w:val="clear" w:color="auto" w:fill="auto"/>
              <w:spacing w:line="240" w:lineRule="auto"/>
              <w:ind w:firstLine="0"/>
              <w:jc w:val="left"/>
              <w:rPr>
                <w:b/>
                <w:sz w:val="20"/>
                <w:szCs w:val="20"/>
              </w:rPr>
            </w:pPr>
            <w:r w:rsidRPr="00454401">
              <w:rPr>
                <w:rStyle w:val="29pt"/>
                <w:b w:val="0"/>
                <w:color w:val="auto"/>
                <w:sz w:val="20"/>
                <w:szCs w:val="20"/>
              </w:rPr>
              <w:t>направление межведомственных запросов в органы, указанные</w:t>
            </w:r>
            <w:r w:rsidR="00EE27F0" w:rsidRPr="00454401">
              <w:rPr>
                <w:rStyle w:val="29pt"/>
                <w:b w:val="0"/>
                <w:color w:val="auto"/>
                <w:sz w:val="20"/>
                <w:szCs w:val="20"/>
              </w:rPr>
              <w:t xml:space="preserve"> в части 15 </w:t>
            </w:r>
            <w:r w:rsidR="00580B1A">
              <w:rPr>
                <w:rStyle w:val="29pt"/>
                <w:b w:val="0"/>
                <w:color w:val="auto"/>
                <w:sz w:val="20"/>
                <w:szCs w:val="20"/>
              </w:rPr>
              <w:t>админист</w:t>
            </w:r>
            <w:r w:rsidRPr="00454401">
              <w:rPr>
                <w:rStyle w:val="29pt"/>
                <w:b w:val="0"/>
                <w:color w:val="auto"/>
                <w:sz w:val="20"/>
                <w:szCs w:val="20"/>
              </w:rPr>
              <w:t>ративного регламента</w:t>
            </w:r>
            <w:r w:rsidR="008526E1" w:rsidRPr="00454401">
              <w:rPr>
                <w:rStyle w:val="29pt"/>
                <w:b w:val="0"/>
                <w:color w:val="auto"/>
                <w:sz w:val="20"/>
                <w:szCs w:val="20"/>
              </w:rPr>
              <w:t xml:space="preserve">  </w:t>
            </w:r>
          </w:p>
        </w:tc>
        <w:tc>
          <w:tcPr>
            <w:tcW w:w="1701" w:type="dxa"/>
            <w:shd w:val="clear" w:color="auto" w:fill="FFFFFF"/>
          </w:tcPr>
          <w:p w14:paraId="529D1D34" w14:textId="77777777" w:rsidR="006F75AE" w:rsidRPr="00454401" w:rsidRDefault="006F75AE" w:rsidP="0049534D">
            <w:pPr>
              <w:pStyle w:val="20"/>
              <w:shd w:val="clear" w:color="auto" w:fill="auto"/>
              <w:spacing w:before="0" w:line="240" w:lineRule="auto"/>
              <w:ind w:firstLine="0"/>
              <w:jc w:val="left"/>
              <w:rPr>
                <w:b/>
                <w:sz w:val="20"/>
                <w:szCs w:val="20"/>
              </w:rPr>
            </w:pPr>
            <w:r w:rsidRPr="00454401">
              <w:rPr>
                <w:rStyle w:val="29pt"/>
                <w:b w:val="0"/>
                <w:color w:val="auto"/>
                <w:sz w:val="20"/>
                <w:szCs w:val="20"/>
              </w:rPr>
              <w:t>в день</w:t>
            </w:r>
          </w:p>
          <w:p w14:paraId="70763F2F" w14:textId="77777777" w:rsidR="006F75AE" w:rsidRPr="00454401" w:rsidRDefault="006F75AE" w:rsidP="0049534D">
            <w:pPr>
              <w:pStyle w:val="20"/>
              <w:shd w:val="clear" w:color="auto" w:fill="auto"/>
              <w:spacing w:before="0" w:line="240" w:lineRule="auto"/>
              <w:ind w:firstLine="0"/>
              <w:jc w:val="left"/>
              <w:rPr>
                <w:b/>
                <w:sz w:val="20"/>
                <w:szCs w:val="20"/>
              </w:rPr>
            </w:pPr>
            <w:r w:rsidRPr="00454401">
              <w:rPr>
                <w:rStyle w:val="29pt"/>
                <w:b w:val="0"/>
                <w:color w:val="auto"/>
                <w:sz w:val="20"/>
                <w:szCs w:val="20"/>
              </w:rPr>
              <w:t>регистрации</w:t>
            </w:r>
          </w:p>
          <w:p w14:paraId="0362F27A" w14:textId="77777777" w:rsidR="006F75AE" w:rsidRPr="00454401" w:rsidRDefault="006F75AE" w:rsidP="0049534D">
            <w:pPr>
              <w:pStyle w:val="20"/>
              <w:shd w:val="clear" w:color="auto" w:fill="auto"/>
              <w:spacing w:before="0" w:line="240" w:lineRule="auto"/>
              <w:ind w:firstLine="0"/>
              <w:jc w:val="left"/>
              <w:rPr>
                <w:b/>
                <w:sz w:val="20"/>
                <w:szCs w:val="20"/>
              </w:rPr>
            </w:pPr>
            <w:r w:rsidRPr="00454401">
              <w:rPr>
                <w:rStyle w:val="29pt"/>
                <w:b w:val="0"/>
                <w:color w:val="auto"/>
                <w:sz w:val="20"/>
                <w:szCs w:val="20"/>
              </w:rPr>
              <w:t>заявления и</w:t>
            </w:r>
          </w:p>
          <w:p w14:paraId="09B1C9E8" w14:textId="05FCE44D" w:rsidR="006F75AE" w:rsidRPr="00454401" w:rsidRDefault="006F75AE" w:rsidP="0049534D">
            <w:pPr>
              <w:pStyle w:val="20"/>
              <w:shd w:val="clear" w:color="auto" w:fill="auto"/>
              <w:spacing w:before="0" w:line="240" w:lineRule="auto"/>
              <w:ind w:firstLine="0"/>
              <w:jc w:val="left"/>
              <w:rPr>
                <w:rStyle w:val="29pt"/>
                <w:b w:val="0"/>
                <w:color w:val="auto"/>
                <w:sz w:val="20"/>
                <w:szCs w:val="20"/>
              </w:rPr>
            </w:pPr>
            <w:r w:rsidRPr="00454401">
              <w:rPr>
                <w:rStyle w:val="29pt"/>
                <w:b w:val="0"/>
                <w:color w:val="auto"/>
                <w:sz w:val="20"/>
                <w:szCs w:val="20"/>
              </w:rPr>
              <w:t>документов</w:t>
            </w:r>
          </w:p>
        </w:tc>
        <w:tc>
          <w:tcPr>
            <w:tcW w:w="1701" w:type="dxa"/>
            <w:gridSpan w:val="2"/>
            <w:shd w:val="clear" w:color="auto" w:fill="FFFFFF"/>
          </w:tcPr>
          <w:p w14:paraId="049B7B7D" w14:textId="1D5C5102" w:rsidR="006F75AE" w:rsidRPr="00454401" w:rsidRDefault="006F75AE" w:rsidP="0049534D">
            <w:pPr>
              <w:pStyle w:val="20"/>
              <w:shd w:val="clear" w:color="auto" w:fill="auto"/>
              <w:spacing w:before="0" w:line="230" w:lineRule="exact"/>
              <w:ind w:firstLine="0"/>
              <w:jc w:val="left"/>
              <w:rPr>
                <w:rStyle w:val="29pt"/>
                <w:b w:val="0"/>
                <w:color w:val="auto"/>
                <w:sz w:val="20"/>
                <w:szCs w:val="20"/>
              </w:rPr>
            </w:pPr>
            <w:r w:rsidRPr="00454401">
              <w:rPr>
                <w:rStyle w:val="29pt"/>
                <w:b w:val="0"/>
                <w:color w:val="auto"/>
                <w:sz w:val="20"/>
                <w:szCs w:val="20"/>
              </w:rPr>
              <w:t>Должностное лицо Уполномоченного органа, ответственное за предоставление государственной услуги</w:t>
            </w:r>
          </w:p>
        </w:tc>
        <w:tc>
          <w:tcPr>
            <w:tcW w:w="2126" w:type="dxa"/>
            <w:gridSpan w:val="2"/>
            <w:shd w:val="clear" w:color="auto" w:fill="FFFFFF"/>
          </w:tcPr>
          <w:p w14:paraId="404F2715" w14:textId="77777777" w:rsidR="006F75AE" w:rsidRPr="00454401" w:rsidRDefault="006F75AE" w:rsidP="003E75B1">
            <w:pPr>
              <w:pStyle w:val="20"/>
              <w:shd w:val="clear" w:color="auto" w:fill="auto"/>
              <w:spacing w:before="0" w:line="240" w:lineRule="auto"/>
              <w:ind w:firstLine="0"/>
              <w:jc w:val="center"/>
              <w:rPr>
                <w:b/>
                <w:sz w:val="20"/>
                <w:szCs w:val="20"/>
              </w:rPr>
            </w:pPr>
            <w:r w:rsidRPr="00454401">
              <w:rPr>
                <w:rStyle w:val="29pt"/>
                <w:b w:val="0"/>
                <w:color w:val="auto"/>
                <w:sz w:val="20"/>
                <w:szCs w:val="20"/>
              </w:rPr>
              <w:t>Уполномоченный</w:t>
            </w:r>
          </w:p>
          <w:p w14:paraId="5BDD1258" w14:textId="7CB1F377" w:rsidR="006F75AE" w:rsidRPr="00454401" w:rsidRDefault="006F75AE" w:rsidP="003E75B1">
            <w:pPr>
              <w:pStyle w:val="20"/>
              <w:shd w:val="clear" w:color="auto" w:fill="auto"/>
              <w:spacing w:before="0" w:line="240" w:lineRule="auto"/>
              <w:ind w:firstLine="0"/>
              <w:jc w:val="center"/>
              <w:rPr>
                <w:rStyle w:val="29pt"/>
                <w:b w:val="0"/>
                <w:color w:val="auto"/>
                <w:sz w:val="20"/>
                <w:szCs w:val="20"/>
              </w:rPr>
            </w:pPr>
            <w:r w:rsidRPr="00454401">
              <w:rPr>
                <w:rStyle w:val="29pt"/>
                <w:b w:val="0"/>
                <w:color w:val="auto"/>
                <w:sz w:val="20"/>
                <w:szCs w:val="20"/>
              </w:rPr>
              <w:t>орган/</w:t>
            </w:r>
            <w:r w:rsidR="003E75B1" w:rsidRPr="00454401">
              <w:rPr>
                <w:rStyle w:val="29pt"/>
                <w:b w:val="0"/>
                <w:color w:val="auto"/>
                <w:sz w:val="20"/>
                <w:szCs w:val="20"/>
              </w:rPr>
              <w:t xml:space="preserve"> </w:t>
            </w:r>
            <w:r w:rsidRPr="00454401">
              <w:rPr>
                <w:rStyle w:val="29pt"/>
                <w:b w:val="0"/>
                <w:color w:val="auto"/>
                <w:sz w:val="20"/>
                <w:szCs w:val="20"/>
              </w:rPr>
              <w:t>СМЭВ</w:t>
            </w:r>
          </w:p>
        </w:tc>
        <w:tc>
          <w:tcPr>
            <w:tcW w:w="2127" w:type="dxa"/>
            <w:gridSpan w:val="2"/>
            <w:shd w:val="clear" w:color="auto" w:fill="FFFFFF"/>
          </w:tcPr>
          <w:p w14:paraId="0D26B0E2" w14:textId="77777777" w:rsidR="00565204" w:rsidRPr="00454401" w:rsidRDefault="00565204" w:rsidP="0049534D">
            <w:r w:rsidRPr="00454401">
              <w:t>отсутствие</w:t>
            </w:r>
          </w:p>
          <w:p w14:paraId="205C7D3C" w14:textId="77777777" w:rsidR="00565204" w:rsidRPr="00454401" w:rsidRDefault="00565204" w:rsidP="0049534D">
            <w:r w:rsidRPr="00454401">
              <w:t>документов,</w:t>
            </w:r>
          </w:p>
          <w:p w14:paraId="173D23F1" w14:textId="77777777" w:rsidR="00565204" w:rsidRPr="00454401" w:rsidRDefault="00565204" w:rsidP="0049534D">
            <w:r w:rsidRPr="00454401">
              <w:t>необходимых для</w:t>
            </w:r>
          </w:p>
          <w:p w14:paraId="1F98906C" w14:textId="77777777" w:rsidR="00565204" w:rsidRPr="00454401" w:rsidRDefault="00565204" w:rsidP="0049534D">
            <w:r w:rsidRPr="00454401">
              <w:t>предоставления</w:t>
            </w:r>
          </w:p>
          <w:p w14:paraId="3AE937BB" w14:textId="0AD3EE75" w:rsidR="00565204" w:rsidRPr="00454401" w:rsidRDefault="00FA5013" w:rsidP="0049534D">
            <w:r w:rsidRPr="00454401">
              <w:t xml:space="preserve">государственной </w:t>
            </w:r>
          </w:p>
          <w:p w14:paraId="4B15B30D" w14:textId="23BCB4F5" w:rsidR="006F75AE" w:rsidRPr="00454401" w:rsidRDefault="00565204" w:rsidP="0049534D">
            <w:r w:rsidRPr="00454401">
              <w:t>услуги,</w:t>
            </w:r>
            <w:r w:rsidR="00BD18E9" w:rsidRPr="00454401">
              <w:t xml:space="preserve"> находящихся в распоряжении государственных органов</w:t>
            </w:r>
            <w:r w:rsidR="008F079E" w:rsidRPr="00454401">
              <w:t xml:space="preserve"> (организаций)</w:t>
            </w:r>
          </w:p>
        </w:tc>
        <w:tc>
          <w:tcPr>
            <w:tcW w:w="3402" w:type="dxa"/>
            <w:shd w:val="clear" w:color="auto" w:fill="FFFFFF"/>
          </w:tcPr>
          <w:p w14:paraId="30630AE1" w14:textId="77777777" w:rsidR="008F079E" w:rsidRPr="00454401" w:rsidRDefault="008F079E" w:rsidP="0049534D">
            <w:pPr>
              <w:widowControl w:val="0"/>
              <w:spacing w:line="230" w:lineRule="exact"/>
              <w:rPr>
                <w:lang w:bidi="ru-RU"/>
              </w:rPr>
            </w:pPr>
            <w:r w:rsidRPr="00454401">
              <w:rPr>
                <w:bCs/>
                <w:shd w:val="clear" w:color="auto" w:fill="FFFFFF"/>
                <w:lang w:bidi="ru-RU"/>
              </w:rPr>
              <w:t>направление</w:t>
            </w:r>
          </w:p>
          <w:p w14:paraId="62A5336D" w14:textId="77777777" w:rsidR="008F079E" w:rsidRPr="00454401" w:rsidRDefault="008F079E" w:rsidP="0049534D">
            <w:pPr>
              <w:widowControl w:val="0"/>
              <w:spacing w:line="230" w:lineRule="exact"/>
              <w:rPr>
                <w:lang w:bidi="ru-RU"/>
              </w:rPr>
            </w:pPr>
            <w:r w:rsidRPr="00454401">
              <w:rPr>
                <w:bCs/>
                <w:shd w:val="clear" w:color="auto" w:fill="FFFFFF"/>
                <w:lang w:bidi="ru-RU"/>
              </w:rPr>
              <w:t>межведомственного</w:t>
            </w:r>
          </w:p>
          <w:p w14:paraId="1A82E7F2" w14:textId="10A03938" w:rsidR="006F75AE" w:rsidRPr="00454401" w:rsidRDefault="008F079E" w:rsidP="00580B1A">
            <w:pPr>
              <w:pStyle w:val="20"/>
              <w:shd w:val="clear" w:color="auto" w:fill="auto"/>
              <w:spacing w:before="0" w:line="230" w:lineRule="exact"/>
              <w:ind w:firstLine="0"/>
              <w:jc w:val="left"/>
              <w:rPr>
                <w:rStyle w:val="29pt"/>
                <w:b w:val="0"/>
                <w:color w:val="auto"/>
                <w:sz w:val="20"/>
                <w:szCs w:val="20"/>
              </w:rPr>
            </w:pPr>
            <w:r w:rsidRPr="00454401">
              <w:rPr>
                <w:rFonts w:eastAsia="Courier New"/>
                <w:bCs/>
                <w:sz w:val="20"/>
                <w:szCs w:val="20"/>
                <w:shd w:val="clear" w:color="auto" w:fill="FFFFFF"/>
                <w:lang w:bidi="ru-RU"/>
              </w:rPr>
              <w:t>запроса в органы</w:t>
            </w:r>
            <w:r w:rsidR="00FA5013" w:rsidRPr="00454401">
              <w:rPr>
                <w:rFonts w:eastAsia="Courier New"/>
                <w:bCs/>
                <w:sz w:val="20"/>
                <w:szCs w:val="20"/>
                <w:shd w:val="clear" w:color="auto" w:fill="FFFFFF"/>
                <w:lang w:bidi="ru-RU"/>
              </w:rPr>
              <w:t xml:space="preserve">, </w:t>
            </w:r>
            <w:r w:rsidRPr="00454401">
              <w:rPr>
                <w:rFonts w:eastAsia="Courier New"/>
                <w:bCs/>
                <w:sz w:val="20"/>
                <w:szCs w:val="20"/>
                <w:shd w:val="clear" w:color="auto" w:fill="FFFFFF"/>
                <w:lang w:bidi="ru-RU"/>
              </w:rPr>
              <w:t>предоставляющие документы (сведения),</w:t>
            </w:r>
            <w:r w:rsidRPr="00454401">
              <w:rPr>
                <w:sz w:val="20"/>
                <w:szCs w:val="20"/>
              </w:rPr>
              <w:t xml:space="preserve"> </w:t>
            </w:r>
            <w:r w:rsidRPr="00454401">
              <w:rPr>
                <w:rStyle w:val="29pt"/>
                <w:b w:val="0"/>
                <w:color w:val="auto"/>
                <w:sz w:val="20"/>
                <w:szCs w:val="20"/>
              </w:rPr>
              <w:t xml:space="preserve">предусмотренные </w:t>
            </w:r>
            <w:r w:rsidR="00F407E1" w:rsidRPr="00454401">
              <w:rPr>
                <w:rStyle w:val="29pt"/>
                <w:b w:val="0"/>
                <w:color w:val="auto"/>
                <w:sz w:val="20"/>
                <w:szCs w:val="20"/>
              </w:rPr>
              <w:t xml:space="preserve">частью </w:t>
            </w:r>
            <w:r w:rsidR="003C12E2" w:rsidRPr="00454401">
              <w:rPr>
                <w:rStyle w:val="29pt"/>
                <w:b w:val="0"/>
                <w:color w:val="auto"/>
                <w:sz w:val="20"/>
                <w:szCs w:val="20"/>
              </w:rPr>
              <w:t xml:space="preserve">32 </w:t>
            </w:r>
            <w:r w:rsidR="00580B1A">
              <w:rPr>
                <w:rStyle w:val="29pt"/>
                <w:b w:val="0"/>
                <w:color w:val="auto"/>
                <w:sz w:val="20"/>
                <w:szCs w:val="20"/>
              </w:rPr>
              <w:t>админист</w:t>
            </w:r>
            <w:r w:rsidRPr="00454401">
              <w:rPr>
                <w:rStyle w:val="29pt"/>
                <w:b w:val="0"/>
                <w:color w:val="auto"/>
                <w:sz w:val="20"/>
                <w:szCs w:val="20"/>
              </w:rPr>
              <w:t>ративного регламента, в том числе с использованием СМЭВ</w:t>
            </w:r>
          </w:p>
        </w:tc>
      </w:tr>
      <w:tr w:rsidR="00454401" w:rsidRPr="00454401" w14:paraId="183C80F6" w14:textId="77777777" w:rsidTr="00592E2A">
        <w:trPr>
          <w:gridAfter w:val="1"/>
          <w:wAfter w:w="44" w:type="dxa"/>
          <w:trHeight w:val="3142"/>
          <w:jc w:val="center"/>
        </w:trPr>
        <w:tc>
          <w:tcPr>
            <w:tcW w:w="2122" w:type="dxa"/>
            <w:shd w:val="clear" w:color="auto" w:fill="FFFFFF"/>
          </w:tcPr>
          <w:p w14:paraId="3A39DABA" w14:textId="77777777" w:rsidR="006F75AE" w:rsidRPr="00454401" w:rsidRDefault="006F75AE" w:rsidP="006F75AE">
            <w:pPr>
              <w:pStyle w:val="20"/>
              <w:shd w:val="clear" w:color="auto" w:fill="auto"/>
              <w:spacing w:before="0" w:line="230" w:lineRule="exact"/>
              <w:ind w:firstLine="0"/>
              <w:jc w:val="center"/>
              <w:rPr>
                <w:rStyle w:val="29pt"/>
                <w:b w:val="0"/>
                <w:color w:val="auto"/>
                <w:sz w:val="20"/>
                <w:szCs w:val="20"/>
              </w:rPr>
            </w:pPr>
          </w:p>
        </w:tc>
        <w:tc>
          <w:tcPr>
            <w:tcW w:w="2551" w:type="dxa"/>
            <w:gridSpan w:val="2"/>
            <w:shd w:val="clear" w:color="auto" w:fill="FFFFFF"/>
          </w:tcPr>
          <w:p w14:paraId="5888E171" w14:textId="5B85321B" w:rsidR="006F75AE" w:rsidRPr="00454401" w:rsidRDefault="006F75AE" w:rsidP="006F75AE">
            <w:pPr>
              <w:pStyle w:val="20"/>
              <w:shd w:val="clear" w:color="auto" w:fill="auto"/>
              <w:spacing w:line="230" w:lineRule="exact"/>
              <w:ind w:firstLine="0"/>
              <w:jc w:val="left"/>
              <w:rPr>
                <w:sz w:val="20"/>
                <w:szCs w:val="20"/>
              </w:rPr>
            </w:pPr>
            <w:r w:rsidRPr="00454401">
              <w:rPr>
                <w:sz w:val="20"/>
                <w:szCs w:val="20"/>
              </w:rPr>
              <w:t>получение ответов на межведомственные запросы, формирование полного комплекта документов</w:t>
            </w:r>
          </w:p>
        </w:tc>
        <w:tc>
          <w:tcPr>
            <w:tcW w:w="1701" w:type="dxa"/>
            <w:shd w:val="clear" w:color="auto" w:fill="FFFFFF"/>
          </w:tcPr>
          <w:p w14:paraId="02417D20" w14:textId="67802CF8" w:rsidR="006F75AE" w:rsidRPr="00454401" w:rsidRDefault="006F75AE" w:rsidP="006F75AE">
            <w:pPr>
              <w:pStyle w:val="20"/>
              <w:shd w:val="clear" w:color="auto" w:fill="auto"/>
              <w:spacing w:before="0" w:line="226" w:lineRule="exact"/>
              <w:ind w:firstLine="0"/>
              <w:jc w:val="left"/>
              <w:rPr>
                <w:sz w:val="20"/>
                <w:szCs w:val="20"/>
              </w:rPr>
            </w:pPr>
            <w:r w:rsidRPr="00454401">
              <w:rPr>
                <w:rStyle w:val="29pt"/>
                <w:b w:val="0"/>
                <w:color w:val="auto"/>
                <w:sz w:val="20"/>
                <w:szCs w:val="20"/>
              </w:rPr>
              <w:t>3 рабочих дня со дня направления</w:t>
            </w:r>
          </w:p>
          <w:p w14:paraId="2569E4BB" w14:textId="6EFAB39D" w:rsidR="006F75AE" w:rsidRPr="00454401" w:rsidRDefault="006F75AE" w:rsidP="006F75AE">
            <w:pPr>
              <w:pStyle w:val="20"/>
              <w:shd w:val="clear" w:color="auto" w:fill="auto"/>
              <w:spacing w:before="0" w:line="226" w:lineRule="exact"/>
              <w:ind w:firstLine="0"/>
              <w:jc w:val="left"/>
              <w:rPr>
                <w:sz w:val="20"/>
                <w:szCs w:val="20"/>
              </w:rPr>
            </w:pPr>
            <w:r w:rsidRPr="00454401">
              <w:rPr>
                <w:rStyle w:val="29pt"/>
                <w:b w:val="0"/>
                <w:color w:val="auto"/>
                <w:sz w:val="20"/>
                <w:szCs w:val="20"/>
              </w:rPr>
              <w:t>межведомст</w:t>
            </w:r>
            <w:r w:rsidRPr="00454401">
              <w:rPr>
                <w:rStyle w:val="29pt"/>
                <w:b w:val="0"/>
                <w:color w:val="auto"/>
                <w:sz w:val="20"/>
                <w:szCs w:val="20"/>
              </w:rPr>
              <w:softHyphen/>
              <w:t>венного запроса в орган или организацию, предоставляющие документ</w:t>
            </w:r>
            <w:r w:rsidR="00F939D2" w:rsidRPr="00454401">
              <w:rPr>
                <w:rStyle w:val="29pt"/>
                <w:b w:val="0"/>
                <w:color w:val="auto"/>
                <w:sz w:val="20"/>
                <w:szCs w:val="20"/>
              </w:rPr>
              <w:t>ы</w:t>
            </w:r>
            <w:r w:rsidRPr="00454401">
              <w:rPr>
                <w:rStyle w:val="29pt"/>
                <w:b w:val="0"/>
                <w:color w:val="auto"/>
                <w:sz w:val="20"/>
                <w:szCs w:val="20"/>
              </w:rPr>
              <w:t xml:space="preserve"> и информацию, если иные сро</w:t>
            </w:r>
            <w:r w:rsidR="00F939D2" w:rsidRPr="00454401">
              <w:rPr>
                <w:rStyle w:val="29pt"/>
                <w:b w:val="0"/>
                <w:color w:val="auto"/>
                <w:sz w:val="20"/>
                <w:szCs w:val="20"/>
              </w:rPr>
              <w:t>ки</w:t>
            </w:r>
          </w:p>
          <w:p w14:paraId="163D9E05" w14:textId="22C3B04A" w:rsidR="006F75AE" w:rsidRPr="00454401" w:rsidRDefault="006F75AE" w:rsidP="006F75AE">
            <w:pPr>
              <w:pStyle w:val="20"/>
              <w:shd w:val="clear" w:color="auto" w:fill="auto"/>
              <w:spacing w:before="0" w:line="226" w:lineRule="exact"/>
              <w:ind w:firstLine="0"/>
              <w:jc w:val="left"/>
              <w:rPr>
                <w:rStyle w:val="29pt"/>
                <w:b w:val="0"/>
                <w:color w:val="auto"/>
                <w:sz w:val="20"/>
                <w:szCs w:val="20"/>
              </w:rPr>
            </w:pPr>
            <w:r w:rsidRPr="00454401">
              <w:rPr>
                <w:rStyle w:val="29pt"/>
                <w:b w:val="0"/>
                <w:color w:val="auto"/>
                <w:sz w:val="20"/>
                <w:szCs w:val="20"/>
              </w:rPr>
              <w:t>не предусмотрены законодатель</w:t>
            </w:r>
            <w:r w:rsidRPr="00454401">
              <w:rPr>
                <w:rStyle w:val="29pt"/>
                <w:b w:val="0"/>
                <w:color w:val="auto"/>
                <w:sz w:val="20"/>
                <w:szCs w:val="20"/>
              </w:rPr>
              <w:softHyphen/>
              <w:t>ством РФ и субъекта РФ</w:t>
            </w:r>
          </w:p>
        </w:tc>
        <w:tc>
          <w:tcPr>
            <w:tcW w:w="1701" w:type="dxa"/>
            <w:gridSpan w:val="2"/>
            <w:shd w:val="clear" w:color="auto" w:fill="FFFFFF"/>
          </w:tcPr>
          <w:p w14:paraId="52C4591A" w14:textId="77777777" w:rsidR="006F75AE" w:rsidRPr="00454401" w:rsidRDefault="006F75AE" w:rsidP="006F75AE">
            <w:pPr>
              <w:widowControl w:val="0"/>
              <w:spacing w:line="226" w:lineRule="exact"/>
              <w:jc w:val="both"/>
              <w:rPr>
                <w:lang w:bidi="ru-RU"/>
              </w:rPr>
            </w:pPr>
            <w:r w:rsidRPr="00454401">
              <w:rPr>
                <w:bCs/>
                <w:shd w:val="clear" w:color="auto" w:fill="FFFFFF"/>
                <w:lang w:bidi="ru-RU"/>
              </w:rPr>
              <w:t>должностное</w:t>
            </w:r>
          </w:p>
          <w:p w14:paraId="519B19FA" w14:textId="77777777" w:rsidR="006F75AE" w:rsidRPr="00454401" w:rsidRDefault="006F75AE" w:rsidP="006F75AE">
            <w:pPr>
              <w:widowControl w:val="0"/>
              <w:spacing w:line="226" w:lineRule="exact"/>
              <w:jc w:val="both"/>
              <w:rPr>
                <w:lang w:bidi="ru-RU"/>
              </w:rPr>
            </w:pPr>
            <w:r w:rsidRPr="00454401">
              <w:rPr>
                <w:bCs/>
                <w:shd w:val="clear" w:color="auto" w:fill="FFFFFF"/>
                <w:lang w:bidi="ru-RU"/>
              </w:rPr>
              <w:t>лицо</w:t>
            </w:r>
          </w:p>
          <w:p w14:paraId="46407C5D" w14:textId="7E6E6365" w:rsidR="006F75AE" w:rsidRPr="00454401" w:rsidRDefault="006F75AE" w:rsidP="006F75AE">
            <w:pPr>
              <w:widowControl w:val="0"/>
              <w:spacing w:line="226" w:lineRule="exact"/>
              <w:jc w:val="both"/>
              <w:rPr>
                <w:lang w:bidi="ru-RU"/>
              </w:rPr>
            </w:pPr>
            <w:r w:rsidRPr="00454401">
              <w:rPr>
                <w:bCs/>
                <w:shd w:val="clear" w:color="auto" w:fill="FFFFFF"/>
                <w:lang w:bidi="ru-RU"/>
              </w:rPr>
              <w:t>Уполномоченного органа,</w:t>
            </w:r>
          </w:p>
          <w:p w14:paraId="32EFCEE2" w14:textId="77777777" w:rsidR="006F75AE" w:rsidRPr="00454401" w:rsidRDefault="006F75AE" w:rsidP="006F75AE">
            <w:pPr>
              <w:widowControl w:val="0"/>
              <w:spacing w:line="226" w:lineRule="exact"/>
              <w:jc w:val="both"/>
              <w:rPr>
                <w:lang w:bidi="ru-RU"/>
              </w:rPr>
            </w:pPr>
            <w:r w:rsidRPr="00454401">
              <w:rPr>
                <w:bCs/>
                <w:shd w:val="clear" w:color="auto" w:fill="FFFFFF"/>
                <w:lang w:bidi="ru-RU"/>
              </w:rPr>
              <w:t>ответственное за</w:t>
            </w:r>
          </w:p>
          <w:p w14:paraId="34E07870" w14:textId="77777777" w:rsidR="006F75AE" w:rsidRPr="00454401" w:rsidRDefault="006F75AE" w:rsidP="006F75AE">
            <w:pPr>
              <w:widowControl w:val="0"/>
              <w:spacing w:line="226" w:lineRule="exact"/>
              <w:jc w:val="both"/>
              <w:rPr>
                <w:lang w:bidi="ru-RU"/>
              </w:rPr>
            </w:pPr>
            <w:r w:rsidRPr="00454401">
              <w:rPr>
                <w:bCs/>
                <w:shd w:val="clear" w:color="auto" w:fill="FFFFFF"/>
                <w:lang w:bidi="ru-RU"/>
              </w:rPr>
              <w:t>предоставление</w:t>
            </w:r>
          </w:p>
          <w:p w14:paraId="22792D57" w14:textId="77777777" w:rsidR="006F75AE" w:rsidRPr="00454401" w:rsidRDefault="006F75AE" w:rsidP="006F75AE">
            <w:pPr>
              <w:widowControl w:val="0"/>
              <w:spacing w:line="226" w:lineRule="exact"/>
              <w:jc w:val="both"/>
              <w:rPr>
                <w:lang w:bidi="ru-RU"/>
              </w:rPr>
            </w:pPr>
            <w:r w:rsidRPr="00454401">
              <w:rPr>
                <w:bCs/>
                <w:shd w:val="clear" w:color="auto" w:fill="FFFFFF"/>
                <w:lang w:bidi="ru-RU"/>
              </w:rPr>
              <w:t>государственной</w:t>
            </w:r>
          </w:p>
          <w:p w14:paraId="54E3E3DB" w14:textId="64895F1C" w:rsidR="006F75AE" w:rsidRPr="00454401" w:rsidRDefault="006F75AE" w:rsidP="006F75AE">
            <w:pPr>
              <w:pStyle w:val="20"/>
              <w:shd w:val="clear" w:color="auto" w:fill="auto"/>
              <w:spacing w:before="0" w:line="230" w:lineRule="exact"/>
              <w:ind w:firstLine="0"/>
              <w:rPr>
                <w:rStyle w:val="29pt"/>
                <w:b w:val="0"/>
                <w:color w:val="auto"/>
                <w:sz w:val="20"/>
                <w:szCs w:val="20"/>
              </w:rPr>
            </w:pPr>
            <w:r w:rsidRPr="00454401">
              <w:rPr>
                <w:rFonts w:eastAsia="Courier New"/>
                <w:bCs/>
                <w:sz w:val="20"/>
                <w:szCs w:val="20"/>
                <w:shd w:val="clear" w:color="auto" w:fill="FFFFFF"/>
                <w:lang w:bidi="ru-RU"/>
              </w:rPr>
              <w:t>услуги</w:t>
            </w:r>
          </w:p>
        </w:tc>
        <w:tc>
          <w:tcPr>
            <w:tcW w:w="2126" w:type="dxa"/>
            <w:gridSpan w:val="2"/>
            <w:shd w:val="clear" w:color="auto" w:fill="FFFFFF"/>
          </w:tcPr>
          <w:p w14:paraId="45A931AF" w14:textId="1CD44E3F" w:rsidR="006F75AE" w:rsidRPr="00454401" w:rsidRDefault="00565204" w:rsidP="003E75B1">
            <w:pPr>
              <w:widowControl w:val="0"/>
              <w:jc w:val="center"/>
              <w:rPr>
                <w:rStyle w:val="29pt"/>
                <w:b w:val="0"/>
                <w:color w:val="auto"/>
                <w:sz w:val="20"/>
                <w:szCs w:val="20"/>
              </w:rPr>
            </w:pPr>
            <w:r w:rsidRPr="00454401">
              <w:rPr>
                <w:bCs/>
                <w:shd w:val="clear" w:color="auto" w:fill="FFFFFF"/>
                <w:lang w:bidi="ru-RU"/>
              </w:rPr>
              <w:t>Уполномоченный</w:t>
            </w:r>
            <w:r w:rsidR="004E380D" w:rsidRPr="00454401">
              <w:rPr>
                <w:bCs/>
                <w:shd w:val="clear" w:color="auto" w:fill="FFFFFF"/>
                <w:lang w:bidi="ru-RU"/>
              </w:rPr>
              <w:t xml:space="preserve"> </w:t>
            </w:r>
            <w:r w:rsidRPr="00454401">
              <w:rPr>
                <w:bCs/>
                <w:shd w:val="clear" w:color="auto" w:fill="FFFFFF"/>
                <w:lang w:bidi="ru-RU"/>
              </w:rPr>
              <w:t>орган/</w:t>
            </w:r>
            <w:r w:rsidR="003E75B1" w:rsidRPr="00454401">
              <w:rPr>
                <w:bCs/>
                <w:shd w:val="clear" w:color="auto" w:fill="FFFFFF"/>
                <w:lang w:bidi="ru-RU"/>
              </w:rPr>
              <w:t xml:space="preserve"> </w:t>
            </w:r>
            <w:r w:rsidRPr="00454401">
              <w:rPr>
                <w:bCs/>
                <w:shd w:val="clear" w:color="auto" w:fill="FFFFFF"/>
                <w:lang w:bidi="ru-RU"/>
              </w:rPr>
              <w:t>/СМЭВ</w:t>
            </w:r>
          </w:p>
        </w:tc>
        <w:tc>
          <w:tcPr>
            <w:tcW w:w="2127" w:type="dxa"/>
            <w:gridSpan w:val="2"/>
            <w:shd w:val="clear" w:color="auto" w:fill="FFFFFF"/>
          </w:tcPr>
          <w:p w14:paraId="06E3DA59" w14:textId="77777777" w:rsidR="006F75AE" w:rsidRPr="00454401" w:rsidRDefault="006F75AE" w:rsidP="006F75AE">
            <w:pPr>
              <w:jc w:val="center"/>
            </w:pPr>
          </w:p>
        </w:tc>
        <w:tc>
          <w:tcPr>
            <w:tcW w:w="3402" w:type="dxa"/>
            <w:shd w:val="clear" w:color="auto" w:fill="FFFFFF"/>
          </w:tcPr>
          <w:p w14:paraId="6E3C3EA7" w14:textId="564A5DC1" w:rsidR="006F75AE" w:rsidRPr="00454401" w:rsidRDefault="008F079E" w:rsidP="00A57168">
            <w:pPr>
              <w:pStyle w:val="20"/>
              <w:shd w:val="clear" w:color="auto" w:fill="auto"/>
              <w:spacing w:before="0" w:line="230" w:lineRule="exact"/>
              <w:ind w:firstLine="0"/>
              <w:jc w:val="left"/>
              <w:rPr>
                <w:rStyle w:val="29pt"/>
                <w:b w:val="0"/>
                <w:color w:val="auto"/>
                <w:sz w:val="20"/>
                <w:szCs w:val="20"/>
              </w:rPr>
            </w:pPr>
            <w:r w:rsidRPr="00454401">
              <w:rPr>
                <w:rStyle w:val="29pt"/>
                <w:b w:val="0"/>
                <w:color w:val="auto"/>
                <w:sz w:val="20"/>
                <w:szCs w:val="20"/>
              </w:rPr>
              <w:t xml:space="preserve">получение документов (сведений), необходимых для предоставления </w:t>
            </w:r>
            <w:r w:rsidR="00A57168" w:rsidRPr="00454401">
              <w:rPr>
                <w:rStyle w:val="29pt"/>
                <w:b w:val="0"/>
                <w:color w:val="auto"/>
                <w:sz w:val="20"/>
                <w:szCs w:val="20"/>
              </w:rPr>
              <w:t>государственной</w:t>
            </w:r>
            <w:r w:rsidRPr="00454401">
              <w:rPr>
                <w:rStyle w:val="29pt"/>
                <w:b w:val="0"/>
                <w:color w:val="auto"/>
                <w:sz w:val="20"/>
                <w:szCs w:val="20"/>
              </w:rPr>
              <w:t xml:space="preserve"> услуги</w:t>
            </w:r>
          </w:p>
        </w:tc>
      </w:tr>
      <w:tr w:rsidR="00454214" w:rsidRPr="00454401" w14:paraId="4FE021BC" w14:textId="77777777" w:rsidTr="00351C24">
        <w:trPr>
          <w:trHeight w:hRule="exact" w:val="421"/>
          <w:jc w:val="center"/>
        </w:trPr>
        <w:tc>
          <w:tcPr>
            <w:tcW w:w="15774" w:type="dxa"/>
            <w:gridSpan w:val="12"/>
            <w:shd w:val="clear" w:color="auto" w:fill="FFFFFF"/>
          </w:tcPr>
          <w:p w14:paraId="77B0ACBF" w14:textId="020EE303" w:rsidR="00454214" w:rsidRPr="00454401" w:rsidRDefault="00454214" w:rsidP="00454214">
            <w:pPr>
              <w:pStyle w:val="20"/>
              <w:shd w:val="clear" w:color="auto" w:fill="auto"/>
              <w:spacing w:before="0" w:line="230" w:lineRule="exact"/>
              <w:ind w:firstLine="0"/>
              <w:jc w:val="center"/>
              <w:rPr>
                <w:rStyle w:val="29pt"/>
                <w:b w:val="0"/>
                <w:color w:val="auto"/>
                <w:sz w:val="20"/>
                <w:szCs w:val="20"/>
              </w:rPr>
            </w:pPr>
            <w:r w:rsidRPr="00454401">
              <w:rPr>
                <w:rStyle w:val="29pt"/>
                <w:b w:val="0"/>
                <w:color w:val="auto"/>
                <w:sz w:val="20"/>
                <w:szCs w:val="20"/>
              </w:rPr>
              <w:t>3. Рассмотрение документов и сведений</w:t>
            </w:r>
          </w:p>
        </w:tc>
      </w:tr>
      <w:tr w:rsidR="00454401" w:rsidRPr="00454401" w14:paraId="5FEC8A76" w14:textId="77777777" w:rsidTr="00592E2A">
        <w:trPr>
          <w:trHeight w:hRule="exact" w:val="1891"/>
          <w:jc w:val="center"/>
        </w:trPr>
        <w:tc>
          <w:tcPr>
            <w:tcW w:w="2128" w:type="dxa"/>
            <w:gridSpan w:val="2"/>
            <w:shd w:val="clear" w:color="auto" w:fill="FFFFFF"/>
          </w:tcPr>
          <w:p w14:paraId="3A93CECF" w14:textId="17EAA0EF" w:rsidR="009D791F" w:rsidRPr="00454401" w:rsidRDefault="009D791F" w:rsidP="00CC46D1">
            <w:pPr>
              <w:pStyle w:val="20"/>
              <w:shd w:val="clear" w:color="auto" w:fill="auto"/>
              <w:spacing w:before="0" w:line="226" w:lineRule="exact"/>
              <w:ind w:firstLine="0"/>
              <w:jc w:val="left"/>
              <w:rPr>
                <w:rStyle w:val="29pt"/>
                <w:b w:val="0"/>
                <w:color w:val="auto"/>
                <w:sz w:val="20"/>
                <w:szCs w:val="20"/>
              </w:rPr>
            </w:pPr>
            <w:r w:rsidRPr="00454401">
              <w:rPr>
                <w:rStyle w:val="29pt"/>
                <w:b w:val="0"/>
                <w:color w:val="auto"/>
                <w:sz w:val="20"/>
                <w:szCs w:val="20"/>
              </w:rPr>
              <w:lastRenderedPageBreak/>
              <w:t xml:space="preserve">Пакет зарегистрированных документов, поступивших должностному лицу, ответственному за предоставление </w:t>
            </w:r>
            <w:r w:rsidR="00CC46D1" w:rsidRPr="00454401">
              <w:rPr>
                <w:rStyle w:val="29pt"/>
                <w:b w:val="0"/>
                <w:color w:val="auto"/>
                <w:sz w:val="20"/>
                <w:szCs w:val="20"/>
              </w:rPr>
              <w:t>государственной</w:t>
            </w:r>
            <w:r w:rsidRPr="00454401">
              <w:rPr>
                <w:rStyle w:val="29pt"/>
                <w:b w:val="0"/>
                <w:color w:val="auto"/>
                <w:sz w:val="20"/>
                <w:szCs w:val="20"/>
              </w:rPr>
              <w:t xml:space="preserve"> услуги</w:t>
            </w:r>
          </w:p>
        </w:tc>
        <w:tc>
          <w:tcPr>
            <w:tcW w:w="2545" w:type="dxa"/>
            <w:shd w:val="clear" w:color="auto" w:fill="FFFFFF"/>
          </w:tcPr>
          <w:p w14:paraId="5371BA0F" w14:textId="24D32F81" w:rsidR="009D791F" w:rsidRPr="00454401" w:rsidRDefault="009D791F" w:rsidP="00CC46D1">
            <w:pPr>
              <w:pStyle w:val="20"/>
              <w:shd w:val="clear" w:color="auto" w:fill="auto"/>
              <w:spacing w:line="230" w:lineRule="exact"/>
              <w:ind w:firstLine="0"/>
              <w:jc w:val="left"/>
              <w:rPr>
                <w:sz w:val="20"/>
                <w:szCs w:val="20"/>
              </w:rPr>
            </w:pPr>
            <w:r w:rsidRPr="00454401">
              <w:rPr>
                <w:sz w:val="20"/>
                <w:szCs w:val="20"/>
              </w:rPr>
              <w:t>Проведение соответствия документов и сведений требованиям нормативных правовых акт</w:t>
            </w:r>
            <w:r w:rsidR="00D80D85" w:rsidRPr="00454401">
              <w:rPr>
                <w:sz w:val="20"/>
                <w:szCs w:val="20"/>
              </w:rPr>
              <w:t xml:space="preserve">ов предоставления </w:t>
            </w:r>
            <w:r w:rsidR="00CC46D1" w:rsidRPr="00454401">
              <w:rPr>
                <w:sz w:val="20"/>
                <w:szCs w:val="20"/>
              </w:rPr>
              <w:t>государственной</w:t>
            </w:r>
            <w:r w:rsidRPr="00454401">
              <w:rPr>
                <w:sz w:val="20"/>
                <w:szCs w:val="20"/>
              </w:rPr>
              <w:t xml:space="preserve"> услуги</w:t>
            </w:r>
          </w:p>
        </w:tc>
        <w:tc>
          <w:tcPr>
            <w:tcW w:w="1718" w:type="dxa"/>
            <w:gridSpan w:val="2"/>
            <w:shd w:val="clear" w:color="auto" w:fill="FFFFFF"/>
          </w:tcPr>
          <w:p w14:paraId="4CFBA9A4" w14:textId="68B5C6EB" w:rsidR="009D791F" w:rsidRPr="00454401" w:rsidRDefault="009D791F" w:rsidP="0080133F">
            <w:pPr>
              <w:pStyle w:val="20"/>
              <w:shd w:val="clear" w:color="auto" w:fill="auto"/>
              <w:spacing w:line="200" w:lineRule="exact"/>
              <w:ind w:firstLine="0"/>
              <w:jc w:val="left"/>
              <w:rPr>
                <w:rStyle w:val="29pt"/>
                <w:b w:val="0"/>
                <w:color w:val="auto"/>
                <w:sz w:val="20"/>
                <w:szCs w:val="20"/>
              </w:rPr>
            </w:pPr>
            <w:r w:rsidRPr="00454401">
              <w:rPr>
                <w:sz w:val="20"/>
                <w:szCs w:val="20"/>
              </w:rPr>
              <w:t>1 рабочий день</w:t>
            </w:r>
          </w:p>
        </w:tc>
        <w:tc>
          <w:tcPr>
            <w:tcW w:w="1705" w:type="dxa"/>
            <w:gridSpan w:val="2"/>
            <w:shd w:val="clear" w:color="auto" w:fill="FFFFFF"/>
          </w:tcPr>
          <w:p w14:paraId="30E5F03C" w14:textId="4931729B" w:rsidR="00B64A51" w:rsidRPr="00454401" w:rsidRDefault="009D791F" w:rsidP="00B64A51">
            <w:pPr>
              <w:spacing w:line="226" w:lineRule="exact"/>
              <w:jc w:val="both"/>
              <w:rPr>
                <w:lang w:bidi="ru-RU"/>
              </w:rPr>
            </w:pPr>
            <w:r w:rsidRPr="00454401">
              <w:t>должностное</w:t>
            </w:r>
            <w:r w:rsidR="00B64A51" w:rsidRPr="00454401">
              <w:rPr>
                <w:bCs/>
                <w:shd w:val="clear" w:color="auto" w:fill="FFFFFF"/>
                <w:lang w:bidi="ru-RU"/>
              </w:rPr>
              <w:t xml:space="preserve"> лицо</w:t>
            </w:r>
          </w:p>
          <w:p w14:paraId="003DEBEB" w14:textId="7CB54463" w:rsidR="00B64A51" w:rsidRPr="00454401" w:rsidRDefault="00B64A51" w:rsidP="00B64A51">
            <w:pPr>
              <w:widowControl w:val="0"/>
              <w:spacing w:line="226" w:lineRule="exact"/>
              <w:jc w:val="both"/>
              <w:rPr>
                <w:lang w:bidi="ru-RU"/>
              </w:rPr>
            </w:pPr>
            <w:r w:rsidRPr="00454401">
              <w:rPr>
                <w:bCs/>
                <w:shd w:val="clear" w:color="auto" w:fill="FFFFFF"/>
                <w:lang w:bidi="ru-RU"/>
              </w:rPr>
              <w:t>Уполномоченного органа,</w:t>
            </w:r>
          </w:p>
          <w:p w14:paraId="629039BC" w14:textId="77777777" w:rsidR="00B64A51" w:rsidRPr="00454401" w:rsidRDefault="00B64A51" w:rsidP="00B64A51">
            <w:pPr>
              <w:widowControl w:val="0"/>
              <w:spacing w:line="226" w:lineRule="exact"/>
              <w:jc w:val="both"/>
              <w:rPr>
                <w:lang w:bidi="ru-RU"/>
              </w:rPr>
            </w:pPr>
            <w:r w:rsidRPr="00454401">
              <w:rPr>
                <w:bCs/>
                <w:shd w:val="clear" w:color="auto" w:fill="FFFFFF"/>
                <w:lang w:bidi="ru-RU"/>
              </w:rPr>
              <w:t>ответственное за</w:t>
            </w:r>
          </w:p>
          <w:p w14:paraId="5203D74F" w14:textId="77777777" w:rsidR="00B64A51" w:rsidRPr="00454401" w:rsidRDefault="00B64A51" w:rsidP="00B64A51">
            <w:pPr>
              <w:widowControl w:val="0"/>
              <w:spacing w:line="226" w:lineRule="exact"/>
              <w:jc w:val="both"/>
              <w:rPr>
                <w:lang w:bidi="ru-RU"/>
              </w:rPr>
            </w:pPr>
            <w:r w:rsidRPr="00454401">
              <w:rPr>
                <w:bCs/>
                <w:shd w:val="clear" w:color="auto" w:fill="FFFFFF"/>
                <w:lang w:bidi="ru-RU"/>
              </w:rPr>
              <w:t>предоставление</w:t>
            </w:r>
          </w:p>
          <w:p w14:paraId="6DA7CA66" w14:textId="70F1B6F0" w:rsidR="009D791F" w:rsidRPr="00454401" w:rsidRDefault="00B64A51" w:rsidP="00B64A51">
            <w:pPr>
              <w:widowControl w:val="0"/>
              <w:spacing w:line="226" w:lineRule="exact"/>
              <w:jc w:val="both"/>
              <w:rPr>
                <w:rStyle w:val="29pt"/>
                <w:color w:val="auto"/>
                <w:sz w:val="20"/>
                <w:szCs w:val="20"/>
              </w:rPr>
            </w:pPr>
            <w:r w:rsidRPr="00454401">
              <w:rPr>
                <w:bCs/>
                <w:shd w:val="clear" w:color="auto" w:fill="FFFFFF"/>
                <w:lang w:bidi="ru-RU"/>
              </w:rPr>
              <w:t xml:space="preserve">государственной </w:t>
            </w:r>
            <w:r w:rsidRPr="00454401">
              <w:rPr>
                <w:rFonts w:eastAsia="Courier New"/>
                <w:bCs/>
                <w:shd w:val="clear" w:color="auto" w:fill="FFFFFF"/>
                <w:lang w:bidi="ru-RU"/>
              </w:rPr>
              <w:t>услуги</w:t>
            </w:r>
          </w:p>
        </w:tc>
        <w:tc>
          <w:tcPr>
            <w:tcW w:w="2132" w:type="dxa"/>
            <w:gridSpan w:val="2"/>
            <w:shd w:val="clear" w:color="auto" w:fill="FFFFFF"/>
          </w:tcPr>
          <w:p w14:paraId="590C9261" w14:textId="1FF99D4D" w:rsidR="009D791F" w:rsidRPr="00454401" w:rsidRDefault="00877F66" w:rsidP="00877F66">
            <w:pPr>
              <w:pStyle w:val="20"/>
              <w:shd w:val="clear" w:color="auto" w:fill="auto"/>
              <w:spacing w:line="230" w:lineRule="exact"/>
              <w:ind w:firstLine="0"/>
              <w:jc w:val="center"/>
              <w:rPr>
                <w:rStyle w:val="29pt"/>
                <w:b w:val="0"/>
                <w:color w:val="auto"/>
                <w:sz w:val="20"/>
                <w:szCs w:val="20"/>
              </w:rPr>
            </w:pPr>
            <w:r w:rsidRPr="00454401">
              <w:rPr>
                <w:rStyle w:val="29pt"/>
                <w:b w:val="0"/>
                <w:color w:val="auto"/>
                <w:sz w:val="20"/>
                <w:szCs w:val="20"/>
              </w:rPr>
              <w:t>Уполномоченный орган</w:t>
            </w:r>
          </w:p>
        </w:tc>
        <w:tc>
          <w:tcPr>
            <w:tcW w:w="2100" w:type="dxa"/>
            <w:shd w:val="clear" w:color="auto" w:fill="FFFFFF"/>
          </w:tcPr>
          <w:p w14:paraId="4E2F128D" w14:textId="77777777" w:rsidR="00B64A51" w:rsidRPr="00454401" w:rsidRDefault="00B64A51" w:rsidP="00B64A51">
            <w:pPr>
              <w:pStyle w:val="20"/>
              <w:shd w:val="clear" w:color="auto" w:fill="auto"/>
              <w:spacing w:before="0" w:line="226" w:lineRule="exact"/>
              <w:ind w:firstLine="0"/>
              <w:jc w:val="left"/>
              <w:rPr>
                <w:sz w:val="20"/>
                <w:szCs w:val="20"/>
              </w:rPr>
            </w:pPr>
            <w:r w:rsidRPr="00454401">
              <w:rPr>
                <w:rStyle w:val="29pt"/>
                <w:b w:val="0"/>
                <w:color w:val="auto"/>
                <w:sz w:val="20"/>
                <w:szCs w:val="20"/>
              </w:rPr>
              <w:t>основания отказа в</w:t>
            </w:r>
          </w:p>
          <w:p w14:paraId="7EE797B7" w14:textId="77777777" w:rsidR="00B64A51" w:rsidRPr="00454401" w:rsidRDefault="00B64A51" w:rsidP="00B64A51">
            <w:pPr>
              <w:pStyle w:val="20"/>
              <w:shd w:val="clear" w:color="auto" w:fill="auto"/>
              <w:spacing w:before="0" w:line="226" w:lineRule="exact"/>
              <w:ind w:firstLine="0"/>
              <w:jc w:val="left"/>
              <w:rPr>
                <w:sz w:val="20"/>
                <w:szCs w:val="20"/>
              </w:rPr>
            </w:pPr>
            <w:r w:rsidRPr="00454401">
              <w:rPr>
                <w:rStyle w:val="29pt"/>
                <w:b w:val="0"/>
                <w:color w:val="auto"/>
                <w:sz w:val="20"/>
                <w:szCs w:val="20"/>
              </w:rPr>
              <w:t>предоставлении</w:t>
            </w:r>
          </w:p>
          <w:p w14:paraId="15B453C0" w14:textId="48C8685C" w:rsidR="00B64A51" w:rsidRPr="00454401" w:rsidRDefault="00CC46D1" w:rsidP="00B64A51">
            <w:pPr>
              <w:pStyle w:val="20"/>
              <w:shd w:val="clear" w:color="auto" w:fill="auto"/>
              <w:spacing w:before="0" w:line="226" w:lineRule="exact"/>
              <w:ind w:firstLine="0"/>
              <w:jc w:val="left"/>
              <w:rPr>
                <w:sz w:val="20"/>
                <w:szCs w:val="20"/>
              </w:rPr>
            </w:pPr>
            <w:r w:rsidRPr="00454401">
              <w:rPr>
                <w:sz w:val="20"/>
                <w:szCs w:val="20"/>
              </w:rPr>
              <w:t>государственной</w:t>
            </w:r>
          </w:p>
          <w:p w14:paraId="52587FA9" w14:textId="16EC510F" w:rsidR="009D791F" w:rsidRPr="00454401" w:rsidRDefault="00B64A51" w:rsidP="00580B1A">
            <w:pPr>
              <w:pStyle w:val="20"/>
              <w:shd w:val="clear" w:color="auto" w:fill="auto"/>
              <w:spacing w:before="0" w:line="226" w:lineRule="exact"/>
              <w:ind w:firstLine="0"/>
              <w:jc w:val="left"/>
              <w:rPr>
                <w:sz w:val="20"/>
                <w:szCs w:val="20"/>
              </w:rPr>
            </w:pPr>
            <w:r w:rsidRPr="00454401">
              <w:rPr>
                <w:rStyle w:val="29pt"/>
                <w:b w:val="0"/>
                <w:color w:val="auto"/>
                <w:sz w:val="20"/>
                <w:szCs w:val="20"/>
              </w:rPr>
              <w:t xml:space="preserve">услуги, предусмотренные </w:t>
            </w:r>
            <w:r w:rsidR="00973FC7" w:rsidRPr="00454401">
              <w:rPr>
                <w:rStyle w:val="29pt"/>
                <w:b w:val="0"/>
                <w:color w:val="auto"/>
                <w:sz w:val="20"/>
                <w:szCs w:val="20"/>
              </w:rPr>
              <w:t xml:space="preserve">частью </w:t>
            </w:r>
            <w:r w:rsidR="00AC18F7" w:rsidRPr="00454401">
              <w:rPr>
                <w:rStyle w:val="29pt"/>
                <w:b w:val="0"/>
                <w:color w:val="auto"/>
                <w:sz w:val="20"/>
                <w:szCs w:val="20"/>
              </w:rPr>
              <w:t>37</w:t>
            </w:r>
            <w:r w:rsidRPr="00454401">
              <w:rPr>
                <w:rStyle w:val="29pt"/>
                <w:b w:val="0"/>
                <w:color w:val="auto"/>
                <w:sz w:val="20"/>
                <w:szCs w:val="20"/>
              </w:rPr>
              <w:t xml:space="preserve"> </w:t>
            </w:r>
            <w:r w:rsidR="00580B1A">
              <w:rPr>
                <w:rStyle w:val="29pt"/>
                <w:b w:val="0"/>
                <w:color w:val="auto"/>
                <w:sz w:val="20"/>
                <w:szCs w:val="20"/>
              </w:rPr>
              <w:t>админист</w:t>
            </w:r>
            <w:r w:rsidRPr="00454401">
              <w:rPr>
                <w:rStyle w:val="29pt"/>
                <w:b w:val="0"/>
                <w:color w:val="auto"/>
                <w:sz w:val="20"/>
                <w:szCs w:val="20"/>
              </w:rPr>
              <w:t>ративного регламента</w:t>
            </w:r>
          </w:p>
        </w:tc>
        <w:tc>
          <w:tcPr>
            <w:tcW w:w="3446" w:type="dxa"/>
            <w:gridSpan w:val="2"/>
            <w:shd w:val="clear" w:color="auto" w:fill="FFFFFF"/>
          </w:tcPr>
          <w:p w14:paraId="282649DE" w14:textId="46B2064E" w:rsidR="009D791F" w:rsidRPr="00454401" w:rsidRDefault="00005607" w:rsidP="003F3BFA">
            <w:pPr>
              <w:pStyle w:val="20"/>
              <w:shd w:val="clear" w:color="auto" w:fill="auto"/>
              <w:spacing w:before="0" w:line="240" w:lineRule="auto"/>
              <w:ind w:firstLine="0"/>
              <w:jc w:val="left"/>
              <w:rPr>
                <w:rStyle w:val="29pt"/>
                <w:b w:val="0"/>
                <w:color w:val="auto"/>
                <w:sz w:val="20"/>
                <w:szCs w:val="20"/>
              </w:rPr>
            </w:pPr>
            <w:r w:rsidRPr="00454401">
              <w:rPr>
                <w:sz w:val="20"/>
                <w:szCs w:val="20"/>
              </w:rPr>
              <w:t xml:space="preserve">Проект результата предоставления государственной услуги </w:t>
            </w:r>
          </w:p>
        </w:tc>
      </w:tr>
      <w:tr w:rsidR="00454401" w:rsidRPr="00454401" w14:paraId="22638A9C" w14:textId="77777777" w:rsidTr="002A6F51">
        <w:trPr>
          <w:trHeight w:hRule="exact" w:val="281"/>
          <w:jc w:val="center"/>
        </w:trPr>
        <w:tc>
          <w:tcPr>
            <w:tcW w:w="15774" w:type="dxa"/>
            <w:gridSpan w:val="12"/>
            <w:shd w:val="clear" w:color="auto" w:fill="FFFFFF"/>
          </w:tcPr>
          <w:p w14:paraId="21931399" w14:textId="0A3AE73E" w:rsidR="009E67EE" w:rsidRPr="00454401" w:rsidRDefault="009E67EE" w:rsidP="0080133F">
            <w:pPr>
              <w:pStyle w:val="20"/>
              <w:shd w:val="clear" w:color="auto" w:fill="auto"/>
              <w:spacing w:before="0" w:line="230" w:lineRule="exact"/>
              <w:ind w:firstLine="0"/>
              <w:jc w:val="center"/>
              <w:rPr>
                <w:rStyle w:val="29pt"/>
                <w:b w:val="0"/>
                <w:color w:val="auto"/>
                <w:sz w:val="20"/>
                <w:szCs w:val="20"/>
              </w:rPr>
            </w:pPr>
            <w:r w:rsidRPr="00454401">
              <w:rPr>
                <w:rStyle w:val="29pt"/>
                <w:b w:val="0"/>
                <w:color w:val="auto"/>
                <w:sz w:val="20"/>
                <w:szCs w:val="20"/>
              </w:rPr>
              <w:t>4. Принятие решения</w:t>
            </w:r>
          </w:p>
        </w:tc>
      </w:tr>
      <w:tr w:rsidR="00454401" w:rsidRPr="00454401" w14:paraId="66095196" w14:textId="77777777" w:rsidTr="00592E2A">
        <w:trPr>
          <w:trHeight w:hRule="exact" w:val="1443"/>
          <w:jc w:val="center"/>
        </w:trPr>
        <w:tc>
          <w:tcPr>
            <w:tcW w:w="2128" w:type="dxa"/>
            <w:gridSpan w:val="2"/>
            <w:vMerge w:val="restart"/>
            <w:shd w:val="clear" w:color="auto" w:fill="FFFFFF"/>
          </w:tcPr>
          <w:p w14:paraId="2296CD6B" w14:textId="26E5A6C4" w:rsidR="00B94C80" w:rsidRPr="00454401" w:rsidRDefault="00DE072C" w:rsidP="00601A97">
            <w:pPr>
              <w:pStyle w:val="20"/>
              <w:shd w:val="clear" w:color="auto" w:fill="auto"/>
              <w:spacing w:before="0" w:line="230" w:lineRule="exact"/>
              <w:ind w:firstLine="0"/>
              <w:jc w:val="left"/>
              <w:rPr>
                <w:rStyle w:val="29pt"/>
                <w:b w:val="0"/>
                <w:color w:val="auto"/>
                <w:sz w:val="20"/>
                <w:szCs w:val="20"/>
              </w:rPr>
            </w:pPr>
            <w:r w:rsidRPr="00454401">
              <w:rPr>
                <w:rStyle w:val="29pt"/>
                <w:b w:val="0"/>
                <w:color w:val="auto"/>
                <w:sz w:val="20"/>
                <w:szCs w:val="20"/>
              </w:rPr>
              <w:t xml:space="preserve">проект результата предоставления </w:t>
            </w:r>
            <w:r w:rsidR="00592E2A" w:rsidRPr="00454401">
              <w:rPr>
                <w:rStyle w:val="29pt"/>
                <w:b w:val="0"/>
                <w:color w:val="auto"/>
                <w:sz w:val="20"/>
                <w:szCs w:val="20"/>
              </w:rPr>
              <w:t>государственной</w:t>
            </w:r>
            <w:r w:rsidRPr="00454401">
              <w:rPr>
                <w:rStyle w:val="29pt"/>
                <w:b w:val="0"/>
                <w:color w:val="auto"/>
                <w:sz w:val="20"/>
                <w:szCs w:val="20"/>
              </w:rPr>
              <w:t xml:space="preserve"> услуги</w:t>
            </w:r>
          </w:p>
          <w:p w14:paraId="16BCD066" w14:textId="77777777" w:rsidR="00B94C80" w:rsidRPr="00454401" w:rsidRDefault="00B94C80" w:rsidP="00601A97">
            <w:pPr>
              <w:rPr>
                <w:lang w:bidi="ru-RU"/>
              </w:rPr>
            </w:pPr>
          </w:p>
          <w:p w14:paraId="0BC3BC2C" w14:textId="77777777" w:rsidR="00B94C80" w:rsidRPr="00454401" w:rsidRDefault="00B94C80" w:rsidP="00601A97">
            <w:pPr>
              <w:rPr>
                <w:lang w:bidi="ru-RU"/>
              </w:rPr>
            </w:pPr>
          </w:p>
          <w:p w14:paraId="5127B6C1" w14:textId="77777777" w:rsidR="00B94C80" w:rsidRPr="00454401" w:rsidRDefault="00B94C80" w:rsidP="00601A97">
            <w:pPr>
              <w:rPr>
                <w:lang w:bidi="ru-RU"/>
              </w:rPr>
            </w:pPr>
          </w:p>
          <w:p w14:paraId="003ED848" w14:textId="77777777" w:rsidR="00B94C80" w:rsidRPr="00454401" w:rsidRDefault="00B94C80" w:rsidP="00601A97">
            <w:pPr>
              <w:rPr>
                <w:lang w:bidi="ru-RU"/>
              </w:rPr>
            </w:pPr>
          </w:p>
          <w:p w14:paraId="2ECE90BB" w14:textId="77777777" w:rsidR="00B94C80" w:rsidRPr="00454401" w:rsidRDefault="00B94C80" w:rsidP="00601A97">
            <w:pPr>
              <w:rPr>
                <w:lang w:bidi="ru-RU"/>
              </w:rPr>
            </w:pPr>
          </w:p>
          <w:p w14:paraId="3AF242BE" w14:textId="77777777" w:rsidR="00B94C80" w:rsidRPr="00454401" w:rsidRDefault="00B94C80" w:rsidP="00601A97">
            <w:pPr>
              <w:rPr>
                <w:lang w:bidi="ru-RU"/>
              </w:rPr>
            </w:pPr>
          </w:p>
          <w:p w14:paraId="7B01FAD4" w14:textId="77777777" w:rsidR="00B94C80" w:rsidRPr="00454401" w:rsidRDefault="00B94C80" w:rsidP="00601A97">
            <w:pPr>
              <w:rPr>
                <w:lang w:bidi="ru-RU"/>
              </w:rPr>
            </w:pPr>
          </w:p>
          <w:p w14:paraId="2BF03C8C" w14:textId="77777777" w:rsidR="00B94C80" w:rsidRPr="00454401" w:rsidRDefault="00B94C80" w:rsidP="00601A97">
            <w:pPr>
              <w:rPr>
                <w:lang w:bidi="ru-RU"/>
              </w:rPr>
            </w:pPr>
          </w:p>
          <w:p w14:paraId="17991575" w14:textId="77777777" w:rsidR="00B94C80" w:rsidRPr="00454401" w:rsidRDefault="00B94C80" w:rsidP="00601A97">
            <w:pPr>
              <w:rPr>
                <w:lang w:bidi="ru-RU"/>
              </w:rPr>
            </w:pPr>
          </w:p>
          <w:p w14:paraId="2B6E1AA8" w14:textId="77777777" w:rsidR="00B94C80" w:rsidRPr="00454401" w:rsidRDefault="00B94C80" w:rsidP="00601A97">
            <w:pPr>
              <w:rPr>
                <w:lang w:bidi="ru-RU"/>
              </w:rPr>
            </w:pPr>
          </w:p>
          <w:p w14:paraId="6128A6FD" w14:textId="77777777" w:rsidR="00B94C80" w:rsidRPr="00454401" w:rsidRDefault="00B94C80" w:rsidP="00601A97">
            <w:pPr>
              <w:rPr>
                <w:lang w:bidi="ru-RU"/>
              </w:rPr>
            </w:pPr>
          </w:p>
          <w:p w14:paraId="2F79F115" w14:textId="77777777" w:rsidR="00B94C80" w:rsidRPr="00454401" w:rsidRDefault="00B94C80" w:rsidP="00601A97">
            <w:pPr>
              <w:rPr>
                <w:lang w:bidi="ru-RU"/>
              </w:rPr>
            </w:pPr>
          </w:p>
          <w:p w14:paraId="68ADD4B8" w14:textId="77777777" w:rsidR="00B94C80" w:rsidRPr="00454401" w:rsidRDefault="00B94C80" w:rsidP="00601A97">
            <w:pPr>
              <w:rPr>
                <w:lang w:bidi="ru-RU"/>
              </w:rPr>
            </w:pPr>
          </w:p>
          <w:p w14:paraId="2B5C358F" w14:textId="77777777" w:rsidR="00B94C80" w:rsidRPr="00454401" w:rsidRDefault="00B94C80" w:rsidP="00601A97">
            <w:pPr>
              <w:rPr>
                <w:lang w:bidi="ru-RU"/>
              </w:rPr>
            </w:pPr>
          </w:p>
          <w:p w14:paraId="3276AFAF" w14:textId="77777777" w:rsidR="00B94C80" w:rsidRPr="00454401" w:rsidRDefault="00B94C80" w:rsidP="00601A97">
            <w:pPr>
              <w:rPr>
                <w:lang w:bidi="ru-RU"/>
              </w:rPr>
            </w:pPr>
          </w:p>
          <w:p w14:paraId="10F0EB4F" w14:textId="77777777" w:rsidR="00B94C80" w:rsidRPr="00454401" w:rsidRDefault="00B94C80" w:rsidP="00601A97">
            <w:pPr>
              <w:rPr>
                <w:lang w:bidi="ru-RU"/>
              </w:rPr>
            </w:pPr>
          </w:p>
          <w:p w14:paraId="17FBAB32" w14:textId="77777777" w:rsidR="00B94C80" w:rsidRPr="00454401" w:rsidRDefault="00B94C80" w:rsidP="00601A97">
            <w:pPr>
              <w:rPr>
                <w:lang w:bidi="ru-RU"/>
              </w:rPr>
            </w:pPr>
          </w:p>
          <w:p w14:paraId="2696C0E4" w14:textId="77777777" w:rsidR="00B94C80" w:rsidRPr="00454401" w:rsidRDefault="00B94C80" w:rsidP="00601A97">
            <w:pPr>
              <w:rPr>
                <w:lang w:bidi="ru-RU"/>
              </w:rPr>
            </w:pPr>
          </w:p>
          <w:p w14:paraId="4BF5BC8E" w14:textId="77777777" w:rsidR="00B94C80" w:rsidRPr="00454401" w:rsidRDefault="00B94C80" w:rsidP="00601A97">
            <w:pPr>
              <w:rPr>
                <w:lang w:bidi="ru-RU"/>
              </w:rPr>
            </w:pPr>
          </w:p>
          <w:p w14:paraId="5A8A92B7" w14:textId="77777777" w:rsidR="00B94C80" w:rsidRPr="00454401" w:rsidRDefault="00B94C80" w:rsidP="00601A97">
            <w:pPr>
              <w:rPr>
                <w:lang w:bidi="ru-RU"/>
              </w:rPr>
            </w:pPr>
          </w:p>
          <w:p w14:paraId="490AE50D" w14:textId="77777777" w:rsidR="00B94C80" w:rsidRPr="00454401" w:rsidRDefault="00B94C80" w:rsidP="00601A97">
            <w:pPr>
              <w:rPr>
                <w:lang w:bidi="ru-RU"/>
              </w:rPr>
            </w:pPr>
          </w:p>
          <w:p w14:paraId="338F1B58" w14:textId="420200C9" w:rsidR="00B94C80" w:rsidRPr="00454401" w:rsidRDefault="00B94C80" w:rsidP="00601A97">
            <w:pPr>
              <w:rPr>
                <w:lang w:bidi="ru-RU"/>
              </w:rPr>
            </w:pPr>
          </w:p>
          <w:p w14:paraId="61E4E96C" w14:textId="77777777" w:rsidR="00DE072C" w:rsidRPr="00454401" w:rsidRDefault="00DE072C" w:rsidP="00601A97">
            <w:pPr>
              <w:rPr>
                <w:lang w:bidi="ru-RU"/>
              </w:rPr>
            </w:pPr>
          </w:p>
        </w:tc>
        <w:tc>
          <w:tcPr>
            <w:tcW w:w="2545" w:type="dxa"/>
            <w:shd w:val="clear" w:color="auto" w:fill="FFFFFF"/>
          </w:tcPr>
          <w:p w14:paraId="0E53562B" w14:textId="21E41ADA" w:rsidR="00DE072C" w:rsidRPr="00454401" w:rsidRDefault="00DE072C" w:rsidP="00601A97">
            <w:pPr>
              <w:pStyle w:val="20"/>
              <w:shd w:val="clear" w:color="auto" w:fill="auto"/>
              <w:spacing w:line="230" w:lineRule="exact"/>
              <w:ind w:firstLine="0"/>
              <w:jc w:val="left"/>
              <w:rPr>
                <w:sz w:val="20"/>
                <w:szCs w:val="20"/>
              </w:rPr>
            </w:pPr>
            <w:r w:rsidRPr="00454401">
              <w:rPr>
                <w:rStyle w:val="29pt"/>
                <w:b w:val="0"/>
                <w:color w:val="auto"/>
                <w:sz w:val="20"/>
                <w:szCs w:val="20"/>
              </w:rPr>
              <w:t xml:space="preserve">Принятие решения о предоставления </w:t>
            </w:r>
            <w:r w:rsidR="00592E2A" w:rsidRPr="00454401">
              <w:rPr>
                <w:rStyle w:val="29pt"/>
                <w:b w:val="0"/>
                <w:color w:val="auto"/>
                <w:sz w:val="20"/>
                <w:szCs w:val="20"/>
              </w:rPr>
              <w:t xml:space="preserve">государственной </w:t>
            </w:r>
            <w:r w:rsidRPr="00454401">
              <w:rPr>
                <w:rStyle w:val="29pt"/>
                <w:b w:val="0"/>
                <w:color w:val="auto"/>
                <w:sz w:val="20"/>
                <w:szCs w:val="20"/>
              </w:rPr>
              <w:t>услуги или об отказе в предоставлении услуги</w:t>
            </w:r>
          </w:p>
        </w:tc>
        <w:tc>
          <w:tcPr>
            <w:tcW w:w="1718" w:type="dxa"/>
            <w:gridSpan w:val="2"/>
            <w:shd w:val="clear" w:color="auto" w:fill="auto"/>
          </w:tcPr>
          <w:p w14:paraId="2E1D705C" w14:textId="2425F11E" w:rsidR="00DE072C" w:rsidRPr="00454401" w:rsidRDefault="00DE072C" w:rsidP="0080133F">
            <w:pPr>
              <w:pStyle w:val="20"/>
              <w:shd w:val="clear" w:color="auto" w:fill="auto"/>
              <w:spacing w:line="200" w:lineRule="exact"/>
              <w:ind w:firstLine="0"/>
              <w:jc w:val="left"/>
              <w:rPr>
                <w:rStyle w:val="29pt"/>
                <w:b w:val="0"/>
                <w:color w:val="auto"/>
                <w:sz w:val="20"/>
                <w:szCs w:val="20"/>
              </w:rPr>
            </w:pPr>
            <w:r w:rsidRPr="00454401">
              <w:rPr>
                <w:rStyle w:val="29pt"/>
                <w:b w:val="0"/>
                <w:color w:val="auto"/>
                <w:sz w:val="20"/>
                <w:szCs w:val="20"/>
              </w:rPr>
              <w:t>1 рабочий день</w:t>
            </w:r>
          </w:p>
        </w:tc>
        <w:tc>
          <w:tcPr>
            <w:tcW w:w="1705" w:type="dxa"/>
            <w:gridSpan w:val="2"/>
            <w:vMerge w:val="restart"/>
            <w:shd w:val="clear" w:color="auto" w:fill="auto"/>
          </w:tcPr>
          <w:p w14:paraId="5E9FCC56" w14:textId="77777777" w:rsidR="00DE072C" w:rsidRPr="00454401" w:rsidRDefault="00DE072C" w:rsidP="00601A97">
            <w:pPr>
              <w:pStyle w:val="20"/>
              <w:shd w:val="clear" w:color="auto" w:fill="auto"/>
              <w:spacing w:before="0" w:line="226" w:lineRule="exact"/>
              <w:ind w:firstLine="0"/>
              <w:jc w:val="left"/>
              <w:rPr>
                <w:sz w:val="20"/>
                <w:szCs w:val="20"/>
              </w:rPr>
            </w:pPr>
            <w:r w:rsidRPr="00454401">
              <w:rPr>
                <w:rStyle w:val="29pt"/>
                <w:b w:val="0"/>
                <w:color w:val="auto"/>
                <w:sz w:val="20"/>
                <w:szCs w:val="20"/>
              </w:rPr>
              <w:t>должностное лицо</w:t>
            </w:r>
          </w:p>
          <w:p w14:paraId="336EE12D" w14:textId="2418CF86" w:rsidR="00DE072C" w:rsidRPr="00454401" w:rsidRDefault="00DE072C" w:rsidP="00601A97">
            <w:pPr>
              <w:pStyle w:val="20"/>
              <w:shd w:val="clear" w:color="auto" w:fill="auto"/>
              <w:spacing w:before="0" w:line="226" w:lineRule="exact"/>
              <w:ind w:firstLine="0"/>
              <w:jc w:val="left"/>
              <w:rPr>
                <w:sz w:val="20"/>
                <w:szCs w:val="20"/>
              </w:rPr>
            </w:pPr>
            <w:r w:rsidRPr="00454401">
              <w:rPr>
                <w:rStyle w:val="29pt"/>
                <w:b w:val="0"/>
                <w:color w:val="auto"/>
                <w:sz w:val="20"/>
                <w:szCs w:val="20"/>
              </w:rPr>
              <w:t>Уполномоченного органа,</w:t>
            </w:r>
          </w:p>
          <w:p w14:paraId="3FC13E55" w14:textId="77777777" w:rsidR="00DE072C" w:rsidRPr="00454401" w:rsidRDefault="00DE072C" w:rsidP="00601A97">
            <w:pPr>
              <w:pStyle w:val="20"/>
              <w:shd w:val="clear" w:color="auto" w:fill="auto"/>
              <w:spacing w:before="0" w:line="226" w:lineRule="exact"/>
              <w:ind w:firstLine="0"/>
              <w:jc w:val="left"/>
              <w:rPr>
                <w:sz w:val="20"/>
                <w:szCs w:val="20"/>
              </w:rPr>
            </w:pPr>
            <w:r w:rsidRPr="00454401">
              <w:rPr>
                <w:rStyle w:val="29pt"/>
                <w:b w:val="0"/>
                <w:color w:val="auto"/>
                <w:sz w:val="20"/>
                <w:szCs w:val="20"/>
              </w:rPr>
              <w:t>ответственное за</w:t>
            </w:r>
          </w:p>
          <w:p w14:paraId="73812B8D" w14:textId="77777777" w:rsidR="00DE072C" w:rsidRPr="00454401" w:rsidRDefault="00DE072C" w:rsidP="00601A97">
            <w:pPr>
              <w:pStyle w:val="20"/>
              <w:shd w:val="clear" w:color="auto" w:fill="auto"/>
              <w:spacing w:before="0" w:line="226" w:lineRule="exact"/>
              <w:ind w:firstLine="0"/>
              <w:jc w:val="left"/>
              <w:rPr>
                <w:sz w:val="20"/>
                <w:szCs w:val="20"/>
              </w:rPr>
            </w:pPr>
            <w:r w:rsidRPr="00454401">
              <w:rPr>
                <w:rStyle w:val="29pt"/>
                <w:b w:val="0"/>
                <w:color w:val="auto"/>
                <w:sz w:val="20"/>
                <w:szCs w:val="20"/>
              </w:rPr>
              <w:t>предоставление</w:t>
            </w:r>
          </w:p>
          <w:p w14:paraId="2825D7B2" w14:textId="5480E148" w:rsidR="00DE072C" w:rsidRPr="00454401" w:rsidRDefault="00592E2A" w:rsidP="00601A97">
            <w:pPr>
              <w:pStyle w:val="20"/>
              <w:shd w:val="clear" w:color="auto" w:fill="auto"/>
              <w:spacing w:before="0" w:line="226" w:lineRule="exact"/>
              <w:ind w:firstLine="0"/>
              <w:jc w:val="left"/>
              <w:rPr>
                <w:sz w:val="20"/>
                <w:szCs w:val="20"/>
              </w:rPr>
            </w:pPr>
            <w:r w:rsidRPr="00454401">
              <w:rPr>
                <w:rStyle w:val="29pt"/>
                <w:b w:val="0"/>
                <w:color w:val="auto"/>
                <w:sz w:val="20"/>
                <w:szCs w:val="20"/>
              </w:rPr>
              <w:t xml:space="preserve">государственной </w:t>
            </w:r>
            <w:r w:rsidR="00DE072C" w:rsidRPr="00454401">
              <w:rPr>
                <w:rStyle w:val="29pt"/>
                <w:b w:val="0"/>
                <w:color w:val="auto"/>
                <w:sz w:val="20"/>
                <w:szCs w:val="20"/>
              </w:rPr>
              <w:t>услуги;</w:t>
            </w:r>
          </w:p>
          <w:p w14:paraId="4ED09357" w14:textId="77777777" w:rsidR="00DE072C" w:rsidRPr="00454401" w:rsidRDefault="00DE072C" w:rsidP="00601A97">
            <w:pPr>
              <w:pStyle w:val="20"/>
              <w:shd w:val="clear" w:color="auto" w:fill="auto"/>
              <w:spacing w:before="0" w:line="226" w:lineRule="exact"/>
              <w:ind w:firstLine="0"/>
              <w:jc w:val="left"/>
              <w:rPr>
                <w:sz w:val="20"/>
                <w:szCs w:val="20"/>
              </w:rPr>
            </w:pPr>
            <w:r w:rsidRPr="00454401">
              <w:rPr>
                <w:rStyle w:val="29pt"/>
                <w:b w:val="0"/>
                <w:color w:val="auto"/>
                <w:sz w:val="20"/>
                <w:szCs w:val="20"/>
              </w:rPr>
              <w:t>Руководитель</w:t>
            </w:r>
          </w:p>
          <w:p w14:paraId="32B15BFB" w14:textId="3BBCB47D" w:rsidR="00DE072C" w:rsidRPr="00454401" w:rsidRDefault="00DE072C" w:rsidP="00601A97">
            <w:pPr>
              <w:pStyle w:val="20"/>
              <w:shd w:val="clear" w:color="auto" w:fill="auto"/>
              <w:spacing w:before="0" w:line="226" w:lineRule="exact"/>
              <w:ind w:firstLine="0"/>
              <w:jc w:val="left"/>
              <w:rPr>
                <w:sz w:val="20"/>
                <w:szCs w:val="20"/>
              </w:rPr>
            </w:pPr>
            <w:r w:rsidRPr="00454401">
              <w:rPr>
                <w:rStyle w:val="29pt"/>
                <w:b w:val="0"/>
                <w:color w:val="auto"/>
                <w:sz w:val="20"/>
                <w:szCs w:val="20"/>
              </w:rPr>
              <w:t>Уполномоченного органа) или иное уполномоченное</w:t>
            </w:r>
          </w:p>
          <w:p w14:paraId="3A6C50DD" w14:textId="59226AD3" w:rsidR="00DE072C" w:rsidRPr="00454401" w:rsidRDefault="00DE072C" w:rsidP="00601A97">
            <w:pPr>
              <w:pStyle w:val="20"/>
              <w:shd w:val="clear" w:color="auto" w:fill="auto"/>
              <w:spacing w:before="0" w:line="230" w:lineRule="exact"/>
              <w:ind w:firstLine="0"/>
              <w:jc w:val="left"/>
              <w:rPr>
                <w:rStyle w:val="29pt"/>
                <w:b w:val="0"/>
                <w:color w:val="auto"/>
                <w:sz w:val="20"/>
                <w:szCs w:val="20"/>
              </w:rPr>
            </w:pPr>
            <w:r w:rsidRPr="00454401">
              <w:rPr>
                <w:rStyle w:val="29pt"/>
                <w:b w:val="0"/>
                <w:color w:val="auto"/>
                <w:sz w:val="20"/>
                <w:szCs w:val="20"/>
              </w:rPr>
              <w:t>им лицо</w:t>
            </w:r>
          </w:p>
        </w:tc>
        <w:tc>
          <w:tcPr>
            <w:tcW w:w="2132" w:type="dxa"/>
            <w:gridSpan w:val="2"/>
            <w:shd w:val="clear" w:color="auto" w:fill="auto"/>
          </w:tcPr>
          <w:p w14:paraId="68670726" w14:textId="46145B6E" w:rsidR="00DE072C" w:rsidRPr="00454401" w:rsidRDefault="00DE072C" w:rsidP="00601A97">
            <w:pPr>
              <w:pStyle w:val="20"/>
              <w:shd w:val="clear" w:color="auto" w:fill="auto"/>
              <w:spacing w:line="230" w:lineRule="exact"/>
              <w:ind w:firstLine="0"/>
              <w:jc w:val="left"/>
              <w:rPr>
                <w:rStyle w:val="29pt"/>
                <w:b w:val="0"/>
                <w:color w:val="auto"/>
                <w:sz w:val="20"/>
                <w:szCs w:val="20"/>
              </w:rPr>
            </w:pPr>
            <w:r w:rsidRPr="00454401">
              <w:rPr>
                <w:rStyle w:val="29pt"/>
                <w:b w:val="0"/>
                <w:color w:val="auto"/>
                <w:sz w:val="20"/>
                <w:szCs w:val="20"/>
              </w:rPr>
              <w:t xml:space="preserve">Уполномоченный орган </w:t>
            </w:r>
          </w:p>
        </w:tc>
        <w:tc>
          <w:tcPr>
            <w:tcW w:w="2100" w:type="dxa"/>
            <w:shd w:val="clear" w:color="auto" w:fill="FFFFFF"/>
          </w:tcPr>
          <w:p w14:paraId="538A26FA" w14:textId="77777777" w:rsidR="00DE072C" w:rsidRPr="00454401" w:rsidRDefault="00DE072C" w:rsidP="00601A97"/>
        </w:tc>
        <w:tc>
          <w:tcPr>
            <w:tcW w:w="3446" w:type="dxa"/>
            <w:gridSpan w:val="2"/>
            <w:vMerge w:val="restart"/>
            <w:shd w:val="clear" w:color="auto" w:fill="FFFFFF"/>
          </w:tcPr>
          <w:p w14:paraId="76062D6B" w14:textId="555F9041" w:rsidR="00DE072C" w:rsidRPr="00454401" w:rsidRDefault="00DE072C" w:rsidP="00601A97">
            <w:pPr>
              <w:pStyle w:val="20"/>
              <w:shd w:val="clear" w:color="auto" w:fill="auto"/>
              <w:spacing w:line="230" w:lineRule="exact"/>
              <w:ind w:firstLine="0"/>
              <w:jc w:val="left"/>
              <w:rPr>
                <w:rStyle w:val="29pt"/>
                <w:b w:val="0"/>
                <w:color w:val="auto"/>
                <w:sz w:val="20"/>
                <w:szCs w:val="20"/>
              </w:rPr>
            </w:pPr>
            <w:r w:rsidRPr="00454401">
              <w:rPr>
                <w:rStyle w:val="29pt"/>
                <w:b w:val="0"/>
                <w:color w:val="auto"/>
                <w:sz w:val="20"/>
                <w:szCs w:val="20"/>
              </w:rPr>
              <w:t xml:space="preserve">Результат предоставления </w:t>
            </w:r>
            <w:r w:rsidR="00592E2A" w:rsidRPr="00454401">
              <w:rPr>
                <w:rStyle w:val="29pt"/>
                <w:b w:val="0"/>
                <w:color w:val="auto"/>
                <w:sz w:val="20"/>
                <w:szCs w:val="20"/>
              </w:rPr>
              <w:t>государственной</w:t>
            </w:r>
            <w:r w:rsidRPr="00454401">
              <w:rPr>
                <w:rStyle w:val="29pt"/>
                <w:b w:val="0"/>
                <w:color w:val="auto"/>
                <w:sz w:val="20"/>
                <w:szCs w:val="20"/>
              </w:rPr>
              <w:t xml:space="preserve"> услуги, подписанный усиленной квалифицированной подписью руководителем Уполномоченного органа или иного</w:t>
            </w:r>
            <w:r w:rsidR="00DC149F" w:rsidRPr="00454401">
              <w:rPr>
                <w:rStyle w:val="29pt"/>
                <w:b w:val="0"/>
                <w:color w:val="auto"/>
                <w:sz w:val="20"/>
                <w:szCs w:val="20"/>
              </w:rPr>
              <w:t xml:space="preserve"> </w:t>
            </w:r>
            <w:r w:rsidRPr="00454401">
              <w:rPr>
                <w:rStyle w:val="29pt"/>
                <w:b w:val="0"/>
                <w:color w:val="auto"/>
                <w:sz w:val="20"/>
                <w:szCs w:val="20"/>
              </w:rPr>
              <w:t>уполномоченного им лица</w:t>
            </w:r>
          </w:p>
        </w:tc>
      </w:tr>
      <w:tr w:rsidR="00454401" w:rsidRPr="00454401" w14:paraId="4586C2C7" w14:textId="77777777" w:rsidTr="00592E2A">
        <w:trPr>
          <w:trHeight w:hRule="exact" w:val="1405"/>
          <w:jc w:val="center"/>
        </w:trPr>
        <w:tc>
          <w:tcPr>
            <w:tcW w:w="2128" w:type="dxa"/>
            <w:gridSpan w:val="2"/>
            <w:vMerge/>
            <w:shd w:val="clear" w:color="auto" w:fill="FFFFFF"/>
          </w:tcPr>
          <w:p w14:paraId="0E8BE11B" w14:textId="77777777" w:rsidR="00DE072C" w:rsidRPr="00454401" w:rsidRDefault="00DE072C" w:rsidP="00AB12C7">
            <w:pPr>
              <w:pStyle w:val="20"/>
              <w:shd w:val="clear" w:color="auto" w:fill="auto"/>
              <w:spacing w:before="0" w:line="230" w:lineRule="exact"/>
              <w:ind w:firstLine="0"/>
              <w:jc w:val="center"/>
              <w:rPr>
                <w:rStyle w:val="29pt"/>
                <w:b w:val="0"/>
                <w:color w:val="auto"/>
                <w:sz w:val="20"/>
                <w:szCs w:val="20"/>
              </w:rPr>
            </w:pPr>
          </w:p>
        </w:tc>
        <w:tc>
          <w:tcPr>
            <w:tcW w:w="2545" w:type="dxa"/>
            <w:shd w:val="clear" w:color="auto" w:fill="FFFFFF"/>
          </w:tcPr>
          <w:p w14:paraId="7835E2FB" w14:textId="246F33A7" w:rsidR="003F3BFA" w:rsidRPr="00454401" w:rsidRDefault="00DE072C" w:rsidP="007C38C5">
            <w:pPr>
              <w:pStyle w:val="20"/>
              <w:shd w:val="clear" w:color="auto" w:fill="auto"/>
              <w:spacing w:line="230" w:lineRule="exact"/>
              <w:ind w:firstLine="0"/>
              <w:jc w:val="left"/>
              <w:rPr>
                <w:rStyle w:val="29pt"/>
                <w:b w:val="0"/>
                <w:color w:val="auto"/>
                <w:sz w:val="20"/>
                <w:szCs w:val="20"/>
              </w:rPr>
            </w:pPr>
            <w:r w:rsidRPr="00454401">
              <w:rPr>
                <w:rStyle w:val="29pt"/>
                <w:b w:val="0"/>
                <w:color w:val="auto"/>
                <w:sz w:val="20"/>
                <w:szCs w:val="20"/>
              </w:rPr>
              <w:t xml:space="preserve">Формирование решения о предоставлении </w:t>
            </w:r>
            <w:r w:rsidR="00592E2A" w:rsidRPr="00454401">
              <w:rPr>
                <w:rStyle w:val="29pt"/>
                <w:b w:val="0"/>
                <w:color w:val="auto"/>
                <w:sz w:val="20"/>
                <w:szCs w:val="20"/>
              </w:rPr>
              <w:t>государственной</w:t>
            </w:r>
            <w:r w:rsidRPr="00454401">
              <w:rPr>
                <w:rStyle w:val="29pt"/>
                <w:b w:val="0"/>
                <w:color w:val="auto"/>
                <w:sz w:val="20"/>
                <w:szCs w:val="20"/>
              </w:rPr>
              <w:t xml:space="preserve"> услуги или об отказе в предоставлении государственной услуги</w:t>
            </w:r>
          </w:p>
          <w:p w14:paraId="4640365E" w14:textId="5F25BD3F" w:rsidR="003F3BFA" w:rsidRPr="00454401" w:rsidRDefault="003F3BFA" w:rsidP="008E1F0E">
            <w:pPr>
              <w:pStyle w:val="20"/>
              <w:shd w:val="clear" w:color="auto" w:fill="auto"/>
              <w:spacing w:line="230" w:lineRule="exact"/>
              <w:ind w:firstLine="0"/>
              <w:jc w:val="center"/>
              <w:rPr>
                <w:rStyle w:val="29pt"/>
                <w:b w:val="0"/>
                <w:color w:val="auto"/>
                <w:sz w:val="20"/>
                <w:szCs w:val="20"/>
              </w:rPr>
            </w:pPr>
          </w:p>
          <w:p w14:paraId="45DA0123" w14:textId="62826287" w:rsidR="00B94C80" w:rsidRPr="00454401" w:rsidRDefault="00B94C80" w:rsidP="008E1F0E">
            <w:pPr>
              <w:pStyle w:val="20"/>
              <w:shd w:val="clear" w:color="auto" w:fill="auto"/>
              <w:spacing w:line="230" w:lineRule="exact"/>
              <w:ind w:firstLine="0"/>
              <w:jc w:val="center"/>
              <w:rPr>
                <w:rStyle w:val="29pt"/>
                <w:b w:val="0"/>
                <w:color w:val="auto"/>
                <w:sz w:val="20"/>
                <w:szCs w:val="20"/>
              </w:rPr>
            </w:pPr>
          </w:p>
          <w:p w14:paraId="3F0AB69A" w14:textId="190BF875" w:rsidR="00B94C80" w:rsidRPr="00454401" w:rsidRDefault="00B94C80" w:rsidP="008E1F0E">
            <w:pPr>
              <w:pStyle w:val="20"/>
              <w:shd w:val="clear" w:color="auto" w:fill="auto"/>
              <w:spacing w:line="230" w:lineRule="exact"/>
              <w:ind w:firstLine="0"/>
              <w:jc w:val="center"/>
              <w:rPr>
                <w:rStyle w:val="29pt"/>
                <w:b w:val="0"/>
                <w:color w:val="auto"/>
                <w:sz w:val="20"/>
                <w:szCs w:val="20"/>
              </w:rPr>
            </w:pPr>
          </w:p>
          <w:p w14:paraId="7B47510E" w14:textId="79FD7AE5" w:rsidR="00B94C80" w:rsidRPr="00454401" w:rsidRDefault="00B94C80" w:rsidP="008E1F0E">
            <w:pPr>
              <w:pStyle w:val="20"/>
              <w:shd w:val="clear" w:color="auto" w:fill="auto"/>
              <w:spacing w:line="230" w:lineRule="exact"/>
              <w:ind w:firstLine="0"/>
              <w:jc w:val="center"/>
              <w:rPr>
                <w:rStyle w:val="29pt"/>
                <w:b w:val="0"/>
                <w:color w:val="auto"/>
                <w:sz w:val="20"/>
                <w:szCs w:val="20"/>
              </w:rPr>
            </w:pPr>
          </w:p>
          <w:p w14:paraId="0C60AA4A" w14:textId="73719F8A" w:rsidR="00B94C80" w:rsidRPr="00454401" w:rsidRDefault="00B94C80" w:rsidP="008E1F0E">
            <w:pPr>
              <w:pStyle w:val="20"/>
              <w:shd w:val="clear" w:color="auto" w:fill="auto"/>
              <w:spacing w:line="230" w:lineRule="exact"/>
              <w:ind w:firstLine="0"/>
              <w:jc w:val="center"/>
              <w:rPr>
                <w:rStyle w:val="29pt"/>
                <w:b w:val="0"/>
                <w:color w:val="auto"/>
                <w:sz w:val="20"/>
                <w:szCs w:val="20"/>
              </w:rPr>
            </w:pPr>
          </w:p>
          <w:p w14:paraId="690255FC" w14:textId="77777777" w:rsidR="00B94C80" w:rsidRPr="00454401" w:rsidRDefault="00B94C80" w:rsidP="008E1F0E">
            <w:pPr>
              <w:pStyle w:val="20"/>
              <w:shd w:val="clear" w:color="auto" w:fill="auto"/>
              <w:spacing w:line="230" w:lineRule="exact"/>
              <w:ind w:firstLine="0"/>
              <w:jc w:val="center"/>
              <w:rPr>
                <w:rStyle w:val="29pt"/>
                <w:b w:val="0"/>
                <w:color w:val="auto"/>
                <w:sz w:val="20"/>
                <w:szCs w:val="20"/>
              </w:rPr>
            </w:pPr>
          </w:p>
          <w:p w14:paraId="509AF39A" w14:textId="77777777" w:rsidR="003F3BFA" w:rsidRPr="00454401" w:rsidRDefault="003F3BFA" w:rsidP="008E1F0E">
            <w:pPr>
              <w:pStyle w:val="20"/>
              <w:shd w:val="clear" w:color="auto" w:fill="auto"/>
              <w:spacing w:line="230" w:lineRule="exact"/>
              <w:ind w:firstLine="0"/>
              <w:jc w:val="center"/>
              <w:rPr>
                <w:rStyle w:val="29pt"/>
                <w:b w:val="0"/>
                <w:color w:val="auto"/>
                <w:sz w:val="20"/>
                <w:szCs w:val="20"/>
              </w:rPr>
            </w:pPr>
          </w:p>
          <w:p w14:paraId="4BE28D3F" w14:textId="77777777" w:rsidR="003F3BFA" w:rsidRPr="00454401" w:rsidRDefault="003F3BFA" w:rsidP="008E1F0E">
            <w:pPr>
              <w:pStyle w:val="20"/>
              <w:shd w:val="clear" w:color="auto" w:fill="auto"/>
              <w:spacing w:line="230" w:lineRule="exact"/>
              <w:ind w:firstLine="0"/>
              <w:jc w:val="center"/>
              <w:rPr>
                <w:rStyle w:val="29pt"/>
                <w:b w:val="0"/>
                <w:color w:val="auto"/>
                <w:sz w:val="20"/>
                <w:szCs w:val="20"/>
              </w:rPr>
            </w:pPr>
          </w:p>
          <w:p w14:paraId="4C81D95F" w14:textId="77777777" w:rsidR="003F3BFA" w:rsidRPr="00454401" w:rsidRDefault="003F3BFA" w:rsidP="008E1F0E">
            <w:pPr>
              <w:pStyle w:val="20"/>
              <w:shd w:val="clear" w:color="auto" w:fill="auto"/>
              <w:spacing w:line="230" w:lineRule="exact"/>
              <w:ind w:firstLine="0"/>
              <w:jc w:val="center"/>
              <w:rPr>
                <w:rStyle w:val="29pt"/>
                <w:b w:val="0"/>
                <w:color w:val="auto"/>
                <w:sz w:val="20"/>
                <w:szCs w:val="20"/>
              </w:rPr>
            </w:pPr>
          </w:p>
          <w:p w14:paraId="4D44258D" w14:textId="77777777" w:rsidR="003F3BFA" w:rsidRPr="00454401" w:rsidRDefault="003F3BFA" w:rsidP="008E1F0E">
            <w:pPr>
              <w:pStyle w:val="20"/>
              <w:shd w:val="clear" w:color="auto" w:fill="auto"/>
              <w:spacing w:line="230" w:lineRule="exact"/>
              <w:ind w:firstLine="0"/>
              <w:jc w:val="center"/>
              <w:rPr>
                <w:rStyle w:val="29pt"/>
                <w:b w:val="0"/>
                <w:color w:val="auto"/>
                <w:sz w:val="20"/>
                <w:szCs w:val="20"/>
              </w:rPr>
            </w:pPr>
          </w:p>
          <w:p w14:paraId="16EB8E72" w14:textId="77777777" w:rsidR="003F3BFA" w:rsidRPr="00454401" w:rsidRDefault="003F3BFA" w:rsidP="008E1F0E">
            <w:pPr>
              <w:pStyle w:val="20"/>
              <w:shd w:val="clear" w:color="auto" w:fill="auto"/>
              <w:spacing w:line="230" w:lineRule="exact"/>
              <w:ind w:firstLine="0"/>
              <w:jc w:val="center"/>
              <w:rPr>
                <w:rStyle w:val="29pt"/>
                <w:b w:val="0"/>
                <w:color w:val="auto"/>
                <w:sz w:val="20"/>
                <w:szCs w:val="20"/>
              </w:rPr>
            </w:pPr>
          </w:p>
          <w:p w14:paraId="38510FD2" w14:textId="77777777" w:rsidR="003F3BFA" w:rsidRPr="00454401" w:rsidRDefault="003F3BFA" w:rsidP="008E1F0E">
            <w:pPr>
              <w:pStyle w:val="20"/>
              <w:shd w:val="clear" w:color="auto" w:fill="auto"/>
              <w:spacing w:line="230" w:lineRule="exact"/>
              <w:ind w:firstLine="0"/>
              <w:jc w:val="center"/>
              <w:rPr>
                <w:rStyle w:val="29pt"/>
                <w:b w:val="0"/>
                <w:color w:val="auto"/>
                <w:sz w:val="20"/>
                <w:szCs w:val="20"/>
              </w:rPr>
            </w:pPr>
          </w:p>
          <w:p w14:paraId="4F5CF12B" w14:textId="77777777" w:rsidR="003F3BFA" w:rsidRPr="00454401" w:rsidRDefault="003F3BFA" w:rsidP="008E1F0E">
            <w:pPr>
              <w:pStyle w:val="20"/>
              <w:shd w:val="clear" w:color="auto" w:fill="auto"/>
              <w:spacing w:line="230" w:lineRule="exact"/>
              <w:ind w:firstLine="0"/>
              <w:jc w:val="center"/>
              <w:rPr>
                <w:rStyle w:val="29pt"/>
                <w:b w:val="0"/>
                <w:color w:val="auto"/>
                <w:sz w:val="20"/>
                <w:szCs w:val="20"/>
              </w:rPr>
            </w:pPr>
          </w:p>
          <w:p w14:paraId="0BAA52B9" w14:textId="77777777" w:rsidR="003F3BFA" w:rsidRPr="00454401" w:rsidRDefault="003F3BFA" w:rsidP="008E1F0E">
            <w:pPr>
              <w:pStyle w:val="20"/>
              <w:shd w:val="clear" w:color="auto" w:fill="auto"/>
              <w:spacing w:line="230" w:lineRule="exact"/>
              <w:ind w:firstLine="0"/>
              <w:jc w:val="center"/>
              <w:rPr>
                <w:rStyle w:val="29pt"/>
                <w:b w:val="0"/>
                <w:color w:val="auto"/>
                <w:sz w:val="20"/>
                <w:szCs w:val="20"/>
              </w:rPr>
            </w:pPr>
          </w:p>
          <w:p w14:paraId="0F05BF08" w14:textId="77777777" w:rsidR="003F3BFA" w:rsidRPr="00454401" w:rsidRDefault="003F3BFA" w:rsidP="008E1F0E">
            <w:pPr>
              <w:pStyle w:val="20"/>
              <w:shd w:val="clear" w:color="auto" w:fill="auto"/>
              <w:spacing w:line="230" w:lineRule="exact"/>
              <w:ind w:firstLine="0"/>
              <w:jc w:val="center"/>
              <w:rPr>
                <w:rStyle w:val="29pt"/>
                <w:b w:val="0"/>
                <w:color w:val="auto"/>
                <w:sz w:val="20"/>
                <w:szCs w:val="20"/>
              </w:rPr>
            </w:pPr>
          </w:p>
          <w:p w14:paraId="274774B8" w14:textId="20343C9B" w:rsidR="003F3BFA" w:rsidRPr="00454401" w:rsidRDefault="003F3BFA" w:rsidP="008E1F0E">
            <w:pPr>
              <w:pStyle w:val="20"/>
              <w:shd w:val="clear" w:color="auto" w:fill="auto"/>
              <w:spacing w:line="230" w:lineRule="exact"/>
              <w:ind w:firstLine="0"/>
              <w:jc w:val="center"/>
              <w:rPr>
                <w:sz w:val="20"/>
                <w:szCs w:val="20"/>
              </w:rPr>
            </w:pPr>
          </w:p>
        </w:tc>
        <w:tc>
          <w:tcPr>
            <w:tcW w:w="1718" w:type="dxa"/>
            <w:gridSpan w:val="2"/>
            <w:shd w:val="clear" w:color="auto" w:fill="FFFFFF"/>
          </w:tcPr>
          <w:p w14:paraId="7B557B40" w14:textId="77777777" w:rsidR="00DE072C" w:rsidRPr="00454401" w:rsidRDefault="00DE072C" w:rsidP="00766531">
            <w:pPr>
              <w:pStyle w:val="20"/>
              <w:shd w:val="clear" w:color="auto" w:fill="auto"/>
              <w:spacing w:line="200" w:lineRule="exact"/>
              <w:ind w:firstLine="0"/>
              <w:jc w:val="center"/>
              <w:rPr>
                <w:rStyle w:val="29pt"/>
                <w:b w:val="0"/>
                <w:color w:val="auto"/>
                <w:sz w:val="20"/>
                <w:szCs w:val="20"/>
              </w:rPr>
            </w:pPr>
          </w:p>
        </w:tc>
        <w:tc>
          <w:tcPr>
            <w:tcW w:w="1705" w:type="dxa"/>
            <w:gridSpan w:val="2"/>
            <w:vMerge/>
            <w:shd w:val="clear" w:color="auto" w:fill="FFFFFF"/>
          </w:tcPr>
          <w:p w14:paraId="1966403C" w14:textId="77777777" w:rsidR="00DE072C" w:rsidRPr="00454401" w:rsidRDefault="00DE072C" w:rsidP="00766531">
            <w:pPr>
              <w:pStyle w:val="20"/>
              <w:shd w:val="clear" w:color="auto" w:fill="auto"/>
              <w:spacing w:before="0" w:line="230" w:lineRule="exact"/>
              <w:ind w:firstLine="0"/>
              <w:jc w:val="center"/>
              <w:rPr>
                <w:rStyle w:val="29pt"/>
                <w:b w:val="0"/>
                <w:color w:val="auto"/>
                <w:sz w:val="20"/>
                <w:szCs w:val="20"/>
              </w:rPr>
            </w:pPr>
          </w:p>
        </w:tc>
        <w:tc>
          <w:tcPr>
            <w:tcW w:w="2132" w:type="dxa"/>
            <w:gridSpan w:val="2"/>
            <w:shd w:val="clear" w:color="auto" w:fill="FFFFFF"/>
          </w:tcPr>
          <w:p w14:paraId="02BB0C8D" w14:textId="77777777" w:rsidR="00DE072C" w:rsidRPr="00454401" w:rsidRDefault="00DE072C" w:rsidP="00766531">
            <w:pPr>
              <w:pStyle w:val="20"/>
              <w:shd w:val="clear" w:color="auto" w:fill="auto"/>
              <w:spacing w:line="230" w:lineRule="exact"/>
              <w:ind w:firstLine="0"/>
              <w:jc w:val="center"/>
              <w:rPr>
                <w:rStyle w:val="29pt"/>
                <w:b w:val="0"/>
                <w:color w:val="auto"/>
                <w:sz w:val="20"/>
                <w:szCs w:val="20"/>
              </w:rPr>
            </w:pPr>
          </w:p>
        </w:tc>
        <w:tc>
          <w:tcPr>
            <w:tcW w:w="2100" w:type="dxa"/>
            <w:shd w:val="clear" w:color="auto" w:fill="FFFFFF"/>
          </w:tcPr>
          <w:p w14:paraId="5CDD2D07" w14:textId="77777777" w:rsidR="00DE072C" w:rsidRPr="00454401" w:rsidRDefault="00DE072C" w:rsidP="00766531">
            <w:pPr>
              <w:jc w:val="center"/>
            </w:pPr>
          </w:p>
        </w:tc>
        <w:tc>
          <w:tcPr>
            <w:tcW w:w="3446" w:type="dxa"/>
            <w:gridSpan w:val="2"/>
            <w:vMerge/>
            <w:shd w:val="clear" w:color="auto" w:fill="FFFFFF"/>
          </w:tcPr>
          <w:p w14:paraId="2C153B0A" w14:textId="77777777" w:rsidR="00DE072C" w:rsidRPr="00454401" w:rsidRDefault="00DE072C" w:rsidP="00766531">
            <w:pPr>
              <w:pStyle w:val="20"/>
              <w:shd w:val="clear" w:color="auto" w:fill="auto"/>
              <w:spacing w:before="0" w:line="230" w:lineRule="exact"/>
              <w:ind w:firstLine="0"/>
              <w:jc w:val="center"/>
              <w:rPr>
                <w:rStyle w:val="29pt"/>
                <w:b w:val="0"/>
                <w:color w:val="auto"/>
                <w:sz w:val="20"/>
                <w:szCs w:val="20"/>
              </w:rPr>
            </w:pPr>
          </w:p>
        </w:tc>
      </w:tr>
      <w:tr w:rsidR="004D3508" w:rsidRPr="00454401" w14:paraId="19A52CDA" w14:textId="77777777" w:rsidTr="00351C24">
        <w:trPr>
          <w:trHeight w:hRule="exact" w:val="551"/>
          <w:jc w:val="center"/>
        </w:trPr>
        <w:tc>
          <w:tcPr>
            <w:tcW w:w="15774" w:type="dxa"/>
            <w:gridSpan w:val="12"/>
            <w:shd w:val="clear" w:color="auto" w:fill="FFFFFF"/>
          </w:tcPr>
          <w:p w14:paraId="241A027A" w14:textId="77777777" w:rsidR="009E5F34" w:rsidRPr="00454401" w:rsidRDefault="009E5F34" w:rsidP="00DD40D4">
            <w:pPr>
              <w:pStyle w:val="20"/>
              <w:shd w:val="clear" w:color="auto" w:fill="auto"/>
              <w:spacing w:before="0" w:line="230" w:lineRule="exact"/>
              <w:ind w:firstLine="0"/>
              <w:jc w:val="center"/>
              <w:rPr>
                <w:rStyle w:val="29pt"/>
                <w:b w:val="0"/>
                <w:color w:val="auto"/>
                <w:sz w:val="20"/>
                <w:szCs w:val="20"/>
              </w:rPr>
            </w:pPr>
          </w:p>
          <w:p w14:paraId="3AF6659E" w14:textId="15EF9B00" w:rsidR="00DD40D4" w:rsidRPr="00454401" w:rsidRDefault="00DD40D4" w:rsidP="00DD40D4">
            <w:pPr>
              <w:pStyle w:val="20"/>
              <w:shd w:val="clear" w:color="auto" w:fill="auto"/>
              <w:spacing w:before="0" w:line="230" w:lineRule="exact"/>
              <w:ind w:firstLine="0"/>
              <w:jc w:val="center"/>
              <w:rPr>
                <w:rStyle w:val="29pt"/>
                <w:b w:val="0"/>
                <w:color w:val="auto"/>
                <w:sz w:val="20"/>
                <w:szCs w:val="20"/>
              </w:rPr>
            </w:pPr>
            <w:r w:rsidRPr="00454401">
              <w:rPr>
                <w:rStyle w:val="29pt"/>
                <w:b w:val="0"/>
                <w:color w:val="auto"/>
                <w:sz w:val="20"/>
                <w:szCs w:val="20"/>
              </w:rPr>
              <w:t>5. Выдача результата</w:t>
            </w:r>
          </w:p>
        </w:tc>
      </w:tr>
      <w:tr w:rsidR="00454401" w:rsidRPr="00454401" w14:paraId="261FD651" w14:textId="77777777" w:rsidTr="00592E2A">
        <w:trPr>
          <w:trHeight w:hRule="exact" w:val="2140"/>
          <w:jc w:val="center"/>
        </w:trPr>
        <w:tc>
          <w:tcPr>
            <w:tcW w:w="2128" w:type="dxa"/>
            <w:gridSpan w:val="2"/>
            <w:vMerge w:val="restart"/>
            <w:shd w:val="clear" w:color="auto" w:fill="FFFFFF"/>
          </w:tcPr>
          <w:p w14:paraId="70B6617D" w14:textId="46880F90" w:rsidR="009E1AB4" w:rsidRPr="00454401" w:rsidRDefault="009E1AB4" w:rsidP="00580B1A">
            <w:pPr>
              <w:pStyle w:val="20"/>
              <w:shd w:val="clear" w:color="auto" w:fill="auto"/>
              <w:spacing w:before="0" w:line="230" w:lineRule="exact"/>
              <w:ind w:firstLine="0"/>
              <w:jc w:val="left"/>
              <w:rPr>
                <w:rStyle w:val="29pt"/>
                <w:b w:val="0"/>
                <w:color w:val="auto"/>
                <w:sz w:val="20"/>
                <w:szCs w:val="20"/>
              </w:rPr>
            </w:pPr>
            <w:r w:rsidRPr="00454401">
              <w:rPr>
                <w:rStyle w:val="29pt"/>
                <w:b w:val="0"/>
                <w:color w:val="auto"/>
                <w:sz w:val="20"/>
                <w:szCs w:val="20"/>
              </w:rPr>
              <w:t xml:space="preserve">формирование и регистрация результата </w:t>
            </w:r>
            <w:r w:rsidR="0007751A" w:rsidRPr="00454401">
              <w:rPr>
                <w:rStyle w:val="29pt"/>
                <w:b w:val="0"/>
                <w:color w:val="auto"/>
                <w:sz w:val="20"/>
                <w:szCs w:val="20"/>
              </w:rPr>
              <w:t>государственной</w:t>
            </w:r>
            <w:r w:rsidRPr="00454401">
              <w:rPr>
                <w:rStyle w:val="29pt"/>
                <w:b w:val="0"/>
                <w:color w:val="auto"/>
                <w:sz w:val="20"/>
                <w:szCs w:val="20"/>
              </w:rPr>
              <w:t xml:space="preserve"> услуги, указанного в </w:t>
            </w:r>
            <w:r w:rsidR="00657B7D" w:rsidRPr="00454401">
              <w:rPr>
                <w:rStyle w:val="29pt"/>
                <w:b w:val="0"/>
                <w:color w:val="auto"/>
                <w:sz w:val="20"/>
                <w:szCs w:val="20"/>
              </w:rPr>
              <w:t xml:space="preserve">части 17 </w:t>
            </w:r>
            <w:r w:rsidR="00580B1A">
              <w:rPr>
                <w:rStyle w:val="29pt"/>
                <w:b w:val="0"/>
                <w:color w:val="auto"/>
                <w:sz w:val="20"/>
                <w:szCs w:val="20"/>
              </w:rPr>
              <w:t>админист</w:t>
            </w:r>
            <w:r w:rsidR="00657B7D" w:rsidRPr="00454401">
              <w:rPr>
                <w:rStyle w:val="29pt"/>
                <w:b w:val="0"/>
                <w:color w:val="auto"/>
                <w:sz w:val="20"/>
                <w:szCs w:val="20"/>
              </w:rPr>
              <w:t>ративного регламента</w:t>
            </w:r>
          </w:p>
        </w:tc>
        <w:tc>
          <w:tcPr>
            <w:tcW w:w="2545" w:type="dxa"/>
            <w:shd w:val="clear" w:color="auto" w:fill="FFFFFF"/>
          </w:tcPr>
          <w:p w14:paraId="1FC6DE64" w14:textId="2017A013" w:rsidR="009E1AB4" w:rsidRPr="00454401" w:rsidRDefault="009E1AB4" w:rsidP="00F17965">
            <w:pPr>
              <w:pStyle w:val="20"/>
              <w:shd w:val="clear" w:color="auto" w:fill="auto"/>
              <w:spacing w:line="230" w:lineRule="exact"/>
              <w:ind w:firstLine="0"/>
              <w:jc w:val="left"/>
              <w:rPr>
                <w:b/>
                <w:sz w:val="20"/>
                <w:szCs w:val="20"/>
              </w:rPr>
            </w:pPr>
            <w:r w:rsidRPr="00454401">
              <w:rPr>
                <w:rStyle w:val="29pt"/>
                <w:b w:val="0"/>
                <w:color w:val="auto"/>
                <w:sz w:val="20"/>
                <w:szCs w:val="20"/>
              </w:rPr>
              <w:t xml:space="preserve">Регистрация результата предоставления </w:t>
            </w:r>
            <w:r w:rsidR="0042797F" w:rsidRPr="00454401">
              <w:rPr>
                <w:rStyle w:val="29pt"/>
                <w:b w:val="0"/>
                <w:color w:val="auto"/>
                <w:sz w:val="20"/>
                <w:szCs w:val="20"/>
              </w:rPr>
              <w:t xml:space="preserve">государственной </w:t>
            </w:r>
            <w:r w:rsidRPr="00454401">
              <w:rPr>
                <w:rStyle w:val="29pt"/>
                <w:b w:val="0"/>
                <w:color w:val="auto"/>
                <w:sz w:val="20"/>
                <w:szCs w:val="20"/>
              </w:rPr>
              <w:t>услуги</w:t>
            </w:r>
          </w:p>
        </w:tc>
        <w:tc>
          <w:tcPr>
            <w:tcW w:w="1718" w:type="dxa"/>
            <w:gridSpan w:val="2"/>
            <w:tcBorders>
              <w:top w:val="single" w:sz="4" w:space="0" w:color="auto"/>
              <w:left w:val="single" w:sz="4" w:space="0" w:color="auto"/>
            </w:tcBorders>
            <w:shd w:val="clear" w:color="auto" w:fill="FFFFFF"/>
          </w:tcPr>
          <w:p w14:paraId="1FAB42FA" w14:textId="77777777" w:rsidR="009E1AB4" w:rsidRPr="00454401" w:rsidRDefault="009E1AB4" w:rsidP="00F17965">
            <w:pPr>
              <w:pStyle w:val="20"/>
              <w:shd w:val="clear" w:color="auto" w:fill="auto"/>
              <w:spacing w:before="0" w:line="226" w:lineRule="exact"/>
              <w:ind w:firstLine="0"/>
              <w:jc w:val="left"/>
              <w:rPr>
                <w:b/>
                <w:sz w:val="20"/>
                <w:szCs w:val="20"/>
              </w:rPr>
            </w:pPr>
            <w:r w:rsidRPr="00454401">
              <w:rPr>
                <w:rStyle w:val="29pt"/>
                <w:b w:val="0"/>
                <w:color w:val="auto"/>
                <w:sz w:val="20"/>
                <w:szCs w:val="20"/>
              </w:rPr>
              <w:t>после окончания</w:t>
            </w:r>
          </w:p>
          <w:p w14:paraId="2B4E5E0C" w14:textId="48659284" w:rsidR="009E1AB4" w:rsidRPr="00454401" w:rsidRDefault="009E1AB4" w:rsidP="00F17965">
            <w:pPr>
              <w:pStyle w:val="20"/>
              <w:shd w:val="clear" w:color="auto" w:fill="auto"/>
              <w:spacing w:before="0" w:line="200" w:lineRule="exact"/>
              <w:ind w:firstLine="0"/>
              <w:jc w:val="left"/>
              <w:rPr>
                <w:rStyle w:val="29pt"/>
                <w:b w:val="0"/>
                <w:color w:val="auto"/>
                <w:sz w:val="20"/>
                <w:szCs w:val="20"/>
              </w:rPr>
            </w:pPr>
            <w:r w:rsidRPr="00454401">
              <w:rPr>
                <w:rStyle w:val="29pt"/>
                <w:b w:val="0"/>
                <w:color w:val="auto"/>
                <w:sz w:val="20"/>
                <w:szCs w:val="20"/>
              </w:rPr>
              <w:t xml:space="preserve">процедуры принятия решения (в общий срок предоставления </w:t>
            </w:r>
            <w:r w:rsidR="00592E2A" w:rsidRPr="00454401">
              <w:rPr>
                <w:rStyle w:val="29pt"/>
                <w:b w:val="0"/>
                <w:color w:val="auto"/>
                <w:sz w:val="20"/>
                <w:szCs w:val="20"/>
              </w:rPr>
              <w:t xml:space="preserve">государственной </w:t>
            </w:r>
            <w:r w:rsidRPr="00454401">
              <w:rPr>
                <w:rStyle w:val="29pt"/>
                <w:b w:val="0"/>
                <w:color w:val="auto"/>
                <w:sz w:val="20"/>
                <w:szCs w:val="20"/>
              </w:rPr>
              <w:t>услуги не включается)</w:t>
            </w:r>
          </w:p>
        </w:tc>
        <w:tc>
          <w:tcPr>
            <w:tcW w:w="1705" w:type="dxa"/>
            <w:gridSpan w:val="2"/>
            <w:tcBorders>
              <w:top w:val="single" w:sz="4" w:space="0" w:color="auto"/>
              <w:left w:val="single" w:sz="4" w:space="0" w:color="auto"/>
            </w:tcBorders>
            <w:shd w:val="clear" w:color="auto" w:fill="FFFFFF"/>
          </w:tcPr>
          <w:p w14:paraId="7D619F60" w14:textId="77777777" w:rsidR="009E1AB4" w:rsidRPr="00454401" w:rsidRDefault="009E1AB4" w:rsidP="00F17965">
            <w:pPr>
              <w:pStyle w:val="20"/>
              <w:shd w:val="clear" w:color="auto" w:fill="auto"/>
              <w:spacing w:line="226" w:lineRule="exact"/>
              <w:ind w:firstLine="0"/>
              <w:jc w:val="left"/>
              <w:rPr>
                <w:b/>
                <w:sz w:val="20"/>
                <w:szCs w:val="20"/>
              </w:rPr>
            </w:pPr>
            <w:r w:rsidRPr="00454401">
              <w:rPr>
                <w:rStyle w:val="29pt"/>
                <w:b w:val="0"/>
                <w:color w:val="auto"/>
                <w:sz w:val="20"/>
                <w:szCs w:val="20"/>
              </w:rPr>
              <w:t>должностное</w:t>
            </w:r>
          </w:p>
          <w:p w14:paraId="2ACBD2DB" w14:textId="710CFBAB" w:rsidR="009E1AB4" w:rsidRPr="00454401" w:rsidRDefault="009E1AB4" w:rsidP="00F17965">
            <w:pPr>
              <w:pStyle w:val="20"/>
              <w:shd w:val="clear" w:color="auto" w:fill="auto"/>
              <w:spacing w:before="0" w:line="226" w:lineRule="exact"/>
              <w:ind w:firstLine="0"/>
              <w:jc w:val="left"/>
              <w:rPr>
                <w:b/>
                <w:sz w:val="20"/>
                <w:szCs w:val="20"/>
              </w:rPr>
            </w:pPr>
            <w:r w:rsidRPr="00454401">
              <w:rPr>
                <w:rStyle w:val="29pt"/>
                <w:b w:val="0"/>
                <w:color w:val="auto"/>
                <w:sz w:val="20"/>
                <w:szCs w:val="20"/>
              </w:rPr>
              <w:t>лицо Уполномоченного органа,</w:t>
            </w:r>
          </w:p>
          <w:p w14:paraId="6864F82B" w14:textId="77777777" w:rsidR="009E1AB4" w:rsidRPr="00454401" w:rsidRDefault="009E1AB4" w:rsidP="00F17965">
            <w:pPr>
              <w:pStyle w:val="20"/>
              <w:shd w:val="clear" w:color="auto" w:fill="auto"/>
              <w:spacing w:before="0" w:line="226" w:lineRule="exact"/>
              <w:ind w:firstLine="0"/>
              <w:jc w:val="left"/>
              <w:rPr>
                <w:b/>
                <w:sz w:val="20"/>
                <w:szCs w:val="20"/>
              </w:rPr>
            </w:pPr>
            <w:r w:rsidRPr="00454401">
              <w:rPr>
                <w:rStyle w:val="29pt"/>
                <w:b w:val="0"/>
                <w:color w:val="auto"/>
                <w:sz w:val="20"/>
                <w:szCs w:val="20"/>
              </w:rPr>
              <w:t>ответственное за</w:t>
            </w:r>
          </w:p>
          <w:p w14:paraId="049176F2" w14:textId="77777777" w:rsidR="009E1AB4" w:rsidRPr="00454401" w:rsidRDefault="009E1AB4" w:rsidP="00F17965">
            <w:pPr>
              <w:pStyle w:val="20"/>
              <w:shd w:val="clear" w:color="auto" w:fill="auto"/>
              <w:spacing w:before="0" w:line="226" w:lineRule="exact"/>
              <w:ind w:firstLine="0"/>
              <w:jc w:val="left"/>
              <w:rPr>
                <w:b/>
                <w:sz w:val="20"/>
                <w:szCs w:val="20"/>
              </w:rPr>
            </w:pPr>
            <w:r w:rsidRPr="00454401">
              <w:rPr>
                <w:rStyle w:val="29pt"/>
                <w:b w:val="0"/>
                <w:color w:val="auto"/>
                <w:sz w:val="20"/>
                <w:szCs w:val="20"/>
              </w:rPr>
              <w:t>предоставление</w:t>
            </w:r>
          </w:p>
          <w:p w14:paraId="5B8CD5EA" w14:textId="531A69DB" w:rsidR="009E1AB4" w:rsidRPr="00454401" w:rsidRDefault="0007751A" w:rsidP="00F17965">
            <w:pPr>
              <w:pStyle w:val="20"/>
              <w:shd w:val="clear" w:color="auto" w:fill="auto"/>
              <w:spacing w:before="0" w:line="226" w:lineRule="exact"/>
              <w:ind w:firstLine="0"/>
              <w:jc w:val="left"/>
              <w:rPr>
                <w:b/>
                <w:sz w:val="20"/>
                <w:szCs w:val="20"/>
              </w:rPr>
            </w:pPr>
            <w:r w:rsidRPr="00454401">
              <w:rPr>
                <w:rStyle w:val="29pt"/>
                <w:b w:val="0"/>
                <w:color w:val="auto"/>
                <w:sz w:val="20"/>
                <w:szCs w:val="20"/>
              </w:rPr>
              <w:t xml:space="preserve">государственной </w:t>
            </w:r>
          </w:p>
          <w:p w14:paraId="787AC347" w14:textId="44F74E18" w:rsidR="009E1AB4" w:rsidRPr="00454401" w:rsidRDefault="009E1AB4" w:rsidP="00F17965">
            <w:pPr>
              <w:pStyle w:val="20"/>
              <w:shd w:val="clear" w:color="auto" w:fill="auto"/>
              <w:spacing w:before="0" w:line="230" w:lineRule="exact"/>
              <w:ind w:firstLine="0"/>
              <w:jc w:val="left"/>
              <w:rPr>
                <w:rStyle w:val="29pt"/>
                <w:b w:val="0"/>
                <w:color w:val="auto"/>
                <w:sz w:val="20"/>
                <w:szCs w:val="20"/>
              </w:rPr>
            </w:pPr>
            <w:r w:rsidRPr="00454401">
              <w:rPr>
                <w:rStyle w:val="29pt"/>
                <w:b w:val="0"/>
                <w:color w:val="auto"/>
                <w:sz w:val="20"/>
                <w:szCs w:val="20"/>
              </w:rPr>
              <w:t>услуги</w:t>
            </w:r>
          </w:p>
        </w:tc>
        <w:tc>
          <w:tcPr>
            <w:tcW w:w="2132" w:type="dxa"/>
            <w:gridSpan w:val="2"/>
            <w:tcBorders>
              <w:top w:val="single" w:sz="4" w:space="0" w:color="auto"/>
              <w:left w:val="single" w:sz="4" w:space="0" w:color="auto"/>
            </w:tcBorders>
            <w:shd w:val="clear" w:color="auto" w:fill="FFFFFF"/>
          </w:tcPr>
          <w:p w14:paraId="18A28197" w14:textId="1604573E" w:rsidR="009E1AB4" w:rsidRPr="00454401" w:rsidRDefault="009E1AB4" w:rsidP="00877F66">
            <w:pPr>
              <w:pStyle w:val="20"/>
              <w:shd w:val="clear" w:color="auto" w:fill="auto"/>
              <w:spacing w:line="230" w:lineRule="exact"/>
              <w:ind w:firstLine="0"/>
              <w:jc w:val="left"/>
              <w:rPr>
                <w:rStyle w:val="29pt"/>
                <w:b w:val="0"/>
                <w:color w:val="auto"/>
                <w:sz w:val="20"/>
                <w:szCs w:val="20"/>
              </w:rPr>
            </w:pPr>
            <w:r w:rsidRPr="00454401">
              <w:rPr>
                <w:rStyle w:val="29pt"/>
                <w:b w:val="0"/>
                <w:color w:val="auto"/>
                <w:sz w:val="20"/>
                <w:szCs w:val="20"/>
              </w:rPr>
              <w:t>Уполномоченный орган</w:t>
            </w:r>
          </w:p>
        </w:tc>
        <w:tc>
          <w:tcPr>
            <w:tcW w:w="2100" w:type="dxa"/>
            <w:shd w:val="clear" w:color="auto" w:fill="FFFFFF"/>
          </w:tcPr>
          <w:p w14:paraId="2D524F01" w14:textId="77777777" w:rsidR="009E1AB4" w:rsidRPr="00454401" w:rsidRDefault="009E1AB4" w:rsidP="00F17965"/>
        </w:tc>
        <w:tc>
          <w:tcPr>
            <w:tcW w:w="3446" w:type="dxa"/>
            <w:gridSpan w:val="2"/>
            <w:shd w:val="clear" w:color="auto" w:fill="FFFFFF"/>
          </w:tcPr>
          <w:p w14:paraId="49ADA856" w14:textId="02D83214" w:rsidR="009E1AB4" w:rsidRPr="00454401" w:rsidRDefault="009E1AB4" w:rsidP="004C2792">
            <w:pPr>
              <w:pStyle w:val="20"/>
              <w:shd w:val="clear" w:color="auto" w:fill="auto"/>
              <w:spacing w:before="0" w:line="230" w:lineRule="exact"/>
              <w:ind w:firstLine="0"/>
              <w:jc w:val="left"/>
              <w:rPr>
                <w:rStyle w:val="29pt"/>
                <w:b w:val="0"/>
                <w:color w:val="auto"/>
                <w:sz w:val="20"/>
                <w:szCs w:val="20"/>
              </w:rPr>
            </w:pPr>
            <w:r w:rsidRPr="00454401">
              <w:rPr>
                <w:rStyle w:val="29pt"/>
                <w:b w:val="0"/>
                <w:color w:val="auto"/>
                <w:sz w:val="20"/>
                <w:szCs w:val="20"/>
              </w:rPr>
              <w:t>Внесение сведений о конечном результате предоставления государственной услуги</w:t>
            </w:r>
          </w:p>
        </w:tc>
      </w:tr>
      <w:tr w:rsidR="00454401" w:rsidRPr="00454401" w14:paraId="29D29808" w14:textId="77777777" w:rsidTr="00DB0ADC">
        <w:trPr>
          <w:trHeight w:hRule="exact" w:val="2892"/>
          <w:jc w:val="center"/>
        </w:trPr>
        <w:tc>
          <w:tcPr>
            <w:tcW w:w="2128" w:type="dxa"/>
            <w:gridSpan w:val="2"/>
            <w:vMerge/>
            <w:shd w:val="clear" w:color="auto" w:fill="FFFFFF"/>
          </w:tcPr>
          <w:p w14:paraId="2B533F6A" w14:textId="77777777" w:rsidR="00DC0C0E" w:rsidRPr="00454401" w:rsidRDefault="00DC0C0E" w:rsidP="00DC0C0E">
            <w:pPr>
              <w:pStyle w:val="20"/>
              <w:shd w:val="clear" w:color="auto" w:fill="auto"/>
              <w:spacing w:before="0" w:line="230" w:lineRule="exact"/>
              <w:ind w:firstLine="0"/>
              <w:jc w:val="center"/>
              <w:rPr>
                <w:rStyle w:val="29pt"/>
                <w:b w:val="0"/>
                <w:color w:val="auto"/>
                <w:sz w:val="20"/>
                <w:szCs w:val="20"/>
              </w:rPr>
            </w:pPr>
          </w:p>
        </w:tc>
        <w:tc>
          <w:tcPr>
            <w:tcW w:w="2545" w:type="dxa"/>
            <w:shd w:val="clear" w:color="auto" w:fill="FFFFFF"/>
            <w:vAlign w:val="bottom"/>
          </w:tcPr>
          <w:p w14:paraId="33B497A1" w14:textId="7197135A" w:rsidR="00DC0C0E" w:rsidRPr="00454401" w:rsidRDefault="00DC0C0E" w:rsidP="00580B1A">
            <w:pPr>
              <w:pStyle w:val="20"/>
              <w:shd w:val="clear" w:color="auto" w:fill="auto"/>
              <w:spacing w:line="230" w:lineRule="exact"/>
              <w:ind w:firstLine="0"/>
              <w:jc w:val="left"/>
              <w:rPr>
                <w:b/>
                <w:sz w:val="20"/>
                <w:szCs w:val="20"/>
              </w:rPr>
            </w:pPr>
            <w:r w:rsidRPr="00454401">
              <w:rPr>
                <w:rStyle w:val="29pt"/>
                <w:b w:val="0"/>
                <w:color w:val="auto"/>
                <w:sz w:val="20"/>
                <w:szCs w:val="20"/>
              </w:rPr>
              <w:t xml:space="preserve">Направление в МФЦ результата </w:t>
            </w:r>
            <w:r w:rsidR="00A57168" w:rsidRPr="00454401">
              <w:rPr>
                <w:rStyle w:val="29pt"/>
                <w:b w:val="0"/>
                <w:color w:val="auto"/>
                <w:sz w:val="20"/>
                <w:szCs w:val="20"/>
              </w:rPr>
              <w:t>государственной</w:t>
            </w:r>
            <w:r w:rsidRPr="00454401">
              <w:rPr>
                <w:rStyle w:val="29pt"/>
                <w:b w:val="0"/>
                <w:color w:val="auto"/>
                <w:sz w:val="20"/>
                <w:szCs w:val="20"/>
              </w:rPr>
              <w:t xml:space="preserve"> услуги, указанного в </w:t>
            </w:r>
            <w:r w:rsidR="00454401">
              <w:rPr>
                <w:rStyle w:val="29pt"/>
                <w:b w:val="0"/>
                <w:color w:val="auto"/>
                <w:sz w:val="20"/>
                <w:szCs w:val="20"/>
              </w:rPr>
              <w:t xml:space="preserve">части </w:t>
            </w:r>
            <w:r w:rsidR="0071294C" w:rsidRPr="00454401">
              <w:rPr>
                <w:rStyle w:val="29pt"/>
                <w:b w:val="0"/>
                <w:color w:val="auto"/>
                <w:sz w:val="20"/>
                <w:szCs w:val="20"/>
              </w:rPr>
              <w:t xml:space="preserve">17 </w:t>
            </w:r>
            <w:r w:rsidR="00580B1A">
              <w:rPr>
                <w:rStyle w:val="29pt"/>
                <w:b w:val="0"/>
                <w:color w:val="auto"/>
                <w:sz w:val="20"/>
                <w:szCs w:val="20"/>
              </w:rPr>
              <w:t>админист</w:t>
            </w:r>
            <w:r w:rsidRPr="00454401">
              <w:rPr>
                <w:rStyle w:val="29pt"/>
                <w:b w:val="0"/>
                <w:color w:val="auto"/>
                <w:sz w:val="20"/>
                <w:szCs w:val="20"/>
              </w:rPr>
              <w:t>ративного регламента, в форме электронного документа, подписанного усиленной</w:t>
            </w:r>
            <w:r w:rsidR="00467D6E" w:rsidRPr="00454401">
              <w:rPr>
                <w:rStyle w:val="29pt"/>
                <w:b w:val="0"/>
                <w:color w:val="auto"/>
                <w:sz w:val="20"/>
                <w:szCs w:val="20"/>
              </w:rPr>
              <w:t xml:space="preserve"> квалификационной электронной подписью уполномоченного  </w:t>
            </w:r>
            <w:r w:rsidR="004F5407" w:rsidRPr="00454401">
              <w:rPr>
                <w:rStyle w:val="29pt"/>
                <w:b w:val="0"/>
                <w:color w:val="auto"/>
                <w:sz w:val="20"/>
                <w:szCs w:val="20"/>
              </w:rPr>
              <w:t>должностного лица Уполномоченного органа</w:t>
            </w:r>
          </w:p>
        </w:tc>
        <w:tc>
          <w:tcPr>
            <w:tcW w:w="1718" w:type="dxa"/>
            <w:gridSpan w:val="2"/>
            <w:shd w:val="clear" w:color="auto" w:fill="FFFFFF"/>
          </w:tcPr>
          <w:p w14:paraId="3229D853" w14:textId="68573B07" w:rsidR="00DC0C0E" w:rsidRPr="00454401" w:rsidRDefault="00787AAF" w:rsidP="00CE2C91">
            <w:pPr>
              <w:pStyle w:val="20"/>
              <w:shd w:val="clear" w:color="auto" w:fill="auto"/>
              <w:spacing w:line="200" w:lineRule="exact"/>
              <w:ind w:firstLine="0"/>
              <w:jc w:val="left"/>
              <w:rPr>
                <w:rStyle w:val="29pt"/>
                <w:b w:val="0"/>
                <w:color w:val="auto"/>
                <w:sz w:val="20"/>
                <w:szCs w:val="20"/>
              </w:rPr>
            </w:pPr>
            <w:r w:rsidRPr="00454401">
              <w:rPr>
                <w:rStyle w:val="29pt"/>
                <w:b w:val="0"/>
                <w:color w:val="auto"/>
                <w:sz w:val="20"/>
                <w:szCs w:val="20"/>
              </w:rPr>
              <w:t>В сроки, установленные соглашением о взаимодействии между Уполномоченным органом и МФЦ</w:t>
            </w:r>
          </w:p>
        </w:tc>
        <w:tc>
          <w:tcPr>
            <w:tcW w:w="1705" w:type="dxa"/>
            <w:gridSpan w:val="2"/>
            <w:shd w:val="clear" w:color="auto" w:fill="FFFFFF"/>
          </w:tcPr>
          <w:p w14:paraId="57AF4F99" w14:textId="77777777" w:rsidR="00A05FFE" w:rsidRPr="00454401" w:rsidRDefault="00A05FFE" w:rsidP="00CE2C91">
            <w:pPr>
              <w:pStyle w:val="20"/>
              <w:shd w:val="clear" w:color="auto" w:fill="auto"/>
              <w:spacing w:line="226" w:lineRule="exact"/>
              <w:ind w:firstLine="0"/>
              <w:jc w:val="left"/>
              <w:rPr>
                <w:b/>
                <w:sz w:val="20"/>
                <w:szCs w:val="20"/>
              </w:rPr>
            </w:pPr>
            <w:r w:rsidRPr="00454401">
              <w:rPr>
                <w:rStyle w:val="29pt"/>
                <w:b w:val="0"/>
                <w:color w:val="auto"/>
                <w:sz w:val="20"/>
                <w:szCs w:val="20"/>
              </w:rPr>
              <w:t>должностное</w:t>
            </w:r>
          </w:p>
          <w:p w14:paraId="7B8D728D" w14:textId="77777777" w:rsidR="00A05FFE" w:rsidRPr="00454401" w:rsidRDefault="00A05FFE" w:rsidP="00CE2C91">
            <w:pPr>
              <w:pStyle w:val="20"/>
              <w:shd w:val="clear" w:color="auto" w:fill="auto"/>
              <w:spacing w:before="0" w:line="226" w:lineRule="exact"/>
              <w:ind w:firstLine="0"/>
              <w:jc w:val="left"/>
              <w:rPr>
                <w:b/>
                <w:sz w:val="20"/>
                <w:szCs w:val="20"/>
              </w:rPr>
            </w:pPr>
            <w:r w:rsidRPr="00454401">
              <w:rPr>
                <w:rStyle w:val="29pt"/>
                <w:b w:val="0"/>
                <w:color w:val="auto"/>
                <w:sz w:val="20"/>
                <w:szCs w:val="20"/>
              </w:rPr>
              <w:t>лицо Уполномоченного органа,</w:t>
            </w:r>
          </w:p>
          <w:p w14:paraId="7C70807B" w14:textId="77777777" w:rsidR="00A05FFE" w:rsidRPr="00454401" w:rsidRDefault="00A05FFE" w:rsidP="00CE2C91">
            <w:pPr>
              <w:pStyle w:val="20"/>
              <w:shd w:val="clear" w:color="auto" w:fill="auto"/>
              <w:spacing w:before="0" w:line="226" w:lineRule="exact"/>
              <w:ind w:firstLine="0"/>
              <w:jc w:val="left"/>
              <w:rPr>
                <w:b/>
                <w:sz w:val="20"/>
                <w:szCs w:val="20"/>
              </w:rPr>
            </w:pPr>
            <w:r w:rsidRPr="00454401">
              <w:rPr>
                <w:rStyle w:val="29pt"/>
                <w:b w:val="0"/>
                <w:color w:val="auto"/>
                <w:sz w:val="20"/>
                <w:szCs w:val="20"/>
              </w:rPr>
              <w:t>ответственное за</w:t>
            </w:r>
          </w:p>
          <w:p w14:paraId="02FDF93B" w14:textId="77777777" w:rsidR="00A05FFE" w:rsidRPr="00454401" w:rsidRDefault="00A05FFE" w:rsidP="00CE2C91">
            <w:pPr>
              <w:pStyle w:val="20"/>
              <w:shd w:val="clear" w:color="auto" w:fill="auto"/>
              <w:spacing w:before="0" w:line="226" w:lineRule="exact"/>
              <w:ind w:firstLine="0"/>
              <w:jc w:val="left"/>
              <w:rPr>
                <w:b/>
                <w:sz w:val="20"/>
                <w:szCs w:val="20"/>
              </w:rPr>
            </w:pPr>
            <w:r w:rsidRPr="00454401">
              <w:rPr>
                <w:rStyle w:val="29pt"/>
                <w:b w:val="0"/>
                <w:color w:val="auto"/>
                <w:sz w:val="20"/>
                <w:szCs w:val="20"/>
              </w:rPr>
              <w:t>предоставление</w:t>
            </w:r>
          </w:p>
          <w:p w14:paraId="0A5CC405" w14:textId="53495D86" w:rsidR="00DC0C0E" w:rsidRPr="00454401" w:rsidRDefault="00B630F5" w:rsidP="00CE2C91">
            <w:pPr>
              <w:pStyle w:val="20"/>
              <w:shd w:val="clear" w:color="auto" w:fill="auto"/>
              <w:spacing w:before="0" w:line="226" w:lineRule="exact"/>
              <w:ind w:firstLine="0"/>
              <w:jc w:val="left"/>
              <w:rPr>
                <w:rStyle w:val="29pt"/>
                <w:b w:val="0"/>
                <w:color w:val="auto"/>
                <w:sz w:val="20"/>
                <w:szCs w:val="20"/>
              </w:rPr>
            </w:pPr>
            <w:r w:rsidRPr="00454401">
              <w:rPr>
                <w:rStyle w:val="29pt"/>
                <w:b w:val="0"/>
                <w:color w:val="auto"/>
                <w:sz w:val="20"/>
                <w:szCs w:val="20"/>
              </w:rPr>
              <w:t>государственной услуги</w:t>
            </w:r>
          </w:p>
        </w:tc>
        <w:tc>
          <w:tcPr>
            <w:tcW w:w="2132" w:type="dxa"/>
            <w:gridSpan w:val="2"/>
            <w:shd w:val="clear" w:color="auto" w:fill="FFFFFF"/>
          </w:tcPr>
          <w:p w14:paraId="23D89B75" w14:textId="186D3DDB" w:rsidR="00DC0C0E" w:rsidRPr="00454401" w:rsidRDefault="004815E9" w:rsidP="00CE2C91">
            <w:pPr>
              <w:pStyle w:val="20"/>
              <w:shd w:val="clear" w:color="auto" w:fill="auto"/>
              <w:spacing w:line="230" w:lineRule="exact"/>
              <w:ind w:firstLine="0"/>
              <w:jc w:val="left"/>
              <w:rPr>
                <w:rStyle w:val="29pt"/>
                <w:b w:val="0"/>
                <w:color w:val="auto"/>
                <w:sz w:val="20"/>
                <w:szCs w:val="20"/>
              </w:rPr>
            </w:pPr>
            <w:r w:rsidRPr="00454401">
              <w:rPr>
                <w:rStyle w:val="29pt"/>
                <w:b w:val="0"/>
                <w:color w:val="auto"/>
                <w:sz w:val="20"/>
                <w:szCs w:val="20"/>
              </w:rPr>
              <w:t>Уполномоченный орган/ АИС МФЦ</w:t>
            </w:r>
          </w:p>
        </w:tc>
        <w:tc>
          <w:tcPr>
            <w:tcW w:w="2100" w:type="dxa"/>
            <w:shd w:val="clear" w:color="auto" w:fill="FFFFFF"/>
          </w:tcPr>
          <w:p w14:paraId="47D08E5A" w14:textId="24BC676E" w:rsidR="00DC0C0E" w:rsidRPr="00454401" w:rsidRDefault="006B4707" w:rsidP="00CE2C91">
            <w:r w:rsidRPr="00454401">
              <w:t>Указание заявителем в запросе способа выдачи результата государственной услуги</w:t>
            </w:r>
            <w:r w:rsidR="003F3F8C" w:rsidRPr="00454401">
              <w:t xml:space="preserve"> в МФЦ, а также подача запроса через МФЦ</w:t>
            </w:r>
          </w:p>
        </w:tc>
        <w:tc>
          <w:tcPr>
            <w:tcW w:w="3446" w:type="dxa"/>
            <w:gridSpan w:val="2"/>
            <w:shd w:val="clear" w:color="auto" w:fill="FFFFFF"/>
          </w:tcPr>
          <w:p w14:paraId="26F1EB0A" w14:textId="2623F59E" w:rsidR="00DC0C0E" w:rsidRPr="00454401" w:rsidRDefault="00CF7738" w:rsidP="00657B7D">
            <w:pPr>
              <w:pStyle w:val="20"/>
              <w:shd w:val="clear" w:color="auto" w:fill="auto"/>
              <w:spacing w:before="0" w:line="230" w:lineRule="exact"/>
              <w:ind w:firstLine="0"/>
              <w:jc w:val="left"/>
              <w:rPr>
                <w:rStyle w:val="29pt"/>
                <w:b w:val="0"/>
                <w:color w:val="auto"/>
                <w:sz w:val="20"/>
                <w:szCs w:val="20"/>
              </w:rPr>
            </w:pPr>
            <w:r w:rsidRPr="00454401">
              <w:rPr>
                <w:rStyle w:val="29pt"/>
                <w:b w:val="0"/>
                <w:color w:val="auto"/>
                <w:sz w:val="20"/>
                <w:szCs w:val="20"/>
              </w:rPr>
              <w:t xml:space="preserve">выдача результата </w:t>
            </w:r>
            <w:r w:rsidR="0096790C" w:rsidRPr="00454401">
              <w:rPr>
                <w:rStyle w:val="29pt"/>
                <w:b w:val="0"/>
                <w:color w:val="auto"/>
                <w:sz w:val="20"/>
                <w:szCs w:val="20"/>
              </w:rPr>
              <w:t xml:space="preserve">государственной </w:t>
            </w:r>
            <w:r w:rsidRPr="00454401">
              <w:rPr>
                <w:rStyle w:val="29pt"/>
                <w:b w:val="0"/>
                <w:color w:val="auto"/>
                <w:sz w:val="20"/>
                <w:szCs w:val="20"/>
              </w:rPr>
              <w:t>услуги заявителю в форме бумажного документа, подтверждающего содержание электронного документа, заверенного печатью МФЦ</w:t>
            </w:r>
          </w:p>
        </w:tc>
      </w:tr>
      <w:tr w:rsidR="00454401" w:rsidRPr="00454401" w14:paraId="2D04C5FD" w14:textId="77777777" w:rsidTr="00592E2A">
        <w:trPr>
          <w:trHeight w:hRule="exact" w:val="2056"/>
          <w:jc w:val="center"/>
        </w:trPr>
        <w:tc>
          <w:tcPr>
            <w:tcW w:w="2128" w:type="dxa"/>
            <w:gridSpan w:val="2"/>
            <w:shd w:val="clear" w:color="auto" w:fill="FFFFFF"/>
          </w:tcPr>
          <w:p w14:paraId="10091C3B" w14:textId="77777777" w:rsidR="00363F20" w:rsidRPr="00454401" w:rsidRDefault="00363F20" w:rsidP="00363F20">
            <w:pPr>
              <w:pStyle w:val="20"/>
              <w:shd w:val="clear" w:color="auto" w:fill="auto"/>
              <w:spacing w:before="0" w:line="230" w:lineRule="exact"/>
              <w:ind w:firstLine="0"/>
              <w:jc w:val="center"/>
              <w:rPr>
                <w:rStyle w:val="29pt"/>
                <w:b w:val="0"/>
                <w:color w:val="auto"/>
                <w:sz w:val="20"/>
                <w:szCs w:val="20"/>
              </w:rPr>
            </w:pPr>
          </w:p>
        </w:tc>
        <w:tc>
          <w:tcPr>
            <w:tcW w:w="2545" w:type="dxa"/>
            <w:shd w:val="clear" w:color="auto" w:fill="FFFFFF"/>
          </w:tcPr>
          <w:p w14:paraId="488CCEBD" w14:textId="3671A7A6" w:rsidR="00363F20" w:rsidRPr="00454401" w:rsidRDefault="002337D3" w:rsidP="00CE2C91">
            <w:pPr>
              <w:pStyle w:val="20"/>
              <w:shd w:val="clear" w:color="auto" w:fill="auto"/>
              <w:tabs>
                <w:tab w:val="left" w:pos="1042"/>
              </w:tabs>
              <w:spacing w:line="230" w:lineRule="exact"/>
              <w:ind w:firstLine="0"/>
              <w:jc w:val="left"/>
              <w:rPr>
                <w:sz w:val="20"/>
                <w:szCs w:val="20"/>
              </w:rPr>
            </w:pPr>
            <w:r w:rsidRPr="00454401">
              <w:rPr>
                <w:rStyle w:val="29pt"/>
                <w:b w:val="0"/>
                <w:color w:val="auto"/>
                <w:sz w:val="20"/>
                <w:szCs w:val="20"/>
              </w:rPr>
              <w:t>Направление заявителю р</w:t>
            </w:r>
            <w:r w:rsidR="00363F20" w:rsidRPr="00454401">
              <w:rPr>
                <w:rStyle w:val="29pt"/>
                <w:b w:val="0"/>
                <w:color w:val="auto"/>
                <w:sz w:val="20"/>
                <w:szCs w:val="20"/>
              </w:rPr>
              <w:t>езультат</w:t>
            </w:r>
            <w:r w:rsidRPr="00454401">
              <w:rPr>
                <w:rStyle w:val="29pt"/>
                <w:b w:val="0"/>
                <w:color w:val="auto"/>
                <w:sz w:val="20"/>
                <w:szCs w:val="20"/>
              </w:rPr>
              <w:t xml:space="preserve">а предоставления </w:t>
            </w:r>
            <w:r w:rsidR="00363F20" w:rsidRPr="00454401">
              <w:rPr>
                <w:rStyle w:val="29pt"/>
                <w:b w:val="0"/>
                <w:color w:val="auto"/>
                <w:sz w:val="20"/>
                <w:szCs w:val="20"/>
              </w:rPr>
              <w:t xml:space="preserve"> </w:t>
            </w:r>
            <w:r w:rsidRPr="00454401">
              <w:rPr>
                <w:rStyle w:val="29pt"/>
                <w:b w:val="0"/>
                <w:color w:val="auto"/>
                <w:sz w:val="20"/>
                <w:szCs w:val="20"/>
              </w:rPr>
              <w:t>государственной</w:t>
            </w:r>
            <w:r w:rsidR="00363F20" w:rsidRPr="00454401">
              <w:rPr>
                <w:rStyle w:val="29pt"/>
                <w:b w:val="0"/>
                <w:color w:val="auto"/>
                <w:sz w:val="20"/>
                <w:szCs w:val="20"/>
              </w:rPr>
              <w:t xml:space="preserve"> услуги</w:t>
            </w:r>
            <w:r w:rsidRPr="00454401">
              <w:rPr>
                <w:rStyle w:val="29pt"/>
                <w:b w:val="0"/>
                <w:color w:val="auto"/>
                <w:sz w:val="20"/>
                <w:szCs w:val="20"/>
              </w:rPr>
              <w:t xml:space="preserve"> в</w:t>
            </w:r>
            <w:r w:rsidR="00363F20" w:rsidRPr="00454401">
              <w:rPr>
                <w:rStyle w:val="29pt"/>
                <w:b w:val="0"/>
                <w:color w:val="auto"/>
                <w:sz w:val="20"/>
                <w:szCs w:val="20"/>
              </w:rPr>
              <w:t xml:space="preserve"> личный кабинет на ЕПГУ</w:t>
            </w:r>
            <w:r w:rsidR="00454401" w:rsidRPr="00454401">
              <w:rPr>
                <w:rStyle w:val="29pt"/>
                <w:b w:val="0"/>
                <w:color w:val="auto"/>
                <w:sz w:val="20"/>
                <w:szCs w:val="20"/>
              </w:rPr>
              <w:t>/РПГУ</w:t>
            </w:r>
          </w:p>
        </w:tc>
        <w:tc>
          <w:tcPr>
            <w:tcW w:w="1718" w:type="dxa"/>
            <w:gridSpan w:val="2"/>
            <w:shd w:val="clear" w:color="auto" w:fill="FFFFFF"/>
          </w:tcPr>
          <w:p w14:paraId="55F003F2" w14:textId="77777777" w:rsidR="00363F20" w:rsidRPr="00454401" w:rsidRDefault="00363F20" w:rsidP="00CE2C91">
            <w:pPr>
              <w:pStyle w:val="20"/>
              <w:shd w:val="clear" w:color="auto" w:fill="auto"/>
              <w:spacing w:line="226" w:lineRule="exact"/>
              <w:ind w:firstLine="0"/>
              <w:jc w:val="left"/>
              <w:rPr>
                <w:b/>
                <w:sz w:val="20"/>
                <w:szCs w:val="20"/>
              </w:rPr>
            </w:pPr>
            <w:r w:rsidRPr="00454401">
              <w:rPr>
                <w:rStyle w:val="29pt"/>
                <w:b w:val="0"/>
                <w:color w:val="auto"/>
                <w:sz w:val="20"/>
                <w:szCs w:val="20"/>
              </w:rPr>
              <w:t>В день</w:t>
            </w:r>
          </w:p>
          <w:p w14:paraId="73D42E28" w14:textId="77777777" w:rsidR="00363F20" w:rsidRPr="00454401" w:rsidRDefault="00363F20" w:rsidP="00CE2C91">
            <w:pPr>
              <w:pStyle w:val="20"/>
              <w:shd w:val="clear" w:color="auto" w:fill="auto"/>
              <w:spacing w:before="0" w:line="226" w:lineRule="exact"/>
              <w:ind w:firstLine="0"/>
              <w:jc w:val="left"/>
              <w:rPr>
                <w:b/>
                <w:sz w:val="20"/>
                <w:szCs w:val="20"/>
              </w:rPr>
            </w:pPr>
            <w:r w:rsidRPr="00454401">
              <w:rPr>
                <w:rStyle w:val="29pt"/>
                <w:b w:val="0"/>
                <w:color w:val="auto"/>
                <w:sz w:val="20"/>
                <w:szCs w:val="20"/>
              </w:rPr>
              <w:t>регистрации</w:t>
            </w:r>
          </w:p>
          <w:p w14:paraId="2DFBAD2B" w14:textId="77777777" w:rsidR="00363F20" w:rsidRPr="00454401" w:rsidRDefault="00363F20" w:rsidP="00CE2C91">
            <w:pPr>
              <w:pStyle w:val="20"/>
              <w:shd w:val="clear" w:color="auto" w:fill="auto"/>
              <w:spacing w:before="0" w:line="226" w:lineRule="exact"/>
              <w:ind w:firstLine="0"/>
              <w:jc w:val="left"/>
              <w:rPr>
                <w:b/>
                <w:sz w:val="20"/>
                <w:szCs w:val="20"/>
              </w:rPr>
            </w:pPr>
            <w:r w:rsidRPr="00454401">
              <w:rPr>
                <w:rStyle w:val="29pt"/>
                <w:b w:val="0"/>
                <w:color w:val="auto"/>
                <w:sz w:val="20"/>
                <w:szCs w:val="20"/>
              </w:rPr>
              <w:t>результата</w:t>
            </w:r>
          </w:p>
          <w:p w14:paraId="2B2F0F2F" w14:textId="77777777" w:rsidR="00363F20" w:rsidRPr="00454401" w:rsidRDefault="00363F20" w:rsidP="00CE2C91">
            <w:pPr>
              <w:pStyle w:val="20"/>
              <w:shd w:val="clear" w:color="auto" w:fill="auto"/>
              <w:spacing w:before="0" w:line="226" w:lineRule="exact"/>
              <w:ind w:firstLine="0"/>
              <w:jc w:val="left"/>
              <w:rPr>
                <w:b/>
                <w:sz w:val="20"/>
                <w:szCs w:val="20"/>
              </w:rPr>
            </w:pPr>
            <w:r w:rsidRPr="00454401">
              <w:rPr>
                <w:rStyle w:val="29pt"/>
                <w:b w:val="0"/>
                <w:color w:val="auto"/>
                <w:sz w:val="20"/>
                <w:szCs w:val="20"/>
              </w:rPr>
              <w:t>предоставления</w:t>
            </w:r>
          </w:p>
          <w:p w14:paraId="47663944" w14:textId="28A56A40" w:rsidR="00363F20" w:rsidRPr="00454401" w:rsidRDefault="00C74C1F" w:rsidP="00CE2C91">
            <w:pPr>
              <w:pStyle w:val="20"/>
              <w:shd w:val="clear" w:color="auto" w:fill="auto"/>
              <w:spacing w:before="0" w:line="226" w:lineRule="exact"/>
              <w:ind w:firstLine="0"/>
              <w:jc w:val="left"/>
              <w:rPr>
                <w:b/>
                <w:sz w:val="20"/>
                <w:szCs w:val="20"/>
              </w:rPr>
            </w:pPr>
            <w:r w:rsidRPr="00454401">
              <w:rPr>
                <w:rStyle w:val="29pt"/>
                <w:b w:val="0"/>
                <w:color w:val="auto"/>
                <w:sz w:val="20"/>
                <w:szCs w:val="20"/>
              </w:rPr>
              <w:t>государственной</w:t>
            </w:r>
          </w:p>
          <w:p w14:paraId="5CE3F130" w14:textId="37AFD293" w:rsidR="00363F20" w:rsidRPr="00454401" w:rsidRDefault="00363F20" w:rsidP="00CE2C91">
            <w:pPr>
              <w:pStyle w:val="20"/>
              <w:shd w:val="clear" w:color="auto" w:fill="auto"/>
              <w:spacing w:before="0" w:line="200" w:lineRule="exact"/>
              <w:ind w:firstLine="0"/>
              <w:jc w:val="left"/>
              <w:rPr>
                <w:rStyle w:val="29pt"/>
                <w:b w:val="0"/>
                <w:color w:val="auto"/>
                <w:sz w:val="20"/>
                <w:szCs w:val="20"/>
              </w:rPr>
            </w:pPr>
            <w:r w:rsidRPr="00454401">
              <w:rPr>
                <w:rStyle w:val="29pt"/>
                <w:b w:val="0"/>
                <w:color w:val="auto"/>
                <w:sz w:val="20"/>
                <w:szCs w:val="20"/>
              </w:rPr>
              <w:t>услуги</w:t>
            </w:r>
          </w:p>
        </w:tc>
        <w:tc>
          <w:tcPr>
            <w:tcW w:w="1705" w:type="dxa"/>
            <w:gridSpan w:val="2"/>
            <w:shd w:val="clear" w:color="auto" w:fill="FFFFFF"/>
          </w:tcPr>
          <w:p w14:paraId="18AF033A" w14:textId="77777777" w:rsidR="008358E4" w:rsidRPr="00454401" w:rsidRDefault="008358E4" w:rsidP="00CE2C91">
            <w:pPr>
              <w:pStyle w:val="20"/>
              <w:shd w:val="clear" w:color="auto" w:fill="auto"/>
              <w:spacing w:before="0" w:line="226" w:lineRule="exact"/>
              <w:ind w:firstLine="0"/>
              <w:jc w:val="left"/>
              <w:rPr>
                <w:b/>
                <w:sz w:val="20"/>
                <w:szCs w:val="20"/>
              </w:rPr>
            </w:pPr>
            <w:r w:rsidRPr="00454401">
              <w:rPr>
                <w:rStyle w:val="29pt"/>
                <w:b w:val="0"/>
                <w:color w:val="auto"/>
                <w:sz w:val="20"/>
                <w:szCs w:val="20"/>
              </w:rPr>
              <w:t>должностное</w:t>
            </w:r>
          </w:p>
          <w:p w14:paraId="0D1B87FD" w14:textId="77777777" w:rsidR="008358E4" w:rsidRPr="00454401" w:rsidRDefault="008358E4" w:rsidP="00CE2C91">
            <w:pPr>
              <w:pStyle w:val="20"/>
              <w:shd w:val="clear" w:color="auto" w:fill="auto"/>
              <w:spacing w:before="0" w:line="226" w:lineRule="exact"/>
              <w:ind w:firstLine="0"/>
              <w:jc w:val="left"/>
              <w:rPr>
                <w:b/>
                <w:sz w:val="20"/>
                <w:szCs w:val="20"/>
              </w:rPr>
            </w:pPr>
            <w:r w:rsidRPr="00454401">
              <w:rPr>
                <w:rStyle w:val="29pt"/>
                <w:b w:val="0"/>
                <w:color w:val="auto"/>
                <w:sz w:val="20"/>
                <w:szCs w:val="20"/>
              </w:rPr>
              <w:t>лицо</w:t>
            </w:r>
          </w:p>
          <w:p w14:paraId="743CA60F" w14:textId="78AA3F33" w:rsidR="008358E4" w:rsidRPr="00454401" w:rsidRDefault="008358E4" w:rsidP="00CE2C91">
            <w:pPr>
              <w:pStyle w:val="20"/>
              <w:shd w:val="clear" w:color="auto" w:fill="auto"/>
              <w:spacing w:before="0" w:line="226" w:lineRule="exact"/>
              <w:ind w:firstLine="0"/>
              <w:jc w:val="left"/>
              <w:rPr>
                <w:b/>
                <w:sz w:val="20"/>
                <w:szCs w:val="20"/>
              </w:rPr>
            </w:pPr>
            <w:r w:rsidRPr="00454401">
              <w:rPr>
                <w:rStyle w:val="29pt"/>
                <w:b w:val="0"/>
                <w:color w:val="auto"/>
                <w:sz w:val="20"/>
                <w:szCs w:val="20"/>
              </w:rPr>
              <w:t>Уполномоченного органа,</w:t>
            </w:r>
          </w:p>
          <w:p w14:paraId="55BB93A5" w14:textId="77777777" w:rsidR="008358E4" w:rsidRPr="00454401" w:rsidRDefault="008358E4" w:rsidP="00CE2C91">
            <w:pPr>
              <w:pStyle w:val="20"/>
              <w:shd w:val="clear" w:color="auto" w:fill="auto"/>
              <w:spacing w:before="0" w:line="226" w:lineRule="exact"/>
              <w:ind w:firstLine="0"/>
              <w:jc w:val="left"/>
              <w:rPr>
                <w:b/>
                <w:sz w:val="20"/>
                <w:szCs w:val="20"/>
              </w:rPr>
            </w:pPr>
            <w:r w:rsidRPr="00454401">
              <w:rPr>
                <w:rStyle w:val="29pt"/>
                <w:b w:val="0"/>
                <w:color w:val="auto"/>
                <w:sz w:val="20"/>
                <w:szCs w:val="20"/>
              </w:rPr>
              <w:t>ответственное за</w:t>
            </w:r>
          </w:p>
          <w:p w14:paraId="181C0712" w14:textId="77777777" w:rsidR="008358E4" w:rsidRPr="00454401" w:rsidRDefault="008358E4" w:rsidP="00CE2C91">
            <w:pPr>
              <w:pStyle w:val="20"/>
              <w:shd w:val="clear" w:color="auto" w:fill="auto"/>
              <w:spacing w:before="0" w:line="226" w:lineRule="exact"/>
              <w:ind w:firstLine="0"/>
              <w:jc w:val="left"/>
              <w:rPr>
                <w:b/>
                <w:sz w:val="20"/>
                <w:szCs w:val="20"/>
              </w:rPr>
            </w:pPr>
            <w:r w:rsidRPr="00454401">
              <w:rPr>
                <w:rStyle w:val="29pt"/>
                <w:b w:val="0"/>
                <w:color w:val="auto"/>
                <w:sz w:val="20"/>
                <w:szCs w:val="20"/>
              </w:rPr>
              <w:t>предоставление</w:t>
            </w:r>
          </w:p>
          <w:p w14:paraId="0648071F" w14:textId="460AAC0D" w:rsidR="008358E4" w:rsidRPr="00454401" w:rsidRDefault="00C74C1F" w:rsidP="00CE2C91">
            <w:pPr>
              <w:pStyle w:val="20"/>
              <w:shd w:val="clear" w:color="auto" w:fill="auto"/>
              <w:spacing w:before="0" w:line="226" w:lineRule="exact"/>
              <w:ind w:firstLine="0"/>
              <w:jc w:val="left"/>
              <w:rPr>
                <w:b/>
                <w:sz w:val="20"/>
                <w:szCs w:val="20"/>
              </w:rPr>
            </w:pPr>
            <w:r w:rsidRPr="00454401">
              <w:rPr>
                <w:rStyle w:val="29pt"/>
                <w:b w:val="0"/>
                <w:color w:val="auto"/>
                <w:sz w:val="20"/>
                <w:szCs w:val="20"/>
              </w:rPr>
              <w:t>государственной</w:t>
            </w:r>
          </w:p>
          <w:p w14:paraId="2FA8B80C" w14:textId="1445F1FA" w:rsidR="00363F20" w:rsidRPr="00454401" w:rsidRDefault="008358E4" w:rsidP="00CE2C91">
            <w:pPr>
              <w:pStyle w:val="20"/>
              <w:shd w:val="clear" w:color="auto" w:fill="auto"/>
              <w:spacing w:before="0" w:line="230" w:lineRule="exact"/>
              <w:ind w:firstLine="0"/>
              <w:jc w:val="left"/>
              <w:rPr>
                <w:rStyle w:val="29pt"/>
                <w:b w:val="0"/>
                <w:color w:val="auto"/>
                <w:sz w:val="20"/>
                <w:szCs w:val="20"/>
              </w:rPr>
            </w:pPr>
            <w:r w:rsidRPr="00454401">
              <w:rPr>
                <w:rStyle w:val="29pt"/>
                <w:b w:val="0"/>
                <w:color w:val="auto"/>
                <w:sz w:val="20"/>
                <w:szCs w:val="20"/>
              </w:rPr>
              <w:t>услуги</w:t>
            </w:r>
          </w:p>
        </w:tc>
        <w:tc>
          <w:tcPr>
            <w:tcW w:w="2132" w:type="dxa"/>
            <w:gridSpan w:val="2"/>
            <w:shd w:val="clear" w:color="auto" w:fill="FFFFFF"/>
          </w:tcPr>
          <w:p w14:paraId="76A976A1" w14:textId="4ACB6F7A" w:rsidR="00363F20" w:rsidRPr="00454401" w:rsidRDefault="00DB0ADC" w:rsidP="00CE2C91">
            <w:pPr>
              <w:pStyle w:val="20"/>
              <w:shd w:val="clear" w:color="auto" w:fill="auto"/>
              <w:spacing w:line="230" w:lineRule="exact"/>
              <w:ind w:firstLine="0"/>
              <w:jc w:val="left"/>
              <w:rPr>
                <w:rStyle w:val="29pt"/>
                <w:b w:val="0"/>
                <w:color w:val="auto"/>
                <w:sz w:val="20"/>
                <w:szCs w:val="20"/>
              </w:rPr>
            </w:pPr>
            <w:r w:rsidRPr="00454401">
              <w:rPr>
                <w:rStyle w:val="29pt"/>
                <w:b w:val="0"/>
                <w:color w:val="auto"/>
                <w:sz w:val="20"/>
                <w:szCs w:val="20"/>
              </w:rPr>
              <w:t>Уполномоченный орган</w:t>
            </w:r>
          </w:p>
        </w:tc>
        <w:tc>
          <w:tcPr>
            <w:tcW w:w="2100" w:type="dxa"/>
            <w:shd w:val="clear" w:color="auto" w:fill="FFFFFF"/>
          </w:tcPr>
          <w:p w14:paraId="5E38E942" w14:textId="77777777" w:rsidR="00363F20" w:rsidRPr="00454401" w:rsidRDefault="00363F20" w:rsidP="00CE2C91"/>
        </w:tc>
        <w:tc>
          <w:tcPr>
            <w:tcW w:w="3446" w:type="dxa"/>
            <w:gridSpan w:val="2"/>
            <w:shd w:val="clear" w:color="auto" w:fill="FFFFFF"/>
          </w:tcPr>
          <w:p w14:paraId="48598309" w14:textId="70C06894" w:rsidR="00363F20" w:rsidRPr="00454401" w:rsidRDefault="00363F20" w:rsidP="00363F20">
            <w:pPr>
              <w:pStyle w:val="20"/>
              <w:shd w:val="clear" w:color="auto" w:fill="auto"/>
              <w:spacing w:before="0" w:line="230" w:lineRule="exact"/>
              <w:ind w:firstLine="0"/>
              <w:jc w:val="left"/>
              <w:rPr>
                <w:rStyle w:val="29pt"/>
                <w:b w:val="0"/>
                <w:color w:val="auto"/>
                <w:sz w:val="20"/>
                <w:szCs w:val="20"/>
              </w:rPr>
            </w:pPr>
          </w:p>
        </w:tc>
      </w:tr>
      <w:tr w:rsidR="0075690A" w:rsidRPr="00454401" w14:paraId="3461E0E5" w14:textId="77777777" w:rsidTr="0007751A">
        <w:trPr>
          <w:trHeight w:hRule="exact" w:val="497"/>
          <w:jc w:val="center"/>
        </w:trPr>
        <w:tc>
          <w:tcPr>
            <w:tcW w:w="15774" w:type="dxa"/>
            <w:gridSpan w:val="12"/>
            <w:shd w:val="clear" w:color="auto" w:fill="FFFFFF"/>
          </w:tcPr>
          <w:p w14:paraId="4CBBFEF0" w14:textId="77777777" w:rsidR="00041855" w:rsidRPr="00454401" w:rsidRDefault="00041855" w:rsidP="00AA77CF">
            <w:pPr>
              <w:pStyle w:val="20"/>
              <w:shd w:val="clear" w:color="auto" w:fill="auto"/>
              <w:spacing w:before="0" w:line="230" w:lineRule="exact"/>
              <w:ind w:firstLine="0"/>
              <w:jc w:val="center"/>
              <w:rPr>
                <w:rStyle w:val="29pt"/>
                <w:b w:val="0"/>
                <w:color w:val="auto"/>
                <w:sz w:val="20"/>
                <w:szCs w:val="20"/>
              </w:rPr>
            </w:pPr>
          </w:p>
          <w:p w14:paraId="6F553F14" w14:textId="23CEB9D6" w:rsidR="0075690A" w:rsidRPr="00454401" w:rsidRDefault="00AA77CF" w:rsidP="00AA77CF">
            <w:pPr>
              <w:pStyle w:val="20"/>
              <w:shd w:val="clear" w:color="auto" w:fill="auto"/>
              <w:spacing w:before="0" w:line="230" w:lineRule="exact"/>
              <w:ind w:firstLine="0"/>
              <w:jc w:val="center"/>
              <w:rPr>
                <w:rStyle w:val="29pt"/>
                <w:b w:val="0"/>
                <w:color w:val="auto"/>
                <w:sz w:val="20"/>
                <w:szCs w:val="20"/>
              </w:rPr>
            </w:pPr>
            <w:r w:rsidRPr="00454401">
              <w:rPr>
                <w:rStyle w:val="29pt"/>
                <w:b w:val="0"/>
                <w:color w:val="auto"/>
                <w:sz w:val="20"/>
                <w:szCs w:val="20"/>
              </w:rPr>
              <w:t>6. Внесение результата государственной услуги в реестр решений</w:t>
            </w:r>
          </w:p>
        </w:tc>
      </w:tr>
      <w:tr w:rsidR="00454401" w:rsidRPr="00454401" w14:paraId="44FC8D26" w14:textId="77777777" w:rsidTr="00592E2A">
        <w:trPr>
          <w:trHeight w:hRule="exact" w:val="2921"/>
          <w:jc w:val="center"/>
        </w:trPr>
        <w:tc>
          <w:tcPr>
            <w:tcW w:w="2128" w:type="dxa"/>
            <w:gridSpan w:val="2"/>
            <w:shd w:val="clear" w:color="auto" w:fill="FFFFFF"/>
          </w:tcPr>
          <w:p w14:paraId="5A9D36D7" w14:textId="52675C9E" w:rsidR="0095705E" w:rsidRPr="00454401" w:rsidRDefault="0095705E" w:rsidP="00580B1A">
            <w:pPr>
              <w:pStyle w:val="20"/>
              <w:shd w:val="clear" w:color="auto" w:fill="auto"/>
              <w:spacing w:before="0" w:line="230" w:lineRule="exact"/>
              <w:ind w:firstLine="0"/>
              <w:jc w:val="left"/>
              <w:rPr>
                <w:rStyle w:val="29pt"/>
                <w:b w:val="0"/>
                <w:color w:val="auto"/>
                <w:sz w:val="20"/>
                <w:szCs w:val="20"/>
              </w:rPr>
            </w:pPr>
            <w:r w:rsidRPr="00454401">
              <w:rPr>
                <w:rStyle w:val="29pt"/>
                <w:b w:val="0"/>
                <w:color w:val="auto"/>
                <w:sz w:val="20"/>
                <w:szCs w:val="20"/>
              </w:rPr>
              <w:t xml:space="preserve">Формирование и регистрация результата </w:t>
            </w:r>
            <w:r w:rsidR="00592E2A" w:rsidRPr="00454401">
              <w:rPr>
                <w:rStyle w:val="29pt"/>
                <w:b w:val="0"/>
                <w:color w:val="auto"/>
                <w:sz w:val="20"/>
                <w:szCs w:val="20"/>
              </w:rPr>
              <w:t xml:space="preserve">государственной </w:t>
            </w:r>
            <w:r w:rsidRPr="00454401">
              <w:rPr>
                <w:rStyle w:val="29pt"/>
                <w:b w:val="0"/>
                <w:color w:val="auto"/>
                <w:sz w:val="20"/>
                <w:szCs w:val="20"/>
              </w:rPr>
              <w:t xml:space="preserve">услуги, указанного в </w:t>
            </w:r>
            <w:r w:rsidR="00DB0ADC" w:rsidRPr="00454401">
              <w:rPr>
                <w:rStyle w:val="29pt"/>
                <w:b w:val="0"/>
                <w:color w:val="auto"/>
                <w:sz w:val="20"/>
                <w:szCs w:val="20"/>
              </w:rPr>
              <w:t>части 17</w:t>
            </w:r>
            <w:r w:rsidRPr="00454401">
              <w:rPr>
                <w:rStyle w:val="29pt"/>
                <w:b w:val="0"/>
                <w:color w:val="auto"/>
                <w:sz w:val="20"/>
                <w:szCs w:val="20"/>
              </w:rPr>
              <w:t xml:space="preserve"> </w:t>
            </w:r>
            <w:r w:rsidR="00580B1A">
              <w:rPr>
                <w:rStyle w:val="29pt"/>
                <w:b w:val="0"/>
                <w:color w:val="auto"/>
                <w:sz w:val="20"/>
                <w:szCs w:val="20"/>
              </w:rPr>
              <w:t>админист</w:t>
            </w:r>
            <w:r w:rsidRPr="00454401">
              <w:rPr>
                <w:rStyle w:val="29pt"/>
                <w:b w:val="0"/>
                <w:color w:val="auto"/>
                <w:sz w:val="20"/>
                <w:szCs w:val="20"/>
              </w:rPr>
              <w:t>ративного регламента, в форме электронного документа в ГИС</w:t>
            </w:r>
          </w:p>
        </w:tc>
        <w:tc>
          <w:tcPr>
            <w:tcW w:w="2545" w:type="dxa"/>
            <w:shd w:val="clear" w:color="auto" w:fill="FFFFFF"/>
          </w:tcPr>
          <w:p w14:paraId="2CD6DD0A" w14:textId="099ABB49" w:rsidR="0095705E" w:rsidRPr="00454401" w:rsidRDefault="0095705E" w:rsidP="00580B1A">
            <w:r w:rsidRPr="00454401">
              <w:rPr>
                <w:rStyle w:val="29pt"/>
                <w:b w:val="0"/>
                <w:color w:val="auto"/>
                <w:sz w:val="20"/>
                <w:szCs w:val="20"/>
              </w:rPr>
              <w:t xml:space="preserve">Внесение сведений о результате предоставления </w:t>
            </w:r>
            <w:r w:rsidR="00592E2A" w:rsidRPr="00454401">
              <w:rPr>
                <w:rStyle w:val="29pt"/>
                <w:b w:val="0"/>
                <w:color w:val="auto"/>
                <w:sz w:val="20"/>
                <w:szCs w:val="20"/>
              </w:rPr>
              <w:t>государственной</w:t>
            </w:r>
            <w:r w:rsidRPr="00454401">
              <w:rPr>
                <w:rStyle w:val="29pt"/>
                <w:b w:val="0"/>
                <w:color w:val="auto"/>
                <w:sz w:val="20"/>
                <w:szCs w:val="20"/>
              </w:rPr>
              <w:t xml:space="preserve"> услуги, указанном в </w:t>
            </w:r>
            <w:r w:rsidR="00DB0ADC" w:rsidRPr="00454401">
              <w:rPr>
                <w:rStyle w:val="29pt"/>
                <w:b w:val="0"/>
                <w:color w:val="auto"/>
                <w:sz w:val="20"/>
                <w:szCs w:val="20"/>
              </w:rPr>
              <w:t>части 17</w:t>
            </w:r>
            <w:r w:rsidRPr="00454401">
              <w:rPr>
                <w:rStyle w:val="29pt"/>
                <w:b w:val="0"/>
                <w:color w:val="auto"/>
                <w:sz w:val="20"/>
                <w:szCs w:val="20"/>
              </w:rPr>
              <w:t xml:space="preserve"> </w:t>
            </w:r>
            <w:r w:rsidR="00580B1A">
              <w:rPr>
                <w:rStyle w:val="29pt"/>
                <w:b w:val="0"/>
                <w:color w:val="auto"/>
                <w:sz w:val="20"/>
                <w:szCs w:val="20"/>
              </w:rPr>
              <w:t>админист</w:t>
            </w:r>
            <w:r w:rsidRPr="00454401">
              <w:rPr>
                <w:rStyle w:val="29pt"/>
                <w:b w:val="0"/>
                <w:color w:val="auto"/>
                <w:sz w:val="20"/>
                <w:szCs w:val="20"/>
              </w:rPr>
              <w:t>ративного регламента, в реестр решений</w:t>
            </w:r>
          </w:p>
        </w:tc>
        <w:tc>
          <w:tcPr>
            <w:tcW w:w="1718" w:type="dxa"/>
            <w:gridSpan w:val="2"/>
            <w:shd w:val="clear" w:color="auto" w:fill="FFFFFF"/>
          </w:tcPr>
          <w:p w14:paraId="2AAE90BC" w14:textId="395A4A8C" w:rsidR="0095705E" w:rsidRPr="00454401" w:rsidRDefault="0095705E" w:rsidP="00CE2C91">
            <w:pPr>
              <w:pStyle w:val="20"/>
              <w:shd w:val="clear" w:color="auto" w:fill="auto"/>
              <w:spacing w:line="200" w:lineRule="exact"/>
              <w:ind w:firstLine="0"/>
              <w:jc w:val="left"/>
              <w:rPr>
                <w:rStyle w:val="29pt"/>
                <w:b w:val="0"/>
                <w:color w:val="auto"/>
                <w:sz w:val="20"/>
                <w:szCs w:val="20"/>
              </w:rPr>
            </w:pPr>
            <w:r w:rsidRPr="00454401">
              <w:rPr>
                <w:rStyle w:val="29pt"/>
                <w:b w:val="0"/>
                <w:color w:val="auto"/>
                <w:sz w:val="20"/>
                <w:szCs w:val="20"/>
              </w:rPr>
              <w:t>1 рабочий день</w:t>
            </w:r>
          </w:p>
        </w:tc>
        <w:tc>
          <w:tcPr>
            <w:tcW w:w="1705" w:type="dxa"/>
            <w:gridSpan w:val="2"/>
            <w:shd w:val="clear" w:color="auto" w:fill="FFFFFF"/>
          </w:tcPr>
          <w:p w14:paraId="57EAAC22" w14:textId="77777777" w:rsidR="0095705E" w:rsidRPr="00454401" w:rsidRDefault="0095705E" w:rsidP="00CE2C91">
            <w:pPr>
              <w:pStyle w:val="20"/>
              <w:shd w:val="clear" w:color="auto" w:fill="auto"/>
              <w:spacing w:before="0" w:line="226" w:lineRule="exact"/>
              <w:ind w:firstLine="0"/>
              <w:jc w:val="left"/>
              <w:rPr>
                <w:sz w:val="20"/>
                <w:szCs w:val="20"/>
              </w:rPr>
            </w:pPr>
            <w:r w:rsidRPr="00454401">
              <w:rPr>
                <w:rStyle w:val="29pt"/>
                <w:b w:val="0"/>
                <w:color w:val="auto"/>
                <w:sz w:val="20"/>
                <w:szCs w:val="20"/>
              </w:rPr>
              <w:t>должностное</w:t>
            </w:r>
          </w:p>
          <w:p w14:paraId="60DA74EF" w14:textId="77777777" w:rsidR="0095705E" w:rsidRPr="00454401" w:rsidRDefault="0095705E" w:rsidP="00CE2C91">
            <w:pPr>
              <w:pStyle w:val="20"/>
              <w:shd w:val="clear" w:color="auto" w:fill="auto"/>
              <w:spacing w:before="0" w:line="226" w:lineRule="exact"/>
              <w:ind w:firstLine="0"/>
              <w:jc w:val="left"/>
              <w:rPr>
                <w:sz w:val="20"/>
                <w:szCs w:val="20"/>
              </w:rPr>
            </w:pPr>
            <w:r w:rsidRPr="00454401">
              <w:rPr>
                <w:rStyle w:val="29pt"/>
                <w:b w:val="0"/>
                <w:color w:val="auto"/>
                <w:sz w:val="20"/>
                <w:szCs w:val="20"/>
              </w:rPr>
              <w:t>лицо</w:t>
            </w:r>
          </w:p>
          <w:p w14:paraId="37C4D3D6" w14:textId="52900DC8" w:rsidR="0095705E" w:rsidRPr="00454401" w:rsidRDefault="0095705E" w:rsidP="00CE2C91">
            <w:pPr>
              <w:pStyle w:val="20"/>
              <w:shd w:val="clear" w:color="auto" w:fill="auto"/>
              <w:spacing w:before="0" w:line="226" w:lineRule="exact"/>
              <w:ind w:firstLine="0"/>
              <w:jc w:val="left"/>
              <w:rPr>
                <w:sz w:val="20"/>
                <w:szCs w:val="20"/>
              </w:rPr>
            </w:pPr>
            <w:r w:rsidRPr="00454401">
              <w:rPr>
                <w:rStyle w:val="29pt"/>
                <w:b w:val="0"/>
                <w:color w:val="auto"/>
                <w:sz w:val="20"/>
                <w:szCs w:val="20"/>
              </w:rPr>
              <w:t>Уполномоченного органа,</w:t>
            </w:r>
          </w:p>
          <w:p w14:paraId="14FF7882" w14:textId="77777777" w:rsidR="0095705E" w:rsidRPr="00454401" w:rsidRDefault="0095705E" w:rsidP="00CE2C91">
            <w:pPr>
              <w:pStyle w:val="20"/>
              <w:shd w:val="clear" w:color="auto" w:fill="auto"/>
              <w:spacing w:before="0" w:line="226" w:lineRule="exact"/>
              <w:ind w:firstLine="0"/>
              <w:jc w:val="left"/>
              <w:rPr>
                <w:sz w:val="20"/>
                <w:szCs w:val="20"/>
              </w:rPr>
            </w:pPr>
            <w:r w:rsidRPr="00454401">
              <w:rPr>
                <w:rStyle w:val="29pt"/>
                <w:b w:val="0"/>
                <w:color w:val="auto"/>
                <w:sz w:val="20"/>
                <w:szCs w:val="20"/>
              </w:rPr>
              <w:t>ответственное за</w:t>
            </w:r>
          </w:p>
          <w:p w14:paraId="27BEDCCF" w14:textId="77777777" w:rsidR="0095705E" w:rsidRPr="00454401" w:rsidRDefault="0095705E" w:rsidP="00CE2C91">
            <w:pPr>
              <w:pStyle w:val="20"/>
              <w:shd w:val="clear" w:color="auto" w:fill="auto"/>
              <w:spacing w:before="0" w:line="226" w:lineRule="exact"/>
              <w:ind w:firstLine="0"/>
              <w:jc w:val="left"/>
              <w:rPr>
                <w:sz w:val="20"/>
                <w:szCs w:val="20"/>
              </w:rPr>
            </w:pPr>
            <w:r w:rsidRPr="00454401">
              <w:rPr>
                <w:rStyle w:val="29pt"/>
                <w:b w:val="0"/>
                <w:color w:val="auto"/>
                <w:sz w:val="20"/>
                <w:szCs w:val="20"/>
              </w:rPr>
              <w:t>предоставление</w:t>
            </w:r>
          </w:p>
          <w:p w14:paraId="05F34CC6" w14:textId="798D806C" w:rsidR="0095705E" w:rsidRPr="00454401" w:rsidRDefault="00592E2A" w:rsidP="00CE2C91">
            <w:pPr>
              <w:pStyle w:val="20"/>
              <w:shd w:val="clear" w:color="auto" w:fill="auto"/>
              <w:spacing w:before="0" w:line="230" w:lineRule="exact"/>
              <w:ind w:firstLine="0"/>
              <w:jc w:val="left"/>
              <w:rPr>
                <w:rStyle w:val="29pt"/>
                <w:b w:val="0"/>
                <w:color w:val="auto"/>
                <w:sz w:val="20"/>
                <w:szCs w:val="20"/>
              </w:rPr>
            </w:pPr>
            <w:r w:rsidRPr="00454401">
              <w:rPr>
                <w:rStyle w:val="29pt"/>
                <w:b w:val="0"/>
                <w:color w:val="auto"/>
                <w:sz w:val="20"/>
                <w:szCs w:val="20"/>
              </w:rPr>
              <w:t xml:space="preserve">государственной </w:t>
            </w:r>
            <w:r w:rsidR="0095705E" w:rsidRPr="00454401">
              <w:rPr>
                <w:rStyle w:val="29pt"/>
                <w:b w:val="0"/>
                <w:color w:val="auto"/>
                <w:sz w:val="20"/>
                <w:szCs w:val="20"/>
              </w:rPr>
              <w:t>услуги</w:t>
            </w:r>
          </w:p>
        </w:tc>
        <w:tc>
          <w:tcPr>
            <w:tcW w:w="2132" w:type="dxa"/>
            <w:gridSpan w:val="2"/>
            <w:shd w:val="clear" w:color="auto" w:fill="FFFFFF"/>
          </w:tcPr>
          <w:p w14:paraId="61D4FE8D" w14:textId="4ECE0691" w:rsidR="0095705E" w:rsidRPr="00454401" w:rsidRDefault="00DB0ADC" w:rsidP="00CE2C91">
            <w:pPr>
              <w:pStyle w:val="20"/>
              <w:shd w:val="clear" w:color="auto" w:fill="auto"/>
              <w:spacing w:line="230" w:lineRule="exact"/>
              <w:ind w:firstLine="0"/>
              <w:jc w:val="left"/>
              <w:rPr>
                <w:rStyle w:val="29pt"/>
                <w:b w:val="0"/>
                <w:color w:val="auto"/>
                <w:sz w:val="20"/>
                <w:szCs w:val="20"/>
              </w:rPr>
            </w:pPr>
            <w:r w:rsidRPr="00454401">
              <w:rPr>
                <w:rStyle w:val="29pt"/>
                <w:b w:val="0"/>
                <w:color w:val="auto"/>
                <w:sz w:val="20"/>
                <w:szCs w:val="20"/>
              </w:rPr>
              <w:t>Уполномоченный орган</w:t>
            </w:r>
          </w:p>
        </w:tc>
        <w:tc>
          <w:tcPr>
            <w:tcW w:w="2100" w:type="dxa"/>
            <w:shd w:val="clear" w:color="auto" w:fill="FFFFFF"/>
          </w:tcPr>
          <w:p w14:paraId="43365106" w14:textId="77777777" w:rsidR="0095705E" w:rsidRPr="00454401" w:rsidRDefault="0095705E" w:rsidP="00CE2C91"/>
        </w:tc>
        <w:tc>
          <w:tcPr>
            <w:tcW w:w="3446" w:type="dxa"/>
            <w:gridSpan w:val="2"/>
            <w:shd w:val="clear" w:color="auto" w:fill="FFFFFF"/>
          </w:tcPr>
          <w:p w14:paraId="15CF18F1" w14:textId="3ECC663A" w:rsidR="0095705E" w:rsidRPr="00454401" w:rsidRDefault="0095705E" w:rsidP="00580B1A">
            <w:pPr>
              <w:pStyle w:val="20"/>
              <w:shd w:val="clear" w:color="auto" w:fill="auto"/>
              <w:spacing w:before="0" w:line="230" w:lineRule="exact"/>
              <w:ind w:firstLine="0"/>
              <w:jc w:val="left"/>
              <w:rPr>
                <w:rStyle w:val="29pt"/>
                <w:b w:val="0"/>
                <w:color w:val="auto"/>
                <w:sz w:val="20"/>
                <w:szCs w:val="20"/>
              </w:rPr>
            </w:pPr>
            <w:r w:rsidRPr="00454401">
              <w:rPr>
                <w:rStyle w:val="29pt"/>
                <w:b w:val="0"/>
                <w:color w:val="auto"/>
                <w:sz w:val="20"/>
                <w:szCs w:val="20"/>
              </w:rPr>
              <w:t xml:space="preserve">Результат предоставления </w:t>
            </w:r>
            <w:r w:rsidR="00592E2A" w:rsidRPr="00454401">
              <w:rPr>
                <w:rStyle w:val="29pt"/>
                <w:b w:val="0"/>
                <w:color w:val="auto"/>
                <w:sz w:val="20"/>
                <w:szCs w:val="20"/>
              </w:rPr>
              <w:t>государственной</w:t>
            </w:r>
            <w:r w:rsidRPr="00454401">
              <w:rPr>
                <w:rStyle w:val="29pt"/>
                <w:b w:val="0"/>
                <w:color w:val="auto"/>
                <w:sz w:val="20"/>
                <w:szCs w:val="20"/>
              </w:rPr>
              <w:t xml:space="preserve"> услуги, указанный в </w:t>
            </w:r>
            <w:r w:rsidR="00454401">
              <w:rPr>
                <w:rStyle w:val="29pt"/>
                <w:b w:val="0"/>
                <w:color w:val="auto"/>
                <w:sz w:val="20"/>
                <w:szCs w:val="20"/>
              </w:rPr>
              <w:t>части</w:t>
            </w:r>
            <w:r w:rsidRPr="00454401">
              <w:rPr>
                <w:rStyle w:val="29pt"/>
                <w:b w:val="0"/>
                <w:color w:val="auto"/>
                <w:sz w:val="20"/>
                <w:szCs w:val="20"/>
              </w:rPr>
              <w:t xml:space="preserve"> </w:t>
            </w:r>
            <w:r w:rsidR="00DB0ADC" w:rsidRPr="00454401">
              <w:rPr>
                <w:rStyle w:val="29pt"/>
                <w:b w:val="0"/>
                <w:color w:val="auto"/>
                <w:sz w:val="20"/>
                <w:szCs w:val="20"/>
              </w:rPr>
              <w:t xml:space="preserve">17 </w:t>
            </w:r>
            <w:r w:rsidR="00580B1A">
              <w:rPr>
                <w:rStyle w:val="29pt"/>
                <w:b w:val="0"/>
                <w:color w:val="auto"/>
                <w:sz w:val="20"/>
                <w:szCs w:val="20"/>
              </w:rPr>
              <w:t>админист</w:t>
            </w:r>
            <w:r w:rsidRPr="00454401">
              <w:rPr>
                <w:rStyle w:val="29pt"/>
                <w:b w:val="0"/>
                <w:color w:val="auto"/>
                <w:sz w:val="20"/>
                <w:szCs w:val="20"/>
              </w:rPr>
              <w:t>ративного регламента внесен в реестр</w:t>
            </w:r>
          </w:p>
        </w:tc>
      </w:tr>
    </w:tbl>
    <w:p w14:paraId="4BA7F485" w14:textId="77777777" w:rsidR="00BA22FD" w:rsidRPr="00454401" w:rsidRDefault="00BA22FD" w:rsidP="00BA22FD">
      <w:pPr>
        <w:rPr>
          <w:sz w:val="2"/>
          <w:szCs w:val="2"/>
        </w:rPr>
      </w:pPr>
    </w:p>
    <w:p w14:paraId="0F500EF7" w14:textId="77777777" w:rsidR="006E2FC8" w:rsidRPr="00454401" w:rsidRDefault="006E2FC8" w:rsidP="004E7AD3">
      <w:pPr>
        <w:tabs>
          <w:tab w:val="left" w:pos="1359"/>
        </w:tabs>
        <w:ind w:firstLine="709"/>
        <w:jc w:val="center"/>
        <w:rPr>
          <w:rFonts w:eastAsiaTheme="minorEastAsia"/>
          <w:sz w:val="28"/>
          <w:szCs w:val="28"/>
        </w:rPr>
      </w:pPr>
    </w:p>
    <w:p w14:paraId="6C3F07B4" w14:textId="77777777" w:rsidR="006E2FC8" w:rsidRPr="00454401" w:rsidRDefault="006E2FC8" w:rsidP="003F3BFA">
      <w:pPr>
        <w:tabs>
          <w:tab w:val="left" w:pos="1359"/>
        </w:tabs>
        <w:ind w:firstLine="709"/>
        <w:jc w:val="center"/>
        <w:rPr>
          <w:rFonts w:eastAsiaTheme="minorEastAsia"/>
          <w:sz w:val="28"/>
          <w:szCs w:val="28"/>
        </w:rPr>
      </w:pPr>
    </w:p>
    <w:sectPr w:rsidR="006E2FC8" w:rsidRPr="00454401" w:rsidSect="00351C24">
      <w:pgSz w:w="16800" w:h="11900" w:orient="landscape"/>
      <w:pgMar w:top="799" w:right="851" w:bottom="567" w:left="782"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D1B5D" w14:textId="77777777" w:rsidR="0027074E" w:rsidRDefault="0027074E" w:rsidP="00064FAC">
      <w:r>
        <w:separator/>
      </w:r>
    </w:p>
  </w:endnote>
  <w:endnote w:type="continuationSeparator" w:id="0">
    <w:p w14:paraId="32214C55" w14:textId="77777777" w:rsidR="0027074E" w:rsidRDefault="0027074E" w:rsidP="00064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3A8B5" w14:textId="77777777" w:rsidR="008526E1" w:rsidRDefault="008526E1">
    <w:pPr>
      <w:pStyle w:val="ab"/>
    </w:pPr>
    <w:r>
      <w:rPr>
        <w:noProof/>
      </w:rPr>
      <mc:AlternateContent>
        <mc:Choice Requires="wps">
          <w:drawing>
            <wp:anchor distT="0" distB="0" distL="114300" distR="114300" simplePos="0" relativeHeight="251657728" behindDoc="0" locked="0" layoutInCell="1" allowOverlap="1" wp14:anchorId="54A4F466" wp14:editId="5740DD5F">
              <wp:simplePos x="0" y="0"/>
              <wp:positionH relativeFrom="column">
                <wp:posOffset>9525</wp:posOffset>
              </wp:positionH>
              <wp:positionV relativeFrom="page">
                <wp:posOffset>9985375</wp:posOffset>
              </wp:positionV>
              <wp:extent cx="2505075" cy="337185"/>
              <wp:effectExtent l="0" t="0" r="0" b="0"/>
              <wp:wrapNone/>
              <wp:docPr id="6"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5075" cy="337185"/>
                      </a:xfrm>
                      <a:prstGeom prst="rect">
                        <a:avLst/>
                      </a:prstGeom>
                      <a:solidFill>
                        <a:sysClr val="window" lastClr="FFFFFF"/>
                      </a:solidFill>
                      <a:ln w="6350">
                        <a:noFill/>
                      </a:ln>
                      <a:effectLst/>
                    </wps:spPr>
                    <wps:txbx>
                      <w:txbxContent>
                        <w:p w14:paraId="694C970A" w14:textId="77777777" w:rsidR="008526E1" w:rsidRPr="000102D7" w:rsidRDefault="008526E1" w:rsidP="00127117">
                          <w:pPr>
                            <w:pStyle w:val="ab"/>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A4F466" id="_x0000_t202" coordsize="21600,21600" o:spt="202" path="m,l,21600r21600,l21600,xe">
              <v:stroke joinstyle="miter"/>
              <v:path gradientshapeok="t" o:connecttype="rect"/>
            </v:shapetype>
            <v:shape id="Надпись 1" o:spid="_x0000_s1029" type="#_x0000_t202" style="position:absolute;margin-left:.75pt;margin-top:786.25pt;width:197.25pt;height:2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" fillcolor="window" stroked="f" strokeweight=".5pt">
              <v:path arrowok="t"/>
              <v:textbox>
                <w:txbxContent>
                  <w:p w14:paraId="694C970A" w14:textId="77777777" w:rsidR="008526E1" w:rsidRPr="000102D7" w:rsidRDefault="008526E1" w:rsidP="00127117">
                    <w:pPr>
                      <w:pStyle w:val="ab"/>
                      <w:rPr>
                        <w:sz w:val="16"/>
                        <w:szCs w:val="16"/>
                      </w:rPr>
                    </w:pP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ABA3F" w14:textId="77777777" w:rsidR="0027074E" w:rsidRDefault="0027074E" w:rsidP="00064FAC">
      <w:r>
        <w:separator/>
      </w:r>
    </w:p>
  </w:footnote>
  <w:footnote w:type="continuationSeparator" w:id="0">
    <w:p w14:paraId="23F135BA" w14:textId="77777777" w:rsidR="0027074E" w:rsidRDefault="0027074E" w:rsidP="00064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A62C7" w14:textId="77777777" w:rsidR="008526E1" w:rsidRDefault="008526E1">
    <w:pPr>
      <w:pStyle w:val="a9"/>
    </w:pPr>
  </w:p>
  <w:p w14:paraId="169C1DD3" w14:textId="77777777" w:rsidR="008526E1" w:rsidRDefault="008526E1">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22E65" w14:textId="30024637" w:rsidR="008526E1" w:rsidRPr="00CD3521" w:rsidRDefault="008526E1" w:rsidP="00CD3521">
    <w:pPr>
      <w:pStyle w:val="a9"/>
      <w:jc w:val="center"/>
    </w:pPr>
    <w:r>
      <w:rPr>
        <w:lang w:val="en-US"/>
      </w:rPr>
      <w:tab/>
    </w:r>
  </w:p>
  <w:p w14:paraId="55AA9D40" w14:textId="77777777" w:rsidR="008526E1" w:rsidRDefault="008526E1">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5DAEF" w14:textId="1BC00717" w:rsidR="008526E1" w:rsidRDefault="008526E1" w:rsidP="00B5109E">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20BAC4C4"/>
    <w:lvl w:ilvl="0">
      <w:start w:val="1"/>
      <w:numFmt w:val="decimal"/>
      <w:lvlText w:val="1.%1."/>
      <w:lvlJc w:val="left"/>
      <w:pPr>
        <w:ind w:left="568"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pPr>
        <w:ind w:left="568"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1"/>
      <w:numFmt w:val="decimal"/>
      <w:lvlText w:val="%2)"/>
      <w:lvlJc w:val="left"/>
      <w:pPr>
        <w:ind w:left="568"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2)"/>
      <w:lvlJc w:val="left"/>
      <w:pPr>
        <w:ind w:left="568"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2)"/>
      <w:lvlJc w:val="left"/>
      <w:pPr>
        <w:ind w:left="568"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2)"/>
      <w:lvlJc w:val="left"/>
      <w:pPr>
        <w:ind w:left="568"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2)"/>
      <w:lvlJc w:val="left"/>
      <w:pPr>
        <w:ind w:left="568"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2)"/>
      <w:lvlJc w:val="left"/>
      <w:pPr>
        <w:ind w:left="568"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2)"/>
      <w:lvlJc w:val="left"/>
      <w:pPr>
        <w:ind w:left="568"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 w15:restartNumberingAfterBreak="0">
    <w:nsid w:val="00000013"/>
    <w:multiLevelType w:val="multilevel"/>
    <w:tmpl w:val="C9AEB97C"/>
    <w:lvl w:ilvl="0">
      <w:start w:val="15"/>
      <w:numFmt w:val="decimal"/>
      <w:lvlText w:val="2.%1."/>
      <w:lvlJc w:val="left"/>
      <w:pPr>
        <w:ind w:left="0" w:firstLine="0"/>
      </w:pPr>
      <w:rPr>
        <w:rFonts w:ascii="Arial" w:hAnsi="Arial" w:cs="Arial"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2)"/>
      <w:lvlJc w:val="left"/>
      <w:pPr>
        <w:ind w:left="568"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1"/>
      <w:numFmt w:val="decimal"/>
      <w:lvlText w:val="%3)"/>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3">
      <w:start w:val="18"/>
      <w:numFmt w:val="decimal"/>
      <w:lvlText w:val="%3.%4."/>
      <w:lvlJc w:val="left"/>
      <w:pPr>
        <w:ind w:left="0" w:firstLine="0"/>
      </w:pPr>
      <w:rPr>
        <w:rFonts w:ascii="Arial" w:hAnsi="Arial" w:cs="Arial" w:hint="default"/>
        <w:b w:val="0"/>
        <w:bCs w:val="0"/>
        <w:i w:val="0"/>
        <w:iCs w:val="0"/>
        <w:smallCaps w:val="0"/>
        <w:strike w:val="0"/>
        <w:dstrike w:val="0"/>
        <w:color w:val="000000"/>
        <w:spacing w:val="0"/>
        <w:w w:val="100"/>
        <w:position w:val="0"/>
        <w:sz w:val="24"/>
        <w:szCs w:val="24"/>
        <w:u w:val="none"/>
        <w:effect w:val="none"/>
      </w:rPr>
    </w:lvl>
    <w:lvl w:ilvl="4">
      <w:start w:val="18"/>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8"/>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8"/>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8"/>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8"/>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2" w15:restartNumberingAfterBreak="0">
    <w:nsid w:val="06504C3A"/>
    <w:multiLevelType w:val="multilevel"/>
    <w:tmpl w:val="19A29D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785388"/>
    <w:multiLevelType w:val="multilevel"/>
    <w:tmpl w:val="C09EEED2"/>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BE3264"/>
    <w:multiLevelType w:val="multilevel"/>
    <w:tmpl w:val="C770ABA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585B64"/>
    <w:multiLevelType w:val="multilevel"/>
    <w:tmpl w:val="9578C76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EF52E6"/>
    <w:multiLevelType w:val="hybridMultilevel"/>
    <w:tmpl w:val="74E01D6C"/>
    <w:lvl w:ilvl="0" w:tplc="150E27E8">
      <w:start w:val="1"/>
      <w:numFmt w:val="decimal"/>
      <w:lvlText w:val="%1)"/>
      <w:lvlJc w:val="left"/>
      <w:pPr>
        <w:ind w:left="262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C5B350F"/>
    <w:multiLevelType w:val="multilevel"/>
    <w:tmpl w:val="842063C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7E0076"/>
    <w:multiLevelType w:val="multilevel"/>
    <w:tmpl w:val="CE786808"/>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6F551E"/>
    <w:multiLevelType w:val="multilevel"/>
    <w:tmpl w:val="561A860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7478A6"/>
    <w:multiLevelType w:val="multilevel"/>
    <w:tmpl w:val="9578C76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A60992"/>
    <w:multiLevelType w:val="multilevel"/>
    <w:tmpl w:val="9D7644B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77D3CC2"/>
    <w:multiLevelType w:val="multilevel"/>
    <w:tmpl w:val="33BC2118"/>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5"/>
    </w:lvlOverride>
    <w:lvlOverride w:ilvl="1">
      <w:startOverride w:val="1"/>
    </w:lvlOverride>
    <w:lvlOverride w:ilvl="2">
      <w:startOverride w:val="1"/>
    </w:lvlOverride>
    <w:lvlOverride w:ilvl="3">
      <w:startOverride w:val="18"/>
    </w:lvlOverride>
    <w:lvlOverride w:ilvl="4">
      <w:startOverride w:val="18"/>
    </w:lvlOverride>
    <w:lvlOverride w:ilvl="5">
      <w:startOverride w:val="18"/>
    </w:lvlOverride>
    <w:lvlOverride w:ilvl="6">
      <w:startOverride w:val="18"/>
    </w:lvlOverride>
    <w:lvlOverride w:ilvl="7">
      <w:startOverride w:val="18"/>
    </w:lvlOverride>
    <w:lvlOverride w:ilvl="8">
      <w:startOverride w:val="18"/>
    </w:lvlOverride>
  </w:num>
  <w:num w:numId="3">
    <w:abstractNumId w:val="6"/>
  </w:num>
  <w:num w:numId="4">
    <w:abstractNumId w:val="12"/>
  </w:num>
  <w:num w:numId="5">
    <w:abstractNumId w:val="2"/>
  </w:num>
  <w:num w:numId="6">
    <w:abstractNumId w:val="7"/>
  </w:num>
  <w:num w:numId="7">
    <w:abstractNumId w:val="9"/>
  </w:num>
  <w:num w:numId="8">
    <w:abstractNumId w:val="3"/>
  </w:num>
  <w:num w:numId="9">
    <w:abstractNumId w:val="8"/>
  </w:num>
  <w:num w:numId="10">
    <w:abstractNumId w:val="11"/>
  </w:num>
  <w:num w:numId="11">
    <w:abstractNumId w:val="5"/>
  </w:num>
  <w:num w:numId="12">
    <w:abstractNumId w:val="10"/>
  </w:num>
  <w:num w:numId="1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939"/>
    <w:rsid w:val="000004B9"/>
    <w:rsid w:val="00000D80"/>
    <w:rsid w:val="000024A4"/>
    <w:rsid w:val="00002516"/>
    <w:rsid w:val="00002B35"/>
    <w:rsid w:val="000031E1"/>
    <w:rsid w:val="000038BF"/>
    <w:rsid w:val="0000497C"/>
    <w:rsid w:val="0000533C"/>
    <w:rsid w:val="00005607"/>
    <w:rsid w:val="000058AD"/>
    <w:rsid w:val="0000635D"/>
    <w:rsid w:val="0000699D"/>
    <w:rsid w:val="00006DD6"/>
    <w:rsid w:val="00007BD6"/>
    <w:rsid w:val="000103C1"/>
    <w:rsid w:val="00011981"/>
    <w:rsid w:val="00012A54"/>
    <w:rsid w:val="00013275"/>
    <w:rsid w:val="00014421"/>
    <w:rsid w:val="000144F2"/>
    <w:rsid w:val="000147A1"/>
    <w:rsid w:val="00015F1E"/>
    <w:rsid w:val="00020E21"/>
    <w:rsid w:val="00021032"/>
    <w:rsid w:val="00021473"/>
    <w:rsid w:val="00022C36"/>
    <w:rsid w:val="0002325C"/>
    <w:rsid w:val="00023886"/>
    <w:rsid w:val="00023CA3"/>
    <w:rsid w:val="00023F2C"/>
    <w:rsid w:val="00024857"/>
    <w:rsid w:val="00026B4A"/>
    <w:rsid w:val="00031456"/>
    <w:rsid w:val="000322C5"/>
    <w:rsid w:val="00033CFB"/>
    <w:rsid w:val="00033E09"/>
    <w:rsid w:val="00033E25"/>
    <w:rsid w:val="000343DA"/>
    <w:rsid w:val="00034C5B"/>
    <w:rsid w:val="00035DF8"/>
    <w:rsid w:val="00036321"/>
    <w:rsid w:val="00037331"/>
    <w:rsid w:val="000417D3"/>
    <w:rsid w:val="00041855"/>
    <w:rsid w:val="0004239A"/>
    <w:rsid w:val="00043B1C"/>
    <w:rsid w:val="00044BEF"/>
    <w:rsid w:val="00044D06"/>
    <w:rsid w:val="0004514E"/>
    <w:rsid w:val="000453ED"/>
    <w:rsid w:val="00045F3E"/>
    <w:rsid w:val="000461CC"/>
    <w:rsid w:val="00046405"/>
    <w:rsid w:val="00046725"/>
    <w:rsid w:val="00046BBA"/>
    <w:rsid w:val="0004703F"/>
    <w:rsid w:val="000479F3"/>
    <w:rsid w:val="00052C98"/>
    <w:rsid w:val="00052EE8"/>
    <w:rsid w:val="00053304"/>
    <w:rsid w:val="00053F77"/>
    <w:rsid w:val="0005415D"/>
    <w:rsid w:val="000546CF"/>
    <w:rsid w:val="0005578A"/>
    <w:rsid w:val="000565AA"/>
    <w:rsid w:val="00056F90"/>
    <w:rsid w:val="00057D16"/>
    <w:rsid w:val="000602CC"/>
    <w:rsid w:val="00060481"/>
    <w:rsid w:val="000633DB"/>
    <w:rsid w:val="000635BD"/>
    <w:rsid w:val="00063E11"/>
    <w:rsid w:val="0006461E"/>
    <w:rsid w:val="00064FAC"/>
    <w:rsid w:val="000654E5"/>
    <w:rsid w:val="0006559D"/>
    <w:rsid w:val="00066B1B"/>
    <w:rsid w:val="00067749"/>
    <w:rsid w:val="000703BB"/>
    <w:rsid w:val="00070671"/>
    <w:rsid w:val="00070A0B"/>
    <w:rsid w:val="00071D7F"/>
    <w:rsid w:val="00072DEB"/>
    <w:rsid w:val="000735DA"/>
    <w:rsid w:val="0007469F"/>
    <w:rsid w:val="00075B03"/>
    <w:rsid w:val="00075B2B"/>
    <w:rsid w:val="0007751A"/>
    <w:rsid w:val="00077C4F"/>
    <w:rsid w:val="00080337"/>
    <w:rsid w:val="000819EF"/>
    <w:rsid w:val="00081CA0"/>
    <w:rsid w:val="00081D50"/>
    <w:rsid w:val="00081DFD"/>
    <w:rsid w:val="00081E00"/>
    <w:rsid w:val="00083647"/>
    <w:rsid w:val="00083D18"/>
    <w:rsid w:val="000841CE"/>
    <w:rsid w:val="00084881"/>
    <w:rsid w:val="0008694C"/>
    <w:rsid w:val="00087569"/>
    <w:rsid w:val="00087CA1"/>
    <w:rsid w:val="00093A2E"/>
    <w:rsid w:val="00094810"/>
    <w:rsid w:val="00095100"/>
    <w:rsid w:val="00095ED3"/>
    <w:rsid w:val="0009609E"/>
    <w:rsid w:val="000964AD"/>
    <w:rsid w:val="000977D6"/>
    <w:rsid w:val="000A03AA"/>
    <w:rsid w:val="000A0DCB"/>
    <w:rsid w:val="000A2304"/>
    <w:rsid w:val="000A5033"/>
    <w:rsid w:val="000A554A"/>
    <w:rsid w:val="000A65B8"/>
    <w:rsid w:val="000A708E"/>
    <w:rsid w:val="000A7C4F"/>
    <w:rsid w:val="000B1A18"/>
    <w:rsid w:val="000B2528"/>
    <w:rsid w:val="000B43DE"/>
    <w:rsid w:val="000B5051"/>
    <w:rsid w:val="000B50A0"/>
    <w:rsid w:val="000B6C58"/>
    <w:rsid w:val="000B7338"/>
    <w:rsid w:val="000C0222"/>
    <w:rsid w:val="000C028B"/>
    <w:rsid w:val="000C0950"/>
    <w:rsid w:val="000C19FD"/>
    <w:rsid w:val="000C1FDC"/>
    <w:rsid w:val="000C300F"/>
    <w:rsid w:val="000C4F10"/>
    <w:rsid w:val="000C5FE1"/>
    <w:rsid w:val="000C6581"/>
    <w:rsid w:val="000C6F71"/>
    <w:rsid w:val="000D0C46"/>
    <w:rsid w:val="000D0F8D"/>
    <w:rsid w:val="000D2EC5"/>
    <w:rsid w:val="000D3C6D"/>
    <w:rsid w:val="000D702A"/>
    <w:rsid w:val="000D76E5"/>
    <w:rsid w:val="000D7D55"/>
    <w:rsid w:val="000E0077"/>
    <w:rsid w:val="000E1DB1"/>
    <w:rsid w:val="000E2853"/>
    <w:rsid w:val="000E40BD"/>
    <w:rsid w:val="000E4E3D"/>
    <w:rsid w:val="000E6194"/>
    <w:rsid w:val="000E6F05"/>
    <w:rsid w:val="000F15D5"/>
    <w:rsid w:val="000F25F1"/>
    <w:rsid w:val="000F39F2"/>
    <w:rsid w:val="000F3EA7"/>
    <w:rsid w:val="000F4682"/>
    <w:rsid w:val="000F4B16"/>
    <w:rsid w:val="000F5312"/>
    <w:rsid w:val="000F57A2"/>
    <w:rsid w:val="000F6419"/>
    <w:rsid w:val="000F7E56"/>
    <w:rsid w:val="00100FAF"/>
    <w:rsid w:val="00101127"/>
    <w:rsid w:val="00101F53"/>
    <w:rsid w:val="001034E3"/>
    <w:rsid w:val="00104E72"/>
    <w:rsid w:val="001053D1"/>
    <w:rsid w:val="0010691E"/>
    <w:rsid w:val="00106C12"/>
    <w:rsid w:val="00107962"/>
    <w:rsid w:val="00110E1F"/>
    <w:rsid w:val="00111D23"/>
    <w:rsid w:val="00111F5B"/>
    <w:rsid w:val="00113046"/>
    <w:rsid w:val="0011311B"/>
    <w:rsid w:val="001132FE"/>
    <w:rsid w:val="001140CD"/>
    <w:rsid w:val="0011443A"/>
    <w:rsid w:val="00114B07"/>
    <w:rsid w:val="00115E5B"/>
    <w:rsid w:val="00116557"/>
    <w:rsid w:val="001168FD"/>
    <w:rsid w:val="00116BBB"/>
    <w:rsid w:val="00116D27"/>
    <w:rsid w:val="0011704A"/>
    <w:rsid w:val="00117F7B"/>
    <w:rsid w:val="00120F78"/>
    <w:rsid w:val="001218E7"/>
    <w:rsid w:val="0012223C"/>
    <w:rsid w:val="00123BA7"/>
    <w:rsid w:val="001241A4"/>
    <w:rsid w:val="0012454F"/>
    <w:rsid w:val="00124FEA"/>
    <w:rsid w:val="0012553A"/>
    <w:rsid w:val="00126124"/>
    <w:rsid w:val="00126A6D"/>
    <w:rsid w:val="00127117"/>
    <w:rsid w:val="001303A0"/>
    <w:rsid w:val="00130833"/>
    <w:rsid w:val="00131AAF"/>
    <w:rsid w:val="00131CA5"/>
    <w:rsid w:val="00132468"/>
    <w:rsid w:val="001337FB"/>
    <w:rsid w:val="00134AF1"/>
    <w:rsid w:val="0013699C"/>
    <w:rsid w:val="00140447"/>
    <w:rsid w:val="001413BB"/>
    <w:rsid w:val="00141A2B"/>
    <w:rsid w:val="0014214E"/>
    <w:rsid w:val="00142BC1"/>
    <w:rsid w:val="00142D13"/>
    <w:rsid w:val="00144F27"/>
    <w:rsid w:val="00144F56"/>
    <w:rsid w:val="001469C4"/>
    <w:rsid w:val="00150015"/>
    <w:rsid w:val="00150BFA"/>
    <w:rsid w:val="00152A0E"/>
    <w:rsid w:val="00153640"/>
    <w:rsid w:val="001551EE"/>
    <w:rsid w:val="00155590"/>
    <w:rsid w:val="0015666C"/>
    <w:rsid w:val="00160A6F"/>
    <w:rsid w:val="001620D0"/>
    <w:rsid w:val="00163658"/>
    <w:rsid w:val="00164986"/>
    <w:rsid w:val="00165028"/>
    <w:rsid w:val="00165C18"/>
    <w:rsid w:val="00166AB4"/>
    <w:rsid w:val="00167E11"/>
    <w:rsid w:val="00167F7F"/>
    <w:rsid w:val="0017218E"/>
    <w:rsid w:val="00172966"/>
    <w:rsid w:val="00172D1F"/>
    <w:rsid w:val="00172DA4"/>
    <w:rsid w:val="00173FD0"/>
    <w:rsid w:val="001762C3"/>
    <w:rsid w:val="00176AD7"/>
    <w:rsid w:val="00180E2C"/>
    <w:rsid w:val="001821B0"/>
    <w:rsid w:val="0018223A"/>
    <w:rsid w:val="0018278E"/>
    <w:rsid w:val="0018284C"/>
    <w:rsid w:val="00182E8F"/>
    <w:rsid w:val="00182F83"/>
    <w:rsid w:val="001830F5"/>
    <w:rsid w:val="00183149"/>
    <w:rsid w:val="00184434"/>
    <w:rsid w:val="00185B22"/>
    <w:rsid w:val="0018628E"/>
    <w:rsid w:val="00186F56"/>
    <w:rsid w:val="00190CE2"/>
    <w:rsid w:val="00191F73"/>
    <w:rsid w:val="00193129"/>
    <w:rsid w:val="0019374D"/>
    <w:rsid w:val="00193AD8"/>
    <w:rsid w:val="00194F87"/>
    <w:rsid w:val="001951AC"/>
    <w:rsid w:val="0019527F"/>
    <w:rsid w:val="00195480"/>
    <w:rsid w:val="00195FA3"/>
    <w:rsid w:val="00196F69"/>
    <w:rsid w:val="001974AF"/>
    <w:rsid w:val="0019766F"/>
    <w:rsid w:val="001A0713"/>
    <w:rsid w:val="001A0BBE"/>
    <w:rsid w:val="001A0C78"/>
    <w:rsid w:val="001A136D"/>
    <w:rsid w:val="001A270A"/>
    <w:rsid w:val="001A2854"/>
    <w:rsid w:val="001A3B6D"/>
    <w:rsid w:val="001A5EE5"/>
    <w:rsid w:val="001A64D1"/>
    <w:rsid w:val="001B0674"/>
    <w:rsid w:val="001B1453"/>
    <w:rsid w:val="001B25BB"/>
    <w:rsid w:val="001B2DE2"/>
    <w:rsid w:val="001B30E9"/>
    <w:rsid w:val="001B69F6"/>
    <w:rsid w:val="001C12C2"/>
    <w:rsid w:val="001C5277"/>
    <w:rsid w:val="001C576F"/>
    <w:rsid w:val="001C6AAC"/>
    <w:rsid w:val="001C72EC"/>
    <w:rsid w:val="001D01F8"/>
    <w:rsid w:val="001D3496"/>
    <w:rsid w:val="001D44B4"/>
    <w:rsid w:val="001D4F5B"/>
    <w:rsid w:val="001D564D"/>
    <w:rsid w:val="001D5FCE"/>
    <w:rsid w:val="001D6113"/>
    <w:rsid w:val="001D6ED9"/>
    <w:rsid w:val="001D7148"/>
    <w:rsid w:val="001E0444"/>
    <w:rsid w:val="001E0FE0"/>
    <w:rsid w:val="001E1690"/>
    <w:rsid w:val="001E207E"/>
    <w:rsid w:val="001E2DE1"/>
    <w:rsid w:val="001E4B72"/>
    <w:rsid w:val="001E6294"/>
    <w:rsid w:val="001E6CF6"/>
    <w:rsid w:val="001E7212"/>
    <w:rsid w:val="001E7B55"/>
    <w:rsid w:val="001F09DD"/>
    <w:rsid w:val="001F0A42"/>
    <w:rsid w:val="001F2E56"/>
    <w:rsid w:val="001F3E33"/>
    <w:rsid w:val="001F45F0"/>
    <w:rsid w:val="001F4C6B"/>
    <w:rsid w:val="001F7AC4"/>
    <w:rsid w:val="00201E90"/>
    <w:rsid w:val="002021A0"/>
    <w:rsid w:val="002021A6"/>
    <w:rsid w:val="002048E3"/>
    <w:rsid w:val="00204FE0"/>
    <w:rsid w:val="0021001C"/>
    <w:rsid w:val="0021096C"/>
    <w:rsid w:val="0021138A"/>
    <w:rsid w:val="002120F3"/>
    <w:rsid w:val="0021213D"/>
    <w:rsid w:val="00214077"/>
    <w:rsid w:val="00214A2B"/>
    <w:rsid w:val="00214F52"/>
    <w:rsid w:val="00216EFB"/>
    <w:rsid w:val="00220191"/>
    <w:rsid w:val="00220459"/>
    <w:rsid w:val="002210B8"/>
    <w:rsid w:val="00221F2C"/>
    <w:rsid w:val="00222D29"/>
    <w:rsid w:val="0022433B"/>
    <w:rsid w:val="00225980"/>
    <w:rsid w:val="00227219"/>
    <w:rsid w:val="00227B31"/>
    <w:rsid w:val="00227F83"/>
    <w:rsid w:val="00231125"/>
    <w:rsid w:val="00231AB6"/>
    <w:rsid w:val="00232116"/>
    <w:rsid w:val="002337D3"/>
    <w:rsid w:val="00233D02"/>
    <w:rsid w:val="002345E3"/>
    <w:rsid w:val="00234D9F"/>
    <w:rsid w:val="00237BC4"/>
    <w:rsid w:val="00240EB1"/>
    <w:rsid w:val="002416BF"/>
    <w:rsid w:val="00241EBA"/>
    <w:rsid w:val="00242F11"/>
    <w:rsid w:val="002464EE"/>
    <w:rsid w:val="002505CF"/>
    <w:rsid w:val="00251D55"/>
    <w:rsid w:val="00252589"/>
    <w:rsid w:val="002525EF"/>
    <w:rsid w:val="00254708"/>
    <w:rsid w:val="0025530D"/>
    <w:rsid w:val="00255489"/>
    <w:rsid w:val="002555E2"/>
    <w:rsid w:val="00260338"/>
    <w:rsid w:val="002603E8"/>
    <w:rsid w:val="00264257"/>
    <w:rsid w:val="002651CD"/>
    <w:rsid w:val="00265755"/>
    <w:rsid w:val="002667C6"/>
    <w:rsid w:val="0027074E"/>
    <w:rsid w:val="00270B7C"/>
    <w:rsid w:val="00270EBD"/>
    <w:rsid w:val="00271DDC"/>
    <w:rsid w:val="00271F24"/>
    <w:rsid w:val="002724FE"/>
    <w:rsid w:val="0027346A"/>
    <w:rsid w:val="002742AC"/>
    <w:rsid w:val="002754DA"/>
    <w:rsid w:val="002755C1"/>
    <w:rsid w:val="00275641"/>
    <w:rsid w:val="00276A0D"/>
    <w:rsid w:val="00276C89"/>
    <w:rsid w:val="00277998"/>
    <w:rsid w:val="00280665"/>
    <w:rsid w:val="00280BA1"/>
    <w:rsid w:val="00284A10"/>
    <w:rsid w:val="00284E7D"/>
    <w:rsid w:val="002853D8"/>
    <w:rsid w:val="00285508"/>
    <w:rsid w:val="00286459"/>
    <w:rsid w:val="00286AEC"/>
    <w:rsid w:val="00286BDF"/>
    <w:rsid w:val="00286DAA"/>
    <w:rsid w:val="00287258"/>
    <w:rsid w:val="00287665"/>
    <w:rsid w:val="002913D9"/>
    <w:rsid w:val="00291CDC"/>
    <w:rsid w:val="0029273C"/>
    <w:rsid w:val="00293430"/>
    <w:rsid w:val="00293863"/>
    <w:rsid w:val="002939EB"/>
    <w:rsid w:val="00293FFA"/>
    <w:rsid w:val="00294542"/>
    <w:rsid w:val="00295089"/>
    <w:rsid w:val="00296332"/>
    <w:rsid w:val="00296D34"/>
    <w:rsid w:val="00297255"/>
    <w:rsid w:val="002A3FC9"/>
    <w:rsid w:val="002A4498"/>
    <w:rsid w:val="002A4753"/>
    <w:rsid w:val="002A6F51"/>
    <w:rsid w:val="002A706D"/>
    <w:rsid w:val="002A7E39"/>
    <w:rsid w:val="002A7F52"/>
    <w:rsid w:val="002B051D"/>
    <w:rsid w:val="002B0D8F"/>
    <w:rsid w:val="002B26CC"/>
    <w:rsid w:val="002B4809"/>
    <w:rsid w:val="002B4C9B"/>
    <w:rsid w:val="002B4FE3"/>
    <w:rsid w:val="002B5BDA"/>
    <w:rsid w:val="002B72A7"/>
    <w:rsid w:val="002B77F1"/>
    <w:rsid w:val="002B7A7B"/>
    <w:rsid w:val="002C07DB"/>
    <w:rsid w:val="002C1BC1"/>
    <w:rsid w:val="002C2660"/>
    <w:rsid w:val="002C337C"/>
    <w:rsid w:val="002C58AE"/>
    <w:rsid w:val="002C6641"/>
    <w:rsid w:val="002C6888"/>
    <w:rsid w:val="002C7D87"/>
    <w:rsid w:val="002D16F2"/>
    <w:rsid w:val="002D21F4"/>
    <w:rsid w:val="002D298F"/>
    <w:rsid w:val="002D32F7"/>
    <w:rsid w:val="002D4576"/>
    <w:rsid w:val="002D4DD3"/>
    <w:rsid w:val="002D692C"/>
    <w:rsid w:val="002D761F"/>
    <w:rsid w:val="002E22B3"/>
    <w:rsid w:val="002E2343"/>
    <w:rsid w:val="002E3F5E"/>
    <w:rsid w:val="002E4045"/>
    <w:rsid w:val="002E4167"/>
    <w:rsid w:val="002E4A9E"/>
    <w:rsid w:val="002E675F"/>
    <w:rsid w:val="002E6A62"/>
    <w:rsid w:val="002E7274"/>
    <w:rsid w:val="002F037D"/>
    <w:rsid w:val="002F0451"/>
    <w:rsid w:val="002F1330"/>
    <w:rsid w:val="002F1AC1"/>
    <w:rsid w:val="002F2BCD"/>
    <w:rsid w:val="002F3D82"/>
    <w:rsid w:val="002F529F"/>
    <w:rsid w:val="002F542A"/>
    <w:rsid w:val="002F5A24"/>
    <w:rsid w:val="002F7D1D"/>
    <w:rsid w:val="00301DDD"/>
    <w:rsid w:val="00303151"/>
    <w:rsid w:val="00304826"/>
    <w:rsid w:val="00304BB8"/>
    <w:rsid w:val="00304EA0"/>
    <w:rsid w:val="0031564F"/>
    <w:rsid w:val="0031637E"/>
    <w:rsid w:val="00316600"/>
    <w:rsid w:val="00316A6E"/>
    <w:rsid w:val="00320BC5"/>
    <w:rsid w:val="00322ADE"/>
    <w:rsid w:val="003245F8"/>
    <w:rsid w:val="0032569D"/>
    <w:rsid w:val="003270AC"/>
    <w:rsid w:val="00327C53"/>
    <w:rsid w:val="00327FE7"/>
    <w:rsid w:val="00330085"/>
    <w:rsid w:val="0033012D"/>
    <w:rsid w:val="0033289F"/>
    <w:rsid w:val="0033346B"/>
    <w:rsid w:val="00333487"/>
    <w:rsid w:val="00335A7B"/>
    <w:rsid w:val="00336B83"/>
    <w:rsid w:val="00336D00"/>
    <w:rsid w:val="00336E28"/>
    <w:rsid w:val="003377EA"/>
    <w:rsid w:val="00341B16"/>
    <w:rsid w:val="003436A7"/>
    <w:rsid w:val="0034427A"/>
    <w:rsid w:val="00344DBD"/>
    <w:rsid w:val="00344ED6"/>
    <w:rsid w:val="003459E2"/>
    <w:rsid w:val="00345FD5"/>
    <w:rsid w:val="00347467"/>
    <w:rsid w:val="0034772F"/>
    <w:rsid w:val="00347826"/>
    <w:rsid w:val="0035138E"/>
    <w:rsid w:val="00351A74"/>
    <w:rsid w:val="00351C24"/>
    <w:rsid w:val="0035274A"/>
    <w:rsid w:val="00353B9D"/>
    <w:rsid w:val="00353D87"/>
    <w:rsid w:val="00354721"/>
    <w:rsid w:val="00356933"/>
    <w:rsid w:val="00357B5D"/>
    <w:rsid w:val="00357D93"/>
    <w:rsid w:val="003600B7"/>
    <w:rsid w:val="003611C9"/>
    <w:rsid w:val="003619DC"/>
    <w:rsid w:val="003626BB"/>
    <w:rsid w:val="00363F20"/>
    <w:rsid w:val="00363F50"/>
    <w:rsid w:val="00365C35"/>
    <w:rsid w:val="00366363"/>
    <w:rsid w:val="00366720"/>
    <w:rsid w:val="00366725"/>
    <w:rsid w:val="00367491"/>
    <w:rsid w:val="0036756C"/>
    <w:rsid w:val="003675A5"/>
    <w:rsid w:val="003706C9"/>
    <w:rsid w:val="0037202B"/>
    <w:rsid w:val="0037267F"/>
    <w:rsid w:val="003743DD"/>
    <w:rsid w:val="00374799"/>
    <w:rsid w:val="00375BA7"/>
    <w:rsid w:val="00375EA5"/>
    <w:rsid w:val="00376C6C"/>
    <w:rsid w:val="00377B28"/>
    <w:rsid w:val="00380BB7"/>
    <w:rsid w:val="0038120E"/>
    <w:rsid w:val="00381356"/>
    <w:rsid w:val="00381B9F"/>
    <w:rsid w:val="0038485C"/>
    <w:rsid w:val="00385D37"/>
    <w:rsid w:val="00385E31"/>
    <w:rsid w:val="0038774E"/>
    <w:rsid w:val="003923B5"/>
    <w:rsid w:val="003934C4"/>
    <w:rsid w:val="00393A7E"/>
    <w:rsid w:val="00394003"/>
    <w:rsid w:val="00394863"/>
    <w:rsid w:val="00394A57"/>
    <w:rsid w:val="00396E9C"/>
    <w:rsid w:val="00397834"/>
    <w:rsid w:val="003A001F"/>
    <w:rsid w:val="003A0877"/>
    <w:rsid w:val="003A0D8F"/>
    <w:rsid w:val="003A1AFB"/>
    <w:rsid w:val="003A2FBE"/>
    <w:rsid w:val="003A4578"/>
    <w:rsid w:val="003A55ED"/>
    <w:rsid w:val="003A648C"/>
    <w:rsid w:val="003A655F"/>
    <w:rsid w:val="003A6AB6"/>
    <w:rsid w:val="003A78BA"/>
    <w:rsid w:val="003B1022"/>
    <w:rsid w:val="003B11C3"/>
    <w:rsid w:val="003B3299"/>
    <w:rsid w:val="003B33AE"/>
    <w:rsid w:val="003B539D"/>
    <w:rsid w:val="003B5F9C"/>
    <w:rsid w:val="003B6024"/>
    <w:rsid w:val="003B6238"/>
    <w:rsid w:val="003B7267"/>
    <w:rsid w:val="003B7EE3"/>
    <w:rsid w:val="003C03D3"/>
    <w:rsid w:val="003C10C3"/>
    <w:rsid w:val="003C12E2"/>
    <w:rsid w:val="003C16BC"/>
    <w:rsid w:val="003C2457"/>
    <w:rsid w:val="003C24C2"/>
    <w:rsid w:val="003C3292"/>
    <w:rsid w:val="003C4710"/>
    <w:rsid w:val="003C4E6F"/>
    <w:rsid w:val="003C6B25"/>
    <w:rsid w:val="003C764E"/>
    <w:rsid w:val="003D0DB3"/>
    <w:rsid w:val="003D1B0E"/>
    <w:rsid w:val="003D225D"/>
    <w:rsid w:val="003D2EFD"/>
    <w:rsid w:val="003D377D"/>
    <w:rsid w:val="003D424E"/>
    <w:rsid w:val="003D42E0"/>
    <w:rsid w:val="003D5C8F"/>
    <w:rsid w:val="003D75CD"/>
    <w:rsid w:val="003D7E1E"/>
    <w:rsid w:val="003E044C"/>
    <w:rsid w:val="003E0D2C"/>
    <w:rsid w:val="003E26C5"/>
    <w:rsid w:val="003E26F4"/>
    <w:rsid w:val="003E3CDD"/>
    <w:rsid w:val="003E4044"/>
    <w:rsid w:val="003E4B39"/>
    <w:rsid w:val="003E4D32"/>
    <w:rsid w:val="003E64EB"/>
    <w:rsid w:val="003E7551"/>
    <w:rsid w:val="003E75B1"/>
    <w:rsid w:val="003F03FE"/>
    <w:rsid w:val="003F067F"/>
    <w:rsid w:val="003F1CA7"/>
    <w:rsid w:val="003F291C"/>
    <w:rsid w:val="003F308E"/>
    <w:rsid w:val="003F3808"/>
    <w:rsid w:val="003F3BFA"/>
    <w:rsid w:val="003F3F8C"/>
    <w:rsid w:val="003F40AA"/>
    <w:rsid w:val="003F41F1"/>
    <w:rsid w:val="003F4E65"/>
    <w:rsid w:val="003F4E6A"/>
    <w:rsid w:val="003F53D3"/>
    <w:rsid w:val="003F67EE"/>
    <w:rsid w:val="003F746C"/>
    <w:rsid w:val="003F7B0B"/>
    <w:rsid w:val="0040152B"/>
    <w:rsid w:val="00402B28"/>
    <w:rsid w:val="004047FF"/>
    <w:rsid w:val="004050B6"/>
    <w:rsid w:val="004053BB"/>
    <w:rsid w:val="00406256"/>
    <w:rsid w:val="0040646B"/>
    <w:rsid w:val="00406950"/>
    <w:rsid w:val="00406B29"/>
    <w:rsid w:val="00410497"/>
    <w:rsid w:val="004134E3"/>
    <w:rsid w:val="00413A68"/>
    <w:rsid w:val="004141EB"/>
    <w:rsid w:val="00414CAD"/>
    <w:rsid w:val="004157D1"/>
    <w:rsid w:val="00416149"/>
    <w:rsid w:val="00416385"/>
    <w:rsid w:val="0041706F"/>
    <w:rsid w:val="0041720A"/>
    <w:rsid w:val="004174A9"/>
    <w:rsid w:val="00417A30"/>
    <w:rsid w:val="00417BC2"/>
    <w:rsid w:val="00423872"/>
    <w:rsid w:val="00424AF0"/>
    <w:rsid w:val="00426830"/>
    <w:rsid w:val="0042797F"/>
    <w:rsid w:val="00427F11"/>
    <w:rsid w:val="00430543"/>
    <w:rsid w:val="004327DA"/>
    <w:rsid w:val="004329A9"/>
    <w:rsid w:val="00432F8C"/>
    <w:rsid w:val="0043499D"/>
    <w:rsid w:val="00435DC5"/>
    <w:rsid w:val="004371B0"/>
    <w:rsid w:val="00437E0F"/>
    <w:rsid w:val="00444B1E"/>
    <w:rsid w:val="00445D36"/>
    <w:rsid w:val="00446199"/>
    <w:rsid w:val="00446705"/>
    <w:rsid w:val="00447182"/>
    <w:rsid w:val="00447F96"/>
    <w:rsid w:val="00450045"/>
    <w:rsid w:val="00451783"/>
    <w:rsid w:val="00451972"/>
    <w:rsid w:val="0045210C"/>
    <w:rsid w:val="004524AC"/>
    <w:rsid w:val="00454214"/>
    <w:rsid w:val="00454401"/>
    <w:rsid w:val="00455A25"/>
    <w:rsid w:val="00456490"/>
    <w:rsid w:val="00456873"/>
    <w:rsid w:val="00456EE7"/>
    <w:rsid w:val="0046022A"/>
    <w:rsid w:val="00460702"/>
    <w:rsid w:val="004607E3"/>
    <w:rsid w:val="00460F5D"/>
    <w:rsid w:val="00462542"/>
    <w:rsid w:val="00464522"/>
    <w:rsid w:val="0046476F"/>
    <w:rsid w:val="00464A96"/>
    <w:rsid w:val="00466290"/>
    <w:rsid w:val="00467D6E"/>
    <w:rsid w:val="004702B7"/>
    <w:rsid w:val="004714F0"/>
    <w:rsid w:val="00471E36"/>
    <w:rsid w:val="004720DB"/>
    <w:rsid w:val="00472422"/>
    <w:rsid w:val="0047283C"/>
    <w:rsid w:val="0047420F"/>
    <w:rsid w:val="00474409"/>
    <w:rsid w:val="00474CD7"/>
    <w:rsid w:val="004752FF"/>
    <w:rsid w:val="00476809"/>
    <w:rsid w:val="004777E9"/>
    <w:rsid w:val="00477911"/>
    <w:rsid w:val="0048095A"/>
    <w:rsid w:val="004809E4"/>
    <w:rsid w:val="004815E9"/>
    <w:rsid w:val="00481C7F"/>
    <w:rsid w:val="00481CF3"/>
    <w:rsid w:val="00484728"/>
    <w:rsid w:val="0048509A"/>
    <w:rsid w:val="00485B64"/>
    <w:rsid w:val="00485F47"/>
    <w:rsid w:val="0048647C"/>
    <w:rsid w:val="00486BEF"/>
    <w:rsid w:val="00486F65"/>
    <w:rsid w:val="00487312"/>
    <w:rsid w:val="0048790B"/>
    <w:rsid w:val="00490CD9"/>
    <w:rsid w:val="00491C6A"/>
    <w:rsid w:val="0049218C"/>
    <w:rsid w:val="004926C6"/>
    <w:rsid w:val="00492C2B"/>
    <w:rsid w:val="00493634"/>
    <w:rsid w:val="0049534D"/>
    <w:rsid w:val="004953E9"/>
    <w:rsid w:val="00495AFB"/>
    <w:rsid w:val="00495FE2"/>
    <w:rsid w:val="00496441"/>
    <w:rsid w:val="004965D5"/>
    <w:rsid w:val="00497088"/>
    <w:rsid w:val="00497993"/>
    <w:rsid w:val="00497F68"/>
    <w:rsid w:val="004A08B6"/>
    <w:rsid w:val="004A0A01"/>
    <w:rsid w:val="004A0C37"/>
    <w:rsid w:val="004A1051"/>
    <w:rsid w:val="004A30DB"/>
    <w:rsid w:val="004A4AB1"/>
    <w:rsid w:val="004A5041"/>
    <w:rsid w:val="004A6EAC"/>
    <w:rsid w:val="004B012D"/>
    <w:rsid w:val="004B0993"/>
    <w:rsid w:val="004B0FA3"/>
    <w:rsid w:val="004B161B"/>
    <w:rsid w:val="004B1A5E"/>
    <w:rsid w:val="004B1C30"/>
    <w:rsid w:val="004B23BF"/>
    <w:rsid w:val="004B4464"/>
    <w:rsid w:val="004B4863"/>
    <w:rsid w:val="004B57FE"/>
    <w:rsid w:val="004B673E"/>
    <w:rsid w:val="004B6A61"/>
    <w:rsid w:val="004B6DE2"/>
    <w:rsid w:val="004C001A"/>
    <w:rsid w:val="004C0760"/>
    <w:rsid w:val="004C0899"/>
    <w:rsid w:val="004C2792"/>
    <w:rsid w:val="004C3D92"/>
    <w:rsid w:val="004C5332"/>
    <w:rsid w:val="004C5995"/>
    <w:rsid w:val="004C64C5"/>
    <w:rsid w:val="004C6EA8"/>
    <w:rsid w:val="004D0468"/>
    <w:rsid w:val="004D2791"/>
    <w:rsid w:val="004D2F6D"/>
    <w:rsid w:val="004D3508"/>
    <w:rsid w:val="004D4E8B"/>
    <w:rsid w:val="004D52AD"/>
    <w:rsid w:val="004D5591"/>
    <w:rsid w:val="004D6203"/>
    <w:rsid w:val="004E0DDC"/>
    <w:rsid w:val="004E0EAD"/>
    <w:rsid w:val="004E0FCF"/>
    <w:rsid w:val="004E24AD"/>
    <w:rsid w:val="004E380D"/>
    <w:rsid w:val="004E5358"/>
    <w:rsid w:val="004E5484"/>
    <w:rsid w:val="004E555F"/>
    <w:rsid w:val="004E58D5"/>
    <w:rsid w:val="004E6C2F"/>
    <w:rsid w:val="004E6FC1"/>
    <w:rsid w:val="004E7A48"/>
    <w:rsid w:val="004E7AD3"/>
    <w:rsid w:val="004F02D0"/>
    <w:rsid w:val="004F152F"/>
    <w:rsid w:val="004F155D"/>
    <w:rsid w:val="004F398E"/>
    <w:rsid w:val="004F3EA1"/>
    <w:rsid w:val="004F5407"/>
    <w:rsid w:val="004F56F0"/>
    <w:rsid w:val="004F57B0"/>
    <w:rsid w:val="004F76C6"/>
    <w:rsid w:val="004F7A7A"/>
    <w:rsid w:val="005001EE"/>
    <w:rsid w:val="0050244F"/>
    <w:rsid w:val="00504A6A"/>
    <w:rsid w:val="00506225"/>
    <w:rsid w:val="0051118C"/>
    <w:rsid w:val="005117BE"/>
    <w:rsid w:val="00512C0E"/>
    <w:rsid w:val="00514BF8"/>
    <w:rsid w:val="0051501D"/>
    <w:rsid w:val="00515A74"/>
    <w:rsid w:val="00516A50"/>
    <w:rsid w:val="00516D44"/>
    <w:rsid w:val="00517CB5"/>
    <w:rsid w:val="00520BD1"/>
    <w:rsid w:val="00520BE8"/>
    <w:rsid w:val="00523DE1"/>
    <w:rsid w:val="00524D0E"/>
    <w:rsid w:val="0052688B"/>
    <w:rsid w:val="00530978"/>
    <w:rsid w:val="00530DEF"/>
    <w:rsid w:val="00531CDF"/>
    <w:rsid w:val="005323F6"/>
    <w:rsid w:val="00532412"/>
    <w:rsid w:val="00532AEC"/>
    <w:rsid w:val="00532AED"/>
    <w:rsid w:val="00534504"/>
    <w:rsid w:val="0053474A"/>
    <w:rsid w:val="0053539D"/>
    <w:rsid w:val="00536D03"/>
    <w:rsid w:val="00537E6E"/>
    <w:rsid w:val="00541DD3"/>
    <w:rsid w:val="00544402"/>
    <w:rsid w:val="005444C1"/>
    <w:rsid w:val="0054520E"/>
    <w:rsid w:val="0054535E"/>
    <w:rsid w:val="005457D8"/>
    <w:rsid w:val="0054594C"/>
    <w:rsid w:val="00546DAB"/>
    <w:rsid w:val="00546EF6"/>
    <w:rsid w:val="0054770A"/>
    <w:rsid w:val="00547877"/>
    <w:rsid w:val="005502B7"/>
    <w:rsid w:val="00550427"/>
    <w:rsid w:val="005506F3"/>
    <w:rsid w:val="0055092E"/>
    <w:rsid w:val="00551309"/>
    <w:rsid w:val="00551AA5"/>
    <w:rsid w:val="00551EF9"/>
    <w:rsid w:val="0055267A"/>
    <w:rsid w:val="00552790"/>
    <w:rsid w:val="00553980"/>
    <w:rsid w:val="00553AB8"/>
    <w:rsid w:val="005548D7"/>
    <w:rsid w:val="00554942"/>
    <w:rsid w:val="00554D26"/>
    <w:rsid w:val="00554DA0"/>
    <w:rsid w:val="00555896"/>
    <w:rsid w:val="0055629B"/>
    <w:rsid w:val="00560767"/>
    <w:rsid w:val="005608F1"/>
    <w:rsid w:val="00561C44"/>
    <w:rsid w:val="00562CBA"/>
    <w:rsid w:val="00563E00"/>
    <w:rsid w:val="0056457C"/>
    <w:rsid w:val="005650C0"/>
    <w:rsid w:val="00565204"/>
    <w:rsid w:val="0056686C"/>
    <w:rsid w:val="00566B5A"/>
    <w:rsid w:val="00567021"/>
    <w:rsid w:val="005705A7"/>
    <w:rsid w:val="00570D0C"/>
    <w:rsid w:val="0057195E"/>
    <w:rsid w:val="00571FBF"/>
    <w:rsid w:val="00573939"/>
    <w:rsid w:val="00574DE2"/>
    <w:rsid w:val="00575389"/>
    <w:rsid w:val="005753BE"/>
    <w:rsid w:val="00576C0B"/>
    <w:rsid w:val="005776D8"/>
    <w:rsid w:val="00577CAC"/>
    <w:rsid w:val="00580B1A"/>
    <w:rsid w:val="00581E68"/>
    <w:rsid w:val="00582315"/>
    <w:rsid w:val="0058237A"/>
    <w:rsid w:val="00582C22"/>
    <w:rsid w:val="005843C6"/>
    <w:rsid w:val="00584C76"/>
    <w:rsid w:val="005869C2"/>
    <w:rsid w:val="00587A1E"/>
    <w:rsid w:val="005901B9"/>
    <w:rsid w:val="00591979"/>
    <w:rsid w:val="00592725"/>
    <w:rsid w:val="005927E0"/>
    <w:rsid w:val="00592E2A"/>
    <w:rsid w:val="00593864"/>
    <w:rsid w:val="00593B9D"/>
    <w:rsid w:val="00593C94"/>
    <w:rsid w:val="0059490B"/>
    <w:rsid w:val="00594DBC"/>
    <w:rsid w:val="0059578F"/>
    <w:rsid w:val="00595B5F"/>
    <w:rsid w:val="00597385"/>
    <w:rsid w:val="00597C61"/>
    <w:rsid w:val="00597DB9"/>
    <w:rsid w:val="00597E38"/>
    <w:rsid w:val="005A0A45"/>
    <w:rsid w:val="005A13FD"/>
    <w:rsid w:val="005A38A9"/>
    <w:rsid w:val="005A53D1"/>
    <w:rsid w:val="005A59F4"/>
    <w:rsid w:val="005A5BF6"/>
    <w:rsid w:val="005A5DA5"/>
    <w:rsid w:val="005A6FF3"/>
    <w:rsid w:val="005A7322"/>
    <w:rsid w:val="005B0BF6"/>
    <w:rsid w:val="005B4A4A"/>
    <w:rsid w:val="005B4E9C"/>
    <w:rsid w:val="005B4F4B"/>
    <w:rsid w:val="005B4F70"/>
    <w:rsid w:val="005B50D6"/>
    <w:rsid w:val="005B5476"/>
    <w:rsid w:val="005B553B"/>
    <w:rsid w:val="005B6DD7"/>
    <w:rsid w:val="005B7172"/>
    <w:rsid w:val="005C1CC8"/>
    <w:rsid w:val="005C3C40"/>
    <w:rsid w:val="005C6CF8"/>
    <w:rsid w:val="005C7917"/>
    <w:rsid w:val="005D0077"/>
    <w:rsid w:val="005D1978"/>
    <w:rsid w:val="005D550D"/>
    <w:rsid w:val="005D5C5D"/>
    <w:rsid w:val="005D64F3"/>
    <w:rsid w:val="005D6DD2"/>
    <w:rsid w:val="005D707C"/>
    <w:rsid w:val="005D7962"/>
    <w:rsid w:val="005E0A76"/>
    <w:rsid w:val="005E303A"/>
    <w:rsid w:val="005E3109"/>
    <w:rsid w:val="005E315C"/>
    <w:rsid w:val="005E541B"/>
    <w:rsid w:val="005E6870"/>
    <w:rsid w:val="005F160C"/>
    <w:rsid w:val="005F2C95"/>
    <w:rsid w:val="005F2D26"/>
    <w:rsid w:val="005F3856"/>
    <w:rsid w:val="005F4262"/>
    <w:rsid w:val="005F48FA"/>
    <w:rsid w:val="005F4A19"/>
    <w:rsid w:val="005F6290"/>
    <w:rsid w:val="005F6FAF"/>
    <w:rsid w:val="005F7079"/>
    <w:rsid w:val="005F7703"/>
    <w:rsid w:val="005F7717"/>
    <w:rsid w:val="005F7827"/>
    <w:rsid w:val="006005AC"/>
    <w:rsid w:val="00601A97"/>
    <w:rsid w:val="00601E46"/>
    <w:rsid w:val="00604961"/>
    <w:rsid w:val="0060509D"/>
    <w:rsid w:val="00606E3A"/>
    <w:rsid w:val="006071FB"/>
    <w:rsid w:val="00610888"/>
    <w:rsid w:val="006111C7"/>
    <w:rsid w:val="00611C29"/>
    <w:rsid w:val="00611DE9"/>
    <w:rsid w:val="006142DB"/>
    <w:rsid w:val="0061456D"/>
    <w:rsid w:val="00614CC7"/>
    <w:rsid w:val="0061517A"/>
    <w:rsid w:val="006151EF"/>
    <w:rsid w:val="00615B45"/>
    <w:rsid w:val="00615DD1"/>
    <w:rsid w:val="00616224"/>
    <w:rsid w:val="00617EC8"/>
    <w:rsid w:val="00620BD6"/>
    <w:rsid w:val="00621439"/>
    <w:rsid w:val="006223E4"/>
    <w:rsid w:val="006232BC"/>
    <w:rsid w:val="00624673"/>
    <w:rsid w:val="00625058"/>
    <w:rsid w:val="00627942"/>
    <w:rsid w:val="0063143B"/>
    <w:rsid w:val="0063161F"/>
    <w:rsid w:val="00631C38"/>
    <w:rsid w:val="00633034"/>
    <w:rsid w:val="006353CA"/>
    <w:rsid w:val="00637FB6"/>
    <w:rsid w:val="00640682"/>
    <w:rsid w:val="00640955"/>
    <w:rsid w:val="00641210"/>
    <w:rsid w:val="0064235B"/>
    <w:rsid w:val="00642921"/>
    <w:rsid w:val="00642FF9"/>
    <w:rsid w:val="00643BB2"/>
    <w:rsid w:val="00644436"/>
    <w:rsid w:val="00644C93"/>
    <w:rsid w:val="006461A1"/>
    <w:rsid w:val="00647309"/>
    <w:rsid w:val="00650004"/>
    <w:rsid w:val="0065074E"/>
    <w:rsid w:val="00651218"/>
    <w:rsid w:val="00652DAC"/>
    <w:rsid w:val="00654A96"/>
    <w:rsid w:val="00656419"/>
    <w:rsid w:val="00657B7D"/>
    <w:rsid w:val="00660963"/>
    <w:rsid w:val="00660D64"/>
    <w:rsid w:val="00662359"/>
    <w:rsid w:val="00663406"/>
    <w:rsid w:val="00663703"/>
    <w:rsid w:val="006652DA"/>
    <w:rsid w:val="00665F57"/>
    <w:rsid w:val="006661E3"/>
    <w:rsid w:val="0066632D"/>
    <w:rsid w:val="00666C0C"/>
    <w:rsid w:val="0066700B"/>
    <w:rsid w:val="00667340"/>
    <w:rsid w:val="006673B7"/>
    <w:rsid w:val="00670CB4"/>
    <w:rsid w:val="00670EA2"/>
    <w:rsid w:val="00670FCC"/>
    <w:rsid w:val="00671E3E"/>
    <w:rsid w:val="006729E4"/>
    <w:rsid w:val="00673A85"/>
    <w:rsid w:val="00673FE9"/>
    <w:rsid w:val="00675AA0"/>
    <w:rsid w:val="00676604"/>
    <w:rsid w:val="006776DB"/>
    <w:rsid w:val="00680321"/>
    <w:rsid w:val="006803D4"/>
    <w:rsid w:val="00680976"/>
    <w:rsid w:val="00682540"/>
    <w:rsid w:val="00683311"/>
    <w:rsid w:val="006835CB"/>
    <w:rsid w:val="006837C4"/>
    <w:rsid w:val="00683FDC"/>
    <w:rsid w:val="006844E4"/>
    <w:rsid w:val="0068674D"/>
    <w:rsid w:val="00687058"/>
    <w:rsid w:val="00687384"/>
    <w:rsid w:val="00687588"/>
    <w:rsid w:val="00691351"/>
    <w:rsid w:val="00691D85"/>
    <w:rsid w:val="0069245B"/>
    <w:rsid w:val="00693892"/>
    <w:rsid w:val="00693D71"/>
    <w:rsid w:val="00694099"/>
    <w:rsid w:val="00695684"/>
    <w:rsid w:val="0069618D"/>
    <w:rsid w:val="006961AF"/>
    <w:rsid w:val="0069664B"/>
    <w:rsid w:val="006968FF"/>
    <w:rsid w:val="00697825"/>
    <w:rsid w:val="006978F6"/>
    <w:rsid w:val="00697913"/>
    <w:rsid w:val="00697AD0"/>
    <w:rsid w:val="006A1CDE"/>
    <w:rsid w:val="006A2831"/>
    <w:rsid w:val="006A34E5"/>
    <w:rsid w:val="006A400C"/>
    <w:rsid w:val="006A534C"/>
    <w:rsid w:val="006B10EB"/>
    <w:rsid w:val="006B1BB0"/>
    <w:rsid w:val="006B2FC8"/>
    <w:rsid w:val="006B3416"/>
    <w:rsid w:val="006B34C8"/>
    <w:rsid w:val="006B4707"/>
    <w:rsid w:val="006B543B"/>
    <w:rsid w:val="006B6068"/>
    <w:rsid w:val="006B76E6"/>
    <w:rsid w:val="006C091B"/>
    <w:rsid w:val="006C121D"/>
    <w:rsid w:val="006C1409"/>
    <w:rsid w:val="006C24FD"/>
    <w:rsid w:val="006C2AF8"/>
    <w:rsid w:val="006C31F4"/>
    <w:rsid w:val="006C349B"/>
    <w:rsid w:val="006C3508"/>
    <w:rsid w:val="006C534C"/>
    <w:rsid w:val="006C546D"/>
    <w:rsid w:val="006D2CA7"/>
    <w:rsid w:val="006D4C35"/>
    <w:rsid w:val="006D519F"/>
    <w:rsid w:val="006D794C"/>
    <w:rsid w:val="006E0D5E"/>
    <w:rsid w:val="006E1634"/>
    <w:rsid w:val="006E1D77"/>
    <w:rsid w:val="006E25D0"/>
    <w:rsid w:val="006E2FC8"/>
    <w:rsid w:val="006E30AF"/>
    <w:rsid w:val="006E3243"/>
    <w:rsid w:val="006E6C30"/>
    <w:rsid w:val="006E7620"/>
    <w:rsid w:val="006F0E65"/>
    <w:rsid w:val="006F12CB"/>
    <w:rsid w:val="006F161E"/>
    <w:rsid w:val="006F5207"/>
    <w:rsid w:val="006F5AA5"/>
    <w:rsid w:val="006F75AE"/>
    <w:rsid w:val="00700CD6"/>
    <w:rsid w:val="00700DA7"/>
    <w:rsid w:val="00700E6E"/>
    <w:rsid w:val="00701CB9"/>
    <w:rsid w:val="00702599"/>
    <w:rsid w:val="00703174"/>
    <w:rsid w:val="007075AD"/>
    <w:rsid w:val="007079EF"/>
    <w:rsid w:val="00707EC5"/>
    <w:rsid w:val="007107C0"/>
    <w:rsid w:val="0071164F"/>
    <w:rsid w:val="0071294C"/>
    <w:rsid w:val="007140EA"/>
    <w:rsid w:val="00714336"/>
    <w:rsid w:val="00715A4B"/>
    <w:rsid w:val="00716A63"/>
    <w:rsid w:val="007176B5"/>
    <w:rsid w:val="00717A12"/>
    <w:rsid w:val="007202FA"/>
    <w:rsid w:val="0072180D"/>
    <w:rsid w:val="007220D5"/>
    <w:rsid w:val="007234BF"/>
    <w:rsid w:val="00723782"/>
    <w:rsid w:val="00724360"/>
    <w:rsid w:val="00725205"/>
    <w:rsid w:val="007262B3"/>
    <w:rsid w:val="0072697A"/>
    <w:rsid w:val="00726F2F"/>
    <w:rsid w:val="0073100A"/>
    <w:rsid w:val="007312FB"/>
    <w:rsid w:val="00731F30"/>
    <w:rsid w:val="00732698"/>
    <w:rsid w:val="00732850"/>
    <w:rsid w:val="00733472"/>
    <w:rsid w:val="00733FDD"/>
    <w:rsid w:val="00734215"/>
    <w:rsid w:val="00735A08"/>
    <w:rsid w:val="00736001"/>
    <w:rsid w:val="007366A0"/>
    <w:rsid w:val="007368E7"/>
    <w:rsid w:val="00736C88"/>
    <w:rsid w:val="00741868"/>
    <w:rsid w:val="007420B5"/>
    <w:rsid w:val="007420C0"/>
    <w:rsid w:val="00742524"/>
    <w:rsid w:val="00742BCF"/>
    <w:rsid w:val="00742ED1"/>
    <w:rsid w:val="0074462F"/>
    <w:rsid w:val="00745EAB"/>
    <w:rsid w:val="00746862"/>
    <w:rsid w:val="0075076F"/>
    <w:rsid w:val="00751623"/>
    <w:rsid w:val="00752887"/>
    <w:rsid w:val="00752F2C"/>
    <w:rsid w:val="00753ACA"/>
    <w:rsid w:val="007549EC"/>
    <w:rsid w:val="007561FC"/>
    <w:rsid w:val="0075690A"/>
    <w:rsid w:val="00756C64"/>
    <w:rsid w:val="00762F46"/>
    <w:rsid w:val="00763D39"/>
    <w:rsid w:val="007642CF"/>
    <w:rsid w:val="00764B7F"/>
    <w:rsid w:val="00766531"/>
    <w:rsid w:val="0076683F"/>
    <w:rsid w:val="00766FF3"/>
    <w:rsid w:val="00770363"/>
    <w:rsid w:val="00770648"/>
    <w:rsid w:val="00770B00"/>
    <w:rsid w:val="0077252D"/>
    <w:rsid w:val="007741F3"/>
    <w:rsid w:val="00774BFF"/>
    <w:rsid w:val="0077550A"/>
    <w:rsid w:val="00775A41"/>
    <w:rsid w:val="00776145"/>
    <w:rsid w:val="00776236"/>
    <w:rsid w:val="00776F4D"/>
    <w:rsid w:val="0077701B"/>
    <w:rsid w:val="00777D52"/>
    <w:rsid w:val="00777FA3"/>
    <w:rsid w:val="00780181"/>
    <w:rsid w:val="007807C4"/>
    <w:rsid w:val="00780B1F"/>
    <w:rsid w:val="00780B73"/>
    <w:rsid w:val="00781DA6"/>
    <w:rsid w:val="0078241F"/>
    <w:rsid w:val="007831B1"/>
    <w:rsid w:val="00783462"/>
    <w:rsid w:val="0078370A"/>
    <w:rsid w:val="00783811"/>
    <w:rsid w:val="00785DC1"/>
    <w:rsid w:val="00786419"/>
    <w:rsid w:val="007874DF"/>
    <w:rsid w:val="00787AAF"/>
    <w:rsid w:val="00787F96"/>
    <w:rsid w:val="0079028E"/>
    <w:rsid w:val="0079168D"/>
    <w:rsid w:val="00791F23"/>
    <w:rsid w:val="007925A2"/>
    <w:rsid w:val="00793213"/>
    <w:rsid w:val="00794421"/>
    <w:rsid w:val="00794BD0"/>
    <w:rsid w:val="00795708"/>
    <w:rsid w:val="007A026A"/>
    <w:rsid w:val="007A160D"/>
    <w:rsid w:val="007A1A64"/>
    <w:rsid w:val="007A1B54"/>
    <w:rsid w:val="007A3355"/>
    <w:rsid w:val="007A3BAC"/>
    <w:rsid w:val="007A3C6E"/>
    <w:rsid w:val="007A4641"/>
    <w:rsid w:val="007A4952"/>
    <w:rsid w:val="007A49E9"/>
    <w:rsid w:val="007A4AB1"/>
    <w:rsid w:val="007A5669"/>
    <w:rsid w:val="007A5AA4"/>
    <w:rsid w:val="007A5B35"/>
    <w:rsid w:val="007A5DC5"/>
    <w:rsid w:val="007A666E"/>
    <w:rsid w:val="007A7B87"/>
    <w:rsid w:val="007B0248"/>
    <w:rsid w:val="007B1F65"/>
    <w:rsid w:val="007B313F"/>
    <w:rsid w:val="007B4822"/>
    <w:rsid w:val="007B5096"/>
    <w:rsid w:val="007B7758"/>
    <w:rsid w:val="007B77B3"/>
    <w:rsid w:val="007B7C82"/>
    <w:rsid w:val="007C1436"/>
    <w:rsid w:val="007C1C65"/>
    <w:rsid w:val="007C2A53"/>
    <w:rsid w:val="007C2D2E"/>
    <w:rsid w:val="007C38C5"/>
    <w:rsid w:val="007C38FE"/>
    <w:rsid w:val="007C3EC0"/>
    <w:rsid w:val="007C5D0D"/>
    <w:rsid w:val="007D0C48"/>
    <w:rsid w:val="007D1CE1"/>
    <w:rsid w:val="007D1DB0"/>
    <w:rsid w:val="007D1EC4"/>
    <w:rsid w:val="007D2774"/>
    <w:rsid w:val="007D30E6"/>
    <w:rsid w:val="007D4EAE"/>
    <w:rsid w:val="007D5D9B"/>
    <w:rsid w:val="007D6134"/>
    <w:rsid w:val="007D7BD6"/>
    <w:rsid w:val="007E05A9"/>
    <w:rsid w:val="007E0754"/>
    <w:rsid w:val="007E1A71"/>
    <w:rsid w:val="007E387E"/>
    <w:rsid w:val="007E4489"/>
    <w:rsid w:val="007E6EB7"/>
    <w:rsid w:val="007E7868"/>
    <w:rsid w:val="007E7E78"/>
    <w:rsid w:val="007E7F46"/>
    <w:rsid w:val="007F1FB6"/>
    <w:rsid w:val="007F23A9"/>
    <w:rsid w:val="007F2C3C"/>
    <w:rsid w:val="007F3D9E"/>
    <w:rsid w:val="007F477E"/>
    <w:rsid w:val="007F49C4"/>
    <w:rsid w:val="007F64EE"/>
    <w:rsid w:val="0080133F"/>
    <w:rsid w:val="00802569"/>
    <w:rsid w:val="00804026"/>
    <w:rsid w:val="0080507D"/>
    <w:rsid w:val="00805AAC"/>
    <w:rsid w:val="0080605B"/>
    <w:rsid w:val="00806851"/>
    <w:rsid w:val="00807137"/>
    <w:rsid w:val="00810EE8"/>
    <w:rsid w:val="00811706"/>
    <w:rsid w:val="008122AC"/>
    <w:rsid w:val="00812DF8"/>
    <w:rsid w:val="00814EA1"/>
    <w:rsid w:val="00815A28"/>
    <w:rsid w:val="00816A22"/>
    <w:rsid w:val="00817DFA"/>
    <w:rsid w:val="008200AE"/>
    <w:rsid w:val="008202EE"/>
    <w:rsid w:val="00820808"/>
    <w:rsid w:val="00821291"/>
    <w:rsid w:val="00823925"/>
    <w:rsid w:val="008240AB"/>
    <w:rsid w:val="00824446"/>
    <w:rsid w:val="008263DF"/>
    <w:rsid w:val="008267FD"/>
    <w:rsid w:val="00827D81"/>
    <w:rsid w:val="00831444"/>
    <w:rsid w:val="008317E7"/>
    <w:rsid w:val="00832F72"/>
    <w:rsid w:val="00834265"/>
    <w:rsid w:val="008358E4"/>
    <w:rsid w:val="00835DF2"/>
    <w:rsid w:val="00837215"/>
    <w:rsid w:val="00840B92"/>
    <w:rsid w:val="00841CEE"/>
    <w:rsid w:val="00842FFE"/>
    <w:rsid w:val="0084330A"/>
    <w:rsid w:val="00843BFF"/>
    <w:rsid w:val="008446BF"/>
    <w:rsid w:val="0084564D"/>
    <w:rsid w:val="008461A4"/>
    <w:rsid w:val="008477BD"/>
    <w:rsid w:val="00850249"/>
    <w:rsid w:val="008526E1"/>
    <w:rsid w:val="00852C4D"/>
    <w:rsid w:val="0085349F"/>
    <w:rsid w:val="00853748"/>
    <w:rsid w:val="00853E32"/>
    <w:rsid w:val="00853F4B"/>
    <w:rsid w:val="00857DBB"/>
    <w:rsid w:val="0086032B"/>
    <w:rsid w:val="00862233"/>
    <w:rsid w:val="00862497"/>
    <w:rsid w:val="00862516"/>
    <w:rsid w:val="00862C1E"/>
    <w:rsid w:val="00863527"/>
    <w:rsid w:val="0086558C"/>
    <w:rsid w:val="0086614D"/>
    <w:rsid w:val="008708C1"/>
    <w:rsid w:val="00871F30"/>
    <w:rsid w:val="008725D6"/>
    <w:rsid w:val="008726C0"/>
    <w:rsid w:val="00875FD8"/>
    <w:rsid w:val="008773AF"/>
    <w:rsid w:val="0087775D"/>
    <w:rsid w:val="00877F66"/>
    <w:rsid w:val="00880E21"/>
    <w:rsid w:val="00880FDF"/>
    <w:rsid w:val="00883565"/>
    <w:rsid w:val="0088551C"/>
    <w:rsid w:val="0088608C"/>
    <w:rsid w:val="00886ED1"/>
    <w:rsid w:val="00887062"/>
    <w:rsid w:val="008879B6"/>
    <w:rsid w:val="0089059B"/>
    <w:rsid w:val="0089138D"/>
    <w:rsid w:val="00892C2C"/>
    <w:rsid w:val="00892F26"/>
    <w:rsid w:val="008946A0"/>
    <w:rsid w:val="00895161"/>
    <w:rsid w:val="00895F0B"/>
    <w:rsid w:val="008967C5"/>
    <w:rsid w:val="0089785F"/>
    <w:rsid w:val="008979F5"/>
    <w:rsid w:val="00897DC3"/>
    <w:rsid w:val="008A0B3C"/>
    <w:rsid w:val="008A0BFA"/>
    <w:rsid w:val="008A2B61"/>
    <w:rsid w:val="008A3174"/>
    <w:rsid w:val="008A33DC"/>
    <w:rsid w:val="008A7E1F"/>
    <w:rsid w:val="008B00BD"/>
    <w:rsid w:val="008B0A5F"/>
    <w:rsid w:val="008B13C7"/>
    <w:rsid w:val="008B23FD"/>
    <w:rsid w:val="008B4416"/>
    <w:rsid w:val="008B44D7"/>
    <w:rsid w:val="008B48F9"/>
    <w:rsid w:val="008B4EB8"/>
    <w:rsid w:val="008B4FCC"/>
    <w:rsid w:val="008C31D7"/>
    <w:rsid w:val="008C337C"/>
    <w:rsid w:val="008C51C8"/>
    <w:rsid w:val="008C5EBA"/>
    <w:rsid w:val="008C636E"/>
    <w:rsid w:val="008C7FB4"/>
    <w:rsid w:val="008D131A"/>
    <w:rsid w:val="008D1795"/>
    <w:rsid w:val="008D2838"/>
    <w:rsid w:val="008D33CD"/>
    <w:rsid w:val="008D4AFC"/>
    <w:rsid w:val="008D56AA"/>
    <w:rsid w:val="008D5BBE"/>
    <w:rsid w:val="008D6C1A"/>
    <w:rsid w:val="008E0027"/>
    <w:rsid w:val="008E1639"/>
    <w:rsid w:val="008E1A4D"/>
    <w:rsid w:val="008E1F0E"/>
    <w:rsid w:val="008E59C5"/>
    <w:rsid w:val="008E7E6D"/>
    <w:rsid w:val="008F04E7"/>
    <w:rsid w:val="008F079E"/>
    <w:rsid w:val="008F1E1D"/>
    <w:rsid w:val="008F3EFF"/>
    <w:rsid w:val="008F569A"/>
    <w:rsid w:val="008F5AB5"/>
    <w:rsid w:val="008F6029"/>
    <w:rsid w:val="008F71A7"/>
    <w:rsid w:val="008F79DB"/>
    <w:rsid w:val="00900A53"/>
    <w:rsid w:val="00901838"/>
    <w:rsid w:val="0090195E"/>
    <w:rsid w:val="00901EB3"/>
    <w:rsid w:val="00902814"/>
    <w:rsid w:val="00903B64"/>
    <w:rsid w:val="0090402C"/>
    <w:rsid w:val="00904B8C"/>
    <w:rsid w:val="009058EA"/>
    <w:rsid w:val="00906A63"/>
    <w:rsid w:val="00910EB1"/>
    <w:rsid w:val="009123A2"/>
    <w:rsid w:val="009127B3"/>
    <w:rsid w:val="009132BC"/>
    <w:rsid w:val="00914A1B"/>
    <w:rsid w:val="00915099"/>
    <w:rsid w:val="0091563E"/>
    <w:rsid w:val="009156B8"/>
    <w:rsid w:val="0091659D"/>
    <w:rsid w:val="00916E35"/>
    <w:rsid w:val="00916F84"/>
    <w:rsid w:val="0091737C"/>
    <w:rsid w:val="00920400"/>
    <w:rsid w:val="009208AA"/>
    <w:rsid w:val="009229B3"/>
    <w:rsid w:val="00922BC2"/>
    <w:rsid w:val="0092391F"/>
    <w:rsid w:val="00923A84"/>
    <w:rsid w:val="009260A1"/>
    <w:rsid w:val="00930F3A"/>
    <w:rsid w:val="00932F34"/>
    <w:rsid w:val="00936D21"/>
    <w:rsid w:val="009377C8"/>
    <w:rsid w:val="00940AEC"/>
    <w:rsid w:val="00940EF3"/>
    <w:rsid w:val="00942A54"/>
    <w:rsid w:val="009449E8"/>
    <w:rsid w:val="00944FBF"/>
    <w:rsid w:val="00946615"/>
    <w:rsid w:val="009466C0"/>
    <w:rsid w:val="00946AD1"/>
    <w:rsid w:val="00947469"/>
    <w:rsid w:val="00950D67"/>
    <w:rsid w:val="009536BF"/>
    <w:rsid w:val="00954E60"/>
    <w:rsid w:val="009550CC"/>
    <w:rsid w:val="00955496"/>
    <w:rsid w:val="009559A6"/>
    <w:rsid w:val="00956794"/>
    <w:rsid w:val="0095705E"/>
    <w:rsid w:val="00957148"/>
    <w:rsid w:val="00960BA5"/>
    <w:rsid w:val="009610B9"/>
    <w:rsid w:val="009615D3"/>
    <w:rsid w:val="00962D7D"/>
    <w:rsid w:val="009639C6"/>
    <w:rsid w:val="009643A3"/>
    <w:rsid w:val="009652B8"/>
    <w:rsid w:val="00965AAA"/>
    <w:rsid w:val="0096790C"/>
    <w:rsid w:val="00971F8F"/>
    <w:rsid w:val="00972289"/>
    <w:rsid w:val="00973262"/>
    <w:rsid w:val="00973A23"/>
    <w:rsid w:val="00973FC7"/>
    <w:rsid w:val="0097496B"/>
    <w:rsid w:val="00974B0E"/>
    <w:rsid w:val="00976279"/>
    <w:rsid w:val="009764F9"/>
    <w:rsid w:val="00976A88"/>
    <w:rsid w:val="0097707F"/>
    <w:rsid w:val="0097749B"/>
    <w:rsid w:val="00980581"/>
    <w:rsid w:val="0098082E"/>
    <w:rsid w:val="009841DE"/>
    <w:rsid w:val="00985E06"/>
    <w:rsid w:val="00987113"/>
    <w:rsid w:val="00991B77"/>
    <w:rsid w:val="009942F1"/>
    <w:rsid w:val="0099433A"/>
    <w:rsid w:val="009A04B4"/>
    <w:rsid w:val="009A0955"/>
    <w:rsid w:val="009A096E"/>
    <w:rsid w:val="009A17E5"/>
    <w:rsid w:val="009A2B1E"/>
    <w:rsid w:val="009A4D16"/>
    <w:rsid w:val="009A4DB9"/>
    <w:rsid w:val="009A5ACD"/>
    <w:rsid w:val="009A6A0A"/>
    <w:rsid w:val="009A7DB3"/>
    <w:rsid w:val="009B0809"/>
    <w:rsid w:val="009B0F6E"/>
    <w:rsid w:val="009B1FF3"/>
    <w:rsid w:val="009B25D0"/>
    <w:rsid w:val="009B2629"/>
    <w:rsid w:val="009B34FA"/>
    <w:rsid w:val="009B3973"/>
    <w:rsid w:val="009B6E50"/>
    <w:rsid w:val="009C0301"/>
    <w:rsid w:val="009C0B0A"/>
    <w:rsid w:val="009C1C07"/>
    <w:rsid w:val="009C22AF"/>
    <w:rsid w:val="009C2D0D"/>
    <w:rsid w:val="009C58BA"/>
    <w:rsid w:val="009C6399"/>
    <w:rsid w:val="009C6AC8"/>
    <w:rsid w:val="009C75F3"/>
    <w:rsid w:val="009C7A9E"/>
    <w:rsid w:val="009C7DC4"/>
    <w:rsid w:val="009D06DE"/>
    <w:rsid w:val="009D3495"/>
    <w:rsid w:val="009D44A3"/>
    <w:rsid w:val="009D560F"/>
    <w:rsid w:val="009D791F"/>
    <w:rsid w:val="009D7D36"/>
    <w:rsid w:val="009D7E22"/>
    <w:rsid w:val="009E04F0"/>
    <w:rsid w:val="009E1AB4"/>
    <w:rsid w:val="009E319B"/>
    <w:rsid w:val="009E4330"/>
    <w:rsid w:val="009E4868"/>
    <w:rsid w:val="009E49DF"/>
    <w:rsid w:val="009E5F34"/>
    <w:rsid w:val="009E67EE"/>
    <w:rsid w:val="009E6F72"/>
    <w:rsid w:val="009F02EB"/>
    <w:rsid w:val="009F0943"/>
    <w:rsid w:val="009F1C61"/>
    <w:rsid w:val="009F24EA"/>
    <w:rsid w:val="009F5AEC"/>
    <w:rsid w:val="009F6F85"/>
    <w:rsid w:val="00A02D6E"/>
    <w:rsid w:val="00A05824"/>
    <w:rsid w:val="00A0590E"/>
    <w:rsid w:val="00A05FFE"/>
    <w:rsid w:val="00A11618"/>
    <w:rsid w:val="00A11994"/>
    <w:rsid w:val="00A12027"/>
    <w:rsid w:val="00A14B7C"/>
    <w:rsid w:val="00A14F41"/>
    <w:rsid w:val="00A163B6"/>
    <w:rsid w:val="00A16470"/>
    <w:rsid w:val="00A167C4"/>
    <w:rsid w:val="00A17829"/>
    <w:rsid w:val="00A21203"/>
    <w:rsid w:val="00A22147"/>
    <w:rsid w:val="00A22347"/>
    <w:rsid w:val="00A231A3"/>
    <w:rsid w:val="00A23F59"/>
    <w:rsid w:val="00A2627D"/>
    <w:rsid w:val="00A27C1E"/>
    <w:rsid w:val="00A3061A"/>
    <w:rsid w:val="00A315F4"/>
    <w:rsid w:val="00A32C6D"/>
    <w:rsid w:val="00A33341"/>
    <w:rsid w:val="00A33930"/>
    <w:rsid w:val="00A35F36"/>
    <w:rsid w:val="00A37232"/>
    <w:rsid w:val="00A37332"/>
    <w:rsid w:val="00A37920"/>
    <w:rsid w:val="00A40382"/>
    <w:rsid w:val="00A41372"/>
    <w:rsid w:val="00A419ED"/>
    <w:rsid w:val="00A419F7"/>
    <w:rsid w:val="00A41F4C"/>
    <w:rsid w:val="00A42042"/>
    <w:rsid w:val="00A420B9"/>
    <w:rsid w:val="00A42D86"/>
    <w:rsid w:val="00A436E1"/>
    <w:rsid w:val="00A44FCF"/>
    <w:rsid w:val="00A457F2"/>
    <w:rsid w:val="00A45B78"/>
    <w:rsid w:val="00A466BD"/>
    <w:rsid w:val="00A46B16"/>
    <w:rsid w:val="00A475D9"/>
    <w:rsid w:val="00A51D5B"/>
    <w:rsid w:val="00A531AC"/>
    <w:rsid w:val="00A532D6"/>
    <w:rsid w:val="00A53A1B"/>
    <w:rsid w:val="00A554BD"/>
    <w:rsid w:val="00A5558E"/>
    <w:rsid w:val="00A56E82"/>
    <w:rsid w:val="00A57168"/>
    <w:rsid w:val="00A576CB"/>
    <w:rsid w:val="00A602B7"/>
    <w:rsid w:val="00A625A3"/>
    <w:rsid w:val="00A62EE2"/>
    <w:rsid w:val="00A6417A"/>
    <w:rsid w:val="00A6451A"/>
    <w:rsid w:val="00A65529"/>
    <w:rsid w:val="00A65547"/>
    <w:rsid w:val="00A6652A"/>
    <w:rsid w:val="00A675AB"/>
    <w:rsid w:val="00A67F5E"/>
    <w:rsid w:val="00A705C6"/>
    <w:rsid w:val="00A714DC"/>
    <w:rsid w:val="00A72224"/>
    <w:rsid w:val="00A72313"/>
    <w:rsid w:val="00A729A2"/>
    <w:rsid w:val="00A7673A"/>
    <w:rsid w:val="00A77165"/>
    <w:rsid w:val="00A772FB"/>
    <w:rsid w:val="00A83862"/>
    <w:rsid w:val="00A84940"/>
    <w:rsid w:val="00A85714"/>
    <w:rsid w:val="00A85DF9"/>
    <w:rsid w:val="00A87A2E"/>
    <w:rsid w:val="00A90476"/>
    <w:rsid w:val="00A90DD8"/>
    <w:rsid w:val="00A92311"/>
    <w:rsid w:val="00A946CC"/>
    <w:rsid w:val="00A94B27"/>
    <w:rsid w:val="00A94CF2"/>
    <w:rsid w:val="00A96169"/>
    <w:rsid w:val="00A96C3F"/>
    <w:rsid w:val="00A96DA9"/>
    <w:rsid w:val="00A97033"/>
    <w:rsid w:val="00AA0A43"/>
    <w:rsid w:val="00AA14A0"/>
    <w:rsid w:val="00AA2393"/>
    <w:rsid w:val="00AA308F"/>
    <w:rsid w:val="00AA36FC"/>
    <w:rsid w:val="00AA457B"/>
    <w:rsid w:val="00AA4839"/>
    <w:rsid w:val="00AA4A67"/>
    <w:rsid w:val="00AA6F14"/>
    <w:rsid w:val="00AA77CF"/>
    <w:rsid w:val="00AA7C7D"/>
    <w:rsid w:val="00AB0290"/>
    <w:rsid w:val="00AB12C7"/>
    <w:rsid w:val="00AB3341"/>
    <w:rsid w:val="00AB41F4"/>
    <w:rsid w:val="00AB443A"/>
    <w:rsid w:val="00AB5AA5"/>
    <w:rsid w:val="00AB5C27"/>
    <w:rsid w:val="00AB5DE4"/>
    <w:rsid w:val="00AB6CCA"/>
    <w:rsid w:val="00AB7678"/>
    <w:rsid w:val="00AB7BA5"/>
    <w:rsid w:val="00AB7F65"/>
    <w:rsid w:val="00AC18F7"/>
    <w:rsid w:val="00AC19A4"/>
    <w:rsid w:val="00AC2010"/>
    <w:rsid w:val="00AC291F"/>
    <w:rsid w:val="00AC4CC2"/>
    <w:rsid w:val="00AC519A"/>
    <w:rsid w:val="00AC6633"/>
    <w:rsid w:val="00AC7C1D"/>
    <w:rsid w:val="00AC7E5A"/>
    <w:rsid w:val="00AD06B2"/>
    <w:rsid w:val="00AD117E"/>
    <w:rsid w:val="00AD3CD4"/>
    <w:rsid w:val="00AD40BE"/>
    <w:rsid w:val="00AD422F"/>
    <w:rsid w:val="00AD4E5E"/>
    <w:rsid w:val="00AD7F02"/>
    <w:rsid w:val="00AE054D"/>
    <w:rsid w:val="00AE1975"/>
    <w:rsid w:val="00AE25D7"/>
    <w:rsid w:val="00AE26A6"/>
    <w:rsid w:val="00AE27D0"/>
    <w:rsid w:val="00AE63A0"/>
    <w:rsid w:val="00AE63A3"/>
    <w:rsid w:val="00AE64C6"/>
    <w:rsid w:val="00AE6823"/>
    <w:rsid w:val="00AE771E"/>
    <w:rsid w:val="00AF1EC7"/>
    <w:rsid w:val="00AF3B60"/>
    <w:rsid w:val="00AF401D"/>
    <w:rsid w:val="00AF4079"/>
    <w:rsid w:val="00AF4613"/>
    <w:rsid w:val="00AF565B"/>
    <w:rsid w:val="00B00201"/>
    <w:rsid w:val="00B00BCE"/>
    <w:rsid w:val="00B00EC2"/>
    <w:rsid w:val="00B026AF"/>
    <w:rsid w:val="00B03B27"/>
    <w:rsid w:val="00B04D46"/>
    <w:rsid w:val="00B056A2"/>
    <w:rsid w:val="00B061BA"/>
    <w:rsid w:val="00B06970"/>
    <w:rsid w:val="00B06EE8"/>
    <w:rsid w:val="00B073E4"/>
    <w:rsid w:val="00B07626"/>
    <w:rsid w:val="00B07F44"/>
    <w:rsid w:val="00B10245"/>
    <w:rsid w:val="00B109E7"/>
    <w:rsid w:val="00B11FDF"/>
    <w:rsid w:val="00B12BEF"/>
    <w:rsid w:val="00B13B56"/>
    <w:rsid w:val="00B13F07"/>
    <w:rsid w:val="00B15D21"/>
    <w:rsid w:val="00B15F51"/>
    <w:rsid w:val="00B1668C"/>
    <w:rsid w:val="00B166F8"/>
    <w:rsid w:val="00B16779"/>
    <w:rsid w:val="00B168B7"/>
    <w:rsid w:val="00B1725E"/>
    <w:rsid w:val="00B201E7"/>
    <w:rsid w:val="00B2037A"/>
    <w:rsid w:val="00B20FFD"/>
    <w:rsid w:val="00B21DE2"/>
    <w:rsid w:val="00B21FA0"/>
    <w:rsid w:val="00B23659"/>
    <w:rsid w:val="00B24E7C"/>
    <w:rsid w:val="00B273E3"/>
    <w:rsid w:val="00B277EE"/>
    <w:rsid w:val="00B27E33"/>
    <w:rsid w:val="00B312A8"/>
    <w:rsid w:val="00B3172D"/>
    <w:rsid w:val="00B31FDA"/>
    <w:rsid w:val="00B3224D"/>
    <w:rsid w:val="00B327C1"/>
    <w:rsid w:val="00B329FB"/>
    <w:rsid w:val="00B33020"/>
    <w:rsid w:val="00B33405"/>
    <w:rsid w:val="00B33A0E"/>
    <w:rsid w:val="00B34008"/>
    <w:rsid w:val="00B34138"/>
    <w:rsid w:val="00B35AAD"/>
    <w:rsid w:val="00B36632"/>
    <w:rsid w:val="00B37462"/>
    <w:rsid w:val="00B374F6"/>
    <w:rsid w:val="00B400C6"/>
    <w:rsid w:val="00B4157A"/>
    <w:rsid w:val="00B42E4A"/>
    <w:rsid w:val="00B437EB"/>
    <w:rsid w:val="00B4399B"/>
    <w:rsid w:val="00B43C78"/>
    <w:rsid w:val="00B44E13"/>
    <w:rsid w:val="00B471C9"/>
    <w:rsid w:val="00B50865"/>
    <w:rsid w:val="00B5109E"/>
    <w:rsid w:val="00B53390"/>
    <w:rsid w:val="00B536C7"/>
    <w:rsid w:val="00B53A3F"/>
    <w:rsid w:val="00B54F0F"/>
    <w:rsid w:val="00B55112"/>
    <w:rsid w:val="00B57B2F"/>
    <w:rsid w:val="00B57E57"/>
    <w:rsid w:val="00B6150D"/>
    <w:rsid w:val="00B61FB7"/>
    <w:rsid w:val="00B630F5"/>
    <w:rsid w:val="00B63BBB"/>
    <w:rsid w:val="00B64A51"/>
    <w:rsid w:val="00B64EEC"/>
    <w:rsid w:val="00B66A3D"/>
    <w:rsid w:val="00B66DD2"/>
    <w:rsid w:val="00B66EF3"/>
    <w:rsid w:val="00B6738A"/>
    <w:rsid w:val="00B713E3"/>
    <w:rsid w:val="00B726E8"/>
    <w:rsid w:val="00B7308B"/>
    <w:rsid w:val="00B742E7"/>
    <w:rsid w:val="00B74369"/>
    <w:rsid w:val="00B754AB"/>
    <w:rsid w:val="00B7572E"/>
    <w:rsid w:val="00B76361"/>
    <w:rsid w:val="00B76A81"/>
    <w:rsid w:val="00B8080B"/>
    <w:rsid w:val="00B80D3C"/>
    <w:rsid w:val="00B82237"/>
    <w:rsid w:val="00B82AFF"/>
    <w:rsid w:val="00B82E74"/>
    <w:rsid w:val="00B834D8"/>
    <w:rsid w:val="00B83860"/>
    <w:rsid w:val="00B8400C"/>
    <w:rsid w:val="00B858BB"/>
    <w:rsid w:val="00B858EB"/>
    <w:rsid w:val="00B90AE9"/>
    <w:rsid w:val="00B914D5"/>
    <w:rsid w:val="00B9245F"/>
    <w:rsid w:val="00B94A16"/>
    <w:rsid w:val="00B94C80"/>
    <w:rsid w:val="00B971A1"/>
    <w:rsid w:val="00BA01CA"/>
    <w:rsid w:val="00BA0333"/>
    <w:rsid w:val="00BA0C57"/>
    <w:rsid w:val="00BA1057"/>
    <w:rsid w:val="00BA10B8"/>
    <w:rsid w:val="00BA22FD"/>
    <w:rsid w:val="00BA2835"/>
    <w:rsid w:val="00BA2B99"/>
    <w:rsid w:val="00BA2CEE"/>
    <w:rsid w:val="00BA3419"/>
    <w:rsid w:val="00BA4E6F"/>
    <w:rsid w:val="00BA5C59"/>
    <w:rsid w:val="00BA61BD"/>
    <w:rsid w:val="00BA68BD"/>
    <w:rsid w:val="00BA6AC7"/>
    <w:rsid w:val="00BA76D6"/>
    <w:rsid w:val="00BA7DCC"/>
    <w:rsid w:val="00BB0BCD"/>
    <w:rsid w:val="00BB3841"/>
    <w:rsid w:val="00BB3E06"/>
    <w:rsid w:val="00BB56CF"/>
    <w:rsid w:val="00BC08C8"/>
    <w:rsid w:val="00BC0EFA"/>
    <w:rsid w:val="00BC155B"/>
    <w:rsid w:val="00BC25D2"/>
    <w:rsid w:val="00BC2849"/>
    <w:rsid w:val="00BC2A66"/>
    <w:rsid w:val="00BC3578"/>
    <w:rsid w:val="00BC42D3"/>
    <w:rsid w:val="00BC6F42"/>
    <w:rsid w:val="00BC7B99"/>
    <w:rsid w:val="00BD0013"/>
    <w:rsid w:val="00BD064B"/>
    <w:rsid w:val="00BD18E9"/>
    <w:rsid w:val="00BD1A09"/>
    <w:rsid w:val="00BD2004"/>
    <w:rsid w:val="00BD3781"/>
    <w:rsid w:val="00BD4859"/>
    <w:rsid w:val="00BD7DF5"/>
    <w:rsid w:val="00BE2296"/>
    <w:rsid w:val="00BE2DD7"/>
    <w:rsid w:val="00BE39EF"/>
    <w:rsid w:val="00BE5F29"/>
    <w:rsid w:val="00BE5FFD"/>
    <w:rsid w:val="00BE7239"/>
    <w:rsid w:val="00BE7A1E"/>
    <w:rsid w:val="00BE7F80"/>
    <w:rsid w:val="00BF137F"/>
    <w:rsid w:val="00BF1A65"/>
    <w:rsid w:val="00BF205A"/>
    <w:rsid w:val="00BF20E2"/>
    <w:rsid w:val="00BF2AB1"/>
    <w:rsid w:val="00BF35C2"/>
    <w:rsid w:val="00BF3816"/>
    <w:rsid w:val="00BF39BC"/>
    <w:rsid w:val="00BF48FA"/>
    <w:rsid w:val="00BF4FB7"/>
    <w:rsid w:val="00BF5D32"/>
    <w:rsid w:val="00BF7078"/>
    <w:rsid w:val="00C01CA5"/>
    <w:rsid w:val="00C01E7E"/>
    <w:rsid w:val="00C01E87"/>
    <w:rsid w:val="00C0269B"/>
    <w:rsid w:val="00C038A1"/>
    <w:rsid w:val="00C03E5C"/>
    <w:rsid w:val="00C055B9"/>
    <w:rsid w:val="00C05C00"/>
    <w:rsid w:val="00C06CC6"/>
    <w:rsid w:val="00C06D48"/>
    <w:rsid w:val="00C07139"/>
    <w:rsid w:val="00C0787A"/>
    <w:rsid w:val="00C07D4F"/>
    <w:rsid w:val="00C10D84"/>
    <w:rsid w:val="00C11025"/>
    <w:rsid w:val="00C11074"/>
    <w:rsid w:val="00C126BB"/>
    <w:rsid w:val="00C133D4"/>
    <w:rsid w:val="00C1513C"/>
    <w:rsid w:val="00C1557C"/>
    <w:rsid w:val="00C15C2E"/>
    <w:rsid w:val="00C167C6"/>
    <w:rsid w:val="00C17CF0"/>
    <w:rsid w:val="00C20E6A"/>
    <w:rsid w:val="00C22ABD"/>
    <w:rsid w:val="00C23695"/>
    <w:rsid w:val="00C236D4"/>
    <w:rsid w:val="00C2525E"/>
    <w:rsid w:val="00C25FB7"/>
    <w:rsid w:val="00C2661F"/>
    <w:rsid w:val="00C31312"/>
    <w:rsid w:val="00C33AC4"/>
    <w:rsid w:val="00C33C2B"/>
    <w:rsid w:val="00C36723"/>
    <w:rsid w:val="00C371C6"/>
    <w:rsid w:val="00C371E6"/>
    <w:rsid w:val="00C37B13"/>
    <w:rsid w:val="00C4152F"/>
    <w:rsid w:val="00C42117"/>
    <w:rsid w:val="00C430FD"/>
    <w:rsid w:val="00C43D0C"/>
    <w:rsid w:val="00C44738"/>
    <w:rsid w:val="00C4746D"/>
    <w:rsid w:val="00C505D2"/>
    <w:rsid w:val="00C50ACF"/>
    <w:rsid w:val="00C520AD"/>
    <w:rsid w:val="00C5259A"/>
    <w:rsid w:val="00C52775"/>
    <w:rsid w:val="00C52B82"/>
    <w:rsid w:val="00C52F30"/>
    <w:rsid w:val="00C54A0B"/>
    <w:rsid w:val="00C62460"/>
    <w:rsid w:val="00C640F8"/>
    <w:rsid w:val="00C65CA8"/>
    <w:rsid w:val="00C65E60"/>
    <w:rsid w:val="00C6608C"/>
    <w:rsid w:val="00C66712"/>
    <w:rsid w:val="00C66E2D"/>
    <w:rsid w:val="00C66ED5"/>
    <w:rsid w:val="00C6709D"/>
    <w:rsid w:val="00C70D3E"/>
    <w:rsid w:val="00C70E50"/>
    <w:rsid w:val="00C71581"/>
    <w:rsid w:val="00C71D6D"/>
    <w:rsid w:val="00C72969"/>
    <w:rsid w:val="00C72BC4"/>
    <w:rsid w:val="00C737C6"/>
    <w:rsid w:val="00C73F5B"/>
    <w:rsid w:val="00C74C1F"/>
    <w:rsid w:val="00C7523D"/>
    <w:rsid w:val="00C75951"/>
    <w:rsid w:val="00C75E18"/>
    <w:rsid w:val="00C76C79"/>
    <w:rsid w:val="00C77658"/>
    <w:rsid w:val="00C77BC0"/>
    <w:rsid w:val="00C77E2B"/>
    <w:rsid w:val="00C83FD4"/>
    <w:rsid w:val="00C84DC8"/>
    <w:rsid w:val="00C856D6"/>
    <w:rsid w:val="00C85F6F"/>
    <w:rsid w:val="00C86F46"/>
    <w:rsid w:val="00C87AFA"/>
    <w:rsid w:val="00C87FBB"/>
    <w:rsid w:val="00C90BA1"/>
    <w:rsid w:val="00C91440"/>
    <w:rsid w:val="00C91C58"/>
    <w:rsid w:val="00C91C62"/>
    <w:rsid w:val="00C91ED1"/>
    <w:rsid w:val="00C92E71"/>
    <w:rsid w:val="00C92E7A"/>
    <w:rsid w:val="00C9325E"/>
    <w:rsid w:val="00C93EBC"/>
    <w:rsid w:val="00C9420F"/>
    <w:rsid w:val="00C9426E"/>
    <w:rsid w:val="00C94422"/>
    <w:rsid w:val="00C94A2B"/>
    <w:rsid w:val="00C94DAE"/>
    <w:rsid w:val="00C9519D"/>
    <w:rsid w:val="00C95DEF"/>
    <w:rsid w:val="00C975BC"/>
    <w:rsid w:val="00C97625"/>
    <w:rsid w:val="00CA0A00"/>
    <w:rsid w:val="00CA0C67"/>
    <w:rsid w:val="00CA15D2"/>
    <w:rsid w:val="00CA2FB4"/>
    <w:rsid w:val="00CA50BE"/>
    <w:rsid w:val="00CA7D47"/>
    <w:rsid w:val="00CB02A2"/>
    <w:rsid w:val="00CB1333"/>
    <w:rsid w:val="00CB1D08"/>
    <w:rsid w:val="00CB28FD"/>
    <w:rsid w:val="00CB2A76"/>
    <w:rsid w:val="00CB2DBF"/>
    <w:rsid w:val="00CB3026"/>
    <w:rsid w:val="00CB41C5"/>
    <w:rsid w:val="00CB5E24"/>
    <w:rsid w:val="00CC05A6"/>
    <w:rsid w:val="00CC0B5B"/>
    <w:rsid w:val="00CC11E3"/>
    <w:rsid w:val="00CC20FA"/>
    <w:rsid w:val="00CC22DF"/>
    <w:rsid w:val="00CC246B"/>
    <w:rsid w:val="00CC2F7E"/>
    <w:rsid w:val="00CC3CB8"/>
    <w:rsid w:val="00CC3E84"/>
    <w:rsid w:val="00CC46D1"/>
    <w:rsid w:val="00CC5313"/>
    <w:rsid w:val="00CC6336"/>
    <w:rsid w:val="00CC6960"/>
    <w:rsid w:val="00CC6AE7"/>
    <w:rsid w:val="00CC7625"/>
    <w:rsid w:val="00CD164A"/>
    <w:rsid w:val="00CD2EC0"/>
    <w:rsid w:val="00CD3321"/>
    <w:rsid w:val="00CD3521"/>
    <w:rsid w:val="00CD49BA"/>
    <w:rsid w:val="00CD57B3"/>
    <w:rsid w:val="00CD60F0"/>
    <w:rsid w:val="00CD7451"/>
    <w:rsid w:val="00CD7481"/>
    <w:rsid w:val="00CD7CC1"/>
    <w:rsid w:val="00CE0663"/>
    <w:rsid w:val="00CE0F3D"/>
    <w:rsid w:val="00CE2C91"/>
    <w:rsid w:val="00CE2D3D"/>
    <w:rsid w:val="00CE32DF"/>
    <w:rsid w:val="00CE39BB"/>
    <w:rsid w:val="00CE3CAA"/>
    <w:rsid w:val="00CE4712"/>
    <w:rsid w:val="00CE4969"/>
    <w:rsid w:val="00CE69EC"/>
    <w:rsid w:val="00CE76F6"/>
    <w:rsid w:val="00CF0CDC"/>
    <w:rsid w:val="00CF0E7C"/>
    <w:rsid w:val="00CF1DBF"/>
    <w:rsid w:val="00CF29AD"/>
    <w:rsid w:val="00CF2FB0"/>
    <w:rsid w:val="00CF3327"/>
    <w:rsid w:val="00CF4AE8"/>
    <w:rsid w:val="00CF5087"/>
    <w:rsid w:val="00CF6315"/>
    <w:rsid w:val="00CF6688"/>
    <w:rsid w:val="00CF6A97"/>
    <w:rsid w:val="00CF7738"/>
    <w:rsid w:val="00D00ADA"/>
    <w:rsid w:val="00D01081"/>
    <w:rsid w:val="00D01B3C"/>
    <w:rsid w:val="00D02410"/>
    <w:rsid w:val="00D03059"/>
    <w:rsid w:val="00D046E9"/>
    <w:rsid w:val="00D05D07"/>
    <w:rsid w:val="00D066DD"/>
    <w:rsid w:val="00D0676B"/>
    <w:rsid w:val="00D07C74"/>
    <w:rsid w:val="00D100A3"/>
    <w:rsid w:val="00D106A4"/>
    <w:rsid w:val="00D10FCF"/>
    <w:rsid w:val="00D11678"/>
    <w:rsid w:val="00D123E9"/>
    <w:rsid w:val="00D127F0"/>
    <w:rsid w:val="00D12ACE"/>
    <w:rsid w:val="00D131A1"/>
    <w:rsid w:val="00D149B4"/>
    <w:rsid w:val="00D149F7"/>
    <w:rsid w:val="00D1629D"/>
    <w:rsid w:val="00D16C11"/>
    <w:rsid w:val="00D17797"/>
    <w:rsid w:val="00D21B5A"/>
    <w:rsid w:val="00D21F92"/>
    <w:rsid w:val="00D22AD7"/>
    <w:rsid w:val="00D235FD"/>
    <w:rsid w:val="00D244EC"/>
    <w:rsid w:val="00D2478E"/>
    <w:rsid w:val="00D25A3D"/>
    <w:rsid w:val="00D26706"/>
    <w:rsid w:val="00D269C2"/>
    <w:rsid w:val="00D277DF"/>
    <w:rsid w:val="00D27A3F"/>
    <w:rsid w:val="00D31109"/>
    <w:rsid w:val="00D3130E"/>
    <w:rsid w:val="00D32142"/>
    <w:rsid w:val="00D33393"/>
    <w:rsid w:val="00D33410"/>
    <w:rsid w:val="00D341FB"/>
    <w:rsid w:val="00D344BD"/>
    <w:rsid w:val="00D34F2A"/>
    <w:rsid w:val="00D36701"/>
    <w:rsid w:val="00D37E34"/>
    <w:rsid w:val="00D40F54"/>
    <w:rsid w:val="00D41884"/>
    <w:rsid w:val="00D418B0"/>
    <w:rsid w:val="00D4403B"/>
    <w:rsid w:val="00D46303"/>
    <w:rsid w:val="00D47B27"/>
    <w:rsid w:val="00D501BE"/>
    <w:rsid w:val="00D502E6"/>
    <w:rsid w:val="00D50B6B"/>
    <w:rsid w:val="00D50FC2"/>
    <w:rsid w:val="00D512ED"/>
    <w:rsid w:val="00D52357"/>
    <w:rsid w:val="00D5235B"/>
    <w:rsid w:val="00D52C4A"/>
    <w:rsid w:val="00D52E09"/>
    <w:rsid w:val="00D52F43"/>
    <w:rsid w:val="00D53016"/>
    <w:rsid w:val="00D53E30"/>
    <w:rsid w:val="00D54400"/>
    <w:rsid w:val="00D5663B"/>
    <w:rsid w:val="00D56952"/>
    <w:rsid w:val="00D57AE7"/>
    <w:rsid w:val="00D57FFA"/>
    <w:rsid w:val="00D60DB1"/>
    <w:rsid w:val="00D6226B"/>
    <w:rsid w:val="00D62BCE"/>
    <w:rsid w:val="00D64123"/>
    <w:rsid w:val="00D64DF9"/>
    <w:rsid w:val="00D668E8"/>
    <w:rsid w:val="00D675EE"/>
    <w:rsid w:val="00D67D95"/>
    <w:rsid w:val="00D70610"/>
    <w:rsid w:val="00D716FB"/>
    <w:rsid w:val="00D71933"/>
    <w:rsid w:val="00D7299A"/>
    <w:rsid w:val="00D73702"/>
    <w:rsid w:val="00D748D5"/>
    <w:rsid w:val="00D74A05"/>
    <w:rsid w:val="00D7514C"/>
    <w:rsid w:val="00D75FD4"/>
    <w:rsid w:val="00D76764"/>
    <w:rsid w:val="00D772EB"/>
    <w:rsid w:val="00D77CE0"/>
    <w:rsid w:val="00D80A03"/>
    <w:rsid w:val="00D80CCD"/>
    <w:rsid w:val="00D80D39"/>
    <w:rsid w:val="00D80D85"/>
    <w:rsid w:val="00D81E55"/>
    <w:rsid w:val="00D82603"/>
    <w:rsid w:val="00D83EAA"/>
    <w:rsid w:val="00D855D6"/>
    <w:rsid w:val="00D865B1"/>
    <w:rsid w:val="00D866AB"/>
    <w:rsid w:val="00D87D1C"/>
    <w:rsid w:val="00D90F5D"/>
    <w:rsid w:val="00D91888"/>
    <w:rsid w:val="00D924F1"/>
    <w:rsid w:val="00D925DF"/>
    <w:rsid w:val="00D92746"/>
    <w:rsid w:val="00D92D05"/>
    <w:rsid w:val="00D93C6B"/>
    <w:rsid w:val="00D93D0F"/>
    <w:rsid w:val="00D94DA2"/>
    <w:rsid w:val="00D94E87"/>
    <w:rsid w:val="00DA06CB"/>
    <w:rsid w:val="00DA0D30"/>
    <w:rsid w:val="00DA1227"/>
    <w:rsid w:val="00DA3ED6"/>
    <w:rsid w:val="00DA3F39"/>
    <w:rsid w:val="00DA42F0"/>
    <w:rsid w:val="00DA432C"/>
    <w:rsid w:val="00DA4864"/>
    <w:rsid w:val="00DA4DF3"/>
    <w:rsid w:val="00DA51E0"/>
    <w:rsid w:val="00DA6556"/>
    <w:rsid w:val="00DA6742"/>
    <w:rsid w:val="00DA6BF9"/>
    <w:rsid w:val="00DB0ADC"/>
    <w:rsid w:val="00DB151C"/>
    <w:rsid w:val="00DB2956"/>
    <w:rsid w:val="00DB3123"/>
    <w:rsid w:val="00DB32A1"/>
    <w:rsid w:val="00DB6E9B"/>
    <w:rsid w:val="00DB7DA6"/>
    <w:rsid w:val="00DC0191"/>
    <w:rsid w:val="00DC0C0E"/>
    <w:rsid w:val="00DC149F"/>
    <w:rsid w:val="00DC627F"/>
    <w:rsid w:val="00DC6E40"/>
    <w:rsid w:val="00DD06CC"/>
    <w:rsid w:val="00DD08C0"/>
    <w:rsid w:val="00DD0B4F"/>
    <w:rsid w:val="00DD2324"/>
    <w:rsid w:val="00DD289C"/>
    <w:rsid w:val="00DD2C77"/>
    <w:rsid w:val="00DD2E4E"/>
    <w:rsid w:val="00DD3858"/>
    <w:rsid w:val="00DD3CD8"/>
    <w:rsid w:val="00DD40D4"/>
    <w:rsid w:val="00DD447D"/>
    <w:rsid w:val="00DD7912"/>
    <w:rsid w:val="00DE06C7"/>
    <w:rsid w:val="00DE072C"/>
    <w:rsid w:val="00DE0F55"/>
    <w:rsid w:val="00DE13C0"/>
    <w:rsid w:val="00DE221C"/>
    <w:rsid w:val="00DE2CC0"/>
    <w:rsid w:val="00DE31D6"/>
    <w:rsid w:val="00DE3FCC"/>
    <w:rsid w:val="00DE46AF"/>
    <w:rsid w:val="00DE5FB5"/>
    <w:rsid w:val="00DE6CC8"/>
    <w:rsid w:val="00DE7E5F"/>
    <w:rsid w:val="00DE7EF3"/>
    <w:rsid w:val="00DF07FE"/>
    <w:rsid w:val="00DF0F13"/>
    <w:rsid w:val="00DF2379"/>
    <w:rsid w:val="00DF35A5"/>
    <w:rsid w:val="00DF3747"/>
    <w:rsid w:val="00DF389C"/>
    <w:rsid w:val="00DF4363"/>
    <w:rsid w:val="00DF4771"/>
    <w:rsid w:val="00DF5EB6"/>
    <w:rsid w:val="00DF623D"/>
    <w:rsid w:val="00DF786B"/>
    <w:rsid w:val="00DF7A61"/>
    <w:rsid w:val="00E011A2"/>
    <w:rsid w:val="00E01D6A"/>
    <w:rsid w:val="00E04EA1"/>
    <w:rsid w:val="00E06704"/>
    <w:rsid w:val="00E067DC"/>
    <w:rsid w:val="00E0771E"/>
    <w:rsid w:val="00E10EE8"/>
    <w:rsid w:val="00E119AE"/>
    <w:rsid w:val="00E11C59"/>
    <w:rsid w:val="00E1252E"/>
    <w:rsid w:val="00E12D7B"/>
    <w:rsid w:val="00E12EFD"/>
    <w:rsid w:val="00E13E29"/>
    <w:rsid w:val="00E140BC"/>
    <w:rsid w:val="00E141E6"/>
    <w:rsid w:val="00E14861"/>
    <w:rsid w:val="00E15974"/>
    <w:rsid w:val="00E15F16"/>
    <w:rsid w:val="00E15F89"/>
    <w:rsid w:val="00E1651E"/>
    <w:rsid w:val="00E1679C"/>
    <w:rsid w:val="00E170E5"/>
    <w:rsid w:val="00E20EBF"/>
    <w:rsid w:val="00E21CA4"/>
    <w:rsid w:val="00E22B97"/>
    <w:rsid w:val="00E235E3"/>
    <w:rsid w:val="00E23FEC"/>
    <w:rsid w:val="00E24193"/>
    <w:rsid w:val="00E2528B"/>
    <w:rsid w:val="00E25A43"/>
    <w:rsid w:val="00E2644F"/>
    <w:rsid w:val="00E31C43"/>
    <w:rsid w:val="00E3550C"/>
    <w:rsid w:val="00E355F1"/>
    <w:rsid w:val="00E36405"/>
    <w:rsid w:val="00E36BB8"/>
    <w:rsid w:val="00E4036A"/>
    <w:rsid w:val="00E40390"/>
    <w:rsid w:val="00E406BD"/>
    <w:rsid w:val="00E40785"/>
    <w:rsid w:val="00E407C1"/>
    <w:rsid w:val="00E40C27"/>
    <w:rsid w:val="00E4330F"/>
    <w:rsid w:val="00E43A23"/>
    <w:rsid w:val="00E45622"/>
    <w:rsid w:val="00E474BD"/>
    <w:rsid w:val="00E51E7A"/>
    <w:rsid w:val="00E52DF7"/>
    <w:rsid w:val="00E52F01"/>
    <w:rsid w:val="00E531D7"/>
    <w:rsid w:val="00E5490C"/>
    <w:rsid w:val="00E55204"/>
    <w:rsid w:val="00E560A6"/>
    <w:rsid w:val="00E57464"/>
    <w:rsid w:val="00E57A59"/>
    <w:rsid w:val="00E57D39"/>
    <w:rsid w:val="00E604ED"/>
    <w:rsid w:val="00E60940"/>
    <w:rsid w:val="00E62922"/>
    <w:rsid w:val="00E652F2"/>
    <w:rsid w:val="00E66984"/>
    <w:rsid w:val="00E66A38"/>
    <w:rsid w:val="00E66B39"/>
    <w:rsid w:val="00E6734C"/>
    <w:rsid w:val="00E7203C"/>
    <w:rsid w:val="00E72998"/>
    <w:rsid w:val="00E734DA"/>
    <w:rsid w:val="00E74696"/>
    <w:rsid w:val="00E77807"/>
    <w:rsid w:val="00E80977"/>
    <w:rsid w:val="00E809AB"/>
    <w:rsid w:val="00E83FBE"/>
    <w:rsid w:val="00E84679"/>
    <w:rsid w:val="00E8499D"/>
    <w:rsid w:val="00E85495"/>
    <w:rsid w:val="00E8565E"/>
    <w:rsid w:val="00E86871"/>
    <w:rsid w:val="00E86BA6"/>
    <w:rsid w:val="00E90C90"/>
    <w:rsid w:val="00E925BF"/>
    <w:rsid w:val="00E93AC9"/>
    <w:rsid w:val="00EA2741"/>
    <w:rsid w:val="00EA3ABE"/>
    <w:rsid w:val="00EA5FB8"/>
    <w:rsid w:val="00EB0AB2"/>
    <w:rsid w:val="00EB273C"/>
    <w:rsid w:val="00EB309C"/>
    <w:rsid w:val="00EB7EED"/>
    <w:rsid w:val="00EC110B"/>
    <w:rsid w:val="00EC1DC4"/>
    <w:rsid w:val="00EC234E"/>
    <w:rsid w:val="00EC25CF"/>
    <w:rsid w:val="00EC2E95"/>
    <w:rsid w:val="00EC46FE"/>
    <w:rsid w:val="00EC52AB"/>
    <w:rsid w:val="00EC77A6"/>
    <w:rsid w:val="00ED1928"/>
    <w:rsid w:val="00ED3E09"/>
    <w:rsid w:val="00ED40F9"/>
    <w:rsid w:val="00ED445B"/>
    <w:rsid w:val="00ED5C35"/>
    <w:rsid w:val="00ED62A3"/>
    <w:rsid w:val="00ED75EA"/>
    <w:rsid w:val="00EE27F0"/>
    <w:rsid w:val="00EE3660"/>
    <w:rsid w:val="00EE45C0"/>
    <w:rsid w:val="00EE4F60"/>
    <w:rsid w:val="00EE5A4B"/>
    <w:rsid w:val="00EE652F"/>
    <w:rsid w:val="00EF2728"/>
    <w:rsid w:val="00EF3A82"/>
    <w:rsid w:val="00EF5102"/>
    <w:rsid w:val="00EF6620"/>
    <w:rsid w:val="00EF6F98"/>
    <w:rsid w:val="00EF74BE"/>
    <w:rsid w:val="00EF7893"/>
    <w:rsid w:val="00EF7D34"/>
    <w:rsid w:val="00F008A7"/>
    <w:rsid w:val="00F02231"/>
    <w:rsid w:val="00F0238D"/>
    <w:rsid w:val="00F02437"/>
    <w:rsid w:val="00F02AA7"/>
    <w:rsid w:val="00F02D3F"/>
    <w:rsid w:val="00F03426"/>
    <w:rsid w:val="00F03603"/>
    <w:rsid w:val="00F04944"/>
    <w:rsid w:val="00F04969"/>
    <w:rsid w:val="00F05043"/>
    <w:rsid w:val="00F06A9B"/>
    <w:rsid w:val="00F06B07"/>
    <w:rsid w:val="00F07323"/>
    <w:rsid w:val="00F07505"/>
    <w:rsid w:val="00F07F74"/>
    <w:rsid w:val="00F10652"/>
    <w:rsid w:val="00F126F4"/>
    <w:rsid w:val="00F13FFF"/>
    <w:rsid w:val="00F14812"/>
    <w:rsid w:val="00F15578"/>
    <w:rsid w:val="00F15624"/>
    <w:rsid w:val="00F15D2B"/>
    <w:rsid w:val="00F16152"/>
    <w:rsid w:val="00F166BF"/>
    <w:rsid w:val="00F17304"/>
    <w:rsid w:val="00F17965"/>
    <w:rsid w:val="00F208C1"/>
    <w:rsid w:val="00F21B0B"/>
    <w:rsid w:val="00F21BB1"/>
    <w:rsid w:val="00F227F9"/>
    <w:rsid w:val="00F22A0E"/>
    <w:rsid w:val="00F240B9"/>
    <w:rsid w:val="00F24669"/>
    <w:rsid w:val="00F24BB1"/>
    <w:rsid w:val="00F24C85"/>
    <w:rsid w:val="00F2580E"/>
    <w:rsid w:val="00F2651C"/>
    <w:rsid w:val="00F2703A"/>
    <w:rsid w:val="00F27AE9"/>
    <w:rsid w:val="00F27F21"/>
    <w:rsid w:val="00F330FD"/>
    <w:rsid w:val="00F33CE6"/>
    <w:rsid w:val="00F36408"/>
    <w:rsid w:val="00F366A2"/>
    <w:rsid w:val="00F37855"/>
    <w:rsid w:val="00F37FA5"/>
    <w:rsid w:val="00F407E1"/>
    <w:rsid w:val="00F40BFD"/>
    <w:rsid w:val="00F417F4"/>
    <w:rsid w:val="00F41C0A"/>
    <w:rsid w:val="00F4234A"/>
    <w:rsid w:val="00F44C17"/>
    <w:rsid w:val="00F4521D"/>
    <w:rsid w:val="00F46722"/>
    <w:rsid w:val="00F4742A"/>
    <w:rsid w:val="00F47D1C"/>
    <w:rsid w:val="00F51BFD"/>
    <w:rsid w:val="00F52718"/>
    <w:rsid w:val="00F53246"/>
    <w:rsid w:val="00F53404"/>
    <w:rsid w:val="00F539B2"/>
    <w:rsid w:val="00F54709"/>
    <w:rsid w:val="00F550B6"/>
    <w:rsid w:val="00F566A7"/>
    <w:rsid w:val="00F570F8"/>
    <w:rsid w:val="00F60BCC"/>
    <w:rsid w:val="00F614DD"/>
    <w:rsid w:val="00F632BD"/>
    <w:rsid w:val="00F635CF"/>
    <w:rsid w:val="00F639F1"/>
    <w:rsid w:val="00F6659C"/>
    <w:rsid w:val="00F66663"/>
    <w:rsid w:val="00F66AF8"/>
    <w:rsid w:val="00F67B00"/>
    <w:rsid w:val="00F71200"/>
    <w:rsid w:val="00F75060"/>
    <w:rsid w:val="00F754E6"/>
    <w:rsid w:val="00F760BD"/>
    <w:rsid w:val="00F76FCD"/>
    <w:rsid w:val="00F77618"/>
    <w:rsid w:val="00F806D9"/>
    <w:rsid w:val="00F825FE"/>
    <w:rsid w:val="00F848A4"/>
    <w:rsid w:val="00F84C1A"/>
    <w:rsid w:val="00F85348"/>
    <w:rsid w:val="00F85573"/>
    <w:rsid w:val="00F86080"/>
    <w:rsid w:val="00F863B9"/>
    <w:rsid w:val="00F87690"/>
    <w:rsid w:val="00F926F9"/>
    <w:rsid w:val="00F92D48"/>
    <w:rsid w:val="00F9315E"/>
    <w:rsid w:val="00F939D2"/>
    <w:rsid w:val="00F95400"/>
    <w:rsid w:val="00F96446"/>
    <w:rsid w:val="00FA023F"/>
    <w:rsid w:val="00FA1037"/>
    <w:rsid w:val="00FA12D2"/>
    <w:rsid w:val="00FA288B"/>
    <w:rsid w:val="00FA4064"/>
    <w:rsid w:val="00FA4A5C"/>
    <w:rsid w:val="00FA5013"/>
    <w:rsid w:val="00FA6376"/>
    <w:rsid w:val="00FA6DE6"/>
    <w:rsid w:val="00FB1949"/>
    <w:rsid w:val="00FB2D32"/>
    <w:rsid w:val="00FB3559"/>
    <w:rsid w:val="00FB3FCE"/>
    <w:rsid w:val="00FB407B"/>
    <w:rsid w:val="00FB4F82"/>
    <w:rsid w:val="00FB5746"/>
    <w:rsid w:val="00FB7D18"/>
    <w:rsid w:val="00FC0549"/>
    <w:rsid w:val="00FC0AA0"/>
    <w:rsid w:val="00FC0EDE"/>
    <w:rsid w:val="00FC19FB"/>
    <w:rsid w:val="00FC1BF4"/>
    <w:rsid w:val="00FD0E86"/>
    <w:rsid w:val="00FD244F"/>
    <w:rsid w:val="00FD2F6E"/>
    <w:rsid w:val="00FD33C7"/>
    <w:rsid w:val="00FD37D5"/>
    <w:rsid w:val="00FD5024"/>
    <w:rsid w:val="00FD6427"/>
    <w:rsid w:val="00FD6C2E"/>
    <w:rsid w:val="00FD6D52"/>
    <w:rsid w:val="00FE073B"/>
    <w:rsid w:val="00FE0DF6"/>
    <w:rsid w:val="00FE0F54"/>
    <w:rsid w:val="00FE20E9"/>
    <w:rsid w:val="00FE3B7E"/>
    <w:rsid w:val="00FE563F"/>
    <w:rsid w:val="00FE5C09"/>
    <w:rsid w:val="00FE6A7E"/>
    <w:rsid w:val="00FF029B"/>
    <w:rsid w:val="00FF1FB3"/>
    <w:rsid w:val="00FF316D"/>
    <w:rsid w:val="00FF3983"/>
    <w:rsid w:val="00FF652F"/>
    <w:rsid w:val="00FF73A6"/>
    <w:rsid w:val="00FF7B0C"/>
    <w:rsid w:val="00FF7F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80CC2A"/>
  <w15:docId w15:val="{C5793C81-E7DE-43E4-B26C-00FD2FFD3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204"/>
    <w:rPr>
      <w:rFonts w:ascii="Times New Roman" w:eastAsia="Times New Roman" w:hAnsi="Times New Roman"/>
    </w:rPr>
  </w:style>
  <w:style w:type="paragraph" w:styleId="1">
    <w:name w:val="heading 1"/>
    <w:basedOn w:val="a"/>
    <w:next w:val="a"/>
    <w:qFormat/>
    <w:rsid w:val="00B4157A"/>
    <w:pPr>
      <w:keepNext/>
      <w:jc w:val="right"/>
      <w:outlineLvl w:val="0"/>
    </w:pPr>
    <w:rPr>
      <w:rFonts w:eastAsia="Calibri"/>
      <w:sz w:val="28"/>
      <w:szCs w:val="28"/>
      <w:lang w:eastAsia="en-US"/>
    </w:rPr>
  </w:style>
  <w:style w:type="paragraph" w:styleId="3">
    <w:name w:val="heading 3"/>
    <w:basedOn w:val="a"/>
    <w:next w:val="a"/>
    <w:link w:val="30"/>
    <w:uiPriority w:val="9"/>
    <w:semiHidden/>
    <w:unhideWhenUsed/>
    <w:qFormat/>
    <w:rsid w:val="004777E9"/>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3939"/>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573939"/>
    <w:pPr>
      <w:widowControl w:val="0"/>
      <w:autoSpaceDE w:val="0"/>
      <w:autoSpaceDN w:val="0"/>
      <w:adjustRightInd w:val="0"/>
    </w:pPr>
    <w:rPr>
      <w:rFonts w:ascii="Arial" w:eastAsia="Times New Roman" w:hAnsi="Arial" w:cs="Arial"/>
      <w:b/>
      <w:bCs/>
    </w:rPr>
  </w:style>
  <w:style w:type="paragraph" w:styleId="a3">
    <w:name w:val="Balloon Text"/>
    <w:basedOn w:val="a"/>
    <w:link w:val="a4"/>
    <w:uiPriority w:val="99"/>
    <w:semiHidden/>
    <w:unhideWhenUsed/>
    <w:rsid w:val="00573939"/>
    <w:rPr>
      <w:rFonts w:ascii="Tahoma" w:hAnsi="Tahoma"/>
      <w:sz w:val="16"/>
      <w:szCs w:val="16"/>
    </w:rPr>
  </w:style>
  <w:style w:type="character" w:customStyle="1" w:styleId="a4">
    <w:name w:val="Текст выноски Знак"/>
    <w:link w:val="a3"/>
    <w:uiPriority w:val="99"/>
    <w:semiHidden/>
    <w:rsid w:val="00573939"/>
    <w:rPr>
      <w:rFonts w:ascii="Tahoma" w:eastAsia="Times New Roman" w:hAnsi="Tahoma" w:cs="Tahoma"/>
      <w:sz w:val="16"/>
      <w:szCs w:val="16"/>
      <w:lang w:eastAsia="ru-RU"/>
    </w:rPr>
  </w:style>
  <w:style w:type="paragraph" w:styleId="a5">
    <w:name w:val="List Paragraph"/>
    <w:basedOn w:val="a"/>
    <w:uiPriority w:val="34"/>
    <w:qFormat/>
    <w:rsid w:val="00573939"/>
    <w:pPr>
      <w:ind w:left="720"/>
      <w:contextualSpacing/>
    </w:pPr>
  </w:style>
  <w:style w:type="table" w:styleId="a6">
    <w:name w:val="Table Grid"/>
    <w:basedOn w:val="a1"/>
    <w:uiPriority w:val="39"/>
    <w:rsid w:val="00652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uiPriority w:val="9"/>
    <w:semiHidden/>
    <w:rsid w:val="004777E9"/>
    <w:rPr>
      <w:rFonts w:ascii="Calibri Light" w:eastAsia="Times New Roman" w:hAnsi="Calibri Light" w:cs="Times New Roman"/>
      <w:b/>
      <w:bCs/>
      <w:sz w:val="26"/>
      <w:szCs w:val="26"/>
    </w:rPr>
  </w:style>
  <w:style w:type="paragraph" w:styleId="a7">
    <w:name w:val="Title"/>
    <w:basedOn w:val="a"/>
    <w:link w:val="a8"/>
    <w:qFormat/>
    <w:rsid w:val="004777E9"/>
    <w:pPr>
      <w:jc w:val="center"/>
    </w:pPr>
    <w:rPr>
      <w:b/>
      <w:bCs/>
      <w:sz w:val="28"/>
      <w:szCs w:val="24"/>
    </w:rPr>
  </w:style>
  <w:style w:type="character" w:customStyle="1" w:styleId="a8">
    <w:name w:val="Заголовок Знак"/>
    <w:link w:val="a7"/>
    <w:rsid w:val="004777E9"/>
    <w:rPr>
      <w:rFonts w:ascii="Times New Roman" w:eastAsia="Times New Roman" w:hAnsi="Times New Roman"/>
      <w:b/>
      <w:bCs/>
      <w:sz w:val="28"/>
      <w:szCs w:val="24"/>
    </w:rPr>
  </w:style>
  <w:style w:type="paragraph" w:styleId="a9">
    <w:name w:val="header"/>
    <w:basedOn w:val="a"/>
    <w:link w:val="aa"/>
    <w:uiPriority w:val="99"/>
    <w:unhideWhenUsed/>
    <w:rsid w:val="00064FAC"/>
    <w:pPr>
      <w:tabs>
        <w:tab w:val="center" w:pos="4677"/>
        <w:tab w:val="right" w:pos="9355"/>
      </w:tabs>
    </w:pPr>
  </w:style>
  <w:style w:type="character" w:customStyle="1" w:styleId="aa">
    <w:name w:val="Верхний колонтитул Знак"/>
    <w:link w:val="a9"/>
    <w:uiPriority w:val="99"/>
    <w:rsid w:val="00064FAC"/>
    <w:rPr>
      <w:rFonts w:ascii="Times New Roman" w:eastAsia="Times New Roman" w:hAnsi="Times New Roman"/>
    </w:rPr>
  </w:style>
  <w:style w:type="paragraph" w:styleId="ab">
    <w:name w:val="footer"/>
    <w:basedOn w:val="a"/>
    <w:link w:val="ac"/>
    <w:uiPriority w:val="99"/>
    <w:unhideWhenUsed/>
    <w:rsid w:val="00064FAC"/>
    <w:pPr>
      <w:tabs>
        <w:tab w:val="center" w:pos="4677"/>
        <w:tab w:val="right" w:pos="9355"/>
      </w:tabs>
    </w:pPr>
  </w:style>
  <w:style w:type="character" w:customStyle="1" w:styleId="ac">
    <w:name w:val="Нижний колонтитул Знак"/>
    <w:link w:val="ab"/>
    <w:uiPriority w:val="99"/>
    <w:rsid w:val="00064FAC"/>
    <w:rPr>
      <w:rFonts w:ascii="Times New Roman" w:eastAsia="Times New Roman" w:hAnsi="Times New Roman"/>
    </w:rPr>
  </w:style>
  <w:style w:type="paragraph" w:styleId="ad">
    <w:name w:val="Plain Text"/>
    <w:basedOn w:val="a"/>
    <w:link w:val="ae"/>
    <w:rsid w:val="006005AC"/>
    <w:pPr>
      <w:autoSpaceDE w:val="0"/>
      <w:autoSpaceDN w:val="0"/>
    </w:pPr>
    <w:rPr>
      <w:rFonts w:ascii="Courier New" w:hAnsi="Courier New" w:cs="Courier New"/>
    </w:rPr>
  </w:style>
  <w:style w:type="character" w:customStyle="1" w:styleId="ae">
    <w:name w:val="Текст Знак"/>
    <w:link w:val="ad"/>
    <w:rsid w:val="006005AC"/>
    <w:rPr>
      <w:rFonts w:ascii="Courier New" w:eastAsia="Times New Roman" w:hAnsi="Courier New" w:cs="Courier New"/>
    </w:rPr>
  </w:style>
  <w:style w:type="paragraph" w:styleId="af">
    <w:name w:val="footnote text"/>
    <w:basedOn w:val="a"/>
    <w:link w:val="af0"/>
    <w:unhideWhenUsed/>
    <w:rsid w:val="00C72969"/>
    <w:rPr>
      <w:rFonts w:asciiTheme="minorHAnsi" w:eastAsiaTheme="minorHAnsi" w:hAnsiTheme="minorHAnsi" w:cstheme="minorBidi"/>
      <w:lang w:eastAsia="en-US"/>
    </w:rPr>
  </w:style>
  <w:style w:type="character" w:customStyle="1" w:styleId="af0">
    <w:name w:val="Текст сноски Знак"/>
    <w:basedOn w:val="a0"/>
    <w:link w:val="af"/>
    <w:rsid w:val="00C72969"/>
    <w:rPr>
      <w:rFonts w:asciiTheme="minorHAnsi" w:eastAsiaTheme="minorHAnsi" w:hAnsiTheme="minorHAnsi" w:cstheme="minorBidi"/>
      <w:lang w:eastAsia="en-US"/>
    </w:rPr>
  </w:style>
  <w:style w:type="character" w:styleId="af1">
    <w:name w:val="footnote reference"/>
    <w:basedOn w:val="a0"/>
    <w:unhideWhenUsed/>
    <w:rsid w:val="00C72969"/>
    <w:rPr>
      <w:vertAlign w:val="superscript"/>
    </w:rPr>
  </w:style>
  <w:style w:type="character" w:styleId="af2">
    <w:name w:val="Hyperlink"/>
    <w:rsid w:val="002A7E39"/>
    <w:rPr>
      <w:rFonts w:ascii="Times New Roman" w:hAnsi="Times New Roman" w:cs="Times New Roman" w:hint="default"/>
      <w:strike w:val="0"/>
      <w:dstrike w:val="0"/>
      <w:color w:val="0000FF"/>
      <w:u w:val="none"/>
      <w:effect w:val="none"/>
    </w:rPr>
  </w:style>
  <w:style w:type="character" w:customStyle="1" w:styleId="af3">
    <w:name w:val="Основной текст Знак"/>
    <w:link w:val="af4"/>
    <w:locked/>
    <w:rsid w:val="002A7E39"/>
    <w:rPr>
      <w:color w:val="000000"/>
      <w:sz w:val="24"/>
      <w:szCs w:val="24"/>
      <w:shd w:val="clear" w:color="auto" w:fill="FFFFFF"/>
    </w:rPr>
  </w:style>
  <w:style w:type="paragraph" w:styleId="af4">
    <w:name w:val="Body Text"/>
    <w:basedOn w:val="a"/>
    <w:link w:val="af3"/>
    <w:rsid w:val="002A7E39"/>
    <w:pPr>
      <w:shd w:val="clear" w:color="auto" w:fill="FFFFFF"/>
      <w:spacing w:before="60" w:after="120" w:line="221" w:lineRule="exact"/>
      <w:ind w:hanging="1340"/>
      <w:jc w:val="both"/>
    </w:pPr>
    <w:rPr>
      <w:rFonts w:ascii="Calibri" w:eastAsia="Calibri" w:hAnsi="Calibri"/>
      <w:color w:val="000000"/>
      <w:sz w:val="24"/>
      <w:szCs w:val="24"/>
    </w:rPr>
  </w:style>
  <w:style w:type="character" w:customStyle="1" w:styleId="10">
    <w:name w:val="Основной текст Знак1"/>
    <w:basedOn w:val="a0"/>
    <w:uiPriority w:val="99"/>
    <w:semiHidden/>
    <w:rsid w:val="002A7E39"/>
    <w:rPr>
      <w:rFonts w:ascii="Times New Roman" w:eastAsia="Times New Roman" w:hAnsi="Times New Roman"/>
    </w:rPr>
  </w:style>
  <w:style w:type="character" w:styleId="af5">
    <w:name w:val="Strong"/>
    <w:uiPriority w:val="22"/>
    <w:qFormat/>
    <w:rsid w:val="002A7E39"/>
    <w:rPr>
      <w:b/>
      <w:bCs/>
    </w:rPr>
  </w:style>
  <w:style w:type="paragraph" w:customStyle="1" w:styleId="headertext">
    <w:name w:val="headertext"/>
    <w:basedOn w:val="a"/>
    <w:rsid w:val="009B2629"/>
    <w:pPr>
      <w:spacing w:before="100" w:beforeAutospacing="1" w:after="100" w:afterAutospacing="1"/>
    </w:pPr>
    <w:rPr>
      <w:sz w:val="24"/>
      <w:szCs w:val="24"/>
    </w:rPr>
  </w:style>
  <w:style w:type="paragraph" w:styleId="af6">
    <w:name w:val="Normal (Web)"/>
    <w:basedOn w:val="a"/>
    <w:uiPriority w:val="99"/>
    <w:semiHidden/>
    <w:unhideWhenUsed/>
    <w:rsid w:val="0033289F"/>
    <w:rPr>
      <w:sz w:val="24"/>
      <w:szCs w:val="24"/>
    </w:rPr>
  </w:style>
  <w:style w:type="character" w:styleId="af7">
    <w:name w:val="annotation reference"/>
    <w:basedOn w:val="a0"/>
    <w:uiPriority w:val="99"/>
    <w:semiHidden/>
    <w:unhideWhenUsed/>
    <w:rsid w:val="00F825FE"/>
    <w:rPr>
      <w:sz w:val="16"/>
      <w:szCs w:val="16"/>
    </w:rPr>
  </w:style>
  <w:style w:type="paragraph" w:styleId="af8">
    <w:name w:val="annotation text"/>
    <w:basedOn w:val="a"/>
    <w:link w:val="af9"/>
    <w:uiPriority w:val="99"/>
    <w:semiHidden/>
    <w:unhideWhenUsed/>
    <w:rsid w:val="00F825FE"/>
    <w:pPr>
      <w:spacing w:after="160"/>
    </w:pPr>
    <w:rPr>
      <w:rFonts w:asciiTheme="minorHAnsi" w:eastAsiaTheme="minorHAnsi" w:hAnsiTheme="minorHAnsi" w:cstheme="minorBidi"/>
      <w:lang w:eastAsia="en-US"/>
    </w:rPr>
  </w:style>
  <w:style w:type="character" w:customStyle="1" w:styleId="af9">
    <w:name w:val="Текст примечания Знак"/>
    <w:basedOn w:val="a0"/>
    <w:link w:val="af8"/>
    <w:uiPriority w:val="99"/>
    <w:semiHidden/>
    <w:rsid w:val="00F825FE"/>
    <w:rPr>
      <w:rFonts w:asciiTheme="minorHAnsi" w:eastAsiaTheme="minorHAnsi" w:hAnsiTheme="minorHAnsi" w:cstheme="minorBidi"/>
      <w:lang w:eastAsia="en-US"/>
    </w:rPr>
  </w:style>
  <w:style w:type="character" w:styleId="afa">
    <w:name w:val="page number"/>
    <w:basedOn w:val="a0"/>
    <w:rsid w:val="00E2644F"/>
  </w:style>
  <w:style w:type="paragraph" w:styleId="HTML">
    <w:name w:val="HTML Preformatted"/>
    <w:basedOn w:val="a"/>
    <w:link w:val="HTML0"/>
    <w:uiPriority w:val="99"/>
    <w:unhideWhenUsed/>
    <w:rsid w:val="00216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216EFB"/>
    <w:rPr>
      <w:rFonts w:ascii="Courier New" w:eastAsia="Times New Roman" w:hAnsi="Courier New" w:cs="Courier New"/>
    </w:rPr>
  </w:style>
  <w:style w:type="paragraph" w:styleId="afb">
    <w:name w:val="Subtitle"/>
    <w:aliases w:val="Подраздел АР"/>
    <w:basedOn w:val="a"/>
    <w:next w:val="a"/>
    <w:link w:val="afc"/>
    <w:qFormat/>
    <w:rsid w:val="00165028"/>
    <w:pPr>
      <w:numPr>
        <w:ilvl w:val="1"/>
      </w:numPr>
      <w:spacing w:before="120" w:after="120"/>
      <w:ind w:firstLine="709"/>
      <w:contextualSpacing/>
      <w:jc w:val="center"/>
      <w:outlineLvl w:val="1"/>
    </w:pPr>
    <w:rPr>
      <w:rFonts w:eastAsiaTheme="minorEastAsia"/>
      <w:color w:val="FF0000"/>
      <w:sz w:val="28"/>
      <w:szCs w:val="28"/>
      <w:lang w:eastAsia="en-US"/>
    </w:rPr>
  </w:style>
  <w:style w:type="character" w:customStyle="1" w:styleId="afc">
    <w:name w:val="Подзаголовок Знак"/>
    <w:aliases w:val="Подраздел АР Знак"/>
    <w:basedOn w:val="a0"/>
    <w:link w:val="afb"/>
    <w:rsid w:val="00165028"/>
    <w:rPr>
      <w:rFonts w:ascii="Times New Roman" w:eastAsiaTheme="minorEastAsia" w:hAnsi="Times New Roman"/>
      <w:color w:val="FF0000"/>
      <w:sz w:val="28"/>
      <w:szCs w:val="28"/>
      <w:lang w:eastAsia="en-US"/>
    </w:rPr>
  </w:style>
  <w:style w:type="character" w:customStyle="1" w:styleId="Afd">
    <w:name w:val="Нет A"/>
    <w:rsid w:val="00DF3747"/>
  </w:style>
  <w:style w:type="paragraph" w:styleId="afe">
    <w:name w:val="Body Text Indent"/>
    <w:basedOn w:val="a"/>
    <w:link w:val="aff"/>
    <w:uiPriority w:val="99"/>
    <w:semiHidden/>
    <w:unhideWhenUsed/>
    <w:rsid w:val="00293FFA"/>
    <w:pPr>
      <w:spacing w:after="120"/>
      <w:ind w:left="283"/>
    </w:pPr>
  </w:style>
  <w:style w:type="character" w:customStyle="1" w:styleId="aff">
    <w:name w:val="Основной текст с отступом Знак"/>
    <w:basedOn w:val="a0"/>
    <w:link w:val="afe"/>
    <w:uiPriority w:val="99"/>
    <w:semiHidden/>
    <w:rsid w:val="00293FFA"/>
    <w:rPr>
      <w:rFonts w:ascii="Times New Roman" w:eastAsia="Times New Roman" w:hAnsi="Times New Roman"/>
    </w:rPr>
  </w:style>
  <w:style w:type="character" w:customStyle="1" w:styleId="2">
    <w:name w:val="Основной текст (2)_"/>
    <w:basedOn w:val="a0"/>
    <w:link w:val="20"/>
    <w:rsid w:val="00B312A8"/>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B312A8"/>
    <w:pPr>
      <w:widowControl w:val="0"/>
      <w:shd w:val="clear" w:color="auto" w:fill="FFFFFF"/>
      <w:spacing w:before="80" w:line="310" w:lineRule="exact"/>
      <w:ind w:hanging="1660"/>
      <w:jc w:val="both"/>
    </w:pPr>
    <w:rPr>
      <w:sz w:val="28"/>
      <w:szCs w:val="28"/>
    </w:rPr>
  </w:style>
  <w:style w:type="character" w:customStyle="1" w:styleId="7">
    <w:name w:val="Основной текст (7)_"/>
    <w:basedOn w:val="a0"/>
    <w:link w:val="70"/>
    <w:rsid w:val="00F0238D"/>
    <w:rPr>
      <w:rFonts w:ascii="Times New Roman" w:eastAsia="Times New Roman" w:hAnsi="Times New Roman"/>
      <w:b/>
      <w:bCs/>
      <w:sz w:val="28"/>
      <w:szCs w:val="28"/>
      <w:shd w:val="clear" w:color="auto" w:fill="FFFFFF"/>
    </w:rPr>
  </w:style>
  <w:style w:type="paragraph" w:customStyle="1" w:styleId="70">
    <w:name w:val="Основной текст (7)"/>
    <w:basedOn w:val="a"/>
    <w:link w:val="7"/>
    <w:rsid w:val="00F0238D"/>
    <w:pPr>
      <w:widowControl w:val="0"/>
      <w:shd w:val="clear" w:color="auto" w:fill="FFFFFF"/>
      <w:spacing w:line="322" w:lineRule="exact"/>
      <w:jc w:val="center"/>
    </w:pPr>
    <w:rPr>
      <w:b/>
      <w:bCs/>
      <w:sz w:val="28"/>
      <w:szCs w:val="28"/>
    </w:rPr>
  </w:style>
  <w:style w:type="character" w:customStyle="1" w:styleId="21">
    <w:name w:val="Заголовок №2_"/>
    <w:basedOn w:val="a0"/>
    <w:link w:val="22"/>
    <w:rsid w:val="00554942"/>
    <w:rPr>
      <w:rFonts w:ascii="Times New Roman" w:eastAsia="Times New Roman" w:hAnsi="Times New Roman"/>
      <w:b/>
      <w:bCs/>
      <w:sz w:val="28"/>
      <w:szCs w:val="28"/>
      <w:shd w:val="clear" w:color="auto" w:fill="FFFFFF"/>
    </w:rPr>
  </w:style>
  <w:style w:type="paragraph" w:customStyle="1" w:styleId="22">
    <w:name w:val="Заголовок №2"/>
    <w:basedOn w:val="a"/>
    <w:link w:val="21"/>
    <w:rsid w:val="00554942"/>
    <w:pPr>
      <w:widowControl w:val="0"/>
      <w:shd w:val="clear" w:color="auto" w:fill="FFFFFF"/>
      <w:spacing w:after="320" w:line="322" w:lineRule="exact"/>
      <w:ind w:hanging="900"/>
      <w:jc w:val="center"/>
      <w:outlineLvl w:val="1"/>
    </w:pPr>
    <w:rPr>
      <w:b/>
      <w:bCs/>
      <w:sz w:val="28"/>
      <w:szCs w:val="28"/>
    </w:rPr>
  </w:style>
  <w:style w:type="character" w:customStyle="1" w:styleId="8">
    <w:name w:val="Основной текст (8)_"/>
    <w:basedOn w:val="a0"/>
    <w:link w:val="80"/>
    <w:rsid w:val="00C65CA8"/>
    <w:rPr>
      <w:rFonts w:ascii="Times New Roman" w:eastAsia="Times New Roman" w:hAnsi="Times New Roman"/>
      <w:sz w:val="28"/>
      <w:szCs w:val="28"/>
      <w:shd w:val="clear" w:color="auto" w:fill="FFFFFF"/>
    </w:rPr>
  </w:style>
  <w:style w:type="paragraph" w:customStyle="1" w:styleId="80">
    <w:name w:val="Основной текст (8)"/>
    <w:basedOn w:val="a"/>
    <w:link w:val="8"/>
    <w:rsid w:val="00C65CA8"/>
    <w:pPr>
      <w:widowControl w:val="0"/>
      <w:shd w:val="clear" w:color="auto" w:fill="FFFFFF"/>
      <w:spacing w:line="317" w:lineRule="exact"/>
      <w:jc w:val="both"/>
    </w:pPr>
    <w:rPr>
      <w:sz w:val="28"/>
      <w:szCs w:val="28"/>
    </w:rPr>
  </w:style>
  <w:style w:type="character" w:customStyle="1" w:styleId="2MicrosoftSansSerif12pt">
    <w:name w:val="Основной текст (2) + Microsoft Sans Serif;12 pt"/>
    <w:basedOn w:val="2"/>
    <w:rsid w:val="003743DD"/>
    <w:rPr>
      <w:rFonts w:ascii="Microsoft Sans Serif" w:eastAsia="Microsoft Sans Serif" w:hAnsi="Microsoft Sans Serif" w:cs="Microsoft Sans Serif"/>
      <w:color w:val="000000"/>
      <w:spacing w:val="0"/>
      <w:w w:val="100"/>
      <w:position w:val="0"/>
      <w:sz w:val="24"/>
      <w:szCs w:val="24"/>
      <w:shd w:val="clear" w:color="auto" w:fill="FFFFFF"/>
      <w:lang w:val="ru-RU" w:eastAsia="ru-RU" w:bidi="ru-RU"/>
    </w:rPr>
  </w:style>
  <w:style w:type="character" w:customStyle="1" w:styleId="213pt">
    <w:name w:val="Основной текст (2) + 13 pt"/>
    <w:basedOn w:val="2"/>
    <w:rsid w:val="003743DD"/>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10Exact">
    <w:name w:val="Основной текст (10) Exact"/>
    <w:basedOn w:val="a0"/>
    <w:rsid w:val="00EF7893"/>
    <w:rPr>
      <w:rFonts w:ascii="Times New Roman" w:eastAsia="Times New Roman" w:hAnsi="Times New Roman" w:cs="Times New Roman"/>
      <w:b w:val="0"/>
      <w:bCs w:val="0"/>
      <w:i/>
      <w:iCs/>
      <w:smallCaps w:val="0"/>
      <w:strike w:val="0"/>
      <w:sz w:val="17"/>
      <w:szCs w:val="17"/>
      <w:u w:val="none"/>
    </w:rPr>
  </w:style>
  <w:style w:type="character" w:customStyle="1" w:styleId="100">
    <w:name w:val="Основной текст (10)_"/>
    <w:basedOn w:val="a0"/>
    <w:link w:val="101"/>
    <w:rsid w:val="00EF7893"/>
    <w:rPr>
      <w:rFonts w:ascii="Times New Roman" w:eastAsia="Times New Roman" w:hAnsi="Times New Roman"/>
      <w:i/>
      <w:iCs/>
      <w:sz w:val="17"/>
      <w:szCs w:val="17"/>
      <w:shd w:val="clear" w:color="auto" w:fill="FFFFFF"/>
    </w:rPr>
  </w:style>
  <w:style w:type="paragraph" w:customStyle="1" w:styleId="101">
    <w:name w:val="Основной текст (10)"/>
    <w:basedOn w:val="a"/>
    <w:link w:val="100"/>
    <w:rsid w:val="00EF7893"/>
    <w:pPr>
      <w:widowControl w:val="0"/>
      <w:shd w:val="clear" w:color="auto" w:fill="FFFFFF"/>
      <w:spacing w:line="188" w:lineRule="exact"/>
    </w:pPr>
    <w:rPr>
      <w:i/>
      <w:iCs/>
      <w:sz w:val="17"/>
      <w:szCs w:val="17"/>
    </w:rPr>
  </w:style>
  <w:style w:type="character" w:customStyle="1" w:styleId="9">
    <w:name w:val="Основной текст (9)_"/>
    <w:basedOn w:val="a0"/>
    <w:link w:val="90"/>
    <w:rsid w:val="00AE64C6"/>
    <w:rPr>
      <w:rFonts w:ascii="Times New Roman" w:eastAsia="Times New Roman" w:hAnsi="Times New Roman"/>
      <w:shd w:val="clear" w:color="auto" w:fill="FFFFFF"/>
    </w:rPr>
  </w:style>
  <w:style w:type="paragraph" w:customStyle="1" w:styleId="90">
    <w:name w:val="Основной текст (9)"/>
    <w:basedOn w:val="a"/>
    <w:link w:val="9"/>
    <w:rsid w:val="00AE64C6"/>
    <w:pPr>
      <w:widowControl w:val="0"/>
      <w:shd w:val="clear" w:color="auto" w:fill="FFFFFF"/>
      <w:spacing w:before="280" w:after="600" w:line="266" w:lineRule="exact"/>
      <w:jc w:val="right"/>
    </w:pPr>
  </w:style>
  <w:style w:type="character" w:customStyle="1" w:styleId="29pt">
    <w:name w:val="Основной текст (2) + 9 pt;Полужирный"/>
    <w:basedOn w:val="2"/>
    <w:rsid w:val="00BA22FD"/>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2MicrosoftSansSerif5pt">
    <w:name w:val="Основной текст (2) + Microsoft Sans Serif;5 pt"/>
    <w:basedOn w:val="2"/>
    <w:rsid w:val="00BA22FD"/>
    <w:rPr>
      <w:rFonts w:ascii="Microsoft Sans Serif" w:eastAsia="Microsoft Sans Serif" w:hAnsi="Microsoft Sans Serif" w:cs="Microsoft Sans Serif"/>
      <w:color w:val="000000"/>
      <w:spacing w:val="0"/>
      <w:w w:val="100"/>
      <w:position w:val="0"/>
      <w:sz w:val="10"/>
      <w:szCs w:val="10"/>
      <w:shd w:val="clear" w:color="auto" w:fill="FFFFFF"/>
      <w:lang w:val="ru-RU" w:eastAsia="ru-RU" w:bidi="ru-RU"/>
    </w:rPr>
  </w:style>
  <w:style w:type="character" w:customStyle="1" w:styleId="2Candara85pt">
    <w:name w:val="Основной текст (2) + Candara;8;5 pt"/>
    <w:basedOn w:val="2"/>
    <w:rsid w:val="00BA22FD"/>
    <w:rPr>
      <w:rFonts w:ascii="Candara" w:eastAsia="Candara" w:hAnsi="Candara" w:cs="Candara"/>
      <w:color w:val="000000"/>
      <w:spacing w:val="0"/>
      <w:w w:val="100"/>
      <w:position w:val="0"/>
      <w:sz w:val="17"/>
      <w:szCs w:val="17"/>
      <w:shd w:val="clear" w:color="auto" w:fill="FFFFFF"/>
      <w:lang w:val="ru-RU" w:eastAsia="ru-RU" w:bidi="ru-RU"/>
    </w:rPr>
  </w:style>
  <w:style w:type="character" w:customStyle="1" w:styleId="26pt">
    <w:name w:val="Основной текст (2) + 6 pt"/>
    <w:basedOn w:val="2"/>
    <w:rsid w:val="00F570F8"/>
    <w:rPr>
      <w:rFonts w:ascii="Times New Roman" w:eastAsia="Times New Roman" w:hAnsi="Times New Roman" w:cs="Times New Roman"/>
      <w:color w:val="000000"/>
      <w:spacing w:val="0"/>
      <w:w w:val="100"/>
      <w:position w:val="0"/>
      <w:sz w:val="12"/>
      <w:szCs w:val="12"/>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556056">
      <w:bodyDiv w:val="1"/>
      <w:marLeft w:val="0"/>
      <w:marRight w:val="0"/>
      <w:marTop w:val="0"/>
      <w:marBottom w:val="0"/>
      <w:divBdr>
        <w:top w:val="none" w:sz="0" w:space="0" w:color="auto"/>
        <w:left w:val="none" w:sz="0" w:space="0" w:color="auto"/>
        <w:bottom w:val="none" w:sz="0" w:space="0" w:color="auto"/>
        <w:right w:val="none" w:sz="0" w:space="0" w:color="auto"/>
      </w:divBdr>
    </w:div>
    <w:div w:id="329993350">
      <w:bodyDiv w:val="1"/>
      <w:marLeft w:val="0"/>
      <w:marRight w:val="0"/>
      <w:marTop w:val="0"/>
      <w:marBottom w:val="0"/>
      <w:divBdr>
        <w:top w:val="none" w:sz="0" w:space="0" w:color="auto"/>
        <w:left w:val="none" w:sz="0" w:space="0" w:color="auto"/>
        <w:bottom w:val="none" w:sz="0" w:space="0" w:color="auto"/>
        <w:right w:val="none" w:sz="0" w:space="0" w:color="auto"/>
      </w:divBdr>
    </w:div>
    <w:div w:id="332344882">
      <w:bodyDiv w:val="1"/>
      <w:marLeft w:val="0"/>
      <w:marRight w:val="0"/>
      <w:marTop w:val="0"/>
      <w:marBottom w:val="0"/>
      <w:divBdr>
        <w:top w:val="none" w:sz="0" w:space="0" w:color="auto"/>
        <w:left w:val="none" w:sz="0" w:space="0" w:color="auto"/>
        <w:bottom w:val="none" w:sz="0" w:space="0" w:color="auto"/>
        <w:right w:val="none" w:sz="0" w:space="0" w:color="auto"/>
      </w:divBdr>
    </w:div>
    <w:div w:id="369427066">
      <w:bodyDiv w:val="1"/>
      <w:marLeft w:val="0"/>
      <w:marRight w:val="0"/>
      <w:marTop w:val="0"/>
      <w:marBottom w:val="0"/>
      <w:divBdr>
        <w:top w:val="none" w:sz="0" w:space="0" w:color="auto"/>
        <w:left w:val="none" w:sz="0" w:space="0" w:color="auto"/>
        <w:bottom w:val="none" w:sz="0" w:space="0" w:color="auto"/>
        <w:right w:val="none" w:sz="0" w:space="0" w:color="auto"/>
      </w:divBdr>
    </w:div>
    <w:div w:id="449975239">
      <w:bodyDiv w:val="1"/>
      <w:marLeft w:val="0"/>
      <w:marRight w:val="0"/>
      <w:marTop w:val="0"/>
      <w:marBottom w:val="0"/>
      <w:divBdr>
        <w:top w:val="none" w:sz="0" w:space="0" w:color="auto"/>
        <w:left w:val="none" w:sz="0" w:space="0" w:color="auto"/>
        <w:bottom w:val="none" w:sz="0" w:space="0" w:color="auto"/>
        <w:right w:val="none" w:sz="0" w:space="0" w:color="auto"/>
      </w:divBdr>
    </w:div>
    <w:div w:id="728841793">
      <w:bodyDiv w:val="1"/>
      <w:marLeft w:val="0"/>
      <w:marRight w:val="0"/>
      <w:marTop w:val="0"/>
      <w:marBottom w:val="0"/>
      <w:divBdr>
        <w:top w:val="none" w:sz="0" w:space="0" w:color="auto"/>
        <w:left w:val="none" w:sz="0" w:space="0" w:color="auto"/>
        <w:bottom w:val="none" w:sz="0" w:space="0" w:color="auto"/>
        <w:right w:val="none" w:sz="0" w:space="0" w:color="auto"/>
      </w:divBdr>
    </w:div>
    <w:div w:id="857430681">
      <w:bodyDiv w:val="1"/>
      <w:marLeft w:val="0"/>
      <w:marRight w:val="0"/>
      <w:marTop w:val="0"/>
      <w:marBottom w:val="0"/>
      <w:divBdr>
        <w:top w:val="none" w:sz="0" w:space="0" w:color="auto"/>
        <w:left w:val="none" w:sz="0" w:space="0" w:color="auto"/>
        <w:bottom w:val="none" w:sz="0" w:space="0" w:color="auto"/>
        <w:right w:val="none" w:sz="0" w:space="0" w:color="auto"/>
      </w:divBdr>
    </w:div>
    <w:div w:id="1079138098">
      <w:bodyDiv w:val="1"/>
      <w:marLeft w:val="0"/>
      <w:marRight w:val="0"/>
      <w:marTop w:val="0"/>
      <w:marBottom w:val="0"/>
      <w:divBdr>
        <w:top w:val="none" w:sz="0" w:space="0" w:color="auto"/>
        <w:left w:val="none" w:sz="0" w:space="0" w:color="auto"/>
        <w:bottom w:val="none" w:sz="0" w:space="0" w:color="auto"/>
        <w:right w:val="none" w:sz="0" w:space="0" w:color="auto"/>
      </w:divBdr>
    </w:div>
    <w:div w:id="1080524636">
      <w:bodyDiv w:val="1"/>
      <w:marLeft w:val="0"/>
      <w:marRight w:val="0"/>
      <w:marTop w:val="0"/>
      <w:marBottom w:val="0"/>
      <w:divBdr>
        <w:top w:val="none" w:sz="0" w:space="0" w:color="auto"/>
        <w:left w:val="none" w:sz="0" w:space="0" w:color="auto"/>
        <w:bottom w:val="none" w:sz="0" w:space="0" w:color="auto"/>
        <w:right w:val="none" w:sz="0" w:space="0" w:color="auto"/>
      </w:divBdr>
    </w:div>
    <w:div w:id="1109861132">
      <w:bodyDiv w:val="1"/>
      <w:marLeft w:val="0"/>
      <w:marRight w:val="0"/>
      <w:marTop w:val="0"/>
      <w:marBottom w:val="0"/>
      <w:divBdr>
        <w:top w:val="none" w:sz="0" w:space="0" w:color="auto"/>
        <w:left w:val="none" w:sz="0" w:space="0" w:color="auto"/>
        <w:bottom w:val="none" w:sz="0" w:space="0" w:color="auto"/>
        <w:right w:val="none" w:sz="0" w:space="0" w:color="auto"/>
      </w:divBdr>
    </w:div>
    <w:div w:id="1267733527">
      <w:bodyDiv w:val="1"/>
      <w:marLeft w:val="0"/>
      <w:marRight w:val="0"/>
      <w:marTop w:val="0"/>
      <w:marBottom w:val="0"/>
      <w:divBdr>
        <w:top w:val="none" w:sz="0" w:space="0" w:color="auto"/>
        <w:left w:val="none" w:sz="0" w:space="0" w:color="auto"/>
        <w:bottom w:val="none" w:sz="0" w:space="0" w:color="auto"/>
        <w:right w:val="none" w:sz="0" w:space="0" w:color="auto"/>
      </w:divBdr>
    </w:div>
    <w:div w:id="1437218245">
      <w:bodyDiv w:val="1"/>
      <w:marLeft w:val="0"/>
      <w:marRight w:val="0"/>
      <w:marTop w:val="0"/>
      <w:marBottom w:val="0"/>
      <w:divBdr>
        <w:top w:val="none" w:sz="0" w:space="0" w:color="auto"/>
        <w:left w:val="none" w:sz="0" w:space="0" w:color="auto"/>
        <w:bottom w:val="none" w:sz="0" w:space="0" w:color="auto"/>
        <w:right w:val="none" w:sz="0" w:space="0" w:color="auto"/>
      </w:divBdr>
    </w:div>
    <w:div w:id="1524855715">
      <w:bodyDiv w:val="1"/>
      <w:marLeft w:val="0"/>
      <w:marRight w:val="0"/>
      <w:marTop w:val="0"/>
      <w:marBottom w:val="0"/>
      <w:divBdr>
        <w:top w:val="none" w:sz="0" w:space="0" w:color="auto"/>
        <w:left w:val="none" w:sz="0" w:space="0" w:color="auto"/>
        <w:bottom w:val="none" w:sz="0" w:space="0" w:color="auto"/>
        <w:right w:val="none" w:sz="0" w:space="0" w:color="auto"/>
      </w:divBdr>
    </w:div>
    <w:div w:id="1587688373">
      <w:bodyDiv w:val="1"/>
      <w:marLeft w:val="0"/>
      <w:marRight w:val="0"/>
      <w:marTop w:val="0"/>
      <w:marBottom w:val="0"/>
      <w:divBdr>
        <w:top w:val="none" w:sz="0" w:space="0" w:color="auto"/>
        <w:left w:val="none" w:sz="0" w:space="0" w:color="auto"/>
        <w:bottom w:val="none" w:sz="0" w:space="0" w:color="auto"/>
        <w:right w:val="none" w:sz="0" w:space="0" w:color="auto"/>
      </w:divBdr>
    </w:div>
    <w:div w:id="214145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cs.cntd.ru/document/43294387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867A7-473F-4995-A694-9A723B5F2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13084</TotalTime>
  <Pages>36</Pages>
  <Words>11351</Words>
  <Characters>64704</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AgArch_001</dc:creator>
  <cp:keywords/>
  <dc:description/>
  <cp:lastModifiedBy>Муллова Илона Ибрагимовна</cp:lastModifiedBy>
  <cp:revision>1648</cp:revision>
  <cp:lastPrinted>2022-03-31T04:37:00Z</cp:lastPrinted>
  <dcterms:created xsi:type="dcterms:W3CDTF">2021-06-06T23:41:00Z</dcterms:created>
  <dcterms:modified xsi:type="dcterms:W3CDTF">2022-03-31T05:37:00Z</dcterms:modified>
</cp:coreProperties>
</file>