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12" w:rsidRPr="00960B12" w:rsidRDefault="00960B12" w:rsidP="00960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12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</w:p>
    <w:p w:rsidR="00341C37" w:rsidRPr="00960B12" w:rsidRDefault="00960B12" w:rsidP="00960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12">
        <w:rPr>
          <w:rFonts w:ascii="Times New Roman" w:hAnsi="Times New Roman" w:cs="Times New Roman"/>
          <w:b/>
          <w:sz w:val="28"/>
          <w:szCs w:val="28"/>
        </w:rPr>
        <w:t xml:space="preserve">ВОПРОСОВ МЕСТНОГО ЗНАЧЕНИЯ МУНИЦИПАЛЬНОГО РАЙОНА И </w:t>
      </w:r>
      <w:proofErr w:type="gramStart"/>
      <w:r w:rsidRPr="00960B12">
        <w:rPr>
          <w:rFonts w:ascii="Times New Roman" w:hAnsi="Times New Roman" w:cs="Times New Roman"/>
          <w:b/>
          <w:sz w:val="28"/>
          <w:szCs w:val="28"/>
        </w:rPr>
        <w:t>МУНИЦИПАЛЬНОГО  ОКРУГА</w:t>
      </w:r>
      <w:proofErr w:type="gramEnd"/>
    </w:p>
    <w:p w:rsidR="00960B12" w:rsidRDefault="00960B12" w:rsidP="00960B1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РАЙОНА  </w:t>
            </w: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B12">
              <w:rPr>
                <w:rFonts w:ascii="Times New Roman" w:hAnsi="Times New Roman" w:cs="Times New Roman"/>
                <w:b/>
                <w:sz w:val="28"/>
                <w:szCs w:val="28"/>
              </w:rPr>
              <w:t>ст.15 131-фз</w:t>
            </w:r>
          </w:p>
        </w:tc>
        <w:tc>
          <w:tcPr>
            <w:tcW w:w="4388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ОКРУГА </w:t>
            </w: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B12">
              <w:rPr>
                <w:rFonts w:ascii="Times New Roman" w:hAnsi="Times New Roman" w:cs="Times New Roman"/>
                <w:b/>
                <w:sz w:val="28"/>
                <w:szCs w:val="28"/>
              </w:rPr>
              <w:t>ст.16 131-фз</w:t>
            </w:r>
          </w:p>
        </w:tc>
      </w:tr>
      <w:tr w:rsidR="00960B12" w:rsidTr="00960B12">
        <w:tc>
          <w:tcPr>
            <w:tcW w:w="704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>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 xml:space="preserve"> (п.4)</w:t>
            </w:r>
          </w:p>
        </w:tc>
        <w:tc>
          <w:tcPr>
            <w:tcW w:w="4388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 xml:space="preserve">организация в границах муниципального, округа электро-, </w:t>
            </w:r>
            <w:r w:rsidRPr="00960B12">
              <w:rPr>
                <w:rFonts w:ascii="Times New Roman" w:hAnsi="Times New Roman" w:cs="Times New Roman"/>
                <w:b/>
              </w:rPr>
              <w:t>тепло-</w:t>
            </w:r>
            <w:r w:rsidRPr="00960B12">
              <w:rPr>
                <w:rFonts w:ascii="Times New Roman" w:hAnsi="Times New Roman" w:cs="Times New Roman"/>
              </w:rPr>
              <w:t xml:space="preserve">, газо- и </w:t>
            </w:r>
            <w:r w:rsidRPr="00960B12">
              <w:rPr>
                <w:rFonts w:ascii="Times New Roman" w:hAnsi="Times New Roman" w:cs="Times New Roman"/>
                <w:b/>
              </w:rPr>
              <w:t>водоснабжения населения, водоотведения, снабжения населения топливом в пределах полномочий</w:t>
            </w:r>
            <w:r w:rsidRPr="00960B12">
              <w:rPr>
                <w:rFonts w:ascii="Times New Roman" w:hAnsi="Times New Roman" w:cs="Times New Roman"/>
              </w:rPr>
              <w:t>, установленных законодательством Р</w:t>
            </w:r>
            <w:r>
              <w:rPr>
                <w:rFonts w:ascii="Times New Roman" w:hAnsi="Times New Roman" w:cs="Times New Roman"/>
              </w:rPr>
              <w:t>Ф (п.4).</w:t>
            </w: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B12" w:rsidTr="00960B12">
        <w:tc>
          <w:tcPr>
            <w:tcW w:w="704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B12">
              <w:rPr>
                <w:rFonts w:ascii="Times New Roman" w:hAnsi="Times New Roman" w:cs="Times New Roman"/>
                <w:b/>
              </w:rPr>
              <w:t>полномочия отсутствуют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(.</w:t>
            </w:r>
            <w:r>
              <w:rPr>
                <w:rFonts w:ascii="Times New Roman" w:hAnsi="Times New Roman" w:cs="Times New Roman"/>
              </w:rPr>
              <w:t>4.1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60B12" w:rsidTr="00960B12">
        <w:tc>
          <w:tcPr>
            <w:tcW w:w="704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деятельность осуществляется </w:t>
            </w:r>
            <w:r w:rsidRPr="00960B12">
              <w:rPr>
                <w:rFonts w:ascii="Times New Roman" w:hAnsi="Times New Roman" w:cs="Times New Roman"/>
                <w:b/>
              </w:rPr>
              <w:t>только на межселенной территории</w:t>
            </w:r>
            <w:r>
              <w:rPr>
                <w:rFonts w:ascii="Times New Roman" w:hAnsi="Times New Roman" w:cs="Times New Roman"/>
              </w:rPr>
              <w:t xml:space="preserve"> (п.5)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всего округа (п.5) 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B12">
              <w:rPr>
                <w:rFonts w:ascii="Times New Roman" w:hAnsi="Times New Roman" w:cs="Times New Roman"/>
                <w:b/>
              </w:rPr>
              <w:t>полномочия отсутствуют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>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rPr>
                <w:rFonts w:ascii="Times New Roman" w:hAnsi="Times New Roman" w:cs="Times New Roman"/>
              </w:rPr>
              <w:t xml:space="preserve"> (п.6)</w:t>
            </w:r>
          </w:p>
        </w:tc>
      </w:tr>
      <w:tr w:rsidR="00960B12" w:rsidTr="00960B12">
        <w:tc>
          <w:tcPr>
            <w:tcW w:w="704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 xml:space="preserve">организация мероприятий </w:t>
            </w:r>
            <w:proofErr w:type="spellStart"/>
            <w:r w:rsidRPr="00960B12">
              <w:rPr>
                <w:rFonts w:ascii="Times New Roman" w:hAnsi="Times New Roman" w:cs="Times New Roman"/>
                <w:b/>
              </w:rPr>
              <w:t>межпоселенческого</w:t>
            </w:r>
            <w:proofErr w:type="spellEnd"/>
            <w:r w:rsidRPr="00960B12">
              <w:rPr>
                <w:rFonts w:ascii="Times New Roman" w:hAnsi="Times New Roman" w:cs="Times New Roman"/>
                <w:b/>
              </w:rPr>
              <w:t xml:space="preserve"> характера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B12">
              <w:rPr>
                <w:rFonts w:ascii="Times New Roman" w:hAnsi="Times New Roman" w:cs="Times New Roman"/>
              </w:rPr>
              <w:t xml:space="preserve">по охране окружающей среды </w:t>
            </w:r>
            <w:r>
              <w:rPr>
                <w:rFonts w:ascii="Times New Roman" w:hAnsi="Times New Roman" w:cs="Times New Roman"/>
              </w:rPr>
              <w:t xml:space="preserve">(п.9) </w:t>
            </w:r>
          </w:p>
        </w:tc>
        <w:tc>
          <w:tcPr>
            <w:tcW w:w="4388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 xml:space="preserve">организация мероприятий по охране окружающей среды </w:t>
            </w:r>
            <w:r w:rsidRPr="00960B12">
              <w:rPr>
                <w:rFonts w:ascii="Times New Roman" w:hAnsi="Times New Roman" w:cs="Times New Roman"/>
                <w:b/>
              </w:rPr>
              <w:t>в границах</w:t>
            </w:r>
            <w:r w:rsidRPr="00960B1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(п.11)</w:t>
            </w:r>
          </w:p>
        </w:tc>
      </w:tr>
      <w:tr w:rsidR="00960B12" w:rsidTr="00960B12">
        <w:tc>
          <w:tcPr>
            <w:tcW w:w="704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B12">
              <w:rPr>
                <w:rFonts w:ascii="Times New Roman" w:hAnsi="Times New Roman" w:cs="Times New Roman"/>
                <w:b/>
              </w:rPr>
              <w:t>полномочия отсутствуют</w:t>
            </w: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муниципального</w:t>
            </w:r>
            <w:r>
              <w:rPr>
                <w:rFonts w:ascii="Times New Roman" w:hAnsi="Times New Roman" w:cs="Times New Roman"/>
              </w:rPr>
              <w:t xml:space="preserve"> округа (п.10)</w:t>
            </w:r>
          </w:p>
        </w:tc>
      </w:tr>
      <w:tr w:rsidR="00960B12" w:rsidTr="00960B12">
        <w:tc>
          <w:tcPr>
            <w:tcW w:w="704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960B12">
              <w:rPr>
                <w:rFonts w:ascii="Times New Roman" w:hAnsi="Times New Roman" w:cs="Times New Roman"/>
                <w:b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 захоронения (17) </w:t>
            </w:r>
          </w:p>
        </w:tc>
        <w:tc>
          <w:tcPr>
            <w:tcW w:w="4388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  <w:b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ритуальных услуг и содержание мест захоронения на территории </w:t>
            </w:r>
            <w:r w:rsidRPr="00960B12">
              <w:rPr>
                <w:rFonts w:ascii="Times New Roman" w:hAnsi="Times New Roman" w:cs="Times New Roman"/>
                <w:b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(23)</w:t>
            </w:r>
          </w:p>
        </w:tc>
      </w:tr>
      <w:tr w:rsidR="00960B12" w:rsidTr="00960B12">
        <w:tc>
          <w:tcPr>
            <w:tcW w:w="704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библиотечное обслуживание </w:t>
            </w:r>
            <w:proofErr w:type="spellStart"/>
            <w:r w:rsidRPr="00960B12">
              <w:rPr>
                <w:rFonts w:ascii="Times New Roman" w:hAnsi="Times New Roman" w:cs="Times New Roman"/>
                <w:b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 (19)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>библиотечное обслуживание библиотек</w:t>
            </w:r>
            <w:r>
              <w:rPr>
                <w:rFonts w:ascii="Times New Roman" w:hAnsi="Times New Roman" w:cs="Times New Roman"/>
              </w:rPr>
              <w:t xml:space="preserve"> округа (18)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</w:t>
            </w:r>
            <w:r>
              <w:rPr>
                <w:rFonts w:ascii="Times New Roman" w:hAnsi="Times New Roman" w:cs="Times New Roman"/>
                <w:bCs/>
              </w:rPr>
              <w:t xml:space="preserve"> (п.20)</w:t>
            </w: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отсутствует необходимость, так как в округе принимается и исполняется единый </w:t>
            </w: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B12">
              <w:rPr>
                <w:rFonts w:ascii="Times New Roman" w:hAnsi="Times New Roman" w:cs="Times New Roman"/>
                <w:b/>
                <w:bCs/>
              </w:rPr>
              <w:t>полномочия отсутствуют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>утверждение правил благоустройства территории муниципального округа, осуществление контроля за их соблюдением, организация благоустройства территории 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</w:t>
            </w:r>
            <w:r>
              <w:rPr>
                <w:rFonts w:ascii="Times New Roman" w:hAnsi="Times New Roman" w:cs="Times New Roman"/>
                <w:bCs/>
              </w:rPr>
              <w:t xml:space="preserve"> (п.25)</w:t>
            </w:r>
            <w:r w:rsidRPr="00960B12">
              <w:rPr>
                <w:rFonts w:ascii="Times New Roman" w:hAnsi="Times New Roman" w:cs="Times New Roman"/>
                <w:bCs/>
              </w:rPr>
              <w:t>;</w:t>
            </w: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п.15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более широкий круг вопросов в области градостроительной деятельности, землепользования, застройки (п.26) 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B12">
              <w:rPr>
                <w:rFonts w:ascii="Times New Roman" w:hAnsi="Times New Roman" w:cs="Times New Roman"/>
                <w:b/>
                <w:bCs/>
              </w:rPr>
              <w:t>полномочия отсутствуют</w:t>
            </w:r>
          </w:p>
        </w:tc>
        <w:tc>
          <w:tcPr>
            <w:tcW w:w="4388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  <w:r w:rsidRPr="00960B12">
              <w:rPr>
                <w:rFonts w:ascii="Times New Roman" w:hAnsi="Times New Roman" w:cs="Times New Roman"/>
              </w:rPr>
      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 (п.29) </w:t>
            </w: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 xml:space="preserve">организация и осуществление мероприятий </w:t>
            </w:r>
            <w:bookmarkStart w:id="0" w:name="_GoBack"/>
            <w:proofErr w:type="spellStart"/>
            <w:r w:rsidRPr="00960B12">
              <w:rPr>
                <w:rFonts w:ascii="Times New Roman" w:hAnsi="Times New Roman" w:cs="Times New Roman"/>
                <w:b/>
                <w:bCs/>
              </w:rPr>
              <w:t>межпоселенческого</w:t>
            </w:r>
            <w:bookmarkEnd w:id="0"/>
            <w:proofErr w:type="spellEnd"/>
            <w:r w:rsidRPr="00960B12">
              <w:rPr>
                <w:rFonts w:ascii="Times New Roman" w:hAnsi="Times New Roman" w:cs="Times New Roman"/>
                <w:bCs/>
              </w:rPr>
              <w:t xml:space="preserve"> характера по работе с детьми и молодежью</w:t>
            </w:r>
            <w:r>
              <w:rPr>
                <w:rFonts w:ascii="Times New Roman" w:hAnsi="Times New Roman" w:cs="Times New Roman"/>
                <w:bCs/>
              </w:rPr>
              <w:t xml:space="preserve"> (27)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 xml:space="preserve">организация и осуществление мероприятий по работе с детьми и молодежью в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>муниципальном округе</w:t>
            </w:r>
            <w:r>
              <w:rPr>
                <w:rFonts w:ascii="Times New Roman" w:hAnsi="Times New Roman" w:cs="Times New Roman"/>
                <w:bCs/>
              </w:rPr>
              <w:t xml:space="preserve"> (34)</w:t>
            </w: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</w:t>
            </w:r>
            <w:r>
              <w:rPr>
                <w:rFonts w:ascii="Times New Roman" w:hAnsi="Times New Roman" w:cs="Times New Roman"/>
                <w:bCs/>
              </w:rPr>
              <w:t>ьзования и их береговым полосам (п.28)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>информирование населения об ограничениях использования таких водных объектов</w:t>
            </w:r>
            <w:r w:rsidRPr="00960B12">
              <w:rPr>
                <w:rFonts w:ascii="Times New Roman" w:hAnsi="Times New Roman" w:cs="Times New Roman"/>
                <w:bCs/>
              </w:rPr>
              <w:t>, включая обеспечение свободного доступа граждан к водным объектам общего пользования и их береговым полосам;</w:t>
            </w:r>
            <w:r>
              <w:rPr>
                <w:rFonts w:ascii="Times New Roman" w:hAnsi="Times New Roman" w:cs="Times New Roman"/>
                <w:bCs/>
              </w:rPr>
              <w:t xml:space="preserve"> (36)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>наименований элементам планировочной структуры в границах межселенной территории</w:t>
            </w:r>
            <w:r w:rsidRPr="00960B12">
              <w:rPr>
                <w:rFonts w:ascii="Times New Roman" w:hAnsi="Times New Roman" w:cs="Times New Roman"/>
                <w:bCs/>
              </w:rPr>
              <w:t xml:space="preserve"> муниципального района, изменение, </w:t>
            </w:r>
            <w:r w:rsidRPr="00960B12">
              <w:rPr>
                <w:rFonts w:ascii="Times New Roman" w:hAnsi="Times New Roman" w:cs="Times New Roman"/>
                <w:bCs/>
              </w:rPr>
              <w:lastRenderedPageBreak/>
              <w:t>аннулирование таких наименований, размещение информации в государственном адресном реестре</w:t>
            </w:r>
            <w:r>
              <w:rPr>
                <w:rFonts w:ascii="Times New Roman" w:hAnsi="Times New Roman" w:cs="Times New Roman"/>
                <w:bCs/>
              </w:rPr>
              <w:t xml:space="preserve"> (34)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lastRenderedPageBreak/>
      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>наименований элементам планировочной структуры</w:t>
            </w:r>
            <w:r w:rsidRPr="00960B12">
              <w:rPr>
                <w:rFonts w:ascii="Times New Roman" w:hAnsi="Times New Roman" w:cs="Times New Roman"/>
                <w:bCs/>
              </w:rPr>
              <w:t xml:space="preserve">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>в границах муниципального округа</w:t>
            </w:r>
            <w:r w:rsidRPr="00960B12">
              <w:rPr>
                <w:rFonts w:ascii="Times New Roman" w:hAnsi="Times New Roman" w:cs="Times New Roman"/>
                <w:bCs/>
              </w:rPr>
              <w:t xml:space="preserve">, изменение, аннулирование таких наименований, </w:t>
            </w:r>
            <w:r w:rsidRPr="00960B12">
              <w:rPr>
                <w:rFonts w:ascii="Times New Roman" w:hAnsi="Times New Roman" w:cs="Times New Roman"/>
                <w:bCs/>
              </w:rPr>
              <w:lastRenderedPageBreak/>
              <w:t>размещение информации в государственном адресном реестре</w:t>
            </w:r>
            <w:r>
              <w:rPr>
                <w:rFonts w:ascii="Times New Roman" w:hAnsi="Times New Roman" w:cs="Times New Roman"/>
                <w:bCs/>
              </w:rPr>
              <w:t xml:space="preserve"> (27)</w:t>
            </w:r>
            <w:r w:rsidRPr="00960B12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осуществление муниципального земельного контроля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>на межселенной территории района</w:t>
            </w:r>
            <w:r>
              <w:rPr>
                <w:rFonts w:ascii="Times New Roman" w:hAnsi="Times New Roman" w:cs="Times New Roman"/>
                <w:bCs/>
              </w:rPr>
              <w:t xml:space="preserve"> (п.35)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>осуществление муниципального земельного контроля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>в границах округа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(п.26)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B12">
              <w:rPr>
                <w:rFonts w:ascii="Times New Roman" w:hAnsi="Times New Roman" w:cs="Times New Roman"/>
                <w:b/>
                <w:bCs/>
              </w:rPr>
              <w:t>полномочия отсутствуют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0B12">
              <w:rPr>
                <w:rFonts w:ascii="Times New Roman" w:hAnsi="Times New Roman" w:cs="Times New Roman"/>
                <w:bCs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/>
                <w:bCs/>
              </w:rPr>
              <w:t xml:space="preserve"> (п.37)</w:t>
            </w:r>
            <w:r w:rsidRPr="00960B12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8" w:type="dxa"/>
          </w:tcPr>
          <w:p w:rsidR="00960B12" w:rsidRP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статье 15.1.</w:t>
            </w:r>
          </w:p>
        </w:tc>
        <w:tc>
          <w:tcPr>
            <w:tcW w:w="4388" w:type="dxa"/>
          </w:tcPr>
          <w:p w:rsidR="00960B12" w:rsidRP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ст.16.1.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B12">
              <w:rPr>
                <w:rFonts w:ascii="Times New Roman" w:hAnsi="Times New Roman" w:cs="Times New Roman"/>
                <w:b/>
                <w:bCs/>
              </w:rPr>
              <w:t>осуществление функций учредителя</w:t>
            </w:r>
            <w:r w:rsidRPr="00960B12">
              <w:rPr>
                <w:rFonts w:ascii="Times New Roman" w:hAnsi="Times New Roman" w:cs="Times New Roman"/>
                <w:bCs/>
              </w:rPr>
              <w:t xml:space="preserve"> муниципальных образовательных организаций высшего образования, находящихся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>в их ведении по состоянию на 31 декабря 2008 года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(п.7)</w:t>
            </w: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право на создание </w:t>
            </w:r>
            <w:r w:rsidRPr="00960B12">
              <w:rPr>
                <w:rFonts w:ascii="Times New Roman" w:hAnsi="Times New Roman" w:cs="Times New Roman"/>
                <w:b/>
                <w:bCs/>
              </w:rPr>
              <w:t xml:space="preserve">муниципальных образовательных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организаций отсутствует </w:t>
            </w:r>
          </w:p>
        </w:tc>
        <w:tc>
          <w:tcPr>
            <w:tcW w:w="4388" w:type="dxa"/>
          </w:tcPr>
          <w:p w:rsid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создание муниципальных образовательных организаций высшего образования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( п.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3)</w:t>
            </w: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60B12" w:rsidRPr="00960B12" w:rsidRDefault="00960B12" w:rsidP="00960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B12">
              <w:rPr>
                <w:rFonts w:ascii="Times New Roman" w:hAnsi="Times New Roman" w:cs="Times New Roman"/>
                <w:b/>
                <w:bCs/>
              </w:rPr>
              <w:t>право отсутствует</w:t>
            </w:r>
          </w:p>
        </w:tc>
        <w:tc>
          <w:tcPr>
            <w:tcW w:w="4388" w:type="dxa"/>
          </w:tcPr>
          <w:p w:rsid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создание муниципальной пожарной охраны (п.8.1)</w:t>
            </w:r>
          </w:p>
          <w:p w:rsid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0B12" w:rsidTr="00960B12">
        <w:tc>
          <w:tcPr>
            <w:tcW w:w="704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960B12" w:rsidRDefault="00960B12" w:rsidP="00960B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8" w:type="dxa"/>
          </w:tcPr>
          <w:p w:rsidR="00960B12" w:rsidRDefault="00960B12" w:rsidP="0096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60B12" w:rsidRDefault="00960B12" w:rsidP="00960B12">
      <w:pPr>
        <w:jc w:val="center"/>
        <w:rPr>
          <w:rFonts w:ascii="Times New Roman" w:hAnsi="Times New Roman" w:cs="Times New Roman"/>
          <w:b/>
        </w:rPr>
      </w:pPr>
    </w:p>
    <w:p w:rsidR="00960B12" w:rsidRDefault="00960B12" w:rsidP="00960B12">
      <w:pPr>
        <w:jc w:val="center"/>
        <w:rPr>
          <w:rFonts w:ascii="Times New Roman" w:hAnsi="Times New Roman" w:cs="Times New Roman"/>
          <w:b/>
        </w:rPr>
      </w:pPr>
    </w:p>
    <w:p w:rsidR="00960B12" w:rsidRDefault="00960B12" w:rsidP="00960B12">
      <w:pPr>
        <w:jc w:val="center"/>
        <w:rPr>
          <w:rFonts w:ascii="Times New Roman" w:hAnsi="Times New Roman" w:cs="Times New Roman"/>
          <w:b/>
        </w:rPr>
      </w:pPr>
    </w:p>
    <w:p w:rsidR="00960B12" w:rsidRDefault="00960B12" w:rsidP="00960B12">
      <w:pPr>
        <w:jc w:val="center"/>
        <w:rPr>
          <w:rFonts w:ascii="Times New Roman" w:hAnsi="Times New Roman" w:cs="Times New Roman"/>
          <w:b/>
        </w:rPr>
      </w:pPr>
    </w:p>
    <w:p w:rsidR="00960B12" w:rsidRPr="00960B12" w:rsidRDefault="00960B12" w:rsidP="00960B12">
      <w:pPr>
        <w:jc w:val="center"/>
        <w:rPr>
          <w:rFonts w:ascii="Times New Roman" w:hAnsi="Times New Roman" w:cs="Times New Roman"/>
          <w:b/>
        </w:rPr>
      </w:pPr>
    </w:p>
    <w:sectPr w:rsidR="00960B12" w:rsidRPr="0096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8"/>
    <w:rsid w:val="00341C37"/>
    <w:rsid w:val="00712B48"/>
    <w:rsid w:val="0096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04FAC-C361-4780-B6F1-97421406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Волгина Наталья Эдуардовна</dc:creator>
  <cp:keywords/>
  <dc:description/>
  <cp:lastModifiedBy>Волгина Наталья Эдуардовна</cp:lastModifiedBy>
  <cp:revision>2</cp:revision>
  <cp:lastPrinted>2019-07-11T21:45:00Z</cp:lastPrinted>
  <dcterms:created xsi:type="dcterms:W3CDTF">2019-07-11T21:58:00Z</dcterms:created>
  <dcterms:modified xsi:type="dcterms:W3CDTF">2019-07-11T21:58:00Z</dcterms:modified>
</cp:coreProperties>
</file>