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D319BC" w:rsidRPr="00F55D0D" w:rsidTr="00B14871">
        <w:trPr>
          <w:trHeight w:val="2977"/>
        </w:trPr>
        <w:tc>
          <w:tcPr>
            <w:tcW w:w="4853" w:type="dxa"/>
          </w:tcPr>
          <w:p w:rsidR="00B17B9C" w:rsidRPr="00F55D0D" w:rsidRDefault="00B17B9C" w:rsidP="000E4B76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bookmarkStart w:id="0" w:name="_GoBack"/>
            <w:bookmarkEnd w:id="0"/>
            <w:r w:rsidRPr="00F55D0D">
              <w:rPr>
                <w:color w:val="000000" w:themeColor="text1"/>
              </w:rPr>
              <w:t>УТВЕРЖДАЮ</w:t>
            </w:r>
          </w:p>
          <w:p w:rsidR="00B17B9C" w:rsidRPr="00F55D0D" w:rsidRDefault="009C18C4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F55D0D">
              <w:rPr>
                <w:color w:val="000000" w:themeColor="text1"/>
                <w:sz w:val="28"/>
                <w:szCs w:val="28"/>
              </w:rPr>
              <w:t>т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F55D0D" w:rsidRDefault="00FB5815" w:rsidP="00FB581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F55D0D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F55D0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F55D0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9C18C4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0E4B76" w:rsidRPr="00F55D0D" w:rsidRDefault="00723B50" w:rsidP="00CF59A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F55D0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F55D0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F55D0D">
              <w:rPr>
                <w:color w:val="000000" w:themeColor="text1"/>
                <w:sz w:val="28"/>
                <w:szCs w:val="28"/>
              </w:rPr>
              <w:t>«</w:t>
            </w:r>
            <w:r w:rsidR="007E0E2C" w:rsidRPr="00F55D0D">
              <w:rPr>
                <w:color w:val="000000" w:themeColor="text1"/>
                <w:sz w:val="28"/>
                <w:szCs w:val="28"/>
              </w:rPr>
              <w:t xml:space="preserve"> ___</w:t>
            </w:r>
            <w:r w:rsidR="00D77761" w:rsidRPr="00F55D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F55D0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F944B0">
              <w:rPr>
                <w:color w:val="000000" w:themeColor="text1"/>
                <w:sz w:val="28"/>
                <w:szCs w:val="28"/>
              </w:rPr>
              <w:t>января</w:t>
            </w:r>
            <w:r w:rsidR="00CF59A5">
              <w:rPr>
                <w:color w:val="000000" w:themeColor="text1"/>
                <w:sz w:val="28"/>
                <w:szCs w:val="28"/>
              </w:rPr>
              <w:t xml:space="preserve"> 2018 г.</w:t>
            </w:r>
          </w:p>
          <w:p w:rsidR="00B17B9C" w:rsidRPr="00F55D0D" w:rsidRDefault="00B17B9C" w:rsidP="00D9137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73DE" w:rsidRPr="00F55D0D" w:rsidRDefault="003973DE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F55D0D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F55D0D" w:rsidRDefault="00EB10E5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F55D0D" w:rsidRDefault="00E725D3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F55D0D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F55D0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F944B0">
        <w:rPr>
          <w:b/>
          <w:bCs/>
          <w:color w:val="000000" w:themeColor="text1"/>
          <w:kern w:val="28"/>
          <w:sz w:val="28"/>
          <w:szCs w:val="28"/>
        </w:rPr>
        <w:t>февраль</w:t>
      </w:r>
      <w:r w:rsidR="00CF59A5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C7479F" w:rsidRPr="00F55D0D">
        <w:rPr>
          <w:b/>
          <w:bCs/>
          <w:color w:val="000000" w:themeColor="text1"/>
          <w:kern w:val="28"/>
          <w:sz w:val="28"/>
          <w:szCs w:val="28"/>
        </w:rPr>
        <w:t>201</w:t>
      </w:r>
      <w:r w:rsidR="00CF59A5">
        <w:rPr>
          <w:b/>
          <w:bCs/>
          <w:color w:val="000000" w:themeColor="text1"/>
          <w:kern w:val="28"/>
          <w:sz w:val="28"/>
          <w:szCs w:val="28"/>
        </w:rPr>
        <w:t>8</w:t>
      </w:r>
      <w:r w:rsidR="00B12FE3" w:rsidRPr="00F55D0D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F55D0D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F55D0D" w:rsidRDefault="000F675A" w:rsidP="00D91373">
      <w:pPr>
        <w:shd w:val="clear" w:color="auto" w:fill="FFFFFF" w:themeFill="background1"/>
        <w:jc w:val="center"/>
        <w:rPr>
          <w:color w:val="000000" w:themeColor="text1"/>
          <w:kern w:val="28"/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0676"/>
        <w:gridCol w:w="1939"/>
        <w:gridCol w:w="1560"/>
      </w:tblGrid>
      <w:tr w:rsidR="00D319BC" w:rsidRPr="00F55D0D" w:rsidTr="003A3365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55D0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F55D0D" w:rsidTr="003A3365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2</w:t>
            </w:r>
          </w:p>
          <w:p w:rsidR="00D319BC" w:rsidRPr="00F55D0D" w:rsidRDefault="00D319BC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55D0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F55D0D">
              <w:rPr>
                <w:b/>
                <w:color w:val="000000" w:themeColor="text1"/>
                <w:kern w:val="28"/>
                <w:sz w:val="14"/>
                <w:szCs w:val="14"/>
              </w:rPr>
              <w:t>4</w:t>
            </w:r>
          </w:p>
        </w:tc>
      </w:tr>
      <w:tr w:rsidR="00D319BC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F55D0D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F55D0D" w:rsidTr="003A3365">
        <w:trPr>
          <w:trHeight w:val="7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FE3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</w:t>
            </w:r>
            <w:r w:rsidR="001657B7">
              <w:rPr>
                <w:color w:val="000000" w:themeColor="text1"/>
                <w:sz w:val="24"/>
                <w:szCs w:val="24"/>
              </w:rPr>
              <w:t xml:space="preserve"> (приказов) </w:t>
            </w:r>
            <w:r w:rsidRPr="00F55D0D">
              <w:rPr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FE3BE9" w:rsidRPr="00F55D0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FE3BE9" w:rsidP="00B56A2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по мере </w:t>
            </w:r>
            <w:r w:rsidR="00B56A2E" w:rsidRPr="00F55D0D">
              <w:rPr>
                <w:color w:val="000000" w:themeColor="text1"/>
                <w:kern w:val="28"/>
                <w:sz w:val="24"/>
                <w:szCs w:val="24"/>
              </w:rPr>
              <w:t>необходимости</w:t>
            </w:r>
          </w:p>
        </w:tc>
      </w:tr>
      <w:tr w:rsidR="00251B23" w:rsidRPr="00F55D0D" w:rsidTr="003A3365">
        <w:trPr>
          <w:trHeight w:val="7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23" w:rsidRPr="00F55D0D" w:rsidRDefault="00251B23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23" w:rsidRPr="00F55D0D" w:rsidRDefault="00251B23" w:rsidP="00251B2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проекта приказа </w:t>
            </w:r>
            <w:r w:rsidRPr="00251B23">
              <w:rPr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«О внесении изменений в приказ </w:t>
            </w:r>
            <w:r w:rsidRPr="00251B23">
              <w:rPr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251B23">
              <w:rPr>
                <w:color w:val="000000" w:themeColor="text1"/>
                <w:sz w:val="24"/>
                <w:szCs w:val="24"/>
              </w:rPr>
              <w:t>Об утверждении форм документов, предоставляемых органами местного самоуправления муниципальных образований в Камчатском крае на получение субсидий и иных межбюджетных трансфертов из краевого бюджета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крае, Порядка и сроков их предоставления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23" w:rsidRPr="00F55D0D" w:rsidRDefault="00251B23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23" w:rsidRPr="00F55D0D" w:rsidRDefault="00251B23" w:rsidP="00B56A2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F55D0D">
              <w:rPr>
                <w:i/>
                <w:color w:val="000000" w:themeColor="text1"/>
              </w:rPr>
              <w:t xml:space="preserve">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44649D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2.</w:t>
            </w:r>
            <w:r w:rsidR="0044649D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925256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B56A2E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44649D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2.</w:t>
            </w:r>
            <w:r w:rsidR="0044649D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B56A2E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3.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:rsidR="00992366" w:rsidRPr="00F55D0D" w:rsidRDefault="00992366" w:rsidP="00D319BC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B56A2E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F55D0D">
              <w:rPr>
                <w:b/>
                <w:i/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F55D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D319BC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366" w:rsidRPr="00F55D0D" w:rsidRDefault="009A622D" w:rsidP="007329EA"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Заключение соглашения </w:t>
            </w:r>
            <w:r w:rsidR="0033105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 предоставлении из федерального бюджета в 2018 году субсидии на поддержку социального и экономического развития КМНС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94" w:rsidRDefault="00B70494" w:rsidP="00B70494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D319BC" w:rsidRPr="00F55D0D" w:rsidRDefault="00D319BC" w:rsidP="00B70494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Default="00D319BC" w:rsidP="00B704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331053">
              <w:rPr>
                <w:color w:val="000000" w:themeColor="text1"/>
                <w:sz w:val="24"/>
                <w:szCs w:val="24"/>
              </w:rPr>
              <w:t>15.02.2018</w:t>
            </w:r>
          </w:p>
          <w:p w:rsidR="00B70494" w:rsidRPr="00F55D0D" w:rsidRDefault="00B70494" w:rsidP="00B7049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1053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Pr="00F55D0D" w:rsidRDefault="00331053" w:rsidP="00D319BC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Default="00331053" w:rsidP="00331053"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информации в Министерство Российской Федерации по развитию Дальнего востока по вопросу реализуемых и планируемых к реализации инвестиционных проектах в местах традиционного проживания КМНС, с указанием оказываемых мер господдержки, включая режимы ТОР и СПВ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Default="00331053" w:rsidP="00611DE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331053" w:rsidRPr="00F55D0D" w:rsidRDefault="00331053" w:rsidP="00611DEB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Default="00331053" w:rsidP="00611D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20.02.2018</w:t>
            </w:r>
          </w:p>
          <w:p w:rsidR="00331053" w:rsidRPr="00F55D0D" w:rsidRDefault="00331053" w:rsidP="00611D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40491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B56A2E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F55D0D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04913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заседания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3" w:rsidRPr="00F55D0D" w:rsidRDefault="00404913" w:rsidP="0040491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56A2E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2E" w:rsidRPr="00F55D0D" w:rsidRDefault="00B56A2E" w:rsidP="000B307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F55D0D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F55D0D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18" w:rsidRPr="00F55D0D" w:rsidRDefault="00023618" w:rsidP="00AA4CDB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Чичев С.</w:t>
            </w:r>
            <w:r w:rsidR="00B56A2E" w:rsidRPr="00F55D0D">
              <w:rPr>
                <w:color w:val="000000" w:themeColor="text1"/>
                <w:kern w:val="28"/>
                <w:sz w:val="24"/>
                <w:szCs w:val="24"/>
              </w:rPr>
              <w:t>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23618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снижению неформальной занятости, легализации «серой» </w:t>
            </w: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023618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18" w:rsidRPr="00F55D0D" w:rsidRDefault="00404913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мере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44649D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заседании рабочей группы по ЕГИССО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4649D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4649D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рабочей группы по обеспечению взыскания задолженности по страховым взносам, созданной при управлении налоговой службы по Камчатскому краю.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D" w:rsidRPr="00F55D0D" w:rsidRDefault="0044649D" w:rsidP="0044649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Участие в заседании рабочей группы по подготовке проект закона Камчатского края «О северном оленеводстве»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925256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:rsidR="001657B7" w:rsidRPr="00925256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  Закона Камчатского края от 19.12.2008 № 209 «Об административных правонарушениях»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Чичев С.М.,                      Савчук А.Н.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Чичев С.М.,              Савчук А.Н.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Чичев С.М., Савчук А.Н.</w:t>
            </w:r>
            <w:r w:rsidRPr="00F55D0D">
              <w:rPr>
                <w:color w:val="000000" w:themeColor="text1"/>
                <w:kern w:val="28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1657B7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Подготовка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 на 2014-2018 годы" в части подпрограммы "Устойчивое развитие коренных малочисленных народов Севера, Сибири и Дальнего Востока, проживающих в Камчатском крае".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15.0</w:t>
            </w:r>
            <w:r w:rsidR="00925256">
              <w:rPr>
                <w:color w:val="000000" w:themeColor="text1"/>
                <w:sz w:val="24"/>
                <w:szCs w:val="24"/>
              </w:rPr>
              <w:t>2</w:t>
            </w:r>
            <w:r w:rsidRPr="00F55D0D">
              <w:rPr>
                <w:color w:val="000000" w:themeColor="text1"/>
                <w:sz w:val="24"/>
                <w:szCs w:val="24"/>
              </w:rPr>
              <w:t>.201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657B7" w:rsidRPr="00F55D0D" w:rsidTr="006A317B">
        <w:trPr>
          <w:trHeight w:val="3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57B7" w:rsidRPr="00F55D0D" w:rsidTr="00735759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 w:rsidRPr="00F55D0D">
              <w:rPr>
                <w:color w:val="000000"/>
                <w:kern w:val="24"/>
                <w:sz w:val="24"/>
                <w:szCs w:val="24"/>
                <w:lang w:val="ru-RU"/>
              </w:rPr>
              <w:t>Мониторинг о численности работников органов местного самоуправления муниципальных образований в Камчатском крае, муниципальных учреждений, которым зачисляются выплаты за счет средств краевого и местного бюджета на счета в кредитных организациях с применением платежных карт, о планируемых сроках перевода зарплатных проектов, счетов физических лиц на национальные платежные инструменты - карты «Мир»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F55D0D">
              <w:rPr>
                <w:color w:val="000000" w:themeColor="text1"/>
                <w:sz w:val="24"/>
                <w:szCs w:val="24"/>
              </w:rPr>
              <w:t>о 10 числа ежемесячно</w:t>
            </w:r>
          </w:p>
        </w:tc>
      </w:tr>
      <w:tr w:rsidR="001657B7" w:rsidRPr="00F55D0D" w:rsidTr="0047214D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Default="00925256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612A4B" w:rsidRDefault="001657B7" w:rsidP="001657B7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color w:val="000000"/>
                <w:kern w:val="24"/>
                <w:sz w:val="24"/>
                <w:szCs w:val="24"/>
                <w:lang w:val="ru-RU"/>
              </w:rPr>
              <w:t xml:space="preserve">Подготовка проектов 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соглашений, 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 xml:space="preserve">планируемых к заключению 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>с ОМСУ о предоставлении в 201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>8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 году 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>субсидий</w:t>
            </w:r>
            <w:r w:rsidRPr="00612A4B">
              <w:rPr>
                <w:color w:val="000000"/>
                <w:kern w:val="24"/>
                <w:sz w:val="24"/>
                <w:szCs w:val="24"/>
                <w:lang w:val="ru-RU"/>
              </w:rPr>
              <w:t xml:space="preserve">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92525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.3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:rsidR="001657B7" w:rsidRPr="00F55D0D" w:rsidRDefault="001657B7" w:rsidP="001657B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925256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31053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Default="00925256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Pr="00F55D0D" w:rsidRDefault="00331053" w:rsidP="0033105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расчета распределения в 2018 году средств субсидии между ОМСУ по поддержки социального и экономического развития КМНС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Pr="00F55D0D" w:rsidRDefault="00331053" w:rsidP="00611DE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331053" w:rsidRPr="00F55D0D" w:rsidRDefault="00331053" w:rsidP="00611DE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53" w:rsidRPr="00F55D0D" w:rsidRDefault="00331053" w:rsidP="00611DE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Гофман Л.В.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</w:t>
            </w:r>
            <w:r>
              <w:rPr>
                <w:color w:val="000000" w:themeColor="text1"/>
                <w:sz w:val="24"/>
                <w:szCs w:val="24"/>
              </w:rPr>
              <w:t xml:space="preserve">униципального района и 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поселения, являющегося административным центром по объединению </w:t>
            </w:r>
            <w:r>
              <w:rPr>
                <w:color w:val="000000" w:themeColor="text1"/>
                <w:sz w:val="24"/>
                <w:szCs w:val="24"/>
              </w:rPr>
              <w:t>районной и поселенческой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55D0D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Карагинского МР по реализации решений по</w:t>
            </w:r>
            <w:r>
              <w:rPr>
                <w:color w:val="000000" w:themeColor="text1"/>
                <w:sz w:val="24"/>
                <w:szCs w:val="24"/>
              </w:rPr>
              <w:t xml:space="preserve"> объединению районной и поселенческой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администраций</w:t>
            </w:r>
          </w:p>
          <w:p w:rsidR="001657B7" w:rsidRPr="00F55D0D" w:rsidRDefault="001657B7" w:rsidP="001657B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Взаимодействие с органами местного самоуправления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ородского округа «поселок Палана» по проведению конкурса на должность главы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ородского округа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925256">
              <w:rPr>
                <w:color w:val="000000" w:themeColor="text1"/>
                <w:kern w:val="28"/>
                <w:sz w:val="24"/>
                <w:szCs w:val="24"/>
              </w:rPr>
              <w:t>7.12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по подготовке отчета за 2017 год об итогах деятельности административных комиссий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925256" w:rsidRDefault="002F2B5D" w:rsidP="001657B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657B7" w:rsidRPr="00925256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2F2B5D" w:rsidRPr="00925256" w:rsidRDefault="002F2B5D" w:rsidP="002F2B5D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25256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0811BE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0811BE">
              <w:rPr>
                <w:color w:val="000000" w:themeColor="text1"/>
                <w:kern w:val="28"/>
                <w:sz w:val="24"/>
                <w:szCs w:val="24"/>
              </w:rPr>
              <w:t>7.13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0811BE" w:rsidRDefault="001657B7" w:rsidP="001657B7">
            <w:pPr>
              <w:jc w:val="both"/>
              <w:rPr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 xml:space="preserve">Взаимодействие с ОМСУ в Камчатском крае по </w:t>
            </w:r>
            <w:r w:rsidRPr="000811BE">
              <w:rPr>
                <w:sz w:val="24"/>
                <w:szCs w:val="24"/>
              </w:rPr>
              <w:t>определению в ОМСУ должностных лиц, уполномоченных на осуществление взаимодействия по обеспечению защиты граждан при возникновении чрезвычайных ситуаций и обеспечению безопасности жизнедеятельности граждан в населенных пунктах, на территории которых отсутствуют представители органов местного самоуправления</w:t>
            </w:r>
            <w:r w:rsidRPr="000811BE">
              <w:rPr>
                <w:color w:val="000000"/>
                <w:sz w:val="24"/>
                <w:szCs w:val="24"/>
              </w:rPr>
              <w:t xml:space="preserve"> </w:t>
            </w:r>
            <w:r w:rsidRPr="000811BE">
              <w:rPr>
                <w:sz w:val="24"/>
                <w:szCs w:val="24"/>
              </w:rPr>
              <w:t xml:space="preserve">(Распоряжением Губернатора Камчатского края от 08.12.2017 № 1499-Р)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0811BE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1657B7" w:rsidRPr="000811BE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11BE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F55D0D" w:rsidRDefault="001657B7" w:rsidP="001657B7">
            <w:pPr>
              <w:jc w:val="both"/>
              <w:rPr>
                <w:kern w:val="28"/>
                <w:sz w:val="24"/>
                <w:szCs w:val="24"/>
              </w:rPr>
            </w:pPr>
            <w:r w:rsidRPr="00F55D0D">
              <w:rPr>
                <w:kern w:val="28"/>
                <w:sz w:val="24"/>
                <w:szCs w:val="24"/>
              </w:rPr>
              <w:t xml:space="preserve">Организация и проведение курсов повышения </w:t>
            </w:r>
            <w:r w:rsidRPr="00F55D0D">
              <w:rPr>
                <w:sz w:val="24"/>
                <w:szCs w:val="24"/>
              </w:rPr>
              <w:t xml:space="preserve">квалификации для муниципальных служащих по </w:t>
            </w:r>
            <w:r w:rsidRPr="00F55D0D">
              <w:rPr>
                <w:sz w:val="24"/>
                <w:szCs w:val="24"/>
              </w:rPr>
              <w:lastRenderedPageBreak/>
              <w:t>программе: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F55D0D" w:rsidRDefault="001657B7" w:rsidP="001657B7">
            <w:pPr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lastRenderedPageBreak/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F55D0D" w:rsidRDefault="001657B7" w:rsidP="001657B7">
            <w:pPr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 xml:space="preserve">в течение </w:t>
            </w:r>
            <w:r w:rsidRPr="00F55D0D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1657B7" w:rsidRPr="00F55D0D" w:rsidTr="003A336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7.1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F55D0D" w:rsidRDefault="001657B7" w:rsidP="001657B7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предоставленных муниципальными образованиями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343C14" w:rsidRDefault="001657B7" w:rsidP="001657B7">
            <w:pPr>
              <w:pStyle w:val="ac"/>
              <w:ind w:firstLine="0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jc w:val="center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6A317B">
        <w:trPr>
          <w:trHeight w:val="408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5D0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8. Текущие мероприятия </w:t>
            </w:r>
            <w:r w:rsidRPr="00F55D0D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1657B7" w:rsidRPr="00F55D0D" w:rsidRDefault="001657B7" w:rsidP="001657B7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F55D0D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077E7E" w:rsidP="00077E7E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пояснительных форм к отчету Министерства за 2017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8.4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0065D0" w:rsidRDefault="001657B7" w:rsidP="001657B7">
            <w:pPr>
              <w:jc w:val="both"/>
              <w:rPr>
                <w:iCs/>
                <w:sz w:val="24"/>
                <w:szCs w:val="24"/>
              </w:rPr>
            </w:pPr>
            <w:r w:rsidRPr="000065D0">
              <w:rPr>
                <w:iCs/>
                <w:sz w:val="24"/>
                <w:szCs w:val="24"/>
              </w:rPr>
              <w:t>Взаимодействие с Министерством транспорта Камчатского края по вопросу обеспечения городского округа «поселок Палана» топливом для муниципальных нужд и нужд населения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0065D0" w:rsidRDefault="001657B7" w:rsidP="0016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органами местного самоуправления </w:t>
            </w:r>
            <w:r w:rsidRPr="000065D0">
              <w:rPr>
                <w:sz w:val="24"/>
                <w:szCs w:val="24"/>
              </w:rPr>
              <w:t>Олюторского и Пенжинского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0065D0">
              <w:rPr>
                <w:sz w:val="24"/>
                <w:szCs w:val="24"/>
              </w:rPr>
              <w:t xml:space="preserve"> районов </w:t>
            </w:r>
            <w:r>
              <w:rPr>
                <w:sz w:val="24"/>
                <w:szCs w:val="24"/>
              </w:rPr>
              <w:t xml:space="preserve">по уточнению </w:t>
            </w:r>
            <w:r w:rsidRPr="000065D0">
              <w:rPr>
                <w:sz w:val="24"/>
                <w:szCs w:val="24"/>
              </w:rPr>
              <w:t xml:space="preserve">маршрута гонги Берингия – 2018 </w:t>
            </w:r>
            <w:r>
              <w:rPr>
                <w:sz w:val="24"/>
                <w:szCs w:val="24"/>
              </w:rPr>
              <w:t xml:space="preserve">на </w:t>
            </w:r>
            <w:r w:rsidRPr="000065D0">
              <w:rPr>
                <w:sz w:val="24"/>
                <w:szCs w:val="24"/>
              </w:rPr>
              <w:t>ново</w:t>
            </w:r>
            <w:r>
              <w:rPr>
                <w:sz w:val="24"/>
                <w:szCs w:val="24"/>
              </w:rPr>
              <w:t>м</w:t>
            </w:r>
            <w:r w:rsidRPr="000065D0">
              <w:rPr>
                <w:sz w:val="24"/>
                <w:szCs w:val="24"/>
              </w:rPr>
              <w:t xml:space="preserve"> отрезк</w:t>
            </w:r>
            <w:r>
              <w:rPr>
                <w:sz w:val="24"/>
                <w:szCs w:val="24"/>
              </w:rPr>
              <w:t>е</w:t>
            </w:r>
            <w:r w:rsidRPr="000065D0">
              <w:rPr>
                <w:sz w:val="24"/>
                <w:szCs w:val="24"/>
              </w:rPr>
              <w:t xml:space="preserve"> маршрута гонки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8.6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F55D0D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F55D0D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F55D0D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B56FDB">
            <w:pPr>
              <w:pStyle w:val="ac"/>
              <w:ind w:firstLine="0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Ведение Реестра государственных контрактов, заключенных Министерством в 201</w:t>
            </w:r>
            <w:r w:rsidR="00B56FDB">
              <w:rPr>
                <w:color w:val="000000" w:themeColor="text1"/>
              </w:rPr>
              <w:t>8</w:t>
            </w:r>
            <w:r w:rsidRPr="00F55D0D">
              <w:rPr>
                <w:color w:val="000000" w:themeColor="text1"/>
              </w:rPr>
              <w:t xml:space="preserve">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3) сверка данных;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>Столярова Л.А.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</w:p>
        </w:tc>
      </w:tr>
      <w:tr w:rsidR="001657B7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F55D0D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1657B7" w:rsidRPr="003A3365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925256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B7" w:rsidRPr="003A3365" w:rsidRDefault="001657B7" w:rsidP="001657B7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3A3365">
              <w:rPr>
                <w:color w:val="000000" w:themeColor="text1"/>
                <w:sz w:val="24"/>
                <w:szCs w:val="24"/>
              </w:rPr>
              <w:t xml:space="preserve">Подготовка и направление в </w:t>
            </w:r>
            <w:r w:rsidRPr="003A3365">
              <w:rPr>
                <w:bCs/>
                <w:kern w:val="36"/>
                <w:sz w:val="24"/>
                <w:szCs w:val="24"/>
              </w:rPr>
              <w:t xml:space="preserve">Главное управление государственной службы Губернатора и Правительства Камчатского края </w:t>
            </w:r>
            <w:r>
              <w:rPr>
                <w:sz w:val="24"/>
                <w:szCs w:val="24"/>
              </w:rPr>
              <w:t>еженедельной</w:t>
            </w:r>
            <w:r w:rsidRPr="003A3365">
              <w:rPr>
                <w:sz w:val="24"/>
                <w:szCs w:val="24"/>
              </w:rPr>
              <w:t xml:space="preserve"> информации о </w:t>
            </w:r>
            <w:r>
              <w:rPr>
                <w:sz w:val="24"/>
                <w:szCs w:val="24"/>
              </w:rPr>
              <w:t>ходе предоставления государственными гражданскими служащими в Министерстве сведений о доходах за 2017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3A3365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1657B7" w:rsidP="001657B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</w:rPr>
              <w:t>в течение периода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57B7" w:rsidRPr="003A3365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1657B7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3A3365" w:rsidRDefault="001657B7" w:rsidP="001657B7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Взаимодействие с СП «Ивашка» по вопросу исполнения поручения Губернатора КК о строительстве поселковой бани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3A3365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1657B7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925256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3A3365" w:rsidRDefault="001657B7" w:rsidP="001657B7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Подготовка проекта плана семинаров для должностных лиц и муниципальных служащих органов МСУ МО в Камчатском крае на 2018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  <w:rPr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1657B7" w:rsidRPr="003A3365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B7" w:rsidRPr="003A3365" w:rsidRDefault="00925256" w:rsidP="001657B7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B7" w:rsidRPr="003A3365" w:rsidRDefault="001657B7" w:rsidP="001657B7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Подготовка проекта плана работы Координационного совета глав МО в КК при Губернаторе Камчатского края на 2018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  <w:rPr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B7" w:rsidRPr="003A3365" w:rsidRDefault="001657B7" w:rsidP="001657B7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3A3365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56" w:rsidRPr="003A3365" w:rsidRDefault="00925256" w:rsidP="00925256">
            <w:pPr>
              <w:jc w:val="both"/>
              <w:rPr>
                <w:kern w:val="28"/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Консультация заинтересованных лиц по проведению ежегодного краевого конкурса «Лучший муниципальный служащий»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56" w:rsidRPr="003A3365" w:rsidRDefault="00925256" w:rsidP="00925256">
            <w:pPr>
              <w:jc w:val="center"/>
              <w:rPr>
                <w:sz w:val="24"/>
                <w:szCs w:val="24"/>
              </w:rPr>
            </w:pPr>
            <w:r w:rsidRPr="003A3365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56" w:rsidRDefault="00925256" w:rsidP="00925256">
            <w:pPr>
              <w:jc w:val="center"/>
            </w:pPr>
            <w:r w:rsidRPr="003A3365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3A3365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A3365"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0065D0" w:rsidRDefault="00925256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Взаимодействие с органами местного самоуправления в Камчатском крае по обеспечению деятельности в:</w:t>
            </w:r>
          </w:p>
          <w:p w:rsidR="00925256" w:rsidRPr="000065D0" w:rsidRDefault="00925256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- ГАС «Управление»;</w:t>
            </w:r>
          </w:p>
          <w:p w:rsidR="00925256" w:rsidRPr="000065D0" w:rsidRDefault="00925256" w:rsidP="00925256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0065D0">
              <w:rPr>
                <w:iCs/>
                <w:sz w:val="24"/>
                <w:szCs w:val="24"/>
                <w:lang w:val="ru-RU"/>
              </w:rPr>
              <w:t>- ФИАС ТП;</w:t>
            </w:r>
          </w:p>
          <w:p w:rsidR="00925256" w:rsidRDefault="00925256" w:rsidP="0092525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065D0"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ФИАС</w:t>
            </w:r>
            <w:r w:rsidRPr="000065D0">
              <w:rPr>
                <w:iCs/>
                <w:sz w:val="24"/>
                <w:szCs w:val="24"/>
              </w:rPr>
              <w:t xml:space="preserve"> Г</w:t>
            </w:r>
            <w:r w:rsidRPr="000065D0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;</w:t>
            </w:r>
          </w:p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ЕГИССО.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8.16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8.17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8.18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</w:t>
            </w:r>
            <w:r>
              <w:rPr>
                <w:color w:val="000000" w:themeColor="text1"/>
                <w:sz w:val="24"/>
                <w:szCs w:val="24"/>
              </w:rPr>
              <w:t xml:space="preserve">е в Камчатском крае» на сайте </w:t>
            </w:r>
            <w:r w:rsidRPr="00F55D0D">
              <w:rPr>
                <w:color w:val="000000" w:themeColor="text1"/>
                <w:sz w:val="24"/>
                <w:szCs w:val="24"/>
              </w:rPr>
              <w:t>ИОГВ Камчатского края.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F55D0D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8.19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</w:t>
            </w:r>
            <w:r w:rsidRPr="00F55D0D">
              <w:rPr>
                <w:color w:val="000000" w:themeColor="text1"/>
                <w:sz w:val="24"/>
                <w:szCs w:val="24"/>
              </w:rPr>
              <w:lastRenderedPageBreak/>
              <w:t xml:space="preserve">адресу </w:t>
            </w:r>
            <w:hyperlink r:id="rId8" w:history="1"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F55D0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F55D0D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925256" w:rsidRPr="00D319BC" w:rsidTr="003A336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8.20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56" w:rsidRPr="00F55D0D" w:rsidRDefault="00925256" w:rsidP="0092525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F55D0D">
              <w:rPr>
                <w:sz w:val="24"/>
                <w:szCs w:val="24"/>
              </w:rPr>
              <w:t>Участие в заседаниях конкурсной комиссии по</w:t>
            </w:r>
            <w:r w:rsidRPr="00F55D0D">
              <w:rPr>
                <w:sz w:val="28"/>
                <w:szCs w:val="28"/>
              </w:rPr>
              <w:t xml:space="preserve"> </w:t>
            </w:r>
            <w:r w:rsidRPr="00F55D0D">
              <w:rPr>
                <w:sz w:val="24"/>
                <w:szCs w:val="24"/>
              </w:rPr>
              <w:t xml:space="preserve">проведению конкурса по отбору кандидатур на должность главы городского округа «поселок Палана»  </w:t>
            </w:r>
          </w:p>
          <w:p w:rsidR="00925256" w:rsidRPr="00F55D0D" w:rsidRDefault="00925256" w:rsidP="00925256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F55D0D" w:rsidRDefault="00925256" w:rsidP="0092525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 С.В., 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56" w:rsidRPr="00D319BC" w:rsidRDefault="00925256" w:rsidP="0092525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5A2245" w:rsidRPr="00D319BC" w:rsidRDefault="005A2245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D529C1" w:rsidRPr="00D319BC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97" w:rsidRDefault="00627B97" w:rsidP="004C095C">
      <w:r>
        <w:separator/>
      </w:r>
    </w:p>
  </w:endnote>
  <w:endnote w:type="continuationSeparator" w:id="0">
    <w:p w:rsidR="00627B97" w:rsidRDefault="00627B97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97" w:rsidRDefault="00627B97" w:rsidP="004C095C">
      <w:r>
        <w:separator/>
      </w:r>
    </w:p>
  </w:footnote>
  <w:footnote w:type="continuationSeparator" w:id="0">
    <w:p w:rsidR="00627B97" w:rsidRDefault="00627B97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AD9"/>
    <w:rsid w:val="00023618"/>
    <w:rsid w:val="00023FF4"/>
    <w:rsid w:val="000243E6"/>
    <w:rsid w:val="00025A24"/>
    <w:rsid w:val="00026368"/>
    <w:rsid w:val="00027CA4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531E"/>
    <w:rsid w:val="00076D7B"/>
    <w:rsid w:val="00076E9E"/>
    <w:rsid w:val="00077159"/>
    <w:rsid w:val="00077AD0"/>
    <w:rsid w:val="00077DED"/>
    <w:rsid w:val="00077E7E"/>
    <w:rsid w:val="000809F1"/>
    <w:rsid w:val="000811BE"/>
    <w:rsid w:val="00086985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1CD5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6928"/>
    <w:rsid w:val="00107A3F"/>
    <w:rsid w:val="00107DEE"/>
    <w:rsid w:val="00111376"/>
    <w:rsid w:val="0011240D"/>
    <w:rsid w:val="00114E1D"/>
    <w:rsid w:val="00116260"/>
    <w:rsid w:val="00117158"/>
    <w:rsid w:val="001179B3"/>
    <w:rsid w:val="0012285D"/>
    <w:rsid w:val="00123312"/>
    <w:rsid w:val="001237E4"/>
    <w:rsid w:val="00134C5E"/>
    <w:rsid w:val="00135271"/>
    <w:rsid w:val="00135CBA"/>
    <w:rsid w:val="00137CB2"/>
    <w:rsid w:val="00140020"/>
    <w:rsid w:val="001438AC"/>
    <w:rsid w:val="00143BC2"/>
    <w:rsid w:val="00144BD3"/>
    <w:rsid w:val="00145974"/>
    <w:rsid w:val="00156279"/>
    <w:rsid w:val="00163B9C"/>
    <w:rsid w:val="0016477E"/>
    <w:rsid w:val="001657B7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FA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340"/>
    <w:rsid w:val="00225508"/>
    <w:rsid w:val="00226F5A"/>
    <w:rsid w:val="0023000A"/>
    <w:rsid w:val="00234F1F"/>
    <w:rsid w:val="00236124"/>
    <w:rsid w:val="00242F95"/>
    <w:rsid w:val="0024575B"/>
    <w:rsid w:val="00246EB0"/>
    <w:rsid w:val="00251B23"/>
    <w:rsid w:val="00251C66"/>
    <w:rsid w:val="0025207E"/>
    <w:rsid w:val="002520BF"/>
    <w:rsid w:val="00252B56"/>
    <w:rsid w:val="00252D23"/>
    <w:rsid w:val="002537E0"/>
    <w:rsid w:val="00256BE2"/>
    <w:rsid w:val="002571A9"/>
    <w:rsid w:val="002604D4"/>
    <w:rsid w:val="002609D3"/>
    <w:rsid w:val="00261F44"/>
    <w:rsid w:val="00264B2A"/>
    <w:rsid w:val="00265D88"/>
    <w:rsid w:val="00266208"/>
    <w:rsid w:val="00267FEB"/>
    <w:rsid w:val="00270D42"/>
    <w:rsid w:val="002724A0"/>
    <w:rsid w:val="00273DD8"/>
    <w:rsid w:val="00275D8F"/>
    <w:rsid w:val="002776D2"/>
    <w:rsid w:val="00281B26"/>
    <w:rsid w:val="00284193"/>
    <w:rsid w:val="00286641"/>
    <w:rsid w:val="00290166"/>
    <w:rsid w:val="00291CEC"/>
    <w:rsid w:val="002939BC"/>
    <w:rsid w:val="00293D3F"/>
    <w:rsid w:val="00295CF8"/>
    <w:rsid w:val="002966A6"/>
    <w:rsid w:val="00297221"/>
    <w:rsid w:val="002A09A7"/>
    <w:rsid w:val="002A17D4"/>
    <w:rsid w:val="002A1932"/>
    <w:rsid w:val="002A3378"/>
    <w:rsid w:val="002A4F52"/>
    <w:rsid w:val="002A5899"/>
    <w:rsid w:val="002A64D3"/>
    <w:rsid w:val="002B00BD"/>
    <w:rsid w:val="002B0E30"/>
    <w:rsid w:val="002B0F6D"/>
    <w:rsid w:val="002B19D6"/>
    <w:rsid w:val="002B257E"/>
    <w:rsid w:val="002B2BAD"/>
    <w:rsid w:val="002B4D28"/>
    <w:rsid w:val="002B59CF"/>
    <w:rsid w:val="002B61D2"/>
    <w:rsid w:val="002C4B84"/>
    <w:rsid w:val="002C6030"/>
    <w:rsid w:val="002C615B"/>
    <w:rsid w:val="002C7873"/>
    <w:rsid w:val="002C7ECF"/>
    <w:rsid w:val="002D4CEF"/>
    <w:rsid w:val="002D534D"/>
    <w:rsid w:val="002D572D"/>
    <w:rsid w:val="002E16CE"/>
    <w:rsid w:val="002E4001"/>
    <w:rsid w:val="002E55F8"/>
    <w:rsid w:val="002E62C3"/>
    <w:rsid w:val="002E6F31"/>
    <w:rsid w:val="002F03C8"/>
    <w:rsid w:val="002F2B5D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14C5"/>
    <w:rsid w:val="0040219C"/>
    <w:rsid w:val="00404913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6792C"/>
    <w:rsid w:val="00470EA3"/>
    <w:rsid w:val="00471045"/>
    <w:rsid w:val="00471F00"/>
    <w:rsid w:val="0047214D"/>
    <w:rsid w:val="00473F3F"/>
    <w:rsid w:val="00476F8E"/>
    <w:rsid w:val="0048113E"/>
    <w:rsid w:val="00485EF4"/>
    <w:rsid w:val="004866A6"/>
    <w:rsid w:val="004866F8"/>
    <w:rsid w:val="00487615"/>
    <w:rsid w:val="00490347"/>
    <w:rsid w:val="00491AD9"/>
    <w:rsid w:val="004950D8"/>
    <w:rsid w:val="004A525C"/>
    <w:rsid w:val="004A756B"/>
    <w:rsid w:val="004B5B0B"/>
    <w:rsid w:val="004C095C"/>
    <w:rsid w:val="004C0E0F"/>
    <w:rsid w:val="004C1901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40B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1E83"/>
    <w:rsid w:val="00524107"/>
    <w:rsid w:val="005277DB"/>
    <w:rsid w:val="005317B4"/>
    <w:rsid w:val="00531D44"/>
    <w:rsid w:val="00532722"/>
    <w:rsid w:val="00532AA3"/>
    <w:rsid w:val="00534776"/>
    <w:rsid w:val="005351E3"/>
    <w:rsid w:val="0053549D"/>
    <w:rsid w:val="00537571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35C4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637F"/>
    <w:rsid w:val="00601674"/>
    <w:rsid w:val="006027E5"/>
    <w:rsid w:val="0060284E"/>
    <w:rsid w:val="00603630"/>
    <w:rsid w:val="006045C9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27B97"/>
    <w:rsid w:val="00630A16"/>
    <w:rsid w:val="006316DD"/>
    <w:rsid w:val="00631ACF"/>
    <w:rsid w:val="00631E02"/>
    <w:rsid w:val="00634D5F"/>
    <w:rsid w:val="00637565"/>
    <w:rsid w:val="0063759D"/>
    <w:rsid w:val="0064659F"/>
    <w:rsid w:val="00652092"/>
    <w:rsid w:val="006531D9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317B"/>
    <w:rsid w:val="006A425D"/>
    <w:rsid w:val="006A5509"/>
    <w:rsid w:val="006A57F7"/>
    <w:rsid w:val="006B1BCF"/>
    <w:rsid w:val="006B3010"/>
    <w:rsid w:val="006B41BC"/>
    <w:rsid w:val="006B5877"/>
    <w:rsid w:val="006B5973"/>
    <w:rsid w:val="006B6E13"/>
    <w:rsid w:val="006C5588"/>
    <w:rsid w:val="006C56BC"/>
    <w:rsid w:val="006C5A5D"/>
    <w:rsid w:val="006C74C9"/>
    <w:rsid w:val="006D389D"/>
    <w:rsid w:val="006D405A"/>
    <w:rsid w:val="006D49EB"/>
    <w:rsid w:val="006D4E89"/>
    <w:rsid w:val="006D5562"/>
    <w:rsid w:val="006E0296"/>
    <w:rsid w:val="006E046E"/>
    <w:rsid w:val="006E1927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62CF"/>
    <w:rsid w:val="00767033"/>
    <w:rsid w:val="007700E5"/>
    <w:rsid w:val="00771622"/>
    <w:rsid w:val="007719F6"/>
    <w:rsid w:val="00772F81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3C11"/>
    <w:rsid w:val="007D4E6B"/>
    <w:rsid w:val="007D5294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32777"/>
    <w:rsid w:val="00832C4E"/>
    <w:rsid w:val="0083381B"/>
    <w:rsid w:val="00834427"/>
    <w:rsid w:val="0083458F"/>
    <w:rsid w:val="00840958"/>
    <w:rsid w:val="008428EF"/>
    <w:rsid w:val="00843F10"/>
    <w:rsid w:val="00845256"/>
    <w:rsid w:val="00845AF1"/>
    <w:rsid w:val="0084691A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E2189"/>
    <w:rsid w:val="008E2305"/>
    <w:rsid w:val="008F0CD6"/>
    <w:rsid w:val="008F1515"/>
    <w:rsid w:val="008F29A3"/>
    <w:rsid w:val="008F2D34"/>
    <w:rsid w:val="008F5540"/>
    <w:rsid w:val="008F7D6D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37E2"/>
    <w:rsid w:val="00925256"/>
    <w:rsid w:val="0092551F"/>
    <w:rsid w:val="00925CA3"/>
    <w:rsid w:val="00932FBA"/>
    <w:rsid w:val="009332A7"/>
    <w:rsid w:val="0093375E"/>
    <w:rsid w:val="00933997"/>
    <w:rsid w:val="00934265"/>
    <w:rsid w:val="0093444D"/>
    <w:rsid w:val="00936EFA"/>
    <w:rsid w:val="009429E1"/>
    <w:rsid w:val="00943B9B"/>
    <w:rsid w:val="009444B1"/>
    <w:rsid w:val="009445B3"/>
    <w:rsid w:val="009447F2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A188D"/>
    <w:rsid w:val="009A2534"/>
    <w:rsid w:val="009A2A4B"/>
    <w:rsid w:val="009A38BB"/>
    <w:rsid w:val="009A622D"/>
    <w:rsid w:val="009A6832"/>
    <w:rsid w:val="009A7F25"/>
    <w:rsid w:val="009B4B1E"/>
    <w:rsid w:val="009C18C4"/>
    <w:rsid w:val="009C2B78"/>
    <w:rsid w:val="009C5EFB"/>
    <w:rsid w:val="009C63A2"/>
    <w:rsid w:val="009C7A8B"/>
    <w:rsid w:val="009C7DBE"/>
    <w:rsid w:val="009D00E8"/>
    <w:rsid w:val="009D2103"/>
    <w:rsid w:val="009D27A7"/>
    <w:rsid w:val="009D37B8"/>
    <w:rsid w:val="009D792E"/>
    <w:rsid w:val="009D7FA1"/>
    <w:rsid w:val="009D7FE4"/>
    <w:rsid w:val="009E47F8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16E9"/>
    <w:rsid w:val="00B25EC6"/>
    <w:rsid w:val="00B30587"/>
    <w:rsid w:val="00B30B2C"/>
    <w:rsid w:val="00B31DED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A2E"/>
    <w:rsid w:val="00B56B6F"/>
    <w:rsid w:val="00B56FDB"/>
    <w:rsid w:val="00B62211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B6319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021"/>
    <w:rsid w:val="00C03606"/>
    <w:rsid w:val="00C03C4E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697"/>
    <w:rsid w:val="00C7095C"/>
    <w:rsid w:val="00C73024"/>
    <w:rsid w:val="00C7479F"/>
    <w:rsid w:val="00C7779F"/>
    <w:rsid w:val="00C77AB1"/>
    <w:rsid w:val="00C8037D"/>
    <w:rsid w:val="00C843EA"/>
    <w:rsid w:val="00C84A8D"/>
    <w:rsid w:val="00C8554A"/>
    <w:rsid w:val="00C86318"/>
    <w:rsid w:val="00C91372"/>
    <w:rsid w:val="00C93859"/>
    <w:rsid w:val="00C93E6F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14B9"/>
    <w:rsid w:val="00CB1895"/>
    <w:rsid w:val="00CB1F1F"/>
    <w:rsid w:val="00CB3AC6"/>
    <w:rsid w:val="00CB4012"/>
    <w:rsid w:val="00CB4164"/>
    <w:rsid w:val="00CB4D0B"/>
    <w:rsid w:val="00CB5E94"/>
    <w:rsid w:val="00CC30C6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0E7B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6BFC"/>
    <w:rsid w:val="00D070F7"/>
    <w:rsid w:val="00D072B2"/>
    <w:rsid w:val="00D07C1F"/>
    <w:rsid w:val="00D11815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470A3"/>
    <w:rsid w:val="00D51034"/>
    <w:rsid w:val="00D527E3"/>
    <w:rsid w:val="00D529C1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C82"/>
    <w:rsid w:val="00D80659"/>
    <w:rsid w:val="00D8168A"/>
    <w:rsid w:val="00D82904"/>
    <w:rsid w:val="00D8471B"/>
    <w:rsid w:val="00D84959"/>
    <w:rsid w:val="00D85F4F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1FEF"/>
    <w:rsid w:val="00E123E8"/>
    <w:rsid w:val="00E12673"/>
    <w:rsid w:val="00E15AC0"/>
    <w:rsid w:val="00E165A5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7129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1757"/>
    <w:rsid w:val="00F42793"/>
    <w:rsid w:val="00F43582"/>
    <w:rsid w:val="00F45D79"/>
    <w:rsid w:val="00F463E3"/>
    <w:rsid w:val="00F47CB9"/>
    <w:rsid w:val="00F51E6E"/>
    <w:rsid w:val="00F525B0"/>
    <w:rsid w:val="00F54A30"/>
    <w:rsid w:val="00F550DF"/>
    <w:rsid w:val="00F55D0D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2021"/>
    <w:rsid w:val="00FE358A"/>
    <w:rsid w:val="00FE3BE9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8447C0-F4A1-4AF3-9292-DF410E1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FE31-B556-4D9A-B0E7-11E944D7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2017-09-21T21:48:00Z</cp:lastPrinted>
  <dcterms:created xsi:type="dcterms:W3CDTF">2018-02-27T04:05:00Z</dcterms:created>
  <dcterms:modified xsi:type="dcterms:W3CDTF">2018-02-27T04:05:00Z</dcterms:modified>
</cp:coreProperties>
</file>