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CB" w:rsidRDefault="001C2ECB" w:rsidP="001C2ECB">
      <w:bookmarkStart w:id="0" w:name="_GoBack"/>
      <w:bookmarkEnd w:id="0"/>
    </w:p>
    <w:tbl>
      <w:tblPr>
        <w:tblW w:w="95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49"/>
        <w:gridCol w:w="1985"/>
        <w:gridCol w:w="425"/>
        <w:gridCol w:w="1913"/>
        <w:gridCol w:w="283"/>
        <w:gridCol w:w="4270"/>
      </w:tblGrid>
      <w:tr w:rsidR="001C2ECB" w:rsidTr="00E2747D">
        <w:trPr>
          <w:cantSplit/>
          <w:trHeight w:val="2985"/>
        </w:trPr>
        <w:tc>
          <w:tcPr>
            <w:tcW w:w="5032" w:type="dxa"/>
            <w:gridSpan w:val="5"/>
          </w:tcPr>
          <w:p w:rsidR="001C2ECB" w:rsidRDefault="001C2ECB" w:rsidP="00E2747D">
            <w:pPr>
              <w:jc w:val="center"/>
              <w:rPr>
                <w:b/>
                <w:caps/>
              </w:rPr>
            </w:pPr>
            <w:r>
              <w:rPr>
                <w:noProof/>
              </w:rPr>
              <w:drawing>
                <wp:inline distT="0" distB="0" distL="0" distR="0" wp14:anchorId="362C5A58" wp14:editId="5E92BFA1">
                  <wp:extent cx="647700" cy="807720"/>
                  <wp:effectExtent l="19050" t="0" r="0" b="0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2ECB" w:rsidRPr="00040E68" w:rsidRDefault="001C2ECB" w:rsidP="00E2747D">
            <w:pPr>
              <w:jc w:val="center"/>
              <w:rPr>
                <w:b/>
                <w:caps/>
                <w:sz w:val="20"/>
                <w:szCs w:val="20"/>
              </w:rPr>
            </w:pPr>
          </w:p>
          <w:p w:rsidR="001C2ECB" w:rsidRDefault="001C2ECB" w:rsidP="00E2747D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МИНИСТЕРСТВО ТЕРРИТОРИАЛЬНОГО РАЗВИТИЯ</w:t>
            </w:r>
          </w:p>
          <w:p w:rsidR="001C2ECB" w:rsidRDefault="001C2ECB" w:rsidP="00E2747D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КАМЧАТСКОГО КРАЯ</w:t>
            </w:r>
          </w:p>
          <w:p w:rsidR="001C2ECB" w:rsidRPr="00916D1F" w:rsidRDefault="001C2ECB" w:rsidP="00E2747D">
            <w:pPr>
              <w:jc w:val="center"/>
              <w:rPr>
                <w:b/>
                <w:sz w:val="20"/>
                <w:szCs w:val="20"/>
              </w:rPr>
            </w:pPr>
          </w:p>
          <w:p w:rsidR="001C2ECB" w:rsidRPr="00981D77" w:rsidRDefault="001C2ECB" w:rsidP="00E2747D">
            <w:pPr>
              <w:jc w:val="center"/>
              <w:rPr>
                <w:b/>
                <w:sz w:val="20"/>
                <w:szCs w:val="20"/>
              </w:rPr>
            </w:pPr>
            <w:r w:rsidRPr="00981D77">
              <w:rPr>
                <w:b/>
                <w:sz w:val="20"/>
                <w:szCs w:val="20"/>
              </w:rPr>
              <w:t xml:space="preserve">    Почтовый адрес:</w:t>
            </w:r>
          </w:p>
          <w:p w:rsidR="001C2ECB" w:rsidRDefault="001C2ECB" w:rsidP="00E27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41342">
              <w:rPr>
                <w:sz w:val="20"/>
                <w:szCs w:val="20"/>
              </w:rPr>
              <w:t xml:space="preserve">пл. Ленина, д. </w:t>
            </w:r>
            <w:smartTag w:uri="urn:schemas-microsoft-com:office:smarttags" w:element="metricconverter">
              <w:smartTagPr>
                <w:attr w:name="ProductID" w:val="1, г"/>
              </w:smartTagPr>
              <w:r w:rsidRPr="00341342">
                <w:rPr>
                  <w:sz w:val="20"/>
                  <w:szCs w:val="20"/>
                </w:rPr>
                <w:t>1, г</w:t>
              </w:r>
            </w:smartTag>
            <w:r w:rsidRPr="00341342">
              <w:rPr>
                <w:sz w:val="20"/>
                <w:szCs w:val="20"/>
              </w:rPr>
              <w:t>. Петропавловск-Камчатский, 683040,</w:t>
            </w:r>
          </w:p>
          <w:p w:rsidR="001C2ECB" w:rsidRPr="00981D77" w:rsidRDefault="001C2ECB" w:rsidP="00E2747D">
            <w:pPr>
              <w:jc w:val="center"/>
              <w:rPr>
                <w:b/>
                <w:sz w:val="20"/>
                <w:szCs w:val="20"/>
              </w:rPr>
            </w:pPr>
            <w:r w:rsidRPr="00981D77">
              <w:rPr>
                <w:b/>
                <w:sz w:val="20"/>
                <w:szCs w:val="20"/>
              </w:rPr>
              <w:t>Место нахождения:</w:t>
            </w:r>
          </w:p>
          <w:p w:rsidR="001C2ECB" w:rsidRPr="00341342" w:rsidRDefault="001C2ECB" w:rsidP="00E2747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Ленинградская</w:t>
            </w:r>
            <w:proofErr w:type="gramEnd"/>
            <w:r>
              <w:rPr>
                <w:sz w:val="20"/>
                <w:szCs w:val="20"/>
              </w:rPr>
              <w:t xml:space="preserve"> ул., д. 118, г. Петропавловск-Камчатский</w:t>
            </w:r>
          </w:p>
          <w:p w:rsidR="001C2ECB" w:rsidRPr="00CB57A4" w:rsidRDefault="001C2ECB" w:rsidP="00E2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Тел/факс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риемной</w:t>
            </w:r>
            <w:r w:rsidRPr="003413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(4152) 26-22-98, </w:t>
            </w:r>
          </w:p>
          <w:p w:rsidR="001C2ECB" w:rsidRDefault="001C2ECB" w:rsidP="00E2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341342">
              <w:rPr>
                <w:sz w:val="20"/>
                <w:szCs w:val="20"/>
              </w:rPr>
              <w:t xml:space="preserve">л. почта: </w:t>
            </w:r>
            <w:r>
              <w:rPr>
                <w:sz w:val="20"/>
                <w:szCs w:val="20"/>
                <w:lang w:val="en-US"/>
              </w:rPr>
              <w:t>atr</w:t>
            </w:r>
            <w:r w:rsidRPr="00AB662E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kamgov</w:t>
            </w:r>
            <w:r w:rsidRPr="00AB662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  <w:p w:rsidR="001C2ECB" w:rsidRPr="00FF1E7A" w:rsidRDefault="001C2ECB" w:rsidP="00E2747D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Merge w:val="restart"/>
          </w:tcPr>
          <w:p w:rsidR="001C2ECB" w:rsidRDefault="001C2ECB" w:rsidP="00E2747D">
            <w:pPr>
              <w:jc w:val="center"/>
            </w:pPr>
            <w:r>
              <w:t xml:space="preserve"> </w:t>
            </w:r>
          </w:p>
        </w:tc>
        <w:tc>
          <w:tcPr>
            <w:tcW w:w="4270" w:type="dxa"/>
            <w:vMerge w:val="restart"/>
          </w:tcPr>
          <w:p w:rsidR="001C2ECB" w:rsidRDefault="001C2ECB" w:rsidP="00E2747D"/>
          <w:p w:rsidR="001C2ECB" w:rsidRDefault="001C2ECB" w:rsidP="00E2747D"/>
          <w:p w:rsidR="001C2ECB" w:rsidRDefault="001C2ECB" w:rsidP="00E2747D"/>
          <w:p w:rsidR="001C2ECB" w:rsidRDefault="001C2ECB" w:rsidP="00E2747D"/>
          <w:p w:rsidR="001C2ECB" w:rsidRDefault="001C2ECB" w:rsidP="00E2747D"/>
          <w:p w:rsidR="008D0E97" w:rsidRDefault="008D0E97" w:rsidP="00603E1D">
            <w:r>
              <w:t>Главам муниципальных образований в Камчатском крае</w:t>
            </w:r>
          </w:p>
          <w:p w:rsidR="001C2ECB" w:rsidRDefault="001C2ECB" w:rsidP="001C2ECB"/>
          <w:p w:rsidR="00603E1D" w:rsidRDefault="00603E1D" w:rsidP="00603E1D">
            <w:r>
              <w:t>Главам администраций муниципальных образований в Камчатском крае</w:t>
            </w:r>
          </w:p>
          <w:p w:rsidR="00603E1D" w:rsidRDefault="00603E1D" w:rsidP="001C2ECB"/>
          <w:p w:rsidR="002E33A4" w:rsidRPr="005E4F18" w:rsidRDefault="002E33A4" w:rsidP="009A6DEC"/>
        </w:tc>
      </w:tr>
      <w:tr w:rsidR="001C2ECB" w:rsidRPr="00981D77" w:rsidTr="00E2747D">
        <w:trPr>
          <w:cantSplit/>
        </w:trPr>
        <w:tc>
          <w:tcPr>
            <w:tcW w:w="160" w:type="dxa"/>
          </w:tcPr>
          <w:p w:rsidR="001C2ECB" w:rsidRPr="00981D77" w:rsidRDefault="001C2ECB" w:rsidP="00E2747D">
            <w:pPr>
              <w:rPr>
                <w:sz w:val="20"/>
                <w:szCs w:val="20"/>
              </w:rPr>
            </w:pPr>
          </w:p>
        </w:tc>
        <w:tc>
          <w:tcPr>
            <w:tcW w:w="2534" w:type="dxa"/>
            <w:gridSpan w:val="2"/>
            <w:tcBorders>
              <w:bottom w:val="single" w:sz="4" w:space="0" w:color="auto"/>
            </w:tcBorders>
          </w:tcPr>
          <w:p w:rsidR="001C2ECB" w:rsidRPr="00D237C4" w:rsidRDefault="00347B95" w:rsidP="00603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C610EA">
              <w:rPr>
                <w:sz w:val="24"/>
                <w:szCs w:val="24"/>
              </w:rPr>
              <w:t>1</w:t>
            </w:r>
            <w:r w:rsidR="00603E1D">
              <w:rPr>
                <w:sz w:val="24"/>
                <w:szCs w:val="24"/>
              </w:rPr>
              <w:t>0</w:t>
            </w:r>
            <w:r w:rsidR="00D237C4" w:rsidRPr="00D237C4">
              <w:rPr>
                <w:sz w:val="24"/>
                <w:szCs w:val="24"/>
              </w:rPr>
              <w:t>.0</w:t>
            </w:r>
            <w:r w:rsidR="00603E1D">
              <w:rPr>
                <w:sz w:val="24"/>
                <w:szCs w:val="24"/>
              </w:rPr>
              <w:t>4</w:t>
            </w:r>
            <w:r w:rsidR="00D237C4" w:rsidRPr="00D237C4">
              <w:rPr>
                <w:sz w:val="24"/>
                <w:szCs w:val="24"/>
              </w:rPr>
              <w:t>.201</w:t>
            </w:r>
            <w:r w:rsidR="00B22B39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1C2ECB" w:rsidRPr="00981D77" w:rsidRDefault="001C2ECB" w:rsidP="00E2747D">
            <w:pPr>
              <w:jc w:val="center"/>
              <w:rPr>
                <w:sz w:val="20"/>
                <w:szCs w:val="20"/>
              </w:rPr>
            </w:pPr>
            <w:r w:rsidRPr="00981D77">
              <w:rPr>
                <w:sz w:val="20"/>
                <w:szCs w:val="20"/>
              </w:rPr>
              <w:t>№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1C2ECB" w:rsidRPr="00D237C4" w:rsidRDefault="00D237C4" w:rsidP="008A32DE">
            <w:pPr>
              <w:rPr>
                <w:sz w:val="24"/>
                <w:szCs w:val="24"/>
              </w:rPr>
            </w:pPr>
            <w:r w:rsidRPr="00D237C4">
              <w:rPr>
                <w:sz w:val="24"/>
                <w:szCs w:val="24"/>
              </w:rPr>
              <w:t>62</w:t>
            </w:r>
            <w:r w:rsidR="004B5B28">
              <w:rPr>
                <w:sz w:val="24"/>
                <w:szCs w:val="24"/>
              </w:rPr>
              <w:t>.02</w:t>
            </w:r>
            <w:r w:rsidRPr="00D237C4">
              <w:rPr>
                <w:sz w:val="24"/>
                <w:szCs w:val="24"/>
              </w:rPr>
              <w:t>/</w:t>
            </w:r>
            <w:r w:rsidR="00F22E2A">
              <w:rPr>
                <w:sz w:val="24"/>
                <w:szCs w:val="24"/>
              </w:rPr>
              <w:t>438</w:t>
            </w:r>
          </w:p>
        </w:tc>
        <w:tc>
          <w:tcPr>
            <w:tcW w:w="283" w:type="dxa"/>
            <w:vMerge/>
          </w:tcPr>
          <w:p w:rsidR="001C2ECB" w:rsidRPr="00981D77" w:rsidRDefault="001C2ECB" w:rsidP="00E274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0" w:type="dxa"/>
            <w:vMerge/>
          </w:tcPr>
          <w:p w:rsidR="001C2ECB" w:rsidRPr="00981D77" w:rsidRDefault="001C2ECB" w:rsidP="00E2747D">
            <w:pPr>
              <w:jc w:val="center"/>
              <w:rPr>
                <w:sz w:val="20"/>
                <w:szCs w:val="20"/>
              </w:rPr>
            </w:pPr>
          </w:p>
        </w:tc>
      </w:tr>
      <w:tr w:rsidR="001C2ECB" w:rsidRPr="00981D77" w:rsidTr="00E2747D">
        <w:trPr>
          <w:cantSplit/>
        </w:trPr>
        <w:tc>
          <w:tcPr>
            <w:tcW w:w="709" w:type="dxa"/>
            <w:gridSpan w:val="2"/>
          </w:tcPr>
          <w:p w:rsidR="001C2ECB" w:rsidRPr="00981D77" w:rsidRDefault="001C2ECB" w:rsidP="00E2747D">
            <w:pPr>
              <w:jc w:val="center"/>
              <w:rPr>
                <w:sz w:val="20"/>
                <w:szCs w:val="20"/>
              </w:rPr>
            </w:pPr>
            <w:r w:rsidRPr="00981D77">
              <w:rPr>
                <w:sz w:val="20"/>
                <w:szCs w:val="20"/>
              </w:rPr>
              <w:t>На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C2ECB" w:rsidRPr="00C610EA" w:rsidRDefault="001C2ECB" w:rsidP="00347B9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C2ECB" w:rsidRPr="00981D77" w:rsidRDefault="001C2ECB" w:rsidP="00E2747D">
            <w:pPr>
              <w:jc w:val="center"/>
              <w:rPr>
                <w:sz w:val="20"/>
                <w:szCs w:val="20"/>
              </w:rPr>
            </w:pPr>
            <w:r w:rsidRPr="00981D77">
              <w:rPr>
                <w:sz w:val="20"/>
                <w:szCs w:val="20"/>
              </w:rPr>
              <w:t>от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1C2ECB" w:rsidRPr="00C610EA" w:rsidRDefault="001C2ECB" w:rsidP="00347B95">
            <w:pPr>
              <w:rPr>
                <w:sz w:val="24"/>
                <w:szCs w:val="24"/>
              </w:rPr>
            </w:pPr>
            <w:r w:rsidRPr="00C610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vMerge/>
          </w:tcPr>
          <w:p w:rsidR="001C2ECB" w:rsidRPr="00981D77" w:rsidRDefault="001C2ECB" w:rsidP="00E274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0" w:type="dxa"/>
            <w:vMerge/>
          </w:tcPr>
          <w:p w:rsidR="001C2ECB" w:rsidRPr="00981D77" w:rsidRDefault="001C2ECB" w:rsidP="00E2747D">
            <w:pPr>
              <w:jc w:val="center"/>
              <w:rPr>
                <w:sz w:val="20"/>
                <w:szCs w:val="20"/>
              </w:rPr>
            </w:pPr>
          </w:p>
        </w:tc>
      </w:tr>
      <w:tr w:rsidR="001C2ECB" w:rsidRPr="00981D77" w:rsidTr="00E2747D">
        <w:trPr>
          <w:cantSplit/>
        </w:trPr>
        <w:tc>
          <w:tcPr>
            <w:tcW w:w="5032" w:type="dxa"/>
            <w:gridSpan w:val="5"/>
          </w:tcPr>
          <w:p w:rsidR="00603E1D" w:rsidRDefault="001C2ECB" w:rsidP="00603E1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A80CE8">
              <w:rPr>
                <w:sz w:val="24"/>
                <w:szCs w:val="24"/>
              </w:rPr>
              <w:t>О</w:t>
            </w:r>
            <w:r w:rsidR="00603E1D">
              <w:rPr>
                <w:sz w:val="24"/>
                <w:szCs w:val="24"/>
              </w:rPr>
              <w:t xml:space="preserve">б изменении </w:t>
            </w:r>
            <w:r w:rsidR="00B22B39">
              <w:rPr>
                <w:sz w:val="24"/>
                <w:szCs w:val="24"/>
              </w:rPr>
              <w:t>полномочий</w:t>
            </w:r>
            <w:r w:rsidR="00603E1D">
              <w:rPr>
                <w:sz w:val="24"/>
                <w:szCs w:val="24"/>
              </w:rPr>
              <w:t xml:space="preserve"> органов местного самоуправления </w:t>
            </w:r>
            <w:r w:rsidR="00603E1D">
              <w:rPr>
                <w:rFonts w:eastAsiaTheme="minorHAnsi"/>
                <w:kern w:val="0"/>
                <w:sz w:val="24"/>
                <w:szCs w:val="24"/>
                <w:lang w:eastAsia="en-US"/>
              </w:rPr>
              <w:t>в области обращения с отходами</w:t>
            </w:r>
          </w:p>
          <w:p w:rsidR="001C2ECB" w:rsidRPr="00981D77" w:rsidRDefault="00B22B39" w:rsidP="00603E1D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vMerge/>
          </w:tcPr>
          <w:p w:rsidR="001C2ECB" w:rsidRPr="00981D77" w:rsidRDefault="001C2ECB" w:rsidP="00E274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0" w:type="dxa"/>
            <w:vMerge/>
          </w:tcPr>
          <w:p w:rsidR="001C2ECB" w:rsidRPr="00981D77" w:rsidRDefault="001C2ECB" w:rsidP="00E2747D">
            <w:pPr>
              <w:jc w:val="center"/>
              <w:rPr>
                <w:sz w:val="20"/>
                <w:szCs w:val="20"/>
              </w:rPr>
            </w:pPr>
          </w:p>
        </w:tc>
      </w:tr>
    </w:tbl>
    <w:p w:rsidR="001C2ECB" w:rsidRDefault="001C2ECB" w:rsidP="001C2ECB">
      <w:pPr>
        <w:rPr>
          <w:sz w:val="24"/>
          <w:szCs w:val="24"/>
        </w:rPr>
      </w:pPr>
    </w:p>
    <w:p w:rsidR="001C2ECB" w:rsidRDefault="001C2ECB" w:rsidP="00C007D2">
      <w:pPr>
        <w:widowControl w:val="0"/>
        <w:ind w:firstLine="567"/>
        <w:jc w:val="center"/>
        <w:rPr>
          <w:kern w:val="0"/>
        </w:rPr>
      </w:pPr>
      <w:r>
        <w:rPr>
          <w:kern w:val="0"/>
        </w:rPr>
        <w:t>Уважаем</w:t>
      </w:r>
      <w:r w:rsidR="004B5B28">
        <w:rPr>
          <w:kern w:val="0"/>
        </w:rPr>
        <w:t>ые коллеги</w:t>
      </w:r>
      <w:r w:rsidRPr="004D08BE">
        <w:rPr>
          <w:kern w:val="0"/>
        </w:rPr>
        <w:t>!</w:t>
      </w:r>
    </w:p>
    <w:p w:rsidR="00C007D2" w:rsidRPr="00C007D2" w:rsidRDefault="00C007D2" w:rsidP="00C007D2">
      <w:pPr>
        <w:widowControl w:val="0"/>
        <w:ind w:firstLine="567"/>
        <w:jc w:val="center"/>
        <w:rPr>
          <w:kern w:val="0"/>
        </w:rPr>
      </w:pPr>
    </w:p>
    <w:p w:rsidR="00AE69CB" w:rsidRDefault="00EB0039" w:rsidP="00C17D54">
      <w:pPr>
        <w:spacing w:line="276" w:lineRule="auto"/>
        <w:ind w:firstLine="720"/>
        <w:jc w:val="both"/>
        <w:rPr>
          <w:color w:val="000000"/>
          <w:shd w:val="clear" w:color="auto" w:fill="FFFFFF"/>
        </w:rPr>
      </w:pPr>
      <w:r w:rsidRPr="00EB0039">
        <w:rPr>
          <w:color w:val="000000"/>
          <w:shd w:val="clear" w:color="auto" w:fill="FFFFFF"/>
        </w:rPr>
        <w:t>С 1 января 2015 года вступил в силу Федеральный закон № 458-ФЗ «О внесении изменений в Федеральный закон «Об отходах производства и потребления», отдельные законодательные акты РФ и признании утратившими силу отдельных законодательных актов (положений законодательных актов) РФ»</w:t>
      </w:r>
      <w:r>
        <w:rPr>
          <w:color w:val="000000"/>
          <w:shd w:val="clear" w:color="auto" w:fill="FFFFFF"/>
        </w:rPr>
        <w:t xml:space="preserve"> (далее – Федеральный закон)</w:t>
      </w:r>
      <w:r w:rsidRPr="00EB0039">
        <w:rPr>
          <w:color w:val="000000"/>
          <w:shd w:val="clear" w:color="auto" w:fill="FFFFFF"/>
        </w:rPr>
        <w:t>.</w:t>
      </w:r>
    </w:p>
    <w:p w:rsidR="00EB0039" w:rsidRPr="00970B3C" w:rsidRDefault="00970B3C" w:rsidP="00C17D54">
      <w:pPr>
        <w:spacing w:line="276" w:lineRule="auto"/>
        <w:ind w:firstLine="720"/>
        <w:jc w:val="both"/>
      </w:pPr>
      <w:r w:rsidRPr="00970B3C">
        <w:rPr>
          <w:color w:val="000000"/>
          <w:shd w:val="clear" w:color="auto" w:fill="FFFFFF"/>
        </w:rPr>
        <w:t>Федеральным законом вводится новое понятие: «твердые коммунальные отходы» (вместо ранее используемого понятия «бытовые отходы»)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</w:t>
      </w:r>
    </w:p>
    <w:p w:rsidR="00603E1D" w:rsidRDefault="00D1315D" w:rsidP="00C17D54">
      <w:pPr>
        <w:spacing w:line="276" w:lineRule="auto"/>
        <w:ind w:firstLine="720"/>
        <w:jc w:val="both"/>
      </w:pPr>
      <w:r>
        <w:t>Согласно Федеральному закону в целях формирования региональных систем обращения с твердыми коммунальными отходами субъектом Российской Федерации разрабатывается и реализуется региональная программа в области обращения с отходами, частью которой является обращение с твердыми коммунальными отходами (далее - региональная программа).</w:t>
      </w:r>
    </w:p>
    <w:p w:rsidR="00D1315D" w:rsidRDefault="00D1315D" w:rsidP="00C17D54">
      <w:pPr>
        <w:spacing w:line="276" w:lineRule="auto"/>
        <w:ind w:firstLine="720"/>
        <w:jc w:val="both"/>
      </w:pPr>
      <w:r>
        <w:t xml:space="preserve">В перечень обязательных мероприятий региональной программы включено проведение инвентаризации мест несанкционированного размещения отходов и выявление бесхозяйных отходов, что является очень важным для </w:t>
      </w:r>
      <w:r>
        <w:lastRenderedPageBreak/>
        <w:t xml:space="preserve">наведения порядка в этой сфере. Также предусматриваются мероприятия по стимулированию и </w:t>
      </w:r>
      <w:proofErr w:type="spellStart"/>
      <w:r>
        <w:t>софинансированию</w:t>
      </w:r>
      <w:proofErr w:type="spellEnd"/>
      <w:r>
        <w:t xml:space="preserve"> строительства объектов, предназначенных для обработки, утилизации, обезвреживания, размещению твердых бытовых отходов. Реализация этих проектов в части строительства и (или) реконструкции инженерных сооружений и их комплексов может быть осуществлена за счет финансовой поддержки Фонда содействия реформированию жилищн</w:t>
      </w:r>
      <w:proofErr w:type="gramStart"/>
      <w:r>
        <w:t>о-</w:t>
      </w:r>
      <w:proofErr w:type="gramEnd"/>
      <w:r>
        <w:t xml:space="preserve"> коммунального комплекса при реализации региональных программ модернизации систем коммунальной инфраструктуры.</w:t>
      </w:r>
    </w:p>
    <w:p w:rsidR="00D1315D" w:rsidRDefault="00D1315D" w:rsidP="00C17D54">
      <w:pPr>
        <w:spacing w:line="276" w:lineRule="auto"/>
        <w:ind w:firstLine="720"/>
        <w:jc w:val="both"/>
      </w:pPr>
      <w:proofErr w:type="gramStart"/>
      <w:r>
        <w:t>В целях организации деятельности по сбору, транспортированию, обработке, утилизации, обезвреживанию, захоронению отходов уполномоченным органом исполнительной власти субъекта Российской Федерации в соответствии с документами территориального планирования утверждается территориальная схема обращения с отходами (далее - территориальная схема), которая включает в себя инвентаризацию всех видов отходов и классов их опасности, производимых на территории субъекта Российской Федерации, данные о нахождении мест сбора и накопления, объектов</w:t>
      </w:r>
      <w:proofErr w:type="gramEnd"/>
      <w:r>
        <w:t xml:space="preserve"> обработки, утилизации, обезвреживания, захоронения, схему потоков от источника образования. Основные требования к составу и содержанию таких схем будут установлены Правительством Российской Федерации. Также как и региональная программа, территориальная схема подлежит согласованию с территориальным органом соответствующего федерального органа власти и официальному опубликованию. Однако</w:t>
      </w:r>
      <w:proofErr w:type="gramStart"/>
      <w:r>
        <w:t>,</w:t>
      </w:r>
      <w:proofErr w:type="gramEnd"/>
      <w:r>
        <w:t xml:space="preserve"> Федеральным законом не установлено соотношение полномочий и содержания между данными территориальными схемами и </w:t>
      </w:r>
      <w:r w:rsidRPr="00F15A14">
        <w:rPr>
          <w:i/>
        </w:rPr>
        <w:t>программами комплексного развития систем коммунальной инфраструктуры муниципальных образований</w:t>
      </w:r>
      <w:r>
        <w:t>, утверждаемых органами местного самоуправления, в соответствии с Градостроительным кодексом Российской Федерации (пункт 8 части 1 статьи 8).</w:t>
      </w:r>
      <w:r w:rsidR="00F15A14">
        <w:t xml:space="preserve"> </w:t>
      </w:r>
      <w:r w:rsidR="00D3539A">
        <w:t xml:space="preserve">В этой части, по всей видимости, следует ожидать дальнейшего изменения правового регулирования полномочий по разработке и принятию </w:t>
      </w:r>
      <w:r w:rsidR="00D3539A" w:rsidRPr="00D3539A">
        <w:t>программами комплексного развития систем коммунальной инфраструктуры</w:t>
      </w:r>
      <w:r w:rsidR="00D3539A">
        <w:t>.</w:t>
      </w:r>
    </w:p>
    <w:p w:rsidR="00B67A44" w:rsidRDefault="00B67A44" w:rsidP="00C17D54">
      <w:pPr>
        <w:pStyle w:val="1"/>
        <w:shd w:val="clear" w:color="auto" w:fill="auto"/>
        <w:spacing w:line="276" w:lineRule="auto"/>
        <w:ind w:left="20" w:right="20" w:firstLine="700"/>
        <w:jc w:val="both"/>
      </w:pPr>
      <w:r>
        <w:t xml:space="preserve">Для осуществления деятельности по сбору, транспортированию, обработке, утилизации, обезвреживанию и захоронению твердых коммунальных отходов на территориях субъектов Российской Федерации создаются региональные операторы - юридические лица, которым на основании конкурсного отбора присваивается статус на срок не менее десяти лет и определяется зона его деятельности. Региональным оператором могут привлекаться операторы обращения с отходами. Однако, поскольку данные виды деятельности, за исключением сбора и транспортирования, отнесены Федеральным законом к лицензируемым видам деятельности, то предполагается привлечение </w:t>
      </w:r>
      <w:r>
        <w:lastRenderedPageBreak/>
        <w:t>профессиональных организаций, способных квалифицированно оказывать такие услуги. Региональный оператор осуществляет регулируемую деятельность в соответствии с региональной программой и территориальной схемой по правилам, установленным федеральным и региональным законодательством. Государственное тарифное регулирование деятельности по обращению с твердыми коммунальными отходами осуществляется органом исполнительной власти субъекта Российской Федерации либо в случае передачи такого полномочия — органом местного самоуправления в соответствии с основами ценообразования в области обращения с твердыми коммунальными отходами. В целях защиты граждан - потребителей коммунальной услуги по обращению с твердыми коммунальными отходами устанавливается единый тариф на услугу регионального оператора. При этом</w:t>
      </w:r>
      <w:proofErr w:type="gramStart"/>
      <w:r>
        <w:t>,</w:t>
      </w:r>
      <w:proofErr w:type="gramEnd"/>
      <w:r>
        <w:t xml:space="preserve"> региональный оператор обязан заключить договор об оказании таких услуг либо с организациями, осуществляющими управление многоквартирными домами, либо напрямую с собственниками помещений в многоквартирном доме в порядке, установленном жилищным законодательством. Собственники жилых домов обязываются заключать договор с региональным оператором на этот вид услуг. Государственный контроль (надзор) в области регулирования тарифов в этой области осуществляется уполномоченным федеральным органом исполнительной власти в порядке, определенном Правительством Российской Федерации, и представляет собой проверку правомерности и обоснованности установления и изменения тарифов, а также соблюдение требований стандартов раскрытия информации.</w:t>
      </w:r>
    </w:p>
    <w:p w:rsidR="00A36D4E" w:rsidRPr="00A36D4E" w:rsidRDefault="00A36D4E" w:rsidP="00C17D54">
      <w:pPr>
        <w:shd w:val="clear" w:color="auto" w:fill="FFFFFF"/>
        <w:spacing w:line="276" w:lineRule="auto"/>
        <w:ind w:firstLine="709"/>
        <w:jc w:val="both"/>
        <w:rPr>
          <w:color w:val="000000"/>
          <w:kern w:val="0"/>
        </w:rPr>
      </w:pPr>
      <w:r w:rsidRPr="00A36D4E">
        <w:rPr>
          <w:color w:val="000000"/>
          <w:kern w:val="0"/>
        </w:rPr>
        <w:t>Кроме того, с 1 января 2016 года изменяется перечень жилищно-коммунальных услуг и порядок расчета размера платы за сбор и вывоз твердых бытовых отходов.</w:t>
      </w:r>
    </w:p>
    <w:p w:rsidR="00A36D4E" w:rsidRPr="00A36D4E" w:rsidRDefault="00A36D4E" w:rsidP="00C17D54">
      <w:pPr>
        <w:shd w:val="clear" w:color="auto" w:fill="FFFFFF"/>
        <w:spacing w:line="276" w:lineRule="auto"/>
        <w:ind w:firstLine="709"/>
        <w:jc w:val="both"/>
        <w:rPr>
          <w:color w:val="000000"/>
          <w:kern w:val="0"/>
        </w:rPr>
      </w:pPr>
      <w:r w:rsidRPr="00A36D4E">
        <w:rPr>
          <w:color w:val="000000"/>
          <w:kern w:val="0"/>
        </w:rPr>
        <w:t>К коммунальным услугам будет отнесена услуга по обращению с твердыми коммунальными отходами. Одновременно с этим сбор и вывоз твердых бытовых отходов должны быть исключены из перечня услуг и работ по содержанию общего имущества в многоквартирном доме.</w:t>
      </w:r>
    </w:p>
    <w:p w:rsidR="00A36D4E" w:rsidRPr="00A36D4E" w:rsidRDefault="00A36D4E" w:rsidP="00C17D54">
      <w:pPr>
        <w:shd w:val="clear" w:color="auto" w:fill="FFFFFF"/>
        <w:spacing w:line="276" w:lineRule="auto"/>
        <w:ind w:firstLine="709"/>
        <w:jc w:val="both"/>
        <w:rPr>
          <w:color w:val="000000"/>
          <w:kern w:val="0"/>
        </w:rPr>
      </w:pPr>
      <w:r w:rsidRPr="00A36D4E">
        <w:rPr>
          <w:color w:val="000000"/>
          <w:kern w:val="0"/>
        </w:rPr>
        <w:t xml:space="preserve">Введение новой коммунальной услуги повлечет изменение порядка расчета размера платы за сбор и вывоз твердых бытовых отходов. В настоящее время плата за данную услугу определяется в расчете на 1 </w:t>
      </w:r>
      <w:proofErr w:type="spellStart"/>
      <w:r w:rsidRPr="00A36D4E">
        <w:rPr>
          <w:color w:val="000000"/>
          <w:kern w:val="0"/>
        </w:rPr>
        <w:t>кв</w:t>
      </w:r>
      <w:proofErr w:type="gramStart"/>
      <w:r w:rsidRPr="00A36D4E">
        <w:rPr>
          <w:color w:val="000000"/>
          <w:kern w:val="0"/>
        </w:rPr>
        <w:t>.м</w:t>
      </w:r>
      <w:proofErr w:type="spellEnd"/>
      <w:proofErr w:type="gramEnd"/>
      <w:r w:rsidRPr="00A36D4E">
        <w:rPr>
          <w:color w:val="000000"/>
          <w:kern w:val="0"/>
        </w:rPr>
        <w:t xml:space="preserve"> общей площади занимаемого потребителем помещения в многоквартирном доме. Согласно изменениям, вносимым Федеральным законом, плата будет рассчитываться исходя из нормативов накопления твердых коммунальных отходов, которые будут утверждаться уполномоченными органами государственной власти субъектов РФ.</w:t>
      </w:r>
    </w:p>
    <w:p w:rsidR="00A36D4E" w:rsidRPr="00A36D4E" w:rsidRDefault="00A36D4E" w:rsidP="00C17D54">
      <w:pPr>
        <w:shd w:val="clear" w:color="auto" w:fill="FFFFFF"/>
        <w:spacing w:line="276" w:lineRule="auto"/>
        <w:ind w:firstLine="709"/>
        <w:jc w:val="both"/>
        <w:rPr>
          <w:color w:val="000000"/>
          <w:kern w:val="0"/>
        </w:rPr>
      </w:pPr>
      <w:r w:rsidRPr="00A36D4E">
        <w:rPr>
          <w:color w:val="000000"/>
          <w:kern w:val="0"/>
        </w:rPr>
        <w:t xml:space="preserve">Законом устанавливается обязанность собственников жилых домов или частей жилых домов, а также собственников помещений в многоквартирных </w:t>
      </w:r>
      <w:r w:rsidRPr="00A36D4E">
        <w:rPr>
          <w:color w:val="000000"/>
          <w:kern w:val="0"/>
        </w:rPr>
        <w:lastRenderedPageBreak/>
        <w:t>домах, реализующих непосредственный способ управления, обеспечивать обращение с твердыми коммунальными отходами путем заключения договора с региональным оператором.</w:t>
      </w:r>
    </w:p>
    <w:p w:rsidR="00A36D4E" w:rsidRPr="00A36D4E" w:rsidRDefault="00A36D4E" w:rsidP="00C17D54">
      <w:pPr>
        <w:shd w:val="clear" w:color="auto" w:fill="FFFFFF"/>
        <w:spacing w:line="276" w:lineRule="auto"/>
        <w:ind w:firstLine="709"/>
        <w:jc w:val="both"/>
        <w:rPr>
          <w:color w:val="000000"/>
          <w:kern w:val="0"/>
        </w:rPr>
      </w:pPr>
      <w:r w:rsidRPr="00A36D4E">
        <w:rPr>
          <w:color w:val="000000"/>
          <w:kern w:val="0"/>
        </w:rPr>
        <w:t>Управляющая организация, ТСЖ либо жилищный кооператив или иной специализированный потребительский кооператив, которые получают плату за коммунальную услугу по обращению с твердыми коммунальными отходами, осуществляют расчеты за оказанную услугу с региональным оператором по обращению с твердыми коммунальными отходами, с которым заключен соответствующий договор.</w:t>
      </w:r>
    </w:p>
    <w:p w:rsidR="00A36D4E" w:rsidRPr="00A36D4E" w:rsidRDefault="00A36D4E" w:rsidP="00C17D54">
      <w:pPr>
        <w:shd w:val="clear" w:color="auto" w:fill="FFFFFF"/>
        <w:spacing w:line="276" w:lineRule="auto"/>
        <w:ind w:firstLine="709"/>
        <w:jc w:val="both"/>
        <w:rPr>
          <w:color w:val="000000"/>
          <w:kern w:val="0"/>
        </w:rPr>
      </w:pPr>
      <w:r w:rsidRPr="00A36D4E">
        <w:rPr>
          <w:color w:val="000000"/>
          <w:kern w:val="0"/>
        </w:rPr>
        <w:t>Вместе с тем, на основании решения общего собрания собственников помещений в многоквартирном доме (при управлении домом управляющей организацией) или решения общего собрания членов ТСЖ, жилищного кооператива плата за данную коммунальную услугу может вноситься потребителями непосредственно региональному оператору.</w:t>
      </w:r>
    </w:p>
    <w:p w:rsidR="00A36D4E" w:rsidRPr="00A36D4E" w:rsidRDefault="00A36D4E" w:rsidP="00C17D54">
      <w:pPr>
        <w:shd w:val="clear" w:color="auto" w:fill="FFFFFF"/>
        <w:spacing w:line="276" w:lineRule="auto"/>
        <w:ind w:firstLine="709"/>
        <w:jc w:val="both"/>
        <w:rPr>
          <w:color w:val="000000"/>
          <w:kern w:val="0"/>
        </w:rPr>
      </w:pPr>
      <w:r w:rsidRPr="00A36D4E">
        <w:rPr>
          <w:color w:val="000000"/>
          <w:kern w:val="0"/>
        </w:rPr>
        <w:t>При непосредственном управлении многоквартирным домом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оператором.</w:t>
      </w:r>
    </w:p>
    <w:p w:rsidR="00A36D4E" w:rsidRDefault="00A36D4E" w:rsidP="00C17D54">
      <w:pPr>
        <w:shd w:val="clear" w:color="auto" w:fill="FFFFFF"/>
        <w:spacing w:line="276" w:lineRule="auto"/>
        <w:ind w:firstLine="709"/>
        <w:jc w:val="both"/>
        <w:rPr>
          <w:color w:val="000000"/>
          <w:kern w:val="0"/>
        </w:rPr>
      </w:pPr>
      <w:r w:rsidRPr="00A36D4E">
        <w:rPr>
          <w:color w:val="000000"/>
          <w:kern w:val="0"/>
        </w:rPr>
        <w:t>При этом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отходами, начиная от места сбора твердых коммунальных отходов, если иное не установлено договором</w:t>
      </w:r>
      <w:r w:rsidR="00B637B3">
        <w:rPr>
          <w:color w:val="000000"/>
          <w:kern w:val="0"/>
        </w:rPr>
        <w:t>.</w:t>
      </w:r>
    </w:p>
    <w:p w:rsidR="00CC530D" w:rsidRDefault="00B637B3" w:rsidP="00C17D54">
      <w:pPr>
        <w:pStyle w:val="1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B637B3">
        <w:rPr>
          <w:sz w:val="28"/>
          <w:szCs w:val="28"/>
        </w:rPr>
        <w:t xml:space="preserve">Федеральным законом расширяются ранее действовавшие в этой сфере полномочия федеральных органов исполнительной власти, органов исполнительной власти субъектов Российской Федерации, а также вносятся </w:t>
      </w:r>
      <w:r w:rsidRPr="00CC530D">
        <w:rPr>
          <w:b/>
          <w:sz w:val="28"/>
          <w:szCs w:val="28"/>
        </w:rPr>
        <w:t>значительные изменения в полномочия органов местного самоуправления</w:t>
      </w:r>
      <w:r w:rsidRPr="00B637B3">
        <w:rPr>
          <w:sz w:val="28"/>
          <w:szCs w:val="28"/>
        </w:rPr>
        <w:t xml:space="preserve">. Таким образом, органы местного самоуправления поселений, муниципальных районов и городских округов будут осуществлять </w:t>
      </w:r>
      <w:r w:rsidRPr="00CC530D">
        <w:rPr>
          <w:b/>
          <w:sz w:val="28"/>
          <w:szCs w:val="28"/>
        </w:rPr>
        <w:t>только участие</w:t>
      </w:r>
      <w:r w:rsidRPr="00B637B3">
        <w:rPr>
          <w:sz w:val="28"/>
          <w:szCs w:val="28"/>
        </w:rPr>
        <w:t xml:space="preserve"> в организации деятельности по обращению с твердыми коммунальными отходами, в том числе по раздельному сбору отходов. Необходимо отметить, что рассматриваемым Федеральным законом не предусматриваются положения об осуществлении раздельного сбора отходов, отнеся этот вопрос к полномочиям субъекта Российской Федерации. </w:t>
      </w:r>
    </w:p>
    <w:p w:rsidR="00B637B3" w:rsidRDefault="00B637B3" w:rsidP="00C17D54">
      <w:pPr>
        <w:pStyle w:val="1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B637B3">
        <w:rPr>
          <w:sz w:val="28"/>
          <w:szCs w:val="28"/>
        </w:rPr>
        <w:t>Также следует отметить, что Федеральным законом предусмотрена разработка и утверждение большого количества подзаконных нормативных правовых актов. При этом с условием начала действия с 1 июля 2015 года региональных систем обращения с отходами такие акты должны разрабатываться в ускоренном порядке.</w:t>
      </w:r>
    </w:p>
    <w:p w:rsidR="00CC530D" w:rsidRDefault="00CC530D" w:rsidP="00C17D54">
      <w:pPr>
        <w:pStyle w:val="1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настоящее время Министерство природных ресурсов и экологии Камчатского края </w:t>
      </w:r>
      <w:r w:rsidR="00B917C2">
        <w:rPr>
          <w:sz w:val="28"/>
          <w:szCs w:val="28"/>
        </w:rPr>
        <w:t xml:space="preserve">приступило к подготовке проекта региональной программы в области обращения с отходами, в том числе, с твердыми коммунальными отходами на территории Камчатского края, в </w:t>
      </w:r>
      <w:proofErr w:type="gramStart"/>
      <w:r w:rsidR="00B917C2">
        <w:rPr>
          <w:sz w:val="28"/>
          <w:szCs w:val="28"/>
        </w:rPr>
        <w:t>связи</w:t>
      </w:r>
      <w:proofErr w:type="gramEnd"/>
      <w:r w:rsidR="00B917C2">
        <w:rPr>
          <w:sz w:val="28"/>
          <w:szCs w:val="28"/>
        </w:rPr>
        <w:t xml:space="preserve"> с чем были запрошены предложения в проекты вышеуказанной программы от муниципальных образований в Камчатском крае (запрос от 16.01.2015 № 26.04/74).</w:t>
      </w:r>
    </w:p>
    <w:p w:rsidR="00B917C2" w:rsidRDefault="00AE2986" w:rsidP="00C17D54">
      <w:pPr>
        <w:pStyle w:val="1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Информацию о дальнейшем правовом регулировании правоотношений в области обращения с отходами вы можете получить в Министерстве природных ресурсов и экологии Камчатского края, контактное лицо – начальник отдела охраны окружающей среды и государственной экологической экспертизы Полетаева Алефтина Андреевна (тел: 20-11-59; </w:t>
      </w:r>
      <w:r>
        <w:rPr>
          <w:sz w:val="28"/>
          <w:szCs w:val="28"/>
          <w:lang w:val="en-US"/>
        </w:rPr>
        <w:t>e</w:t>
      </w:r>
      <w:r w:rsidRPr="00AE298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AE2986">
        <w:rPr>
          <w:sz w:val="28"/>
          <w:szCs w:val="28"/>
        </w:rPr>
        <w:t>:</w:t>
      </w:r>
      <w:proofErr w:type="gramEnd"/>
      <w:r w:rsidRPr="00AE2986">
        <w:rPr>
          <w:sz w:val="28"/>
          <w:szCs w:val="28"/>
        </w:rPr>
        <w:t xml:space="preserve"> </w:t>
      </w:r>
      <w:hyperlink r:id="rId8" w:history="1">
        <w:r w:rsidR="009D0C56" w:rsidRPr="0090279D">
          <w:rPr>
            <w:rStyle w:val="a6"/>
            <w:sz w:val="28"/>
            <w:szCs w:val="28"/>
            <w:lang w:val="en-US"/>
          </w:rPr>
          <w:t>PoletaevaAA</w:t>
        </w:r>
        <w:r w:rsidR="009D0C56" w:rsidRPr="0090279D">
          <w:rPr>
            <w:rStyle w:val="a6"/>
            <w:sz w:val="28"/>
            <w:szCs w:val="28"/>
          </w:rPr>
          <w:t>@</w:t>
        </w:r>
        <w:r w:rsidR="009D0C56" w:rsidRPr="0090279D">
          <w:rPr>
            <w:rStyle w:val="a6"/>
            <w:sz w:val="28"/>
            <w:szCs w:val="28"/>
            <w:lang w:val="en-US"/>
          </w:rPr>
          <w:t>kamgov</w:t>
        </w:r>
        <w:r w:rsidR="009D0C56" w:rsidRPr="0090279D">
          <w:rPr>
            <w:rStyle w:val="a6"/>
            <w:sz w:val="28"/>
            <w:szCs w:val="28"/>
          </w:rPr>
          <w:t>.</w:t>
        </w:r>
        <w:r w:rsidR="009D0C56" w:rsidRPr="0090279D">
          <w:rPr>
            <w:rStyle w:val="a6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).</w:t>
      </w:r>
    </w:p>
    <w:p w:rsidR="009D0C56" w:rsidRDefault="009D0C56" w:rsidP="00C17D54">
      <w:pPr>
        <w:pStyle w:val="1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изменением полномочий органов местного самоуправления в сфере обращения с отходами напоминаем о необходимости </w:t>
      </w:r>
      <w:r w:rsidRPr="00A41F2F">
        <w:rPr>
          <w:b/>
          <w:sz w:val="28"/>
          <w:szCs w:val="28"/>
        </w:rPr>
        <w:t>своевременного</w:t>
      </w:r>
      <w:r>
        <w:rPr>
          <w:sz w:val="28"/>
          <w:szCs w:val="28"/>
        </w:rPr>
        <w:t xml:space="preserve"> </w:t>
      </w:r>
      <w:r w:rsidRPr="00A41F2F">
        <w:rPr>
          <w:b/>
          <w:sz w:val="28"/>
          <w:szCs w:val="28"/>
        </w:rPr>
        <w:t>приведения устава муниципального образования и иных муниципальных нормативных правовых актов в соответствие с Федеральным законом № 458-ФЗ</w:t>
      </w:r>
      <w:r>
        <w:rPr>
          <w:sz w:val="28"/>
          <w:szCs w:val="28"/>
        </w:rPr>
        <w:t>.</w:t>
      </w:r>
      <w:r w:rsidR="00BC1A53">
        <w:rPr>
          <w:sz w:val="28"/>
          <w:szCs w:val="28"/>
        </w:rPr>
        <w:t xml:space="preserve"> При этом обращаем внимание, что положения Федерального закона № 458-ФЗ в части изменения полномочий органов местного самоуправления вступают в силу с 1 января 2016 года.</w:t>
      </w:r>
    </w:p>
    <w:p w:rsidR="005F3A5F" w:rsidRDefault="005F3A5F" w:rsidP="00B96DDF">
      <w:pPr>
        <w:spacing w:line="276" w:lineRule="auto"/>
        <w:jc w:val="both"/>
      </w:pPr>
    </w:p>
    <w:p w:rsidR="00007646" w:rsidRPr="00007646" w:rsidRDefault="00F2595B" w:rsidP="00B96DDF">
      <w:pPr>
        <w:spacing w:line="276" w:lineRule="auto"/>
        <w:jc w:val="both"/>
        <w:rPr>
          <w:kern w:val="0"/>
        </w:rPr>
      </w:pPr>
      <w:r>
        <w:t>М</w:t>
      </w:r>
      <w:r w:rsidR="00007646" w:rsidRPr="00007646">
        <w:rPr>
          <w:kern w:val="0"/>
        </w:rPr>
        <w:t>инистр</w:t>
      </w:r>
      <w:r w:rsidR="00007646" w:rsidRPr="00007646">
        <w:rPr>
          <w:kern w:val="0"/>
        </w:rPr>
        <w:tab/>
      </w:r>
      <w:r w:rsidR="00007646" w:rsidRPr="00007646">
        <w:rPr>
          <w:kern w:val="0"/>
        </w:rPr>
        <w:tab/>
      </w:r>
      <w:r w:rsidR="00007646" w:rsidRPr="00007646">
        <w:rPr>
          <w:kern w:val="0"/>
        </w:rPr>
        <w:tab/>
        <w:t xml:space="preserve">                     </w:t>
      </w:r>
      <w:r w:rsidR="00B96DDF">
        <w:rPr>
          <w:kern w:val="0"/>
        </w:rPr>
        <w:t xml:space="preserve">                                       </w:t>
      </w:r>
      <w:r>
        <w:rPr>
          <w:kern w:val="0"/>
        </w:rPr>
        <w:t xml:space="preserve">              С</w:t>
      </w:r>
      <w:r w:rsidR="00007646" w:rsidRPr="00007646">
        <w:rPr>
          <w:kern w:val="0"/>
        </w:rPr>
        <w:t>.</w:t>
      </w:r>
      <w:r>
        <w:rPr>
          <w:kern w:val="0"/>
        </w:rPr>
        <w:t>В</w:t>
      </w:r>
      <w:r w:rsidR="00007646" w:rsidRPr="00007646">
        <w:rPr>
          <w:kern w:val="0"/>
        </w:rPr>
        <w:t xml:space="preserve">. </w:t>
      </w:r>
      <w:r>
        <w:rPr>
          <w:kern w:val="0"/>
        </w:rPr>
        <w:t>Лебедев</w:t>
      </w:r>
    </w:p>
    <w:p w:rsidR="001E4511" w:rsidRDefault="001E4511" w:rsidP="00007646">
      <w:pPr>
        <w:widowControl w:val="0"/>
        <w:jc w:val="both"/>
        <w:rPr>
          <w:kern w:val="0"/>
          <w:sz w:val="20"/>
          <w:szCs w:val="20"/>
        </w:rPr>
      </w:pPr>
    </w:p>
    <w:p w:rsidR="001E4511" w:rsidRDefault="001E4511" w:rsidP="00007646">
      <w:pPr>
        <w:widowControl w:val="0"/>
        <w:jc w:val="both"/>
        <w:rPr>
          <w:kern w:val="0"/>
          <w:sz w:val="20"/>
          <w:szCs w:val="20"/>
        </w:rPr>
      </w:pPr>
    </w:p>
    <w:p w:rsidR="00C17D54" w:rsidRDefault="00C17D54" w:rsidP="00007646">
      <w:pPr>
        <w:widowControl w:val="0"/>
        <w:jc w:val="both"/>
        <w:rPr>
          <w:kern w:val="0"/>
          <w:sz w:val="20"/>
          <w:szCs w:val="20"/>
        </w:rPr>
      </w:pPr>
    </w:p>
    <w:p w:rsidR="00C17D54" w:rsidRDefault="00C17D54" w:rsidP="00007646">
      <w:pPr>
        <w:widowControl w:val="0"/>
        <w:jc w:val="both"/>
        <w:rPr>
          <w:kern w:val="0"/>
          <w:sz w:val="20"/>
          <w:szCs w:val="20"/>
        </w:rPr>
      </w:pPr>
    </w:p>
    <w:p w:rsidR="00C17D54" w:rsidRDefault="00C17D54" w:rsidP="00007646">
      <w:pPr>
        <w:widowControl w:val="0"/>
        <w:jc w:val="both"/>
        <w:rPr>
          <w:kern w:val="0"/>
          <w:sz w:val="20"/>
          <w:szCs w:val="20"/>
        </w:rPr>
      </w:pPr>
    </w:p>
    <w:p w:rsidR="00C17D54" w:rsidRDefault="00C17D54" w:rsidP="00007646">
      <w:pPr>
        <w:widowControl w:val="0"/>
        <w:jc w:val="both"/>
        <w:rPr>
          <w:kern w:val="0"/>
          <w:sz w:val="20"/>
          <w:szCs w:val="20"/>
        </w:rPr>
      </w:pPr>
    </w:p>
    <w:p w:rsidR="00C17D54" w:rsidRDefault="00C17D54" w:rsidP="00007646">
      <w:pPr>
        <w:widowControl w:val="0"/>
        <w:jc w:val="both"/>
        <w:rPr>
          <w:kern w:val="0"/>
          <w:sz w:val="20"/>
          <w:szCs w:val="20"/>
        </w:rPr>
      </w:pPr>
    </w:p>
    <w:p w:rsidR="00C17D54" w:rsidRDefault="00C17D54" w:rsidP="00007646">
      <w:pPr>
        <w:widowControl w:val="0"/>
        <w:jc w:val="both"/>
        <w:rPr>
          <w:kern w:val="0"/>
          <w:sz w:val="20"/>
          <w:szCs w:val="20"/>
        </w:rPr>
      </w:pPr>
    </w:p>
    <w:p w:rsidR="00C17D54" w:rsidRDefault="00C17D54" w:rsidP="00007646">
      <w:pPr>
        <w:widowControl w:val="0"/>
        <w:jc w:val="both"/>
        <w:rPr>
          <w:kern w:val="0"/>
          <w:sz w:val="20"/>
          <w:szCs w:val="20"/>
        </w:rPr>
      </w:pPr>
    </w:p>
    <w:p w:rsidR="00C17D54" w:rsidRDefault="00C17D54" w:rsidP="00007646">
      <w:pPr>
        <w:widowControl w:val="0"/>
        <w:jc w:val="both"/>
        <w:rPr>
          <w:kern w:val="0"/>
          <w:sz w:val="20"/>
          <w:szCs w:val="20"/>
        </w:rPr>
      </w:pPr>
    </w:p>
    <w:p w:rsidR="00C17D54" w:rsidRDefault="00C17D54" w:rsidP="00007646">
      <w:pPr>
        <w:widowControl w:val="0"/>
        <w:jc w:val="both"/>
        <w:rPr>
          <w:kern w:val="0"/>
          <w:sz w:val="20"/>
          <w:szCs w:val="20"/>
        </w:rPr>
      </w:pPr>
    </w:p>
    <w:p w:rsidR="00C17D54" w:rsidRDefault="00C17D54" w:rsidP="00007646">
      <w:pPr>
        <w:widowControl w:val="0"/>
        <w:jc w:val="both"/>
        <w:rPr>
          <w:kern w:val="0"/>
          <w:sz w:val="20"/>
          <w:szCs w:val="20"/>
        </w:rPr>
      </w:pPr>
    </w:p>
    <w:p w:rsidR="00C17D54" w:rsidRDefault="00C17D54" w:rsidP="00007646">
      <w:pPr>
        <w:widowControl w:val="0"/>
        <w:jc w:val="both"/>
        <w:rPr>
          <w:kern w:val="0"/>
          <w:sz w:val="20"/>
          <w:szCs w:val="20"/>
        </w:rPr>
      </w:pPr>
    </w:p>
    <w:p w:rsidR="00C17D54" w:rsidRDefault="00C17D54" w:rsidP="00007646">
      <w:pPr>
        <w:widowControl w:val="0"/>
        <w:jc w:val="both"/>
        <w:rPr>
          <w:kern w:val="0"/>
          <w:sz w:val="20"/>
          <w:szCs w:val="20"/>
        </w:rPr>
      </w:pPr>
    </w:p>
    <w:p w:rsidR="00C17D54" w:rsidRDefault="00C17D54" w:rsidP="00007646">
      <w:pPr>
        <w:widowControl w:val="0"/>
        <w:jc w:val="both"/>
        <w:rPr>
          <w:kern w:val="0"/>
          <w:sz w:val="20"/>
          <w:szCs w:val="20"/>
        </w:rPr>
      </w:pPr>
    </w:p>
    <w:p w:rsidR="00C17D54" w:rsidRDefault="00C17D54" w:rsidP="00007646">
      <w:pPr>
        <w:widowControl w:val="0"/>
        <w:jc w:val="both"/>
        <w:rPr>
          <w:kern w:val="0"/>
          <w:sz w:val="20"/>
          <w:szCs w:val="20"/>
        </w:rPr>
      </w:pPr>
    </w:p>
    <w:p w:rsidR="00C17D54" w:rsidRDefault="00C17D54" w:rsidP="00007646">
      <w:pPr>
        <w:widowControl w:val="0"/>
        <w:jc w:val="both"/>
        <w:rPr>
          <w:kern w:val="0"/>
          <w:sz w:val="20"/>
          <w:szCs w:val="20"/>
        </w:rPr>
      </w:pPr>
    </w:p>
    <w:p w:rsidR="00C17D54" w:rsidRDefault="00C17D54" w:rsidP="00007646">
      <w:pPr>
        <w:widowControl w:val="0"/>
        <w:jc w:val="both"/>
        <w:rPr>
          <w:kern w:val="0"/>
          <w:sz w:val="20"/>
          <w:szCs w:val="20"/>
        </w:rPr>
      </w:pPr>
    </w:p>
    <w:p w:rsidR="00C17D54" w:rsidRDefault="00C17D54" w:rsidP="00007646">
      <w:pPr>
        <w:widowControl w:val="0"/>
        <w:jc w:val="both"/>
        <w:rPr>
          <w:kern w:val="0"/>
          <w:sz w:val="20"/>
          <w:szCs w:val="20"/>
        </w:rPr>
      </w:pPr>
    </w:p>
    <w:p w:rsidR="00C17D54" w:rsidRDefault="00C17D54" w:rsidP="00007646">
      <w:pPr>
        <w:widowControl w:val="0"/>
        <w:jc w:val="both"/>
        <w:rPr>
          <w:kern w:val="0"/>
          <w:sz w:val="20"/>
          <w:szCs w:val="20"/>
        </w:rPr>
      </w:pPr>
    </w:p>
    <w:p w:rsidR="005F3A5F" w:rsidRDefault="005F3A5F" w:rsidP="00007646">
      <w:pPr>
        <w:widowControl w:val="0"/>
        <w:jc w:val="both"/>
        <w:rPr>
          <w:kern w:val="0"/>
          <w:sz w:val="20"/>
          <w:szCs w:val="20"/>
        </w:rPr>
      </w:pPr>
    </w:p>
    <w:p w:rsidR="00007646" w:rsidRPr="00B96DDF" w:rsidRDefault="00007646" w:rsidP="00007646">
      <w:pPr>
        <w:widowControl w:val="0"/>
        <w:jc w:val="both"/>
        <w:rPr>
          <w:kern w:val="0"/>
          <w:sz w:val="20"/>
          <w:szCs w:val="20"/>
        </w:rPr>
      </w:pPr>
      <w:r w:rsidRPr="00B96DDF">
        <w:rPr>
          <w:kern w:val="0"/>
          <w:sz w:val="20"/>
          <w:szCs w:val="20"/>
        </w:rPr>
        <w:t xml:space="preserve">Исп. </w:t>
      </w:r>
    </w:p>
    <w:p w:rsidR="00007646" w:rsidRPr="00B96DDF" w:rsidRDefault="00B96DDF" w:rsidP="00007646">
      <w:pPr>
        <w:widowControl w:val="0"/>
        <w:jc w:val="both"/>
        <w:rPr>
          <w:kern w:val="0"/>
          <w:sz w:val="20"/>
          <w:szCs w:val="20"/>
        </w:rPr>
      </w:pPr>
      <w:r w:rsidRPr="00B96DDF">
        <w:rPr>
          <w:kern w:val="0"/>
          <w:sz w:val="20"/>
          <w:szCs w:val="20"/>
        </w:rPr>
        <w:t>Сергей Григорьевич Деркач</w:t>
      </w:r>
    </w:p>
    <w:p w:rsidR="001C2ECB" w:rsidRPr="00B96DDF" w:rsidRDefault="00007646" w:rsidP="00C007D2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B96DDF">
        <w:rPr>
          <w:sz w:val="20"/>
          <w:szCs w:val="20"/>
        </w:rPr>
        <w:t>тел. (8-4152) 26-46-33</w:t>
      </w:r>
    </w:p>
    <w:sectPr w:rsidR="001C2ECB" w:rsidRPr="00B96DDF" w:rsidSect="00CB57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0FF1"/>
    <w:multiLevelType w:val="hybridMultilevel"/>
    <w:tmpl w:val="9B884054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>
    <w:nsid w:val="31887D1A"/>
    <w:multiLevelType w:val="hybridMultilevel"/>
    <w:tmpl w:val="6450A538"/>
    <w:lvl w:ilvl="0" w:tplc="EC344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96177A"/>
    <w:multiLevelType w:val="hybridMultilevel"/>
    <w:tmpl w:val="6450A538"/>
    <w:lvl w:ilvl="0" w:tplc="EC344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D8"/>
    <w:rsid w:val="00000F19"/>
    <w:rsid w:val="000033DA"/>
    <w:rsid w:val="000036D8"/>
    <w:rsid w:val="00007646"/>
    <w:rsid w:val="00012217"/>
    <w:rsid w:val="0002138C"/>
    <w:rsid w:val="0003181F"/>
    <w:rsid w:val="00033577"/>
    <w:rsid w:val="00034BFC"/>
    <w:rsid w:val="000352FA"/>
    <w:rsid w:val="00035EC8"/>
    <w:rsid w:val="000363F3"/>
    <w:rsid w:val="00036458"/>
    <w:rsid w:val="000376DD"/>
    <w:rsid w:val="000379AF"/>
    <w:rsid w:val="000401AE"/>
    <w:rsid w:val="00041775"/>
    <w:rsid w:val="00041FD2"/>
    <w:rsid w:val="00051E85"/>
    <w:rsid w:val="00056BB6"/>
    <w:rsid w:val="00060CD6"/>
    <w:rsid w:val="0006368A"/>
    <w:rsid w:val="000655BD"/>
    <w:rsid w:val="000663AA"/>
    <w:rsid w:val="00067EB7"/>
    <w:rsid w:val="00072B1C"/>
    <w:rsid w:val="00072FD2"/>
    <w:rsid w:val="000731D4"/>
    <w:rsid w:val="0007615B"/>
    <w:rsid w:val="00085D75"/>
    <w:rsid w:val="0009018A"/>
    <w:rsid w:val="000908B5"/>
    <w:rsid w:val="00091773"/>
    <w:rsid w:val="000942EB"/>
    <w:rsid w:val="0009594B"/>
    <w:rsid w:val="00096E70"/>
    <w:rsid w:val="000A1872"/>
    <w:rsid w:val="000A3480"/>
    <w:rsid w:val="000B22FF"/>
    <w:rsid w:val="000B3909"/>
    <w:rsid w:val="000B618A"/>
    <w:rsid w:val="000B66A9"/>
    <w:rsid w:val="000C151A"/>
    <w:rsid w:val="000D0E56"/>
    <w:rsid w:val="000D7EA5"/>
    <w:rsid w:val="000E2C0D"/>
    <w:rsid w:val="000E512A"/>
    <w:rsid w:val="000E6188"/>
    <w:rsid w:val="000E6210"/>
    <w:rsid w:val="000E63B1"/>
    <w:rsid w:val="000F1BA1"/>
    <w:rsid w:val="000F2DF9"/>
    <w:rsid w:val="000F67A2"/>
    <w:rsid w:val="0010421A"/>
    <w:rsid w:val="001064A0"/>
    <w:rsid w:val="00107099"/>
    <w:rsid w:val="00107ED2"/>
    <w:rsid w:val="00115B3C"/>
    <w:rsid w:val="00116313"/>
    <w:rsid w:val="001213DE"/>
    <w:rsid w:val="00123773"/>
    <w:rsid w:val="00123FF7"/>
    <w:rsid w:val="0013020C"/>
    <w:rsid w:val="00130265"/>
    <w:rsid w:val="00131B80"/>
    <w:rsid w:val="00133FE4"/>
    <w:rsid w:val="001352E6"/>
    <w:rsid w:val="00136015"/>
    <w:rsid w:val="0013603A"/>
    <w:rsid w:val="001415B8"/>
    <w:rsid w:val="00141ABB"/>
    <w:rsid w:val="0014426D"/>
    <w:rsid w:val="00146AE6"/>
    <w:rsid w:val="0014792F"/>
    <w:rsid w:val="00152C16"/>
    <w:rsid w:val="00153C43"/>
    <w:rsid w:val="00156366"/>
    <w:rsid w:val="001635C2"/>
    <w:rsid w:val="00164AF0"/>
    <w:rsid w:val="00173E1C"/>
    <w:rsid w:val="001809D3"/>
    <w:rsid w:val="0018180D"/>
    <w:rsid w:val="0018478B"/>
    <w:rsid w:val="00184F8B"/>
    <w:rsid w:val="001875E0"/>
    <w:rsid w:val="0018765D"/>
    <w:rsid w:val="0018770A"/>
    <w:rsid w:val="001878CD"/>
    <w:rsid w:val="001932A6"/>
    <w:rsid w:val="001964A7"/>
    <w:rsid w:val="001A5712"/>
    <w:rsid w:val="001A727F"/>
    <w:rsid w:val="001A75DF"/>
    <w:rsid w:val="001B490E"/>
    <w:rsid w:val="001B6F7A"/>
    <w:rsid w:val="001C271D"/>
    <w:rsid w:val="001C2ECB"/>
    <w:rsid w:val="001D2192"/>
    <w:rsid w:val="001D32BF"/>
    <w:rsid w:val="001D50E2"/>
    <w:rsid w:val="001E1489"/>
    <w:rsid w:val="001E2A47"/>
    <w:rsid w:val="001E4511"/>
    <w:rsid w:val="001E4B45"/>
    <w:rsid w:val="001E51C4"/>
    <w:rsid w:val="001F2819"/>
    <w:rsid w:val="001F6251"/>
    <w:rsid w:val="002011BD"/>
    <w:rsid w:val="00204E66"/>
    <w:rsid w:val="00204EB3"/>
    <w:rsid w:val="00223EA5"/>
    <w:rsid w:val="00224D15"/>
    <w:rsid w:val="00231849"/>
    <w:rsid w:val="00234B73"/>
    <w:rsid w:val="00240761"/>
    <w:rsid w:val="0024134B"/>
    <w:rsid w:val="00242FD6"/>
    <w:rsid w:val="00252F9E"/>
    <w:rsid w:val="002565F5"/>
    <w:rsid w:val="00257642"/>
    <w:rsid w:val="00260E07"/>
    <w:rsid w:val="00261CA7"/>
    <w:rsid w:val="00263E2F"/>
    <w:rsid w:val="00265E96"/>
    <w:rsid w:val="002706F0"/>
    <w:rsid w:val="00274B8C"/>
    <w:rsid w:val="00275F31"/>
    <w:rsid w:val="00276F3E"/>
    <w:rsid w:val="002778EC"/>
    <w:rsid w:val="00277A78"/>
    <w:rsid w:val="00281B93"/>
    <w:rsid w:val="0028456A"/>
    <w:rsid w:val="00285486"/>
    <w:rsid w:val="00287C46"/>
    <w:rsid w:val="00292225"/>
    <w:rsid w:val="00292BF5"/>
    <w:rsid w:val="00293723"/>
    <w:rsid w:val="00294092"/>
    <w:rsid w:val="00294980"/>
    <w:rsid w:val="00296613"/>
    <w:rsid w:val="002A1909"/>
    <w:rsid w:val="002A4EB8"/>
    <w:rsid w:val="002B1492"/>
    <w:rsid w:val="002B54B7"/>
    <w:rsid w:val="002B7377"/>
    <w:rsid w:val="002B738D"/>
    <w:rsid w:val="002C3EF6"/>
    <w:rsid w:val="002C475B"/>
    <w:rsid w:val="002C6299"/>
    <w:rsid w:val="002D06BB"/>
    <w:rsid w:val="002D078E"/>
    <w:rsid w:val="002D2C02"/>
    <w:rsid w:val="002D5371"/>
    <w:rsid w:val="002E33A4"/>
    <w:rsid w:val="002E696E"/>
    <w:rsid w:val="002F3CB9"/>
    <w:rsid w:val="002F48C5"/>
    <w:rsid w:val="002F5143"/>
    <w:rsid w:val="003003E4"/>
    <w:rsid w:val="00300B13"/>
    <w:rsid w:val="003039CD"/>
    <w:rsid w:val="00304ED6"/>
    <w:rsid w:val="00311645"/>
    <w:rsid w:val="00312995"/>
    <w:rsid w:val="003138E4"/>
    <w:rsid w:val="00313B17"/>
    <w:rsid w:val="00315D3C"/>
    <w:rsid w:val="00316171"/>
    <w:rsid w:val="00327833"/>
    <w:rsid w:val="00330300"/>
    <w:rsid w:val="0033132B"/>
    <w:rsid w:val="003319B8"/>
    <w:rsid w:val="00337F8D"/>
    <w:rsid w:val="00340551"/>
    <w:rsid w:val="00343700"/>
    <w:rsid w:val="00345343"/>
    <w:rsid w:val="003471D5"/>
    <w:rsid w:val="00347B95"/>
    <w:rsid w:val="00352871"/>
    <w:rsid w:val="00352E86"/>
    <w:rsid w:val="00354E98"/>
    <w:rsid w:val="00355E9F"/>
    <w:rsid w:val="00356306"/>
    <w:rsid w:val="00377D61"/>
    <w:rsid w:val="00380B72"/>
    <w:rsid w:val="00381A8C"/>
    <w:rsid w:val="003822F1"/>
    <w:rsid w:val="003877C3"/>
    <w:rsid w:val="003920C9"/>
    <w:rsid w:val="00394C08"/>
    <w:rsid w:val="003973E2"/>
    <w:rsid w:val="00397453"/>
    <w:rsid w:val="003A0C6E"/>
    <w:rsid w:val="003A53F4"/>
    <w:rsid w:val="003A54E9"/>
    <w:rsid w:val="003A5E5F"/>
    <w:rsid w:val="003B2095"/>
    <w:rsid w:val="003B2311"/>
    <w:rsid w:val="003B705D"/>
    <w:rsid w:val="003C01C4"/>
    <w:rsid w:val="003C0F7C"/>
    <w:rsid w:val="003C1198"/>
    <w:rsid w:val="003C1301"/>
    <w:rsid w:val="003C4A33"/>
    <w:rsid w:val="003C500E"/>
    <w:rsid w:val="003C55AF"/>
    <w:rsid w:val="003C5D3F"/>
    <w:rsid w:val="003C74B8"/>
    <w:rsid w:val="003D1729"/>
    <w:rsid w:val="003D33D7"/>
    <w:rsid w:val="003D6B6D"/>
    <w:rsid w:val="003E08C2"/>
    <w:rsid w:val="003E5C58"/>
    <w:rsid w:val="003F3D5F"/>
    <w:rsid w:val="003F5658"/>
    <w:rsid w:val="003F5DAE"/>
    <w:rsid w:val="0040010D"/>
    <w:rsid w:val="0040347B"/>
    <w:rsid w:val="0040396F"/>
    <w:rsid w:val="00413691"/>
    <w:rsid w:val="004146E5"/>
    <w:rsid w:val="00421B4B"/>
    <w:rsid w:val="00423C3E"/>
    <w:rsid w:val="004247E5"/>
    <w:rsid w:val="004254C8"/>
    <w:rsid w:val="00425898"/>
    <w:rsid w:val="00426645"/>
    <w:rsid w:val="00427736"/>
    <w:rsid w:val="00431E4A"/>
    <w:rsid w:val="00434650"/>
    <w:rsid w:val="00436824"/>
    <w:rsid w:val="00437174"/>
    <w:rsid w:val="0044593E"/>
    <w:rsid w:val="004505A1"/>
    <w:rsid w:val="00461864"/>
    <w:rsid w:val="00462163"/>
    <w:rsid w:val="0046291E"/>
    <w:rsid w:val="0046469D"/>
    <w:rsid w:val="00465D37"/>
    <w:rsid w:val="00466157"/>
    <w:rsid w:val="0046637B"/>
    <w:rsid w:val="00466807"/>
    <w:rsid w:val="0046797E"/>
    <w:rsid w:val="00471C3B"/>
    <w:rsid w:val="00474149"/>
    <w:rsid w:val="00474737"/>
    <w:rsid w:val="00474E27"/>
    <w:rsid w:val="00475526"/>
    <w:rsid w:val="0047762F"/>
    <w:rsid w:val="0048521D"/>
    <w:rsid w:val="004862B4"/>
    <w:rsid w:val="00486B83"/>
    <w:rsid w:val="0049094F"/>
    <w:rsid w:val="00490FEA"/>
    <w:rsid w:val="00494975"/>
    <w:rsid w:val="00496FB8"/>
    <w:rsid w:val="004B1F9D"/>
    <w:rsid w:val="004B259F"/>
    <w:rsid w:val="004B2786"/>
    <w:rsid w:val="004B2D05"/>
    <w:rsid w:val="004B5B28"/>
    <w:rsid w:val="004C3343"/>
    <w:rsid w:val="004C4C61"/>
    <w:rsid w:val="004C6491"/>
    <w:rsid w:val="004C76BF"/>
    <w:rsid w:val="004D08BE"/>
    <w:rsid w:val="004D3B24"/>
    <w:rsid w:val="004D427C"/>
    <w:rsid w:val="004D4B72"/>
    <w:rsid w:val="004E0486"/>
    <w:rsid w:val="004E04D5"/>
    <w:rsid w:val="004E16BB"/>
    <w:rsid w:val="004E341C"/>
    <w:rsid w:val="004E7212"/>
    <w:rsid w:val="004E76BD"/>
    <w:rsid w:val="004F03F2"/>
    <w:rsid w:val="004F20E0"/>
    <w:rsid w:val="004F2769"/>
    <w:rsid w:val="004F315B"/>
    <w:rsid w:val="004F415D"/>
    <w:rsid w:val="004F7A97"/>
    <w:rsid w:val="005027F1"/>
    <w:rsid w:val="00511B60"/>
    <w:rsid w:val="00512357"/>
    <w:rsid w:val="00512477"/>
    <w:rsid w:val="00533CCB"/>
    <w:rsid w:val="00535E70"/>
    <w:rsid w:val="00540DC7"/>
    <w:rsid w:val="0054268E"/>
    <w:rsid w:val="00545395"/>
    <w:rsid w:val="00545652"/>
    <w:rsid w:val="00547396"/>
    <w:rsid w:val="00550A05"/>
    <w:rsid w:val="00557658"/>
    <w:rsid w:val="005600E0"/>
    <w:rsid w:val="00563215"/>
    <w:rsid w:val="0056430B"/>
    <w:rsid w:val="00565B94"/>
    <w:rsid w:val="00565D7F"/>
    <w:rsid w:val="005721F7"/>
    <w:rsid w:val="00581AC8"/>
    <w:rsid w:val="005830EA"/>
    <w:rsid w:val="005859B6"/>
    <w:rsid w:val="0058603F"/>
    <w:rsid w:val="00595E0B"/>
    <w:rsid w:val="00595E4D"/>
    <w:rsid w:val="005A6680"/>
    <w:rsid w:val="005A79B5"/>
    <w:rsid w:val="005B3B92"/>
    <w:rsid w:val="005B5175"/>
    <w:rsid w:val="005C191C"/>
    <w:rsid w:val="005C2747"/>
    <w:rsid w:val="005C2A15"/>
    <w:rsid w:val="005C4AD6"/>
    <w:rsid w:val="005D3E2F"/>
    <w:rsid w:val="005D6169"/>
    <w:rsid w:val="005E2C9E"/>
    <w:rsid w:val="005E4F18"/>
    <w:rsid w:val="005F0AF1"/>
    <w:rsid w:val="005F3A5F"/>
    <w:rsid w:val="005F424A"/>
    <w:rsid w:val="005F5B3F"/>
    <w:rsid w:val="005F6DA4"/>
    <w:rsid w:val="005F7D1D"/>
    <w:rsid w:val="00601267"/>
    <w:rsid w:val="00603E1D"/>
    <w:rsid w:val="0061027B"/>
    <w:rsid w:val="00610AA7"/>
    <w:rsid w:val="00611742"/>
    <w:rsid w:val="00612B74"/>
    <w:rsid w:val="006143DA"/>
    <w:rsid w:val="00616978"/>
    <w:rsid w:val="00621E6B"/>
    <w:rsid w:val="006237CD"/>
    <w:rsid w:val="00625579"/>
    <w:rsid w:val="006327BE"/>
    <w:rsid w:val="00632B83"/>
    <w:rsid w:val="006373A4"/>
    <w:rsid w:val="0064105F"/>
    <w:rsid w:val="006425FC"/>
    <w:rsid w:val="00644777"/>
    <w:rsid w:val="006460B1"/>
    <w:rsid w:val="006462DF"/>
    <w:rsid w:val="00646423"/>
    <w:rsid w:val="00647548"/>
    <w:rsid w:val="00653AAE"/>
    <w:rsid w:val="00655BBB"/>
    <w:rsid w:val="00655C32"/>
    <w:rsid w:val="006604E0"/>
    <w:rsid w:val="00663A03"/>
    <w:rsid w:val="00666A90"/>
    <w:rsid w:val="006675BA"/>
    <w:rsid w:val="00667793"/>
    <w:rsid w:val="00670A73"/>
    <w:rsid w:val="00682C08"/>
    <w:rsid w:val="00691E10"/>
    <w:rsid w:val="00694DB3"/>
    <w:rsid w:val="0069519A"/>
    <w:rsid w:val="00696F58"/>
    <w:rsid w:val="006A525A"/>
    <w:rsid w:val="006B04AF"/>
    <w:rsid w:val="006B2997"/>
    <w:rsid w:val="006B5DD4"/>
    <w:rsid w:val="006B62EE"/>
    <w:rsid w:val="006C1F08"/>
    <w:rsid w:val="006C4510"/>
    <w:rsid w:val="006D69E2"/>
    <w:rsid w:val="006D7270"/>
    <w:rsid w:val="006E235E"/>
    <w:rsid w:val="006E39FB"/>
    <w:rsid w:val="006F087C"/>
    <w:rsid w:val="006F2F05"/>
    <w:rsid w:val="006F3562"/>
    <w:rsid w:val="006F374B"/>
    <w:rsid w:val="006F4CD3"/>
    <w:rsid w:val="006F6EBB"/>
    <w:rsid w:val="007015C1"/>
    <w:rsid w:val="00701637"/>
    <w:rsid w:val="00701ADA"/>
    <w:rsid w:val="00702C82"/>
    <w:rsid w:val="00703235"/>
    <w:rsid w:val="007037E9"/>
    <w:rsid w:val="00705488"/>
    <w:rsid w:val="0070599B"/>
    <w:rsid w:val="00705DC1"/>
    <w:rsid w:val="00712745"/>
    <w:rsid w:val="00714925"/>
    <w:rsid w:val="00714AD4"/>
    <w:rsid w:val="0071553B"/>
    <w:rsid w:val="007227C3"/>
    <w:rsid w:val="007242A5"/>
    <w:rsid w:val="00724754"/>
    <w:rsid w:val="00731FD8"/>
    <w:rsid w:val="00736E5A"/>
    <w:rsid w:val="00740C0F"/>
    <w:rsid w:val="00740C87"/>
    <w:rsid w:val="00741224"/>
    <w:rsid w:val="00746A67"/>
    <w:rsid w:val="00746D68"/>
    <w:rsid w:val="00747152"/>
    <w:rsid w:val="007474BF"/>
    <w:rsid w:val="00750B9D"/>
    <w:rsid w:val="00750E4E"/>
    <w:rsid w:val="00752686"/>
    <w:rsid w:val="00753150"/>
    <w:rsid w:val="00753B64"/>
    <w:rsid w:val="007549E5"/>
    <w:rsid w:val="00755339"/>
    <w:rsid w:val="00757401"/>
    <w:rsid w:val="00761106"/>
    <w:rsid w:val="00766287"/>
    <w:rsid w:val="00767033"/>
    <w:rsid w:val="00767858"/>
    <w:rsid w:val="00782E4E"/>
    <w:rsid w:val="00785231"/>
    <w:rsid w:val="00785BC0"/>
    <w:rsid w:val="00790E9D"/>
    <w:rsid w:val="00792DF9"/>
    <w:rsid w:val="007937F1"/>
    <w:rsid w:val="00797B6D"/>
    <w:rsid w:val="007A16E0"/>
    <w:rsid w:val="007B29C8"/>
    <w:rsid w:val="007B4283"/>
    <w:rsid w:val="007B6A00"/>
    <w:rsid w:val="007C05A9"/>
    <w:rsid w:val="007C08A4"/>
    <w:rsid w:val="007C1741"/>
    <w:rsid w:val="007C1EE2"/>
    <w:rsid w:val="007D6864"/>
    <w:rsid w:val="007D6EB7"/>
    <w:rsid w:val="007E1EAD"/>
    <w:rsid w:val="007E2D68"/>
    <w:rsid w:val="007F2DD3"/>
    <w:rsid w:val="007F4C03"/>
    <w:rsid w:val="00800778"/>
    <w:rsid w:val="00803166"/>
    <w:rsid w:val="008038E8"/>
    <w:rsid w:val="00804F36"/>
    <w:rsid w:val="008060AA"/>
    <w:rsid w:val="00814EC9"/>
    <w:rsid w:val="008167C0"/>
    <w:rsid w:val="00823C66"/>
    <w:rsid w:val="008271AB"/>
    <w:rsid w:val="008315DE"/>
    <w:rsid w:val="00831CB3"/>
    <w:rsid w:val="00831EEA"/>
    <w:rsid w:val="00831F8A"/>
    <w:rsid w:val="00841192"/>
    <w:rsid w:val="0084490B"/>
    <w:rsid w:val="00844A86"/>
    <w:rsid w:val="00852B60"/>
    <w:rsid w:val="00860273"/>
    <w:rsid w:val="00867952"/>
    <w:rsid w:val="00870E46"/>
    <w:rsid w:val="00872A7E"/>
    <w:rsid w:val="008820A5"/>
    <w:rsid w:val="00887C79"/>
    <w:rsid w:val="008957A4"/>
    <w:rsid w:val="008A0931"/>
    <w:rsid w:val="008A2E52"/>
    <w:rsid w:val="008A3087"/>
    <w:rsid w:val="008A32DE"/>
    <w:rsid w:val="008A3E75"/>
    <w:rsid w:val="008A5942"/>
    <w:rsid w:val="008B0588"/>
    <w:rsid w:val="008B3FDA"/>
    <w:rsid w:val="008B40D8"/>
    <w:rsid w:val="008B5ED3"/>
    <w:rsid w:val="008C0EC4"/>
    <w:rsid w:val="008C1915"/>
    <w:rsid w:val="008C53CC"/>
    <w:rsid w:val="008C7AFC"/>
    <w:rsid w:val="008C7ECC"/>
    <w:rsid w:val="008D071F"/>
    <w:rsid w:val="008D0E97"/>
    <w:rsid w:val="008D6B68"/>
    <w:rsid w:val="008D7AD1"/>
    <w:rsid w:val="008E4257"/>
    <w:rsid w:val="008F05AF"/>
    <w:rsid w:val="008F4F77"/>
    <w:rsid w:val="008F5A51"/>
    <w:rsid w:val="008F62C6"/>
    <w:rsid w:val="008F66EC"/>
    <w:rsid w:val="0090194F"/>
    <w:rsid w:val="009164A3"/>
    <w:rsid w:val="00916D1F"/>
    <w:rsid w:val="00921C06"/>
    <w:rsid w:val="009221F6"/>
    <w:rsid w:val="009227CC"/>
    <w:rsid w:val="00923984"/>
    <w:rsid w:val="0093108D"/>
    <w:rsid w:val="00932AFE"/>
    <w:rsid w:val="00933B93"/>
    <w:rsid w:val="00934A6F"/>
    <w:rsid w:val="00944B88"/>
    <w:rsid w:val="009536F8"/>
    <w:rsid w:val="0095376D"/>
    <w:rsid w:val="00954938"/>
    <w:rsid w:val="00955F4D"/>
    <w:rsid w:val="00955F9F"/>
    <w:rsid w:val="0096091F"/>
    <w:rsid w:val="009644CA"/>
    <w:rsid w:val="0096542D"/>
    <w:rsid w:val="00970B3C"/>
    <w:rsid w:val="00981D77"/>
    <w:rsid w:val="00981E3C"/>
    <w:rsid w:val="00983BA3"/>
    <w:rsid w:val="009848FF"/>
    <w:rsid w:val="0098718A"/>
    <w:rsid w:val="00987736"/>
    <w:rsid w:val="00987CF0"/>
    <w:rsid w:val="00991F0B"/>
    <w:rsid w:val="00993D4B"/>
    <w:rsid w:val="00994915"/>
    <w:rsid w:val="00997F9F"/>
    <w:rsid w:val="009A5C45"/>
    <w:rsid w:val="009A66CE"/>
    <w:rsid w:val="009A6DEC"/>
    <w:rsid w:val="009B3C46"/>
    <w:rsid w:val="009B546B"/>
    <w:rsid w:val="009B7683"/>
    <w:rsid w:val="009B7FB0"/>
    <w:rsid w:val="009C02A5"/>
    <w:rsid w:val="009C0F89"/>
    <w:rsid w:val="009C5580"/>
    <w:rsid w:val="009D0C56"/>
    <w:rsid w:val="009D1C3E"/>
    <w:rsid w:val="009D4DBA"/>
    <w:rsid w:val="009D5F3E"/>
    <w:rsid w:val="009E08BD"/>
    <w:rsid w:val="009E3902"/>
    <w:rsid w:val="009E7BF1"/>
    <w:rsid w:val="009F0DEE"/>
    <w:rsid w:val="009F1B92"/>
    <w:rsid w:val="009F4B3B"/>
    <w:rsid w:val="00A00A32"/>
    <w:rsid w:val="00A04863"/>
    <w:rsid w:val="00A05815"/>
    <w:rsid w:val="00A05886"/>
    <w:rsid w:val="00A104B3"/>
    <w:rsid w:val="00A11D23"/>
    <w:rsid w:val="00A16075"/>
    <w:rsid w:val="00A175A8"/>
    <w:rsid w:val="00A20892"/>
    <w:rsid w:val="00A2121C"/>
    <w:rsid w:val="00A2134A"/>
    <w:rsid w:val="00A2217A"/>
    <w:rsid w:val="00A22B61"/>
    <w:rsid w:val="00A265A8"/>
    <w:rsid w:val="00A27167"/>
    <w:rsid w:val="00A35783"/>
    <w:rsid w:val="00A36D4E"/>
    <w:rsid w:val="00A40F66"/>
    <w:rsid w:val="00A41F2F"/>
    <w:rsid w:val="00A42D26"/>
    <w:rsid w:val="00A45B10"/>
    <w:rsid w:val="00A512B4"/>
    <w:rsid w:val="00A51C9C"/>
    <w:rsid w:val="00A52855"/>
    <w:rsid w:val="00A54943"/>
    <w:rsid w:val="00A55585"/>
    <w:rsid w:val="00A55EC3"/>
    <w:rsid w:val="00A57A5B"/>
    <w:rsid w:val="00A66971"/>
    <w:rsid w:val="00A66A54"/>
    <w:rsid w:val="00A66DBF"/>
    <w:rsid w:val="00A717CC"/>
    <w:rsid w:val="00A745DA"/>
    <w:rsid w:val="00A75117"/>
    <w:rsid w:val="00A776A9"/>
    <w:rsid w:val="00A77DE1"/>
    <w:rsid w:val="00A77F11"/>
    <w:rsid w:val="00A80CE8"/>
    <w:rsid w:val="00A812D7"/>
    <w:rsid w:val="00A844CF"/>
    <w:rsid w:val="00A84C01"/>
    <w:rsid w:val="00A85CC2"/>
    <w:rsid w:val="00A86E37"/>
    <w:rsid w:val="00A9109C"/>
    <w:rsid w:val="00A918DD"/>
    <w:rsid w:val="00A94095"/>
    <w:rsid w:val="00A97E60"/>
    <w:rsid w:val="00AA292E"/>
    <w:rsid w:val="00AA7939"/>
    <w:rsid w:val="00AB1063"/>
    <w:rsid w:val="00AB1190"/>
    <w:rsid w:val="00AB3202"/>
    <w:rsid w:val="00AB70E1"/>
    <w:rsid w:val="00AB7830"/>
    <w:rsid w:val="00AC0ABD"/>
    <w:rsid w:val="00AC21A2"/>
    <w:rsid w:val="00AC33D9"/>
    <w:rsid w:val="00AC4A2F"/>
    <w:rsid w:val="00AC7EA6"/>
    <w:rsid w:val="00AE01BF"/>
    <w:rsid w:val="00AE020D"/>
    <w:rsid w:val="00AE2986"/>
    <w:rsid w:val="00AE69CB"/>
    <w:rsid w:val="00AF16B0"/>
    <w:rsid w:val="00AF3BEC"/>
    <w:rsid w:val="00AF5952"/>
    <w:rsid w:val="00B02910"/>
    <w:rsid w:val="00B02A82"/>
    <w:rsid w:val="00B04998"/>
    <w:rsid w:val="00B05863"/>
    <w:rsid w:val="00B05DE2"/>
    <w:rsid w:val="00B12241"/>
    <w:rsid w:val="00B1242E"/>
    <w:rsid w:val="00B167E2"/>
    <w:rsid w:val="00B21539"/>
    <w:rsid w:val="00B22B39"/>
    <w:rsid w:val="00B25E3F"/>
    <w:rsid w:val="00B272AA"/>
    <w:rsid w:val="00B31A4F"/>
    <w:rsid w:val="00B32A70"/>
    <w:rsid w:val="00B32D7A"/>
    <w:rsid w:val="00B347D7"/>
    <w:rsid w:val="00B4637C"/>
    <w:rsid w:val="00B55059"/>
    <w:rsid w:val="00B554A6"/>
    <w:rsid w:val="00B5561F"/>
    <w:rsid w:val="00B55C84"/>
    <w:rsid w:val="00B615C6"/>
    <w:rsid w:val="00B62437"/>
    <w:rsid w:val="00B633AC"/>
    <w:rsid w:val="00B637B3"/>
    <w:rsid w:val="00B670BD"/>
    <w:rsid w:val="00B67A44"/>
    <w:rsid w:val="00B74AA5"/>
    <w:rsid w:val="00B75BA7"/>
    <w:rsid w:val="00B80AF2"/>
    <w:rsid w:val="00B82513"/>
    <w:rsid w:val="00B83922"/>
    <w:rsid w:val="00B917C2"/>
    <w:rsid w:val="00B94D52"/>
    <w:rsid w:val="00B96DDF"/>
    <w:rsid w:val="00BA0785"/>
    <w:rsid w:val="00BA154D"/>
    <w:rsid w:val="00BA2418"/>
    <w:rsid w:val="00BA2751"/>
    <w:rsid w:val="00BA2CB7"/>
    <w:rsid w:val="00BB4028"/>
    <w:rsid w:val="00BC0A58"/>
    <w:rsid w:val="00BC1A53"/>
    <w:rsid w:val="00BC40EC"/>
    <w:rsid w:val="00BC56E0"/>
    <w:rsid w:val="00BC6B87"/>
    <w:rsid w:val="00BD049C"/>
    <w:rsid w:val="00BD7338"/>
    <w:rsid w:val="00BE247C"/>
    <w:rsid w:val="00BE5560"/>
    <w:rsid w:val="00BF19A8"/>
    <w:rsid w:val="00BF6728"/>
    <w:rsid w:val="00BF6C99"/>
    <w:rsid w:val="00BF7161"/>
    <w:rsid w:val="00BF7CA2"/>
    <w:rsid w:val="00C007D2"/>
    <w:rsid w:val="00C104E5"/>
    <w:rsid w:val="00C151F1"/>
    <w:rsid w:val="00C17D54"/>
    <w:rsid w:val="00C20B7E"/>
    <w:rsid w:val="00C32924"/>
    <w:rsid w:val="00C333D4"/>
    <w:rsid w:val="00C42CB4"/>
    <w:rsid w:val="00C43EF8"/>
    <w:rsid w:val="00C44C36"/>
    <w:rsid w:val="00C47892"/>
    <w:rsid w:val="00C47F27"/>
    <w:rsid w:val="00C521E1"/>
    <w:rsid w:val="00C54CE9"/>
    <w:rsid w:val="00C54F38"/>
    <w:rsid w:val="00C610EA"/>
    <w:rsid w:val="00C724D7"/>
    <w:rsid w:val="00C72FEE"/>
    <w:rsid w:val="00C7391A"/>
    <w:rsid w:val="00C74F73"/>
    <w:rsid w:val="00C767FB"/>
    <w:rsid w:val="00C805B8"/>
    <w:rsid w:val="00C80E6F"/>
    <w:rsid w:val="00C8184A"/>
    <w:rsid w:val="00C818E6"/>
    <w:rsid w:val="00C85964"/>
    <w:rsid w:val="00C863A9"/>
    <w:rsid w:val="00C914F0"/>
    <w:rsid w:val="00C91C6F"/>
    <w:rsid w:val="00C92413"/>
    <w:rsid w:val="00C92F01"/>
    <w:rsid w:val="00C94DD9"/>
    <w:rsid w:val="00C95179"/>
    <w:rsid w:val="00C963F4"/>
    <w:rsid w:val="00CA2276"/>
    <w:rsid w:val="00CA2AC0"/>
    <w:rsid w:val="00CA2D90"/>
    <w:rsid w:val="00CA5FFB"/>
    <w:rsid w:val="00CA68A7"/>
    <w:rsid w:val="00CB464A"/>
    <w:rsid w:val="00CB57A4"/>
    <w:rsid w:val="00CB65D7"/>
    <w:rsid w:val="00CB6F48"/>
    <w:rsid w:val="00CC1200"/>
    <w:rsid w:val="00CC2387"/>
    <w:rsid w:val="00CC4D10"/>
    <w:rsid w:val="00CC530D"/>
    <w:rsid w:val="00CC7377"/>
    <w:rsid w:val="00CD195F"/>
    <w:rsid w:val="00CD2572"/>
    <w:rsid w:val="00CD40EF"/>
    <w:rsid w:val="00CD4437"/>
    <w:rsid w:val="00CD4DF6"/>
    <w:rsid w:val="00CD4EB7"/>
    <w:rsid w:val="00CD69D0"/>
    <w:rsid w:val="00CD7AC6"/>
    <w:rsid w:val="00CE0232"/>
    <w:rsid w:val="00CE0754"/>
    <w:rsid w:val="00CE584B"/>
    <w:rsid w:val="00CE5A00"/>
    <w:rsid w:val="00CE6BE7"/>
    <w:rsid w:val="00CE71B2"/>
    <w:rsid w:val="00CE72DF"/>
    <w:rsid w:val="00CF1224"/>
    <w:rsid w:val="00CF59D5"/>
    <w:rsid w:val="00CF6FE5"/>
    <w:rsid w:val="00D02269"/>
    <w:rsid w:val="00D065FE"/>
    <w:rsid w:val="00D068F2"/>
    <w:rsid w:val="00D10B57"/>
    <w:rsid w:val="00D1315D"/>
    <w:rsid w:val="00D138C8"/>
    <w:rsid w:val="00D17F17"/>
    <w:rsid w:val="00D20656"/>
    <w:rsid w:val="00D20C05"/>
    <w:rsid w:val="00D237C4"/>
    <w:rsid w:val="00D24964"/>
    <w:rsid w:val="00D2648C"/>
    <w:rsid w:val="00D27AC1"/>
    <w:rsid w:val="00D27D62"/>
    <w:rsid w:val="00D320D0"/>
    <w:rsid w:val="00D32E80"/>
    <w:rsid w:val="00D33D3E"/>
    <w:rsid w:val="00D3539A"/>
    <w:rsid w:val="00D35FA5"/>
    <w:rsid w:val="00D3657E"/>
    <w:rsid w:val="00D3775F"/>
    <w:rsid w:val="00D40289"/>
    <w:rsid w:val="00D44374"/>
    <w:rsid w:val="00D45E5A"/>
    <w:rsid w:val="00D50961"/>
    <w:rsid w:val="00D54183"/>
    <w:rsid w:val="00D56229"/>
    <w:rsid w:val="00D60C19"/>
    <w:rsid w:val="00D65F17"/>
    <w:rsid w:val="00D73145"/>
    <w:rsid w:val="00D73EDB"/>
    <w:rsid w:val="00D747A6"/>
    <w:rsid w:val="00D74EBD"/>
    <w:rsid w:val="00D76FE7"/>
    <w:rsid w:val="00D77DF2"/>
    <w:rsid w:val="00D85D20"/>
    <w:rsid w:val="00D8664B"/>
    <w:rsid w:val="00D91753"/>
    <w:rsid w:val="00D9538C"/>
    <w:rsid w:val="00DA0192"/>
    <w:rsid w:val="00DA052F"/>
    <w:rsid w:val="00DA2227"/>
    <w:rsid w:val="00DA234B"/>
    <w:rsid w:val="00DA3835"/>
    <w:rsid w:val="00DB0721"/>
    <w:rsid w:val="00DB3556"/>
    <w:rsid w:val="00DB72F8"/>
    <w:rsid w:val="00DC5DAC"/>
    <w:rsid w:val="00DD05E6"/>
    <w:rsid w:val="00DD522D"/>
    <w:rsid w:val="00DD5E59"/>
    <w:rsid w:val="00DD70B8"/>
    <w:rsid w:val="00DE1B3E"/>
    <w:rsid w:val="00DE3039"/>
    <w:rsid w:val="00DE340B"/>
    <w:rsid w:val="00E02179"/>
    <w:rsid w:val="00E0430E"/>
    <w:rsid w:val="00E0447C"/>
    <w:rsid w:val="00E04AB2"/>
    <w:rsid w:val="00E062A7"/>
    <w:rsid w:val="00E1036B"/>
    <w:rsid w:val="00E140C0"/>
    <w:rsid w:val="00E201ED"/>
    <w:rsid w:val="00E20243"/>
    <w:rsid w:val="00E21E96"/>
    <w:rsid w:val="00E2614F"/>
    <w:rsid w:val="00E2747D"/>
    <w:rsid w:val="00E32A41"/>
    <w:rsid w:val="00E33CC1"/>
    <w:rsid w:val="00E342E3"/>
    <w:rsid w:val="00E37DFF"/>
    <w:rsid w:val="00E429D1"/>
    <w:rsid w:val="00E4506B"/>
    <w:rsid w:val="00E461F6"/>
    <w:rsid w:val="00E5235C"/>
    <w:rsid w:val="00E5378F"/>
    <w:rsid w:val="00E55483"/>
    <w:rsid w:val="00E5733E"/>
    <w:rsid w:val="00E5792A"/>
    <w:rsid w:val="00E61DF7"/>
    <w:rsid w:val="00E642C2"/>
    <w:rsid w:val="00E710FC"/>
    <w:rsid w:val="00E7498B"/>
    <w:rsid w:val="00E75E4A"/>
    <w:rsid w:val="00E764CD"/>
    <w:rsid w:val="00E8286E"/>
    <w:rsid w:val="00E83390"/>
    <w:rsid w:val="00E84B36"/>
    <w:rsid w:val="00E850EF"/>
    <w:rsid w:val="00E87C7B"/>
    <w:rsid w:val="00E90A4C"/>
    <w:rsid w:val="00E92A21"/>
    <w:rsid w:val="00E95942"/>
    <w:rsid w:val="00E96134"/>
    <w:rsid w:val="00E96CC9"/>
    <w:rsid w:val="00EA7CAF"/>
    <w:rsid w:val="00EB0039"/>
    <w:rsid w:val="00EB720D"/>
    <w:rsid w:val="00EB7257"/>
    <w:rsid w:val="00EC040E"/>
    <w:rsid w:val="00EC3F45"/>
    <w:rsid w:val="00EC7DDC"/>
    <w:rsid w:val="00ED0A75"/>
    <w:rsid w:val="00ED3C2F"/>
    <w:rsid w:val="00ED5B6E"/>
    <w:rsid w:val="00EE3D03"/>
    <w:rsid w:val="00EE6808"/>
    <w:rsid w:val="00EF44F3"/>
    <w:rsid w:val="00EF464A"/>
    <w:rsid w:val="00EF6A6E"/>
    <w:rsid w:val="00F0262E"/>
    <w:rsid w:val="00F073C5"/>
    <w:rsid w:val="00F116A9"/>
    <w:rsid w:val="00F15571"/>
    <w:rsid w:val="00F15A14"/>
    <w:rsid w:val="00F203B4"/>
    <w:rsid w:val="00F20776"/>
    <w:rsid w:val="00F21502"/>
    <w:rsid w:val="00F22E2A"/>
    <w:rsid w:val="00F24A99"/>
    <w:rsid w:val="00F2595B"/>
    <w:rsid w:val="00F27223"/>
    <w:rsid w:val="00F272BC"/>
    <w:rsid w:val="00F27741"/>
    <w:rsid w:val="00F33463"/>
    <w:rsid w:val="00F34C6B"/>
    <w:rsid w:val="00F355B5"/>
    <w:rsid w:val="00F42437"/>
    <w:rsid w:val="00F428A0"/>
    <w:rsid w:val="00F46B53"/>
    <w:rsid w:val="00F55FB7"/>
    <w:rsid w:val="00F56D97"/>
    <w:rsid w:val="00F60B2F"/>
    <w:rsid w:val="00F64079"/>
    <w:rsid w:val="00F6469F"/>
    <w:rsid w:val="00F6668C"/>
    <w:rsid w:val="00F67D8B"/>
    <w:rsid w:val="00F72DDB"/>
    <w:rsid w:val="00F72FDA"/>
    <w:rsid w:val="00F7367A"/>
    <w:rsid w:val="00F7510D"/>
    <w:rsid w:val="00F75A8E"/>
    <w:rsid w:val="00F80195"/>
    <w:rsid w:val="00F848AF"/>
    <w:rsid w:val="00F864EB"/>
    <w:rsid w:val="00F91587"/>
    <w:rsid w:val="00F94DFE"/>
    <w:rsid w:val="00F97C64"/>
    <w:rsid w:val="00FA3633"/>
    <w:rsid w:val="00FA585E"/>
    <w:rsid w:val="00FB0E78"/>
    <w:rsid w:val="00FB12BA"/>
    <w:rsid w:val="00FB28B2"/>
    <w:rsid w:val="00FB51A0"/>
    <w:rsid w:val="00FB7759"/>
    <w:rsid w:val="00FC070D"/>
    <w:rsid w:val="00FC6ED1"/>
    <w:rsid w:val="00FC7ADC"/>
    <w:rsid w:val="00FD002C"/>
    <w:rsid w:val="00FD0C0E"/>
    <w:rsid w:val="00FD578D"/>
    <w:rsid w:val="00FE10C8"/>
    <w:rsid w:val="00FE12DD"/>
    <w:rsid w:val="00FE6167"/>
    <w:rsid w:val="00FF595F"/>
    <w:rsid w:val="00FF5A80"/>
    <w:rsid w:val="00FF6565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D8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0D8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BA2418"/>
    <w:rPr>
      <w:sz w:val="24"/>
      <w:szCs w:val="24"/>
    </w:rPr>
  </w:style>
  <w:style w:type="paragraph" w:customStyle="1" w:styleId="ConsPlusNormal">
    <w:name w:val="ConsPlusNormal"/>
    <w:rsid w:val="006D72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Hyperlink"/>
    <w:rsid w:val="00072FD2"/>
    <w:rPr>
      <w:color w:val="0000FF"/>
      <w:u w:val="single"/>
    </w:rPr>
  </w:style>
  <w:style w:type="character" w:customStyle="1" w:styleId="a7">
    <w:name w:val="Основной текст_"/>
    <w:basedOn w:val="a0"/>
    <w:link w:val="1"/>
    <w:rsid w:val="00DA23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A234B"/>
    <w:pPr>
      <w:shd w:val="clear" w:color="auto" w:fill="FFFFFF"/>
      <w:spacing w:after="300" w:line="317" w:lineRule="exact"/>
    </w:pPr>
    <w:rPr>
      <w:kern w:val="0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D8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0D8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BA2418"/>
    <w:rPr>
      <w:sz w:val="24"/>
      <w:szCs w:val="24"/>
    </w:rPr>
  </w:style>
  <w:style w:type="paragraph" w:customStyle="1" w:styleId="ConsPlusNormal">
    <w:name w:val="ConsPlusNormal"/>
    <w:rsid w:val="006D72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Hyperlink"/>
    <w:rsid w:val="00072FD2"/>
    <w:rPr>
      <w:color w:val="0000FF"/>
      <w:u w:val="single"/>
    </w:rPr>
  </w:style>
  <w:style w:type="character" w:customStyle="1" w:styleId="a7">
    <w:name w:val="Основной текст_"/>
    <w:basedOn w:val="a0"/>
    <w:link w:val="1"/>
    <w:rsid w:val="00DA23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A234B"/>
    <w:pPr>
      <w:shd w:val="clear" w:color="auto" w:fill="FFFFFF"/>
      <w:spacing w:after="300" w:line="317" w:lineRule="exact"/>
    </w:pPr>
    <w:rPr>
      <w:kern w:val="0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etaevaAA@kam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1954E-11B2-47B5-B83C-92579ACB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1605</Words>
  <Characters>9150</Characters>
  <Application>Microsoft Office Word</Application>
  <DocSecurity>4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PiskarevaOV</dc:creator>
  <cp:lastModifiedBy>Пискарёва Оксана Владимировна</cp:lastModifiedBy>
  <cp:revision>2</cp:revision>
  <cp:lastPrinted>2015-04-10T02:24:00Z</cp:lastPrinted>
  <dcterms:created xsi:type="dcterms:W3CDTF">2015-12-24T01:51:00Z</dcterms:created>
  <dcterms:modified xsi:type="dcterms:W3CDTF">2015-12-24T01:51:00Z</dcterms:modified>
</cp:coreProperties>
</file>