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1E786C" w:rsidTr="00E03743">
        <w:trPr>
          <w:trHeight w:val="2254"/>
        </w:trPr>
        <w:tc>
          <w:tcPr>
            <w:tcW w:w="4913" w:type="dxa"/>
          </w:tcPr>
          <w:p w:rsidR="00B17B9C" w:rsidRPr="001E786C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1E786C">
              <w:rPr>
                <w:sz w:val="24"/>
                <w:szCs w:val="24"/>
              </w:rPr>
              <w:t>УТВЕРЖДАЮ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М</w:t>
            </w:r>
            <w:r w:rsidR="00B17B9C" w:rsidRPr="001E786C">
              <w:rPr>
                <w:sz w:val="24"/>
                <w:szCs w:val="24"/>
              </w:rPr>
              <w:t xml:space="preserve">инистр </w:t>
            </w:r>
            <w:r w:rsidRPr="001E786C">
              <w:rPr>
                <w:sz w:val="24"/>
                <w:szCs w:val="24"/>
              </w:rPr>
              <w:t>по делам местного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самоуправления и развитию</w:t>
            </w:r>
          </w:p>
          <w:p w:rsidR="00B17B9C" w:rsidRPr="001E786C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1E786C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1E786C" w:rsidRDefault="00771E67" w:rsidP="00771E6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          _____</w:t>
            </w:r>
            <w:r w:rsidR="00B17B9C" w:rsidRPr="001E786C">
              <w:rPr>
                <w:sz w:val="24"/>
                <w:szCs w:val="24"/>
              </w:rPr>
              <w:t>___________</w:t>
            </w:r>
            <w:r w:rsidR="00121532" w:rsidRPr="001E786C">
              <w:rPr>
                <w:sz w:val="24"/>
                <w:szCs w:val="24"/>
              </w:rPr>
              <w:t xml:space="preserve"> </w:t>
            </w:r>
            <w:r w:rsidR="00F92289" w:rsidRPr="001E786C">
              <w:rPr>
                <w:sz w:val="24"/>
                <w:szCs w:val="24"/>
              </w:rPr>
              <w:t>С.В. Лебедев</w:t>
            </w:r>
          </w:p>
          <w:p w:rsidR="00B17B9C" w:rsidRPr="001E786C" w:rsidRDefault="007C6FAF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«</w:t>
            </w:r>
            <w:r w:rsidR="007E0E2C" w:rsidRPr="001E786C">
              <w:rPr>
                <w:sz w:val="24"/>
                <w:szCs w:val="24"/>
              </w:rPr>
              <w:t xml:space="preserve"> __</w:t>
            </w:r>
            <w:r w:rsidR="00D77761" w:rsidRPr="001E786C">
              <w:rPr>
                <w:sz w:val="24"/>
                <w:szCs w:val="24"/>
              </w:rPr>
              <w:t xml:space="preserve"> </w:t>
            </w:r>
            <w:r w:rsidR="000E4B76" w:rsidRPr="001E786C">
              <w:rPr>
                <w:sz w:val="24"/>
                <w:szCs w:val="24"/>
              </w:rPr>
              <w:t xml:space="preserve">» </w:t>
            </w:r>
            <w:r w:rsidR="00725409" w:rsidRPr="001E786C">
              <w:rPr>
                <w:sz w:val="24"/>
                <w:szCs w:val="24"/>
              </w:rPr>
              <w:t xml:space="preserve"> </w:t>
            </w:r>
            <w:r w:rsidR="00EB3082" w:rsidRPr="001E786C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1E786C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План </w:t>
      </w:r>
      <w:r w:rsidR="009C7A8B" w:rsidRPr="001E786C">
        <w:rPr>
          <w:b/>
          <w:bCs/>
          <w:kern w:val="28"/>
          <w:sz w:val="24"/>
          <w:szCs w:val="24"/>
        </w:rPr>
        <w:t>работы</w:t>
      </w:r>
      <w:r w:rsidR="00D7435A" w:rsidRPr="001E786C">
        <w:rPr>
          <w:b/>
          <w:bCs/>
          <w:kern w:val="28"/>
          <w:sz w:val="24"/>
          <w:szCs w:val="24"/>
        </w:rPr>
        <w:t xml:space="preserve"> </w:t>
      </w:r>
    </w:p>
    <w:p w:rsidR="00D41478" w:rsidRPr="001E786C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1E786C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 </w:t>
      </w:r>
      <w:r w:rsidR="009C7A8B" w:rsidRPr="001E786C">
        <w:rPr>
          <w:b/>
          <w:bCs/>
          <w:kern w:val="28"/>
          <w:sz w:val="24"/>
          <w:szCs w:val="24"/>
        </w:rPr>
        <w:t>на</w:t>
      </w:r>
      <w:r w:rsidR="00F23A0B" w:rsidRPr="001E786C">
        <w:rPr>
          <w:b/>
          <w:bCs/>
          <w:kern w:val="28"/>
          <w:sz w:val="24"/>
          <w:szCs w:val="24"/>
        </w:rPr>
        <w:t xml:space="preserve"> </w:t>
      </w:r>
      <w:r w:rsidR="00A00C75" w:rsidRPr="001E786C">
        <w:rPr>
          <w:b/>
          <w:bCs/>
          <w:kern w:val="28"/>
          <w:sz w:val="24"/>
          <w:szCs w:val="24"/>
        </w:rPr>
        <w:t>апрель</w:t>
      </w:r>
      <w:r w:rsidR="00E656C1" w:rsidRPr="001E786C">
        <w:rPr>
          <w:b/>
          <w:bCs/>
          <w:kern w:val="28"/>
          <w:sz w:val="24"/>
          <w:szCs w:val="24"/>
        </w:rPr>
        <w:t xml:space="preserve"> </w:t>
      </w:r>
      <w:r w:rsidR="0038623D" w:rsidRPr="001E786C">
        <w:rPr>
          <w:b/>
          <w:bCs/>
          <w:kern w:val="28"/>
          <w:sz w:val="24"/>
          <w:szCs w:val="24"/>
        </w:rPr>
        <w:t>20</w:t>
      </w:r>
      <w:r w:rsidR="00B158B4" w:rsidRPr="001E786C">
        <w:rPr>
          <w:b/>
          <w:bCs/>
          <w:kern w:val="28"/>
          <w:sz w:val="24"/>
          <w:szCs w:val="24"/>
        </w:rPr>
        <w:t>2</w:t>
      </w:r>
      <w:r w:rsidR="00E816A0" w:rsidRPr="001E786C">
        <w:rPr>
          <w:b/>
          <w:bCs/>
          <w:kern w:val="28"/>
          <w:sz w:val="24"/>
          <w:szCs w:val="24"/>
        </w:rPr>
        <w:t>1</w:t>
      </w:r>
      <w:r w:rsidR="00B158B4" w:rsidRPr="001E786C">
        <w:rPr>
          <w:b/>
          <w:bCs/>
          <w:kern w:val="28"/>
          <w:sz w:val="24"/>
          <w:szCs w:val="24"/>
        </w:rPr>
        <w:t xml:space="preserve"> </w:t>
      </w:r>
      <w:r w:rsidR="00B12FE3" w:rsidRPr="001E786C">
        <w:rPr>
          <w:b/>
          <w:bCs/>
          <w:kern w:val="28"/>
          <w:sz w:val="24"/>
          <w:szCs w:val="24"/>
        </w:rPr>
        <w:t>год</w:t>
      </w:r>
      <w:r w:rsidR="009F3AFC" w:rsidRPr="001E786C">
        <w:rPr>
          <w:b/>
          <w:bCs/>
          <w:kern w:val="28"/>
          <w:sz w:val="24"/>
          <w:szCs w:val="24"/>
        </w:rPr>
        <w:t>а</w:t>
      </w:r>
    </w:p>
    <w:p w:rsidR="000F675A" w:rsidRPr="001E786C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340"/>
        <w:gridCol w:w="1843"/>
        <w:gridCol w:w="1701"/>
      </w:tblGrid>
      <w:tr w:rsidR="007D1A56" w:rsidRPr="001E786C" w:rsidTr="007B7423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1E786C" w:rsidTr="007B7423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1E786C" w:rsidTr="007B7423">
        <w:trPr>
          <w:trHeight w:val="510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1E786C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A97119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B7423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Правительством Камчатского края по проектам краевых законов: </w:t>
            </w:r>
          </w:p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  "Об установлении критериев определения границ части территории населенного пункта в целях проведения схода граждан по вопросу введения и использования средств самообложения граждан";</w:t>
            </w:r>
          </w:p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  </w:t>
            </w:r>
            <w:r w:rsidRPr="001E786C">
              <w:rPr>
                <w:sz w:val="24"/>
                <w:szCs w:val="24"/>
              </w:rPr>
              <w:t>"О внесении изменений в Закон Камчатской области "Об установ</w:t>
            </w:r>
            <w:r w:rsidRPr="001E786C">
              <w:rPr>
                <w:sz w:val="24"/>
                <w:szCs w:val="24"/>
              </w:rPr>
              <w:softHyphen/>
              <w:t>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доработке и принятию новой версии проекта постановления Правительства Камчатского края </w:t>
            </w:r>
          </w:p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«О конкурсном отборе инициативных проектов, выдвигаемых для получения финансовой поддержки за счет субсидий из краевого бюджета».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Проведение работы по разработке проектов приказов Министерства, иных документов, связанных с реорганизацией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Столярова Л.А.</w:t>
            </w:r>
          </w:p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Алышев</w:t>
            </w:r>
            <w:r w:rsidR="00063A9B">
              <w:rPr>
                <w:sz w:val="24"/>
                <w:szCs w:val="24"/>
              </w:rPr>
              <w:t>а</w:t>
            </w:r>
            <w:r w:rsidRPr="001E786C">
              <w:rPr>
                <w:sz w:val="24"/>
                <w:szCs w:val="24"/>
              </w:rPr>
              <w:t xml:space="preserve"> Л.А.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C22F9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F9" w:rsidRPr="001E786C" w:rsidRDefault="00AC22F9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F9" w:rsidRPr="001E786C" w:rsidRDefault="00AC22F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Проведение работы по разработке приказов Министерства в сфере закупок (приказ об утверждении положения о контрактной службе, приказ об утверждении положения о единой комиссии, приказы о составах контрактной службы и единой </w:t>
            </w:r>
            <w:r w:rsidR="00680E87" w:rsidRPr="001E786C">
              <w:rPr>
                <w:rFonts w:eastAsiaTheme="minorHAnsi"/>
                <w:sz w:val="24"/>
                <w:szCs w:val="24"/>
              </w:rPr>
              <w:t xml:space="preserve">комиссии, </w:t>
            </w:r>
            <w:r w:rsidR="00814EC3" w:rsidRPr="001E786C">
              <w:rPr>
                <w:rFonts w:eastAsiaTheme="minorHAnsi"/>
                <w:sz w:val="24"/>
                <w:szCs w:val="24"/>
              </w:rPr>
              <w:t>приказ о</w:t>
            </w:r>
            <w:r w:rsidR="00680E87" w:rsidRPr="001E786C">
              <w:rPr>
                <w:rFonts w:eastAsiaTheme="minorHAnsi"/>
                <w:sz w:val="24"/>
                <w:szCs w:val="24"/>
              </w:rPr>
              <w:t xml:space="preserve"> проведении экспертизы при приемке товаров, 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87" w:rsidRPr="001E786C" w:rsidRDefault="00680E87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Столярова Л.А.</w:t>
            </w:r>
          </w:p>
          <w:p w:rsidR="00680E87" w:rsidRPr="001E786C" w:rsidRDefault="00680E87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80E87" w:rsidRPr="001E786C" w:rsidRDefault="00680E87" w:rsidP="00680E8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F9" w:rsidRPr="001E786C" w:rsidRDefault="00680E87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3582A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2A" w:rsidRPr="001E786C" w:rsidRDefault="00E3582A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Подготовка проекта приказа «Об утверждении Порядка составления, утверждения и ведения бюджетной сметы Министерства по делам местного самоуправления и развитию Корякского округа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A97119">
            <w:pPr>
              <w:jc w:val="center"/>
              <w:rPr>
                <w:sz w:val="24"/>
                <w:szCs w:val="24"/>
              </w:rPr>
            </w:pPr>
          </w:p>
          <w:p w:rsidR="00E3582A" w:rsidRPr="001E786C" w:rsidRDefault="00E3582A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Еговцева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1E78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1E786C">
              <w:rPr>
                <w:bCs/>
                <w:sz w:val="24"/>
                <w:szCs w:val="24"/>
              </w:rPr>
              <w:t>COVID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19022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1E786C">
              <w:rPr>
                <w:sz w:val="24"/>
                <w:szCs w:val="24"/>
                <w:lang w:val="ru-RU"/>
              </w:rPr>
              <w:t xml:space="preserve">«О празднования 350-летия со дня рождения Петра </w:t>
            </w:r>
            <w:r w:rsidRPr="001E786C">
              <w:rPr>
                <w:sz w:val="24"/>
                <w:szCs w:val="24"/>
              </w:rPr>
              <w:t>I</w:t>
            </w:r>
            <w:r w:rsidRPr="001E786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063A9B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 выработке и реализации региональной политики в сферах </w:t>
            </w:r>
            <w:r w:rsidR="00063A9B">
              <w:rPr>
                <w:bCs/>
                <w:iCs/>
                <w:sz w:val="24"/>
                <w:szCs w:val="24"/>
              </w:rPr>
              <w:t>развития</w:t>
            </w:r>
            <w:r w:rsidR="00063A9B" w:rsidRPr="007E601F">
              <w:rPr>
                <w:sz w:val="24"/>
                <w:szCs w:val="24"/>
              </w:rPr>
              <w:t xml:space="preserve"> местного самоуправления, административно-территориального устройства Камчатского края, </w:t>
            </w:r>
            <w:r w:rsidR="00063A9B">
              <w:rPr>
                <w:sz w:val="24"/>
                <w:szCs w:val="24"/>
              </w:rPr>
              <w:t>развития Корякского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</w:t>
            </w:r>
            <w:r w:rsidR="004E0D7A" w:rsidRPr="001E786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063A9B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краевого проекта «Решаем вместе» на территории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651A65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Подготовка материалов и предложений </w:t>
            </w:r>
            <w:r w:rsidR="00651A65">
              <w:rPr>
                <w:rFonts w:ascii="Times New Roman" w:hAnsi="Times New Roman"/>
                <w:b/>
                <w:i/>
                <w:sz w:val="24"/>
                <w:szCs w:val="24"/>
              </w:rPr>
              <w:t>в адрес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федеральных органов власти</w:t>
            </w:r>
          </w:p>
        </w:tc>
      </w:tr>
      <w:tr w:rsidR="00E3582A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E3582A">
            <w:pPr>
              <w:ind w:left="75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7B7423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 исполнение запроса от 21.01.2021 №</w:t>
            </w:r>
            <w:r w:rsidR="007B7423" w:rsidRPr="001E786C">
              <w:rPr>
                <w:sz w:val="24"/>
                <w:szCs w:val="24"/>
              </w:rPr>
              <w:t xml:space="preserve"> </w:t>
            </w:r>
            <w:r w:rsidRPr="001E786C">
              <w:rPr>
                <w:sz w:val="24"/>
                <w:szCs w:val="24"/>
              </w:rPr>
              <w:t>ГД-24-05/31-ИС, подготовка и ежемесячное направление в Федеральную службу государственной статистики информации о перечислении и расходовании субвенции, предусмотренной бюджету Камчатского края на осуществление полномочий Российской Федерации по подготовке и проведению Всероссийской переписи населения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257F0E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257F0E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2A65B7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</w:t>
            </w:r>
            <w:r w:rsidR="002A65B7"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по делам местного самоуправления и развитию Корякского округа Камчатского края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(коллегии, советы, комиссии)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170032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комиссии по проведению Всероссийской переписи 202</w:t>
            </w:r>
            <w:r w:rsidR="00170032" w:rsidRPr="001E786C">
              <w:rPr>
                <w:sz w:val="24"/>
                <w:szCs w:val="24"/>
              </w:rPr>
              <w:t>1</w:t>
            </w:r>
            <w:r w:rsidRPr="001E78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4E0D7A" w:rsidP="004E0D7A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</w:t>
            </w:r>
            <w:r w:rsidR="004E0D7A" w:rsidRPr="001E786C">
              <w:rPr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E786C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E786C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E786C" w:rsidRDefault="00804C6D" w:rsidP="007C77EC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1E786C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E786C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E786C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</w:t>
            </w:r>
            <w:r w:rsidRPr="001E786C">
              <w:rPr>
                <w:sz w:val="24"/>
                <w:szCs w:val="24"/>
              </w:rPr>
              <w:lastRenderedPageBreak/>
              <w:t xml:space="preserve">долевого строительства многоквартирных домов на территории Камчатского края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lastRenderedPageBreak/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по мере </w:t>
            </w:r>
            <w:r w:rsidRPr="001E786C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78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AD3C41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E786C" w:rsidRDefault="00AD3C41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E786C" w:rsidRDefault="00AD3C41" w:rsidP="00AD3C41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E786C" w:rsidRDefault="00257F0E" w:rsidP="00AD3C41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AF4037" w:rsidRPr="001E786C" w:rsidRDefault="00AF4037" w:rsidP="00AF40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E786C" w:rsidRDefault="00AD3C41" w:rsidP="00AD3C41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AD3C41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E786C" w:rsidRDefault="00AD3C41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E786C" w:rsidRDefault="00AD3C41" w:rsidP="00257F0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</w:t>
            </w:r>
            <w:r w:rsidR="00AF4037" w:rsidRPr="001E786C">
              <w:rPr>
                <w:sz w:val="24"/>
                <w:szCs w:val="24"/>
              </w:rPr>
              <w:t>оживающ</w:t>
            </w:r>
            <w:r w:rsidR="00236B24" w:rsidRPr="001E786C">
              <w:rPr>
                <w:sz w:val="24"/>
                <w:szCs w:val="24"/>
              </w:rPr>
              <w:t xml:space="preserve">их в Камчатском крае» за </w:t>
            </w:r>
            <w:r w:rsidR="00257F0E" w:rsidRPr="001E786C">
              <w:rPr>
                <w:sz w:val="24"/>
                <w:szCs w:val="24"/>
              </w:rPr>
              <w:t>апрель</w:t>
            </w:r>
            <w:r w:rsidR="00AF4037" w:rsidRPr="001E786C">
              <w:rPr>
                <w:sz w:val="24"/>
                <w:szCs w:val="24"/>
              </w:rPr>
              <w:t xml:space="preserve"> </w:t>
            </w:r>
            <w:r w:rsidR="00236B24" w:rsidRPr="001E786C">
              <w:rPr>
                <w:sz w:val="24"/>
                <w:szCs w:val="24"/>
              </w:rPr>
              <w:t>2021</w:t>
            </w:r>
            <w:r w:rsidRPr="001E78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E786C" w:rsidRDefault="00257F0E" w:rsidP="00AD3C41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Литвинова Н.С.</w:t>
            </w:r>
          </w:p>
          <w:p w:rsidR="00AF4037" w:rsidRPr="001E786C" w:rsidRDefault="00AF4037" w:rsidP="00AD3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E786C" w:rsidRDefault="00AD3C41" w:rsidP="00AD3C41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257F0E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1E786C" w:rsidRDefault="002C45FB" w:rsidP="00257F0E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1E786C" w:rsidRDefault="00257F0E" w:rsidP="00257F0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Формирование и направление в Управление по развитию Корякского округа информации о финансировании мероприятий подпрограммы 9 «Обеспечение реализации Программы»</w:t>
            </w:r>
            <w:r w:rsidRPr="001E786C">
              <w:t xml:space="preserve"> </w:t>
            </w:r>
            <w:r w:rsidRPr="001E786C">
              <w:rPr>
                <w:sz w:val="24"/>
                <w:szCs w:val="24"/>
              </w:rPr>
              <w:t>Государственной программы Камчатского края «Социальное и экономическое развитие территории с особым статусом «Корякский округ».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1E786C" w:rsidRDefault="00257F0E" w:rsidP="00257F0E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257F0E" w:rsidRPr="001E786C" w:rsidRDefault="00257F0E" w:rsidP="00257F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1E786C" w:rsidRDefault="00257F0E" w:rsidP="00257F0E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6A73F7" w:rsidRPr="001E786C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6.6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Формирование отчета за март 2021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Щербакова Н.Г.</w:t>
            </w:r>
          </w:p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до15 апреля 2021</w:t>
            </w:r>
          </w:p>
        </w:tc>
      </w:tr>
      <w:tr w:rsidR="006A73F7" w:rsidRPr="001E786C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6.7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Щербакова Н.Г.</w:t>
            </w:r>
          </w:p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в течение всего периода</w:t>
            </w:r>
          </w:p>
        </w:tc>
      </w:tr>
      <w:tr w:rsidR="006A73F7" w:rsidRPr="001E786C" w:rsidTr="00CE2131">
        <w:trPr>
          <w:trHeight w:val="1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6.8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Взаимодействие с участниками и соисполнителями государственной программы Камчатского края «Социальное и экономическое развитие территории с особым статусом «Корякский округ»  о ходе реализации и финансировании Программы за 1 квартал 2021 года в целях подготовки отчета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Щербакова Н.Г.</w:t>
            </w:r>
          </w:p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до15 апреля 2021 года</w:t>
            </w:r>
          </w:p>
        </w:tc>
      </w:tr>
      <w:tr w:rsidR="006A73F7" w:rsidRPr="001E786C" w:rsidTr="00CE2131">
        <w:trPr>
          <w:trHeight w:val="1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6.9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Направление участникам и соисполнителям государственной программы Камчатского края «Социальное и экономическое развитие территории с особым статусом «Корякский округ» (далее – Программа) запроса о перечне мероприятий иных государственных программ Камчатского края, оказывающих влияние на достижение целей и решение задач Программы  на 2021 год, входящем в составляющие при определении ежегодной оценки эффективности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Щербакова Н.Г.</w:t>
            </w:r>
          </w:p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16 апреля 2021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961A2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2C45FB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2C45FB" w:rsidRPr="001E786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257F0E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1E786C" w:rsidRDefault="002C45FB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1E786C" w:rsidRDefault="00257F0E" w:rsidP="00257F0E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Еженедельный мониторинг осуществления органами местного самоуправления муниципальных образований в Камчатском крае закупок на поставку товаров работ и услуг, в рамках реализации в 2021 году социально-значимых проектов, имеющих приоритетное значение и определенных жителями населенных пунктов в ходе проведения дополнительной формы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1E786C" w:rsidRDefault="00257F0E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1E786C" w:rsidRDefault="00257F0E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2510B9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9" w:rsidRPr="001E786C" w:rsidRDefault="002C45FB" w:rsidP="002510B9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9" w:rsidRPr="001E786C" w:rsidRDefault="002510B9" w:rsidP="002510B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финансовым обеспечением проектов ДФГ 2021 года и расходов, осуществляемых в рамках Всероссийской переписи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9" w:rsidRPr="001E786C" w:rsidRDefault="002510B9" w:rsidP="002510B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2510B9" w:rsidRPr="001E786C" w:rsidRDefault="002510B9" w:rsidP="002510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9" w:rsidRPr="001E786C" w:rsidRDefault="002510B9" w:rsidP="002510B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2C45FB" w:rsidP="00CE2131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814EC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администрациями муниципальных районов по вопросам создания и заполнения на официальных сайтах вкладок (разделов) по типу проекта Петропавловск-Камчатского округа «Город для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CE2131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CE2131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7B7423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2C45FB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2C45FB" w:rsidRPr="001E786C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Плеханова Т.П.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2C45FB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2C45FB" w:rsidRPr="001E786C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и конкурсными комиссиями Пенжинского муниципального района, Усть-Большерецкого муниципального района и Алеутского муниципального округа по вопросу проведения конкурса на должности глав указанных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A73F7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D9046B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D9046B">
              <w:rPr>
                <w:kern w:val="28"/>
                <w:sz w:val="24"/>
                <w:szCs w:val="24"/>
              </w:rPr>
              <w:t>10</w:t>
            </w:r>
            <w:r w:rsidRPr="001E786C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F7" w:rsidRPr="001E786C" w:rsidRDefault="006A73F7" w:rsidP="006A73F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Работа с запросом Депутата ГДСФРФ К.Г. Слыщенко по вопросу, связанному с передачей объектов из муниципальной собственности в федеральную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F7" w:rsidRPr="001E786C" w:rsidRDefault="006A73F7" w:rsidP="006A73F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6 апреля 2021 года</w:t>
            </w:r>
          </w:p>
        </w:tc>
      </w:tr>
      <w:tr w:rsidR="007961A2" w:rsidRPr="001E786C" w:rsidTr="007B7423">
        <w:trPr>
          <w:trHeight w:val="408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A2" w:rsidRPr="001E786C" w:rsidRDefault="007961A2" w:rsidP="007961A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  <w:p w:rsidR="00D567B9" w:rsidRPr="001E786C" w:rsidRDefault="00D567B9" w:rsidP="00063A9B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- населенные пункты </w:t>
            </w:r>
            <w:r w:rsidR="00063A9B">
              <w:rPr>
                <w:sz w:val="24"/>
                <w:szCs w:val="24"/>
              </w:rPr>
              <w:t>Пенжинского</w:t>
            </w:r>
            <w:r w:rsidRPr="001E786C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  <w:p w:rsidR="007961A2" w:rsidRPr="001E786C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7961A2" w:rsidRPr="001E786C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pStyle w:val="ac"/>
              <w:ind w:firstLine="0"/>
              <w:jc w:val="center"/>
              <w:rPr>
                <w:kern w:val="28"/>
              </w:rPr>
            </w:pPr>
            <w:r w:rsidRPr="001E786C">
              <w:rPr>
                <w:kern w:val="28"/>
              </w:rPr>
              <w:t>в течение периода</w:t>
            </w:r>
          </w:p>
        </w:tc>
      </w:tr>
      <w:tr w:rsidR="00891434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8.2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Обеспечение деятельности организационного комитета по проведению празднования 280-летия со дня открытия Командорских островов, 195-летия села Никольского и 340-летия со дня рождения Витуса Беринга (формирование повестки, оповещение участников).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Л.А.,</w:t>
            </w:r>
          </w:p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7B7423" w:rsidRPr="001E786C" w:rsidRDefault="007B7423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891434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063A9B" w:rsidP="00063A9B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 w:rsidR="00891434" w:rsidRPr="001E786C">
              <w:rPr>
                <w:sz w:val="24"/>
                <w:szCs w:val="24"/>
              </w:rPr>
              <w:t xml:space="preserve"> Координационно</w:t>
            </w:r>
            <w:r w:rsidR="007B7423" w:rsidRPr="001E786C">
              <w:rPr>
                <w:sz w:val="24"/>
                <w:szCs w:val="24"/>
              </w:rPr>
              <w:t>го</w:t>
            </w:r>
            <w:r w:rsidR="00891434" w:rsidRPr="001E786C">
              <w:rPr>
                <w:sz w:val="24"/>
                <w:szCs w:val="24"/>
              </w:rPr>
              <w:t xml:space="preserve"> совет</w:t>
            </w:r>
            <w:r w:rsidR="007B7423" w:rsidRPr="001E786C">
              <w:rPr>
                <w:sz w:val="24"/>
                <w:szCs w:val="24"/>
              </w:rPr>
              <w:t>а</w:t>
            </w:r>
            <w:r w:rsidR="00891434" w:rsidRPr="001E786C">
              <w:rPr>
                <w:sz w:val="24"/>
                <w:szCs w:val="24"/>
              </w:rPr>
              <w:t xml:space="preserve"> глав МО в </w:t>
            </w:r>
            <w:r>
              <w:rPr>
                <w:sz w:val="24"/>
                <w:szCs w:val="24"/>
              </w:rPr>
              <w:t>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891434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E0633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E06339" w:rsidRPr="001E786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Обеспечение исполнения медиа-плана</w:t>
            </w:r>
          </w:p>
          <w:p w:rsidR="00891434" w:rsidRPr="001E786C" w:rsidRDefault="00891434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Л.А.,</w:t>
            </w:r>
          </w:p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1E786C" w:rsidRDefault="00891434" w:rsidP="00891434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891434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91434" w:rsidRPr="001E786C" w:rsidRDefault="00891434" w:rsidP="00E0633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E06339" w:rsidRPr="001E786C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1E786C" w:rsidRDefault="00891434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1E786C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1E786C" w:rsidRDefault="00B35F10" w:rsidP="00B35F1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  <w:r w:rsidR="00891434" w:rsidRPr="001E786C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</w:p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C00853">
            <w:pPr>
              <w:jc w:val="center"/>
              <w:rPr>
                <w:kern w:val="28"/>
                <w:sz w:val="24"/>
                <w:szCs w:val="24"/>
              </w:rPr>
            </w:pPr>
          </w:p>
          <w:p w:rsidR="00891434" w:rsidRPr="001E786C" w:rsidRDefault="00891434" w:rsidP="00E0633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E06339" w:rsidRPr="001E786C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1E786C" w:rsidRDefault="00891434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1E786C" w:rsidRDefault="00B35F10" w:rsidP="00891434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Еговцева Е.А.</w:t>
            </w:r>
            <w:r w:rsidR="00236B24" w:rsidRPr="001E78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853" w:rsidRPr="001E786C" w:rsidRDefault="00C00853" w:rsidP="00C00853">
            <w:pPr>
              <w:jc w:val="center"/>
              <w:rPr>
                <w:kern w:val="28"/>
                <w:sz w:val="24"/>
                <w:szCs w:val="24"/>
              </w:rPr>
            </w:pPr>
          </w:p>
          <w:p w:rsidR="00891434" w:rsidRPr="001E786C" w:rsidRDefault="00891434" w:rsidP="00E0633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E06339" w:rsidRPr="001E786C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1E786C" w:rsidRDefault="00891434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1E786C" w:rsidRDefault="00B35F10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891434" w:rsidRPr="001E786C" w:rsidRDefault="00891434" w:rsidP="00236B2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1E786C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0085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853" w:rsidRPr="001E786C" w:rsidRDefault="00C00853" w:rsidP="00C0085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E06339" w:rsidRPr="001E786C">
              <w:rPr>
                <w:kern w:val="28"/>
                <w:sz w:val="24"/>
                <w:szCs w:val="24"/>
              </w:rPr>
              <w:t>8</w:t>
            </w:r>
          </w:p>
          <w:p w:rsidR="00C00853" w:rsidRPr="001E786C" w:rsidRDefault="00C00853" w:rsidP="00C0085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53" w:rsidRPr="001E786C" w:rsidRDefault="00C00853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и сдача отчета об исполнении Плана мероприятий по исполнению Соглашения от 05.02.2021 № 01-01-06/06-52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853" w:rsidRPr="001E786C" w:rsidRDefault="00C00853" w:rsidP="00C0085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C00853" w:rsidRPr="001E786C" w:rsidRDefault="00C00853" w:rsidP="0089143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853" w:rsidRPr="001E786C" w:rsidRDefault="00C00853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5463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3F" w:rsidRPr="001E786C" w:rsidRDefault="0045463F" w:rsidP="00E0633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E06339" w:rsidRPr="001E786C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3F" w:rsidRPr="001E786C" w:rsidRDefault="0045463F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ИОГВ</w:t>
            </w:r>
            <w:r w:rsidR="002510B9" w:rsidRPr="001E786C">
              <w:rPr>
                <w:sz w:val="24"/>
                <w:szCs w:val="24"/>
              </w:rPr>
              <w:t>, ОМСУ</w:t>
            </w:r>
            <w:r w:rsidRPr="001E786C">
              <w:rPr>
                <w:sz w:val="24"/>
                <w:szCs w:val="24"/>
              </w:rPr>
              <w:t xml:space="preserve"> и общественными организациями в целях формирования нового состава Совета по рассмотрению материалов об участниках медиа-проекта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63F" w:rsidRPr="001E786C" w:rsidRDefault="0045463F" w:rsidP="0045463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45463F" w:rsidRPr="001E786C" w:rsidRDefault="0045463F" w:rsidP="00C0085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3F" w:rsidRPr="001E786C" w:rsidRDefault="0045463F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2C45FB" w:rsidP="00E0633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  <w:r w:rsidR="00E06339" w:rsidRPr="001E786C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2C45FB">
            <w:pPr>
              <w:ind w:right="102" w:hanging="10"/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Подготовка и направление в Аппарат Губернатора и Правительства Камчатского края информации</w:t>
            </w:r>
            <w:r w:rsidRPr="001E786C">
              <w:t xml:space="preserve"> </w:t>
            </w:r>
            <w:r w:rsidRPr="001E786C">
              <w:rPr>
                <w:kern w:val="28"/>
                <w:sz w:val="24"/>
                <w:szCs w:val="24"/>
              </w:rPr>
              <w:t xml:space="preserve">в соответствии с частью 3.8. распоряжения Губернатора Камчатского края от 02.06.2020 № 540-Р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Якунина Л.В.</w:t>
            </w:r>
          </w:p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63A9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Ежемесячно, до 1 числа месяца, следующего за отчётным 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2C45FB" w:rsidP="00E0633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  <w:r w:rsidR="00E06339" w:rsidRPr="001E786C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65" w:rsidRPr="001E786C" w:rsidRDefault="00070C65" w:rsidP="002C45FB">
            <w:pPr>
              <w:ind w:right="102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проекта Порядка принятия решений о признании безнадежной к взысканию задолженности по платежам в бюджет Камчатского края, главным администратором которых является Министерство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8.12</w:t>
            </w:r>
          </w:p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2C45FB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Е.А., Михайлова Н.А.</w:t>
            </w:r>
          </w:p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63A9B">
            <w:pPr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Ежемесячно, до 2 числа месяца, следующего за отчётным 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63A9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Ежемесячно, до 5 числа месяца, следующего за отчётным 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2C45FB" w:rsidP="00070C65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Подготовка информации о наличии (отсутствии) судебных (административных) дел в отчетном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070C65" w:rsidRPr="001E786C" w:rsidRDefault="00070C65" w:rsidP="00070C65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63A9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Ежеквартально, до 5 числа месяца, следующего за отчётным 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2C45FB" w:rsidP="00070C65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Подготовка графика закупок на 2021 год (с указанием вида закупки и контрольной даты ее осуществления)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  <w:r w:rsidR="002C45FB" w:rsidRPr="001E786C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814EC3">
            <w:pPr>
              <w:pStyle w:val="ac"/>
              <w:ind w:firstLine="0"/>
            </w:pPr>
            <w:r w:rsidRPr="001E786C"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  <w:r w:rsidR="002C45FB" w:rsidRPr="001E786C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 xml:space="preserve">в течение периода </w:t>
            </w:r>
          </w:p>
          <w:p w:rsidR="00070C65" w:rsidRPr="001E786C" w:rsidRDefault="00070C65" w:rsidP="00070C65">
            <w:pPr>
              <w:pStyle w:val="ac"/>
              <w:ind w:firstLine="0"/>
              <w:jc w:val="center"/>
            </w:pPr>
          </w:p>
        </w:tc>
      </w:tr>
      <w:tr w:rsidR="00070C65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  <w:r w:rsidR="002C45FB" w:rsidRPr="001E786C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2C45FB" w:rsidRPr="001E786C">
              <w:rPr>
                <w:kern w:val="28"/>
                <w:sz w:val="24"/>
                <w:szCs w:val="24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814EC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ПАО «Ростелеком» по вопросу реализации пилотного проекта по установке общедоступных точек выхода в сеть Интернет в населенных пунктах с Тымлат, с. Манилы и с. Ачайваям, подготовка информации в рамках исполнения протокольных решений заседания рабочей группы по организации межведомственного и межуровнего взаимодействия, направленного на повышение уровня доступности финансовых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</w:t>
            </w:r>
            <w:r w:rsidR="002C45FB" w:rsidRPr="001E786C">
              <w:rPr>
                <w:kern w:val="28"/>
                <w:sz w:val="24"/>
                <w:szCs w:val="24"/>
              </w:rPr>
              <w:t>21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814EC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проектов государственных контрактов на оказание услуг почтовой связи с АО «Почта России», на оказание услуг спутниковой связи с ФГУП «Морсвязьспутник» и обеспечение их подписания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814EC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ответа в адрес Губернатора КК о потребности в строительстве, реконструкции, капитальном ремонте зданий для размещения администраций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обоснования НМЦК для проведения закупки на оказание услуг по сопровождению правовой системы «Гарант», подготовка проекта закупочной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814EC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обоснования НМЦК для проведения закупки на поставку картриджей, подготовка проекта аукционной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3) сверка данных;</w:t>
            </w:r>
          </w:p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070C65" w:rsidRPr="001E786C" w:rsidRDefault="00070C65" w:rsidP="00070C65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C65" w:rsidRPr="001E786C" w:rsidRDefault="00070C65" w:rsidP="00070C65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7B742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6</w:t>
            </w:r>
          </w:p>
          <w:p w:rsidR="007B7423" w:rsidRPr="001E786C" w:rsidRDefault="007B7423" w:rsidP="007B74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Контроль за исполнением постановления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7</w:t>
            </w:r>
          </w:p>
          <w:p w:rsidR="007B7423" w:rsidRPr="001E786C" w:rsidRDefault="007B7423" w:rsidP="007B74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7B7423" w:rsidRPr="001E786C" w:rsidRDefault="007B7423" w:rsidP="007B7423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7B7423" w:rsidRPr="001E786C" w:rsidRDefault="007B7423" w:rsidP="007B7423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до 5 числа </w:t>
            </w:r>
          </w:p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742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8.2</w:t>
            </w:r>
            <w:r w:rsidR="002C45FB" w:rsidRPr="001E786C">
              <w:rPr>
                <w:kern w:val="28"/>
                <w:sz w:val="24"/>
                <w:szCs w:val="24"/>
              </w:rPr>
              <w:t>8</w:t>
            </w:r>
          </w:p>
          <w:p w:rsidR="007B7423" w:rsidRPr="001E786C" w:rsidRDefault="007B7423" w:rsidP="007B74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</w:t>
            </w:r>
          </w:p>
        </w:tc>
      </w:tr>
      <w:tr w:rsidR="007B742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8.2</w:t>
            </w:r>
            <w:r w:rsidR="002C45FB" w:rsidRPr="001E786C">
              <w:rPr>
                <w:sz w:val="24"/>
                <w:szCs w:val="24"/>
              </w:rPr>
              <w:t>9</w:t>
            </w:r>
          </w:p>
          <w:p w:rsidR="007B7423" w:rsidRPr="001E786C" w:rsidRDefault="007B7423" w:rsidP="007B742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23" w:rsidRPr="001E786C" w:rsidRDefault="007B7423" w:rsidP="007B742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работе конкурсной комиссии по проведению конкурса на должность Главы Пенжинского МР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 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7B742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</w:t>
            </w:r>
            <w:r w:rsidR="002C45FB" w:rsidRPr="001E786C">
              <w:rPr>
                <w:sz w:val="24"/>
                <w:szCs w:val="24"/>
              </w:rPr>
              <w:t>30</w:t>
            </w:r>
          </w:p>
          <w:p w:rsidR="007B7423" w:rsidRPr="001E786C" w:rsidRDefault="007B7423" w:rsidP="007B742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23" w:rsidRPr="001E786C" w:rsidRDefault="007B7423" w:rsidP="007B742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конкурсной комиссии по проведению конкурса на должность Главы Алеутского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 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2C45FB" w:rsidP="007B742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23" w:rsidRPr="001E786C" w:rsidRDefault="007B7423" w:rsidP="007B742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конкурсной комиссии по проведению конкурса на должность Главы Усть-Большерецкого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 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</w:t>
            </w:r>
            <w:r w:rsidR="002C45FB" w:rsidRPr="001E786C">
              <w:rPr>
                <w:sz w:val="24"/>
                <w:szCs w:val="24"/>
              </w:rPr>
              <w:t>2</w:t>
            </w:r>
          </w:p>
          <w:p w:rsidR="00070C65" w:rsidRPr="001E786C" w:rsidRDefault="00070C65" w:rsidP="00070C65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65" w:rsidRPr="001E786C" w:rsidRDefault="00070C65" w:rsidP="00070C65">
            <w:pPr>
              <w:ind w:left="-5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A73314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070C65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</w:t>
            </w:r>
            <w:r w:rsidR="002C45FB" w:rsidRPr="001E786C">
              <w:rPr>
                <w:sz w:val="24"/>
                <w:szCs w:val="24"/>
              </w:rPr>
              <w:t>3</w:t>
            </w:r>
          </w:p>
          <w:p w:rsidR="00070C65" w:rsidRPr="001E786C" w:rsidRDefault="00070C65" w:rsidP="00070C65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65" w:rsidRPr="001E786C" w:rsidRDefault="00070C65" w:rsidP="00070C65">
            <w:pPr>
              <w:ind w:left="-5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lastRenderedPageBreak/>
              <w:t xml:space="preserve">Подготовка информации о среднемесячной начисленной заработной плате сотрудников Министерства по </w:t>
            </w:r>
            <w:r w:rsidRPr="001E786C">
              <w:rPr>
                <w:sz w:val="24"/>
                <w:szCs w:val="24"/>
              </w:rPr>
              <w:lastRenderedPageBreak/>
              <w:t>вопросам местного самоуправления и развитию Корякского округа Камчатского края, являющихся государственными гражданскими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65" w:rsidRPr="001E786C" w:rsidRDefault="00070C65" w:rsidP="00070C6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в течение </w:t>
            </w:r>
            <w:r w:rsidRPr="001E786C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A73314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314" w:rsidRPr="001E786C" w:rsidRDefault="002C45FB" w:rsidP="00A7331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lastRenderedPageBreak/>
              <w:t>8.34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14" w:rsidRPr="001E786C" w:rsidRDefault="00A73314" w:rsidP="00A73314">
            <w:pPr>
              <w:ind w:left="-5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Разработка проекта Порядка предоставления субсидий организациям на возмещение недополученных доходов в связи с оказанием ими услуг бань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4" w:rsidRPr="001E786C" w:rsidRDefault="00A73314" w:rsidP="00A73314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14" w:rsidRPr="001E786C" w:rsidRDefault="00A73314" w:rsidP="00A7331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73314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314" w:rsidRPr="001E786C" w:rsidRDefault="002C45FB" w:rsidP="00A7331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14" w:rsidRPr="001E786C" w:rsidRDefault="00A73314" w:rsidP="00A73314">
            <w:pPr>
              <w:ind w:left="-5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4" w:rsidRPr="001E786C" w:rsidRDefault="00A73314" w:rsidP="00A73314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14" w:rsidRPr="001E786C" w:rsidRDefault="00A73314" w:rsidP="00A73314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70C65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65" w:rsidRPr="001E786C" w:rsidRDefault="00070C65" w:rsidP="002C45F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</w:t>
            </w:r>
            <w:r w:rsidR="002C45FB" w:rsidRPr="001E786C">
              <w:rPr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70C65">
            <w:pPr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Проведение работы, связанной с приемом сведений о доходах, об имуществе и обязательствах имущественного характера ГГС в Управлении администрации Корякского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5" w:rsidRPr="001E786C" w:rsidRDefault="00070C65" w:rsidP="00070C6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65" w:rsidRPr="001E786C" w:rsidRDefault="00070C65" w:rsidP="00070C65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23" w:rsidRPr="001E786C" w:rsidRDefault="007B7423" w:rsidP="002C45F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</w:t>
            </w:r>
            <w:r w:rsidR="001E786C" w:rsidRPr="001E786C">
              <w:rPr>
                <w:sz w:val="24"/>
                <w:szCs w:val="24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Подготовка к передаче документов </w:t>
            </w:r>
            <w:r w:rsidRPr="001E786C">
              <w:rPr>
                <w:sz w:val="24"/>
                <w:szCs w:val="24"/>
              </w:rPr>
              <w:t>реорганизованной администрации Корякского округа</w:t>
            </w:r>
            <w:r w:rsidRPr="001E786C">
              <w:rPr>
                <w:kern w:val="28"/>
                <w:sz w:val="24"/>
                <w:szCs w:val="24"/>
              </w:rPr>
              <w:t xml:space="preserve"> в архив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Щербакова Н.Г.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E786C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8.39</w:t>
            </w:r>
          </w:p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iCs/>
                <w:sz w:val="24"/>
                <w:szCs w:val="24"/>
              </w:rPr>
              <w:t xml:space="preserve">Организация работы по закрытию государственных контрактов за 2020 год реорганизованной администрации Корякского округа, заключенных в соответствии с </w:t>
            </w:r>
            <w:r w:rsidRPr="001E786C">
              <w:rPr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Щербакова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1E786C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всего периода</w:t>
            </w:r>
          </w:p>
        </w:tc>
      </w:tr>
      <w:tr w:rsidR="001E786C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8.40</w:t>
            </w:r>
          </w:p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both"/>
              <w:rPr>
                <w:iCs/>
                <w:sz w:val="24"/>
                <w:szCs w:val="24"/>
              </w:rPr>
            </w:pPr>
            <w:r w:rsidRPr="001E786C">
              <w:rPr>
                <w:iCs/>
                <w:sz w:val="24"/>
                <w:szCs w:val="24"/>
              </w:rPr>
              <w:t>Предоставление информации заработной платы работников подведомственных учреждений за 2020 год в Пенсионный фонд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Ракова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1E786C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02 апреля 2021 года</w:t>
            </w:r>
          </w:p>
        </w:tc>
      </w:tr>
      <w:tr w:rsidR="001E786C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both"/>
              <w:rPr>
                <w:iCs/>
                <w:sz w:val="24"/>
                <w:szCs w:val="24"/>
              </w:rPr>
            </w:pPr>
            <w:r w:rsidRPr="001E786C">
              <w:rPr>
                <w:iCs/>
                <w:sz w:val="24"/>
                <w:szCs w:val="24"/>
              </w:rPr>
              <w:t>Подготовка и предоставление информации об уровне заработной платы работников учреждений за I квартал 2021 года в Министерство труда и развития кадрового потенциала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Ракова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1E786C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16 апреля 2021 года</w:t>
            </w:r>
          </w:p>
        </w:tc>
      </w:tr>
      <w:tr w:rsidR="001E786C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both"/>
              <w:rPr>
                <w:iCs/>
                <w:sz w:val="24"/>
                <w:szCs w:val="24"/>
              </w:rPr>
            </w:pPr>
            <w:r w:rsidRPr="001E786C">
              <w:rPr>
                <w:iCs/>
                <w:sz w:val="24"/>
                <w:szCs w:val="24"/>
              </w:rPr>
              <w:t>Взаимодействие по текущим вопросам (табель рабочего времени, представление, приказы, договора)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1E786C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1E786C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E786C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both"/>
              <w:rPr>
                <w:iCs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Министерством сельского хозяйства, пищевой и перерабатывающей промышленности Камчатского края и руководством ГУП «ПО Камчатоленпром» по вопросам подготовки и проведения отёльной и летовочной компании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1E786C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Мизинин В.Н.</w:t>
            </w:r>
          </w:p>
          <w:p w:rsidR="001E786C" w:rsidRPr="001E786C" w:rsidRDefault="001E786C" w:rsidP="001E786C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Гаврилов Д.В.</w:t>
            </w:r>
          </w:p>
          <w:p w:rsidR="001E786C" w:rsidRPr="001E786C" w:rsidRDefault="001E786C" w:rsidP="001E786C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Рожков А.С.</w:t>
            </w:r>
          </w:p>
          <w:p w:rsidR="001E786C" w:rsidRPr="001E786C" w:rsidRDefault="001E786C" w:rsidP="001E786C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Шуев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E786C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Подготовка формы 4 "Сведения о мероприятиях. направленных на 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1E786C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Селянин Ю.А.</w:t>
            </w:r>
          </w:p>
          <w:p w:rsidR="001E786C" w:rsidRPr="001E786C" w:rsidRDefault="001E786C" w:rsidP="001E786C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Подъячих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1E786C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06339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39" w:rsidRPr="001E786C" w:rsidRDefault="00E06339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</w:t>
            </w:r>
            <w:r w:rsidR="001E786C" w:rsidRPr="001E786C">
              <w:rPr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9" w:rsidRPr="001E786C" w:rsidRDefault="00E06339" w:rsidP="007B7423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Взаимодействие с органами ИОГВ по актуализации справочника административно-территориального устройства Камчатского края по состоянию на 01.01.2021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9" w:rsidRPr="001E786C" w:rsidRDefault="00E06339" w:rsidP="007B7423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9" w:rsidRPr="001E786C" w:rsidRDefault="00E06339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E786C" w:rsidRPr="00891434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6C" w:rsidRPr="001E786C" w:rsidRDefault="001E786C" w:rsidP="001E7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C" w:rsidRPr="001E786C" w:rsidRDefault="001E786C" w:rsidP="00CE2131">
            <w:pPr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Проведение работы, связанной с приемом сведений о доходах, об имуществе и обязательствах имущественного характера ГГС в Министерстве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1E786C" w:rsidRDefault="001E786C" w:rsidP="00CE2131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C" w:rsidRPr="00891434" w:rsidRDefault="001E786C" w:rsidP="00CE2131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6A" w:rsidRDefault="0014056A" w:rsidP="004C095C">
      <w:r>
        <w:separator/>
      </w:r>
    </w:p>
  </w:endnote>
  <w:endnote w:type="continuationSeparator" w:id="0">
    <w:p w:rsidR="0014056A" w:rsidRDefault="0014056A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6A" w:rsidRDefault="0014056A" w:rsidP="004C095C">
      <w:r>
        <w:separator/>
      </w:r>
    </w:p>
  </w:footnote>
  <w:footnote w:type="continuationSeparator" w:id="0">
    <w:p w:rsidR="0014056A" w:rsidRDefault="0014056A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A9B"/>
    <w:rsid w:val="00063D44"/>
    <w:rsid w:val="000658B6"/>
    <w:rsid w:val="000659A2"/>
    <w:rsid w:val="00065AEC"/>
    <w:rsid w:val="00066AA5"/>
    <w:rsid w:val="00066AF4"/>
    <w:rsid w:val="00066DF0"/>
    <w:rsid w:val="00070C65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6DBE"/>
    <w:rsid w:val="001370E7"/>
    <w:rsid w:val="00137CB2"/>
    <w:rsid w:val="00140020"/>
    <w:rsid w:val="0014056A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2A0F"/>
    <w:rsid w:val="001E3254"/>
    <w:rsid w:val="001E442B"/>
    <w:rsid w:val="001E4779"/>
    <w:rsid w:val="001E5431"/>
    <w:rsid w:val="001E786C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6B24"/>
    <w:rsid w:val="0023749B"/>
    <w:rsid w:val="00240449"/>
    <w:rsid w:val="00242F95"/>
    <w:rsid w:val="00244981"/>
    <w:rsid w:val="00244CBD"/>
    <w:rsid w:val="0024575B"/>
    <w:rsid w:val="002459B2"/>
    <w:rsid w:val="00246EB0"/>
    <w:rsid w:val="002510B9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57F0E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5FB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04C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87565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63F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103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013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C4"/>
    <w:rsid w:val="006110EF"/>
    <w:rsid w:val="00611A45"/>
    <w:rsid w:val="00615501"/>
    <w:rsid w:val="0061567D"/>
    <w:rsid w:val="00616E66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1A65"/>
    <w:rsid w:val="00652092"/>
    <w:rsid w:val="006531D9"/>
    <w:rsid w:val="0065476B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0E87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A73F7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694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5F74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423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6B8"/>
    <w:rsid w:val="00804C6D"/>
    <w:rsid w:val="00804D3C"/>
    <w:rsid w:val="00806254"/>
    <w:rsid w:val="00810D40"/>
    <w:rsid w:val="0081204C"/>
    <w:rsid w:val="00812BE2"/>
    <w:rsid w:val="00814EC3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4ABA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3FC2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5CD3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E74B8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0C75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314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2F9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1BFD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5F10"/>
    <w:rsid w:val="00B3644A"/>
    <w:rsid w:val="00B36C0B"/>
    <w:rsid w:val="00B37FB6"/>
    <w:rsid w:val="00B4180F"/>
    <w:rsid w:val="00B4380F"/>
    <w:rsid w:val="00B43821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853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2131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046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C6BAB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06339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582A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015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5AE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4D3C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7DA9-CE91-454A-B125-5ACDE78D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2019-10-18T03:42:00Z</cp:lastPrinted>
  <dcterms:created xsi:type="dcterms:W3CDTF">2021-04-01T23:32:00Z</dcterms:created>
  <dcterms:modified xsi:type="dcterms:W3CDTF">2021-04-01T23:32:00Z</dcterms:modified>
</cp:coreProperties>
</file>