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AF" w:rsidRDefault="004F65D6" w:rsidP="00EA7E91">
      <w:pPr>
        <w:pStyle w:val="TableParagraph"/>
        <w:widowControl/>
        <w:rPr>
          <w:rFonts w:eastAsia="Times New Roman"/>
          <w:noProof/>
        </w:rPr>
      </w:pPr>
      <w:r>
        <w:rPr>
          <w:rFonts w:eastAsia="Times New Roman"/>
          <w:noProof/>
        </w:rPr>
        <w:t xml:space="preserve"> </w:t>
      </w:r>
    </w:p>
    <w:p w:rsidR="00234CC8" w:rsidRPr="0006131F" w:rsidRDefault="00234CC8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0613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8EF8E7B" wp14:editId="5939E4D1">
            <wp:extent cx="647700" cy="807720"/>
            <wp:effectExtent l="1905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C8" w:rsidRPr="0006131F" w:rsidRDefault="00234CC8" w:rsidP="00EA7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6131F">
        <w:rPr>
          <w:rFonts w:ascii="Times New Roman" w:eastAsia="Times New Roman" w:hAnsi="Times New Roman" w:cs="Times New Roman"/>
          <w:lang w:eastAsia="ru-RU"/>
        </w:rPr>
        <w:tab/>
      </w:r>
      <w:r w:rsidRPr="0006131F">
        <w:rPr>
          <w:rFonts w:ascii="Times New Roman" w:eastAsia="Times New Roman" w:hAnsi="Times New Roman" w:cs="Times New Roman"/>
          <w:lang w:eastAsia="ru-RU"/>
        </w:rPr>
        <w:tab/>
      </w:r>
      <w:r w:rsidRPr="0006131F">
        <w:rPr>
          <w:rFonts w:ascii="Times New Roman" w:eastAsia="Times New Roman" w:hAnsi="Times New Roman" w:cs="Times New Roman"/>
          <w:lang w:eastAsia="ru-RU"/>
        </w:rPr>
        <w:tab/>
      </w:r>
      <w:r w:rsidRPr="0006131F">
        <w:rPr>
          <w:rFonts w:ascii="Times New Roman" w:eastAsia="Times New Roman" w:hAnsi="Times New Roman" w:cs="Times New Roman"/>
          <w:lang w:eastAsia="ru-RU"/>
        </w:rPr>
        <w:tab/>
      </w:r>
    </w:p>
    <w:p w:rsidR="00234CC8" w:rsidRPr="0006131F" w:rsidRDefault="00234CC8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34CC8" w:rsidRPr="0006131F" w:rsidTr="00A23F3A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34CC8" w:rsidRPr="0006131F" w:rsidRDefault="00234CC8" w:rsidP="00EA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234CC8" w:rsidRPr="0006131F" w:rsidRDefault="00234CC8" w:rsidP="00EA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34CC8" w:rsidRPr="0006131F" w:rsidRDefault="00234CC8" w:rsidP="00EA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ПРАВИТЕЛЬСТВА </w:t>
            </w:r>
          </w:p>
          <w:p w:rsidR="00234CC8" w:rsidRPr="0006131F" w:rsidRDefault="00234CC8" w:rsidP="00EA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</w:tc>
      </w:tr>
    </w:tbl>
    <w:p w:rsidR="00234CC8" w:rsidRPr="0006131F" w:rsidRDefault="00234CC8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CC8" w:rsidRPr="0006131F" w:rsidRDefault="00234CC8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18"/>
      </w:tblGrid>
      <w:tr w:rsidR="00234CC8" w:rsidRPr="0006131F" w:rsidTr="00A23F3A">
        <w:tc>
          <w:tcPr>
            <w:tcW w:w="3085" w:type="dxa"/>
            <w:tcBorders>
              <w:bottom w:val="single" w:sz="4" w:space="0" w:color="auto"/>
            </w:tcBorders>
          </w:tcPr>
          <w:p w:rsidR="00234CC8" w:rsidRPr="0006131F" w:rsidRDefault="00234CC8" w:rsidP="00E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34CC8" w:rsidRPr="0006131F" w:rsidRDefault="00234CC8" w:rsidP="00EA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34CC8" w:rsidRPr="0006131F" w:rsidRDefault="00234CC8" w:rsidP="00EA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C8" w:rsidRPr="0006131F" w:rsidRDefault="00234CC8" w:rsidP="00EA7E9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</w:pPr>
      <w:r w:rsidRPr="0006131F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 xml:space="preserve">             г. Петропавловск-Камчатский</w:t>
      </w:r>
    </w:p>
    <w:p w:rsidR="00234CC8" w:rsidRPr="0006131F" w:rsidRDefault="00234CC8" w:rsidP="00EA7E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F218F" w:rsidRPr="0006131F" w:rsidTr="00C71321">
        <w:trPr>
          <w:trHeight w:val="1593"/>
        </w:trPr>
        <w:tc>
          <w:tcPr>
            <w:tcW w:w="4786" w:type="dxa"/>
          </w:tcPr>
          <w:p w:rsidR="0020171E" w:rsidRPr="0006131F" w:rsidRDefault="0020171E" w:rsidP="00EA7E91">
            <w:pPr>
              <w:pStyle w:val="aa"/>
              <w:jc w:val="both"/>
            </w:pPr>
            <w:r w:rsidRPr="0006131F">
      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</w:t>
            </w:r>
          </w:p>
          <w:p w:rsidR="003E3A5B" w:rsidRPr="0006131F" w:rsidRDefault="003E3A5B" w:rsidP="00EA7E91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18F" w:rsidRPr="0006131F" w:rsidRDefault="006F218F" w:rsidP="00EA7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18F" w:rsidRPr="0006131F" w:rsidRDefault="006F218F" w:rsidP="00EA7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  <w:r w:rsidR="003E3A5B"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18F" w:rsidRPr="0006131F" w:rsidRDefault="006F218F" w:rsidP="00EA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1E" w:rsidRPr="0006131F" w:rsidRDefault="0020171E" w:rsidP="00EA7E91">
      <w:pPr>
        <w:pStyle w:val="aa"/>
        <w:ind w:firstLine="709"/>
        <w:jc w:val="both"/>
      </w:pPr>
      <w:r w:rsidRPr="0006131F">
        <w:t>1. Внести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</w:t>
      </w:r>
      <w:r w:rsidR="003C3D10">
        <w:t xml:space="preserve"> Камчатского края от 22.11.2013 </w:t>
      </w:r>
      <w:r w:rsidRPr="0006131F">
        <w:t xml:space="preserve">№ 520-П, изменения согласно </w:t>
      </w:r>
      <w:r w:rsidR="009D7B13" w:rsidRPr="0006131F">
        <w:t>приложению,</w:t>
      </w:r>
      <w:r w:rsidRPr="0006131F">
        <w:t xml:space="preserve"> к настоящему постановлению.</w:t>
      </w:r>
    </w:p>
    <w:p w:rsidR="006F218F" w:rsidRPr="0006131F" w:rsidRDefault="0020171E" w:rsidP="00EA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234CC8" w:rsidRPr="0006131F" w:rsidRDefault="00234CC8" w:rsidP="00EA7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Default="00234CC8" w:rsidP="00EA7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21" w:rsidRPr="0006131F" w:rsidRDefault="00C71321" w:rsidP="00EA7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9F" w:rsidRDefault="003C3D10" w:rsidP="00EA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– </w:t>
      </w:r>
    </w:p>
    <w:p w:rsidR="003C3D10" w:rsidRDefault="003C3D10" w:rsidP="00EA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вице-губернатор</w:t>
      </w:r>
    </w:p>
    <w:p w:rsidR="003C3D10" w:rsidRDefault="003C3D10" w:rsidP="00EA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Р.С. Василевский</w:t>
      </w:r>
    </w:p>
    <w:p w:rsidR="003C3D10" w:rsidRDefault="003C3D10" w:rsidP="00EA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06131F" w:rsidRDefault="00234CC8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06131F" w:rsidRDefault="00234CC8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06131F" w:rsidRDefault="00C96BE4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D8" w:rsidRPr="0006131F" w:rsidRDefault="00C81ED8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E9" w:rsidRPr="0006131F" w:rsidRDefault="000D70E9" w:rsidP="00EA7E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0210" w:rsidRPr="0006131F" w:rsidRDefault="00340210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Согласовано:</w:t>
      </w:r>
    </w:p>
    <w:p w:rsidR="00340210" w:rsidRPr="0006131F" w:rsidRDefault="00340210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0210" w:rsidRDefault="00340210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E0975" w:rsidRP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7E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аместитель председателя </w:t>
      </w: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E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E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амчатского края</w:t>
      </w:r>
      <w:r w:rsidR="0076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76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Т.Ю. Смирнов</w:t>
      </w: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</w:t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2D8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Течко</w:t>
      </w:r>
      <w:proofErr w:type="spellEnd"/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75" w:rsidRPr="00134886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7E0975" w:rsidRPr="007E0975" w:rsidRDefault="007E0975" w:rsidP="00EA7E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 Камчатского края</w:t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Коростелев</w:t>
      </w: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строительства</w:t>
      </w: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026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Дегодьев</w:t>
      </w: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Главного правового</w:t>
      </w: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Губернатора и</w:t>
      </w: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Гудин</w:t>
      </w:r>
    </w:p>
    <w:p w:rsidR="004260B0" w:rsidRDefault="004260B0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75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75" w:rsidRPr="0006131F" w:rsidRDefault="007E0975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Pr="0006131F" w:rsidRDefault="004260B0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Pr="0006131F" w:rsidRDefault="004260B0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Pr="0006131F" w:rsidRDefault="004260B0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Pr="0006131F" w:rsidRDefault="004260B0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83" w:rsidRPr="0006131F" w:rsidRDefault="00097F83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F83" w:rsidRPr="0006131F" w:rsidRDefault="00097F83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F8" w:rsidRPr="0006131F" w:rsidRDefault="004311F8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162" w:rsidRPr="0006131F" w:rsidRDefault="005A1162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437" w:rsidRPr="0006131F" w:rsidRDefault="00434437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27F" w:rsidRDefault="00D7627F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05A" w:rsidRPr="000027EB" w:rsidRDefault="009D7B13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Михалькова Татьяна Владимировна</w:t>
      </w:r>
      <w:r w:rsidR="00D7627F" w:rsidRPr="00002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705A" w:rsidRPr="000027E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863418" w:rsidRPr="000027E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2705A" w:rsidRPr="00002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415</w:t>
      </w:r>
      <w:r w:rsidR="00844F24" w:rsidRPr="000027EB">
        <w:rPr>
          <w:rFonts w:ascii="Times New Roman" w:eastAsia="Times New Roman" w:hAnsi="Times New Roman" w:cs="Times New Roman"/>
          <w:sz w:val="20"/>
          <w:szCs w:val="20"/>
          <w:lang w:eastAsia="ru-RU"/>
        </w:rPr>
        <w:t>2-</w:t>
      </w:r>
      <w:r w:rsidR="0012705A" w:rsidRPr="00002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3418" w:rsidRPr="000027EB">
        <w:rPr>
          <w:rFonts w:ascii="Times New Roman" w:eastAsia="Times New Roman" w:hAnsi="Times New Roman" w:cs="Times New Roman"/>
          <w:sz w:val="20"/>
          <w:szCs w:val="20"/>
          <w:lang w:eastAsia="ru-RU"/>
        </w:rPr>
        <w:t>46-</w:t>
      </w:r>
      <w:r w:rsidR="00A15EFC">
        <w:rPr>
          <w:rFonts w:ascii="Times New Roman" w:eastAsia="Times New Roman" w:hAnsi="Times New Roman" w:cs="Times New Roman"/>
          <w:sz w:val="20"/>
          <w:szCs w:val="20"/>
          <w:lang w:eastAsia="ru-RU"/>
        </w:rPr>
        <w:t>65-62</w:t>
      </w:r>
      <w:r w:rsidR="000027EB" w:rsidRPr="000027E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62A80" w:rsidRPr="0006131F" w:rsidRDefault="0012705A" w:rsidP="00EA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E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строительства Камчатского края</w:t>
      </w:r>
    </w:p>
    <w:tbl>
      <w:tblPr>
        <w:tblStyle w:val="a5"/>
        <w:tblW w:w="95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252"/>
      </w:tblGrid>
      <w:tr w:rsidR="003E3A5B" w:rsidRPr="0006131F" w:rsidTr="003D7258">
        <w:trPr>
          <w:trHeight w:val="1135"/>
        </w:trPr>
        <w:tc>
          <w:tcPr>
            <w:tcW w:w="5274" w:type="dxa"/>
          </w:tcPr>
          <w:p w:rsidR="003E3A5B" w:rsidRPr="0006131F" w:rsidRDefault="003E3A5B" w:rsidP="00EA7E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7C4" w:rsidRPr="0006131F" w:rsidRDefault="003D67C4" w:rsidP="00EA7E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7C4" w:rsidRPr="0006131F" w:rsidRDefault="003D67C4" w:rsidP="00EA7E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3E3A5B" w:rsidRPr="0006131F" w:rsidRDefault="003E3A5B" w:rsidP="00EA7E91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E62A80" w:rsidRPr="0006131F" w:rsidRDefault="003E3A5B" w:rsidP="00EA7E91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</w:t>
            </w:r>
          </w:p>
          <w:p w:rsidR="003E3A5B" w:rsidRPr="0006131F" w:rsidRDefault="003E3A5B" w:rsidP="00EA7E91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</w:t>
            </w:r>
            <w:r w:rsidR="003C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3C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</w:t>
            </w:r>
          </w:p>
        </w:tc>
      </w:tr>
    </w:tbl>
    <w:p w:rsidR="00D938E4" w:rsidRPr="0006131F" w:rsidRDefault="00D938E4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06131F" w:rsidRDefault="00C96BE4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710AA1" w:rsidRDefault="00C96BE4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Камчатского края</w:t>
      </w:r>
      <w:r w:rsidR="000D70E9"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</w:t>
      </w:r>
    </w:p>
    <w:p w:rsidR="00710AA1" w:rsidRDefault="00C96BE4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 жильем жителей</w:t>
      </w:r>
      <w:r w:rsidR="000D70E9"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края»,</w:t>
      </w:r>
      <w:r w:rsidRPr="00061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утвержденную</w:t>
      </w:r>
    </w:p>
    <w:p w:rsidR="00710AA1" w:rsidRDefault="00C96BE4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D3328E" w:rsidRPr="000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Камчатского края</w:t>
      </w:r>
    </w:p>
    <w:p w:rsidR="00C96BE4" w:rsidRDefault="00C96BE4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22.11.2013 № 520-П</w:t>
      </w:r>
      <w:r w:rsidR="0071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Программа)</w:t>
      </w:r>
    </w:p>
    <w:p w:rsidR="00D208B7" w:rsidRPr="0006131F" w:rsidRDefault="00D208B7" w:rsidP="00EA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530" w:rsidRDefault="009D7B13" w:rsidP="00EA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0530" w:rsidRPr="005B410F">
        <w:rPr>
          <w:rFonts w:ascii="Times New Roman" w:hAnsi="Times New Roman" w:cs="Times New Roman"/>
          <w:sz w:val="28"/>
          <w:szCs w:val="28"/>
        </w:rPr>
        <w:t>. В разделе 2 «Цели, задачи и сроки реализации Подпрограммы</w:t>
      </w:r>
      <w:r w:rsidR="00820530">
        <w:rPr>
          <w:rFonts w:ascii="Times New Roman" w:hAnsi="Times New Roman" w:cs="Times New Roman"/>
          <w:sz w:val="28"/>
          <w:szCs w:val="28"/>
        </w:rPr>
        <w:t xml:space="preserve"> А</w:t>
      </w:r>
      <w:r w:rsidR="00820530" w:rsidRPr="005B410F">
        <w:rPr>
          <w:rFonts w:ascii="Times New Roman" w:hAnsi="Times New Roman" w:cs="Times New Roman"/>
          <w:sz w:val="28"/>
          <w:szCs w:val="28"/>
        </w:rPr>
        <w:t>» приложения 15 к Программе:</w:t>
      </w:r>
    </w:p>
    <w:p w:rsidR="00163327" w:rsidRDefault="00163327" w:rsidP="00EA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63327" w:rsidSect="0021513E">
          <w:pgSz w:w="11905" w:h="16838" w:code="9"/>
          <w:pgMar w:top="1077" w:right="567" w:bottom="1077" w:left="1701" w:header="284" w:footer="57" w:gutter="0"/>
          <w:cols w:space="708"/>
          <w:docGrid w:linePitch="360"/>
        </w:sectPr>
      </w:pPr>
    </w:p>
    <w:p w:rsidR="00584E6D" w:rsidRPr="0006131F" w:rsidRDefault="00584E6D" w:rsidP="00584E6D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584E6D" w:rsidRPr="0006131F" w:rsidRDefault="00584E6D" w:rsidP="00584E6D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</w:t>
      </w:r>
    </w:p>
    <w:p w:rsidR="00584E6D" w:rsidRDefault="00584E6D" w:rsidP="00584E6D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584E6D" w:rsidRDefault="00584E6D" w:rsidP="00EA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E6D" w:rsidRPr="0006131F" w:rsidRDefault="00584E6D" w:rsidP="00584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584E6D" w:rsidRDefault="00584E6D" w:rsidP="00584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Камчатского края «Обеспечение доступным и</w:t>
      </w:r>
    </w:p>
    <w:p w:rsidR="00584E6D" w:rsidRDefault="00584E6D" w:rsidP="00584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 жильем жителей Камчатского края»,</w:t>
      </w:r>
      <w:r w:rsidRPr="00061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утвержденную</w:t>
      </w:r>
    </w:p>
    <w:p w:rsidR="00584E6D" w:rsidRDefault="00584E6D" w:rsidP="00584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Камчатского края</w:t>
      </w:r>
    </w:p>
    <w:p w:rsidR="00584E6D" w:rsidRDefault="00584E6D" w:rsidP="00584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22.11.2013 № 520-П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Программа)</w:t>
      </w:r>
    </w:p>
    <w:p w:rsidR="00584E6D" w:rsidRDefault="00584E6D" w:rsidP="00EA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E6D" w:rsidRDefault="00584E6D" w:rsidP="00EA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E6D" w:rsidRDefault="00584E6D" w:rsidP="00EA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0F">
        <w:rPr>
          <w:rFonts w:ascii="Times New Roman" w:hAnsi="Times New Roman" w:cs="Times New Roman"/>
          <w:sz w:val="28"/>
          <w:szCs w:val="28"/>
        </w:rPr>
        <w:t>В разделе 2 «Цели, задачи и сроки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B410F">
        <w:rPr>
          <w:rFonts w:ascii="Times New Roman" w:hAnsi="Times New Roman" w:cs="Times New Roman"/>
          <w:sz w:val="28"/>
          <w:szCs w:val="28"/>
        </w:rPr>
        <w:t>» приложения 15 к Программе:</w:t>
      </w:r>
    </w:p>
    <w:p w:rsidR="00820530" w:rsidRPr="005B410F" w:rsidRDefault="00730577" w:rsidP="00EA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0530" w:rsidRPr="005B410F">
        <w:rPr>
          <w:rFonts w:ascii="Times New Roman" w:hAnsi="Times New Roman" w:cs="Times New Roman"/>
          <w:sz w:val="28"/>
          <w:szCs w:val="28"/>
        </w:rPr>
        <w:t xml:space="preserve">) таблицу 3 </w:t>
      </w:r>
      <w:r w:rsidR="0082053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20530" w:rsidRPr="005B410F">
        <w:rPr>
          <w:rFonts w:ascii="Times New Roman" w:hAnsi="Times New Roman" w:cs="Times New Roman"/>
          <w:sz w:val="28"/>
          <w:szCs w:val="28"/>
        </w:rPr>
        <w:t>2.9 изложить в следующей редакции:</w:t>
      </w:r>
    </w:p>
    <w:p w:rsidR="00820530" w:rsidRDefault="00820530" w:rsidP="007D6539">
      <w:pPr>
        <w:pStyle w:val="ab"/>
        <w:autoSpaceDE w:val="0"/>
        <w:autoSpaceDN w:val="0"/>
        <w:adjustRightInd w:val="0"/>
        <w:ind w:left="0"/>
        <w:jc w:val="right"/>
        <w:rPr>
          <w:szCs w:val="28"/>
        </w:rPr>
      </w:pPr>
      <w:r w:rsidRPr="005B410F">
        <w:rPr>
          <w:szCs w:val="28"/>
        </w:rPr>
        <w:t>«</w:t>
      </w:r>
      <w:r w:rsidR="007D6539">
        <w:rPr>
          <w:szCs w:val="28"/>
        </w:rPr>
        <w:t>Таблица 3</w:t>
      </w:r>
    </w:p>
    <w:p w:rsidR="007D6539" w:rsidRDefault="007D6539" w:rsidP="007D6539">
      <w:pPr>
        <w:pStyle w:val="ab"/>
        <w:autoSpaceDE w:val="0"/>
        <w:autoSpaceDN w:val="0"/>
        <w:adjustRightInd w:val="0"/>
        <w:ind w:left="0"/>
        <w:jc w:val="center"/>
        <w:rPr>
          <w:szCs w:val="28"/>
        </w:rPr>
      </w:pPr>
      <w:r w:rsidRPr="007D6539">
        <w:rPr>
          <w:szCs w:val="28"/>
        </w:rPr>
        <w:t>Планируемые показатели переселения граждан из аварийного жилищного фонда,</w:t>
      </w:r>
    </w:p>
    <w:p w:rsidR="007D6539" w:rsidRDefault="007D6539" w:rsidP="007D6539">
      <w:pPr>
        <w:pStyle w:val="ab"/>
        <w:autoSpaceDE w:val="0"/>
        <w:autoSpaceDN w:val="0"/>
        <w:adjustRightInd w:val="0"/>
        <w:ind w:left="0"/>
        <w:jc w:val="center"/>
        <w:rPr>
          <w:szCs w:val="28"/>
        </w:rPr>
      </w:pPr>
      <w:r w:rsidRPr="007D6539">
        <w:rPr>
          <w:szCs w:val="28"/>
        </w:rPr>
        <w:t xml:space="preserve"> признанного таковым до 1 января 2017 года</w:t>
      </w:r>
    </w:p>
    <w:p w:rsidR="00584E6D" w:rsidRPr="005B410F" w:rsidRDefault="00584E6D" w:rsidP="007D6539">
      <w:pPr>
        <w:pStyle w:val="ab"/>
        <w:autoSpaceDE w:val="0"/>
        <w:autoSpaceDN w:val="0"/>
        <w:adjustRightInd w:val="0"/>
        <w:ind w:left="0"/>
        <w:jc w:val="center"/>
        <w:rPr>
          <w:szCs w:val="28"/>
        </w:rPr>
      </w:pPr>
    </w:p>
    <w:tbl>
      <w:tblPr>
        <w:tblStyle w:val="a5"/>
        <w:tblW w:w="5382" w:type="pct"/>
        <w:jc w:val="center"/>
        <w:tblLayout w:type="fixed"/>
        <w:tblLook w:val="04A0" w:firstRow="1" w:lastRow="0" w:firstColumn="1" w:lastColumn="0" w:noHBand="0" w:noVBand="1"/>
      </w:tblPr>
      <w:tblGrid>
        <w:gridCol w:w="384"/>
        <w:gridCol w:w="3353"/>
        <w:gridCol w:w="837"/>
        <w:gridCol w:w="841"/>
        <w:gridCol w:w="837"/>
        <w:gridCol w:w="819"/>
        <w:gridCol w:w="916"/>
        <w:gridCol w:w="894"/>
        <w:gridCol w:w="646"/>
        <w:gridCol w:w="919"/>
        <w:gridCol w:w="646"/>
        <w:gridCol w:w="646"/>
        <w:gridCol w:w="646"/>
        <w:gridCol w:w="646"/>
        <w:gridCol w:w="646"/>
        <w:gridCol w:w="646"/>
        <w:gridCol w:w="558"/>
        <w:gridCol w:w="624"/>
        <w:gridCol w:w="179"/>
      </w:tblGrid>
      <w:tr w:rsidR="00820530" w:rsidRPr="00BF254D" w:rsidTr="007535A6">
        <w:trPr>
          <w:gridAfter w:val="1"/>
          <w:wAfter w:w="57" w:type="pct"/>
          <w:trHeight w:val="170"/>
          <w:jc w:val="center"/>
        </w:trPr>
        <w:tc>
          <w:tcPr>
            <w:tcW w:w="4943" w:type="pct"/>
            <w:gridSpan w:val="18"/>
            <w:tcBorders>
              <w:top w:val="nil"/>
              <w:left w:val="nil"/>
              <w:right w:val="nil"/>
            </w:tcBorders>
            <w:noWrap/>
            <w:hideMark/>
          </w:tcPr>
          <w:p w:rsidR="00820530" w:rsidRPr="00AF455B" w:rsidRDefault="00820530" w:rsidP="00BF7D7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530" w:rsidRPr="00BF254D" w:rsidTr="00066976">
        <w:trPr>
          <w:trHeight w:val="170"/>
          <w:jc w:val="center"/>
        </w:trPr>
        <w:tc>
          <w:tcPr>
            <w:tcW w:w="122" w:type="pct"/>
            <w:vMerge w:val="restart"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254D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1069" w:type="pct"/>
            <w:vMerge w:val="restart"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139" w:type="pct"/>
            <w:gridSpan w:val="8"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670" w:type="pct"/>
            <w:gridSpan w:val="9"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Количество переселяемых жителей</w:t>
            </w:r>
          </w:p>
        </w:tc>
      </w:tr>
      <w:tr w:rsidR="00820530" w:rsidRPr="00BF254D" w:rsidTr="00066976">
        <w:trPr>
          <w:trHeight w:val="170"/>
          <w:jc w:val="center"/>
        </w:trPr>
        <w:tc>
          <w:tcPr>
            <w:tcW w:w="122" w:type="pct"/>
            <w:vMerge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  <w:vMerge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hideMark/>
          </w:tcPr>
          <w:p w:rsidR="00820530" w:rsidRPr="007535A6" w:rsidRDefault="00820530" w:rsidP="00EA7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268" w:type="pct"/>
            <w:hideMark/>
          </w:tcPr>
          <w:p w:rsidR="00820530" w:rsidRPr="007535A6" w:rsidRDefault="00820530" w:rsidP="00EA7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267" w:type="pct"/>
            <w:hideMark/>
          </w:tcPr>
          <w:p w:rsidR="00820530" w:rsidRPr="007535A6" w:rsidRDefault="00820530" w:rsidP="00EA7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261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292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85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93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78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56" w:type="pct"/>
            <w:gridSpan w:val="2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820530" w:rsidRPr="00BF254D" w:rsidTr="00066976">
        <w:trPr>
          <w:trHeight w:val="170"/>
          <w:jc w:val="center"/>
        </w:trPr>
        <w:tc>
          <w:tcPr>
            <w:tcW w:w="122" w:type="pct"/>
            <w:vMerge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  <w:vMerge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noWrap/>
            <w:hideMark/>
          </w:tcPr>
          <w:p w:rsidR="00820530" w:rsidRPr="007535A6" w:rsidRDefault="00820530" w:rsidP="00EA7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68" w:type="pct"/>
            <w:noWrap/>
            <w:hideMark/>
          </w:tcPr>
          <w:p w:rsidR="00820530" w:rsidRPr="007535A6" w:rsidRDefault="00820530" w:rsidP="00EA7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67" w:type="pct"/>
            <w:noWrap/>
            <w:hideMark/>
          </w:tcPr>
          <w:p w:rsidR="00820530" w:rsidRPr="007535A6" w:rsidRDefault="00820530" w:rsidP="00EA7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61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2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85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3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6" w:type="pct"/>
            <w:noWrap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206" w:type="pct"/>
            <w:noWrap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206" w:type="pct"/>
            <w:noWrap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206" w:type="pct"/>
            <w:noWrap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206" w:type="pct"/>
            <w:noWrap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78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256" w:type="pct"/>
            <w:gridSpan w:val="2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</w:tr>
      <w:tr w:rsidR="00820530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pct"/>
            <w:hideMark/>
          </w:tcPr>
          <w:p w:rsidR="00820530" w:rsidRPr="00BF254D" w:rsidRDefault="00820530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" w:type="pct"/>
            <w:hideMark/>
          </w:tcPr>
          <w:p w:rsidR="00820530" w:rsidRPr="007535A6" w:rsidRDefault="00820530" w:rsidP="00EA7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" w:type="pct"/>
            <w:hideMark/>
          </w:tcPr>
          <w:p w:rsidR="00820530" w:rsidRPr="007535A6" w:rsidRDefault="00820530" w:rsidP="00EA7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  <w:hideMark/>
          </w:tcPr>
          <w:p w:rsidR="00820530" w:rsidRPr="007535A6" w:rsidRDefault="00820530" w:rsidP="00EA7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2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5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3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6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8" w:type="pct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6" w:type="pct"/>
            <w:gridSpan w:val="2"/>
            <w:hideMark/>
          </w:tcPr>
          <w:p w:rsidR="00820530" w:rsidRPr="007535A6" w:rsidRDefault="00820530" w:rsidP="00EA7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535A6" w:rsidRPr="0021513E" w:rsidTr="00066976">
        <w:trPr>
          <w:trHeight w:val="170"/>
          <w:jc w:val="center"/>
        </w:trPr>
        <w:tc>
          <w:tcPr>
            <w:tcW w:w="122" w:type="pct"/>
          </w:tcPr>
          <w:p w:rsidR="007535A6" w:rsidRPr="0021513E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</w:tcPr>
          <w:p w:rsidR="007535A6" w:rsidRPr="0021513E" w:rsidRDefault="007535A6" w:rsidP="00215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13E">
              <w:rPr>
                <w:rFonts w:ascii="Times New Roman" w:hAnsi="Times New Roman" w:cs="Times New Roman"/>
                <w:sz w:val="18"/>
                <w:szCs w:val="18"/>
              </w:rPr>
              <w:t>Всего по программе переселения, в 2019 – 2025 гг.</w:t>
            </w:r>
          </w:p>
        </w:tc>
        <w:tc>
          <w:tcPr>
            <w:tcW w:w="267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2 216,56 </w:t>
            </w:r>
          </w:p>
        </w:tc>
        <w:tc>
          <w:tcPr>
            <w:tcW w:w="268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6 063,00 </w:t>
            </w:r>
          </w:p>
        </w:tc>
        <w:tc>
          <w:tcPr>
            <w:tcW w:w="267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7 436,80 </w:t>
            </w:r>
          </w:p>
        </w:tc>
        <w:tc>
          <w:tcPr>
            <w:tcW w:w="261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8 166,60 </w:t>
            </w:r>
          </w:p>
        </w:tc>
        <w:tc>
          <w:tcPr>
            <w:tcW w:w="292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5 652,71 </w:t>
            </w:r>
          </w:p>
        </w:tc>
        <w:tc>
          <w:tcPr>
            <w:tcW w:w="285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4 407,00 </w:t>
            </w:r>
          </w:p>
        </w:tc>
        <w:tc>
          <w:tcPr>
            <w:tcW w:w="206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33 942,67 </w:t>
            </w:r>
          </w:p>
        </w:tc>
        <w:tc>
          <w:tcPr>
            <w:tcW w:w="206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6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259 </w:t>
            </w:r>
          </w:p>
        </w:tc>
        <w:tc>
          <w:tcPr>
            <w:tcW w:w="206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303 </w:t>
            </w:r>
          </w:p>
        </w:tc>
        <w:tc>
          <w:tcPr>
            <w:tcW w:w="206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443 </w:t>
            </w:r>
          </w:p>
        </w:tc>
        <w:tc>
          <w:tcPr>
            <w:tcW w:w="206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296 </w:t>
            </w:r>
          </w:p>
        </w:tc>
        <w:tc>
          <w:tcPr>
            <w:tcW w:w="206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216 </w:t>
            </w:r>
          </w:p>
        </w:tc>
        <w:tc>
          <w:tcPr>
            <w:tcW w:w="178" w:type="pct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  <w:vAlign w:val="center"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1 630 </w:t>
            </w:r>
          </w:p>
        </w:tc>
      </w:tr>
      <w:tr w:rsidR="007535A6" w:rsidRPr="0021513E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21513E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  <w:hideMark/>
          </w:tcPr>
          <w:p w:rsidR="007535A6" w:rsidRPr="0021513E" w:rsidRDefault="007535A6" w:rsidP="00215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13E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переселения, в рамках которой предусмотрено финансирование за счет средств Фонда. в </w:t>
            </w:r>
            <w:proofErr w:type="spellStart"/>
            <w:r w:rsidRPr="0021513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1513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1 122,10 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6 063,00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7 436,80 </w:t>
            </w:r>
          </w:p>
        </w:tc>
        <w:tc>
          <w:tcPr>
            <w:tcW w:w="261" w:type="pct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8 166,60 </w:t>
            </w:r>
          </w:p>
        </w:tc>
        <w:tc>
          <w:tcPr>
            <w:tcW w:w="292" w:type="pct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5 652,71 </w:t>
            </w:r>
          </w:p>
        </w:tc>
        <w:tc>
          <w:tcPr>
            <w:tcW w:w="285" w:type="pct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4 407,00 </w:t>
            </w:r>
          </w:p>
        </w:tc>
        <w:tc>
          <w:tcPr>
            <w:tcW w:w="206" w:type="pct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32 848,21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259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303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443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296 </w:t>
            </w:r>
          </w:p>
        </w:tc>
        <w:tc>
          <w:tcPr>
            <w:tcW w:w="206" w:type="pct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216 </w:t>
            </w:r>
          </w:p>
        </w:tc>
        <w:tc>
          <w:tcPr>
            <w:tcW w:w="178" w:type="pct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1 573 </w:t>
            </w:r>
          </w:p>
        </w:tc>
      </w:tr>
      <w:tr w:rsidR="007535A6" w:rsidRPr="0021513E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21513E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  <w:hideMark/>
          </w:tcPr>
          <w:p w:rsidR="007535A6" w:rsidRPr="0021513E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13E">
              <w:rPr>
                <w:rFonts w:ascii="Times New Roman" w:hAnsi="Times New Roman" w:cs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1 122,10 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4 563,60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5 685,70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213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269 </w:t>
            </w:r>
          </w:p>
        </w:tc>
      </w:tr>
      <w:tr w:rsidR="007535A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BF254D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pct"/>
            <w:hideMark/>
          </w:tcPr>
          <w:p w:rsidR="007535A6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Никольско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  <w:p w:rsidR="007535A6" w:rsidRPr="00BF254D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(Алеутский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199,60 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564,80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764,40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</w:t>
            </w:r>
          </w:p>
        </w:tc>
      </w:tr>
      <w:tr w:rsidR="007535A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BF254D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pct"/>
            <w:hideMark/>
          </w:tcPr>
          <w:p w:rsidR="007535A6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Вулканно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spellEnd"/>
          </w:p>
          <w:p w:rsidR="007535A6" w:rsidRPr="00BF254D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211,80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211,80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</w:p>
        </w:tc>
      </w:tr>
      <w:tr w:rsidR="007535A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BF254D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9" w:type="pct"/>
            <w:hideMark/>
          </w:tcPr>
          <w:p w:rsidR="007535A6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Елизово </w:t>
            </w:r>
          </w:p>
          <w:p w:rsidR="007535A6" w:rsidRPr="00BF254D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1 671,70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1 671,70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89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89 </w:t>
            </w:r>
          </w:p>
        </w:tc>
      </w:tr>
      <w:tr w:rsidR="007535A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BF254D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pct"/>
            <w:hideMark/>
          </w:tcPr>
          <w:p w:rsidR="007535A6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Коряк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7535A6" w:rsidRPr="00BF254D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50,90 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50,90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</w:tr>
      <w:tr w:rsidR="007535A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BF254D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9" w:type="pct"/>
            <w:hideMark/>
          </w:tcPr>
          <w:p w:rsidR="007535A6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Мильков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  <w:p w:rsidR="007535A6" w:rsidRPr="00BF254D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Мильковский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677,70 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562,50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1 240,20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 </w:t>
            </w:r>
          </w:p>
        </w:tc>
      </w:tr>
      <w:tr w:rsidR="007535A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BF254D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9" w:type="pct"/>
            <w:hideMark/>
          </w:tcPr>
          <w:p w:rsidR="007535A6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Итого по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Т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игиль </w:t>
            </w:r>
          </w:p>
          <w:p w:rsidR="007535A6" w:rsidRPr="00BF254D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(Тигильский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193,90 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193,90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</w:t>
            </w:r>
          </w:p>
        </w:tc>
      </w:tr>
      <w:tr w:rsidR="007535A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BF254D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9" w:type="pct"/>
            <w:hideMark/>
          </w:tcPr>
          <w:p w:rsidR="007535A6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 w:rsidR="006E3C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Ключ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7535A6" w:rsidRPr="00BF254D" w:rsidRDefault="007535A6" w:rsidP="00EA7E91">
            <w:pPr>
              <w:ind w:left="27" w:right="-191"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-Камчатский муниципальный рай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он)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1 552,80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1 552,80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 </w:t>
            </w:r>
          </w:p>
        </w:tc>
      </w:tr>
      <w:tr w:rsidR="007535A6" w:rsidRPr="0021513E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21513E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  <w:hideMark/>
          </w:tcPr>
          <w:p w:rsidR="007535A6" w:rsidRPr="0021513E" w:rsidRDefault="007535A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13E">
              <w:rPr>
                <w:rFonts w:ascii="Times New Roman" w:hAnsi="Times New Roman" w:cs="Times New Roman"/>
                <w:sz w:val="18"/>
                <w:szCs w:val="18"/>
              </w:rPr>
              <w:t>Всего по этапу 2020 года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1 499,40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7 436,80 </w:t>
            </w:r>
          </w:p>
        </w:tc>
        <w:tc>
          <w:tcPr>
            <w:tcW w:w="261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8 936,20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303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noWrap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21513E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349 </w:t>
            </w:r>
          </w:p>
        </w:tc>
      </w:tr>
      <w:tr w:rsidR="007535A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BF254D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Никольско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  <w:p w:rsidR="007535A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(Алеутский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1 280,40 </w:t>
            </w:r>
          </w:p>
        </w:tc>
        <w:tc>
          <w:tcPr>
            <w:tcW w:w="261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1 280,40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 </w:t>
            </w:r>
          </w:p>
        </w:tc>
      </w:tr>
      <w:tr w:rsidR="007535A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7535A6" w:rsidRPr="00BF254D" w:rsidRDefault="007535A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Елизово </w:t>
            </w:r>
          </w:p>
          <w:p w:rsidR="007535A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1 612,00 </w:t>
            </w:r>
          </w:p>
        </w:tc>
        <w:tc>
          <w:tcPr>
            <w:tcW w:w="261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1 612,00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7535A6" w:rsidRPr="007535A6" w:rsidRDefault="007535A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Мильков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Мильковский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1 499,40 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3 342,40 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4 841,80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121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167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Петропавловск-Камчатск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(Петропавловск-Камчатский)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296,50 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296,50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9" w:type="pct"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Ключ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066976" w:rsidRPr="00BF254D" w:rsidRDefault="00066976" w:rsidP="00EA7E91">
            <w:pPr>
              <w:ind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-Камчатский муниципальный рай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н)</w:t>
            </w:r>
          </w:p>
        </w:tc>
        <w:tc>
          <w:tcPr>
            <w:tcW w:w="267" w:type="pct"/>
            <w:noWrap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905,50 </w:t>
            </w:r>
          </w:p>
        </w:tc>
        <w:tc>
          <w:tcPr>
            <w:tcW w:w="261" w:type="pct"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905,50 </w:t>
            </w:r>
          </w:p>
        </w:tc>
        <w:tc>
          <w:tcPr>
            <w:tcW w:w="206" w:type="pct"/>
            <w:noWrap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206" w:type="pct"/>
            <w:noWrap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</w:t>
            </w:r>
          </w:p>
        </w:tc>
      </w:tr>
      <w:tr w:rsidR="00066976" w:rsidRPr="0021513E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21513E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  <w:hideMark/>
          </w:tcPr>
          <w:p w:rsidR="00066976" w:rsidRPr="0021513E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13E"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6 426,40 </w:t>
            </w:r>
          </w:p>
        </w:tc>
        <w:tc>
          <w:tcPr>
            <w:tcW w:w="292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6 426,40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351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351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Вулканно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spellEnd"/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451,20 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451,20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Елизово 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3 075,60 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3 075,60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182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182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Мильков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Мильковский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2 420,80 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2 420,80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126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126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Ключ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066976" w:rsidRPr="00BF254D" w:rsidRDefault="00066976" w:rsidP="00EA7E91">
            <w:pPr>
              <w:ind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-Камчатский муниципальный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йо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478,80 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478,80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 </w:t>
            </w:r>
          </w:p>
        </w:tc>
      </w:tr>
      <w:tr w:rsidR="00066976" w:rsidRPr="0021513E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21513E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  <w:hideMark/>
          </w:tcPr>
          <w:p w:rsidR="00066976" w:rsidRPr="0021513E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13E"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1 740,20 </w:t>
            </w:r>
          </w:p>
        </w:tc>
        <w:tc>
          <w:tcPr>
            <w:tcW w:w="292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4 546,93 </w:t>
            </w:r>
          </w:p>
        </w:tc>
        <w:tc>
          <w:tcPr>
            <w:tcW w:w="285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6 287,13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92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243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335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Паратунка 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1 740,20 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1 740,20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92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92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Мильков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Мильковский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1 149,10 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1 149,10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Петропавловск-Камчатск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(Петропавловск-Камчатский)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2 938,13 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2 938,13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169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169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Ключ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066976" w:rsidRPr="00BF254D" w:rsidRDefault="00066976" w:rsidP="00EA7E91">
            <w:pPr>
              <w:ind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-Камчатский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459,70 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459,70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 </w:t>
            </w:r>
          </w:p>
        </w:tc>
      </w:tr>
      <w:tr w:rsidR="00066976" w:rsidRPr="0021513E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21513E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  <w:hideMark/>
          </w:tcPr>
          <w:p w:rsidR="00066976" w:rsidRPr="0021513E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13E">
              <w:rPr>
                <w:rFonts w:ascii="Times New Roman" w:hAnsi="Times New Roman" w:cs="Times New Roman"/>
                <w:sz w:val="18"/>
                <w:szCs w:val="18"/>
              </w:rPr>
              <w:t>Всего по этапу 2023 года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1 105,78 </w:t>
            </w:r>
          </w:p>
        </w:tc>
        <w:tc>
          <w:tcPr>
            <w:tcW w:w="285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3 036,80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4 142,58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145 </w:t>
            </w:r>
          </w:p>
        </w:tc>
        <w:tc>
          <w:tcPr>
            <w:tcW w:w="178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198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Эссо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Быстринский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408,30 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408,30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Паратун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 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2 065,00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2 065,00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108 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108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Петропавловск-Камчатск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(Петропавловск-Камчатский)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971,80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971,80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Итого по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Седанка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(Тигильский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56,50 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56,50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Итого по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Тигиль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(Тигильский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640,98 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640,98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 </w:t>
            </w:r>
          </w:p>
        </w:tc>
      </w:tr>
      <w:tr w:rsidR="00066976" w:rsidRPr="0021513E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21513E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  <w:hideMark/>
          </w:tcPr>
          <w:p w:rsidR="00066976" w:rsidRPr="0021513E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13E">
              <w:rPr>
                <w:rFonts w:ascii="Times New Roman" w:hAnsi="Times New Roman" w:cs="Times New Roman"/>
                <w:sz w:val="18"/>
                <w:szCs w:val="18"/>
              </w:rPr>
              <w:t>Всего по этапу 2024 года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1 370,20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1 370,20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178" w:type="pct"/>
            <w:noWrap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21513E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5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71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Анавгай</w:t>
            </w:r>
            <w:proofErr w:type="spellEnd"/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Быстринский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436,00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436,00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 </w:t>
            </w:r>
          </w:p>
        </w:tc>
      </w:tr>
      <w:tr w:rsidR="00066976" w:rsidRPr="00BF254D" w:rsidTr="00066976">
        <w:trPr>
          <w:trHeight w:val="170"/>
          <w:jc w:val="center"/>
        </w:trPr>
        <w:tc>
          <w:tcPr>
            <w:tcW w:w="122" w:type="pct"/>
            <w:hideMark/>
          </w:tcPr>
          <w:p w:rsidR="00066976" w:rsidRPr="00BF254D" w:rsidRDefault="00066976" w:rsidP="00EA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pct"/>
            <w:hideMark/>
          </w:tcPr>
          <w:p w:rsidR="00066976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-Большерецко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  <w:p w:rsidR="00066976" w:rsidRPr="00BF254D" w:rsidRDefault="00066976" w:rsidP="00EA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BF254D">
              <w:rPr>
                <w:rFonts w:ascii="Times New Roman" w:hAnsi="Times New Roman" w:cs="Times New Roman"/>
                <w:sz w:val="18"/>
                <w:szCs w:val="18"/>
              </w:rPr>
              <w:t>-Большерецкий муниципальный район)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8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7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2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934,20 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934,20 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noWrap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178" w:type="pct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  <w:vAlign w:val="center"/>
            <w:hideMark/>
          </w:tcPr>
          <w:p w:rsidR="00066976" w:rsidRPr="007535A6" w:rsidRDefault="00066976" w:rsidP="00EA7E9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5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 </w:t>
            </w:r>
          </w:p>
        </w:tc>
      </w:tr>
      <w:tr w:rsidR="00E967BE" w:rsidRPr="00BF254D" w:rsidTr="002A7173">
        <w:trPr>
          <w:trHeight w:val="170"/>
          <w:jc w:val="center"/>
        </w:trPr>
        <w:tc>
          <w:tcPr>
            <w:tcW w:w="122" w:type="pct"/>
          </w:tcPr>
          <w:p w:rsidR="00E967BE" w:rsidRPr="00BF254D" w:rsidRDefault="00E967BE" w:rsidP="00E96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</w:tcPr>
          <w:p w:rsidR="00E967BE" w:rsidRPr="00E967BE" w:rsidRDefault="00E967BE" w:rsidP="00E96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1 094,46 </w:t>
            </w:r>
          </w:p>
        </w:tc>
        <w:tc>
          <w:tcPr>
            <w:tcW w:w="268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1 094,46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57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57 </w:t>
            </w:r>
          </w:p>
        </w:tc>
      </w:tr>
      <w:tr w:rsidR="00E967BE" w:rsidRPr="00BF254D" w:rsidTr="002A7173">
        <w:trPr>
          <w:trHeight w:val="170"/>
          <w:jc w:val="center"/>
        </w:trPr>
        <w:tc>
          <w:tcPr>
            <w:tcW w:w="122" w:type="pct"/>
          </w:tcPr>
          <w:p w:rsidR="00E967BE" w:rsidRPr="00BF254D" w:rsidRDefault="00E967BE" w:rsidP="00E96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pct"/>
          </w:tcPr>
          <w:p w:rsidR="00E967BE" w:rsidRPr="00E967BE" w:rsidRDefault="00E967BE" w:rsidP="00E96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proofErr w:type="spellStart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Вулканное</w:t>
            </w:r>
            <w:proofErr w:type="spell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33,40 </w:t>
            </w:r>
          </w:p>
        </w:tc>
        <w:tc>
          <w:tcPr>
            <w:tcW w:w="268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33,40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E967BE" w:rsidRPr="00BF254D" w:rsidTr="002A7173">
        <w:trPr>
          <w:trHeight w:val="170"/>
          <w:jc w:val="center"/>
        </w:trPr>
        <w:tc>
          <w:tcPr>
            <w:tcW w:w="122" w:type="pct"/>
          </w:tcPr>
          <w:p w:rsidR="00E967BE" w:rsidRPr="00BF254D" w:rsidRDefault="00E967BE" w:rsidP="00E96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pct"/>
          </w:tcPr>
          <w:p w:rsidR="00E967BE" w:rsidRPr="00E967BE" w:rsidRDefault="00E967BE" w:rsidP="00E96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Итого по Город Елизово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646,70 </w:t>
            </w:r>
          </w:p>
        </w:tc>
        <w:tc>
          <w:tcPr>
            <w:tcW w:w="268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646,70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35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35 </w:t>
            </w:r>
          </w:p>
        </w:tc>
      </w:tr>
      <w:tr w:rsidR="00E967BE" w:rsidRPr="00BF254D" w:rsidTr="002A7173">
        <w:trPr>
          <w:trHeight w:val="170"/>
          <w:jc w:val="center"/>
        </w:trPr>
        <w:tc>
          <w:tcPr>
            <w:tcW w:w="122" w:type="pct"/>
          </w:tcPr>
          <w:p w:rsidR="00E967BE" w:rsidRPr="00BF254D" w:rsidRDefault="00E967BE" w:rsidP="00E96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9" w:type="pct"/>
          </w:tcPr>
          <w:p w:rsidR="00E967BE" w:rsidRPr="00E967BE" w:rsidRDefault="00E967BE" w:rsidP="00E96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Корякское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район)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39,70 </w:t>
            </w:r>
          </w:p>
        </w:tc>
        <w:tc>
          <w:tcPr>
            <w:tcW w:w="268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39,70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</w:tr>
      <w:tr w:rsidR="00E967BE" w:rsidRPr="00BF254D" w:rsidTr="002A7173">
        <w:trPr>
          <w:trHeight w:val="170"/>
          <w:jc w:val="center"/>
        </w:trPr>
        <w:tc>
          <w:tcPr>
            <w:tcW w:w="122" w:type="pct"/>
          </w:tcPr>
          <w:p w:rsidR="00E967BE" w:rsidRPr="00BF254D" w:rsidRDefault="00E967BE" w:rsidP="00E96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pct"/>
          </w:tcPr>
          <w:p w:rsidR="00E967BE" w:rsidRPr="00E967BE" w:rsidRDefault="00E967BE" w:rsidP="00E96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Итого по Петропавловск-Камчатский (Петропавловск-Камчатский)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69,16 </w:t>
            </w:r>
          </w:p>
        </w:tc>
        <w:tc>
          <w:tcPr>
            <w:tcW w:w="268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69,16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E967BE" w:rsidRPr="00BF254D" w:rsidTr="002A7173">
        <w:trPr>
          <w:trHeight w:val="170"/>
          <w:jc w:val="center"/>
        </w:trPr>
        <w:tc>
          <w:tcPr>
            <w:tcW w:w="122" w:type="pct"/>
          </w:tcPr>
          <w:p w:rsidR="00E967BE" w:rsidRPr="00BF254D" w:rsidRDefault="00E967BE" w:rsidP="00E96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9" w:type="pct"/>
          </w:tcPr>
          <w:p w:rsidR="00E967BE" w:rsidRPr="00E967BE" w:rsidRDefault="00E967BE" w:rsidP="00E96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proofErr w:type="spellStart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Усть-Большерецкое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-Большерецкий муниципальный район)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30,00 </w:t>
            </w:r>
          </w:p>
        </w:tc>
        <w:tc>
          <w:tcPr>
            <w:tcW w:w="268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30,00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E967BE" w:rsidRPr="00BF254D" w:rsidTr="002A7173">
        <w:trPr>
          <w:trHeight w:val="170"/>
          <w:jc w:val="center"/>
        </w:trPr>
        <w:tc>
          <w:tcPr>
            <w:tcW w:w="122" w:type="pct"/>
          </w:tcPr>
          <w:p w:rsidR="00E967BE" w:rsidRPr="00BF254D" w:rsidRDefault="00E967BE" w:rsidP="00E96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9" w:type="pct"/>
          </w:tcPr>
          <w:p w:rsidR="00E967BE" w:rsidRPr="00E967BE" w:rsidRDefault="00E967BE" w:rsidP="00F023CF">
            <w:pPr>
              <w:ind w:left="-66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proofErr w:type="spellStart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Ключевское</w:t>
            </w:r>
            <w:proofErr w:type="spell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E967BE">
              <w:rPr>
                <w:rFonts w:ascii="Times New Roman" w:hAnsi="Times New Roman" w:cs="Times New Roman"/>
                <w:sz w:val="18"/>
                <w:szCs w:val="18"/>
              </w:rPr>
              <w:t>-Камчатский муниципальный район)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275,50 </w:t>
            </w:r>
          </w:p>
        </w:tc>
        <w:tc>
          <w:tcPr>
            <w:tcW w:w="268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7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61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2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85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293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275,50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  <w:noWrap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06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78" w:type="pct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56" w:type="pct"/>
            <w:gridSpan w:val="2"/>
          </w:tcPr>
          <w:p w:rsidR="00E967BE" w:rsidRPr="008229D0" w:rsidRDefault="00E967BE" w:rsidP="00822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9D0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</w:tbl>
    <w:p w:rsidR="00584E6D" w:rsidRDefault="00820530" w:rsidP="00584E6D">
      <w:pPr>
        <w:pStyle w:val="ab"/>
        <w:ind w:left="450" w:right="-598"/>
        <w:jc w:val="right"/>
        <w:rPr>
          <w:szCs w:val="28"/>
        </w:rPr>
      </w:pPr>
      <w:r>
        <w:t>»;</w:t>
      </w:r>
      <w:bookmarkStart w:id="0" w:name="Форма_3"/>
      <w:bookmarkEnd w:id="0"/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446D26" w:rsidRDefault="00446D26" w:rsidP="00584E6D">
      <w:pPr>
        <w:pStyle w:val="ab"/>
        <w:ind w:left="0" w:firstLine="709"/>
        <w:rPr>
          <w:szCs w:val="28"/>
        </w:rPr>
      </w:pPr>
    </w:p>
    <w:p w:rsidR="00BF7D77" w:rsidRDefault="00584E6D" w:rsidP="00584E6D">
      <w:pPr>
        <w:pStyle w:val="ab"/>
        <w:ind w:left="0" w:firstLine="709"/>
        <w:rPr>
          <w:szCs w:val="28"/>
        </w:rPr>
      </w:pPr>
      <w:bookmarkStart w:id="1" w:name="_GoBack"/>
      <w:bookmarkEnd w:id="1"/>
      <w:r>
        <w:rPr>
          <w:szCs w:val="28"/>
        </w:rPr>
        <w:t>2</w:t>
      </w:r>
      <w:r w:rsidR="00820530" w:rsidRPr="00811243">
        <w:rPr>
          <w:szCs w:val="28"/>
        </w:rPr>
        <w:t xml:space="preserve">) таблицу 5 части 2.11 изложить в следующей редакции: </w:t>
      </w:r>
    </w:p>
    <w:p w:rsidR="00820530" w:rsidRDefault="00820530" w:rsidP="006F53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w w:val="105"/>
          <w:sz w:val="28"/>
          <w:szCs w:val="28"/>
        </w:rPr>
      </w:pPr>
      <w:r w:rsidRPr="00811243">
        <w:rPr>
          <w:rFonts w:ascii="Times New Roman" w:hAnsi="Times New Roman" w:cs="Times New Roman"/>
          <w:w w:val="105"/>
          <w:sz w:val="28"/>
          <w:szCs w:val="28"/>
        </w:rPr>
        <w:t>«</w:t>
      </w:r>
      <w:r w:rsidR="006F53F9">
        <w:rPr>
          <w:rFonts w:ascii="Times New Roman" w:hAnsi="Times New Roman" w:cs="Times New Roman"/>
          <w:w w:val="105"/>
          <w:sz w:val="28"/>
          <w:szCs w:val="28"/>
        </w:rPr>
        <w:t>Таблица 5</w:t>
      </w:r>
    </w:p>
    <w:p w:rsidR="006F53F9" w:rsidRPr="006F53F9" w:rsidRDefault="006F53F9" w:rsidP="006F5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53F9">
        <w:rPr>
          <w:rFonts w:ascii="Times New Roman" w:hAnsi="Times New Roman" w:cs="Times New Roman"/>
          <w:sz w:val="28"/>
          <w:szCs w:val="28"/>
        </w:rPr>
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tbl>
      <w:tblPr>
        <w:tblStyle w:val="TableNormal"/>
        <w:tblW w:w="5448" w:type="pct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34"/>
        <w:gridCol w:w="1165"/>
        <w:gridCol w:w="990"/>
        <w:gridCol w:w="850"/>
        <w:gridCol w:w="708"/>
        <w:gridCol w:w="850"/>
        <w:gridCol w:w="711"/>
        <w:gridCol w:w="704"/>
        <w:gridCol w:w="6"/>
        <w:gridCol w:w="844"/>
        <w:gridCol w:w="19"/>
        <w:gridCol w:w="689"/>
        <w:gridCol w:w="990"/>
        <w:gridCol w:w="6"/>
        <w:gridCol w:w="847"/>
        <w:gridCol w:w="6"/>
        <w:gridCol w:w="850"/>
        <w:gridCol w:w="714"/>
        <w:gridCol w:w="850"/>
        <w:gridCol w:w="850"/>
        <w:gridCol w:w="847"/>
        <w:gridCol w:w="708"/>
        <w:gridCol w:w="844"/>
      </w:tblGrid>
      <w:tr w:rsidR="00867C7E" w:rsidRPr="00CA6562" w:rsidTr="00867C7E">
        <w:trPr>
          <w:trHeight w:val="320"/>
        </w:trPr>
        <w:tc>
          <w:tcPr>
            <w:tcW w:w="89" w:type="pct"/>
            <w:vMerge w:val="restart"/>
          </w:tcPr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before="7"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line="254" w:lineRule="auto"/>
              <w:ind w:left="23" w:right="-10" w:firstLine="21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№ п/п</w:t>
            </w:r>
          </w:p>
        </w:tc>
        <w:tc>
          <w:tcPr>
            <w:tcW w:w="535" w:type="pct"/>
            <w:gridSpan w:val="2"/>
            <w:vMerge w:val="restart"/>
          </w:tcPr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before="7"/>
              <w:rPr>
                <w:sz w:val="11"/>
                <w:szCs w:val="11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line="254" w:lineRule="auto"/>
              <w:ind w:left="686" w:right="4" w:hanging="442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Наименование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w w:val="95"/>
                <w:sz w:val="11"/>
                <w:szCs w:val="11"/>
              </w:rPr>
              <w:t>муниципального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образования</w:t>
            </w:r>
            <w:proofErr w:type="spellEnd"/>
          </w:p>
        </w:tc>
        <w:tc>
          <w:tcPr>
            <w:tcW w:w="312" w:type="pct"/>
            <w:vMerge w:val="restart"/>
          </w:tcPr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before="10"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line="254" w:lineRule="auto"/>
              <w:ind w:left="24" w:right="18" w:firstLine="2"/>
              <w:jc w:val="center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Всего расселяемая </w:t>
            </w:r>
            <w:r w:rsidRPr="00CA6562">
              <w:rPr>
                <w:w w:val="95"/>
                <w:sz w:val="11"/>
                <w:szCs w:val="11"/>
                <w:lang w:val="ru-RU"/>
              </w:rPr>
              <w:t xml:space="preserve">площадь жилых </w:t>
            </w:r>
            <w:r w:rsidRPr="00CA6562">
              <w:rPr>
                <w:sz w:val="11"/>
                <w:szCs w:val="11"/>
                <w:lang w:val="ru-RU"/>
              </w:rPr>
              <w:t>помещений</w:t>
            </w:r>
          </w:p>
        </w:tc>
        <w:tc>
          <w:tcPr>
            <w:tcW w:w="1205" w:type="pct"/>
            <w:gridSpan w:val="5"/>
          </w:tcPr>
          <w:p w:rsidR="00463689" w:rsidRPr="00CA6562" w:rsidRDefault="00463689" w:rsidP="00867C7E">
            <w:pPr>
              <w:pStyle w:val="TableParagraph"/>
              <w:widowControl/>
              <w:spacing w:before="23" w:line="254" w:lineRule="auto"/>
              <w:ind w:left="35" w:right="26"/>
              <w:jc w:val="center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Расселение</w:t>
            </w:r>
            <w:r w:rsidRPr="00CA6562">
              <w:rPr>
                <w:spacing w:val="-16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в</w:t>
            </w:r>
            <w:r w:rsidRPr="00CA6562">
              <w:rPr>
                <w:spacing w:val="-15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рамках</w:t>
            </w:r>
            <w:r w:rsidRPr="00CA6562">
              <w:rPr>
                <w:spacing w:val="-14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программы,</w:t>
            </w:r>
            <w:r w:rsidRPr="00CA6562">
              <w:rPr>
                <w:spacing w:val="-15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не</w:t>
            </w:r>
            <w:r w:rsidRPr="00CA6562">
              <w:rPr>
                <w:spacing w:val="-16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связанное</w:t>
            </w:r>
            <w:r w:rsidRPr="00CA6562">
              <w:rPr>
                <w:spacing w:val="-16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с</w:t>
            </w:r>
            <w:r w:rsidRPr="00CA6562">
              <w:rPr>
                <w:spacing w:val="-16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приобретением</w:t>
            </w:r>
            <w:r w:rsidRPr="00CA6562">
              <w:rPr>
                <w:spacing w:val="-16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жилых</w:t>
            </w:r>
            <w:r w:rsidRPr="00CA6562">
              <w:rPr>
                <w:spacing w:val="-14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помещений</w:t>
            </w:r>
            <w:r w:rsidRPr="00CA6562">
              <w:rPr>
                <w:spacing w:val="-15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и связанное с приобретением жилых помещений без использования бюджетных средств</w:t>
            </w:r>
          </w:p>
        </w:tc>
        <w:tc>
          <w:tcPr>
            <w:tcW w:w="2858" w:type="pct"/>
            <w:gridSpan w:val="15"/>
          </w:tcPr>
          <w:p w:rsidR="00463689" w:rsidRPr="00CA6562" w:rsidRDefault="00463689" w:rsidP="00867C7E">
            <w:pPr>
              <w:pStyle w:val="TableParagraph"/>
              <w:widowControl/>
              <w:spacing w:before="8"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867C7E">
            <w:pPr>
              <w:pStyle w:val="TableParagraph"/>
              <w:widowControl/>
              <w:ind w:left="1876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67C7E" w:rsidRPr="00CA6562" w:rsidTr="00867C7E">
        <w:trPr>
          <w:trHeight w:val="129"/>
        </w:trPr>
        <w:tc>
          <w:tcPr>
            <w:tcW w:w="89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312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268" w:type="pct"/>
            <w:vMerge w:val="restart"/>
          </w:tcPr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before="7"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before="1"/>
              <w:ind w:left="248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Всего</w:t>
            </w:r>
            <w:proofErr w:type="spellEnd"/>
            <w:r w:rsidRPr="00CA6562">
              <w:rPr>
                <w:sz w:val="11"/>
                <w:szCs w:val="11"/>
              </w:rPr>
              <w:t>:</w:t>
            </w:r>
          </w:p>
        </w:tc>
        <w:tc>
          <w:tcPr>
            <w:tcW w:w="937" w:type="pct"/>
            <w:gridSpan w:val="4"/>
          </w:tcPr>
          <w:p w:rsidR="00463689" w:rsidRPr="00CA6562" w:rsidRDefault="00463689" w:rsidP="00867C7E">
            <w:pPr>
              <w:pStyle w:val="TableParagraph"/>
              <w:widowControl/>
              <w:spacing w:line="109" w:lineRule="exact"/>
              <w:ind w:left="1273" w:right="994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 xml:space="preserve">в </w:t>
            </w:r>
            <w:proofErr w:type="spellStart"/>
            <w:r w:rsidRPr="00CA6562">
              <w:rPr>
                <w:sz w:val="11"/>
                <w:szCs w:val="11"/>
              </w:rPr>
              <w:t>том</w:t>
            </w:r>
            <w:proofErr w:type="spellEnd"/>
            <w:r w:rsidR="00867C7E">
              <w:rPr>
                <w:sz w:val="11"/>
                <w:szCs w:val="11"/>
                <w:lang w:val="ru-RU"/>
              </w:rPr>
              <w:t xml:space="preserve"> ч</w:t>
            </w:r>
            <w:proofErr w:type="spellStart"/>
            <w:r w:rsidRPr="00CA6562">
              <w:rPr>
                <w:sz w:val="11"/>
                <w:szCs w:val="11"/>
              </w:rPr>
              <w:t>исле</w:t>
            </w:r>
            <w:proofErr w:type="spellEnd"/>
            <w:r w:rsidRPr="00CA6562">
              <w:rPr>
                <w:sz w:val="11"/>
                <w:szCs w:val="11"/>
              </w:rPr>
              <w:t>:</w:t>
            </w:r>
          </w:p>
        </w:tc>
        <w:tc>
          <w:tcPr>
            <w:tcW w:w="803" w:type="pct"/>
            <w:gridSpan w:val="5"/>
            <w:vMerge w:val="restart"/>
          </w:tcPr>
          <w:p w:rsidR="00463689" w:rsidRPr="00CA6562" w:rsidRDefault="00463689" w:rsidP="00867C7E">
            <w:pPr>
              <w:pStyle w:val="TableParagraph"/>
              <w:widowControl/>
              <w:rPr>
                <w:sz w:val="11"/>
                <w:szCs w:val="11"/>
              </w:rPr>
            </w:pPr>
          </w:p>
          <w:p w:rsidR="00463689" w:rsidRPr="00CA6562" w:rsidRDefault="00463689" w:rsidP="00867C7E">
            <w:pPr>
              <w:pStyle w:val="TableParagraph"/>
              <w:widowControl/>
              <w:spacing w:before="7"/>
              <w:rPr>
                <w:sz w:val="11"/>
                <w:szCs w:val="11"/>
              </w:rPr>
            </w:pPr>
          </w:p>
          <w:p w:rsidR="00463689" w:rsidRPr="00CA6562" w:rsidRDefault="00463689" w:rsidP="00867C7E">
            <w:pPr>
              <w:pStyle w:val="TableParagraph"/>
              <w:widowControl/>
              <w:spacing w:before="1"/>
              <w:ind w:left="1015" w:right="1009"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Всего</w:t>
            </w:r>
            <w:proofErr w:type="spellEnd"/>
            <w:r w:rsidRPr="00CA6562">
              <w:rPr>
                <w:sz w:val="11"/>
                <w:szCs w:val="11"/>
              </w:rPr>
              <w:t>:</w:t>
            </w:r>
          </w:p>
        </w:tc>
        <w:tc>
          <w:tcPr>
            <w:tcW w:w="2055" w:type="pct"/>
            <w:gridSpan w:val="10"/>
          </w:tcPr>
          <w:p w:rsidR="00463689" w:rsidRPr="00CA6562" w:rsidRDefault="00463689" w:rsidP="00EA7E91">
            <w:pPr>
              <w:pStyle w:val="TableParagraph"/>
              <w:widowControl/>
              <w:spacing w:line="109" w:lineRule="exact"/>
              <w:ind w:left="2857" w:right="2849"/>
              <w:jc w:val="center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 xml:space="preserve">в </w:t>
            </w:r>
            <w:proofErr w:type="spellStart"/>
            <w:r w:rsidRPr="00CA6562">
              <w:rPr>
                <w:sz w:val="11"/>
                <w:szCs w:val="11"/>
              </w:rPr>
              <w:t>том</w:t>
            </w:r>
            <w:proofErr w:type="spellEnd"/>
            <w:r w:rsidRPr="00CA6562">
              <w:rPr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числе</w:t>
            </w:r>
            <w:proofErr w:type="spellEnd"/>
            <w:r w:rsidRPr="00CA6562">
              <w:rPr>
                <w:sz w:val="11"/>
                <w:szCs w:val="11"/>
              </w:rPr>
              <w:t>:</w:t>
            </w:r>
          </w:p>
        </w:tc>
      </w:tr>
      <w:tr w:rsidR="00867C7E" w:rsidRPr="00CA6562" w:rsidTr="008D0184">
        <w:trPr>
          <w:trHeight w:val="172"/>
        </w:trPr>
        <w:tc>
          <w:tcPr>
            <w:tcW w:w="89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</w:rPr>
            </w:pPr>
          </w:p>
        </w:tc>
        <w:tc>
          <w:tcPr>
            <w:tcW w:w="312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</w:rPr>
            </w:pPr>
          </w:p>
        </w:tc>
        <w:tc>
          <w:tcPr>
            <w:tcW w:w="268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</w:rPr>
            </w:pPr>
          </w:p>
        </w:tc>
        <w:tc>
          <w:tcPr>
            <w:tcW w:w="491" w:type="pct"/>
            <w:gridSpan w:val="2"/>
            <w:vMerge w:val="restart"/>
          </w:tcPr>
          <w:p w:rsidR="00463689" w:rsidRPr="00CA6562" w:rsidRDefault="00463689" w:rsidP="00867C7E">
            <w:pPr>
              <w:pStyle w:val="TableParagraph"/>
              <w:widowControl/>
              <w:spacing w:before="9"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867C7E">
            <w:pPr>
              <w:pStyle w:val="TableParagraph"/>
              <w:widowControl/>
              <w:spacing w:line="254" w:lineRule="auto"/>
              <w:ind w:left="453" w:hanging="301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Выкуп жилых помещений у собственников</w:t>
            </w:r>
          </w:p>
        </w:tc>
        <w:tc>
          <w:tcPr>
            <w:tcW w:w="224" w:type="pct"/>
            <w:vMerge w:val="restart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Договор о развитии </w:t>
            </w:r>
            <w:r w:rsidRPr="00CA6562">
              <w:rPr>
                <w:w w:val="95"/>
                <w:sz w:val="11"/>
                <w:szCs w:val="11"/>
                <w:lang w:val="ru-RU"/>
              </w:rPr>
              <w:t>застроенной территории</w:t>
            </w:r>
          </w:p>
        </w:tc>
        <w:tc>
          <w:tcPr>
            <w:tcW w:w="222" w:type="pct"/>
            <w:vMerge w:val="restart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  <w:lang w:val="ru-RU"/>
              </w:rPr>
            </w:pPr>
            <w:r w:rsidRPr="00CA6562">
              <w:rPr>
                <w:w w:val="95"/>
                <w:sz w:val="11"/>
                <w:szCs w:val="11"/>
                <w:lang w:val="ru-RU"/>
              </w:rPr>
              <w:t xml:space="preserve">Переселение в </w:t>
            </w:r>
            <w:r w:rsidRPr="00CA6562">
              <w:rPr>
                <w:sz w:val="11"/>
                <w:szCs w:val="11"/>
                <w:lang w:val="ru-RU"/>
              </w:rPr>
              <w:t>свободный жилищный фонд</w:t>
            </w:r>
          </w:p>
        </w:tc>
        <w:tc>
          <w:tcPr>
            <w:tcW w:w="803" w:type="pct"/>
            <w:gridSpan w:val="5"/>
            <w:vMerge/>
            <w:tcBorders>
              <w:top w:val="nil"/>
            </w:tcBorders>
          </w:tcPr>
          <w:p w:rsidR="00463689" w:rsidRPr="00CA6562" w:rsidRDefault="00463689" w:rsidP="00867C7E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539" w:type="pct"/>
            <w:gridSpan w:val="4"/>
            <w:vMerge w:val="restart"/>
          </w:tcPr>
          <w:p w:rsidR="00463689" w:rsidRPr="00CA6562" w:rsidRDefault="00463689" w:rsidP="00EA7E91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before="6"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before="1"/>
              <w:ind w:left="297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Строительство</w:t>
            </w:r>
            <w:proofErr w:type="spellEnd"/>
            <w:r w:rsidRPr="00CA6562">
              <w:rPr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домов</w:t>
            </w:r>
            <w:proofErr w:type="spellEnd"/>
          </w:p>
        </w:tc>
        <w:tc>
          <w:tcPr>
            <w:tcW w:w="1028" w:type="pct"/>
            <w:gridSpan w:val="4"/>
          </w:tcPr>
          <w:p w:rsidR="00463689" w:rsidRPr="00CA6562" w:rsidRDefault="00463689" w:rsidP="00EA7E91">
            <w:pPr>
              <w:pStyle w:val="TableParagraph"/>
              <w:widowControl/>
              <w:spacing w:before="85"/>
              <w:ind w:left="278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Приобретение жилых помещений у застройщиков, в 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т.ч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>.:</w:t>
            </w:r>
          </w:p>
        </w:tc>
        <w:tc>
          <w:tcPr>
            <w:tcW w:w="489" w:type="pct"/>
            <w:gridSpan w:val="2"/>
            <w:vMerge w:val="restart"/>
          </w:tcPr>
          <w:p w:rsidR="00463689" w:rsidRPr="00CA6562" w:rsidRDefault="00463689" w:rsidP="00EA7E91">
            <w:pPr>
              <w:pStyle w:val="TableParagraph"/>
              <w:widowControl/>
              <w:spacing w:before="10"/>
              <w:rPr>
                <w:sz w:val="11"/>
                <w:szCs w:val="11"/>
                <w:lang w:val="ru-RU"/>
              </w:rPr>
            </w:pPr>
          </w:p>
          <w:p w:rsidR="00463689" w:rsidRPr="00CA6562" w:rsidRDefault="00463689" w:rsidP="00EA7E91">
            <w:pPr>
              <w:pStyle w:val="TableParagraph"/>
              <w:widowControl/>
              <w:spacing w:before="1" w:line="254" w:lineRule="auto"/>
              <w:ind w:left="19" w:right="7"/>
              <w:jc w:val="center"/>
              <w:rPr>
                <w:sz w:val="11"/>
                <w:szCs w:val="11"/>
                <w:lang w:val="ru-RU"/>
              </w:rPr>
            </w:pPr>
            <w:r w:rsidRPr="00CA6562">
              <w:rPr>
                <w:w w:val="95"/>
                <w:sz w:val="11"/>
                <w:szCs w:val="11"/>
                <w:lang w:val="ru-RU"/>
              </w:rPr>
              <w:t xml:space="preserve">Приобретение жилых помещений </w:t>
            </w:r>
            <w:r w:rsidRPr="00CA6562">
              <w:rPr>
                <w:sz w:val="11"/>
                <w:szCs w:val="11"/>
                <w:lang w:val="ru-RU"/>
              </w:rPr>
              <w:t>у лиц, не являющихся застройщиками</w:t>
            </w:r>
          </w:p>
        </w:tc>
      </w:tr>
      <w:tr w:rsidR="00867C7E" w:rsidRPr="00CA6562" w:rsidTr="008D0184">
        <w:trPr>
          <w:trHeight w:val="231"/>
        </w:trPr>
        <w:tc>
          <w:tcPr>
            <w:tcW w:w="89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312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268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</w:tcBorders>
          </w:tcPr>
          <w:p w:rsidR="00463689" w:rsidRPr="00CA6562" w:rsidRDefault="00463689" w:rsidP="00867C7E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224" w:type="pct"/>
            <w:vMerge/>
            <w:tcBorders>
              <w:top w:val="nil"/>
            </w:tcBorders>
          </w:tcPr>
          <w:p w:rsidR="00463689" w:rsidRPr="00CA6562" w:rsidRDefault="00463689" w:rsidP="00867C7E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222" w:type="pct"/>
            <w:vMerge/>
            <w:tcBorders>
              <w:top w:val="nil"/>
            </w:tcBorders>
          </w:tcPr>
          <w:p w:rsidR="00463689" w:rsidRPr="00CA6562" w:rsidRDefault="00463689" w:rsidP="00867C7E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803" w:type="pct"/>
            <w:gridSpan w:val="5"/>
            <w:vMerge/>
            <w:tcBorders>
              <w:top w:val="nil"/>
            </w:tcBorders>
          </w:tcPr>
          <w:p w:rsidR="00463689" w:rsidRPr="00CA6562" w:rsidRDefault="00463689" w:rsidP="00867C7E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539" w:type="pct"/>
            <w:gridSpan w:val="4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493" w:type="pct"/>
            <w:gridSpan w:val="2"/>
          </w:tcPr>
          <w:p w:rsidR="00463689" w:rsidRPr="00CA6562" w:rsidRDefault="00463689" w:rsidP="00EA7E91">
            <w:pPr>
              <w:pStyle w:val="TableParagraph"/>
              <w:widowControl/>
              <w:spacing w:before="85"/>
              <w:ind w:left="326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 xml:space="preserve">в </w:t>
            </w:r>
            <w:proofErr w:type="spellStart"/>
            <w:r w:rsidRPr="00CA6562">
              <w:rPr>
                <w:sz w:val="11"/>
                <w:szCs w:val="11"/>
              </w:rPr>
              <w:t>строящихся</w:t>
            </w:r>
            <w:proofErr w:type="spellEnd"/>
            <w:r w:rsidRPr="00CA6562">
              <w:rPr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домах</w:t>
            </w:r>
            <w:proofErr w:type="spellEnd"/>
          </w:p>
        </w:tc>
        <w:tc>
          <w:tcPr>
            <w:tcW w:w="535" w:type="pct"/>
            <w:gridSpan w:val="2"/>
          </w:tcPr>
          <w:p w:rsidR="00463689" w:rsidRPr="00CA6562" w:rsidRDefault="00463689" w:rsidP="00EA7E91">
            <w:pPr>
              <w:pStyle w:val="TableParagraph"/>
              <w:widowControl/>
              <w:spacing w:before="18" w:line="254" w:lineRule="auto"/>
              <w:ind w:left="470" w:hanging="166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в домах, введенных в эксплуатацию</w:t>
            </w:r>
          </w:p>
        </w:tc>
        <w:tc>
          <w:tcPr>
            <w:tcW w:w="489" w:type="pct"/>
            <w:gridSpan w:val="2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</w:tr>
      <w:tr w:rsidR="00867C7E" w:rsidRPr="00CA6562" w:rsidTr="008D0184">
        <w:trPr>
          <w:trHeight w:val="153"/>
        </w:trPr>
        <w:tc>
          <w:tcPr>
            <w:tcW w:w="89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312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268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Расселяемая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площадь</w:t>
            </w:r>
            <w:proofErr w:type="spellEnd"/>
          </w:p>
        </w:tc>
        <w:tc>
          <w:tcPr>
            <w:tcW w:w="223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Расселяемая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площадь</w:t>
            </w:r>
            <w:proofErr w:type="spellEnd"/>
          </w:p>
        </w:tc>
        <w:tc>
          <w:tcPr>
            <w:tcW w:w="268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Стоимость</w:t>
            </w:r>
            <w:proofErr w:type="spellEnd"/>
          </w:p>
        </w:tc>
        <w:tc>
          <w:tcPr>
            <w:tcW w:w="224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Расселяемая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площадь</w:t>
            </w:r>
            <w:proofErr w:type="spellEnd"/>
          </w:p>
        </w:tc>
        <w:tc>
          <w:tcPr>
            <w:tcW w:w="222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Расселяемая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площадь</w:t>
            </w:r>
            <w:proofErr w:type="spellEnd"/>
          </w:p>
        </w:tc>
        <w:tc>
          <w:tcPr>
            <w:tcW w:w="268" w:type="pct"/>
            <w:gridSpan w:val="2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Расселяемая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площадь</w:t>
            </w:r>
            <w:proofErr w:type="spellEnd"/>
          </w:p>
        </w:tc>
        <w:tc>
          <w:tcPr>
            <w:tcW w:w="223" w:type="pct"/>
            <w:gridSpan w:val="2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Приобретае</w:t>
            </w:r>
            <w:proofErr w:type="spellEnd"/>
            <w:r w:rsidR="008D0184">
              <w:rPr>
                <w:w w:val="95"/>
                <w:sz w:val="11"/>
                <w:szCs w:val="11"/>
                <w:lang w:val="ru-RU"/>
              </w:rPr>
              <w:t>-</w:t>
            </w:r>
            <w:proofErr w:type="spellStart"/>
            <w:r w:rsidRPr="00CA6562">
              <w:rPr>
                <w:w w:val="95"/>
                <w:sz w:val="11"/>
                <w:szCs w:val="11"/>
              </w:rPr>
              <w:t>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r w:rsidR="008D0184">
              <w:rPr>
                <w:w w:val="95"/>
                <w:sz w:val="11"/>
                <w:szCs w:val="11"/>
                <w:lang w:val="ru-RU"/>
              </w:rPr>
              <w:t>п</w:t>
            </w:r>
            <w:proofErr w:type="spellStart"/>
            <w:r w:rsidRPr="00CA6562">
              <w:rPr>
                <w:sz w:val="11"/>
                <w:szCs w:val="11"/>
              </w:rPr>
              <w:t>лощадь</w:t>
            </w:r>
            <w:proofErr w:type="spellEnd"/>
          </w:p>
        </w:tc>
        <w:tc>
          <w:tcPr>
            <w:tcW w:w="312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Стоимость</w:t>
            </w:r>
            <w:proofErr w:type="spellEnd"/>
          </w:p>
        </w:tc>
        <w:tc>
          <w:tcPr>
            <w:tcW w:w="269" w:type="pct"/>
            <w:gridSpan w:val="2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Приобретаемая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площадь</w:t>
            </w:r>
            <w:proofErr w:type="spellEnd"/>
          </w:p>
        </w:tc>
        <w:tc>
          <w:tcPr>
            <w:tcW w:w="270" w:type="pct"/>
            <w:gridSpan w:val="2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Стоимость</w:t>
            </w:r>
            <w:proofErr w:type="spellEnd"/>
          </w:p>
        </w:tc>
        <w:tc>
          <w:tcPr>
            <w:tcW w:w="225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Приобретаемая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площадь</w:t>
            </w:r>
            <w:proofErr w:type="spellEnd"/>
          </w:p>
        </w:tc>
        <w:tc>
          <w:tcPr>
            <w:tcW w:w="268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</w:p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Стоимость</w:t>
            </w:r>
            <w:proofErr w:type="spellEnd"/>
          </w:p>
        </w:tc>
        <w:tc>
          <w:tcPr>
            <w:tcW w:w="268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Приобретаемая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площадь</w:t>
            </w:r>
            <w:proofErr w:type="spellEnd"/>
          </w:p>
        </w:tc>
        <w:tc>
          <w:tcPr>
            <w:tcW w:w="267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Стоимость</w:t>
            </w:r>
            <w:proofErr w:type="spellEnd"/>
          </w:p>
        </w:tc>
        <w:tc>
          <w:tcPr>
            <w:tcW w:w="223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w w:val="95"/>
                <w:sz w:val="11"/>
                <w:szCs w:val="11"/>
              </w:rPr>
              <w:t>Приобретаемая</w:t>
            </w:r>
            <w:proofErr w:type="spellEnd"/>
            <w:r w:rsidRPr="00CA6562">
              <w:rPr>
                <w:w w:val="95"/>
                <w:sz w:val="11"/>
                <w:szCs w:val="11"/>
              </w:rPr>
              <w:t xml:space="preserve"> </w:t>
            </w:r>
            <w:proofErr w:type="spellStart"/>
            <w:r w:rsidRPr="00CA6562">
              <w:rPr>
                <w:sz w:val="11"/>
                <w:szCs w:val="11"/>
              </w:rPr>
              <w:t>площадь</w:t>
            </w:r>
            <w:proofErr w:type="spellEnd"/>
          </w:p>
        </w:tc>
        <w:tc>
          <w:tcPr>
            <w:tcW w:w="266" w:type="pct"/>
            <w:vAlign w:val="center"/>
          </w:tcPr>
          <w:p w:rsidR="00463689" w:rsidRPr="00CA6562" w:rsidRDefault="00463689" w:rsidP="008D0184">
            <w:pPr>
              <w:pStyle w:val="TableParagraph"/>
              <w:widowControl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Стоимость</w:t>
            </w:r>
            <w:proofErr w:type="spellEnd"/>
          </w:p>
        </w:tc>
      </w:tr>
      <w:tr w:rsidR="00867C7E" w:rsidRPr="00CA6562" w:rsidTr="00867C7E">
        <w:trPr>
          <w:trHeight w:val="129"/>
        </w:trPr>
        <w:tc>
          <w:tcPr>
            <w:tcW w:w="89" w:type="pct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</w:tcBorders>
          </w:tcPr>
          <w:p w:rsidR="00463689" w:rsidRPr="00CA6562" w:rsidRDefault="00463689" w:rsidP="00EA7E91">
            <w:pPr>
              <w:widowControl/>
              <w:rPr>
                <w:sz w:val="11"/>
                <w:szCs w:val="11"/>
              </w:rPr>
            </w:pPr>
          </w:p>
        </w:tc>
        <w:tc>
          <w:tcPr>
            <w:tcW w:w="312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260" w:right="252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кв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 м</w:t>
            </w:r>
          </w:p>
        </w:tc>
        <w:tc>
          <w:tcPr>
            <w:tcW w:w="268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259" w:right="251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кв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 м</w:t>
            </w:r>
          </w:p>
        </w:tc>
        <w:tc>
          <w:tcPr>
            <w:tcW w:w="223" w:type="pct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256" w:right="1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кв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 м</w:t>
            </w:r>
          </w:p>
        </w:tc>
        <w:tc>
          <w:tcPr>
            <w:tcW w:w="268" w:type="pct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259" w:right="249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руб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</w:t>
            </w:r>
          </w:p>
        </w:tc>
        <w:tc>
          <w:tcPr>
            <w:tcW w:w="224" w:type="pct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259" w:right="5"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кв.м</w:t>
            </w:r>
            <w:proofErr w:type="spellEnd"/>
          </w:p>
        </w:tc>
        <w:tc>
          <w:tcPr>
            <w:tcW w:w="222" w:type="pct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67" w:right="59"/>
              <w:jc w:val="center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кв.м</w:t>
            </w:r>
            <w:proofErr w:type="spellEnd"/>
          </w:p>
        </w:tc>
        <w:tc>
          <w:tcPr>
            <w:tcW w:w="268" w:type="pct"/>
            <w:gridSpan w:val="2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256" w:right="245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кв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 м</w:t>
            </w:r>
          </w:p>
        </w:tc>
        <w:tc>
          <w:tcPr>
            <w:tcW w:w="223" w:type="pct"/>
            <w:gridSpan w:val="2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262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кв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 м</w:t>
            </w:r>
          </w:p>
        </w:tc>
        <w:tc>
          <w:tcPr>
            <w:tcW w:w="312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67" w:right="59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руб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</w:t>
            </w:r>
          </w:p>
        </w:tc>
        <w:tc>
          <w:tcPr>
            <w:tcW w:w="269" w:type="pct"/>
            <w:gridSpan w:val="2"/>
          </w:tcPr>
          <w:p w:rsidR="00463689" w:rsidRPr="00CA6562" w:rsidRDefault="00463689" w:rsidP="00EA7E91">
            <w:pPr>
              <w:pStyle w:val="TableParagraph"/>
              <w:widowControl/>
              <w:spacing w:line="109" w:lineRule="exact"/>
              <w:ind w:left="288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кв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 м</w:t>
            </w:r>
          </w:p>
        </w:tc>
        <w:tc>
          <w:tcPr>
            <w:tcW w:w="270" w:type="pct"/>
            <w:gridSpan w:val="2"/>
          </w:tcPr>
          <w:p w:rsidR="00463689" w:rsidRPr="00CA6562" w:rsidRDefault="00463689" w:rsidP="00EA7E91">
            <w:pPr>
              <w:pStyle w:val="TableParagraph"/>
              <w:widowControl/>
              <w:spacing w:line="109" w:lineRule="exact"/>
              <w:ind w:left="71" w:right="49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руб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</w:t>
            </w:r>
          </w:p>
        </w:tc>
        <w:tc>
          <w:tcPr>
            <w:tcW w:w="225" w:type="pct"/>
          </w:tcPr>
          <w:p w:rsidR="00463689" w:rsidRPr="00CA6562" w:rsidRDefault="00463689" w:rsidP="00867C7E">
            <w:pPr>
              <w:pStyle w:val="TableParagraph"/>
              <w:widowControl/>
              <w:spacing w:line="109" w:lineRule="exact"/>
              <w:ind w:left="260" w:right="16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кв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 м</w:t>
            </w:r>
          </w:p>
        </w:tc>
        <w:tc>
          <w:tcPr>
            <w:tcW w:w="268" w:type="pct"/>
          </w:tcPr>
          <w:p w:rsidR="00463689" w:rsidRPr="00CA6562" w:rsidRDefault="00463689" w:rsidP="00EA7E91">
            <w:pPr>
              <w:pStyle w:val="TableParagraph"/>
              <w:widowControl/>
              <w:spacing w:line="109" w:lineRule="exact"/>
              <w:ind w:left="262" w:right="238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руб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</w:t>
            </w:r>
          </w:p>
        </w:tc>
        <w:tc>
          <w:tcPr>
            <w:tcW w:w="268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285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кв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 м</w:t>
            </w:r>
          </w:p>
        </w:tc>
        <w:tc>
          <w:tcPr>
            <w:tcW w:w="267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67" w:right="59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руб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</w:t>
            </w:r>
          </w:p>
        </w:tc>
        <w:tc>
          <w:tcPr>
            <w:tcW w:w="223" w:type="pct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256" w:right="157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кв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 м</w:t>
            </w:r>
          </w:p>
        </w:tc>
        <w:tc>
          <w:tcPr>
            <w:tcW w:w="266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259" w:right="249"/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CA6562">
              <w:rPr>
                <w:sz w:val="11"/>
                <w:szCs w:val="11"/>
              </w:rPr>
              <w:t>руб</w:t>
            </w:r>
            <w:proofErr w:type="spellEnd"/>
            <w:proofErr w:type="gramEnd"/>
            <w:r w:rsidRPr="00CA6562">
              <w:rPr>
                <w:sz w:val="11"/>
                <w:szCs w:val="11"/>
              </w:rPr>
              <w:t>.</w:t>
            </w:r>
          </w:p>
        </w:tc>
      </w:tr>
      <w:tr w:rsidR="00867C7E" w:rsidRPr="00CA6562" w:rsidTr="00867C7E">
        <w:trPr>
          <w:trHeight w:val="129"/>
        </w:trPr>
        <w:tc>
          <w:tcPr>
            <w:tcW w:w="89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1</w:t>
            </w:r>
          </w:p>
        </w:tc>
        <w:tc>
          <w:tcPr>
            <w:tcW w:w="535" w:type="pct"/>
            <w:gridSpan w:val="2"/>
          </w:tcPr>
          <w:p w:rsidR="00463689" w:rsidRPr="00CA6562" w:rsidRDefault="00463689" w:rsidP="00EA7E91">
            <w:pPr>
              <w:pStyle w:val="TableParagraph"/>
              <w:widowControl/>
              <w:spacing w:line="109" w:lineRule="exact"/>
              <w:ind w:left="18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2</w:t>
            </w:r>
          </w:p>
        </w:tc>
        <w:tc>
          <w:tcPr>
            <w:tcW w:w="312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5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3</w:t>
            </w:r>
          </w:p>
        </w:tc>
        <w:tc>
          <w:tcPr>
            <w:tcW w:w="268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5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4</w:t>
            </w:r>
          </w:p>
        </w:tc>
        <w:tc>
          <w:tcPr>
            <w:tcW w:w="223" w:type="pct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8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5</w:t>
            </w:r>
          </w:p>
        </w:tc>
        <w:tc>
          <w:tcPr>
            <w:tcW w:w="268" w:type="pct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6</w:t>
            </w:r>
          </w:p>
        </w:tc>
        <w:tc>
          <w:tcPr>
            <w:tcW w:w="224" w:type="pct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7</w:t>
            </w:r>
          </w:p>
        </w:tc>
        <w:tc>
          <w:tcPr>
            <w:tcW w:w="222" w:type="pct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8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8</w:t>
            </w:r>
          </w:p>
        </w:tc>
        <w:tc>
          <w:tcPr>
            <w:tcW w:w="268" w:type="pct"/>
            <w:gridSpan w:val="2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8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9</w:t>
            </w:r>
          </w:p>
        </w:tc>
        <w:tc>
          <w:tcPr>
            <w:tcW w:w="223" w:type="pct"/>
            <w:gridSpan w:val="2"/>
          </w:tcPr>
          <w:p w:rsidR="00463689" w:rsidRPr="00CA6562" w:rsidRDefault="00463689" w:rsidP="00867C7E">
            <w:pPr>
              <w:pStyle w:val="TableParagraph"/>
              <w:widowControl/>
              <w:spacing w:before="4" w:line="105" w:lineRule="exact"/>
              <w:ind w:left="258" w:right="249"/>
              <w:jc w:val="center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10</w:t>
            </w:r>
          </w:p>
        </w:tc>
        <w:tc>
          <w:tcPr>
            <w:tcW w:w="312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66" w:right="59"/>
              <w:jc w:val="center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11</w:t>
            </w:r>
          </w:p>
        </w:tc>
        <w:tc>
          <w:tcPr>
            <w:tcW w:w="269" w:type="pct"/>
            <w:gridSpan w:val="2"/>
          </w:tcPr>
          <w:p w:rsidR="00463689" w:rsidRPr="00CA6562" w:rsidRDefault="00463689" w:rsidP="00EA7E91">
            <w:pPr>
              <w:pStyle w:val="TableParagraph"/>
              <w:widowControl/>
              <w:spacing w:line="109" w:lineRule="exact"/>
              <w:ind w:left="345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12</w:t>
            </w:r>
          </w:p>
        </w:tc>
        <w:tc>
          <w:tcPr>
            <w:tcW w:w="270" w:type="pct"/>
            <w:gridSpan w:val="2"/>
          </w:tcPr>
          <w:p w:rsidR="00463689" w:rsidRPr="00CA6562" w:rsidRDefault="00463689" w:rsidP="00EA7E91">
            <w:pPr>
              <w:pStyle w:val="TableParagraph"/>
              <w:widowControl/>
              <w:spacing w:line="109" w:lineRule="exact"/>
              <w:ind w:left="71" w:right="50"/>
              <w:jc w:val="center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13</w:t>
            </w:r>
          </w:p>
        </w:tc>
        <w:tc>
          <w:tcPr>
            <w:tcW w:w="225" w:type="pct"/>
          </w:tcPr>
          <w:p w:rsidR="00463689" w:rsidRPr="00CA6562" w:rsidRDefault="00463689" w:rsidP="00EA7E91">
            <w:pPr>
              <w:pStyle w:val="TableParagraph"/>
              <w:widowControl/>
              <w:spacing w:line="109" w:lineRule="exact"/>
              <w:ind w:left="260" w:right="239"/>
              <w:jc w:val="center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14</w:t>
            </w:r>
          </w:p>
        </w:tc>
        <w:tc>
          <w:tcPr>
            <w:tcW w:w="268" w:type="pct"/>
          </w:tcPr>
          <w:p w:rsidR="00463689" w:rsidRPr="00CA6562" w:rsidRDefault="00463689" w:rsidP="00EA7E91">
            <w:pPr>
              <w:pStyle w:val="TableParagraph"/>
              <w:widowControl/>
              <w:spacing w:line="109" w:lineRule="exact"/>
              <w:ind w:left="262" w:right="239"/>
              <w:jc w:val="center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15</w:t>
            </w:r>
          </w:p>
        </w:tc>
        <w:tc>
          <w:tcPr>
            <w:tcW w:w="268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340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16</w:t>
            </w:r>
          </w:p>
        </w:tc>
        <w:tc>
          <w:tcPr>
            <w:tcW w:w="267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66" w:right="59"/>
              <w:jc w:val="center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17</w:t>
            </w:r>
          </w:p>
        </w:tc>
        <w:tc>
          <w:tcPr>
            <w:tcW w:w="223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252" w:right="245"/>
              <w:jc w:val="center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18</w:t>
            </w:r>
          </w:p>
        </w:tc>
        <w:tc>
          <w:tcPr>
            <w:tcW w:w="266" w:type="pct"/>
          </w:tcPr>
          <w:p w:rsidR="00463689" w:rsidRPr="00CA6562" w:rsidRDefault="00463689" w:rsidP="00EA7E91">
            <w:pPr>
              <w:pStyle w:val="TableParagraph"/>
              <w:widowControl/>
              <w:spacing w:before="4" w:line="105" w:lineRule="exact"/>
              <w:ind w:left="258" w:right="249"/>
              <w:jc w:val="center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</w:rPr>
              <w:t>19</w:t>
            </w:r>
          </w:p>
        </w:tc>
      </w:tr>
      <w:tr w:rsidR="0043426A" w:rsidRPr="00CA6562" w:rsidTr="0043426A">
        <w:trPr>
          <w:trHeight w:val="606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</w:rPr>
            </w:pP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40" w:line="254" w:lineRule="auto"/>
              <w:ind w:left="21" w:right="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Всего по программе переселения, в рамках которой предусмотрено финансирование</w:t>
            </w:r>
            <w:r w:rsidRPr="00CA6562">
              <w:rPr>
                <w:spacing w:val="-14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за</w:t>
            </w:r>
            <w:r w:rsidRPr="00CA6562">
              <w:rPr>
                <w:spacing w:val="-13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счет</w:t>
            </w:r>
            <w:r w:rsidRPr="00CA6562">
              <w:rPr>
                <w:spacing w:val="-12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средств</w:t>
            </w:r>
            <w:r w:rsidRPr="00CA6562">
              <w:rPr>
                <w:spacing w:val="-13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>Фонда.</w:t>
            </w:r>
            <w:r w:rsidRPr="00CA6562">
              <w:rPr>
                <w:spacing w:val="-13"/>
                <w:sz w:val="11"/>
                <w:szCs w:val="11"/>
                <w:lang w:val="ru-RU"/>
              </w:rPr>
              <w:t xml:space="preserve"> </w:t>
            </w:r>
            <w:r w:rsidRPr="00CA6562">
              <w:rPr>
                <w:sz w:val="11"/>
                <w:szCs w:val="11"/>
                <w:lang w:val="ru-RU"/>
              </w:rPr>
              <w:t xml:space="preserve">в 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т.ч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>.: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32 848,21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20 217,50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20 217,50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1 024 844 189,29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12 630,71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12 630,71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1 291 345 483,36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478,80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75 332 400,00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3 506,20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483 456 510,22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8 645,71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732 556 573,14</w:t>
            </w:r>
          </w:p>
        </w:tc>
      </w:tr>
      <w:tr w:rsidR="0043426A" w:rsidRPr="00CA6562" w:rsidTr="0043426A">
        <w:trPr>
          <w:trHeight w:val="277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43426A" w:rsidRDefault="0043426A" w:rsidP="0043426A">
            <w:pPr>
              <w:pStyle w:val="TableParagraph"/>
              <w:widowControl/>
              <w:spacing w:line="97" w:lineRule="exact"/>
              <w:ind w:left="21"/>
              <w:rPr>
                <w:sz w:val="11"/>
                <w:szCs w:val="11"/>
                <w:lang w:val="ru-RU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line="97" w:lineRule="exact"/>
              <w:ind w:left="21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Всего</w:t>
            </w:r>
            <w:proofErr w:type="spellEnd"/>
            <w:r w:rsidRPr="00CA6562">
              <w:rPr>
                <w:sz w:val="11"/>
                <w:szCs w:val="11"/>
              </w:rPr>
              <w:t xml:space="preserve"> по </w:t>
            </w:r>
            <w:proofErr w:type="spellStart"/>
            <w:r w:rsidRPr="00CA6562">
              <w:rPr>
                <w:sz w:val="11"/>
                <w:szCs w:val="11"/>
              </w:rPr>
              <w:t>этапу</w:t>
            </w:r>
            <w:proofErr w:type="spellEnd"/>
            <w:r w:rsidRPr="00CA6562">
              <w:rPr>
                <w:sz w:val="11"/>
                <w:szCs w:val="11"/>
              </w:rPr>
              <w:t xml:space="preserve"> 2019 </w:t>
            </w:r>
            <w:proofErr w:type="spellStart"/>
            <w:r w:rsidRPr="00CA6562">
              <w:rPr>
                <w:sz w:val="11"/>
                <w:szCs w:val="11"/>
              </w:rPr>
              <w:t>года</w:t>
            </w:r>
            <w:proofErr w:type="spellEnd"/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5 685,70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3 843,40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3 843,40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166 411 282,70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1 842,30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1 842,30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144 111 009,12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564,80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95 320 290,22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1 277,50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48 790 718,90</w:t>
            </w:r>
          </w:p>
        </w:tc>
      </w:tr>
      <w:tr w:rsidR="0043426A" w:rsidRPr="00CA6562" w:rsidTr="0043426A">
        <w:trPr>
          <w:trHeight w:val="277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1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15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с. Никольскому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15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(Алеутский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764,40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764,40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764,40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101 890 290,22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564,80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95 320 290,22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199,60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6 570 000,00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2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20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п. 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Вулканному</w:t>
            </w:r>
            <w:proofErr w:type="spellEnd"/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20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Елизовский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211,80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211,80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211,80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9 845 000,00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</w:tr>
      <w:tr w:rsidR="0043426A" w:rsidRPr="00CA6562" w:rsidTr="0043426A">
        <w:trPr>
          <w:trHeight w:val="277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  <w:lang w:val="ru-RU"/>
              </w:rPr>
            </w:pPr>
            <w:r w:rsidRPr="00CA6562">
              <w:rPr>
                <w:w w:val="98"/>
                <w:sz w:val="11"/>
                <w:szCs w:val="11"/>
                <w:lang w:val="ru-RU"/>
              </w:rPr>
              <w:t>3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12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г. Елизово 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12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Елизовский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1 671,70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1 598,40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1 598,40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111 233 507,00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73,30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73,30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8 036 000,00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73,30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8 036 000,00</w:t>
            </w:r>
          </w:p>
        </w:tc>
      </w:tr>
      <w:tr w:rsidR="0043426A" w:rsidRPr="00CA6562" w:rsidTr="0043426A">
        <w:trPr>
          <w:trHeight w:val="277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4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3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с. Коряки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3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Елизовский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50,90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50,90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50,90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2 767 433,00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</w:tr>
      <w:tr w:rsidR="0043426A" w:rsidRPr="00CA6562" w:rsidTr="0043426A">
        <w:trPr>
          <w:trHeight w:val="203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before="1"/>
              <w:ind w:left="10"/>
              <w:jc w:val="center"/>
              <w:rPr>
                <w:sz w:val="11"/>
                <w:szCs w:val="11"/>
                <w:lang w:val="ru-RU"/>
              </w:rPr>
            </w:pPr>
            <w:r w:rsidRPr="00CA6562">
              <w:rPr>
                <w:w w:val="98"/>
                <w:sz w:val="11"/>
                <w:szCs w:val="11"/>
                <w:lang w:val="ru-RU"/>
              </w:rPr>
              <w:t>5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0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с. Мильково</w:t>
            </w:r>
          </w:p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0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Мильковский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1 240,20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347,80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347,80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6 334 400,00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892,40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892,40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30 726 280,50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892,40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30 726 280,50</w:t>
            </w:r>
          </w:p>
        </w:tc>
      </w:tr>
      <w:tr w:rsidR="0043426A" w:rsidRPr="00CA6562" w:rsidTr="0043426A">
        <w:trPr>
          <w:trHeight w:val="277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6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25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с. Тигиль 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25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(Тигильский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193,90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81,70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81,70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1 080 000,00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112,20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112,20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3 458 438,40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112,20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3 458 438,40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7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-1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п.  Ключи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-1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Усть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>-Камчатский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1 552,80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1 552,80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1 552,80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35 150 942,70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</w:tr>
      <w:tr w:rsidR="0043426A" w:rsidRPr="00B826A6" w:rsidTr="0043426A">
        <w:trPr>
          <w:trHeight w:val="225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43426A" w:rsidRDefault="0043426A" w:rsidP="0043426A">
            <w:pPr>
              <w:pStyle w:val="TableParagraph"/>
              <w:widowControl/>
              <w:spacing w:before="6" w:line="108" w:lineRule="exact"/>
              <w:ind w:left="21"/>
              <w:rPr>
                <w:sz w:val="11"/>
                <w:szCs w:val="11"/>
                <w:lang w:val="ru-RU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before="6" w:line="108" w:lineRule="exact"/>
              <w:ind w:left="21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  <w:lang w:val="ru-RU"/>
              </w:rPr>
              <w:t>Всег</w:t>
            </w:r>
            <w:proofErr w:type="spellEnd"/>
            <w:r w:rsidRPr="00CA6562">
              <w:rPr>
                <w:sz w:val="11"/>
                <w:szCs w:val="11"/>
              </w:rPr>
              <w:t xml:space="preserve">о по </w:t>
            </w:r>
            <w:proofErr w:type="spellStart"/>
            <w:r w:rsidRPr="00CA6562">
              <w:rPr>
                <w:sz w:val="11"/>
                <w:szCs w:val="11"/>
              </w:rPr>
              <w:t>этапу</w:t>
            </w:r>
            <w:proofErr w:type="spellEnd"/>
            <w:r w:rsidRPr="00CA6562">
              <w:rPr>
                <w:sz w:val="11"/>
                <w:szCs w:val="11"/>
              </w:rPr>
              <w:t xml:space="preserve"> 2020 </w:t>
            </w:r>
            <w:proofErr w:type="spellStart"/>
            <w:r w:rsidRPr="00CA6562">
              <w:rPr>
                <w:sz w:val="11"/>
                <w:szCs w:val="11"/>
              </w:rPr>
              <w:t>года</w:t>
            </w:r>
            <w:proofErr w:type="spellEnd"/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8 936,20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7 177,30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7 177,30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286 282 000,00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1 758,90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1 758,90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241 139 920,00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1 005,40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186 529 720,00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753,50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54 610 200,00</w:t>
            </w:r>
          </w:p>
        </w:tc>
      </w:tr>
      <w:tr w:rsidR="0043426A" w:rsidRPr="00B826A6" w:rsidTr="0043426A">
        <w:trPr>
          <w:trHeight w:val="277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1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15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с. Никольскому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12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(Алеутский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1 280,40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66,90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66,90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2 000 000,00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1 213,50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1 213,50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197 170 320,00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1 005,40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186 529 720,00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208,10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10 640 600,00</w:t>
            </w:r>
          </w:p>
        </w:tc>
      </w:tr>
      <w:tr w:rsidR="0043426A" w:rsidRPr="00B826A6" w:rsidTr="0043426A">
        <w:trPr>
          <w:trHeight w:val="193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before="1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2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12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г. Елизово </w:t>
            </w:r>
          </w:p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0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Елизовский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1 612,00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1 442,20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1 442,20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95 185 200,00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169,80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169,80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17 319 600,00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169,80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17 319 600,00</w:t>
            </w:r>
          </w:p>
        </w:tc>
      </w:tr>
      <w:tr w:rsidR="0043426A" w:rsidRPr="00B826A6" w:rsidTr="0043426A">
        <w:trPr>
          <w:trHeight w:val="324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before="1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3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0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с. Мильково</w:t>
            </w:r>
          </w:p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98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Мильковский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4 841,80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4 762,70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4 762,70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161 931 800,00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79,10</w:t>
            </w:r>
          </w:p>
        </w:tc>
        <w:tc>
          <w:tcPr>
            <w:tcW w:w="223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79,10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3 200 000,00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0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79,10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3 200 000,00</w:t>
            </w:r>
          </w:p>
        </w:tc>
      </w:tr>
      <w:tr w:rsidR="0043426A" w:rsidRPr="00B826A6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4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tabs>
                <w:tab w:val="left" w:pos="1914"/>
              </w:tabs>
              <w:spacing w:line="254" w:lineRule="auto"/>
              <w:ind w:left="21" w:right="198"/>
              <w:rPr>
                <w:w w:val="105"/>
                <w:sz w:val="11"/>
                <w:szCs w:val="11"/>
                <w:lang w:val="ru-RU"/>
              </w:rPr>
            </w:pPr>
            <w:r w:rsidRPr="00CA6562">
              <w:rPr>
                <w:w w:val="105"/>
                <w:sz w:val="11"/>
                <w:szCs w:val="11"/>
                <w:lang w:val="ru-RU"/>
              </w:rPr>
              <w:t>Итого по г. Петропавловск-Камчатскому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-19"/>
              <w:rPr>
                <w:sz w:val="11"/>
                <w:szCs w:val="11"/>
                <w:lang w:val="ru-RU"/>
              </w:rPr>
            </w:pPr>
            <w:r w:rsidRPr="00CA6562">
              <w:rPr>
                <w:w w:val="105"/>
                <w:sz w:val="11"/>
                <w:szCs w:val="11"/>
                <w:lang w:val="ru-RU"/>
              </w:rPr>
              <w:t>(Петропавловск-Камчатский)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296,50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296,50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296,50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23 450 000,00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296,50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23 450 000,00</w:t>
            </w:r>
          </w:p>
        </w:tc>
      </w:tr>
      <w:tr w:rsidR="0043426A" w:rsidRPr="00B826A6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  <w:lang w:val="ru-RU"/>
              </w:rPr>
            </w:pPr>
            <w:r w:rsidRPr="00CA6562">
              <w:rPr>
                <w:w w:val="98"/>
                <w:sz w:val="11"/>
                <w:szCs w:val="11"/>
                <w:lang w:val="ru-RU"/>
              </w:rPr>
              <w:t>5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-1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п.  Ключи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15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Усть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>-Камчатский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905,50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905,50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905,50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27 165 000,00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</w:tr>
      <w:tr w:rsidR="0043426A" w:rsidRPr="00B826A6" w:rsidTr="0043426A">
        <w:trPr>
          <w:trHeight w:val="173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</w:rPr>
            </w:pP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6" w:line="108" w:lineRule="exact"/>
              <w:ind w:left="21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Всего</w:t>
            </w:r>
            <w:proofErr w:type="spellEnd"/>
            <w:r w:rsidRPr="00CA6562">
              <w:rPr>
                <w:sz w:val="11"/>
                <w:szCs w:val="11"/>
              </w:rPr>
              <w:t xml:space="preserve"> по </w:t>
            </w:r>
            <w:proofErr w:type="spellStart"/>
            <w:r w:rsidRPr="00CA6562">
              <w:rPr>
                <w:sz w:val="11"/>
                <w:szCs w:val="11"/>
              </w:rPr>
              <w:t>этапу</w:t>
            </w:r>
            <w:proofErr w:type="spellEnd"/>
            <w:r w:rsidRPr="00CA6562">
              <w:rPr>
                <w:sz w:val="11"/>
                <w:szCs w:val="11"/>
              </w:rPr>
              <w:t xml:space="preserve"> 2021 </w:t>
            </w:r>
            <w:proofErr w:type="spellStart"/>
            <w:r w:rsidRPr="00CA6562">
              <w:rPr>
                <w:sz w:val="11"/>
                <w:szCs w:val="11"/>
              </w:rPr>
              <w:t>года</w:t>
            </w:r>
            <w:proofErr w:type="spellEnd"/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6 426,40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2 434,70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2 434,70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157 045 406,59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3 991,70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3 991,70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427 600 922,24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478,80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75 332 400,00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3 512,90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352 268 522,24</w:t>
            </w:r>
          </w:p>
        </w:tc>
      </w:tr>
      <w:tr w:rsidR="0043426A" w:rsidRPr="00B826A6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1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20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п. 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Вулканному</w:t>
            </w:r>
            <w:proofErr w:type="spellEnd"/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320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Елизовский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451,20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44,70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44,70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2 798 906,59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406,50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406,50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31 995 122,24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406,50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31 995 122,24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lastRenderedPageBreak/>
              <w:t>2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12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г. Елизово 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12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Елизовский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3 075,60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2 339,10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2 339,10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152 041 500,00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736,50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736,50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68 678 400,00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736,50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68 678 400,00</w:t>
            </w:r>
          </w:p>
        </w:tc>
      </w:tr>
      <w:tr w:rsidR="0043426A" w:rsidRPr="00CA6562" w:rsidTr="0043426A">
        <w:trPr>
          <w:trHeight w:val="262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before="1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3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0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с. Мильково </w:t>
            </w:r>
          </w:p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0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Мильковский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2 420,80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50,90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50,90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2 205 000,00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2 369,90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2 369,90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251 595 000,00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2 369,90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251 595 000,00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4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-1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п. Ключи 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-1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Усть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>-Камчатский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478,80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478,80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478,80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75 332 400,00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478,80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75 332 400,00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</w:tr>
      <w:tr w:rsidR="0043426A" w:rsidRPr="00CA6562" w:rsidTr="0043426A">
        <w:trPr>
          <w:trHeight w:val="279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535" w:type="pct"/>
            <w:gridSpan w:val="2"/>
          </w:tcPr>
          <w:p w:rsidR="0043426A" w:rsidRDefault="0043426A" w:rsidP="0043426A">
            <w:pPr>
              <w:pStyle w:val="TableParagraph"/>
              <w:widowControl/>
              <w:spacing w:line="97" w:lineRule="exact"/>
              <w:ind w:left="21"/>
              <w:rPr>
                <w:sz w:val="11"/>
                <w:szCs w:val="11"/>
                <w:lang w:val="ru-RU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line="97" w:lineRule="exact"/>
              <w:ind w:left="21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Всего</w:t>
            </w:r>
            <w:proofErr w:type="spellEnd"/>
            <w:r w:rsidRPr="00CA6562">
              <w:rPr>
                <w:sz w:val="11"/>
                <w:szCs w:val="11"/>
              </w:rPr>
              <w:t xml:space="preserve"> по </w:t>
            </w:r>
            <w:proofErr w:type="spellStart"/>
            <w:r w:rsidRPr="00CA6562">
              <w:rPr>
                <w:sz w:val="11"/>
                <w:szCs w:val="11"/>
              </w:rPr>
              <w:t>этапу</w:t>
            </w:r>
            <w:proofErr w:type="spellEnd"/>
            <w:r w:rsidRPr="00CA6562">
              <w:rPr>
                <w:sz w:val="11"/>
                <w:szCs w:val="11"/>
              </w:rPr>
              <w:t xml:space="preserve"> 2022 </w:t>
            </w:r>
            <w:proofErr w:type="spellStart"/>
            <w:r w:rsidRPr="00CA6562">
              <w:rPr>
                <w:sz w:val="11"/>
                <w:szCs w:val="11"/>
              </w:rPr>
              <w:t>года</w:t>
            </w:r>
            <w:proofErr w:type="spellEnd"/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6 287,13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3 707,50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3 707,50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240 849 600,00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2 579,63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2 579,63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275 411 432,00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1 608,80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172 662 500,00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970,83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102 748 932,00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1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227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с. Паратунка 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227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Елизовский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1 740,20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1 281,80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1 281,80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80 753 400,00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458,40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458,40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45 106 560,00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458,40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45 106 560,00</w:t>
            </w:r>
          </w:p>
        </w:tc>
      </w:tr>
      <w:tr w:rsidR="0043426A" w:rsidRPr="00CA6562" w:rsidTr="0043426A">
        <w:trPr>
          <w:trHeight w:val="277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before="1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2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0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с. Мильково</w:t>
            </w:r>
          </w:p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0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Мильковский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1 149,10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1 149,10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1 149,10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121 457 500,00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1 149,10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121 457 500,00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</w:tr>
      <w:tr w:rsidR="0043426A" w:rsidRPr="00CA6562" w:rsidTr="0043426A">
        <w:trPr>
          <w:trHeight w:val="421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before="1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3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tabs>
                <w:tab w:val="left" w:pos="1914"/>
              </w:tabs>
              <w:spacing w:line="254" w:lineRule="auto"/>
              <w:ind w:left="21" w:right="198"/>
              <w:rPr>
                <w:w w:val="105"/>
                <w:sz w:val="11"/>
                <w:szCs w:val="11"/>
                <w:lang w:val="ru-RU"/>
              </w:rPr>
            </w:pPr>
            <w:r w:rsidRPr="00CA6562">
              <w:rPr>
                <w:w w:val="105"/>
                <w:sz w:val="11"/>
                <w:szCs w:val="11"/>
                <w:lang w:val="ru-RU"/>
              </w:rPr>
              <w:t>Итого по г. Петропавловск-Камчатскому</w:t>
            </w:r>
          </w:p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198"/>
              <w:rPr>
                <w:sz w:val="11"/>
                <w:szCs w:val="11"/>
                <w:lang w:val="ru-RU"/>
              </w:rPr>
            </w:pPr>
            <w:r w:rsidRPr="00CA6562">
              <w:rPr>
                <w:w w:val="105"/>
                <w:sz w:val="11"/>
                <w:szCs w:val="11"/>
                <w:lang w:val="ru-RU"/>
              </w:rPr>
              <w:t>(Петропавловск-Камчатский)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2 938,13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2 425,70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2 425,70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160 096 200,00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512,43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512,43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57 642 372,00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512,43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57 642 372,00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4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-1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п. Ключи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-1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Усть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>-Камчатский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459,70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459,70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459,70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51 205 000,00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459,70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51 205 000,00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</w:tr>
      <w:tr w:rsidR="0043426A" w:rsidRPr="00CA6562" w:rsidTr="0043426A">
        <w:trPr>
          <w:trHeight w:val="257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535" w:type="pct"/>
            <w:gridSpan w:val="2"/>
          </w:tcPr>
          <w:p w:rsidR="0043426A" w:rsidRDefault="0043426A" w:rsidP="0043426A">
            <w:pPr>
              <w:pStyle w:val="TableParagraph"/>
              <w:widowControl/>
              <w:spacing w:line="97" w:lineRule="exact"/>
              <w:ind w:left="21"/>
              <w:rPr>
                <w:sz w:val="11"/>
                <w:szCs w:val="11"/>
                <w:lang w:val="ru-RU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spacing w:line="97" w:lineRule="exact"/>
              <w:ind w:left="21"/>
              <w:rPr>
                <w:sz w:val="11"/>
                <w:szCs w:val="11"/>
              </w:rPr>
            </w:pPr>
            <w:proofErr w:type="spellStart"/>
            <w:r w:rsidRPr="00CA6562">
              <w:rPr>
                <w:sz w:val="11"/>
                <w:szCs w:val="11"/>
              </w:rPr>
              <w:t>Всего</w:t>
            </w:r>
            <w:proofErr w:type="spellEnd"/>
            <w:r w:rsidRPr="00CA6562">
              <w:rPr>
                <w:sz w:val="11"/>
                <w:szCs w:val="11"/>
              </w:rPr>
              <w:t xml:space="preserve"> по </w:t>
            </w:r>
            <w:proofErr w:type="spellStart"/>
            <w:r w:rsidRPr="00CA6562">
              <w:rPr>
                <w:sz w:val="11"/>
                <w:szCs w:val="11"/>
              </w:rPr>
              <w:t>этапу</w:t>
            </w:r>
            <w:proofErr w:type="spellEnd"/>
            <w:r w:rsidRPr="00CA6562">
              <w:rPr>
                <w:sz w:val="11"/>
                <w:szCs w:val="11"/>
              </w:rPr>
              <w:t xml:space="preserve"> 2023 </w:t>
            </w:r>
            <w:proofErr w:type="spellStart"/>
            <w:r w:rsidRPr="00CA6562">
              <w:rPr>
                <w:sz w:val="11"/>
                <w:szCs w:val="11"/>
              </w:rPr>
              <w:t>года</w:t>
            </w:r>
            <w:proofErr w:type="spellEnd"/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4 142,58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2 754,80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2 754,80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165 805 900,00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1 387,78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1 387,78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89 520 200,00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1 387,78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89 520 200,00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8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1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26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с. Эссо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7" w:line="130" w:lineRule="atLeast"/>
              <w:ind w:left="21" w:right="269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Быстринский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408,30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286,40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286,40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9 164 800,00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121,90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121,90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9 051 900,00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121,90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9 051 900,00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2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2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1" w:line="134" w:lineRule="exact"/>
              <w:ind w:left="21" w:right="227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Итого по с. Паратунка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1" w:line="134" w:lineRule="exact"/>
              <w:ind w:left="21" w:right="227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Елизовский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2 065,00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1 597,90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1 597,90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107 059 300,00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467,10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467,10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39 703 500,00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467,10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39 703 500,00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2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3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tabs>
                <w:tab w:val="left" w:pos="1914"/>
              </w:tabs>
              <w:spacing w:line="254" w:lineRule="auto"/>
              <w:ind w:left="21" w:right="198"/>
              <w:rPr>
                <w:w w:val="105"/>
                <w:sz w:val="11"/>
                <w:szCs w:val="11"/>
                <w:lang w:val="ru-RU"/>
              </w:rPr>
            </w:pPr>
            <w:r w:rsidRPr="00CA6562">
              <w:rPr>
                <w:w w:val="105"/>
                <w:sz w:val="11"/>
                <w:szCs w:val="11"/>
                <w:lang w:val="ru-RU"/>
              </w:rPr>
              <w:t>Итого по г. Петропавловск-Камчатскому</w:t>
            </w:r>
          </w:p>
          <w:p w:rsidR="0043426A" w:rsidRPr="00CA6562" w:rsidRDefault="0043426A" w:rsidP="0043426A">
            <w:pPr>
              <w:pStyle w:val="TableParagraph"/>
              <w:widowControl/>
              <w:ind w:left="21"/>
              <w:rPr>
                <w:sz w:val="11"/>
                <w:szCs w:val="11"/>
                <w:lang w:val="ru-RU"/>
              </w:rPr>
            </w:pPr>
            <w:r w:rsidRPr="00CA6562">
              <w:rPr>
                <w:w w:val="105"/>
                <w:sz w:val="11"/>
                <w:szCs w:val="11"/>
                <w:lang w:val="ru-RU"/>
              </w:rPr>
              <w:t>(Петропавловск-Камчатский)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971,80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699,30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699,30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46 153 800,00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272,50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272,50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22 345 000,00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272,50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22 345 000,00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2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4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1" w:line="134" w:lineRule="exact"/>
              <w:ind w:left="21" w:right="201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с. Седанка 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1" w:line="134" w:lineRule="exact"/>
              <w:ind w:left="21" w:right="201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(Тигильский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56,50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56,50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56,50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1 977 500,00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56,50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1 977 500,00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spacing w:before="72"/>
              <w:ind w:left="10"/>
              <w:jc w:val="center"/>
              <w:rPr>
                <w:sz w:val="11"/>
                <w:szCs w:val="11"/>
                <w:lang w:val="ru-RU"/>
              </w:rPr>
            </w:pPr>
            <w:r w:rsidRPr="00CA6562">
              <w:rPr>
                <w:w w:val="98"/>
                <w:sz w:val="11"/>
                <w:szCs w:val="11"/>
                <w:lang w:val="ru-RU"/>
              </w:rPr>
              <w:t>5</w:t>
            </w: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before="1" w:line="134" w:lineRule="exact"/>
              <w:ind w:left="21" w:right="25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с. Тигиль </w:t>
            </w:r>
          </w:p>
          <w:p w:rsidR="0043426A" w:rsidRPr="00CA6562" w:rsidRDefault="0043426A" w:rsidP="0043426A">
            <w:pPr>
              <w:pStyle w:val="TableParagraph"/>
              <w:widowControl/>
              <w:spacing w:before="1" w:line="134" w:lineRule="exact"/>
              <w:ind w:left="21" w:right="25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(Тигильский муниципальный район)</w:t>
            </w:r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640,98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171,20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171,20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3 428 000,00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469,78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469,78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16 442 300,00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469,78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16 442 300,00</w:t>
            </w:r>
          </w:p>
        </w:tc>
      </w:tr>
      <w:tr w:rsidR="0043426A" w:rsidRPr="00CA6562" w:rsidTr="0043426A">
        <w:trPr>
          <w:trHeight w:val="241"/>
        </w:trPr>
        <w:tc>
          <w:tcPr>
            <w:tcW w:w="89" w:type="pct"/>
          </w:tcPr>
          <w:p w:rsidR="0043426A" w:rsidRPr="00CA6562" w:rsidRDefault="0043426A" w:rsidP="0043426A">
            <w:pPr>
              <w:pStyle w:val="TableParagraph"/>
              <w:widowControl/>
              <w:rPr>
                <w:sz w:val="11"/>
                <w:szCs w:val="11"/>
                <w:lang w:val="ru-RU"/>
              </w:rPr>
            </w:pPr>
          </w:p>
        </w:tc>
        <w:tc>
          <w:tcPr>
            <w:tcW w:w="535" w:type="pct"/>
            <w:gridSpan w:val="2"/>
          </w:tcPr>
          <w:p w:rsidR="0043426A" w:rsidRPr="00CA6562" w:rsidRDefault="0043426A" w:rsidP="0043426A">
            <w:pPr>
              <w:pStyle w:val="TableParagraph"/>
              <w:widowControl/>
              <w:spacing w:line="97" w:lineRule="exact"/>
              <w:ind w:left="21"/>
              <w:rPr>
                <w:sz w:val="11"/>
                <w:szCs w:val="11"/>
              </w:rPr>
            </w:pPr>
            <w:r w:rsidRPr="00CA6562">
              <w:rPr>
                <w:sz w:val="11"/>
                <w:szCs w:val="11"/>
                <w:lang w:val="ru-RU"/>
              </w:rPr>
              <w:t>В</w:t>
            </w:r>
            <w:proofErr w:type="spellStart"/>
            <w:r w:rsidRPr="00CA6562">
              <w:rPr>
                <w:sz w:val="11"/>
                <w:szCs w:val="11"/>
              </w:rPr>
              <w:t>сего</w:t>
            </w:r>
            <w:proofErr w:type="spellEnd"/>
            <w:r w:rsidRPr="00CA6562">
              <w:rPr>
                <w:sz w:val="11"/>
                <w:szCs w:val="11"/>
              </w:rPr>
              <w:t xml:space="preserve"> по </w:t>
            </w:r>
            <w:proofErr w:type="spellStart"/>
            <w:r w:rsidRPr="00CA6562">
              <w:rPr>
                <w:sz w:val="11"/>
                <w:szCs w:val="11"/>
              </w:rPr>
              <w:t>этапу</w:t>
            </w:r>
            <w:proofErr w:type="spellEnd"/>
            <w:r w:rsidRPr="00CA6562">
              <w:rPr>
                <w:sz w:val="11"/>
                <w:szCs w:val="11"/>
              </w:rPr>
              <w:t xml:space="preserve"> 2024 </w:t>
            </w:r>
            <w:proofErr w:type="spellStart"/>
            <w:r w:rsidRPr="00CA6562">
              <w:rPr>
                <w:sz w:val="11"/>
                <w:szCs w:val="11"/>
              </w:rPr>
              <w:t>года</w:t>
            </w:r>
            <w:proofErr w:type="spellEnd"/>
          </w:p>
        </w:tc>
        <w:tc>
          <w:tcPr>
            <w:tcW w:w="312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1 370,20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299,80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299,80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8 450 000,00</w:t>
            </w:r>
          </w:p>
        </w:tc>
        <w:tc>
          <w:tcPr>
            <w:tcW w:w="224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1 070,40</w:t>
            </w:r>
          </w:p>
        </w:tc>
        <w:tc>
          <w:tcPr>
            <w:tcW w:w="21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1 070,40</w:t>
            </w:r>
          </w:p>
        </w:tc>
        <w:tc>
          <w:tcPr>
            <w:tcW w:w="314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113 562 000,00</w:t>
            </w:r>
          </w:p>
        </w:tc>
        <w:tc>
          <w:tcPr>
            <w:tcW w:w="269" w:type="pct"/>
            <w:gridSpan w:val="2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327,20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28 944 000,00</w:t>
            </w:r>
          </w:p>
        </w:tc>
        <w:tc>
          <w:tcPr>
            <w:tcW w:w="268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743,20</w:t>
            </w:r>
          </w:p>
        </w:tc>
        <w:tc>
          <w:tcPr>
            <w:tcW w:w="266" w:type="pct"/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84 618 000,00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  <w:tcBorders>
              <w:bottom w:val="single" w:sz="4" w:space="0" w:color="auto"/>
            </w:tcBorders>
          </w:tcPr>
          <w:p w:rsidR="0043426A" w:rsidRPr="00CA6562" w:rsidRDefault="0043426A" w:rsidP="0043426A">
            <w:pPr>
              <w:pStyle w:val="TableParagraph"/>
              <w:widowControl/>
              <w:spacing w:before="72"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1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43426A" w:rsidRPr="00CA6562" w:rsidRDefault="0043426A" w:rsidP="0043426A">
            <w:pPr>
              <w:pStyle w:val="TableParagraph"/>
              <w:widowControl/>
              <w:spacing w:before="1" w:line="134" w:lineRule="exact"/>
              <w:ind w:left="21" w:right="15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с. 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Анавгай</w:t>
            </w:r>
            <w:proofErr w:type="spellEnd"/>
          </w:p>
          <w:p w:rsidR="0043426A" w:rsidRPr="00CA6562" w:rsidRDefault="0043426A" w:rsidP="0043426A">
            <w:pPr>
              <w:pStyle w:val="TableParagraph"/>
              <w:widowControl/>
              <w:spacing w:before="1" w:line="134" w:lineRule="exact"/>
              <w:ind w:left="21" w:right="15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Быстринский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 муниципальный район)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436,00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108,80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108,80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2 720 000,00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327,20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327,20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28 944 000,00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327,20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28 944 000,00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</w:tr>
      <w:tr w:rsidR="0043426A" w:rsidRPr="00CA6562" w:rsidTr="0043426A">
        <w:trPr>
          <w:trHeight w:val="278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6A" w:rsidRPr="00CA6562" w:rsidRDefault="0043426A" w:rsidP="0043426A">
            <w:pPr>
              <w:pStyle w:val="TableParagraph"/>
              <w:widowControl/>
              <w:spacing w:before="6"/>
              <w:rPr>
                <w:sz w:val="11"/>
                <w:szCs w:val="11"/>
                <w:lang w:val="ru-RU"/>
              </w:rPr>
            </w:pPr>
          </w:p>
          <w:p w:rsidR="0043426A" w:rsidRPr="00CA6562" w:rsidRDefault="0043426A" w:rsidP="0043426A">
            <w:pPr>
              <w:pStyle w:val="TableParagraph"/>
              <w:widowControl/>
              <w:ind w:left="10"/>
              <w:jc w:val="center"/>
              <w:rPr>
                <w:sz w:val="11"/>
                <w:szCs w:val="11"/>
              </w:rPr>
            </w:pPr>
            <w:r w:rsidRPr="00CA6562">
              <w:rPr>
                <w:w w:val="98"/>
                <w:sz w:val="11"/>
                <w:szCs w:val="11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 xml:space="preserve">Итого по с. 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Усть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>-Большерецкому</w:t>
            </w:r>
          </w:p>
          <w:p w:rsidR="0043426A" w:rsidRPr="00CA6562" w:rsidRDefault="0043426A" w:rsidP="0043426A">
            <w:pPr>
              <w:pStyle w:val="TableParagraph"/>
              <w:widowControl/>
              <w:spacing w:line="254" w:lineRule="auto"/>
              <w:ind w:left="21" w:right="4"/>
              <w:rPr>
                <w:sz w:val="11"/>
                <w:szCs w:val="11"/>
                <w:lang w:val="ru-RU"/>
              </w:rPr>
            </w:pPr>
            <w:r w:rsidRPr="00CA6562">
              <w:rPr>
                <w:sz w:val="11"/>
                <w:szCs w:val="11"/>
                <w:lang w:val="ru-RU"/>
              </w:rPr>
              <w:t>(</w:t>
            </w:r>
            <w:proofErr w:type="spellStart"/>
            <w:r w:rsidRPr="00CA6562">
              <w:rPr>
                <w:sz w:val="11"/>
                <w:szCs w:val="11"/>
                <w:lang w:val="ru-RU"/>
              </w:rPr>
              <w:t>Усть</w:t>
            </w:r>
            <w:proofErr w:type="spellEnd"/>
            <w:r w:rsidRPr="00CA6562">
              <w:rPr>
                <w:sz w:val="11"/>
                <w:szCs w:val="11"/>
                <w:lang w:val="ru-RU"/>
              </w:rPr>
              <w:t xml:space="preserve">- </w:t>
            </w:r>
            <w:r w:rsidRPr="00CA6562">
              <w:rPr>
                <w:w w:val="95"/>
                <w:sz w:val="11"/>
                <w:szCs w:val="11"/>
                <w:lang w:val="ru-RU"/>
              </w:rPr>
              <w:t>Большерецкий муниципальный район)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934,20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191,00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191,00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5 730 000,00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743,20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743,20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84 618 000,00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743,20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6A" w:rsidRPr="0043426A" w:rsidRDefault="0043426A" w:rsidP="0043426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43426A">
              <w:rPr>
                <w:rFonts w:ascii="Times New Roman" w:hAnsi="Times New Roman" w:cs="Times New Roman"/>
                <w:sz w:val="11"/>
                <w:szCs w:val="11"/>
              </w:rPr>
              <w:t>84 618 000,00</w:t>
            </w:r>
          </w:p>
        </w:tc>
      </w:tr>
      <w:tr w:rsidR="00463689" w:rsidTr="009D7B13">
        <w:trPr>
          <w:gridBefore w:val="2"/>
          <w:wBefore w:w="257" w:type="pct"/>
          <w:trHeight w:val="529"/>
        </w:trPr>
        <w:tc>
          <w:tcPr>
            <w:tcW w:w="4743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14B" w:rsidRPr="001D114B" w:rsidRDefault="001D114B" w:rsidP="00EA7E91">
            <w:pPr>
              <w:pStyle w:val="TableParagraph"/>
              <w:widowControl/>
              <w:spacing w:before="9"/>
              <w:ind w:right="13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».</w:t>
            </w:r>
          </w:p>
          <w:p w:rsidR="00463689" w:rsidRPr="00683262" w:rsidRDefault="00463689" w:rsidP="00EA7E91">
            <w:pPr>
              <w:pStyle w:val="TableParagraph"/>
              <w:widowControl/>
              <w:spacing w:before="9"/>
              <w:ind w:right="138"/>
              <w:rPr>
                <w:sz w:val="28"/>
                <w:szCs w:val="28"/>
                <w:lang w:val="ru-RU"/>
              </w:rPr>
            </w:pPr>
          </w:p>
        </w:tc>
      </w:tr>
    </w:tbl>
    <w:p w:rsidR="00F60590" w:rsidRDefault="00F60590" w:rsidP="00EA7E9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F60590" w:rsidSect="001D114B">
          <w:headerReference w:type="default" r:id="rId9"/>
          <w:pgSz w:w="16838" w:h="11905" w:orient="landscape"/>
          <w:pgMar w:top="567" w:right="1134" w:bottom="1134" w:left="1134" w:header="709" w:footer="709" w:gutter="0"/>
          <w:cols w:space="708"/>
          <w:docGrid w:linePitch="360"/>
        </w:sectPr>
      </w:pPr>
      <w:bookmarkStart w:id="2" w:name="sub_26"/>
    </w:p>
    <w:p w:rsidR="00FF325D" w:rsidRPr="008B1A46" w:rsidRDefault="00FF325D" w:rsidP="00EA7E9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B1A4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F325D" w:rsidRPr="008B1A46" w:rsidRDefault="00FF325D" w:rsidP="00EA7E9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A4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4233DF" w:rsidRPr="008B1A46" w:rsidRDefault="001D114B" w:rsidP="00EA7E9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A46">
        <w:rPr>
          <w:rFonts w:ascii="Times New Roman" w:hAnsi="Times New Roman" w:cs="Times New Roman"/>
          <w:sz w:val="28"/>
          <w:szCs w:val="28"/>
        </w:rPr>
        <w:t>«</w:t>
      </w:r>
      <w:r w:rsidR="00FF325D" w:rsidRPr="008B1A46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Камчатского края </w:t>
      </w:r>
    </w:p>
    <w:p w:rsidR="00FF325D" w:rsidRPr="008B1A46" w:rsidRDefault="00FF325D" w:rsidP="00EA7E9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A4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Камчатского края», утвержденную постановлением Правительства Камчатского края</w:t>
      </w:r>
    </w:p>
    <w:p w:rsidR="00FF325D" w:rsidRPr="008B1A46" w:rsidRDefault="00FF325D" w:rsidP="00EA7E9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A46">
        <w:rPr>
          <w:rFonts w:ascii="Times New Roman" w:hAnsi="Times New Roman" w:cs="Times New Roman"/>
          <w:sz w:val="28"/>
          <w:szCs w:val="28"/>
        </w:rPr>
        <w:t>от 22.11.2013 № 520-П</w:t>
      </w:r>
    </w:p>
    <w:p w:rsidR="00FF325D" w:rsidRPr="008B1A46" w:rsidRDefault="00FF325D" w:rsidP="00EA7E9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FBE" w:rsidRPr="008B1A46" w:rsidRDefault="007733B5" w:rsidP="00EA7E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1A46">
        <w:rPr>
          <w:rFonts w:ascii="Times New Roman" w:eastAsia="Times New Roman" w:hAnsi="Times New Roman" w:cs="Times New Roman"/>
          <w:sz w:val="28"/>
          <w:szCs w:val="24"/>
        </w:rPr>
        <w:t xml:space="preserve">Проект </w:t>
      </w:r>
      <w:r w:rsidR="005558BB" w:rsidRPr="008B1A46">
        <w:rPr>
          <w:rFonts w:ascii="Times New Roman" w:eastAsia="Times New Roman" w:hAnsi="Times New Roman" w:cs="Times New Roman"/>
          <w:sz w:val="28"/>
          <w:szCs w:val="24"/>
        </w:rPr>
        <w:t xml:space="preserve">постановления </w:t>
      </w:r>
      <w:r w:rsidR="001D114B" w:rsidRPr="008B1A46">
        <w:rPr>
          <w:rFonts w:ascii="Times New Roman" w:hAnsi="Times New Roman" w:cs="Times New Roman"/>
          <w:sz w:val="28"/>
          <w:szCs w:val="28"/>
        </w:rPr>
        <w:t xml:space="preserve">«О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520-П» </w:t>
      </w:r>
      <w:r w:rsidR="001D114B" w:rsidRPr="008B1A46">
        <w:rPr>
          <w:rFonts w:ascii="Times New Roman" w:eastAsia="Times New Roman" w:hAnsi="Times New Roman" w:cs="Times New Roman"/>
          <w:sz w:val="28"/>
          <w:szCs w:val="24"/>
        </w:rPr>
        <w:t xml:space="preserve">(далее соответственно – Проект постановления, Государственная программа) </w:t>
      </w:r>
      <w:r w:rsidRPr="008B1A46">
        <w:rPr>
          <w:rFonts w:ascii="Times New Roman" w:eastAsia="Times New Roman" w:hAnsi="Times New Roman" w:cs="Times New Roman"/>
          <w:sz w:val="28"/>
          <w:szCs w:val="24"/>
        </w:rPr>
        <w:t>подготовлен 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реализации».</w:t>
      </w:r>
    </w:p>
    <w:p w:rsidR="00C66B69" w:rsidRPr="008B1A46" w:rsidRDefault="00C66B69" w:rsidP="008B1A46">
      <w:pPr>
        <w:autoSpaceDE w:val="0"/>
        <w:autoSpaceDN w:val="0"/>
        <w:spacing w:before="40" w:after="40" w:line="240" w:lineRule="auto"/>
        <w:ind w:firstLine="709"/>
        <w:jc w:val="both"/>
      </w:pPr>
      <w:r w:rsidRPr="008B1A46">
        <w:rPr>
          <w:rFonts w:ascii="Times New Roman CYR" w:hAnsi="Times New Roman CYR" w:cs="Times New Roman CYR"/>
          <w:sz w:val="28"/>
          <w:szCs w:val="28"/>
        </w:rPr>
        <w:t xml:space="preserve">Проектом постановления устраняются технические ошибки в Приложении 15 к Программе в части </w:t>
      </w:r>
      <w:r w:rsidR="008B1A46" w:rsidRPr="008B1A46">
        <w:rPr>
          <w:rFonts w:ascii="Times New Roman CYR" w:hAnsi="Times New Roman CYR" w:cs="Times New Roman CYR"/>
          <w:sz w:val="28"/>
          <w:szCs w:val="28"/>
        </w:rPr>
        <w:t>добавления раздела «По иным программам субъекта РФ, в рамках которых не предусмотрено финансирование за счет средств Фонда, в том числе:» таблицы 3</w:t>
      </w:r>
      <w:r w:rsidRPr="008B1A46">
        <w:rPr>
          <w:rFonts w:ascii="Times New Roman CYR" w:hAnsi="Times New Roman CYR" w:cs="Times New Roman CYR"/>
          <w:sz w:val="28"/>
          <w:szCs w:val="28"/>
        </w:rPr>
        <w:t xml:space="preserve">, а также показателей 17-19 столбцов </w:t>
      </w:r>
      <w:r w:rsidR="008B1A46" w:rsidRPr="008B1A46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8B1A46">
        <w:rPr>
          <w:rFonts w:ascii="Times New Roman CYR" w:hAnsi="Times New Roman CYR" w:cs="Times New Roman CYR"/>
          <w:sz w:val="28"/>
          <w:szCs w:val="28"/>
        </w:rPr>
        <w:t>этап</w:t>
      </w:r>
      <w:r w:rsidR="008B1A46" w:rsidRPr="008B1A46">
        <w:rPr>
          <w:rFonts w:ascii="Times New Roman CYR" w:hAnsi="Times New Roman CYR" w:cs="Times New Roman CYR"/>
          <w:sz w:val="28"/>
          <w:szCs w:val="28"/>
        </w:rPr>
        <w:t>у</w:t>
      </w:r>
      <w:r w:rsidRPr="008B1A46">
        <w:rPr>
          <w:rFonts w:ascii="Times New Roman CYR" w:hAnsi="Times New Roman CYR" w:cs="Times New Roman CYR"/>
          <w:sz w:val="28"/>
          <w:szCs w:val="28"/>
        </w:rPr>
        <w:t xml:space="preserve"> 2019 года таблицы 5</w:t>
      </w:r>
      <w:r w:rsidR="008B1A46" w:rsidRPr="008B1A46">
        <w:rPr>
          <w:rFonts w:ascii="Times New Roman CYR" w:hAnsi="Times New Roman CYR" w:cs="Times New Roman CYR"/>
          <w:sz w:val="28"/>
          <w:szCs w:val="28"/>
        </w:rPr>
        <w:t>.</w:t>
      </w:r>
      <w:r w:rsidRPr="008B1A4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B62C2" w:rsidRPr="008B1A46" w:rsidRDefault="008B62C2" w:rsidP="00EA7E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A46">
        <w:rPr>
          <w:rFonts w:ascii="Times New Roman" w:eastAsia="Calibri" w:hAnsi="Times New Roman" w:cs="Times New Roman"/>
          <w:sz w:val="28"/>
          <w:szCs w:val="28"/>
        </w:rPr>
        <w:t xml:space="preserve">Для реализации настоящего постановления </w:t>
      </w:r>
      <w:r w:rsidR="0088553D" w:rsidRPr="008B1A46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8B1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53D" w:rsidRPr="008B1A46">
        <w:rPr>
          <w:rFonts w:ascii="Times New Roman" w:eastAsia="Calibri" w:hAnsi="Times New Roman" w:cs="Times New Roman"/>
          <w:sz w:val="28"/>
          <w:szCs w:val="28"/>
        </w:rPr>
        <w:t>средств краевого бюджета не потребуется</w:t>
      </w:r>
      <w:r w:rsidRPr="008B1A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552AC" w:rsidRPr="00711228" w:rsidRDefault="00FF325D" w:rsidP="00EA7E91">
      <w:pPr>
        <w:shd w:val="clear" w:color="auto" w:fill="FFFFFF" w:themeFill="background1"/>
        <w:tabs>
          <w:tab w:val="left" w:pos="10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4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 «Интернет» для проведения независимой антикоррупционной экспертизы (</w:t>
      </w:r>
      <w:proofErr w:type="spellStart"/>
      <w:r w:rsidRPr="008B1A46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42266E" w:rsidRPr="008B1A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B1A46">
        <w:rPr>
          <w:rFonts w:ascii="Times New Roman" w:hAnsi="Times New Roman" w:cs="Times New Roman"/>
          <w:sz w:val="28"/>
          <w:szCs w:val="28"/>
        </w:rPr>
        <w:t xml:space="preserve">://npaproject.kamgov.ru) в срок с </w:t>
      </w:r>
      <w:r w:rsidR="00C66B69" w:rsidRPr="008B1A46">
        <w:rPr>
          <w:rFonts w:ascii="Times New Roman" w:hAnsi="Times New Roman" w:cs="Times New Roman"/>
          <w:sz w:val="28"/>
          <w:szCs w:val="28"/>
        </w:rPr>
        <w:t>24</w:t>
      </w:r>
      <w:r w:rsidRPr="008B1A46">
        <w:rPr>
          <w:rFonts w:ascii="Times New Roman" w:hAnsi="Times New Roman" w:cs="Times New Roman"/>
          <w:sz w:val="28"/>
          <w:szCs w:val="28"/>
        </w:rPr>
        <w:t xml:space="preserve"> </w:t>
      </w:r>
      <w:r w:rsidR="00C66B69" w:rsidRPr="008B1A46">
        <w:rPr>
          <w:rFonts w:ascii="Times New Roman" w:hAnsi="Times New Roman" w:cs="Times New Roman"/>
          <w:sz w:val="28"/>
          <w:szCs w:val="28"/>
        </w:rPr>
        <w:t>декабря</w:t>
      </w:r>
      <w:r w:rsidRPr="008B1A46">
        <w:rPr>
          <w:rFonts w:ascii="Times New Roman" w:hAnsi="Times New Roman" w:cs="Times New Roman"/>
          <w:sz w:val="28"/>
          <w:szCs w:val="28"/>
        </w:rPr>
        <w:t xml:space="preserve"> 20</w:t>
      </w:r>
      <w:r w:rsidR="00C66B69" w:rsidRPr="008B1A46">
        <w:rPr>
          <w:rFonts w:ascii="Times New Roman" w:hAnsi="Times New Roman" w:cs="Times New Roman"/>
          <w:sz w:val="28"/>
          <w:szCs w:val="28"/>
        </w:rPr>
        <w:t>19</w:t>
      </w:r>
      <w:r w:rsidRPr="008B1A46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9B3C01" w:rsidRPr="008B1A46">
        <w:rPr>
          <w:rFonts w:ascii="Times New Roman" w:hAnsi="Times New Roman" w:cs="Times New Roman"/>
          <w:sz w:val="28"/>
          <w:szCs w:val="28"/>
        </w:rPr>
        <w:t xml:space="preserve"> </w:t>
      </w:r>
      <w:r w:rsidR="00C66B69" w:rsidRPr="008B1A46">
        <w:rPr>
          <w:rFonts w:ascii="Times New Roman" w:hAnsi="Times New Roman" w:cs="Times New Roman"/>
          <w:sz w:val="28"/>
          <w:szCs w:val="28"/>
        </w:rPr>
        <w:t>09</w:t>
      </w:r>
      <w:r w:rsidR="009B3C01" w:rsidRPr="008B1A46">
        <w:rPr>
          <w:rFonts w:ascii="Times New Roman" w:hAnsi="Times New Roman" w:cs="Times New Roman"/>
          <w:sz w:val="28"/>
          <w:szCs w:val="28"/>
        </w:rPr>
        <w:t xml:space="preserve"> </w:t>
      </w:r>
      <w:r w:rsidR="00C66B69" w:rsidRPr="008B1A46">
        <w:rPr>
          <w:rFonts w:ascii="Times New Roman" w:hAnsi="Times New Roman" w:cs="Times New Roman"/>
          <w:sz w:val="28"/>
          <w:szCs w:val="28"/>
        </w:rPr>
        <w:t>января</w:t>
      </w:r>
      <w:r w:rsidRPr="008B1A46">
        <w:rPr>
          <w:rFonts w:ascii="Times New Roman" w:hAnsi="Times New Roman" w:cs="Times New Roman"/>
          <w:sz w:val="28"/>
          <w:szCs w:val="28"/>
        </w:rPr>
        <w:t xml:space="preserve"> 20</w:t>
      </w:r>
      <w:r w:rsidR="00C66B69" w:rsidRPr="008B1A46">
        <w:rPr>
          <w:rFonts w:ascii="Times New Roman" w:hAnsi="Times New Roman" w:cs="Times New Roman"/>
          <w:sz w:val="28"/>
          <w:szCs w:val="28"/>
        </w:rPr>
        <w:t>20</w:t>
      </w:r>
      <w:r w:rsidRPr="008B1A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6400" w:rsidRPr="008B1A46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9B3C01" w:rsidRPr="009B3C01" w:rsidRDefault="009B3C01" w:rsidP="00EA7E91">
      <w:pPr>
        <w:shd w:val="clear" w:color="auto" w:fill="FFFFFF" w:themeFill="background1"/>
        <w:tabs>
          <w:tab w:val="left" w:pos="10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3C01" w:rsidRPr="009B3C01" w:rsidSect="00F60590">
      <w:pgSz w:w="11905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D7" w:rsidRDefault="00E47DD7" w:rsidP="00A60901">
      <w:pPr>
        <w:spacing w:after="0" w:line="240" w:lineRule="auto"/>
      </w:pPr>
      <w:r>
        <w:separator/>
      </w:r>
    </w:p>
  </w:endnote>
  <w:endnote w:type="continuationSeparator" w:id="0">
    <w:p w:rsidR="00E47DD7" w:rsidRDefault="00E47DD7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D7" w:rsidRDefault="00E47DD7" w:rsidP="00A60901">
      <w:pPr>
        <w:spacing w:after="0" w:line="240" w:lineRule="auto"/>
      </w:pPr>
      <w:r>
        <w:separator/>
      </w:r>
    </w:p>
  </w:footnote>
  <w:footnote w:type="continuationSeparator" w:id="0">
    <w:p w:rsidR="00E47DD7" w:rsidRDefault="00E47DD7" w:rsidP="00A6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39" w:rsidRDefault="007D6539">
    <w:pPr>
      <w:pStyle w:val="afc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5" w:hanging="15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800" w:hanging="150"/>
      </w:pPr>
    </w:lvl>
    <w:lvl w:ilvl="2">
      <w:numFmt w:val="bullet"/>
      <w:lvlText w:val="•"/>
      <w:lvlJc w:val="left"/>
      <w:pPr>
        <w:ind w:left="1392" w:hanging="150"/>
      </w:pPr>
    </w:lvl>
    <w:lvl w:ilvl="3">
      <w:numFmt w:val="bullet"/>
      <w:lvlText w:val="•"/>
      <w:lvlJc w:val="left"/>
      <w:pPr>
        <w:ind w:left="1985" w:hanging="150"/>
      </w:pPr>
    </w:lvl>
    <w:lvl w:ilvl="4">
      <w:numFmt w:val="bullet"/>
      <w:lvlText w:val="•"/>
      <w:lvlJc w:val="left"/>
      <w:pPr>
        <w:ind w:left="2578" w:hanging="150"/>
      </w:pPr>
    </w:lvl>
    <w:lvl w:ilvl="5">
      <w:numFmt w:val="bullet"/>
      <w:lvlText w:val="•"/>
      <w:lvlJc w:val="left"/>
      <w:pPr>
        <w:ind w:left="3171" w:hanging="150"/>
      </w:pPr>
    </w:lvl>
    <w:lvl w:ilvl="6">
      <w:numFmt w:val="bullet"/>
      <w:lvlText w:val="•"/>
      <w:lvlJc w:val="left"/>
      <w:pPr>
        <w:ind w:left="3763" w:hanging="150"/>
      </w:pPr>
    </w:lvl>
    <w:lvl w:ilvl="7">
      <w:numFmt w:val="bullet"/>
      <w:lvlText w:val="•"/>
      <w:lvlJc w:val="left"/>
      <w:pPr>
        <w:ind w:left="4356" w:hanging="150"/>
      </w:pPr>
    </w:lvl>
    <w:lvl w:ilvl="8">
      <w:numFmt w:val="bullet"/>
      <w:lvlText w:val="•"/>
      <w:lvlJc w:val="left"/>
      <w:pPr>
        <w:ind w:left="4949" w:hanging="150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11" w:hanging="150"/>
      </w:pPr>
      <w:rPr>
        <w:rFonts w:ascii="Times New Roman" w:hAnsi="Times New Roman" w:cs="Times New Roman"/>
        <w:b w:val="0"/>
        <w:bCs w:val="0"/>
        <w:color w:val="080808"/>
        <w:w w:val="102"/>
        <w:sz w:val="27"/>
        <w:szCs w:val="27"/>
      </w:rPr>
    </w:lvl>
    <w:lvl w:ilvl="1">
      <w:numFmt w:val="bullet"/>
      <w:lvlText w:val="•"/>
      <w:lvlJc w:val="left"/>
      <w:pPr>
        <w:ind w:left="721" w:hanging="150"/>
      </w:pPr>
    </w:lvl>
    <w:lvl w:ilvl="2">
      <w:numFmt w:val="bullet"/>
      <w:lvlText w:val="•"/>
      <w:lvlJc w:val="left"/>
      <w:pPr>
        <w:ind w:left="1323" w:hanging="150"/>
      </w:pPr>
    </w:lvl>
    <w:lvl w:ilvl="3">
      <w:numFmt w:val="bullet"/>
      <w:lvlText w:val="•"/>
      <w:lvlJc w:val="left"/>
      <w:pPr>
        <w:ind w:left="1924" w:hanging="150"/>
      </w:pPr>
    </w:lvl>
    <w:lvl w:ilvl="4">
      <w:numFmt w:val="bullet"/>
      <w:lvlText w:val="•"/>
      <w:lvlJc w:val="left"/>
      <w:pPr>
        <w:ind w:left="2526" w:hanging="150"/>
      </w:pPr>
    </w:lvl>
    <w:lvl w:ilvl="5">
      <w:numFmt w:val="bullet"/>
      <w:lvlText w:val="•"/>
      <w:lvlJc w:val="left"/>
      <w:pPr>
        <w:ind w:left="3127" w:hanging="150"/>
      </w:pPr>
    </w:lvl>
    <w:lvl w:ilvl="6">
      <w:numFmt w:val="bullet"/>
      <w:lvlText w:val="•"/>
      <w:lvlJc w:val="left"/>
      <w:pPr>
        <w:ind w:left="3729" w:hanging="150"/>
      </w:pPr>
    </w:lvl>
    <w:lvl w:ilvl="7">
      <w:numFmt w:val="bullet"/>
      <w:lvlText w:val="•"/>
      <w:lvlJc w:val="left"/>
      <w:pPr>
        <w:ind w:left="4330" w:hanging="150"/>
      </w:pPr>
    </w:lvl>
    <w:lvl w:ilvl="8">
      <w:numFmt w:val="bullet"/>
      <w:lvlText w:val="•"/>
      <w:lvlJc w:val="left"/>
      <w:pPr>
        <w:ind w:left="4932" w:hanging="150"/>
      </w:pPr>
    </w:lvl>
  </w:abstractNum>
  <w:abstractNum w:abstractNumId="2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11" w:hanging="230"/>
      </w:pPr>
      <w:rPr>
        <w:b w:val="0"/>
        <w:bCs w:val="0"/>
        <w:w w:val="101"/>
      </w:rPr>
    </w:lvl>
    <w:lvl w:ilvl="1">
      <w:numFmt w:val="bullet"/>
      <w:lvlText w:val="•"/>
      <w:lvlJc w:val="left"/>
      <w:pPr>
        <w:ind w:left="720" w:hanging="230"/>
      </w:pPr>
    </w:lvl>
    <w:lvl w:ilvl="2">
      <w:numFmt w:val="bullet"/>
      <w:lvlText w:val="•"/>
      <w:lvlJc w:val="left"/>
      <w:pPr>
        <w:ind w:left="1321" w:hanging="230"/>
      </w:pPr>
    </w:lvl>
    <w:lvl w:ilvl="3">
      <w:numFmt w:val="bullet"/>
      <w:lvlText w:val="•"/>
      <w:lvlJc w:val="left"/>
      <w:pPr>
        <w:ind w:left="1922" w:hanging="230"/>
      </w:pPr>
    </w:lvl>
    <w:lvl w:ilvl="4">
      <w:numFmt w:val="bullet"/>
      <w:lvlText w:val="•"/>
      <w:lvlJc w:val="left"/>
      <w:pPr>
        <w:ind w:left="2522" w:hanging="230"/>
      </w:pPr>
    </w:lvl>
    <w:lvl w:ilvl="5">
      <w:numFmt w:val="bullet"/>
      <w:lvlText w:val="•"/>
      <w:lvlJc w:val="left"/>
      <w:pPr>
        <w:ind w:left="3123" w:hanging="230"/>
      </w:pPr>
    </w:lvl>
    <w:lvl w:ilvl="6">
      <w:numFmt w:val="bullet"/>
      <w:lvlText w:val="•"/>
      <w:lvlJc w:val="left"/>
      <w:pPr>
        <w:ind w:left="3724" w:hanging="230"/>
      </w:pPr>
    </w:lvl>
    <w:lvl w:ilvl="7">
      <w:numFmt w:val="bullet"/>
      <w:lvlText w:val="•"/>
      <w:lvlJc w:val="left"/>
      <w:pPr>
        <w:ind w:left="4324" w:hanging="230"/>
      </w:pPr>
    </w:lvl>
    <w:lvl w:ilvl="8">
      <w:numFmt w:val="bullet"/>
      <w:lvlText w:val="•"/>
      <w:lvlJc w:val="left"/>
      <w:pPr>
        <w:ind w:left="4925" w:hanging="230"/>
      </w:pPr>
    </w:lvl>
  </w:abstractNum>
  <w:abstractNum w:abstractNumId="3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12" w:hanging="359"/>
      </w:pPr>
      <w:rPr>
        <w:rFonts w:ascii="Times New Roman" w:hAnsi="Times New Roman" w:cs="Times New Roman"/>
        <w:b w:val="0"/>
        <w:bCs w:val="0"/>
        <w:color w:val="0A0A0A"/>
        <w:w w:val="101"/>
        <w:sz w:val="28"/>
        <w:szCs w:val="28"/>
      </w:rPr>
    </w:lvl>
    <w:lvl w:ilvl="1">
      <w:numFmt w:val="bullet"/>
      <w:lvlText w:val="•"/>
      <w:lvlJc w:val="left"/>
      <w:pPr>
        <w:ind w:left="720" w:hanging="359"/>
      </w:pPr>
    </w:lvl>
    <w:lvl w:ilvl="2">
      <w:numFmt w:val="bullet"/>
      <w:lvlText w:val="•"/>
      <w:lvlJc w:val="left"/>
      <w:pPr>
        <w:ind w:left="1321" w:hanging="359"/>
      </w:pPr>
    </w:lvl>
    <w:lvl w:ilvl="3">
      <w:numFmt w:val="bullet"/>
      <w:lvlText w:val="•"/>
      <w:lvlJc w:val="left"/>
      <w:pPr>
        <w:ind w:left="1922" w:hanging="359"/>
      </w:pPr>
    </w:lvl>
    <w:lvl w:ilvl="4">
      <w:numFmt w:val="bullet"/>
      <w:lvlText w:val="•"/>
      <w:lvlJc w:val="left"/>
      <w:pPr>
        <w:ind w:left="2522" w:hanging="359"/>
      </w:pPr>
    </w:lvl>
    <w:lvl w:ilvl="5">
      <w:numFmt w:val="bullet"/>
      <w:lvlText w:val="•"/>
      <w:lvlJc w:val="left"/>
      <w:pPr>
        <w:ind w:left="3123" w:hanging="359"/>
      </w:pPr>
    </w:lvl>
    <w:lvl w:ilvl="6">
      <w:numFmt w:val="bullet"/>
      <w:lvlText w:val="•"/>
      <w:lvlJc w:val="left"/>
      <w:pPr>
        <w:ind w:left="3724" w:hanging="359"/>
      </w:pPr>
    </w:lvl>
    <w:lvl w:ilvl="7">
      <w:numFmt w:val="bullet"/>
      <w:lvlText w:val="•"/>
      <w:lvlJc w:val="left"/>
      <w:pPr>
        <w:ind w:left="4324" w:hanging="359"/>
      </w:pPr>
    </w:lvl>
    <w:lvl w:ilvl="8">
      <w:numFmt w:val="bullet"/>
      <w:lvlText w:val="•"/>
      <w:lvlJc w:val="left"/>
      <w:pPr>
        <w:ind w:left="4925" w:hanging="359"/>
      </w:pPr>
    </w:lvl>
  </w:abstractNum>
  <w:abstractNum w:abstractNumId="4" w15:restartNumberingAfterBreak="0">
    <w:nsid w:val="09095D0D"/>
    <w:multiLevelType w:val="hybridMultilevel"/>
    <w:tmpl w:val="3D044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F51FD"/>
    <w:multiLevelType w:val="hybridMultilevel"/>
    <w:tmpl w:val="22C2E394"/>
    <w:lvl w:ilvl="0" w:tplc="96687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5653"/>
    <w:multiLevelType w:val="hybridMultilevel"/>
    <w:tmpl w:val="15665750"/>
    <w:lvl w:ilvl="0" w:tplc="DB40C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134007"/>
    <w:multiLevelType w:val="hybridMultilevel"/>
    <w:tmpl w:val="25488F4C"/>
    <w:lvl w:ilvl="0" w:tplc="E572FB7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30D1C32"/>
    <w:multiLevelType w:val="hybridMultilevel"/>
    <w:tmpl w:val="0F58FD30"/>
    <w:lvl w:ilvl="0" w:tplc="EAC670D4">
      <w:start w:val="2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10" w15:restartNumberingAfterBreak="0">
    <w:nsid w:val="178323B2"/>
    <w:multiLevelType w:val="hybridMultilevel"/>
    <w:tmpl w:val="4B4ADEF4"/>
    <w:lvl w:ilvl="0" w:tplc="332C90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5E0CA3"/>
    <w:multiLevelType w:val="hybridMultilevel"/>
    <w:tmpl w:val="8EA84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7537E"/>
    <w:multiLevelType w:val="hybridMultilevel"/>
    <w:tmpl w:val="4FCEF3FE"/>
    <w:lvl w:ilvl="0" w:tplc="5618707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207375"/>
    <w:multiLevelType w:val="hybridMultilevel"/>
    <w:tmpl w:val="7444F6B0"/>
    <w:lvl w:ilvl="0" w:tplc="7C7E5F3E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1F86D82"/>
    <w:multiLevelType w:val="hybridMultilevel"/>
    <w:tmpl w:val="875A1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66A2"/>
    <w:multiLevelType w:val="hybridMultilevel"/>
    <w:tmpl w:val="1316A826"/>
    <w:lvl w:ilvl="0" w:tplc="546657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E1B34"/>
    <w:multiLevelType w:val="hybridMultilevel"/>
    <w:tmpl w:val="8B7CA55C"/>
    <w:lvl w:ilvl="0" w:tplc="45BA5E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90CED"/>
    <w:multiLevelType w:val="hybridMultilevel"/>
    <w:tmpl w:val="F08835D8"/>
    <w:lvl w:ilvl="0" w:tplc="96687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F2085"/>
    <w:multiLevelType w:val="hybridMultilevel"/>
    <w:tmpl w:val="48BCB1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135B"/>
    <w:multiLevelType w:val="hybridMultilevel"/>
    <w:tmpl w:val="2C622372"/>
    <w:lvl w:ilvl="0" w:tplc="AAAE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2F21F5"/>
    <w:multiLevelType w:val="hybridMultilevel"/>
    <w:tmpl w:val="021EB9C4"/>
    <w:lvl w:ilvl="0" w:tplc="FC108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7F0719"/>
    <w:multiLevelType w:val="hybridMultilevel"/>
    <w:tmpl w:val="E2A8E76C"/>
    <w:lvl w:ilvl="0" w:tplc="EDE632A6">
      <w:start w:val="1"/>
      <w:numFmt w:val="decimal"/>
      <w:lvlText w:val="%1."/>
      <w:lvlJc w:val="left"/>
      <w:pPr>
        <w:ind w:left="724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107D0"/>
    <w:multiLevelType w:val="hybridMultilevel"/>
    <w:tmpl w:val="CDFE3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4127B"/>
    <w:multiLevelType w:val="hybridMultilevel"/>
    <w:tmpl w:val="26BE9C2A"/>
    <w:lvl w:ilvl="0" w:tplc="34727E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0E1B96"/>
    <w:multiLevelType w:val="hybridMultilevel"/>
    <w:tmpl w:val="86AE388C"/>
    <w:lvl w:ilvl="0" w:tplc="C27A67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A0FD1"/>
    <w:multiLevelType w:val="hybridMultilevel"/>
    <w:tmpl w:val="34B6797A"/>
    <w:lvl w:ilvl="0" w:tplc="95C88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4C023A12"/>
    <w:multiLevelType w:val="hybridMultilevel"/>
    <w:tmpl w:val="43E652B4"/>
    <w:lvl w:ilvl="0" w:tplc="13EC951E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605834"/>
    <w:multiLevelType w:val="hybridMultilevel"/>
    <w:tmpl w:val="FE8E442C"/>
    <w:lvl w:ilvl="0" w:tplc="7B98D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002889"/>
    <w:multiLevelType w:val="hybridMultilevel"/>
    <w:tmpl w:val="C7CE9F50"/>
    <w:lvl w:ilvl="0" w:tplc="54BE5F6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623EF"/>
    <w:multiLevelType w:val="hybridMultilevel"/>
    <w:tmpl w:val="54EC5582"/>
    <w:lvl w:ilvl="0" w:tplc="CD6C5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1" w15:restartNumberingAfterBreak="0">
    <w:nsid w:val="53AB7B4A"/>
    <w:multiLevelType w:val="hybridMultilevel"/>
    <w:tmpl w:val="2B4685F0"/>
    <w:lvl w:ilvl="0" w:tplc="080E4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910DC8"/>
    <w:multiLevelType w:val="hybridMultilevel"/>
    <w:tmpl w:val="90E4E8EA"/>
    <w:lvl w:ilvl="0" w:tplc="96687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A4266"/>
    <w:multiLevelType w:val="hybridMultilevel"/>
    <w:tmpl w:val="09962F08"/>
    <w:lvl w:ilvl="0" w:tplc="03622954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F0954"/>
    <w:multiLevelType w:val="hybridMultilevel"/>
    <w:tmpl w:val="3B442AB4"/>
    <w:lvl w:ilvl="0" w:tplc="96687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6510B"/>
    <w:multiLevelType w:val="hybridMultilevel"/>
    <w:tmpl w:val="BADAC72A"/>
    <w:lvl w:ilvl="0" w:tplc="95C88B7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 w15:restartNumberingAfterBreak="0">
    <w:nsid w:val="61AA102D"/>
    <w:multiLevelType w:val="multilevel"/>
    <w:tmpl w:val="A39AC84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1414E3"/>
    <w:multiLevelType w:val="hybridMultilevel"/>
    <w:tmpl w:val="0A24773C"/>
    <w:lvl w:ilvl="0" w:tplc="54C47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173"/>
    <w:multiLevelType w:val="hybridMultilevel"/>
    <w:tmpl w:val="048A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C4670"/>
    <w:multiLevelType w:val="hybridMultilevel"/>
    <w:tmpl w:val="36C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07275"/>
    <w:multiLevelType w:val="hybridMultilevel"/>
    <w:tmpl w:val="F3A466FA"/>
    <w:lvl w:ilvl="0" w:tplc="25E2C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5363DD"/>
    <w:multiLevelType w:val="hybridMultilevel"/>
    <w:tmpl w:val="0FD81AE6"/>
    <w:lvl w:ilvl="0" w:tplc="8C946F7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6B9A3441"/>
    <w:multiLevelType w:val="hybridMultilevel"/>
    <w:tmpl w:val="770C8B80"/>
    <w:lvl w:ilvl="0" w:tplc="A6E65E1A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44F68"/>
    <w:multiLevelType w:val="hybridMultilevel"/>
    <w:tmpl w:val="A29A8004"/>
    <w:lvl w:ilvl="0" w:tplc="0E402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D385C8D"/>
    <w:multiLevelType w:val="hybridMultilevel"/>
    <w:tmpl w:val="75E8A7B4"/>
    <w:lvl w:ilvl="0" w:tplc="63FAFB4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6" w15:restartNumberingAfterBreak="0">
    <w:nsid w:val="73DD4729"/>
    <w:multiLevelType w:val="hybridMultilevel"/>
    <w:tmpl w:val="9438B0C2"/>
    <w:lvl w:ilvl="0" w:tplc="9588F70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8"/>
  </w:num>
  <w:num w:numId="3">
    <w:abstractNumId w:val="13"/>
  </w:num>
  <w:num w:numId="4">
    <w:abstractNumId w:val="12"/>
  </w:num>
  <w:num w:numId="5">
    <w:abstractNumId w:val="37"/>
  </w:num>
  <w:num w:numId="6">
    <w:abstractNumId w:val="32"/>
  </w:num>
  <w:num w:numId="7">
    <w:abstractNumId w:val="5"/>
  </w:num>
  <w:num w:numId="8">
    <w:abstractNumId w:val="25"/>
  </w:num>
  <w:num w:numId="9">
    <w:abstractNumId w:val="38"/>
  </w:num>
  <w:num w:numId="10">
    <w:abstractNumId w:val="39"/>
  </w:num>
  <w:num w:numId="11">
    <w:abstractNumId w:val="26"/>
  </w:num>
  <w:num w:numId="12">
    <w:abstractNumId w:val="41"/>
  </w:num>
  <w:num w:numId="13">
    <w:abstractNumId w:val="36"/>
  </w:num>
  <w:num w:numId="14">
    <w:abstractNumId w:val="24"/>
  </w:num>
  <w:num w:numId="15">
    <w:abstractNumId w:val="29"/>
  </w:num>
  <w:num w:numId="16">
    <w:abstractNumId w:val="20"/>
  </w:num>
  <w:num w:numId="17">
    <w:abstractNumId w:val="27"/>
  </w:num>
  <w:num w:numId="18">
    <w:abstractNumId w:val="18"/>
  </w:num>
  <w:num w:numId="19">
    <w:abstractNumId w:val="44"/>
  </w:num>
  <w:num w:numId="20">
    <w:abstractNumId w:val="21"/>
  </w:num>
  <w:num w:numId="21">
    <w:abstractNumId w:val="8"/>
  </w:num>
  <w:num w:numId="22">
    <w:abstractNumId w:val="33"/>
  </w:num>
  <w:num w:numId="23">
    <w:abstractNumId w:val="43"/>
  </w:num>
  <w:num w:numId="24">
    <w:abstractNumId w:val="46"/>
  </w:num>
  <w:num w:numId="25">
    <w:abstractNumId w:val="10"/>
  </w:num>
  <w:num w:numId="26">
    <w:abstractNumId w:val="6"/>
  </w:num>
  <w:num w:numId="27">
    <w:abstractNumId w:val="40"/>
  </w:num>
  <w:num w:numId="28">
    <w:abstractNumId w:val="31"/>
  </w:num>
  <w:num w:numId="29">
    <w:abstractNumId w:val="4"/>
  </w:num>
  <w:num w:numId="30">
    <w:abstractNumId w:val="22"/>
  </w:num>
  <w:num w:numId="31">
    <w:abstractNumId w:val="11"/>
  </w:num>
  <w:num w:numId="32">
    <w:abstractNumId w:val="16"/>
  </w:num>
  <w:num w:numId="33">
    <w:abstractNumId w:val="45"/>
  </w:num>
  <w:num w:numId="34">
    <w:abstractNumId w:val="14"/>
  </w:num>
  <w:num w:numId="35">
    <w:abstractNumId w:val="15"/>
  </w:num>
  <w:num w:numId="36">
    <w:abstractNumId w:val="42"/>
  </w:num>
  <w:num w:numId="37">
    <w:abstractNumId w:val="9"/>
  </w:num>
  <w:num w:numId="38">
    <w:abstractNumId w:val="30"/>
  </w:num>
  <w:num w:numId="39">
    <w:abstractNumId w:val="35"/>
  </w:num>
  <w:num w:numId="40">
    <w:abstractNumId w:val="7"/>
  </w:num>
  <w:num w:numId="41">
    <w:abstractNumId w:val="23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7"/>
  </w:num>
  <w:num w:numId="4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55"/>
    <w:rsid w:val="0000042E"/>
    <w:rsid w:val="000005FF"/>
    <w:rsid w:val="000011B0"/>
    <w:rsid w:val="000027EB"/>
    <w:rsid w:val="000029C4"/>
    <w:rsid w:val="0000310C"/>
    <w:rsid w:val="00005099"/>
    <w:rsid w:val="0000597B"/>
    <w:rsid w:val="00006B0F"/>
    <w:rsid w:val="00007B76"/>
    <w:rsid w:val="00010118"/>
    <w:rsid w:val="0001265E"/>
    <w:rsid w:val="00013DAB"/>
    <w:rsid w:val="0001504A"/>
    <w:rsid w:val="00015D4F"/>
    <w:rsid w:val="0001693B"/>
    <w:rsid w:val="00017A22"/>
    <w:rsid w:val="00017DBD"/>
    <w:rsid w:val="00020DCA"/>
    <w:rsid w:val="00021D85"/>
    <w:rsid w:val="00022AE7"/>
    <w:rsid w:val="00024024"/>
    <w:rsid w:val="00025127"/>
    <w:rsid w:val="0002623E"/>
    <w:rsid w:val="00026260"/>
    <w:rsid w:val="000264FE"/>
    <w:rsid w:val="000269F3"/>
    <w:rsid w:val="000277B8"/>
    <w:rsid w:val="000307A9"/>
    <w:rsid w:val="00031E4B"/>
    <w:rsid w:val="00031FF3"/>
    <w:rsid w:val="0003262F"/>
    <w:rsid w:val="000332EE"/>
    <w:rsid w:val="00033AD8"/>
    <w:rsid w:val="00036345"/>
    <w:rsid w:val="000370A4"/>
    <w:rsid w:val="000373D5"/>
    <w:rsid w:val="00037F09"/>
    <w:rsid w:val="00040A16"/>
    <w:rsid w:val="00040E03"/>
    <w:rsid w:val="000426FA"/>
    <w:rsid w:val="00043715"/>
    <w:rsid w:val="00043ADA"/>
    <w:rsid w:val="000446C4"/>
    <w:rsid w:val="000450BD"/>
    <w:rsid w:val="000452A1"/>
    <w:rsid w:val="000454F4"/>
    <w:rsid w:val="000458BB"/>
    <w:rsid w:val="00045E5A"/>
    <w:rsid w:val="00046B2B"/>
    <w:rsid w:val="00046E13"/>
    <w:rsid w:val="00047B9C"/>
    <w:rsid w:val="0005036C"/>
    <w:rsid w:val="000512CA"/>
    <w:rsid w:val="00051FC4"/>
    <w:rsid w:val="00052C5F"/>
    <w:rsid w:val="00052FA7"/>
    <w:rsid w:val="000537D4"/>
    <w:rsid w:val="00054E38"/>
    <w:rsid w:val="00055611"/>
    <w:rsid w:val="000557D3"/>
    <w:rsid w:val="0006131F"/>
    <w:rsid w:val="00061626"/>
    <w:rsid w:val="000626D8"/>
    <w:rsid w:val="000631D9"/>
    <w:rsid w:val="000638DF"/>
    <w:rsid w:val="0006489F"/>
    <w:rsid w:val="00064EFC"/>
    <w:rsid w:val="00065CBF"/>
    <w:rsid w:val="00065EC1"/>
    <w:rsid w:val="000661A2"/>
    <w:rsid w:val="00066976"/>
    <w:rsid w:val="00067500"/>
    <w:rsid w:val="00071B3B"/>
    <w:rsid w:val="00073039"/>
    <w:rsid w:val="00074C36"/>
    <w:rsid w:val="00075332"/>
    <w:rsid w:val="00075C7F"/>
    <w:rsid w:val="00076261"/>
    <w:rsid w:val="000766C8"/>
    <w:rsid w:val="000774B6"/>
    <w:rsid w:val="00077C1C"/>
    <w:rsid w:val="00082D1F"/>
    <w:rsid w:val="00083099"/>
    <w:rsid w:val="00083170"/>
    <w:rsid w:val="000842E2"/>
    <w:rsid w:val="00084312"/>
    <w:rsid w:val="0008438F"/>
    <w:rsid w:val="00084876"/>
    <w:rsid w:val="0008590F"/>
    <w:rsid w:val="00086560"/>
    <w:rsid w:val="000868D9"/>
    <w:rsid w:val="00086A36"/>
    <w:rsid w:val="000875EA"/>
    <w:rsid w:val="00087D0F"/>
    <w:rsid w:val="00087E61"/>
    <w:rsid w:val="00090736"/>
    <w:rsid w:val="00090ADE"/>
    <w:rsid w:val="00090F3E"/>
    <w:rsid w:val="00091411"/>
    <w:rsid w:val="000916FA"/>
    <w:rsid w:val="00092110"/>
    <w:rsid w:val="000924B9"/>
    <w:rsid w:val="000925EA"/>
    <w:rsid w:val="00093DDB"/>
    <w:rsid w:val="00094507"/>
    <w:rsid w:val="00094633"/>
    <w:rsid w:val="0009496E"/>
    <w:rsid w:val="00095273"/>
    <w:rsid w:val="000953A4"/>
    <w:rsid w:val="00095443"/>
    <w:rsid w:val="000956DA"/>
    <w:rsid w:val="00095D23"/>
    <w:rsid w:val="00096531"/>
    <w:rsid w:val="00096537"/>
    <w:rsid w:val="00097E31"/>
    <w:rsid w:val="00097F83"/>
    <w:rsid w:val="000A063D"/>
    <w:rsid w:val="000A2030"/>
    <w:rsid w:val="000A2040"/>
    <w:rsid w:val="000A28E9"/>
    <w:rsid w:val="000A38DB"/>
    <w:rsid w:val="000A4EB8"/>
    <w:rsid w:val="000A5424"/>
    <w:rsid w:val="000A5F27"/>
    <w:rsid w:val="000A6094"/>
    <w:rsid w:val="000A637A"/>
    <w:rsid w:val="000A6657"/>
    <w:rsid w:val="000B0B65"/>
    <w:rsid w:val="000B0C72"/>
    <w:rsid w:val="000B0F32"/>
    <w:rsid w:val="000B2123"/>
    <w:rsid w:val="000B44F9"/>
    <w:rsid w:val="000B467D"/>
    <w:rsid w:val="000B68AB"/>
    <w:rsid w:val="000B6B7F"/>
    <w:rsid w:val="000B6D86"/>
    <w:rsid w:val="000B6E48"/>
    <w:rsid w:val="000B7005"/>
    <w:rsid w:val="000B7B1A"/>
    <w:rsid w:val="000B7B4C"/>
    <w:rsid w:val="000C0E62"/>
    <w:rsid w:val="000C2B01"/>
    <w:rsid w:val="000C2B3E"/>
    <w:rsid w:val="000C2D6C"/>
    <w:rsid w:val="000C5673"/>
    <w:rsid w:val="000C7252"/>
    <w:rsid w:val="000C75AC"/>
    <w:rsid w:val="000C75C5"/>
    <w:rsid w:val="000D245D"/>
    <w:rsid w:val="000D2CCC"/>
    <w:rsid w:val="000D2F9F"/>
    <w:rsid w:val="000D32BB"/>
    <w:rsid w:val="000D3D93"/>
    <w:rsid w:val="000D54D4"/>
    <w:rsid w:val="000D64A8"/>
    <w:rsid w:val="000D70E9"/>
    <w:rsid w:val="000D7658"/>
    <w:rsid w:val="000E21A8"/>
    <w:rsid w:val="000E4ADB"/>
    <w:rsid w:val="000E5F35"/>
    <w:rsid w:val="000E64C9"/>
    <w:rsid w:val="000E7469"/>
    <w:rsid w:val="000E7CFA"/>
    <w:rsid w:val="000F2628"/>
    <w:rsid w:val="000F3842"/>
    <w:rsid w:val="000F5071"/>
    <w:rsid w:val="000F52EB"/>
    <w:rsid w:val="000F5484"/>
    <w:rsid w:val="000F5B61"/>
    <w:rsid w:val="000F6059"/>
    <w:rsid w:val="000F64E6"/>
    <w:rsid w:val="000F6B15"/>
    <w:rsid w:val="000F6DDA"/>
    <w:rsid w:val="000F793C"/>
    <w:rsid w:val="00101D39"/>
    <w:rsid w:val="00102630"/>
    <w:rsid w:val="00103C32"/>
    <w:rsid w:val="00104C2E"/>
    <w:rsid w:val="0010605C"/>
    <w:rsid w:val="0010676B"/>
    <w:rsid w:val="00106D76"/>
    <w:rsid w:val="00106F77"/>
    <w:rsid w:val="001078C4"/>
    <w:rsid w:val="00110894"/>
    <w:rsid w:val="0011123F"/>
    <w:rsid w:val="001118FF"/>
    <w:rsid w:val="0011266B"/>
    <w:rsid w:val="001129C7"/>
    <w:rsid w:val="00114774"/>
    <w:rsid w:val="00115578"/>
    <w:rsid w:val="001167A8"/>
    <w:rsid w:val="001170A2"/>
    <w:rsid w:val="00120DE6"/>
    <w:rsid w:val="00121C5A"/>
    <w:rsid w:val="0012235B"/>
    <w:rsid w:val="00122770"/>
    <w:rsid w:val="00122AAE"/>
    <w:rsid w:val="0012400B"/>
    <w:rsid w:val="00124B6F"/>
    <w:rsid w:val="00125BAE"/>
    <w:rsid w:val="0012705A"/>
    <w:rsid w:val="001270F7"/>
    <w:rsid w:val="00130321"/>
    <w:rsid w:val="001312BE"/>
    <w:rsid w:val="001316AC"/>
    <w:rsid w:val="00131A20"/>
    <w:rsid w:val="0013284D"/>
    <w:rsid w:val="00132C33"/>
    <w:rsid w:val="00132F13"/>
    <w:rsid w:val="00134392"/>
    <w:rsid w:val="00134886"/>
    <w:rsid w:val="0013526F"/>
    <w:rsid w:val="00135838"/>
    <w:rsid w:val="001368A6"/>
    <w:rsid w:val="001406CF"/>
    <w:rsid w:val="00141783"/>
    <w:rsid w:val="00141969"/>
    <w:rsid w:val="00141AAE"/>
    <w:rsid w:val="00141B44"/>
    <w:rsid w:val="00141DCB"/>
    <w:rsid w:val="001425B9"/>
    <w:rsid w:val="00142A7F"/>
    <w:rsid w:val="00144172"/>
    <w:rsid w:val="00144EF3"/>
    <w:rsid w:val="00147DC4"/>
    <w:rsid w:val="001500E9"/>
    <w:rsid w:val="00150E72"/>
    <w:rsid w:val="001516C9"/>
    <w:rsid w:val="00151BB6"/>
    <w:rsid w:val="00152185"/>
    <w:rsid w:val="00152A09"/>
    <w:rsid w:val="00152C07"/>
    <w:rsid w:val="0015359E"/>
    <w:rsid w:val="00153700"/>
    <w:rsid w:val="00153BC9"/>
    <w:rsid w:val="00153F68"/>
    <w:rsid w:val="00156450"/>
    <w:rsid w:val="001565C5"/>
    <w:rsid w:val="00161312"/>
    <w:rsid w:val="001621EB"/>
    <w:rsid w:val="0016233D"/>
    <w:rsid w:val="0016328D"/>
    <w:rsid w:val="00163327"/>
    <w:rsid w:val="00165607"/>
    <w:rsid w:val="00165AF1"/>
    <w:rsid w:val="00166E80"/>
    <w:rsid w:val="001675A8"/>
    <w:rsid w:val="001708DD"/>
    <w:rsid w:val="00170EC0"/>
    <w:rsid w:val="001716A2"/>
    <w:rsid w:val="00173332"/>
    <w:rsid w:val="00173384"/>
    <w:rsid w:val="001740AA"/>
    <w:rsid w:val="00174BA8"/>
    <w:rsid w:val="001757EA"/>
    <w:rsid w:val="00175822"/>
    <w:rsid w:val="00175ACB"/>
    <w:rsid w:val="00176BE4"/>
    <w:rsid w:val="001770DD"/>
    <w:rsid w:val="00177253"/>
    <w:rsid w:val="00180378"/>
    <w:rsid w:val="00180633"/>
    <w:rsid w:val="001808E3"/>
    <w:rsid w:val="00180D5E"/>
    <w:rsid w:val="00182B7C"/>
    <w:rsid w:val="00182C34"/>
    <w:rsid w:val="0018437A"/>
    <w:rsid w:val="00184C2B"/>
    <w:rsid w:val="00184EBC"/>
    <w:rsid w:val="00185116"/>
    <w:rsid w:val="00186348"/>
    <w:rsid w:val="00190A80"/>
    <w:rsid w:val="001918C9"/>
    <w:rsid w:val="00194B42"/>
    <w:rsid w:val="00194C68"/>
    <w:rsid w:val="00195913"/>
    <w:rsid w:val="00197A22"/>
    <w:rsid w:val="001A1646"/>
    <w:rsid w:val="001A1E98"/>
    <w:rsid w:val="001A2DE2"/>
    <w:rsid w:val="001A3ACA"/>
    <w:rsid w:val="001A5C87"/>
    <w:rsid w:val="001A5D13"/>
    <w:rsid w:val="001A6318"/>
    <w:rsid w:val="001A707F"/>
    <w:rsid w:val="001B1A31"/>
    <w:rsid w:val="001B2068"/>
    <w:rsid w:val="001B2840"/>
    <w:rsid w:val="001B28AE"/>
    <w:rsid w:val="001B396F"/>
    <w:rsid w:val="001B453D"/>
    <w:rsid w:val="001B6BC5"/>
    <w:rsid w:val="001B71D5"/>
    <w:rsid w:val="001C01C6"/>
    <w:rsid w:val="001C1862"/>
    <w:rsid w:val="001C1A1A"/>
    <w:rsid w:val="001C1CB7"/>
    <w:rsid w:val="001C1EB5"/>
    <w:rsid w:val="001C50B7"/>
    <w:rsid w:val="001C5A18"/>
    <w:rsid w:val="001C5A5D"/>
    <w:rsid w:val="001C74C9"/>
    <w:rsid w:val="001C7998"/>
    <w:rsid w:val="001C7A83"/>
    <w:rsid w:val="001D077A"/>
    <w:rsid w:val="001D0A3B"/>
    <w:rsid w:val="001D0CAA"/>
    <w:rsid w:val="001D114B"/>
    <w:rsid w:val="001D19ED"/>
    <w:rsid w:val="001D3D04"/>
    <w:rsid w:val="001D3EC9"/>
    <w:rsid w:val="001D5D75"/>
    <w:rsid w:val="001D62C0"/>
    <w:rsid w:val="001D6DD5"/>
    <w:rsid w:val="001D7910"/>
    <w:rsid w:val="001D7E79"/>
    <w:rsid w:val="001D7E90"/>
    <w:rsid w:val="001E0490"/>
    <w:rsid w:val="001E070D"/>
    <w:rsid w:val="001E1181"/>
    <w:rsid w:val="001E17DD"/>
    <w:rsid w:val="001E2442"/>
    <w:rsid w:val="001E2A5E"/>
    <w:rsid w:val="001E3704"/>
    <w:rsid w:val="001E4482"/>
    <w:rsid w:val="001E4885"/>
    <w:rsid w:val="001E4F0B"/>
    <w:rsid w:val="001E537E"/>
    <w:rsid w:val="001E556A"/>
    <w:rsid w:val="001E5ADC"/>
    <w:rsid w:val="001E63E2"/>
    <w:rsid w:val="001E6E9F"/>
    <w:rsid w:val="001E7BB1"/>
    <w:rsid w:val="001F1EA5"/>
    <w:rsid w:val="001F3AFB"/>
    <w:rsid w:val="001F42FF"/>
    <w:rsid w:val="001F7C4B"/>
    <w:rsid w:val="001F7F99"/>
    <w:rsid w:val="00200427"/>
    <w:rsid w:val="0020044D"/>
    <w:rsid w:val="00200F5C"/>
    <w:rsid w:val="0020166B"/>
    <w:rsid w:val="0020171E"/>
    <w:rsid w:val="00203B57"/>
    <w:rsid w:val="0020442E"/>
    <w:rsid w:val="00204458"/>
    <w:rsid w:val="0020465F"/>
    <w:rsid w:val="00204E33"/>
    <w:rsid w:val="00205671"/>
    <w:rsid w:val="002074EB"/>
    <w:rsid w:val="00207F6F"/>
    <w:rsid w:val="002106DC"/>
    <w:rsid w:val="00210D3B"/>
    <w:rsid w:val="00211486"/>
    <w:rsid w:val="00211AE5"/>
    <w:rsid w:val="002120C5"/>
    <w:rsid w:val="0021230B"/>
    <w:rsid w:val="00212A12"/>
    <w:rsid w:val="00212E79"/>
    <w:rsid w:val="002131B5"/>
    <w:rsid w:val="0021513E"/>
    <w:rsid w:val="00215A85"/>
    <w:rsid w:val="00215E72"/>
    <w:rsid w:val="0021625B"/>
    <w:rsid w:val="00216CAF"/>
    <w:rsid w:val="0022166C"/>
    <w:rsid w:val="00221977"/>
    <w:rsid w:val="0022321D"/>
    <w:rsid w:val="0022552B"/>
    <w:rsid w:val="00225DBA"/>
    <w:rsid w:val="00225DE3"/>
    <w:rsid w:val="00227606"/>
    <w:rsid w:val="00227640"/>
    <w:rsid w:val="002321BC"/>
    <w:rsid w:val="002321E7"/>
    <w:rsid w:val="002329B2"/>
    <w:rsid w:val="00234C95"/>
    <w:rsid w:val="00234CC8"/>
    <w:rsid w:val="00235819"/>
    <w:rsid w:val="00235BF2"/>
    <w:rsid w:val="002378E3"/>
    <w:rsid w:val="0024055F"/>
    <w:rsid w:val="0024101A"/>
    <w:rsid w:val="00241576"/>
    <w:rsid w:val="002440F1"/>
    <w:rsid w:val="002455CB"/>
    <w:rsid w:val="00246BBB"/>
    <w:rsid w:val="00246DDC"/>
    <w:rsid w:val="00246F3C"/>
    <w:rsid w:val="0025469A"/>
    <w:rsid w:val="00254970"/>
    <w:rsid w:val="00254A9D"/>
    <w:rsid w:val="002557AC"/>
    <w:rsid w:val="00256582"/>
    <w:rsid w:val="0026022C"/>
    <w:rsid w:val="00260784"/>
    <w:rsid w:val="00262C23"/>
    <w:rsid w:val="00263A57"/>
    <w:rsid w:val="00263D26"/>
    <w:rsid w:val="00263DC0"/>
    <w:rsid w:val="00263E72"/>
    <w:rsid w:val="002640C2"/>
    <w:rsid w:val="002655FA"/>
    <w:rsid w:val="00266939"/>
    <w:rsid w:val="00266E52"/>
    <w:rsid w:val="0026775C"/>
    <w:rsid w:val="002701DB"/>
    <w:rsid w:val="0027214D"/>
    <w:rsid w:val="0027363F"/>
    <w:rsid w:val="00273E3C"/>
    <w:rsid w:val="0027604B"/>
    <w:rsid w:val="002763BC"/>
    <w:rsid w:val="00276635"/>
    <w:rsid w:val="0027668E"/>
    <w:rsid w:val="0027683D"/>
    <w:rsid w:val="002778B3"/>
    <w:rsid w:val="00280339"/>
    <w:rsid w:val="00280472"/>
    <w:rsid w:val="00280546"/>
    <w:rsid w:val="00280966"/>
    <w:rsid w:val="00280A5E"/>
    <w:rsid w:val="002817DF"/>
    <w:rsid w:val="0028186F"/>
    <w:rsid w:val="002818D8"/>
    <w:rsid w:val="00281EF7"/>
    <w:rsid w:val="002829D9"/>
    <w:rsid w:val="00283B28"/>
    <w:rsid w:val="00283FC5"/>
    <w:rsid w:val="00284D01"/>
    <w:rsid w:val="00284E19"/>
    <w:rsid w:val="00285ACF"/>
    <w:rsid w:val="00286602"/>
    <w:rsid w:val="00286955"/>
    <w:rsid w:val="00286E84"/>
    <w:rsid w:val="0029018E"/>
    <w:rsid w:val="0029105F"/>
    <w:rsid w:val="00292652"/>
    <w:rsid w:val="00292790"/>
    <w:rsid w:val="0029414E"/>
    <w:rsid w:val="00294464"/>
    <w:rsid w:val="002944D9"/>
    <w:rsid w:val="00294EAC"/>
    <w:rsid w:val="00295267"/>
    <w:rsid w:val="0029616D"/>
    <w:rsid w:val="00297DC9"/>
    <w:rsid w:val="002A2156"/>
    <w:rsid w:val="002A228C"/>
    <w:rsid w:val="002A2819"/>
    <w:rsid w:val="002A29FD"/>
    <w:rsid w:val="002A331C"/>
    <w:rsid w:val="002A473D"/>
    <w:rsid w:val="002A71B2"/>
    <w:rsid w:val="002B0391"/>
    <w:rsid w:val="002B408A"/>
    <w:rsid w:val="002B5EA4"/>
    <w:rsid w:val="002B720E"/>
    <w:rsid w:val="002B7678"/>
    <w:rsid w:val="002C2373"/>
    <w:rsid w:val="002C3E8B"/>
    <w:rsid w:val="002C4DC1"/>
    <w:rsid w:val="002C5E02"/>
    <w:rsid w:val="002C5FC3"/>
    <w:rsid w:val="002C7B13"/>
    <w:rsid w:val="002D0083"/>
    <w:rsid w:val="002D0BDA"/>
    <w:rsid w:val="002D1137"/>
    <w:rsid w:val="002D31B6"/>
    <w:rsid w:val="002D350D"/>
    <w:rsid w:val="002D3B24"/>
    <w:rsid w:val="002D3F3D"/>
    <w:rsid w:val="002D421A"/>
    <w:rsid w:val="002D4E01"/>
    <w:rsid w:val="002D4E1E"/>
    <w:rsid w:val="002D5100"/>
    <w:rsid w:val="002D5372"/>
    <w:rsid w:val="002D5D89"/>
    <w:rsid w:val="002D5E8E"/>
    <w:rsid w:val="002D5EF3"/>
    <w:rsid w:val="002D69B1"/>
    <w:rsid w:val="002D6A8D"/>
    <w:rsid w:val="002D7A94"/>
    <w:rsid w:val="002E0505"/>
    <w:rsid w:val="002E1717"/>
    <w:rsid w:val="002E1FD4"/>
    <w:rsid w:val="002E31E3"/>
    <w:rsid w:val="002E33BA"/>
    <w:rsid w:val="002E39B7"/>
    <w:rsid w:val="002E3C88"/>
    <w:rsid w:val="002E45AF"/>
    <w:rsid w:val="002E6E9B"/>
    <w:rsid w:val="002E705F"/>
    <w:rsid w:val="002E7231"/>
    <w:rsid w:val="002E780E"/>
    <w:rsid w:val="002F1B68"/>
    <w:rsid w:val="002F22AF"/>
    <w:rsid w:val="002F2A36"/>
    <w:rsid w:val="002F3198"/>
    <w:rsid w:val="002F3293"/>
    <w:rsid w:val="002F3876"/>
    <w:rsid w:val="002F3ED9"/>
    <w:rsid w:val="002F3F29"/>
    <w:rsid w:val="002F4017"/>
    <w:rsid w:val="002F422B"/>
    <w:rsid w:val="002F46BC"/>
    <w:rsid w:val="002F4E75"/>
    <w:rsid w:val="002F55A1"/>
    <w:rsid w:val="002F6744"/>
    <w:rsid w:val="002F7871"/>
    <w:rsid w:val="003000FF"/>
    <w:rsid w:val="00300338"/>
    <w:rsid w:val="003009FC"/>
    <w:rsid w:val="0030256E"/>
    <w:rsid w:val="003026A3"/>
    <w:rsid w:val="0030326E"/>
    <w:rsid w:val="00304478"/>
    <w:rsid w:val="003048D2"/>
    <w:rsid w:val="003050F8"/>
    <w:rsid w:val="00305E10"/>
    <w:rsid w:val="00305FEC"/>
    <w:rsid w:val="00306C20"/>
    <w:rsid w:val="00306FC1"/>
    <w:rsid w:val="0030777F"/>
    <w:rsid w:val="003101C8"/>
    <w:rsid w:val="003109F0"/>
    <w:rsid w:val="00310E55"/>
    <w:rsid w:val="00312C74"/>
    <w:rsid w:val="00312D8C"/>
    <w:rsid w:val="00314BBA"/>
    <w:rsid w:val="00315D7D"/>
    <w:rsid w:val="0031697A"/>
    <w:rsid w:val="00317512"/>
    <w:rsid w:val="0032010B"/>
    <w:rsid w:val="0032015D"/>
    <w:rsid w:val="0032101C"/>
    <w:rsid w:val="00321DDF"/>
    <w:rsid w:val="00322EE2"/>
    <w:rsid w:val="003235A5"/>
    <w:rsid w:val="00323FF1"/>
    <w:rsid w:val="00324D6C"/>
    <w:rsid w:val="00325EF8"/>
    <w:rsid w:val="00326637"/>
    <w:rsid w:val="00326D71"/>
    <w:rsid w:val="00327953"/>
    <w:rsid w:val="00330177"/>
    <w:rsid w:val="00332CE8"/>
    <w:rsid w:val="00335769"/>
    <w:rsid w:val="003371C4"/>
    <w:rsid w:val="00337B95"/>
    <w:rsid w:val="00340210"/>
    <w:rsid w:val="00340B0F"/>
    <w:rsid w:val="00340BFD"/>
    <w:rsid w:val="0034192E"/>
    <w:rsid w:val="003425F5"/>
    <w:rsid w:val="00342AC5"/>
    <w:rsid w:val="00342DEF"/>
    <w:rsid w:val="00344291"/>
    <w:rsid w:val="00344A0E"/>
    <w:rsid w:val="0034766F"/>
    <w:rsid w:val="00347910"/>
    <w:rsid w:val="00350DDF"/>
    <w:rsid w:val="00350F60"/>
    <w:rsid w:val="003518F3"/>
    <w:rsid w:val="00351C48"/>
    <w:rsid w:val="00353205"/>
    <w:rsid w:val="003535B6"/>
    <w:rsid w:val="00353A85"/>
    <w:rsid w:val="00354B3F"/>
    <w:rsid w:val="0035502A"/>
    <w:rsid w:val="003552AC"/>
    <w:rsid w:val="00355489"/>
    <w:rsid w:val="003554BE"/>
    <w:rsid w:val="00355EAE"/>
    <w:rsid w:val="003561FA"/>
    <w:rsid w:val="00356939"/>
    <w:rsid w:val="00357E42"/>
    <w:rsid w:val="00361776"/>
    <w:rsid w:val="00362CF3"/>
    <w:rsid w:val="003642AA"/>
    <w:rsid w:val="00365C81"/>
    <w:rsid w:val="003673AD"/>
    <w:rsid w:val="0036792D"/>
    <w:rsid w:val="003702FD"/>
    <w:rsid w:val="00370D8E"/>
    <w:rsid w:val="003716CB"/>
    <w:rsid w:val="003736F5"/>
    <w:rsid w:val="003744F0"/>
    <w:rsid w:val="0037525C"/>
    <w:rsid w:val="003757D9"/>
    <w:rsid w:val="0037627B"/>
    <w:rsid w:val="00376DCE"/>
    <w:rsid w:val="00377CBE"/>
    <w:rsid w:val="003803E8"/>
    <w:rsid w:val="003811E6"/>
    <w:rsid w:val="00381E58"/>
    <w:rsid w:val="00382011"/>
    <w:rsid w:val="00382185"/>
    <w:rsid w:val="00382F5C"/>
    <w:rsid w:val="00383FFC"/>
    <w:rsid w:val="00385901"/>
    <w:rsid w:val="00385E95"/>
    <w:rsid w:val="0038693E"/>
    <w:rsid w:val="00386AED"/>
    <w:rsid w:val="0038792C"/>
    <w:rsid w:val="00387E8F"/>
    <w:rsid w:val="0039108A"/>
    <w:rsid w:val="0039153B"/>
    <w:rsid w:val="00391D84"/>
    <w:rsid w:val="00391E92"/>
    <w:rsid w:val="00393253"/>
    <w:rsid w:val="0039461A"/>
    <w:rsid w:val="003A0763"/>
    <w:rsid w:val="003A11B2"/>
    <w:rsid w:val="003A18BA"/>
    <w:rsid w:val="003A1B99"/>
    <w:rsid w:val="003A2458"/>
    <w:rsid w:val="003A26D2"/>
    <w:rsid w:val="003A2A46"/>
    <w:rsid w:val="003A2A7A"/>
    <w:rsid w:val="003A3A11"/>
    <w:rsid w:val="003A422E"/>
    <w:rsid w:val="003A4328"/>
    <w:rsid w:val="003A4671"/>
    <w:rsid w:val="003A52BE"/>
    <w:rsid w:val="003A553E"/>
    <w:rsid w:val="003A57D7"/>
    <w:rsid w:val="003B12E6"/>
    <w:rsid w:val="003B2108"/>
    <w:rsid w:val="003B259A"/>
    <w:rsid w:val="003B2ED6"/>
    <w:rsid w:val="003B3C6D"/>
    <w:rsid w:val="003B3E44"/>
    <w:rsid w:val="003B4957"/>
    <w:rsid w:val="003B551D"/>
    <w:rsid w:val="003B586B"/>
    <w:rsid w:val="003B6383"/>
    <w:rsid w:val="003B7076"/>
    <w:rsid w:val="003C07C9"/>
    <w:rsid w:val="003C1062"/>
    <w:rsid w:val="003C1AD8"/>
    <w:rsid w:val="003C2005"/>
    <w:rsid w:val="003C2064"/>
    <w:rsid w:val="003C3440"/>
    <w:rsid w:val="003C3645"/>
    <w:rsid w:val="003C3D10"/>
    <w:rsid w:val="003C4BEA"/>
    <w:rsid w:val="003C647B"/>
    <w:rsid w:val="003C6DF3"/>
    <w:rsid w:val="003C6FE9"/>
    <w:rsid w:val="003D10BC"/>
    <w:rsid w:val="003D12A4"/>
    <w:rsid w:val="003D1B04"/>
    <w:rsid w:val="003D394A"/>
    <w:rsid w:val="003D49F4"/>
    <w:rsid w:val="003D5497"/>
    <w:rsid w:val="003D5A33"/>
    <w:rsid w:val="003D608D"/>
    <w:rsid w:val="003D67C4"/>
    <w:rsid w:val="003D7258"/>
    <w:rsid w:val="003D73F1"/>
    <w:rsid w:val="003D7AEF"/>
    <w:rsid w:val="003E1273"/>
    <w:rsid w:val="003E2148"/>
    <w:rsid w:val="003E32C1"/>
    <w:rsid w:val="003E3A5B"/>
    <w:rsid w:val="003E3E6E"/>
    <w:rsid w:val="003E4548"/>
    <w:rsid w:val="003E6637"/>
    <w:rsid w:val="003F1B1D"/>
    <w:rsid w:val="003F2291"/>
    <w:rsid w:val="003F22D1"/>
    <w:rsid w:val="003F2CDA"/>
    <w:rsid w:val="003F3446"/>
    <w:rsid w:val="003F345A"/>
    <w:rsid w:val="003F3B30"/>
    <w:rsid w:val="003F5D67"/>
    <w:rsid w:val="003F6E89"/>
    <w:rsid w:val="003F7D9D"/>
    <w:rsid w:val="00400537"/>
    <w:rsid w:val="00401511"/>
    <w:rsid w:val="00401AFA"/>
    <w:rsid w:val="004024D4"/>
    <w:rsid w:val="00402E7A"/>
    <w:rsid w:val="00404E3C"/>
    <w:rsid w:val="004052E2"/>
    <w:rsid w:val="00406692"/>
    <w:rsid w:val="0040774C"/>
    <w:rsid w:val="004078C6"/>
    <w:rsid w:val="004103C4"/>
    <w:rsid w:val="004103E3"/>
    <w:rsid w:val="00410870"/>
    <w:rsid w:val="00411245"/>
    <w:rsid w:val="00411B2A"/>
    <w:rsid w:val="00411B56"/>
    <w:rsid w:val="00411D38"/>
    <w:rsid w:val="00412271"/>
    <w:rsid w:val="00415228"/>
    <w:rsid w:val="00415826"/>
    <w:rsid w:val="0041653B"/>
    <w:rsid w:val="00416910"/>
    <w:rsid w:val="00417D02"/>
    <w:rsid w:val="00420614"/>
    <w:rsid w:val="00421D14"/>
    <w:rsid w:val="00421E45"/>
    <w:rsid w:val="0042266E"/>
    <w:rsid w:val="00422F9F"/>
    <w:rsid w:val="004233DF"/>
    <w:rsid w:val="004236E8"/>
    <w:rsid w:val="00423B0A"/>
    <w:rsid w:val="00423D5E"/>
    <w:rsid w:val="00424D51"/>
    <w:rsid w:val="00425ECC"/>
    <w:rsid w:val="004260B0"/>
    <w:rsid w:val="004261FB"/>
    <w:rsid w:val="00426B82"/>
    <w:rsid w:val="004311F8"/>
    <w:rsid w:val="00431B9C"/>
    <w:rsid w:val="00432EB1"/>
    <w:rsid w:val="00432F5B"/>
    <w:rsid w:val="004330E3"/>
    <w:rsid w:val="0043426A"/>
    <w:rsid w:val="004342A7"/>
    <w:rsid w:val="00434437"/>
    <w:rsid w:val="00435FCC"/>
    <w:rsid w:val="004378BF"/>
    <w:rsid w:val="004403AB"/>
    <w:rsid w:val="00441EF4"/>
    <w:rsid w:val="004421F6"/>
    <w:rsid w:val="00442C22"/>
    <w:rsid w:val="004433EF"/>
    <w:rsid w:val="0044487E"/>
    <w:rsid w:val="00444D3C"/>
    <w:rsid w:val="00446174"/>
    <w:rsid w:val="00446D26"/>
    <w:rsid w:val="00447CCD"/>
    <w:rsid w:val="004501A3"/>
    <w:rsid w:val="004507B2"/>
    <w:rsid w:val="00450995"/>
    <w:rsid w:val="00450E3F"/>
    <w:rsid w:val="0045400B"/>
    <w:rsid w:val="0045567B"/>
    <w:rsid w:val="00456195"/>
    <w:rsid w:val="00456DF4"/>
    <w:rsid w:val="00457709"/>
    <w:rsid w:val="00460658"/>
    <w:rsid w:val="00461CFD"/>
    <w:rsid w:val="00462557"/>
    <w:rsid w:val="00462AB0"/>
    <w:rsid w:val="00462D8D"/>
    <w:rsid w:val="00463001"/>
    <w:rsid w:val="00463246"/>
    <w:rsid w:val="0046343C"/>
    <w:rsid w:val="00463689"/>
    <w:rsid w:val="00464B33"/>
    <w:rsid w:val="004652EE"/>
    <w:rsid w:val="00466E78"/>
    <w:rsid w:val="00467A83"/>
    <w:rsid w:val="00467B1C"/>
    <w:rsid w:val="00471011"/>
    <w:rsid w:val="00471CE8"/>
    <w:rsid w:val="004731CD"/>
    <w:rsid w:val="004736CC"/>
    <w:rsid w:val="004752C0"/>
    <w:rsid w:val="00476A03"/>
    <w:rsid w:val="004770AC"/>
    <w:rsid w:val="00482325"/>
    <w:rsid w:val="004827F2"/>
    <w:rsid w:val="0048308B"/>
    <w:rsid w:val="004832FC"/>
    <w:rsid w:val="0048451A"/>
    <w:rsid w:val="00484B68"/>
    <w:rsid w:val="00484BFB"/>
    <w:rsid w:val="0048678E"/>
    <w:rsid w:val="00487BF2"/>
    <w:rsid w:val="00487D90"/>
    <w:rsid w:val="00487DE3"/>
    <w:rsid w:val="004907D7"/>
    <w:rsid w:val="00490D72"/>
    <w:rsid w:val="00492322"/>
    <w:rsid w:val="00492E6A"/>
    <w:rsid w:val="00493198"/>
    <w:rsid w:val="004935EF"/>
    <w:rsid w:val="0049424D"/>
    <w:rsid w:val="00495877"/>
    <w:rsid w:val="004967FB"/>
    <w:rsid w:val="00496D8A"/>
    <w:rsid w:val="004970E2"/>
    <w:rsid w:val="00497ED6"/>
    <w:rsid w:val="004A318C"/>
    <w:rsid w:val="004A3844"/>
    <w:rsid w:val="004A49B3"/>
    <w:rsid w:val="004A542C"/>
    <w:rsid w:val="004A5EEC"/>
    <w:rsid w:val="004A66DA"/>
    <w:rsid w:val="004A68D4"/>
    <w:rsid w:val="004B07EF"/>
    <w:rsid w:val="004B0C79"/>
    <w:rsid w:val="004B2135"/>
    <w:rsid w:val="004B2551"/>
    <w:rsid w:val="004B2691"/>
    <w:rsid w:val="004B26E6"/>
    <w:rsid w:val="004B3A34"/>
    <w:rsid w:val="004B4ED4"/>
    <w:rsid w:val="004B5415"/>
    <w:rsid w:val="004B62BB"/>
    <w:rsid w:val="004B74D1"/>
    <w:rsid w:val="004B7C5E"/>
    <w:rsid w:val="004B7D12"/>
    <w:rsid w:val="004C0C19"/>
    <w:rsid w:val="004C0F99"/>
    <w:rsid w:val="004C1478"/>
    <w:rsid w:val="004C2B53"/>
    <w:rsid w:val="004C367B"/>
    <w:rsid w:val="004C4A44"/>
    <w:rsid w:val="004C4AD4"/>
    <w:rsid w:val="004C66D5"/>
    <w:rsid w:val="004C6BD9"/>
    <w:rsid w:val="004C704C"/>
    <w:rsid w:val="004C70B9"/>
    <w:rsid w:val="004C7536"/>
    <w:rsid w:val="004D0218"/>
    <w:rsid w:val="004D0235"/>
    <w:rsid w:val="004D1373"/>
    <w:rsid w:val="004D181F"/>
    <w:rsid w:val="004D224A"/>
    <w:rsid w:val="004D283C"/>
    <w:rsid w:val="004D2A7F"/>
    <w:rsid w:val="004D3258"/>
    <w:rsid w:val="004D45E0"/>
    <w:rsid w:val="004D4E4C"/>
    <w:rsid w:val="004D5D0B"/>
    <w:rsid w:val="004D6AF6"/>
    <w:rsid w:val="004D6CF1"/>
    <w:rsid w:val="004D7B7C"/>
    <w:rsid w:val="004D7F47"/>
    <w:rsid w:val="004E03E2"/>
    <w:rsid w:val="004E20D9"/>
    <w:rsid w:val="004E2C37"/>
    <w:rsid w:val="004E35F6"/>
    <w:rsid w:val="004E4ACA"/>
    <w:rsid w:val="004E55D2"/>
    <w:rsid w:val="004E5B8A"/>
    <w:rsid w:val="004E5E22"/>
    <w:rsid w:val="004E5EFD"/>
    <w:rsid w:val="004E61CA"/>
    <w:rsid w:val="004E6E3E"/>
    <w:rsid w:val="004F0740"/>
    <w:rsid w:val="004F0A3D"/>
    <w:rsid w:val="004F178D"/>
    <w:rsid w:val="004F2B14"/>
    <w:rsid w:val="004F2EA3"/>
    <w:rsid w:val="004F2FB5"/>
    <w:rsid w:val="004F40F4"/>
    <w:rsid w:val="004F4485"/>
    <w:rsid w:val="004F53CE"/>
    <w:rsid w:val="004F548A"/>
    <w:rsid w:val="004F5A7A"/>
    <w:rsid w:val="004F62EA"/>
    <w:rsid w:val="004F65D6"/>
    <w:rsid w:val="004F6745"/>
    <w:rsid w:val="004F6BB0"/>
    <w:rsid w:val="00500CE5"/>
    <w:rsid w:val="0050100F"/>
    <w:rsid w:val="00501583"/>
    <w:rsid w:val="00501E8D"/>
    <w:rsid w:val="00502510"/>
    <w:rsid w:val="00502C00"/>
    <w:rsid w:val="00502FED"/>
    <w:rsid w:val="00503AF5"/>
    <w:rsid w:val="0050490F"/>
    <w:rsid w:val="00504A8A"/>
    <w:rsid w:val="00505630"/>
    <w:rsid w:val="00505E85"/>
    <w:rsid w:val="00506F0A"/>
    <w:rsid w:val="005078EF"/>
    <w:rsid w:val="00510F8D"/>
    <w:rsid w:val="00511153"/>
    <w:rsid w:val="0051122B"/>
    <w:rsid w:val="00512EDC"/>
    <w:rsid w:val="00514380"/>
    <w:rsid w:val="00514385"/>
    <w:rsid w:val="005168C1"/>
    <w:rsid w:val="005200B2"/>
    <w:rsid w:val="00520838"/>
    <w:rsid w:val="00520AFB"/>
    <w:rsid w:val="00520FCA"/>
    <w:rsid w:val="0052105A"/>
    <w:rsid w:val="005211A3"/>
    <w:rsid w:val="005222A3"/>
    <w:rsid w:val="0052255D"/>
    <w:rsid w:val="005228D3"/>
    <w:rsid w:val="00524E84"/>
    <w:rsid w:val="00526065"/>
    <w:rsid w:val="005261C5"/>
    <w:rsid w:val="0052640D"/>
    <w:rsid w:val="00530486"/>
    <w:rsid w:val="00532293"/>
    <w:rsid w:val="00534096"/>
    <w:rsid w:val="0053426A"/>
    <w:rsid w:val="005343AF"/>
    <w:rsid w:val="0053459C"/>
    <w:rsid w:val="005361EE"/>
    <w:rsid w:val="0053655C"/>
    <w:rsid w:val="00540B05"/>
    <w:rsid w:val="00541AB5"/>
    <w:rsid w:val="00542217"/>
    <w:rsid w:val="0054355A"/>
    <w:rsid w:val="0054367D"/>
    <w:rsid w:val="00543816"/>
    <w:rsid w:val="00543C13"/>
    <w:rsid w:val="00544361"/>
    <w:rsid w:val="005458AF"/>
    <w:rsid w:val="005459F4"/>
    <w:rsid w:val="005473A8"/>
    <w:rsid w:val="00547DA5"/>
    <w:rsid w:val="005517A0"/>
    <w:rsid w:val="00552129"/>
    <w:rsid w:val="005523B0"/>
    <w:rsid w:val="00552414"/>
    <w:rsid w:val="00552A4D"/>
    <w:rsid w:val="0055350E"/>
    <w:rsid w:val="0055411C"/>
    <w:rsid w:val="00554B56"/>
    <w:rsid w:val="00555372"/>
    <w:rsid w:val="005558BB"/>
    <w:rsid w:val="00555C2A"/>
    <w:rsid w:val="005562B0"/>
    <w:rsid w:val="00556E10"/>
    <w:rsid w:val="00557028"/>
    <w:rsid w:val="00557673"/>
    <w:rsid w:val="00557DE7"/>
    <w:rsid w:val="00560270"/>
    <w:rsid w:val="00561209"/>
    <w:rsid w:val="00561BE3"/>
    <w:rsid w:val="00562A69"/>
    <w:rsid w:val="005645C4"/>
    <w:rsid w:val="00566EE1"/>
    <w:rsid w:val="00567686"/>
    <w:rsid w:val="00570CB4"/>
    <w:rsid w:val="00570E21"/>
    <w:rsid w:val="00572210"/>
    <w:rsid w:val="00572DAF"/>
    <w:rsid w:val="005730F6"/>
    <w:rsid w:val="00575D4D"/>
    <w:rsid w:val="0057664F"/>
    <w:rsid w:val="00576ADC"/>
    <w:rsid w:val="0058122B"/>
    <w:rsid w:val="00581591"/>
    <w:rsid w:val="00581AE9"/>
    <w:rsid w:val="00581D33"/>
    <w:rsid w:val="00582827"/>
    <w:rsid w:val="00583455"/>
    <w:rsid w:val="00584131"/>
    <w:rsid w:val="005849A7"/>
    <w:rsid w:val="00584E6D"/>
    <w:rsid w:val="0058514F"/>
    <w:rsid w:val="00585206"/>
    <w:rsid w:val="0058540C"/>
    <w:rsid w:val="0058588B"/>
    <w:rsid w:val="00585AB0"/>
    <w:rsid w:val="00585B2C"/>
    <w:rsid w:val="00586882"/>
    <w:rsid w:val="0058693C"/>
    <w:rsid w:val="00586ABA"/>
    <w:rsid w:val="0058706B"/>
    <w:rsid w:val="0058775E"/>
    <w:rsid w:val="005900E8"/>
    <w:rsid w:val="00590DD2"/>
    <w:rsid w:val="0059111A"/>
    <w:rsid w:val="005915A0"/>
    <w:rsid w:val="00591789"/>
    <w:rsid w:val="00591FAE"/>
    <w:rsid w:val="005954D8"/>
    <w:rsid w:val="00596D4C"/>
    <w:rsid w:val="005A048C"/>
    <w:rsid w:val="005A0FF4"/>
    <w:rsid w:val="005A1162"/>
    <w:rsid w:val="005A1569"/>
    <w:rsid w:val="005A18AA"/>
    <w:rsid w:val="005A1BCF"/>
    <w:rsid w:val="005A34AF"/>
    <w:rsid w:val="005A3AFC"/>
    <w:rsid w:val="005A3C0B"/>
    <w:rsid w:val="005A673E"/>
    <w:rsid w:val="005A7364"/>
    <w:rsid w:val="005B1329"/>
    <w:rsid w:val="005B1E7F"/>
    <w:rsid w:val="005B25E0"/>
    <w:rsid w:val="005B2DA7"/>
    <w:rsid w:val="005B34FA"/>
    <w:rsid w:val="005B3AF7"/>
    <w:rsid w:val="005B500B"/>
    <w:rsid w:val="005B76BC"/>
    <w:rsid w:val="005B7838"/>
    <w:rsid w:val="005C0213"/>
    <w:rsid w:val="005C05BC"/>
    <w:rsid w:val="005C11A2"/>
    <w:rsid w:val="005C3915"/>
    <w:rsid w:val="005C4402"/>
    <w:rsid w:val="005C4478"/>
    <w:rsid w:val="005C4653"/>
    <w:rsid w:val="005C4E00"/>
    <w:rsid w:val="005C58AF"/>
    <w:rsid w:val="005C5FF8"/>
    <w:rsid w:val="005C626A"/>
    <w:rsid w:val="005C66CF"/>
    <w:rsid w:val="005C6DC4"/>
    <w:rsid w:val="005C707F"/>
    <w:rsid w:val="005D1BE4"/>
    <w:rsid w:val="005D2C7C"/>
    <w:rsid w:val="005D3724"/>
    <w:rsid w:val="005D4809"/>
    <w:rsid w:val="005D595A"/>
    <w:rsid w:val="005D5CB8"/>
    <w:rsid w:val="005D654A"/>
    <w:rsid w:val="005D7963"/>
    <w:rsid w:val="005D7B02"/>
    <w:rsid w:val="005D7F2B"/>
    <w:rsid w:val="005E28BB"/>
    <w:rsid w:val="005E3D46"/>
    <w:rsid w:val="005E3E98"/>
    <w:rsid w:val="005E44C7"/>
    <w:rsid w:val="005E4555"/>
    <w:rsid w:val="005E4818"/>
    <w:rsid w:val="005E5221"/>
    <w:rsid w:val="005E5C46"/>
    <w:rsid w:val="005E6400"/>
    <w:rsid w:val="005F16D1"/>
    <w:rsid w:val="005F2237"/>
    <w:rsid w:val="005F2A7F"/>
    <w:rsid w:val="005F2C10"/>
    <w:rsid w:val="005F3ED9"/>
    <w:rsid w:val="005F41C1"/>
    <w:rsid w:val="005F433A"/>
    <w:rsid w:val="005F61F0"/>
    <w:rsid w:val="005F6994"/>
    <w:rsid w:val="005F6F77"/>
    <w:rsid w:val="005F77FF"/>
    <w:rsid w:val="00600CE2"/>
    <w:rsid w:val="006017EF"/>
    <w:rsid w:val="00601BB9"/>
    <w:rsid w:val="00602C56"/>
    <w:rsid w:val="00607147"/>
    <w:rsid w:val="00610503"/>
    <w:rsid w:val="00611D07"/>
    <w:rsid w:val="00613160"/>
    <w:rsid w:val="00613FCD"/>
    <w:rsid w:val="00613FDE"/>
    <w:rsid w:val="00614812"/>
    <w:rsid w:val="00614D48"/>
    <w:rsid w:val="006156FE"/>
    <w:rsid w:val="006163A3"/>
    <w:rsid w:val="006179AA"/>
    <w:rsid w:val="00617C9E"/>
    <w:rsid w:val="00617D72"/>
    <w:rsid w:val="006217C5"/>
    <w:rsid w:val="00621D1B"/>
    <w:rsid w:val="00622425"/>
    <w:rsid w:val="00623481"/>
    <w:rsid w:val="00623CF5"/>
    <w:rsid w:val="00623E2B"/>
    <w:rsid w:val="00625B50"/>
    <w:rsid w:val="00626039"/>
    <w:rsid w:val="0062618F"/>
    <w:rsid w:val="0062647F"/>
    <w:rsid w:val="00626E42"/>
    <w:rsid w:val="0063005E"/>
    <w:rsid w:val="00630163"/>
    <w:rsid w:val="0063158A"/>
    <w:rsid w:val="00631632"/>
    <w:rsid w:val="00631761"/>
    <w:rsid w:val="0063256F"/>
    <w:rsid w:val="00632A8A"/>
    <w:rsid w:val="00632CD2"/>
    <w:rsid w:val="00632E89"/>
    <w:rsid w:val="00634713"/>
    <w:rsid w:val="00636F4B"/>
    <w:rsid w:val="006372C8"/>
    <w:rsid w:val="006408A7"/>
    <w:rsid w:val="006408DC"/>
    <w:rsid w:val="006410A8"/>
    <w:rsid w:val="00642109"/>
    <w:rsid w:val="00644496"/>
    <w:rsid w:val="00644F88"/>
    <w:rsid w:val="006452C1"/>
    <w:rsid w:val="006453EB"/>
    <w:rsid w:val="0064622C"/>
    <w:rsid w:val="006502B7"/>
    <w:rsid w:val="0065430B"/>
    <w:rsid w:val="006547DA"/>
    <w:rsid w:val="006558AC"/>
    <w:rsid w:val="00656577"/>
    <w:rsid w:val="00662F39"/>
    <w:rsid w:val="00663865"/>
    <w:rsid w:val="0066437B"/>
    <w:rsid w:val="0066520E"/>
    <w:rsid w:val="0066794C"/>
    <w:rsid w:val="00670159"/>
    <w:rsid w:val="00670544"/>
    <w:rsid w:val="006720C3"/>
    <w:rsid w:val="00672321"/>
    <w:rsid w:val="00673572"/>
    <w:rsid w:val="00673625"/>
    <w:rsid w:val="00674D24"/>
    <w:rsid w:val="00674EE1"/>
    <w:rsid w:val="006754ED"/>
    <w:rsid w:val="00677C0D"/>
    <w:rsid w:val="00681CAC"/>
    <w:rsid w:val="00681E32"/>
    <w:rsid w:val="006833E4"/>
    <w:rsid w:val="00683923"/>
    <w:rsid w:val="00683C4B"/>
    <w:rsid w:val="006855BF"/>
    <w:rsid w:val="00687444"/>
    <w:rsid w:val="00687AAD"/>
    <w:rsid w:val="006914AC"/>
    <w:rsid w:val="00691F5A"/>
    <w:rsid w:val="006921F9"/>
    <w:rsid w:val="00692418"/>
    <w:rsid w:val="00692743"/>
    <w:rsid w:val="006930A8"/>
    <w:rsid w:val="00693E54"/>
    <w:rsid w:val="00694765"/>
    <w:rsid w:val="00694BCF"/>
    <w:rsid w:val="00694DA0"/>
    <w:rsid w:val="0069555B"/>
    <w:rsid w:val="00695DE1"/>
    <w:rsid w:val="00696026"/>
    <w:rsid w:val="00696848"/>
    <w:rsid w:val="00696AB7"/>
    <w:rsid w:val="0069788F"/>
    <w:rsid w:val="006A0FE5"/>
    <w:rsid w:val="006A1715"/>
    <w:rsid w:val="006A23EC"/>
    <w:rsid w:val="006A34AF"/>
    <w:rsid w:val="006A4FA6"/>
    <w:rsid w:val="006A5BCB"/>
    <w:rsid w:val="006A613C"/>
    <w:rsid w:val="006A66C1"/>
    <w:rsid w:val="006A7F70"/>
    <w:rsid w:val="006B0A90"/>
    <w:rsid w:val="006B0D0A"/>
    <w:rsid w:val="006B208E"/>
    <w:rsid w:val="006B20E1"/>
    <w:rsid w:val="006B24C4"/>
    <w:rsid w:val="006B26D3"/>
    <w:rsid w:val="006B395B"/>
    <w:rsid w:val="006B439B"/>
    <w:rsid w:val="006B6576"/>
    <w:rsid w:val="006B7EE0"/>
    <w:rsid w:val="006C0575"/>
    <w:rsid w:val="006C060A"/>
    <w:rsid w:val="006C12D8"/>
    <w:rsid w:val="006C13F0"/>
    <w:rsid w:val="006C3767"/>
    <w:rsid w:val="006C3E7F"/>
    <w:rsid w:val="006C41F6"/>
    <w:rsid w:val="006C50BE"/>
    <w:rsid w:val="006C543D"/>
    <w:rsid w:val="006C5461"/>
    <w:rsid w:val="006D2CF3"/>
    <w:rsid w:val="006D3106"/>
    <w:rsid w:val="006D32E5"/>
    <w:rsid w:val="006D3E56"/>
    <w:rsid w:val="006E03B8"/>
    <w:rsid w:val="006E05C4"/>
    <w:rsid w:val="006E0975"/>
    <w:rsid w:val="006E3793"/>
    <w:rsid w:val="006E3932"/>
    <w:rsid w:val="006E3964"/>
    <w:rsid w:val="006E3A89"/>
    <w:rsid w:val="006E3C73"/>
    <w:rsid w:val="006E431A"/>
    <w:rsid w:val="006E6660"/>
    <w:rsid w:val="006E6800"/>
    <w:rsid w:val="006F065B"/>
    <w:rsid w:val="006F218F"/>
    <w:rsid w:val="006F2BDA"/>
    <w:rsid w:val="006F3B22"/>
    <w:rsid w:val="006F3CDA"/>
    <w:rsid w:val="006F4B06"/>
    <w:rsid w:val="006F5346"/>
    <w:rsid w:val="006F53F9"/>
    <w:rsid w:val="006F5F72"/>
    <w:rsid w:val="006F65CB"/>
    <w:rsid w:val="006F7A25"/>
    <w:rsid w:val="006F7A9A"/>
    <w:rsid w:val="00700E39"/>
    <w:rsid w:val="00701747"/>
    <w:rsid w:val="00701FC8"/>
    <w:rsid w:val="00702421"/>
    <w:rsid w:val="00702503"/>
    <w:rsid w:val="00702CCF"/>
    <w:rsid w:val="0070547D"/>
    <w:rsid w:val="0070615E"/>
    <w:rsid w:val="007068CC"/>
    <w:rsid w:val="00706FC4"/>
    <w:rsid w:val="0070744B"/>
    <w:rsid w:val="00707BB5"/>
    <w:rsid w:val="00710147"/>
    <w:rsid w:val="007105B6"/>
    <w:rsid w:val="00710AA1"/>
    <w:rsid w:val="00711228"/>
    <w:rsid w:val="007118D0"/>
    <w:rsid w:val="00712B0B"/>
    <w:rsid w:val="007145BF"/>
    <w:rsid w:val="00714C22"/>
    <w:rsid w:val="0071549C"/>
    <w:rsid w:val="0071568D"/>
    <w:rsid w:val="00715EB0"/>
    <w:rsid w:val="00716084"/>
    <w:rsid w:val="0071670B"/>
    <w:rsid w:val="00716CE7"/>
    <w:rsid w:val="00717306"/>
    <w:rsid w:val="00717A0D"/>
    <w:rsid w:val="007206E2"/>
    <w:rsid w:val="00721374"/>
    <w:rsid w:val="007215BC"/>
    <w:rsid w:val="00722A4E"/>
    <w:rsid w:val="00725377"/>
    <w:rsid w:val="00725AE3"/>
    <w:rsid w:val="00725F66"/>
    <w:rsid w:val="00725FC4"/>
    <w:rsid w:val="007275A9"/>
    <w:rsid w:val="00727C12"/>
    <w:rsid w:val="00730577"/>
    <w:rsid w:val="00731F89"/>
    <w:rsid w:val="00732439"/>
    <w:rsid w:val="007326BD"/>
    <w:rsid w:val="00732EAC"/>
    <w:rsid w:val="0073331D"/>
    <w:rsid w:val="00733E8E"/>
    <w:rsid w:val="00734474"/>
    <w:rsid w:val="007347CF"/>
    <w:rsid w:val="00740DB6"/>
    <w:rsid w:val="00741982"/>
    <w:rsid w:val="00741E91"/>
    <w:rsid w:val="0074354C"/>
    <w:rsid w:val="00743E0D"/>
    <w:rsid w:val="00745083"/>
    <w:rsid w:val="00746C55"/>
    <w:rsid w:val="00747461"/>
    <w:rsid w:val="00747EBC"/>
    <w:rsid w:val="007506D2"/>
    <w:rsid w:val="00751641"/>
    <w:rsid w:val="007517AD"/>
    <w:rsid w:val="0075180B"/>
    <w:rsid w:val="00751E6A"/>
    <w:rsid w:val="00752985"/>
    <w:rsid w:val="007535A6"/>
    <w:rsid w:val="00753FB1"/>
    <w:rsid w:val="00754E38"/>
    <w:rsid w:val="00754F23"/>
    <w:rsid w:val="00755977"/>
    <w:rsid w:val="00755D10"/>
    <w:rsid w:val="007563CB"/>
    <w:rsid w:val="007567F4"/>
    <w:rsid w:val="0075786A"/>
    <w:rsid w:val="0075792E"/>
    <w:rsid w:val="00757D08"/>
    <w:rsid w:val="00762453"/>
    <w:rsid w:val="00763968"/>
    <w:rsid w:val="0076404C"/>
    <w:rsid w:val="007649A7"/>
    <w:rsid w:val="00764DC9"/>
    <w:rsid w:val="007660DA"/>
    <w:rsid w:val="007663D5"/>
    <w:rsid w:val="0076717F"/>
    <w:rsid w:val="0076779F"/>
    <w:rsid w:val="00767A50"/>
    <w:rsid w:val="007704EF"/>
    <w:rsid w:val="00770C4C"/>
    <w:rsid w:val="0077231F"/>
    <w:rsid w:val="007733B5"/>
    <w:rsid w:val="00775567"/>
    <w:rsid w:val="007757A4"/>
    <w:rsid w:val="007810EE"/>
    <w:rsid w:val="00781450"/>
    <w:rsid w:val="00782D91"/>
    <w:rsid w:val="00782FE9"/>
    <w:rsid w:val="0078320A"/>
    <w:rsid w:val="00783F21"/>
    <w:rsid w:val="00783F33"/>
    <w:rsid w:val="00784FE6"/>
    <w:rsid w:val="007853F9"/>
    <w:rsid w:val="00786B6D"/>
    <w:rsid w:val="00786CB4"/>
    <w:rsid w:val="00787F23"/>
    <w:rsid w:val="007903E3"/>
    <w:rsid w:val="0079197B"/>
    <w:rsid w:val="00791F50"/>
    <w:rsid w:val="00794249"/>
    <w:rsid w:val="00794887"/>
    <w:rsid w:val="00795AC2"/>
    <w:rsid w:val="00796B9A"/>
    <w:rsid w:val="00796DE6"/>
    <w:rsid w:val="007A0976"/>
    <w:rsid w:val="007A2F45"/>
    <w:rsid w:val="007A4592"/>
    <w:rsid w:val="007A496F"/>
    <w:rsid w:val="007A5B71"/>
    <w:rsid w:val="007A6679"/>
    <w:rsid w:val="007A6743"/>
    <w:rsid w:val="007A69A1"/>
    <w:rsid w:val="007A77A5"/>
    <w:rsid w:val="007B1E05"/>
    <w:rsid w:val="007B237A"/>
    <w:rsid w:val="007B2FD9"/>
    <w:rsid w:val="007B34E5"/>
    <w:rsid w:val="007B4108"/>
    <w:rsid w:val="007B4413"/>
    <w:rsid w:val="007B4960"/>
    <w:rsid w:val="007B5717"/>
    <w:rsid w:val="007B696B"/>
    <w:rsid w:val="007B6BB3"/>
    <w:rsid w:val="007B7505"/>
    <w:rsid w:val="007C092B"/>
    <w:rsid w:val="007C0F85"/>
    <w:rsid w:val="007C131A"/>
    <w:rsid w:val="007C1857"/>
    <w:rsid w:val="007C26CA"/>
    <w:rsid w:val="007C2906"/>
    <w:rsid w:val="007C2DDC"/>
    <w:rsid w:val="007C3A3D"/>
    <w:rsid w:val="007C3F86"/>
    <w:rsid w:val="007C46FB"/>
    <w:rsid w:val="007C5338"/>
    <w:rsid w:val="007C5764"/>
    <w:rsid w:val="007C5B64"/>
    <w:rsid w:val="007C611C"/>
    <w:rsid w:val="007D0548"/>
    <w:rsid w:val="007D0A71"/>
    <w:rsid w:val="007D0CB0"/>
    <w:rsid w:val="007D192C"/>
    <w:rsid w:val="007D1C09"/>
    <w:rsid w:val="007D1FF8"/>
    <w:rsid w:val="007D212B"/>
    <w:rsid w:val="007D3798"/>
    <w:rsid w:val="007D4410"/>
    <w:rsid w:val="007D6539"/>
    <w:rsid w:val="007D66B7"/>
    <w:rsid w:val="007D6725"/>
    <w:rsid w:val="007D6CB6"/>
    <w:rsid w:val="007D6F4E"/>
    <w:rsid w:val="007D7406"/>
    <w:rsid w:val="007D7566"/>
    <w:rsid w:val="007D7A67"/>
    <w:rsid w:val="007D7BF9"/>
    <w:rsid w:val="007E0975"/>
    <w:rsid w:val="007E15FB"/>
    <w:rsid w:val="007E16A1"/>
    <w:rsid w:val="007E1AC8"/>
    <w:rsid w:val="007E22F9"/>
    <w:rsid w:val="007E2763"/>
    <w:rsid w:val="007E2B92"/>
    <w:rsid w:val="007E4B06"/>
    <w:rsid w:val="007E518B"/>
    <w:rsid w:val="007E5A4E"/>
    <w:rsid w:val="007E5A77"/>
    <w:rsid w:val="007E6E1E"/>
    <w:rsid w:val="007E72C8"/>
    <w:rsid w:val="007E73E3"/>
    <w:rsid w:val="007E763C"/>
    <w:rsid w:val="007E7B35"/>
    <w:rsid w:val="007F057B"/>
    <w:rsid w:val="007F2219"/>
    <w:rsid w:val="007F23D1"/>
    <w:rsid w:val="007F25CD"/>
    <w:rsid w:val="007F2D12"/>
    <w:rsid w:val="007F314F"/>
    <w:rsid w:val="007F3C0D"/>
    <w:rsid w:val="007F49FE"/>
    <w:rsid w:val="007F5447"/>
    <w:rsid w:val="007F5A34"/>
    <w:rsid w:val="007F6274"/>
    <w:rsid w:val="007F708D"/>
    <w:rsid w:val="007F71C9"/>
    <w:rsid w:val="007F75BA"/>
    <w:rsid w:val="007F7B44"/>
    <w:rsid w:val="0080053E"/>
    <w:rsid w:val="008006EE"/>
    <w:rsid w:val="008008EC"/>
    <w:rsid w:val="00800E54"/>
    <w:rsid w:val="0080480B"/>
    <w:rsid w:val="00804831"/>
    <w:rsid w:val="0080538A"/>
    <w:rsid w:val="008073B7"/>
    <w:rsid w:val="008076D8"/>
    <w:rsid w:val="00807B6F"/>
    <w:rsid w:val="00810E63"/>
    <w:rsid w:val="00812608"/>
    <w:rsid w:val="00815904"/>
    <w:rsid w:val="00816560"/>
    <w:rsid w:val="00816741"/>
    <w:rsid w:val="00820530"/>
    <w:rsid w:val="00821369"/>
    <w:rsid w:val="00822981"/>
    <w:rsid w:val="008229D0"/>
    <w:rsid w:val="00823CBB"/>
    <w:rsid w:val="00823D89"/>
    <w:rsid w:val="00825594"/>
    <w:rsid w:val="008260EA"/>
    <w:rsid w:val="00826150"/>
    <w:rsid w:val="00826263"/>
    <w:rsid w:val="0082708C"/>
    <w:rsid w:val="00827832"/>
    <w:rsid w:val="008278AD"/>
    <w:rsid w:val="00827A3D"/>
    <w:rsid w:val="00830164"/>
    <w:rsid w:val="008314E9"/>
    <w:rsid w:val="00831A71"/>
    <w:rsid w:val="00832127"/>
    <w:rsid w:val="0083271E"/>
    <w:rsid w:val="00832F1C"/>
    <w:rsid w:val="00833187"/>
    <w:rsid w:val="008342D4"/>
    <w:rsid w:val="008348A2"/>
    <w:rsid w:val="00834E72"/>
    <w:rsid w:val="0083680E"/>
    <w:rsid w:val="00836ACA"/>
    <w:rsid w:val="0083770A"/>
    <w:rsid w:val="0083775C"/>
    <w:rsid w:val="00840176"/>
    <w:rsid w:val="008401C1"/>
    <w:rsid w:val="00842205"/>
    <w:rsid w:val="008429FB"/>
    <w:rsid w:val="0084415B"/>
    <w:rsid w:val="008448A7"/>
    <w:rsid w:val="00844F24"/>
    <w:rsid w:val="00845517"/>
    <w:rsid w:val="008469BD"/>
    <w:rsid w:val="008470DE"/>
    <w:rsid w:val="008515D6"/>
    <w:rsid w:val="00851D3E"/>
    <w:rsid w:val="00853B5B"/>
    <w:rsid w:val="008565AD"/>
    <w:rsid w:val="008569B9"/>
    <w:rsid w:val="00856AF6"/>
    <w:rsid w:val="00861161"/>
    <w:rsid w:val="00861785"/>
    <w:rsid w:val="00861D31"/>
    <w:rsid w:val="008633C3"/>
    <w:rsid w:val="00863418"/>
    <w:rsid w:val="00863916"/>
    <w:rsid w:val="00863DCD"/>
    <w:rsid w:val="0086404B"/>
    <w:rsid w:val="00864975"/>
    <w:rsid w:val="00865FBA"/>
    <w:rsid w:val="00866E95"/>
    <w:rsid w:val="00866F2C"/>
    <w:rsid w:val="0086729F"/>
    <w:rsid w:val="00867C7E"/>
    <w:rsid w:val="00867FDB"/>
    <w:rsid w:val="008701F5"/>
    <w:rsid w:val="0087044F"/>
    <w:rsid w:val="008704DA"/>
    <w:rsid w:val="00871012"/>
    <w:rsid w:val="00871D8A"/>
    <w:rsid w:val="0087409B"/>
    <w:rsid w:val="008747C5"/>
    <w:rsid w:val="00874F73"/>
    <w:rsid w:val="008758CC"/>
    <w:rsid w:val="00875CDA"/>
    <w:rsid w:val="008761EE"/>
    <w:rsid w:val="008802EB"/>
    <w:rsid w:val="008805F5"/>
    <w:rsid w:val="008810BF"/>
    <w:rsid w:val="0088150E"/>
    <w:rsid w:val="00881549"/>
    <w:rsid w:val="0088215D"/>
    <w:rsid w:val="0088262D"/>
    <w:rsid w:val="008829EB"/>
    <w:rsid w:val="00882D62"/>
    <w:rsid w:val="0088417B"/>
    <w:rsid w:val="0088553D"/>
    <w:rsid w:val="00886737"/>
    <w:rsid w:val="0088682F"/>
    <w:rsid w:val="00886B9A"/>
    <w:rsid w:val="00887CAC"/>
    <w:rsid w:val="0089279A"/>
    <w:rsid w:val="00894537"/>
    <w:rsid w:val="00894CE1"/>
    <w:rsid w:val="0089505D"/>
    <w:rsid w:val="008960A2"/>
    <w:rsid w:val="008965DD"/>
    <w:rsid w:val="00896C7B"/>
    <w:rsid w:val="00896DCB"/>
    <w:rsid w:val="008976E6"/>
    <w:rsid w:val="008A0602"/>
    <w:rsid w:val="008A0606"/>
    <w:rsid w:val="008A0C84"/>
    <w:rsid w:val="008A0CFA"/>
    <w:rsid w:val="008A1F07"/>
    <w:rsid w:val="008A1F0E"/>
    <w:rsid w:val="008A32F7"/>
    <w:rsid w:val="008A3595"/>
    <w:rsid w:val="008A39C9"/>
    <w:rsid w:val="008A4BC4"/>
    <w:rsid w:val="008A4EDF"/>
    <w:rsid w:val="008A4FB0"/>
    <w:rsid w:val="008A56C2"/>
    <w:rsid w:val="008A5C92"/>
    <w:rsid w:val="008A746E"/>
    <w:rsid w:val="008B03BD"/>
    <w:rsid w:val="008B0FCF"/>
    <w:rsid w:val="008B1A46"/>
    <w:rsid w:val="008B2533"/>
    <w:rsid w:val="008B348F"/>
    <w:rsid w:val="008B4145"/>
    <w:rsid w:val="008B62C2"/>
    <w:rsid w:val="008B6B46"/>
    <w:rsid w:val="008B6BAE"/>
    <w:rsid w:val="008B6F85"/>
    <w:rsid w:val="008B711C"/>
    <w:rsid w:val="008C0888"/>
    <w:rsid w:val="008C0B39"/>
    <w:rsid w:val="008C117E"/>
    <w:rsid w:val="008C14F5"/>
    <w:rsid w:val="008C1A10"/>
    <w:rsid w:val="008C31C5"/>
    <w:rsid w:val="008C3493"/>
    <w:rsid w:val="008C3574"/>
    <w:rsid w:val="008C3E39"/>
    <w:rsid w:val="008C5372"/>
    <w:rsid w:val="008C5798"/>
    <w:rsid w:val="008C5A49"/>
    <w:rsid w:val="008C5CB8"/>
    <w:rsid w:val="008C6022"/>
    <w:rsid w:val="008C60C5"/>
    <w:rsid w:val="008C6C8A"/>
    <w:rsid w:val="008C73B8"/>
    <w:rsid w:val="008C7415"/>
    <w:rsid w:val="008D0184"/>
    <w:rsid w:val="008D022C"/>
    <w:rsid w:val="008D03C2"/>
    <w:rsid w:val="008D06BA"/>
    <w:rsid w:val="008D08B6"/>
    <w:rsid w:val="008D1C80"/>
    <w:rsid w:val="008D1D7E"/>
    <w:rsid w:val="008D1E7A"/>
    <w:rsid w:val="008D2C8D"/>
    <w:rsid w:val="008D3BD1"/>
    <w:rsid w:val="008D3D8F"/>
    <w:rsid w:val="008D42FE"/>
    <w:rsid w:val="008D43B7"/>
    <w:rsid w:val="008D4C90"/>
    <w:rsid w:val="008D6D71"/>
    <w:rsid w:val="008E0125"/>
    <w:rsid w:val="008E0416"/>
    <w:rsid w:val="008E04DC"/>
    <w:rsid w:val="008E0AA8"/>
    <w:rsid w:val="008E0FF3"/>
    <w:rsid w:val="008E1409"/>
    <w:rsid w:val="008E21FC"/>
    <w:rsid w:val="008E2E57"/>
    <w:rsid w:val="008E2F72"/>
    <w:rsid w:val="008E3AE4"/>
    <w:rsid w:val="008E3C30"/>
    <w:rsid w:val="008E4151"/>
    <w:rsid w:val="008E55D7"/>
    <w:rsid w:val="008E5E7B"/>
    <w:rsid w:val="008E6D95"/>
    <w:rsid w:val="008E7B65"/>
    <w:rsid w:val="008F026E"/>
    <w:rsid w:val="008F1C49"/>
    <w:rsid w:val="008F2598"/>
    <w:rsid w:val="008F2BBB"/>
    <w:rsid w:val="008F55E6"/>
    <w:rsid w:val="008F58EB"/>
    <w:rsid w:val="008F6CF9"/>
    <w:rsid w:val="008F6F86"/>
    <w:rsid w:val="008F7662"/>
    <w:rsid w:val="009007AA"/>
    <w:rsid w:val="009007C5"/>
    <w:rsid w:val="00900CE2"/>
    <w:rsid w:val="00902A1E"/>
    <w:rsid w:val="00902DC1"/>
    <w:rsid w:val="00902DFE"/>
    <w:rsid w:val="00902EDC"/>
    <w:rsid w:val="009033DE"/>
    <w:rsid w:val="00903F31"/>
    <w:rsid w:val="00905177"/>
    <w:rsid w:val="009069CD"/>
    <w:rsid w:val="00907622"/>
    <w:rsid w:val="00910278"/>
    <w:rsid w:val="0091101D"/>
    <w:rsid w:val="0091290D"/>
    <w:rsid w:val="00912AFF"/>
    <w:rsid w:val="009143A7"/>
    <w:rsid w:val="0091510B"/>
    <w:rsid w:val="0091562D"/>
    <w:rsid w:val="0091596A"/>
    <w:rsid w:val="0091679B"/>
    <w:rsid w:val="00920FB2"/>
    <w:rsid w:val="0092150F"/>
    <w:rsid w:val="009220CC"/>
    <w:rsid w:val="00922428"/>
    <w:rsid w:val="009228B8"/>
    <w:rsid w:val="00922DD1"/>
    <w:rsid w:val="00922EB9"/>
    <w:rsid w:val="009234FA"/>
    <w:rsid w:val="00924094"/>
    <w:rsid w:val="0092511A"/>
    <w:rsid w:val="00925191"/>
    <w:rsid w:val="00925B1E"/>
    <w:rsid w:val="00926135"/>
    <w:rsid w:val="00926901"/>
    <w:rsid w:val="00926B6C"/>
    <w:rsid w:val="00926D45"/>
    <w:rsid w:val="009301DC"/>
    <w:rsid w:val="0093068B"/>
    <w:rsid w:val="00930D39"/>
    <w:rsid w:val="00930D6C"/>
    <w:rsid w:val="00930FB6"/>
    <w:rsid w:val="00931064"/>
    <w:rsid w:val="009311A4"/>
    <w:rsid w:val="009325AC"/>
    <w:rsid w:val="0093313C"/>
    <w:rsid w:val="009331CE"/>
    <w:rsid w:val="00933E8A"/>
    <w:rsid w:val="009340B9"/>
    <w:rsid w:val="00934646"/>
    <w:rsid w:val="00934A52"/>
    <w:rsid w:val="00934AE2"/>
    <w:rsid w:val="0093510C"/>
    <w:rsid w:val="009353A4"/>
    <w:rsid w:val="00936438"/>
    <w:rsid w:val="00936FF5"/>
    <w:rsid w:val="00937149"/>
    <w:rsid w:val="009376F8"/>
    <w:rsid w:val="009401B8"/>
    <w:rsid w:val="00941E02"/>
    <w:rsid w:val="00942C04"/>
    <w:rsid w:val="009433CA"/>
    <w:rsid w:val="00943FAD"/>
    <w:rsid w:val="0094519D"/>
    <w:rsid w:val="00946389"/>
    <w:rsid w:val="00946DE6"/>
    <w:rsid w:val="00946EEB"/>
    <w:rsid w:val="00947018"/>
    <w:rsid w:val="0094711B"/>
    <w:rsid w:val="00950861"/>
    <w:rsid w:val="00950BAF"/>
    <w:rsid w:val="00950D80"/>
    <w:rsid w:val="0095156C"/>
    <w:rsid w:val="009526AE"/>
    <w:rsid w:val="00954900"/>
    <w:rsid w:val="00954B47"/>
    <w:rsid w:val="00955736"/>
    <w:rsid w:val="0095632F"/>
    <w:rsid w:val="00960470"/>
    <w:rsid w:val="00960948"/>
    <w:rsid w:val="00962CA5"/>
    <w:rsid w:val="00963085"/>
    <w:rsid w:val="00963309"/>
    <w:rsid w:val="00963791"/>
    <w:rsid w:val="00963FB1"/>
    <w:rsid w:val="00964395"/>
    <w:rsid w:val="00964BF9"/>
    <w:rsid w:val="009652E1"/>
    <w:rsid w:val="00965AFC"/>
    <w:rsid w:val="00966A57"/>
    <w:rsid w:val="0096720C"/>
    <w:rsid w:val="0096763C"/>
    <w:rsid w:val="009678A3"/>
    <w:rsid w:val="00967EA6"/>
    <w:rsid w:val="00970173"/>
    <w:rsid w:val="00970A15"/>
    <w:rsid w:val="009711D3"/>
    <w:rsid w:val="009714C4"/>
    <w:rsid w:val="009715B1"/>
    <w:rsid w:val="009740D1"/>
    <w:rsid w:val="009741B5"/>
    <w:rsid w:val="00975423"/>
    <w:rsid w:val="009766A5"/>
    <w:rsid w:val="00976842"/>
    <w:rsid w:val="0098042B"/>
    <w:rsid w:val="009812B3"/>
    <w:rsid w:val="00981604"/>
    <w:rsid w:val="009816A2"/>
    <w:rsid w:val="0098186E"/>
    <w:rsid w:val="0098236B"/>
    <w:rsid w:val="0098238A"/>
    <w:rsid w:val="0098287B"/>
    <w:rsid w:val="00983220"/>
    <w:rsid w:val="009838F8"/>
    <w:rsid w:val="00983C02"/>
    <w:rsid w:val="00983DA0"/>
    <w:rsid w:val="00983EA1"/>
    <w:rsid w:val="00985C7D"/>
    <w:rsid w:val="009864C1"/>
    <w:rsid w:val="00986D2D"/>
    <w:rsid w:val="00987EB9"/>
    <w:rsid w:val="009907D3"/>
    <w:rsid w:val="009914DA"/>
    <w:rsid w:val="00991852"/>
    <w:rsid w:val="00991AB2"/>
    <w:rsid w:val="009922A5"/>
    <w:rsid w:val="00993FC2"/>
    <w:rsid w:val="00994748"/>
    <w:rsid w:val="009953A7"/>
    <w:rsid w:val="0099599A"/>
    <w:rsid w:val="00995AE0"/>
    <w:rsid w:val="00995D00"/>
    <w:rsid w:val="00997CE4"/>
    <w:rsid w:val="009A2169"/>
    <w:rsid w:val="009A226C"/>
    <w:rsid w:val="009A26FA"/>
    <w:rsid w:val="009A2C53"/>
    <w:rsid w:val="009A375F"/>
    <w:rsid w:val="009A4264"/>
    <w:rsid w:val="009A437C"/>
    <w:rsid w:val="009A4AC0"/>
    <w:rsid w:val="009A4DA8"/>
    <w:rsid w:val="009A55E1"/>
    <w:rsid w:val="009A5F41"/>
    <w:rsid w:val="009A6521"/>
    <w:rsid w:val="009A6BC3"/>
    <w:rsid w:val="009A71A0"/>
    <w:rsid w:val="009A72F2"/>
    <w:rsid w:val="009B084F"/>
    <w:rsid w:val="009B1EF1"/>
    <w:rsid w:val="009B263A"/>
    <w:rsid w:val="009B26BB"/>
    <w:rsid w:val="009B3270"/>
    <w:rsid w:val="009B3C01"/>
    <w:rsid w:val="009B4541"/>
    <w:rsid w:val="009B45BE"/>
    <w:rsid w:val="009B46F1"/>
    <w:rsid w:val="009B5AD3"/>
    <w:rsid w:val="009B6D6F"/>
    <w:rsid w:val="009B7B09"/>
    <w:rsid w:val="009C0EA2"/>
    <w:rsid w:val="009C2561"/>
    <w:rsid w:val="009C2684"/>
    <w:rsid w:val="009C388D"/>
    <w:rsid w:val="009C4841"/>
    <w:rsid w:val="009C49AA"/>
    <w:rsid w:val="009C4F5B"/>
    <w:rsid w:val="009C6BAC"/>
    <w:rsid w:val="009D1079"/>
    <w:rsid w:val="009D15D9"/>
    <w:rsid w:val="009D1C9C"/>
    <w:rsid w:val="009D2A4F"/>
    <w:rsid w:val="009D2AA9"/>
    <w:rsid w:val="009D2B79"/>
    <w:rsid w:val="009D57F0"/>
    <w:rsid w:val="009D7B13"/>
    <w:rsid w:val="009E0898"/>
    <w:rsid w:val="009E1225"/>
    <w:rsid w:val="009E1A98"/>
    <w:rsid w:val="009E2C1B"/>
    <w:rsid w:val="009E3489"/>
    <w:rsid w:val="009E3C69"/>
    <w:rsid w:val="009E4426"/>
    <w:rsid w:val="009E4B4B"/>
    <w:rsid w:val="009E5E8A"/>
    <w:rsid w:val="009E649C"/>
    <w:rsid w:val="009E7B84"/>
    <w:rsid w:val="009E7D8A"/>
    <w:rsid w:val="009F0569"/>
    <w:rsid w:val="009F0C20"/>
    <w:rsid w:val="009F1579"/>
    <w:rsid w:val="009F1694"/>
    <w:rsid w:val="009F1718"/>
    <w:rsid w:val="009F1D7F"/>
    <w:rsid w:val="009F2A48"/>
    <w:rsid w:val="009F3E43"/>
    <w:rsid w:val="009F47D2"/>
    <w:rsid w:val="009F5BB1"/>
    <w:rsid w:val="009F613D"/>
    <w:rsid w:val="009F67C7"/>
    <w:rsid w:val="009F6D72"/>
    <w:rsid w:val="009F7052"/>
    <w:rsid w:val="009F7AC6"/>
    <w:rsid w:val="00A0094C"/>
    <w:rsid w:val="00A00BC4"/>
    <w:rsid w:val="00A04618"/>
    <w:rsid w:val="00A04B90"/>
    <w:rsid w:val="00A04E9E"/>
    <w:rsid w:val="00A060C4"/>
    <w:rsid w:val="00A0693C"/>
    <w:rsid w:val="00A06941"/>
    <w:rsid w:val="00A071C9"/>
    <w:rsid w:val="00A07597"/>
    <w:rsid w:val="00A07BEB"/>
    <w:rsid w:val="00A10233"/>
    <w:rsid w:val="00A1111A"/>
    <w:rsid w:val="00A1124B"/>
    <w:rsid w:val="00A11D02"/>
    <w:rsid w:val="00A126B9"/>
    <w:rsid w:val="00A15377"/>
    <w:rsid w:val="00A153DA"/>
    <w:rsid w:val="00A15D03"/>
    <w:rsid w:val="00A15EFC"/>
    <w:rsid w:val="00A16EF2"/>
    <w:rsid w:val="00A16FC4"/>
    <w:rsid w:val="00A173EC"/>
    <w:rsid w:val="00A17F1A"/>
    <w:rsid w:val="00A20070"/>
    <w:rsid w:val="00A22B79"/>
    <w:rsid w:val="00A2341F"/>
    <w:rsid w:val="00A235C3"/>
    <w:rsid w:val="00A23BF0"/>
    <w:rsid w:val="00A23F3A"/>
    <w:rsid w:val="00A2434D"/>
    <w:rsid w:val="00A24F2C"/>
    <w:rsid w:val="00A25FE0"/>
    <w:rsid w:val="00A26330"/>
    <w:rsid w:val="00A26875"/>
    <w:rsid w:val="00A3251D"/>
    <w:rsid w:val="00A328F5"/>
    <w:rsid w:val="00A331BE"/>
    <w:rsid w:val="00A33E54"/>
    <w:rsid w:val="00A35C53"/>
    <w:rsid w:val="00A364F4"/>
    <w:rsid w:val="00A36F51"/>
    <w:rsid w:val="00A37714"/>
    <w:rsid w:val="00A41A28"/>
    <w:rsid w:val="00A41A5B"/>
    <w:rsid w:val="00A42A3F"/>
    <w:rsid w:val="00A43167"/>
    <w:rsid w:val="00A43897"/>
    <w:rsid w:val="00A44BB9"/>
    <w:rsid w:val="00A45489"/>
    <w:rsid w:val="00A46485"/>
    <w:rsid w:val="00A46492"/>
    <w:rsid w:val="00A471AB"/>
    <w:rsid w:val="00A4724A"/>
    <w:rsid w:val="00A4780E"/>
    <w:rsid w:val="00A5032E"/>
    <w:rsid w:val="00A5312B"/>
    <w:rsid w:val="00A53AFF"/>
    <w:rsid w:val="00A54327"/>
    <w:rsid w:val="00A545E9"/>
    <w:rsid w:val="00A5468E"/>
    <w:rsid w:val="00A54C1B"/>
    <w:rsid w:val="00A557C0"/>
    <w:rsid w:val="00A55958"/>
    <w:rsid w:val="00A57FC5"/>
    <w:rsid w:val="00A60270"/>
    <w:rsid w:val="00A60901"/>
    <w:rsid w:val="00A60B33"/>
    <w:rsid w:val="00A60C5B"/>
    <w:rsid w:val="00A6107C"/>
    <w:rsid w:val="00A6176A"/>
    <w:rsid w:val="00A61945"/>
    <w:rsid w:val="00A6226E"/>
    <w:rsid w:val="00A624A9"/>
    <w:rsid w:val="00A62C93"/>
    <w:rsid w:val="00A63DAC"/>
    <w:rsid w:val="00A655A9"/>
    <w:rsid w:val="00A658D4"/>
    <w:rsid w:val="00A67727"/>
    <w:rsid w:val="00A7018A"/>
    <w:rsid w:val="00A7043B"/>
    <w:rsid w:val="00A70DBA"/>
    <w:rsid w:val="00A72BCF"/>
    <w:rsid w:val="00A7386A"/>
    <w:rsid w:val="00A73A01"/>
    <w:rsid w:val="00A74F6B"/>
    <w:rsid w:val="00A75B40"/>
    <w:rsid w:val="00A75E9B"/>
    <w:rsid w:val="00A76727"/>
    <w:rsid w:val="00A776FD"/>
    <w:rsid w:val="00A816AB"/>
    <w:rsid w:val="00A81A93"/>
    <w:rsid w:val="00A8401D"/>
    <w:rsid w:val="00A84E01"/>
    <w:rsid w:val="00A8558A"/>
    <w:rsid w:val="00A87C55"/>
    <w:rsid w:val="00A903B7"/>
    <w:rsid w:val="00A90434"/>
    <w:rsid w:val="00A91551"/>
    <w:rsid w:val="00A91ACD"/>
    <w:rsid w:val="00A92A33"/>
    <w:rsid w:val="00A92B21"/>
    <w:rsid w:val="00A93F3F"/>
    <w:rsid w:val="00A94AE2"/>
    <w:rsid w:val="00A955FD"/>
    <w:rsid w:val="00A96205"/>
    <w:rsid w:val="00AA1150"/>
    <w:rsid w:val="00AA119B"/>
    <w:rsid w:val="00AA1D55"/>
    <w:rsid w:val="00AA304A"/>
    <w:rsid w:val="00AA3531"/>
    <w:rsid w:val="00AA3CBD"/>
    <w:rsid w:val="00AA4346"/>
    <w:rsid w:val="00AA4DE6"/>
    <w:rsid w:val="00AA4F51"/>
    <w:rsid w:val="00AA51F4"/>
    <w:rsid w:val="00AA5DC0"/>
    <w:rsid w:val="00AA62BF"/>
    <w:rsid w:val="00AA65F8"/>
    <w:rsid w:val="00AA7BE2"/>
    <w:rsid w:val="00AB0C59"/>
    <w:rsid w:val="00AB0CC3"/>
    <w:rsid w:val="00AB129F"/>
    <w:rsid w:val="00AB19D5"/>
    <w:rsid w:val="00AB1FDF"/>
    <w:rsid w:val="00AB253C"/>
    <w:rsid w:val="00AB4027"/>
    <w:rsid w:val="00AB4CF2"/>
    <w:rsid w:val="00AB5467"/>
    <w:rsid w:val="00AB5BA7"/>
    <w:rsid w:val="00AB5D14"/>
    <w:rsid w:val="00AB68C8"/>
    <w:rsid w:val="00AB6E19"/>
    <w:rsid w:val="00AB7963"/>
    <w:rsid w:val="00AB7977"/>
    <w:rsid w:val="00AC05CD"/>
    <w:rsid w:val="00AC399A"/>
    <w:rsid w:val="00AC42B3"/>
    <w:rsid w:val="00AC44C0"/>
    <w:rsid w:val="00AC4E1E"/>
    <w:rsid w:val="00AC4FE6"/>
    <w:rsid w:val="00AC6147"/>
    <w:rsid w:val="00AC6B28"/>
    <w:rsid w:val="00AC73D5"/>
    <w:rsid w:val="00AC7AA9"/>
    <w:rsid w:val="00AD007C"/>
    <w:rsid w:val="00AD10B3"/>
    <w:rsid w:val="00AD16F4"/>
    <w:rsid w:val="00AD21A1"/>
    <w:rsid w:val="00AD41BD"/>
    <w:rsid w:val="00AD46C0"/>
    <w:rsid w:val="00AD4B7E"/>
    <w:rsid w:val="00AD5F16"/>
    <w:rsid w:val="00AD6160"/>
    <w:rsid w:val="00AD718E"/>
    <w:rsid w:val="00AD74D9"/>
    <w:rsid w:val="00AD7AED"/>
    <w:rsid w:val="00AD7EE3"/>
    <w:rsid w:val="00AE04D7"/>
    <w:rsid w:val="00AE09E0"/>
    <w:rsid w:val="00AE0B0E"/>
    <w:rsid w:val="00AE0D00"/>
    <w:rsid w:val="00AE10B0"/>
    <w:rsid w:val="00AE10B8"/>
    <w:rsid w:val="00AE1875"/>
    <w:rsid w:val="00AE2A83"/>
    <w:rsid w:val="00AE36F6"/>
    <w:rsid w:val="00AE3909"/>
    <w:rsid w:val="00AE3EC7"/>
    <w:rsid w:val="00AE4BD1"/>
    <w:rsid w:val="00AE573B"/>
    <w:rsid w:val="00AE5D67"/>
    <w:rsid w:val="00AE72D2"/>
    <w:rsid w:val="00AE7E5A"/>
    <w:rsid w:val="00AF012F"/>
    <w:rsid w:val="00AF0391"/>
    <w:rsid w:val="00AF04E9"/>
    <w:rsid w:val="00AF0744"/>
    <w:rsid w:val="00AF0E00"/>
    <w:rsid w:val="00AF2593"/>
    <w:rsid w:val="00AF29D5"/>
    <w:rsid w:val="00AF3A5C"/>
    <w:rsid w:val="00AF3C11"/>
    <w:rsid w:val="00AF455B"/>
    <w:rsid w:val="00AF4820"/>
    <w:rsid w:val="00AF4D7A"/>
    <w:rsid w:val="00AF6285"/>
    <w:rsid w:val="00AF6D3E"/>
    <w:rsid w:val="00AF6E97"/>
    <w:rsid w:val="00AF7393"/>
    <w:rsid w:val="00B02646"/>
    <w:rsid w:val="00B05258"/>
    <w:rsid w:val="00B05F67"/>
    <w:rsid w:val="00B06896"/>
    <w:rsid w:val="00B11706"/>
    <w:rsid w:val="00B1216B"/>
    <w:rsid w:val="00B12477"/>
    <w:rsid w:val="00B12D55"/>
    <w:rsid w:val="00B13059"/>
    <w:rsid w:val="00B13150"/>
    <w:rsid w:val="00B1397E"/>
    <w:rsid w:val="00B15225"/>
    <w:rsid w:val="00B16733"/>
    <w:rsid w:val="00B1676E"/>
    <w:rsid w:val="00B16E32"/>
    <w:rsid w:val="00B17249"/>
    <w:rsid w:val="00B17950"/>
    <w:rsid w:val="00B20102"/>
    <w:rsid w:val="00B2127A"/>
    <w:rsid w:val="00B2798F"/>
    <w:rsid w:val="00B27B82"/>
    <w:rsid w:val="00B27D51"/>
    <w:rsid w:val="00B32190"/>
    <w:rsid w:val="00B329FA"/>
    <w:rsid w:val="00B331A6"/>
    <w:rsid w:val="00B332D0"/>
    <w:rsid w:val="00B33A3D"/>
    <w:rsid w:val="00B344DE"/>
    <w:rsid w:val="00B356AA"/>
    <w:rsid w:val="00B36097"/>
    <w:rsid w:val="00B40558"/>
    <w:rsid w:val="00B40867"/>
    <w:rsid w:val="00B40AFF"/>
    <w:rsid w:val="00B411CF"/>
    <w:rsid w:val="00B41405"/>
    <w:rsid w:val="00B42D0C"/>
    <w:rsid w:val="00B42D9F"/>
    <w:rsid w:val="00B4629A"/>
    <w:rsid w:val="00B46942"/>
    <w:rsid w:val="00B47389"/>
    <w:rsid w:val="00B47739"/>
    <w:rsid w:val="00B47966"/>
    <w:rsid w:val="00B47C51"/>
    <w:rsid w:val="00B50094"/>
    <w:rsid w:val="00B500CC"/>
    <w:rsid w:val="00B50649"/>
    <w:rsid w:val="00B50EC5"/>
    <w:rsid w:val="00B517E7"/>
    <w:rsid w:val="00B5297B"/>
    <w:rsid w:val="00B53123"/>
    <w:rsid w:val="00B53CCD"/>
    <w:rsid w:val="00B54F32"/>
    <w:rsid w:val="00B55487"/>
    <w:rsid w:val="00B565D7"/>
    <w:rsid w:val="00B56798"/>
    <w:rsid w:val="00B6073A"/>
    <w:rsid w:val="00B61A0D"/>
    <w:rsid w:val="00B61AFA"/>
    <w:rsid w:val="00B62078"/>
    <w:rsid w:val="00B628E7"/>
    <w:rsid w:val="00B62E54"/>
    <w:rsid w:val="00B63475"/>
    <w:rsid w:val="00B6355D"/>
    <w:rsid w:val="00B638D0"/>
    <w:rsid w:val="00B6565B"/>
    <w:rsid w:val="00B661FF"/>
    <w:rsid w:val="00B70727"/>
    <w:rsid w:val="00B70ECF"/>
    <w:rsid w:val="00B723CE"/>
    <w:rsid w:val="00B7407A"/>
    <w:rsid w:val="00B7408D"/>
    <w:rsid w:val="00B74501"/>
    <w:rsid w:val="00B74B42"/>
    <w:rsid w:val="00B74F6D"/>
    <w:rsid w:val="00B76197"/>
    <w:rsid w:val="00B7790D"/>
    <w:rsid w:val="00B779FF"/>
    <w:rsid w:val="00B802FE"/>
    <w:rsid w:val="00B804D2"/>
    <w:rsid w:val="00B81420"/>
    <w:rsid w:val="00B826A6"/>
    <w:rsid w:val="00B82EF9"/>
    <w:rsid w:val="00B83A4D"/>
    <w:rsid w:val="00B8423D"/>
    <w:rsid w:val="00B84EAB"/>
    <w:rsid w:val="00B856D1"/>
    <w:rsid w:val="00B87066"/>
    <w:rsid w:val="00B9090E"/>
    <w:rsid w:val="00B91183"/>
    <w:rsid w:val="00B91488"/>
    <w:rsid w:val="00B931FA"/>
    <w:rsid w:val="00B935DC"/>
    <w:rsid w:val="00B93B68"/>
    <w:rsid w:val="00B94861"/>
    <w:rsid w:val="00B94DC5"/>
    <w:rsid w:val="00B955F2"/>
    <w:rsid w:val="00B96182"/>
    <w:rsid w:val="00B96860"/>
    <w:rsid w:val="00B96A4D"/>
    <w:rsid w:val="00B96E4E"/>
    <w:rsid w:val="00B97348"/>
    <w:rsid w:val="00BA0507"/>
    <w:rsid w:val="00BA055F"/>
    <w:rsid w:val="00BA0E94"/>
    <w:rsid w:val="00BA3CE6"/>
    <w:rsid w:val="00BA42B2"/>
    <w:rsid w:val="00BA560B"/>
    <w:rsid w:val="00BA5963"/>
    <w:rsid w:val="00BA6417"/>
    <w:rsid w:val="00BA6AD3"/>
    <w:rsid w:val="00BA6D92"/>
    <w:rsid w:val="00BA6E75"/>
    <w:rsid w:val="00BA7160"/>
    <w:rsid w:val="00BB0621"/>
    <w:rsid w:val="00BB06EF"/>
    <w:rsid w:val="00BB0AA0"/>
    <w:rsid w:val="00BB1782"/>
    <w:rsid w:val="00BB1D6B"/>
    <w:rsid w:val="00BB5350"/>
    <w:rsid w:val="00BB6D6A"/>
    <w:rsid w:val="00BB7179"/>
    <w:rsid w:val="00BB7324"/>
    <w:rsid w:val="00BB7D86"/>
    <w:rsid w:val="00BB7F41"/>
    <w:rsid w:val="00BC0255"/>
    <w:rsid w:val="00BC30A9"/>
    <w:rsid w:val="00BC31F6"/>
    <w:rsid w:val="00BC3D01"/>
    <w:rsid w:val="00BC449D"/>
    <w:rsid w:val="00BC4B74"/>
    <w:rsid w:val="00BC4FDF"/>
    <w:rsid w:val="00BC5D20"/>
    <w:rsid w:val="00BC6718"/>
    <w:rsid w:val="00BC68D7"/>
    <w:rsid w:val="00BC69DC"/>
    <w:rsid w:val="00BC7CCB"/>
    <w:rsid w:val="00BD0FBE"/>
    <w:rsid w:val="00BD12D3"/>
    <w:rsid w:val="00BD2BC8"/>
    <w:rsid w:val="00BD3B09"/>
    <w:rsid w:val="00BD467D"/>
    <w:rsid w:val="00BD47B8"/>
    <w:rsid w:val="00BD6455"/>
    <w:rsid w:val="00BD7A4D"/>
    <w:rsid w:val="00BE01FB"/>
    <w:rsid w:val="00BE06B3"/>
    <w:rsid w:val="00BE0D85"/>
    <w:rsid w:val="00BE0E8A"/>
    <w:rsid w:val="00BE1251"/>
    <w:rsid w:val="00BE1DA6"/>
    <w:rsid w:val="00BE285C"/>
    <w:rsid w:val="00BE4D3A"/>
    <w:rsid w:val="00BE724A"/>
    <w:rsid w:val="00BF0824"/>
    <w:rsid w:val="00BF16A3"/>
    <w:rsid w:val="00BF1839"/>
    <w:rsid w:val="00BF19BF"/>
    <w:rsid w:val="00BF1B1C"/>
    <w:rsid w:val="00BF1DF0"/>
    <w:rsid w:val="00BF2035"/>
    <w:rsid w:val="00BF30EE"/>
    <w:rsid w:val="00BF35BE"/>
    <w:rsid w:val="00BF37F7"/>
    <w:rsid w:val="00BF385A"/>
    <w:rsid w:val="00BF4602"/>
    <w:rsid w:val="00BF5D7E"/>
    <w:rsid w:val="00BF60A7"/>
    <w:rsid w:val="00BF737D"/>
    <w:rsid w:val="00BF78B3"/>
    <w:rsid w:val="00BF79B3"/>
    <w:rsid w:val="00BF7D77"/>
    <w:rsid w:val="00C01D15"/>
    <w:rsid w:val="00C02CE4"/>
    <w:rsid w:val="00C02E82"/>
    <w:rsid w:val="00C03B70"/>
    <w:rsid w:val="00C03D22"/>
    <w:rsid w:val="00C03E5A"/>
    <w:rsid w:val="00C03EB8"/>
    <w:rsid w:val="00C0431E"/>
    <w:rsid w:val="00C04E44"/>
    <w:rsid w:val="00C05289"/>
    <w:rsid w:val="00C05EAB"/>
    <w:rsid w:val="00C06419"/>
    <w:rsid w:val="00C06C73"/>
    <w:rsid w:val="00C07FFC"/>
    <w:rsid w:val="00C10227"/>
    <w:rsid w:val="00C1043D"/>
    <w:rsid w:val="00C106A4"/>
    <w:rsid w:val="00C10B70"/>
    <w:rsid w:val="00C117A2"/>
    <w:rsid w:val="00C127C5"/>
    <w:rsid w:val="00C14535"/>
    <w:rsid w:val="00C14CD9"/>
    <w:rsid w:val="00C158DE"/>
    <w:rsid w:val="00C172C1"/>
    <w:rsid w:val="00C17461"/>
    <w:rsid w:val="00C20EE9"/>
    <w:rsid w:val="00C22462"/>
    <w:rsid w:val="00C22882"/>
    <w:rsid w:val="00C229C4"/>
    <w:rsid w:val="00C2357A"/>
    <w:rsid w:val="00C2378F"/>
    <w:rsid w:val="00C2561D"/>
    <w:rsid w:val="00C270C1"/>
    <w:rsid w:val="00C30038"/>
    <w:rsid w:val="00C33DF3"/>
    <w:rsid w:val="00C345B5"/>
    <w:rsid w:val="00C35223"/>
    <w:rsid w:val="00C3566B"/>
    <w:rsid w:val="00C356AD"/>
    <w:rsid w:val="00C3685E"/>
    <w:rsid w:val="00C368E0"/>
    <w:rsid w:val="00C404F5"/>
    <w:rsid w:val="00C4064A"/>
    <w:rsid w:val="00C419DB"/>
    <w:rsid w:val="00C42171"/>
    <w:rsid w:val="00C422BB"/>
    <w:rsid w:val="00C42429"/>
    <w:rsid w:val="00C4252E"/>
    <w:rsid w:val="00C448D4"/>
    <w:rsid w:val="00C45530"/>
    <w:rsid w:val="00C4622F"/>
    <w:rsid w:val="00C467EB"/>
    <w:rsid w:val="00C50DC2"/>
    <w:rsid w:val="00C50ED1"/>
    <w:rsid w:val="00C511F6"/>
    <w:rsid w:val="00C5178A"/>
    <w:rsid w:val="00C52628"/>
    <w:rsid w:val="00C538F6"/>
    <w:rsid w:val="00C53AD3"/>
    <w:rsid w:val="00C54277"/>
    <w:rsid w:val="00C54292"/>
    <w:rsid w:val="00C54843"/>
    <w:rsid w:val="00C54ACB"/>
    <w:rsid w:val="00C54DD5"/>
    <w:rsid w:val="00C55B96"/>
    <w:rsid w:val="00C55CAB"/>
    <w:rsid w:val="00C5684E"/>
    <w:rsid w:val="00C568FD"/>
    <w:rsid w:val="00C5697D"/>
    <w:rsid w:val="00C56992"/>
    <w:rsid w:val="00C577E2"/>
    <w:rsid w:val="00C57973"/>
    <w:rsid w:val="00C579BE"/>
    <w:rsid w:val="00C60053"/>
    <w:rsid w:val="00C60BFA"/>
    <w:rsid w:val="00C60CC4"/>
    <w:rsid w:val="00C60E32"/>
    <w:rsid w:val="00C6280C"/>
    <w:rsid w:val="00C63020"/>
    <w:rsid w:val="00C63453"/>
    <w:rsid w:val="00C63619"/>
    <w:rsid w:val="00C63EE5"/>
    <w:rsid w:val="00C666D0"/>
    <w:rsid w:val="00C66B69"/>
    <w:rsid w:val="00C66B7D"/>
    <w:rsid w:val="00C670CC"/>
    <w:rsid w:val="00C6711E"/>
    <w:rsid w:val="00C67FD9"/>
    <w:rsid w:val="00C71321"/>
    <w:rsid w:val="00C7142D"/>
    <w:rsid w:val="00C71FFD"/>
    <w:rsid w:val="00C72D7A"/>
    <w:rsid w:val="00C73214"/>
    <w:rsid w:val="00C73317"/>
    <w:rsid w:val="00C74900"/>
    <w:rsid w:val="00C754A8"/>
    <w:rsid w:val="00C7576A"/>
    <w:rsid w:val="00C75A51"/>
    <w:rsid w:val="00C75D12"/>
    <w:rsid w:val="00C76122"/>
    <w:rsid w:val="00C77071"/>
    <w:rsid w:val="00C775C4"/>
    <w:rsid w:val="00C779A5"/>
    <w:rsid w:val="00C77EA4"/>
    <w:rsid w:val="00C80049"/>
    <w:rsid w:val="00C80D28"/>
    <w:rsid w:val="00C815C0"/>
    <w:rsid w:val="00C819FD"/>
    <w:rsid w:val="00C81CE2"/>
    <w:rsid w:val="00C81ED8"/>
    <w:rsid w:val="00C82218"/>
    <w:rsid w:val="00C8288C"/>
    <w:rsid w:val="00C83DD4"/>
    <w:rsid w:val="00C848E7"/>
    <w:rsid w:val="00C85529"/>
    <w:rsid w:val="00C85547"/>
    <w:rsid w:val="00C85C67"/>
    <w:rsid w:val="00C865BB"/>
    <w:rsid w:val="00C876AB"/>
    <w:rsid w:val="00C87AB0"/>
    <w:rsid w:val="00C907D2"/>
    <w:rsid w:val="00C91945"/>
    <w:rsid w:val="00C929D7"/>
    <w:rsid w:val="00C92A4E"/>
    <w:rsid w:val="00C93648"/>
    <w:rsid w:val="00C95451"/>
    <w:rsid w:val="00C95AD2"/>
    <w:rsid w:val="00C95E78"/>
    <w:rsid w:val="00C96646"/>
    <w:rsid w:val="00C96BE4"/>
    <w:rsid w:val="00C978FE"/>
    <w:rsid w:val="00CA0E5F"/>
    <w:rsid w:val="00CA0F63"/>
    <w:rsid w:val="00CA1D82"/>
    <w:rsid w:val="00CA2BE9"/>
    <w:rsid w:val="00CA36CC"/>
    <w:rsid w:val="00CA3BAB"/>
    <w:rsid w:val="00CA3E03"/>
    <w:rsid w:val="00CA42B3"/>
    <w:rsid w:val="00CA49DE"/>
    <w:rsid w:val="00CA5C04"/>
    <w:rsid w:val="00CA722A"/>
    <w:rsid w:val="00CA75FB"/>
    <w:rsid w:val="00CA7FBF"/>
    <w:rsid w:val="00CB02EB"/>
    <w:rsid w:val="00CB2A1A"/>
    <w:rsid w:val="00CB333D"/>
    <w:rsid w:val="00CB362C"/>
    <w:rsid w:val="00CB3A6A"/>
    <w:rsid w:val="00CB44A9"/>
    <w:rsid w:val="00CB5A3C"/>
    <w:rsid w:val="00CB5D9C"/>
    <w:rsid w:val="00CB6018"/>
    <w:rsid w:val="00CB6DA4"/>
    <w:rsid w:val="00CC0A48"/>
    <w:rsid w:val="00CC0A53"/>
    <w:rsid w:val="00CC178A"/>
    <w:rsid w:val="00CC31BB"/>
    <w:rsid w:val="00CC341E"/>
    <w:rsid w:val="00CC383B"/>
    <w:rsid w:val="00CC4293"/>
    <w:rsid w:val="00CC4CB3"/>
    <w:rsid w:val="00CC73AA"/>
    <w:rsid w:val="00CD0A1B"/>
    <w:rsid w:val="00CD0FE9"/>
    <w:rsid w:val="00CD1306"/>
    <w:rsid w:val="00CD1AE4"/>
    <w:rsid w:val="00CD1F97"/>
    <w:rsid w:val="00CD2640"/>
    <w:rsid w:val="00CD2A43"/>
    <w:rsid w:val="00CD2D64"/>
    <w:rsid w:val="00CD3945"/>
    <w:rsid w:val="00CD4ECF"/>
    <w:rsid w:val="00CD500F"/>
    <w:rsid w:val="00CD5E9B"/>
    <w:rsid w:val="00CD7631"/>
    <w:rsid w:val="00CE08AA"/>
    <w:rsid w:val="00CE0DA4"/>
    <w:rsid w:val="00CE13AB"/>
    <w:rsid w:val="00CE1A2C"/>
    <w:rsid w:val="00CE1E41"/>
    <w:rsid w:val="00CE27DE"/>
    <w:rsid w:val="00CE28CB"/>
    <w:rsid w:val="00CE337A"/>
    <w:rsid w:val="00CE550C"/>
    <w:rsid w:val="00CE6368"/>
    <w:rsid w:val="00CF07DA"/>
    <w:rsid w:val="00CF0A9D"/>
    <w:rsid w:val="00CF2D79"/>
    <w:rsid w:val="00CF39C9"/>
    <w:rsid w:val="00CF3F79"/>
    <w:rsid w:val="00CF5009"/>
    <w:rsid w:val="00CF5572"/>
    <w:rsid w:val="00CF560B"/>
    <w:rsid w:val="00CF643E"/>
    <w:rsid w:val="00CF6903"/>
    <w:rsid w:val="00CF6FE2"/>
    <w:rsid w:val="00CF7D10"/>
    <w:rsid w:val="00CF7F1B"/>
    <w:rsid w:val="00D00688"/>
    <w:rsid w:val="00D00B06"/>
    <w:rsid w:val="00D01CBA"/>
    <w:rsid w:val="00D026E6"/>
    <w:rsid w:val="00D02ABA"/>
    <w:rsid w:val="00D02DDA"/>
    <w:rsid w:val="00D034A5"/>
    <w:rsid w:val="00D0383F"/>
    <w:rsid w:val="00D03964"/>
    <w:rsid w:val="00D04429"/>
    <w:rsid w:val="00D04D85"/>
    <w:rsid w:val="00D05D42"/>
    <w:rsid w:val="00D064FC"/>
    <w:rsid w:val="00D06706"/>
    <w:rsid w:val="00D068CF"/>
    <w:rsid w:val="00D07564"/>
    <w:rsid w:val="00D07D7A"/>
    <w:rsid w:val="00D10866"/>
    <w:rsid w:val="00D10A48"/>
    <w:rsid w:val="00D10A82"/>
    <w:rsid w:val="00D10FC9"/>
    <w:rsid w:val="00D12D9F"/>
    <w:rsid w:val="00D15086"/>
    <w:rsid w:val="00D15B6A"/>
    <w:rsid w:val="00D15F9F"/>
    <w:rsid w:val="00D1737A"/>
    <w:rsid w:val="00D205C1"/>
    <w:rsid w:val="00D208B7"/>
    <w:rsid w:val="00D20BB7"/>
    <w:rsid w:val="00D2135A"/>
    <w:rsid w:val="00D22CB2"/>
    <w:rsid w:val="00D23DDC"/>
    <w:rsid w:val="00D24994"/>
    <w:rsid w:val="00D260F2"/>
    <w:rsid w:val="00D27AA0"/>
    <w:rsid w:val="00D304D2"/>
    <w:rsid w:val="00D30B11"/>
    <w:rsid w:val="00D31923"/>
    <w:rsid w:val="00D32197"/>
    <w:rsid w:val="00D323A6"/>
    <w:rsid w:val="00D324F9"/>
    <w:rsid w:val="00D3328E"/>
    <w:rsid w:val="00D33FCA"/>
    <w:rsid w:val="00D34026"/>
    <w:rsid w:val="00D34E27"/>
    <w:rsid w:val="00D35DA3"/>
    <w:rsid w:val="00D3648B"/>
    <w:rsid w:val="00D36775"/>
    <w:rsid w:val="00D370D8"/>
    <w:rsid w:val="00D40914"/>
    <w:rsid w:val="00D4122B"/>
    <w:rsid w:val="00D427ED"/>
    <w:rsid w:val="00D42C2F"/>
    <w:rsid w:val="00D43D3E"/>
    <w:rsid w:val="00D43E4C"/>
    <w:rsid w:val="00D4419D"/>
    <w:rsid w:val="00D45E7B"/>
    <w:rsid w:val="00D460E8"/>
    <w:rsid w:val="00D46954"/>
    <w:rsid w:val="00D477C0"/>
    <w:rsid w:val="00D479C9"/>
    <w:rsid w:val="00D500C2"/>
    <w:rsid w:val="00D51786"/>
    <w:rsid w:val="00D526FA"/>
    <w:rsid w:val="00D527F6"/>
    <w:rsid w:val="00D539F4"/>
    <w:rsid w:val="00D55CFB"/>
    <w:rsid w:val="00D576BD"/>
    <w:rsid w:val="00D57A54"/>
    <w:rsid w:val="00D60D4F"/>
    <w:rsid w:val="00D60D7F"/>
    <w:rsid w:val="00D60FBE"/>
    <w:rsid w:val="00D62FC7"/>
    <w:rsid w:val="00D6341B"/>
    <w:rsid w:val="00D644E7"/>
    <w:rsid w:val="00D64751"/>
    <w:rsid w:val="00D663C9"/>
    <w:rsid w:val="00D672F5"/>
    <w:rsid w:val="00D67B25"/>
    <w:rsid w:val="00D702B0"/>
    <w:rsid w:val="00D71526"/>
    <w:rsid w:val="00D71D63"/>
    <w:rsid w:val="00D72A2E"/>
    <w:rsid w:val="00D72EDB"/>
    <w:rsid w:val="00D73BA8"/>
    <w:rsid w:val="00D75B08"/>
    <w:rsid w:val="00D7627F"/>
    <w:rsid w:val="00D7791A"/>
    <w:rsid w:val="00D80D48"/>
    <w:rsid w:val="00D80D94"/>
    <w:rsid w:val="00D81A29"/>
    <w:rsid w:val="00D823BA"/>
    <w:rsid w:val="00D83075"/>
    <w:rsid w:val="00D835ED"/>
    <w:rsid w:val="00D83A2D"/>
    <w:rsid w:val="00D83F50"/>
    <w:rsid w:val="00D8423B"/>
    <w:rsid w:val="00D84767"/>
    <w:rsid w:val="00D85ED4"/>
    <w:rsid w:val="00D87BAA"/>
    <w:rsid w:val="00D87D47"/>
    <w:rsid w:val="00D906B0"/>
    <w:rsid w:val="00D907EE"/>
    <w:rsid w:val="00D91E18"/>
    <w:rsid w:val="00D91E76"/>
    <w:rsid w:val="00D920D0"/>
    <w:rsid w:val="00D92CE5"/>
    <w:rsid w:val="00D9315D"/>
    <w:rsid w:val="00D938A1"/>
    <w:rsid w:val="00D938E4"/>
    <w:rsid w:val="00D94246"/>
    <w:rsid w:val="00D9504A"/>
    <w:rsid w:val="00D95335"/>
    <w:rsid w:val="00D97D9D"/>
    <w:rsid w:val="00DA1688"/>
    <w:rsid w:val="00DA1E51"/>
    <w:rsid w:val="00DA1F9F"/>
    <w:rsid w:val="00DA2098"/>
    <w:rsid w:val="00DA295C"/>
    <w:rsid w:val="00DA3036"/>
    <w:rsid w:val="00DA3D06"/>
    <w:rsid w:val="00DA578B"/>
    <w:rsid w:val="00DA7475"/>
    <w:rsid w:val="00DB035B"/>
    <w:rsid w:val="00DB258D"/>
    <w:rsid w:val="00DB2A33"/>
    <w:rsid w:val="00DB5420"/>
    <w:rsid w:val="00DB5B55"/>
    <w:rsid w:val="00DB5B8C"/>
    <w:rsid w:val="00DB5C14"/>
    <w:rsid w:val="00DB5D35"/>
    <w:rsid w:val="00DB6246"/>
    <w:rsid w:val="00DB79E9"/>
    <w:rsid w:val="00DC3DCE"/>
    <w:rsid w:val="00DC5690"/>
    <w:rsid w:val="00DC5700"/>
    <w:rsid w:val="00DC5960"/>
    <w:rsid w:val="00DC5D35"/>
    <w:rsid w:val="00DC6F74"/>
    <w:rsid w:val="00DC700D"/>
    <w:rsid w:val="00DC7E6E"/>
    <w:rsid w:val="00DD0548"/>
    <w:rsid w:val="00DD0729"/>
    <w:rsid w:val="00DD0F82"/>
    <w:rsid w:val="00DD109F"/>
    <w:rsid w:val="00DD2297"/>
    <w:rsid w:val="00DD265C"/>
    <w:rsid w:val="00DD3045"/>
    <w:rsid w:val="00DD364F"/>
    <w:rsid w:val="00DD3BE0"/>
    <w:rsid w:val="00DD47FC"/>
    <w:rsid w:val="00DD589D"/>
    <w:rsid w:val="00DD6457"/>
    <w:rsid w:val="00DD70BB"/>
    <w:rsid w:val="00DE0671"/>
    <w:rsid w:val="00DE1433"/>
    <w:rsid w:val="00DE20B7"/>
    <w:rsid w:val="00DE2144"/>
    <w:rsid w:val="00DE29EA"/>
    <w:rsid w:val="00DE35BA"/>
    <w:rsid w:val="00DE3B12"/>
    <w:rsid w:val="00DE3EB0"/>
    <w:rsid w:val="00DE4261"/>
    <w:rsid w:val="00DE54EB"/>
    <w:rsid w:val="00DE58CD"/>
    <w:rsid w:val="00DE7DF9"/>
    <w:rsid w:val="00DF0D68"/>
    <w:rsid w:val="00DF253B"/>
    <w:rsid w:val="00DF34BC"/>
    <w:rsid w:val="00DF405F"/>
    <w:rsid w:val="00DF51AE"/>
    <w:rsid w:val="00DF5226"/>
    <w:rsid w:val="00DF558E"/>
    <w:rsid w:val="00DF5BFF"/>
    <w:rsid w:val="00DF679E"/>
    <w:rsid w:val="00DF6AEE"/>
    <w:rsid w:val="00DF7F21"/>
    <w:rsid w:val="00E01836"/>
    <w:rsid w:val="00E021F0"/>
    <w:rsid w:val="00E026A4"/>
    <w:rsid w:val="00E02EAB"/>
    <w:rsid w:val="00E04277"/>
    <w:rsid w:val="00E04362"/>
    <w:rsid w:val="00E05BF3"/>
    <w:rsid w:val="00E06C68"/>
    <w:rsid w:val="00E07B58"/>
    <w:rsid w:val="00E10B3E"/>
    <w:rsid w:val="00E10C64"/>
    <w:rsid w:val="00E11F1A"/>
    <w:rsid w:val="00E12013"/>
    <w:rsid w:val="00E12FCE"/>
    <w:rsid w:val="00E1471D"/>
    <w:rsid w:val="00E14AEC"/>
    <w:rsid w:val="00E15471"/>
    <w:rsid w:val="00E15E83"/>
    <w:rsid w:val="00E164AF"/>
    <w:rsid w:val="00E17286"/>
    <w:rsid w:val="00E172CB"/>
    <w:rsid w:val="00E17766"/>
    <w:rsid w:val="00E17789"/>
    <w:rsid w:val="00E20693"/>
    <w:rsid w:val="00E20B7F"/>
    <w:rsid w:val="00E21951"/>
    <w:rsid w:val="00E21DFE"/>
    <w:rsid w:val="00E2219F"/>
    <w:rsid w:val="00E230A4"/>
    <w:rsid w:val="00E2386F"/>
    <w:rsid w:val="00E238DD"/>
    <w:rsid w:val="00E247C8"/>
    <w:rsid w:val="00E24A85"/>
    <w:rsid w:val="00E24EAB"/>
    <w:rsid w:val="00E25050"/>
    <w:rsid w:val="00E265FC"/>
    <w:rsid w:val="00E279E3"/>
    <w:rsid w:val="00E31719"/>
    <w:rsid w:val="00E31E9D"/>
    <w:rsid w:val="00E3223A"/>
    <w:rsid w:val="00E33D93"/>
    <w:rsid w:val="00E34103"/>
    <w:rsid w:val="00E347F6"/>
    <w:rsid w:val="00E352F0"/>
    <w:rsid w:val="00E356F5"/>
    <w:rsid w:val="00E40352"/>
    <w:rsid w:val="00E40A98"/>
    <w:rsid w:val="00E40C85"/>
    <w:rsid w:val="00E415CF"/>
    <w:rsid w:val="00E41682"/>
    <w:rsid w:val="00E416AA"/>
    <w:rsid w:val="00E41DFA"/>
    <w:rsid w:val="00E41FC8"/>
    <w:rsid w:val="00E425C8"/>
    <w:rsid w:val="00E42E14"/>
    <w:rsid w:val="00E4351F"/>
    <w:rsid w:val="00E4364A"/>
    <w:rsid w:val="00E43C49"/>
    <w:rsid w:val="00E43FF4"/>
    <w:rsid w:val="00E442F3"/>
    <w:rsid w:val="00E44609"/>
    <w:rsid w:val="00E44884"/>
    <w:rsid w:val="00E44C9C"/>
    <w:rsid w:val="00E44DE8"/>
    <w:rsid w:val="00E475B2"/>
    <w:rsid w:val="00E478F3"/>
    <w:rsid w:val="00E47B07"/>
    <w:rsid w:val="00E47DD7"/>
    <w:rsid w:val="00E5088D"/>
    <w:rsid w:val="00E508EA"/>
    <w:rsid w:val="00E50AE5"/>
    <w:rsid w:val="00E511CE"/>
    <w:rsid w:val="00E5145B"/>
    <w:rsid w:val="00E52296"/>
    <w:rsid w:val="00E52B31"/>
    <w:rsid w:val="00E535B9"/>
    <w:rsid w:val="00E552EA"/>
    <w:rsid w:val="00E55865"/>
    <w:rsid w:val="00E57EEE"/>
    <w:rsid w:val="00E60408"/>
    <w:rsid w:val="00E61009"/>
    <w:rsid w:val="00E6262A"/>
    <w:rsid w:val="00E62A80"/>
    <w:rsid w:val="00E634A7"/>
    <w:rsid w:val="00E64D68"/>
    <w:rsid w:val="00E64DF5"/>
    <w:rsid w:val="00E660E0"/>
    <w:rsid w:val="00E6676C"/>
    <w:rsid w:val="00E66774"/>
    <w:rsid w:val="00E66D51"/>
    <w:rsid w:val="00E7057A"/>
    <w:rsid w:val="00E705BE"/>
    <w:rsid w:val="00E7298B"/>
    <w:rsid w:val="00E74435"/>
    <w:rsid w:val="00E747C1"/>
    <w:rsid w:val="00E75AC0"/>
    <w:rsid w:val="00E76455"/>
    <w:rsid w:val="00E76785"/>
    <w:rsid w:val="00E76C7E"/>
    <w:rsid w:val="00E76E50"/>
    <w:rsid w:val="00E7738B"/>
    <w:rsid w:val="00E8005E"/>
    <w:rsid w:val="00E80BD2"/>
    <w:rsid w:val="00E8144E"/>
    <w:rsid w:val="00E81CB0"/>
    <w:rsid w:val="00E81FCD"/>
    <w:rsid w:val="00E82294"/>
    <w:rsid w:val="00E82956"/>
    <w:rsid w:val="00E83788"/>
    <w:rsid w:val="00E83F4D"/>
    <w:rsid w:val="00E8639A"/>
    <w:rsid w:val="00E86829"/>
    <w:rsid w:val="00E87B9F"/>
    <w:rsid w:val="00E907DC"/>
    <w:rsid w:val="00E91F35"/>
    <w:rsid w:val="00E921BB"/>
    <w:rsid w:val="00E921C3"/>
    <w:rsid w:val="00E934A9"/>
    <w:rsid w:val="00E94241"/>
    <w:rsid w:val="00E95958"/>
    <w:rsid w:val="00E96281"/>
    <w:rsid w:val="00E967BE"/>
    <w:rsid w:val="00E96ED4"/>
    <w:rsid w:val="00E9716D"/>
    <w:rsid w:val="00EA06E0"/>
    <w:rsid w:val="00EA0735"/>
    <w:rsid w:val="00EA0D3B"/>
    <w:rsid w:val="00EA1233"/>
    <w:rsid w:val="00EA1702"/>
    <w:rsid w:val="00EA25A1"/>
    <w:rsid w:val="00EA25B0"/>
    <w:rsid w:val="00EA35C0"/>
    <w:rsid w:val="00EA4B22"/>
    <w:rsid w:val="00EA4D73"/>
    <w:rsid w:val="00EA6906"/>
    <w:rsid w:val="00EA7E91"/>
    <w:rsid w:val="00EB06E0"/>
    <w:rsid w:val="00EB0709"/>
    <w:rsid w:val="00EB0780"/>
    <w:rsid w:val="00EB08EC"/>
    <w:rsid w:val="00EB1ED5"/>
    <w:rsid w:val="00EB35B0"/>
    <w:rsid w:val="00EB38B2"/>
    <w:rsid w:val="00EB51B1"/>
    <w:rsid w:val="00EB68E8"/>
    <w:rsid w:val="00EB69FC"/>
    <w:rsid w:val="00EC25E9"/>
    <w:rsid w:val="00EC2EE3"/>
    <w:rsid w:val="00EC4781"/>
    <w:rsid w:val="00EC577F"/>
    <w:rsid w:val="00EC6446"/>
    <w:rsid w:val="00EC664D"/>
    <w:rsid w:val="00EC6852"/>
    <w:rsid w:val="00ED19B2"/>
    <w:rsid w:val="00ED21BE"/>
    <w:rsid w:val="00ED3104"/>
    <w:rsid w:val="00ED42F4"/>
    <w:rsid w:val="00ED4C95"/>
    <w:rsid w:val="00ED4DF7"/>
    <w:rsid w:val="00ED5514"/>
    <w:rsid w:val="00ED5A0C"/>
    <w:rsid w:val="00ED5BEA"/>
    <w:rsid w:val="00ED5FB1"/>
    <w:rsid w:val="00ED6C78"/>
    <w:rsid w:val="00EE00B9"/>
    <w:rsid w:val="00EE105B"/>
    <w:rsid w:val="00EE1B00"/>
    <w:rsid w:val="00EE23CD"/>
    <w:rsid w:val="00EE257F"/>
    <w:rsid w:val="00EE2B1A"/>
    <w:rsid w:val="00EE2C3F"/>
    <w:rsid w:val="00EE306B"/>
    <w:rsid w:val="00EE396C"/>
    <w:rsid w:val="00EE430E"/>
    <w:rsid w:val="00EE5F8C"/>
    <w:rsid w:val="00EE6B67"/>
    <w:rsid w:val="00EE6B72"/>
    <w:rsid w:val="00EE7809"/>
    <w:rsid w:val="00EF1E8A"/>
    <w:rsid w:val="00EF22E6"/>
    <w:rsid w:val="00EF23C8"/>
    <w:rsid w:val="00EF4F54"/>
    <w:rsid w:val="00EF5B21"/>
    <w:rsid w:val="00EF7710"/>
    <w:rsid w:val="00EF788D"/>
    <w:rsid w:val="00F023CF"/>
    <w:rsid w:val="00F02F0E"/>
    <w:rsid w:val="00F03E91"/>
    <w:rsid w:val="00F0429D"/>
    <w:rsid w:val="00F0507F"/>
    <w:rsid w:val="00F05862"/>
    <w:rsid w:val="00F05B59"/>
    <w:rsid w:val="00F05C81"/>
    <w:rsid w:val="00F061D8"/>
    <w:rsid w:val="00F06D3E"/>
    <w:rsid w:val="00F06F9E"/>
    <w:rsid w:val="00F0709E"/>
    <w:rsid w:val="00F074CD"/>
    <w:rsid w:val="00F07522"/>
    <w:rsid w:val="00F07CEB"/>
    <w:rsid w:val="00F11158"/>
    <w:rsid w:val="00F11D08"/>
    <w:rsid w:val="00F1262D"/>
    <w:rsid w:val="00F12C0E"/>
    <w:rsid w:val="00F12D3A"/>
    <w:rsid w:val="00F13D73"/>
    <w:rsid w:val="00F15A49"/>
    <w:rsid w:val="00F17EA0"/>
    <w:rsid w:val="00F17F81"/>
    <w:rsid w:val="00F201EE"/>
    <w:rsid w:val="00F20486"/>
    <w:rsid w:val="00F2274D"/>
    <w:rsid w:val="00F23922"/>
    <w:rsid w:val="00F24982"/>
    <w:rsid w:val="00F263F0"/>
    <w:rsid w:val="00F277CA"/>
    <w:rsid w:val="00F309F9"/>
    <w:rsid w:val="00F318A9"/>
    <w:rsid w:val="00F31FDE"/>
    <w:rsid w:val="00F328C0"/>
    <w:rsid w:val="00F328E4"/>
    <w:rsid w:val="00F3425C"/>
    <w:rsid w:val="00F34334"/>
    <w:rsid w:val="00F344A4"/>
    <w:rsid w:val="00F3461A"/>
    <w:rsid w:val="00F349BB"/>
    <w:rsid w:val="00F35985"/>
    <w:rsid w:val="00F35A58"/>
    <w:rsid w:val="00F35BB0"/>
    <w:rsid w:val="00F36E20"/>
    <w:rsid w:val="00F410BD"/>
    <w:rsid w:val="00F43AED"/>
    <w:rsid w:val="00F458CA"/>
    <w:rsid w:val="00F4597E"/>
    <w:rsid w:val="00F46300"/>
    <w:rsid w:val="00F46E23"/>
    <w:rsid w:val="00F522FC"/>
    <w:rsid w:val="00F52DE6"/>
    <w:rsid w:val="00F52EE0"/>
    <w:rsid w:val="00F53EA1"/>
    <w:rsid w:val="00F54001"/>
    <w:rsid w:val="00F54336"/>
    <w:rsid w:val="00F549F9"/>
    <w:rsid w:val="00F572BB"/>
    <w:rsid w:val="00F60590"/>
    <w:rsid w:val="00F605EB"/>
    <w:rsid w:val="00F613FA"/>
    <w:rsid w:val="00F637CC"/>
    <w:rsid w:val="00F64B68"/>
    <w:rsid w:val="00F67170"/>
    <w:rsid w:val="00F67BB1"/>
    <w:rsid w:val="00F701F4"/>
    <w:rsid w:val="00F70D1E"/>
    <w:rsid w:val="00F716DE"/>
    <w:rsid w:val="00F73B59"/>
    <w:rsid w:val="00F74A10"/>
    <w:rsid w:val="00F74BA1"/>
    <w:rsid w:val="00F74F41"/>
    <w:rsid w:val="00F750DC"/>
    <w:rsid w:val="00F768F4"/>
    <w:rsid w:val="00F76934"/>
    <w:rsid w:val="00F7705A"/>
    <w:rsid w:val="00F77178"/>
    <w:rsid w:val="00F80636"/>
    <w:rsid w:val="00F80C07"/>
    <w:rsid w:val="00F81223"/>
    <w:rsid w:val="00F8230D"/>
    <w:rsid w:val="00F85CCF"/>
    <w:rsid w:val="00F86C20"/>
    <w:rsid w:val="00F876C6"/>
    <w:rsid w:val="00F900E4"/>
    <w:rsid w:val="00F90CD6"/>
    <w:rsid w:val="00F9166D"/>
    <w:rsid w:val="00F93251"/>
    <w:rsid w:val="00F93390"/>
    <w:rsid w:val="00F93476"/>
    <w:rsid w:val="00F934E3"/>
    <w:rsid w:val="00F93FE9"/>
    <w:rsid w:val="00F94027"/>
    <w:rsid w:val="00F94646"/>
    <w:rsid w:val="00F94E5C"/>
    <w:rsid w:val="00F956D1"/>
    <w:rsid w:val="00F95A69"/>
    <w:rsid w:val="00FA0137"/>
    <w:rsid w:val="00FA05FB"/>
    <w:rsid w:val="00FA0686"/>
    <w:rsid w:val="00FA0D39"/>
    <w:rsid w:val="00FA0F46"/>
    <w:rsid w:val="00FA2EBF"/>
    <w:rsid w:val="00FA3307"/>
    <w:rsid w:val="00FA489A"/>
    <w:rsid w:val="00FA4F10"/>
    <w:rsid w:val="00FA5D59"/>
    <w:rsid w:val="00FA6620"/>
    <w:rsid w:val="00FB1098"/>
    <w:rsid w:val="00FB234A"/>
    <w:rsid w:val="00FB30C6"/>
    <w:rsid w:val="00FB4471"/>
    <w:rsid w:val="00FB53B9"/>
    <w:rsid w:val="00FC159C"/>
    <w:rsid w:val="00FC15E6"/>
    <w:rsid w:val="00FC217D"/>
    <w:rsid w:val="00FC2948"/>
    <w:rsid w:val="00FC2C7A"/>
    <w:rsid w:val="00FC3453"/>
    <w:rsid w:val="00FC4235"/>
    <w:rsid w:val="00FC462A"/>
    <w:rsid w:val="00FC4CC9"/>
    <w:rsid w:val="00FC5382"/>
    <w:rsid w:val="00FC5BDB"/>
    <w:rsid w:val="00FC5DC1"/>
    <w:rsid w:val="00FC5F9C"/>
    <w:rsid w:val="00FC66AF"/>
    <w:rsid w:val="00FC7677"/>
    <w:rsid w:val="00FD01B2"/>
    <w:rsid w:val="00FD03CF"/>
    <w:rsid w:val="00FD0526"/>
    <w:rsid w:val="00FD1050"/>
    <w:rsid w:val="00FD2503"/>
    <w:rsid w:val="00FD3787"/>
    <w:rsid w:val="00FD435E"/>
    <w:rsid w:val="00FD45A4"/>
    <w:rsid w:val="00FD4B34"/>
    <w:rsid w:val="00FD5AEA"/>
    <w:rsid w:val="00FD5F35"/>
    <w:rsid w:val="00FD6331"/>
    <w:rsid w:val="00FD7000"/>
    <w:rsid w:val="00FD7112"/>
    <w:rsid w:val="00FD7548"/>
    <w:rsid w:val="00FD7553"/>
    <w:rsid w:val="00FD7B8E"/>
    <w:rsid w:val="00FE03DF"/>
    <w:rsid w:val="00FE06E9"/>
    <w:rsid w:val="00FE11D7"/>
    <w:rsid w:val="00FE1A0A"/>
    <w:rsid w:val="00FE2D39"/>
    <w:rsid w:val="00FE3832"/>
    <w:rsid w:val="00FE3B9B"/>
    <w:rsid w:val="00FE3E89"/>
    <w:rsid w:val="00FE4764"/>
    <w:rsid w:val="00FE5CE1"/>
    <w:rsid w:val="00FF016A"/>
    <w:rsid w:val="00FF18B1"/>
    <w:rsid w:val="00FF2898"/>
    <w:rsid w:val="00FF3254"/>
    <w:rsid w:val="00FF325D"/>
    <w:rsid w:val="00FF3C57"/>
    <w:rsid w:val="00FF4288"/>
    <w:rsid w:val="00FF546B"/>
    <w:rsid w:val="00FF61D2"/>
    <w:rsid w:val="00FF62ED"/>
    <w:rsid w:val="00FF6302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B347C-58F1-4830-A2DE-E389BC92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57"/>
  </w:style>
  <w:style w:type="paragraph" w:styleId="1">
    <w:name w:val="heading 1"/>
    <w:basedOn w:val="a"/>
    <w:next w:val="a"/>
    <w:link w:val="10"/>
    <w:qFormat/>
    <w:rsid w:val="001843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1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nhideWhenUsed/>
    <w:rsid w:val="00C754A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11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"/>
    <w:rsid w:val="00147DC4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D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e">
    <w:name w:val="Подпись к таблице"/>
    <w:basedOn w:val="a"/>
    <w:link w:val="ad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"/>
    <w:rsid w:val="00147DC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"/>
    <w:rsid w:val="0014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7DC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147DC4"/>
  </w:style>
  <w:style w:type="character" w:customStyle="1" w:styleId="21">
    <w:name w:val="Заголовок №2_"/>
    <w:basedOn w:val="a0"/>
    <w:link w:val="22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147DC4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">
    <w:name w:val="Заголовок №1"/>
    <w:basedOn w:val="a"/>
    <w:link w:val="13"/>
    <w:rsid w:val="00147DC4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3">
    <w:name w:val="Подпись к таблице (2)_"/>
    <w:basedOn w:val="a0"/>
    <w:link w:val="2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5">
    <w:name w:val="Обычный1"/>
    <w:rsid w:val="00147D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4">
    <w:name w:val="xl64"/>
    <w:basedOn w:val="a"/>
    <w:rsid w:val="0009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3032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6F3B22"/>
  </w:style>
  <w:style w:type="character" w:customStyle="1" w:styleId="5pt">
    <w:name w:val="Основной текст + Интервал 5 pt"/>
    <w:basedOn w:val="af"/>
    <w:rsid w:val="006F3B22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"/>
    <w:rsid w:val="006F3B2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ConsPlusNormal">
    <w:name w:val="ConsPlusNormal"/>
    <w:uiPriority w:val="99"/>
    <w:rsid w:val="0055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43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8437A"/>
  </w:style>
  <w:style w:type="character" w:styleId="af0">
    <w:name w:val="page number"/>
    <w:basedOn w:val="a0"/>
    <w:rsid w:val="0018437A"/>
  </w:style>
  <w:style w:type="table" w:customStyle="1" w:styleId="16">
    <w:name w:val="Сетка таблицы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184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1843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18437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437A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18437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4">
    <w:name w:val="Цветовое выделение"/>
    <w:uiPriority w:val="99"/>
    <w:rsid w:val="0018437A"/>
    <w:rPr>
      <w:b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18437A"/>
    <w:rPr>
      <w:color w:val="800080"/>
      <w:u w:val="single"/>
    </w:rPr>
  </w:style>
  <w:style w:type="paragraph" w:customStyle="1" w:styleId="xl63">
    <w:name w:val="xl6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843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3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4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843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37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"/>
    <w:rsid w:val="0018437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18437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75567"/>
  </w:style>
  <w:style w:type="table" w:customStyle="1" w:styleId="32">
    <w:name w:val="Сетка таблицы3"/>
    <w:basedOn w:val="a1"/>
    <w:next w:val="a5"/>
    <w:uiPriority w:val="99"/>
    <w:rsid w:val="0077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34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B6018"/>
  </w:style>
  <w:style w:type="character" w:customStyle="1" w:styleId="af8">
    <w:name w:val="Гипертекстовая ссылка"/>
    <w:basedOn w:val="a0"/>
    <w:uiPriority w:val="99"/>
    <w:rsid w:val="00874F73"/>
    <w:rPr>
      <w:color w:val="008000"/>
    </w:rPr>
  </w:style>
  <w:style w:type="paragraph" w:customStyle="1" w:styleId="font5">
    <w:name w:val="font5"/>
    <w:basedOn w:val="a"/>
    <w:rsid w:val="00D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52">
    <w:name w:val="Сетка таблицы5"/>
    <w:basedOn w:val="a1"/>
    <w:next w:val="a5"/>
    <w:rsid w:val="00E4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Прижатый влево"/>
    <w:basedOn w:val="a"/>
    <w:next w:val="a"/>
    <w:uiPriority w:val="99"/>
    <w:rsid w:val="003A1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3A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3A11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78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1"/>
    <w:qFormat/>
    <w:rsid w:val="00DA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fd">
    <w:name w:val="Основной текст Знак"/>
    <w:basedOn w:val="a0"/>
    <w:link w:val="afc"/>
    <w:uiPriority w:val="1"/>
    <w:rsid w:val="00DA1E51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DA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94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DE58C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DE58CD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DE58CD"/>
    <w:rPr>
      <w:vertAlign w:val="superscript"/>
    </w:rPr>
  </w:style>
  <w:style w:type="table" w:customStyle="1" w:styleId="7">
    <w:name w:val="Сетка таблицы7"/>
    <w:basedOn w:val="a1"/>
    <w:next w:val="a5"/>
    <w:uiPriority w:val="59"/>
    <w:rsid w:val="008C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5"/>
    <w:uiPriority w:val="59"/>
    <w:rsid w:val="008C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05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BC4B-D7CD-4B1B-A7C2-7B182AC7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Половкова Ксения Евгеньевна</dc:creator>
  <cp:lastModifiedBy>Михалькова Татьяна Владимировна</cp:lastModifiedBy>
  <cp:revision>10</cp:revision>
  <cp:lastPrinted>2019-12-24T03:43:00Z</cp:lastPrinted>
  <dcterms:created xsi:type="dcterms:W3CDTF">2019-12-11T02:24:00Z</dcterms:created>
  <dcterms:modified xsi:type="dcterms:W3CDTF">2019-12-24T03:46:00Z</dcterms:modified>
</cp:coreProperties>
</file>