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AC" w:rsidRPr="00D362FF" w:rsidRDefault="00D362FF" w:rsidP="00D362FF">
      <w:pPr>
        <w:pStyle w:val="ConsPlusTitle"/>
        <w:ind w:firstLine="540"/>
        <w:jc w:val="center"/>
        <w:rPr>
          <w:rFonts w:ascii="Times New Roman" w:hAnsi="Times New Roman" w:cs="Times New Roman"/>
          <w:sz w:val="24"/>
          <w:szCs w:val="24"/>
        </w:rPr>
      </w:pPr>
      <w:r w:rsidRPr="00D362FF">
        <w:rPr>
          <w:rFonts w:ascii="Times New Roman" w:hAnsi="Times New Roman" w:cs="Times New Roman"/>
          <w:sz w:val="24"/>
          <w:szCs w:val="24"/>
        </w:rPr>
        <w:t>ПРАВИТЕЛЬСТВО КАМЧАТСКОГО КРАЯ</w:t>
      </w:r>
    </w:p>
    <w:p w:rsidR="00B14DAC" w:rsidRPr="00D362FF" w:rsidRDefault="00B14DAC">
      <w:pPr>
        <w:pStyle w:val="ConsPlusTitle"/>
        <w:jc w:val="center"/>
        <w:rPr>
          <w:rFonts w:ascii="Times New Roman" w:hAnsi="Times New Roman" w:cs="Times New Roman"/>
          <w:sz w:val="24"/>
          <w:szCs w:val="24"/>
        </w:rPr>
      </w:pPr>
      <w:r w:rsidRPr="00D362FF">
        <w:rPr>
          <w:rFonts w:ascii="Times New Roman" w:hAnsi="Times New Roman" w:cs="Times New Roman"/>
          <w:sz w:val="24"/>
          <w:szCs w:val="24"/>
        </w:rPr>
        <w:t>ПОСТАНОВЛЕНИЕ</w:t>
      </w:r>
    </w:p>
    <w:p w:rsidR="00B14DAC" w:rsidRPr="00D362FF" w:rsidRDefault="00B14DAC">
      <w:pPr>
        <w:pStyle w:val="ConsPlusTitle"/>
        <w:jc w:val="center"/>
        <w:rPr>
          <w:rFonts w:ascii="Times New Roman" w:hAnsi="Times New Roman" w:cs="Times New Roman"/>
          <w:sz w:val="24"/>
          <w:szCs w:val="24"/>
        </w:rPr>
      </w:pPr>
      <w:r w:rsidRPr="00D362FF">
        <w:rPr>
          <w:rFonts w:ascii="Times New Roman" w:hAnsi="Times New Roman" w:cs="Times New Roman"/>
          <w:sz w:val="24"/>
          <w:szCs w:val="24"/>
        </w:rPr>
        <w:t>от 22 ноября 2013 г. N 520-П</w:t>
      </w:r>
    </w:p>
    <w:p w:rsidR="00B14DAC" w:rsidRPr="00D362FF" w:rsidRDefault="00B14DAC">
      <w:pPr>
        <w:pStyle w:val="ConsPlusTitle"/>
        <w:ind w:firstLine="540"/>
        <w:jc w:val="both"/>
        <w:rPr>
          <w:rFonts w:ascii="Times New Roman" w:hAnsi="Times New Roman" w:cs="Times New Roman"/>
          <w:sz w:val="24"/>
          <w:szCs w:val="24"/>
        </w:rPr>
      </w:pPr>
    </w:p>
    <w:p w:rsidR="00B14DAC" w:rsidRPr="00D362FF" w:rsidRDefault="00B14DAC">
      <w:pPr>
        <w:pStyle w:val="ConsPlusTitle"/>
        <w:jc w:val="center"/>
        <w:rPr>
          <w:rFonts w:ascii="Times New Roman" w:hAnsi="Times New Roman" w:cs="Times New Roman"/>
          <w:sz w:val="24"/>
          <w:szCs w:val="24"/>
        </w:rPr>
      </w:pPr>
      <w:r w:rsidRPr="00D362FF">
        <w:rPr>
          <w:rFonts w:ascii="Times New Roman" w:hAnsi="Times New Roman" w:cs="Times New Roman"/>
          <w:sz w:val="24"/>
          <w:szCs w:val="24"/>
        </w:rPr>
        <w:t>ОБ УТВЕРЖДЕНИИ ГОСУДАРСТВЕННОЙ</w:t>
      </w:r>
    </w:p>
    <w:p w:rsidR="00B14DAC" w:rsidRPr="00D362FF" w:rsidRDefault="00B14DAC">
      <w:pPr>
        <w:pStyle w:val="ConsPlusTitle"/>
        <w:jc w:val="center"/>
        <w:rPr>
          <w:rFonts w:ascii="Times New Roman" w:hAnsi="Times New Roman" w:cs="Times New Roman"/>
          <w:sz w:val="24"/>
          <w:szCs w:val="24"/>
        </w:rPr>
      </w:pPr>
      <w:r w:rsidRPr="00D362FF">
        <w:rPr>
          <w:rFonts w:ascii="Times New Roman" w:hAnsi="Times New Roman" w:cs="Times New Roman"/>
          <w:sz w:val="24"/>
          <w:szCs w:val="24"/>
        </w:rPr>
        <w:t>ПРОГРАММЫ КАМЧАТСКОГО КРАЯ "ОБЕСПЕЧЕНИЕ ДОСТУПНЫМ</w:t>
      </w:r>
    </w:p>
    <w:p w:rsidR="00B14DAC" w:rsidRPr="00D362FF" w:rsidRDefault="00B14DAC">
      <w:pPr>
        <w:pStyle w:val="ConsPlusTitle"/>
        <w:jc w:val="center"/>
        <w:rPr>
          <w:rFonts w:ascii="Times New Roman" w:hAnsi="Times New Roman" w:cs="Times New Roman"/>
          <w:sz w:val="24"/>
          <w:szCs w:val="24"/>
        </w:rPr>
      </w:pPr>
      <w:r w:rsidRPr="00D362FF">
        <w:rPr>
          <w:rFonts w:ascii="Times New Roman" w:hAnsi="Times New Roman" w:cs="Times New Roman"/>
          <w:sz w:val="24"/>
          <w:szCs w:val="24"/>
        </w:rPr>
        <w:t>И КОМФОРТНЫМ ЖИЛЬЕМ ЖИТЕЛЕЙ КАМЧАТСКОГО КРАЯ"</w:t>
      </w:r>
    </w:p>
    <w:p w:rsidR="00B14DAC" w:rsidRPr="00D362FF" w:rsidRDefault="00B14DAC" w:rsidP="00B14DAC">
      <w:pPr>
        <w:spacing w:after="1"/>
        <w:jc w:val="center"/>
        <w:rPr>
          <w:rFonts w:ascii="Times New Roman" w:hAnsi="Times New Roman" w:cs="Times New Roman"/>
          <w:sz w:val="24"/>
          <w:szCs w:val="24"/>
        </w:rPr>
      </w:pP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Список изменяющих документов</w:t>
      </w:r>
    </w:p>
    <w:p w:rsidR="00B14DAC" w:rsidRPr="00D362FF" w:rsidRDefault="00B14DAC" w:rsidP="004928FB">
      <w:pPr>
        <w:spacing w:after="1"/>
        <w:jc w:val="center"/>
        <w:rPr>
          <w:rFonts w:ascii="Times New Roman" w:hAnsi="Times New Roman" w:cs="Times New Roman"/>
          <w:sz w:val="24"/>
          <w:szCs w:val="24"/>
        </w:rPr>
      </w:pPr>
      <w:r w:rsidRPr="00D362FF">
        <w:rPr>
          <w:rFonts w:ascii="Times New Roman" w:hAnsi="Times New Roman" w:cs="Times New Roman"/>
          <w:sz w:val="24"/>
          <w:szCs w:val="24"/>
        </w:rPr>
        <w:t xml:space="preserve">(в ред. Постановлений </w:t>
      </w:r>
      <w:r w:rsidR="004928FB" w:rsidRPr="00D362FF">
        <w:rPr>
          <w:rFonts w:ascii="Times New Roman" w:hAnsi="Times New Roman" w:cs="Times New Roman"/>
          <w:sz w:val="24"/>
          <w:szCs w:val="24"/>
        </w:rPr>
        <w:t>Правительства Камчатского края</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04.08.2014 N 322-П, от 12.01.2015 N 3-П,</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18.08.2015 N 288-П, от 09.03.2016 N 66-П,</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17.05.2016 N 179-П, от 19.12.2016 N 502-П,</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22.12.2016 N 510-П, от 14.07.2017 N 273-П,</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21.09.2017 N 383-П, от 18.10.2017 N 431-П,</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12.02.2018 N 61-П, от 21.03.2018 N 119-П,</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23.05.2018 N 211-П, от 16.07.2018 N 296-П,</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14.09.2018 N 371-П, от 14.12.2018 N 520-П,</w:t>
      </w:r>
    </w:p>
    <w:p w:rsidR="00B14DAC" w:rsidRPr="00D362FF" w:rsidRDefault="00B14DAC" w:rsidP="00B14DAC">
      <w:pPr>
        <w:spacing w:after="1"/>
        <w:jc w:val="center"/>
        <w:rPr>
          <w:rFonts w:ascii="Times New Roman" w:hAnsi="Times New Roman" w:cs="Times New Roman"/>
          <w:sz w:val="24"/>
          <w:szCs w:val="24"/>
        </w:rPr>
      </w:pPr>
      <w:r w:rsidRPr="00D362FF">
        <w:rPr>
          <w:rFonts w:ascii="Times New Roman" w:hAnsi="Times New Roman" w:cs="Times New Roman"/>
          <w:sz w:val="24"/>
          <w:szCs w:val="24"/>
        </w:rPr>
        <w:t>от 06.03.2019 N 108-П)</w:t>
      </w:r>
    </w:p>
    <w:p w:rsidR="004928FB" w:rsidRPr="00D362FF" w:rsidRDefault="004928FB" w:rsidP="004928FB">
      <w:pPr>
        <w:spacing w:after="1"/>
        <w:rPr>
          <w:rFonts w:ascii="Times New Roman" w:hAnsi="Times New Roman" w:cs="Times New Roman"/>
          <w:sz w:val="24"/>
          <w:szCs w:val="24"/>
        </w:rPr>
      </w:pPr>
    </w:p>
    <w:p w:rsidR="00B14DAC" w:rsidRPr="00D362FF" w:rsidRDefault="00B14DAC" w:rsidP="00B14DAC">
      <w:pPr>
        <w:pStyle w:val="ConsPlusNormal"/>
        <w:ind w:firstLine="708"/>
        <w:jc w:val="both"/>
        <w:rPr>
          <w:rFonts w:ascii="Times New Roman" w:hAnsi="Times New Roman" w:cs="Times New Roman"/>
          <w:sz w:val="24"/>
          <w:szCs w:val="24"/>
        </w:rPr>
      </w:pPr>
      <w:r w:rsidRPr="00D362FF">
        <w:rPr>
          <w:rFonts w:ascii="Times New Roman" w:hAnsi="Times New Roman" w:cs="Times New Roman"/>
          <w:sz w:val="24"/>
          <w:szCs w:val="24"/>
        </w:rPr>
        <w:t>В соответствии с Постановлением Правительства Камчатского края от 07.06.2013 N 235-П "Об утверждении Порядка принятия решений о разработке государственных программ Камчатского края, их формирования и реализации", Распоряжением Правительства Камчатского края от 31.07.2013 N 364-РП</w:t>
      </w:r>
    </w:p>
    <w:p w:rsidR="00B14DAC" w:rsidRPr="00D362FF" w:rsidRDefault="00B14DAC" w:rsidP="00B14DAC">
      <w:pPr>
        <w:pStyle w:val="ConsPlusNormal"/>
        <w:jc w:val="both"/>
        <w:rPr>
          <w:rFonts w:ascii="Times New Roman" w:hAnsi="Times New Roman" w:cs="Times New Roman"/>
          <w:sz w:val="24"/>
          <w:szCs w:val="24"/>
        </w:rPr>
      </w:pPr>
    </w:p>
    <w:p w:rsidR="00B14DAC" w:rsidRPr="00D362FF" w:rsidRDefault="00B14DAC" w:rsidP="00B14DAC">
      <w:pPr>
        <w:pStyle w:val="ConsPlusNormal"/>
        <w:jc w:val="both"/>
        <w:rPr>
          <w:rFonts w:ascii="Times New Roman" w:hAnsi="Times New Roman" w:cs="Times New Roman"/>
          <w:sz w:val="24"/>
          <w:szCs w:val="24"/>
        </w:rPr>
      </w:pPr>
      <w:r w:rsidRPr="00D362FF">
        <w:rPr>
          <w:rFonts w:ascii="Times New Roman" w:hAnsi="Times New Roman" w:cs="Times New Roman"/>
          <w:sz w:val="24"/>
          <w:szCs w:val="24"/>
        </w:rPr>
        <w:t>ПРАВИТЕЛЬСТВО ПОСТАНОВЛЯЕТ</w:t>
      </w:r>
    </w:p>
    <w:p w:rsidR="00B14DAC" w:rsidRPr="00D362FF" w:rsidRDefault="00B14DAC" w:rsidP="00B14DAC">
      <w:pPr>
        <w:pStyle w:val="ConsPlusNormal"/>
        <w:jc w:val="both"/>
        <w:rPr>
          <w:rFonts w:ascii="Times New Roman" w:hAnsi="Times New Roman" w:cs="Times New Roman"/>
          <w:sz w:val="24"/>
          <w:szCs w:val="24"/>
        </w:rPr>
      </w:pPr>
    </w:p>
    <w:p w:rsidR="00B14DAC" w:rsidRPr="00D362FF" w:rsidRDefault="00B14DAC" w:rsidP="00B14DAC">
      <w:pPr>
        <w:pStyle w:val="ConsPlusNormal"/>
        <w:ind w:firstLine="708"/>
        <w:jc w:val="both"/>
        <w:rPr>
          <w:rFonts w:ascii="Times New Roman" w:hAnsi="Times New Roman" w:cs="Times New Roman"/>
          <w:sz w:val="24"/>
          <w:szCs w:val="24"/>
        </w:rPr>
      </w:pPr>
      <w:r w:rsidRPr="00D362FF">
        <w:rPr>
          <w:rFonts w:ascii="Times New Roman" w:hAnsi="Times New Roman" w:cs="Times New Roman"/>
          <w:sz w:val="24"/>
          <w:szCs w:val="24"/>
        </w:rPr>
        <w:t>1. Утвердить Государственную программу Камчатского края "Обеспечение доступным и комфортным жильем жителей Камчатского края" (далее - Программа) согласно приложению.</w:t>
      </w:r>
    </w:p>
    <w:p w:rsidR="00B14DAC" w:rsidRPr="00D362FF" w:rsidRDefault="00B14DAC" w:rsidP="00B14DAC">
      <w:pPr>
        <w:pStyle w:val="ConsPlusNormal"/>
        <w:ind w:firstLine="708"/>
        <w:jc w:val="both"/>
        <w:rPr>
          <w:rFonts w:ascii="Times New Roman" w:hAnsi="Times New Roman" w:cs="Times New Roman"/>
          <w:sz w:val="24"/>
          <w:szCs w:val="24"/>
        </w:rPr>
      </w:pPr>
      <w:r w:rsidRPr="00D362FF">
        <w:rPr>
          <w:rFonts w:ascii="Times New Roman" w:hAnsi="Times New Roman" w:cs="Times New Roman"/>
          <w:sz w:val="24"/>
          <w:szCs w:val="24"/>
        </w:rPr>
        <w:t>2. Ответственность за реализацию Программы возложить на министра строительства Камчатского края.</w:t>
      </w:r>
    </w:p>
    <w:p w:rsidR="00B14DAC" w:rsidRPr="00D362FF" w:rsidRDefault="00B14DAC" w:rsidP="00B14DAC">
      <w:pPr>
        <w:pStyle w:val="ConsPlusNormal"/>
        <w:ind w:firstLine="708"/>
        <w:jc w:val="both"/>
        <w:rPr>
          <w:rFonts w:ascii="Times New Roman" w:hAnsi="Times New Roman" w:cs="Times New Roman"/>
          <w:sz w:val="24"/>
          <w:szCs w:val="24"/>
        </w:rPr>
      </w:pPr>
      <w:r w:rsidRPr="00D362FF">
        <w:rPr>
          <w:rFonts w:ascii="Times New Roman" w:hAnsi="Times New Roman" w:cs="Times New Roman"/>
          <w:sz w:val="24"/>
          <w:szCs w:val="24"/>
        </w:rPr>
        <w:t>3. Рекомендовать органам местного самоуправления муниципальных образований в Камчатском крае утвердить муниципальные программы, направленные на обеспечение доступным и комфортным жильем граждан.</w:t>
      </w:r>
    </w:p>
    <w:p w:rsidR="00B14DAC" w:rsidRPr="00D362FF" w:rsidRDefault="00B14DAC" w:rsidP="00B14DAC">
      <w:pPr>
        <w:pStyle w:val="ConsPlusNormal"/>
        <w:ind w:firstLine="708"/>
        <w:jc w:val="both"/>
        <w:rPr>
          <w:rFonts w:ascii="Times New Roman" w:hAnsi="Times New Roman" w:cs="Times New Roman"/>
          <w:sz w:val="24"/>
          <w:szCs w:val="24"/>
        </w:rPr>
      </w:pPr>
      <w:r w:rsidRPr="00D362FF">
        <w:rPr>
          <w:rFonts w:ascii="Times New Roman" w:hAnsi="Times New Roman" w:cs="Times New Roman"/>
          <w:sz w:val="24"/>
          <w:szCs w:val="24"/>
        </w:rPr>
        <w:t>4. Настоящее Постановление вступает в силу через 10 дней после дня его официального опубликования и распространяется на правоотношения, возникающие с 01 января 2014 года.</w:t>
      </w:r>
    </w:p>
    <w:p w:rsidR="00B14DAC" w:rsidRPr="00D362FF" w:rsidRDefault="00B14DAC" w:rsidP="00B14DAC">
      <w:pPr>
        <w:pStyle w:val="ConsPlusNormal"/>
        <w:jc w:val="right"/>
        <w:rPr>
          <w:rFonts w:ascii="Times New Roman" w:hAnsi="Times New Roman" w:cs="Times New Roman"/>
          <w:sz w:val="24"/>
          <w:szCs w:val="24"/>
        </w:rPr>
      </w:pPr>
      <w:r w:rsidRPr="00D362FF">
        <w:rPr>
          <w:rFonts w:ascii="Times New Roman" w:hAnsi="Times New Roman" w:cs="Times New Roman"/>
          <w:sz w:val="24"/>
          <w:szCs w:val="24"/>
        </w:rPr>
        <w:t>Губернатор</w:t>
      </w:r>
    </w:p>
    <w:p w:rsidR="00B14DAC" w:rsidRPr="00D362FF" w:rsidRDefault="00B14DAC" w:rsidP="00B14DAC">
      <w:pPr>
        <w:pStyle w:val="ConsPlusNormal"/>
        <w:jc w:val="right"/>
        <w:rPr>
          <w:rFonts w:ascii="Times New Roman" w:hAnsi="Times New Roman" w:cs="Times New Roman"/>
          <w:sz w:val="24"/>
          <w:szCs w:val="24"/>
        </w:rPr>
      </w:pPr>
      <w:r w:rsidRPr="00D362FF">
        <w:rPr>
          <w:rFonts w:ascii="Times New Roman" w:hAnsi="Times New Roman" w:cs="Times New Roman"/>
          <w:sz w:val="24"/>
          <w:szCs w:val="24"/>
        </w:rPr>
        <w:t>Камчатского края</w:t>
      </w:r>
    </w:p>
    <w:p w:rsidR="00B14DAC" w:rsidRPr="00D362FF" w:rsidRDefault="00B14DAC" w:rsidP="004928FB">
      <w:pPr>
        <w:pStyle w:val="ConsPlusNormal"/>
        <w:jc w:val="right"/>
        <w:rPr>
          <w:sz w:val="24"/>
          <w:szCs w:val="24"/>
        </w:rPr>
      </w:pPr>
      <w:r w:rsidRPr="00D362FF">
        <w:rPr>
          <w:rFonts w:ascii="Times New Roman" w:hAnsi="Times New Roman" w:cs="Times New Roman"/>
          <w:sz w:val="24"/>
          <w:szCs w:val="24"/>
        </w:rPr>
        <w:t>В.И.ИЛЮХИН</w:t>
      </w:r>
    </w:p>
    <w:p w:rsidR="00B14DAC" w:rsidRPr="00D362FF" w:rsidRDefault="00B14DAC">
      <w:pPr>
        <w:pStyle w:val="ConsPlusNormal"/>
        <w:jc w:val="both"/>
        <w:rPr>
          <w:sz w:val="24"/>
          <w:szCs w:val="24"/>
        </w:rPr>
      </w:pPr>
    </w:p>
    <w:p w:rsidR="00D362FF" w:rsidRDefault="00D362FF" w:rsidP="00D362FF">
      <w:pPr>
        <w:pStyle w:val="ConsPlusTitle"/>
        <w:jc w:val="center"/>
      </w:pPr>
      <w:bookmarkStart w:id="0" w:name="P44"/>
      <w:bookmarkEnd w:id="0"/>
    </w:p>
    <w:p w:rsidR="00D362FF" w:rsidRPr="00D362FF" w:rsidRDefault="00D362FF" w:rsidP="00D362FF">
      <w:pPr>
        <w:pStyle w:val="ConsPlusTitle"/>
        <w:jc w:val="right"/>
        <w:rPr>
          <w:rFonts w:ascii="Times New Roman" w:hAnsi="Times New Roman" w:cs="Times New Roman"/>
          <w:b w:val="0"/>
        </w:rPr>
      </w:pPr>
      <w:r w:rsidRPr="00D362FF">
        <w:rPr>
          <w:rFonts w:ascii="Times New Roman" w:hAnsi="Times New Roman" w:cs="Times New Roman"/>
          <w:b w:val="0"/>
        </w:rPr>
        <w:t>Приложение</w:t>
      </w:r>
    </w:p>
    <w:p w:rsidR="00D362FF" w:rsidRPr="00D362FF" w:rsidRDefault="00D362FF" w:rsidP="00D362FF">
      <w:pPr>
        <w:pStyle w:val="ConsPlusTitle"/>
        <w:jc w:val="right"/>
        <w:rPr>
          <w:rFonts w:ascii="Times New Roman" w:hAnsi="Times New Roman" w:cs="Times New Roman"/>
          <w:b w:val="0"/>
        </w:rPr>
      </w:pPr>
      <w:r w:rsidRPr="00D362FF">
        <w:rPr>
          <w:rFonts w:ascii="Times New Roman" w:hAnsi="Times New Roman" w:cs="Times New Roman"/>
          <w:b w:val="0"/>
        </w:rPr>
        <w:t>к Постановлению Правительства</w:t>
      </w:r>
    </w:p>
    <w:p w:rsidR="00D362FF" w:rsidRPr="00D362FF" w:rsidRDefault="00D362FF" w:rsidP="00D362FF">
      <w:pPr>
        <w:pStyle w:val="ConsPlusTitle"/>
        <w:jc w:val="right"/>
        <w:rPr>
          <w:rFonts w:ascii="Times New Roman" w:hAnsi="Times New Roman" w:cs="Times New Roman"/>
          <w:b w:val="0"/>
        </w:rPr>
      </w:pPr>
      <w:r w:rsidRPr="00D362FF">
        <w:rPr>
          <w:rFonts w:ascii="Times New Roman" w:hAnsi="Times New Roman" w:cs="Times New Roman"/>
          <w:b w:val="0"/>
        </w:rPr>
        <w:t>Камчатского края</w:t>
      </w:r>
    </w:p>
    <w:p w:rsidR="00D362FF" w:rsidRPr="00D362FF" w:rsidRDefault="00D362FF" w:rsidP="00D362FF">
      <w:pPr>
        <w:pStyle w:val="ConsPlusTitle"/>
        <w:jc w:val="right"/>
        <w:rPr>
          <w:rFonts w:ascii="Times New Roman" w:hAnsi="Times New Roman" w:cs="Times New Roman"/>
          <w:b w:val="0"/>
        </w:rPr>
      </w:pPr>
      <w:r w:rsidRPr="00D362FF">
        <w:rPr>
          <w:rFonts w:ascii="Times New Roman" w:hAnsi="Times New Roman" w:cs="Times New Roman"/>
          <w:b w:val="0"/>
        </w:rPr>
        <w:t>от 22.11.2013 N 520-П</w:t>
      </w:r>
    </w:p>
    <w:p w:rsidR="00D362FF" w:rsidRDefault="00D362FF">
      <w:pPr>
        <w:pStyle w:val="ConsPlusTitle"/>
        <w:jc w:val="center"/>
      </w:pPr>
    </w:p>
    <w:p w:rsidR="00D362FF" w:rsidRDefault="00D362FF">
      <w:pPr>
        <w:pStyle w:val="ConsPlusTitle"/>
        <w:jc w:val="center"/>
      </w:pPr>
    </w:p>
    <w:p w:rsidR="00D362FF" w:rsidRDefault="00D362FF">
      <w:pPr>
        <w:pStyle w:val="ConsPlusTitle"/>
        <w:jc w:val="center"/>
      </w:pPr>
    </w:p>
    <w:p w:rsidR="00D362FF" w:rsidRDefault="00D362FF">
      <w:pPr>
        <w:pStyle w:val="ConsPlusTitle"/>
        <w:jc w:val="center"/>
      </w:pPr>
    </w:p>
    <w:p w:rsidR="00D362FF" w:rsidRDefault="00D362FF">
      <w:pPr>
        <w:pStyle w:val="ConsPlusTitle"/>
        <w:jc w:val="center"/>
      </w:pPr>
    </w:p>
    <w:p w:rsidR="00B14DAC" w:rsidRPr="00D362FF" w:rsidRDefault="00B14DAC">
      <w:pPr>
        <w:pStyle w:val="ConsPlusTitle"/>
        <w:jc w:val="center"/>
        <w:rPr>
          <w:rFonts w:ascii="Times New Roman" w:hAnsi="Times New Roman" w:cs="Times New Roman"/>
        </w:rPr>
      </w:pPr>
      <w:r w:rsidRPr="00D362FF">
        <w:rPr>
          <w:rFonts w:ascii="Times New Roman" w:hAnsi="Times New Roman" w:cs="Times New Roman"/>
        </w:rPr>
        <w:lastRenderedPageBreak/>
        <w:t>ГОСУДАРСТВЕННАЯ ПРОГРАММА КАМЧАТСКОГО КРАЯ</w:t>
      </w:r>
    </w:p>
    <w:p w:rsidR="00B14DAC" w:rsidRPr="00D362FF" w:rsidRDefault="00B14DAC">
      <w:pPr>
        <w:pStyle w:val="ConsPlusTitle"/>
        <w:jc w:val="center"/>
        <w:rPr>
          <w:rFonts w:ascii="Times New Roman" w:hAnsi="Times New Roman" w:cs="Times New Roman"/>
        </w:rPr>
      </w:pPr>
      <w:r w:rsidRPr="00D362FF">
        <w:rPr>
          <w:rFonts w:ascii="Times New Roman" w:hAnsi="Times New Roman" w:cs="Times New Roman"/>
        </w:rPr>
        <w:t>"ОБЕСПЕЧЕНИЕ ДОСТУПНЫМ И КОМФОРТНЫМ ЖИЛЬЕМ</w:t>
      </w:r>
    </w:p>
    <w:p w:rsidR="00B14DAC" w:rsidRPr="00D362FF" w:rsidRDefault="00B14DAC">
      <w:pPr>
        <w:pStyle w:val="ConsPlusTitle"/>
        <w:jc w:val="center"/>
        <w:rPr>
          <w:rFonts w:ascii="Times New Roman" w:hAnsi="Times New Roman" w:cs="Times New Roman"/>
        </w:rPr>
      </w:pPr>
      <w:r w:rsidRPr="00D362FF">
        <w:rPr>
          <w:rFonts w:ascii="Times New Roman" w:hAnsi="Times New Roman" w:cs="Times New Roman"/>
        </w:rPr>
        <w:t>ЖИТЕЛЕЙ КАМЧАТСКОГО КРАЯ"</w:t>
      </w:r>
    </w:p>
    <w:p w:rsidR="00B14DAC" w:rsidRPr="00D362FF" w:rsidRDefault="00B14DAC">
      <w:pPr>
        <w:pStyle w:val="ConsPlusTitle"/>
        <w:jc w:val="center"/>
        <w:rPr>
          <w:rFonts w:ascii="Times New Roman" w:hAnsi="Times New Roman" w:cs="Times New Roman"/>
        </w:rPr>
      </w:pPr>
      <w:r w:rsidRPr="00D362FF">
        <w:rPr>
          <w:rFonts w:ascii="Times New Roman" w:hAnsi="Times New Roman" w:cs="Times New Roman"/>
        </w:rPr>
        <w:t>(ДАЛЕЕ - ПРОГРАММА)</w:t>
      </w:r>
    </w:p>
    <w:p w:rsidR="00B14DAC" w:rsidRPr="00D362FF" w:rsidRDefault="00B14DAC">
      <w:pPr>
        <w:spacing w:after="1"/>
        <w:rPr>
          <w:rFonts w:ascii="Times New Roman" w:hAnsi="Times New Roman" w:cs="Times New Roman"/>
        </w:rPr>
      </w:pPr>
    </w:p>
    <w:p w:rsidR="00B14DAC" w:rsidRPr="00D362FF" w:rsidRDefault="00B14DAC" w:rsidP="00B14DAC">
      <w:pPr>
        <w:pStyle w:val="ConsPlusNormal"/>
        <w:jc w:val="center"/>
        <w:rPr>
          <w:rFonts w:ascii="Times New Roman" w:hAnsi="Times New Roman" w:cs="Times New Roman"/>
        </w:rPr>
      </w:pPr>
      <w:r w:rsidRPr="00D362FF">
        <w:rPr>
          <w:rFonts w:ascii="Times New Roman" w:hAnsi="Times New Roman" w:cs="Times New Roman"/>
        </w:rPr>
        <w:t>Список изменяющих документов</w:t>
      </w:r>
    </w:p>
    <w:p w:rsidR="00B14DAC" w:rsidRPr="00D362FF" w:rsidRDefault="00B14DAC" w:rsidP="00B14DAC">
      <w:pPr>
        <w:pStyle w:val="ConsPlusNormal"/>
        <w:jc w:val="center"/>
        <w:rPr>
          <w:rFonts w:ascii="Times New Roman" w:hAnsi="Times New Roman" w:cs="Times New Roman"/>
        </w:rPr>
      </w:pPr>
      <w:r w:rsidRPr="00D362FF">
        <w:rPr>
          <w:rFonts w:ascii="Times New Roman" w:hAnsi="Times New Roman" w:cs="Times New Roman"/>
        </w:rPr>
        <w:t>(в ред. Постановлений Правительства</w:t>
      </w:r>
    </w:p>
    <w:p w:rsidR="00B14DAC" w:rsidRPr="00D362FF" w:rsidRDefault="00B14DAC" w:rsidP="00B14DAC">
      <w:pPr>
        <w:pStyle w:val="ConsPlusNormal"/>
        <w:jc w:val="center"/>
        <w:rPr>
          <w:rFonts w:ascii="Times New Roman" w:hAnsi="Times New Roman" w:cs="Times New Roman"/>
        </w:rPr>
      </w:pPr>
      <w:r w:rsidRPr="00D362FF">
        <w:rPr>
          <w:rFonts w:ascii="Times New Roman" w:hAnsi="Times New Roman" w:cs="Times New Roman"/>
        </w:rPr>
        <w:t>Камчатского края от 22.12.2016 N 510-П,</w:t>
      </w:r>
    </w:p>
    <w:p w:rsidR="00B14DAC" w:rsidRPr="00D362FF" w:rsidRDefault="00B14DAC" w:rsidP="00B14DAC">
      <w:pPr>
        <w:pStyle w:val="ConsPlusNormal"/>
        <w:jc w:val="center"/>
        <w:rPr>
          <w:rFonts w:ascii="Times New Roman" w:hAnsi="Times New Roman" w:cs="Times New Roman"/>
        </w:rPr>
      </w:pPr>
      <w:r w:rsidRPr="00D362FF">
        <w:rPr>
          <w:rFonts w:ascii="Times New Roman" w:hAnsi="Times New Roman" w:cs="Times New Roman"/>
        </w:rPr>
        <w:t>от 14.07.2017 N 273-П, от 21.09.2017 N 383-П,</w:t>
      </w:r>
    </w:p>
    <w:p w:rsidR="00B14DAC" w:rsidRPr="00D362FF" w:rsidRDefault="00B14DAC" w:rsidP="00B14DAC">
      <w:pPr>
        <w:pStyle w:val="ConsPlusNormal"/>
        <w:jc w:val="center"/>
        <w:rPr>
          <w:rFonts w:ascii="Times New Roman" w:hAnsi="Times New Roman" w:cs="Times New Roman"/>
        </w:rPr>
      </w:pPr>
      <w:r w:rsidRPr="00D362FF">
        <w:rPr>
          <w:rFonts w:ascii="Times New Roman" w:hAnsi="Times New Roman" w:cs="Times New Roman"/>
        </w:rPr>
        <w:t>от 18.10.2017 N 431-П, от 12.02.2018 N 61-П,</w:t>
      </w:r>
    </w:p>
    <w:p w:rsidR="00B14DAC" w:rsidRPr="00D362FF" w:rsidRDefault="00B14DAC" w:rsidP="00B14DAC">
      <w:pPr>
        <w:pStyle w:val="ConsPlusNormal"/>
        <w:jc w:val="center"/>
        <w:rPr>
          <w:rFonts w:ascii="Times New Roman" w:hAnsi="Times New Roman" w:cs="Times New Roman"/>
        </w:rPr>
      </w:pPr>
      <w:r w:rsidRPr="00D362FF">
        <w:rPr>
          <w:rFonts w:ascii="Times New Roman" w:hAnsi="Times New Roman" w:cs="Times New Roman"/>
        </w:rPr>
        <w:t>от 21.03.2018 N 119-П, от 23.05.2018 N 211-П,</w:t>
      </w:r>
    </w:p>
    <w:p w:rsidR="00B14DAC" w:rsidRPr="00D362FF" w:rsidRDefault="00B14DAC" w:rsidP="00B14DAC">
      <w:pPr>
        <w:pStyle w:val="ConsPlusNormal"/>
        <w:jc w:val="center"/>
        <w:rPr>
          <w:rFonts w:ascii="Times New Roman" w:hAnsi="Times New Roman" w:cs="Times New Roman"/>
        </w:rPr>
      </w:pPr>
      <w:r w:rsidRPr="00D362FF">
        <w:rPr>
          <w:rFonts w:ascii="Times New Roman" w:hAnsi="Times New Roman" w:cs="Times New Roman"/>
        </w:rPr>
        <w:t>от 16.07.2018 N 296-П, от 14.09.2018 N 371-П,</w:t>
      </w:r>
    </w:p>
    <w:p w:rsidR="00B14DAC" w:rsidRPr="00D362FF" w:rsidRDefault="00B14DAC" w:rsidP="00B14DAC">
      <w:pPr>
        <w:pStyle w:val="ConsPlusNormal"/>
        <w:jc w:val="center"/>
        <w:rPr>
          <w:rFonts w:ascii="Times New Roman" w:hAnsi="Times New Roman" w:cs="Times New Roman"/>
        </w:rPr>
      </w:pPr>
      <w:r w:rsidRPr="00D362FF">
        <w:rPr>
          <w:rFonts w:ascii="Times New Roman" w:hAnsi="Times New Roman" w:cs="Times New Roman"/>
        </w:rPr>
        <w:t>от 14.12.2018 N 520-П, от 06.03.2019 N 108-П)</w:t>
      </w:r>
    </w:p>
    <w:p w:rsidR="00D362FF" w:rsidRDefault="00D362FF" w:rsidP="00D362FF">
      <w:pPr>
        <w:jc w:val="center"/>
        <w:rPr>
          <w:rFonts w:ascii="Calibri" w:eastAsia="Times New Roman" w:hAnsi="Calibri" w:cs="Calibri"/>
          <w:b/>
          <w:szCs w:val="20"/>
          <w:lang w:eastAsia="ru-RU"/>
        </w:rPr>
      </w:pPr>
    </w:p>
    <w:p w:rsidR="004928FB" w:rsidRPr="00D362FF" w:rsidRDefault="00D362FF" w:rsidP="00D362FF">
      <w:pPr>
        <w:jc w:val="center"/>
        <w:rPr>
          <w:rFonts w:ascii="Times New Roman" w:eastAsia="Times New Roman" w:hAnsi="Times New Roman" w:cs="Times New Roman"/>
          <w:b/>
          <w:szCs w:val="20"/>
          <w:lang w:eastAsia="ru-RU"/>
        </w:rPr>
      </w:pPr>
      <w:r w:rsidRPr="00D362FF">
        <w:rPr>
          <w:rFonts w:ascii="Times New Roman" w:eastAsia="Times New Roman" w:hAnsi="Times New Roman" w:cs="Times New Roman"/>
          <w:b/>
          <w:szCs w:val="20"/>
          <w:lang w:eastAsia="ru-RU"/>
        </w:rPr>
        <w:t>ПАСПОРТ ПРОГРАММЫ</w:t>
      </w:r>
    </w:p>
    <w:p w:rsidR="00D362FF" w:rsidRPr="00D362FF" w:rsidRDefault="00D362FF" w:rsidP="00D362FF">
      <w:pPr>
        <w:pStyle w:val="ConsPlusNormal"/>
        <w:jc w:val="center"/>
        <w:rPr>
          <w:rFonts w:ascii="Times New Roman" w:hAnsi="Times New Roman" w:cs="Times New Roman"/>
        </w:rPr>
      </w:pPr>
      <w:r>
        <w:t xml:space="preserve"> </w:t>
      </w:r>
      <w:r w:rsidRPr="00D362FF">
        <w:rPr>
          <w:rFonts w:ascii="Times New Roman" w:hAnsi="Times New Roman" w:cs="Times New Roman"/>
        </w:rPr>
        <w:t>(в ред. Постановлений Правительства</w:t>
      </w:r>
    </w:p>
    <w:p w:rsidR="00D362FF" w:rsidRPr="00D362FF" w:rsidRDefault="00D362FF" w:rsidP="00D362FF">
      <w:pPr>
        <w:pStyle w:val="ConsPlusNormal"/>
        <w:jc w:val="center"/>
        <w:rPr>
          <w:rFonts w:ascii="Times New Roman" w:hAnsi="Times New Roman" w:cs="Times New Roman"/>
        </w:rPr>
      </w:pPr>
      <w:r w:rsidRPr="00D362FF">
        <w:rPr>
          <w:rFonts w:ascii="Times New Roman" w:hAnsi="Times New Roman" w:cs="Times New Roman"/>
        </w:rPr>
        <w:t>Камчатского края от 21.09.2017 N 383-П,</w:t>
      </w:r>
    </w:p>
    <w:p w:rsidR="00D362FF" w:rsidRPr="00D362FF" w:rsidRDefault="00D362FF" w:rsidP="00D362FF">
      <w:pPr>
        <w:pStyle w:val="ConsPlusNormal"/>
        <w:jc w:val="center"/>
        <w:rPr>
          <w:rFonts w:ascii="Times New Roman" w:hAnsi="Times New Roman" w:cs="Times New Roman"/>
        </w:rPr>
      </w:pPr>
      <w:r w:rsidRPr="00D362FF">
        <w:rPr>
          <w:rFonts w:ascii="Times New Roman" w:hAnsi="Times New Roman" w:cs="Times New Roman"/>
        </w:rPr>
        <w:t>от 23.05.2018 N 211-П, от 16.07.2018 N 296-П,</w:t>
      </w:r>
    </w:p>
    <w:p w:rsidR="00D362FF" w:rsidRPr="00D362FF" w:rsidRDefault="00D362FF" w:rsidP="00D362FF">
      <w:pPr>
        <w:pStyle w:val="ConsPlusNormal"/>
        <w:jc w:val="center"/>
        <w:rPr>
          <w:rFonts w:ascii="Times New Roman" w:hAnsi="Times New Roman" w:cs="Times New Roman"/>
        </w:rPr>
      </w:pPr>
      <w:r w:rsidRPr="00D362FF">
        <w:rPr>
          <w:rFonts w:ascii="Times New Roman" w:hAnsi="Times New Roman" w:cs="Times New Roman"/>
        </w:rPr>
        <w:t>от 14.09.2018 N 371-П, от 14.12.2018 N 520-П,</w:t>
      </w:r>
    </w:p>
    <w:p w:rsidR="00B14DAC" w:rsidRPr="00D362FF" w:rsidRDefault="00D362FF" w:rsidP="00D362FF">
      <w:pPr>
        <w:pStyle w:val="ConsPlusNormal"/>
        <w:jc w:val="center"/>
        <w:rPr>
          <w:rFonts w:ascii="Times New Roman" w:hAnsi="Times New Roman" w:cs="Times New Roman"/>
        </w:rPr>
      </w:pPr>
      <w:r w:rsidRPr="00D362FF">
        <w:rPr>
          <w:rFonts w:ascii="Times New Roman" w:hAnsi="Times New Roman" w:cs="Times New Roman"/>
        </w:rPr>
        <w:t>от 06.03.2019 N 108-П)</w:t>
      </w:r>
    </w:p>
    <w:p w:rsidR="00B14DAC" w:rsidRDefault="00B14D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t>Ответственный исполнитель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Министерство строительства Камчатского края</w:t>
            </w: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t>Соисполнители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Министерство имущественных и земельных отношений Камчатского края;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Министерство культуры Камчатского края</w:t>
            </w:r>
          </w:p>
        </w:tc>
      </w:tr>
      <w:tr w:rsidR="00B14DAC" w:rsidRPr="00D362FF">
        <w:tc>
          <w:tcPr>
            <w:tcW w:w="8969" w:type="dxa"/>
            <w:gridSpan w:val="2"/>
            <w:tcBorders>
              <w:top w:val="nil"/>
              <w:left w:val="nil"/>
              <w:bottom w:val="nil"/>
              <w:right w:val="nil"/>
            </w:tcBorders>
          </w:tcPr>
          <w:p w:rsidR="00B14DAC" w:rsidRPr="00D362FF" w:rsidRDefault="00B14DAC">
            <w:pPr>
              <w:pStyle w:val="ConsPlusNormal"/>
              <w:jc w:val="both"/>
              <w:rPr>
                <w:rFonts w:ascii="Times New Roman" w:hAnsi="Times New Roman" w:cs="Times New Roman"/>
              </w:rPr>
            </w:pP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t>Участники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Министерство образования и молодежной политики Камчатского края;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Министерство жилищно-коммунального хозяйства и энергетики Камчатского края;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Министерство здравоохранения Камчатского</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края;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Министерство культуры Камчатского края;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органы местного самоуправления муниципальных образований в Камчатском крае (по согласованию)</w:t>
            </w:r>
          </w:p>
        </w:tc>
      </w:tr>
      <w:tr w:rsidR="00B14DAC" w:rsidRPr="00D362FF">
        <w:tc>
          <w:tcPr>
            <w:tcW w:w="8969" w:type="dxa"/>
            <w:gridSpan w:val="2"/>
            <w:tcBorders>
              <w:top w:val="nil"/>
              <w:left w:val="nil"/>
              <w:bottom w:val="nil"/>
              <w:right w:val="nil"/>
            </w:tcBorders>
          </w:tcPr>
          <w:p w:rsidR="00B14DAC" w:rsidRPr="00D362FF" w:rsidRDefault="00B14DAC">
            <w:pPr>
              <w:pStyle w:val="ConsPlusNormal"/>
              <w:jc w:val="both"/>
              <w:rPr>
                <w:rFonts w:ascii="Times New Roman" w:hAnsi="Times New Roman" w:cs="Times New Roman"/>
              </w:rPr>
            </w:pP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t>Подпрограммы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 xml:space="preserve">1) </w:t>
            </w:r>
            <w:hyperlink w:anchor="P205" w:history="1">
              <w:r w:rsidRPr="00D362FF">
                <w:rPr>
                  <w:rFonts w:ascii="Times New Roman" w:hAnsi="Times New Roman" w:cs="Times New Roman"/>
                </w:rPr>
                <w:t>подпрограмма 1</w:t>
              </w:r>
            </w:hyperlink>
            <w:r w:rsidRPr="00D362FF">
              <w:rPr>
                <w:rFonts w:ascii="Times New Roman" w:hAnsi="Times New Roman" w:cs="Times New Roman"/>
              </w:rPr>
              <w:t xml:space="preserve"> "Стимулирование развития жилищного строительства";</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 xml:space="preserve">2) </w:t>
            </w:r>
            <w:hyperlink w:anchor="P295" w:history="1">
              <w:r w:rsidRPr="00D362FF">
                <w:rPr>
                  <w:rFonts w:ascii="Times New Roman" w:hAnsi="Times New Roman" w:cs="Times New Roman"/>
                </w:rPr>
                <w:t>подпрограмма 2</w:t>
              </w:r>
            </w:hyperlink>
            <w:r w:rsidRPr="00D362FF">
              <w:rPr>
                <w:rFonts w:ascii="Times New Roman" w:hAnsi="Times New Roman" w:cs="Times New Roman"/>
              </w:rPr>
              <w:t xml:space="preserve"> "Повышение устойчивости жилых домов, основных объектов и систем жизнеобеспечения";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 xml:space="preserve">3) </w:t>
            </w:r>
            <w:hyperlink w:anchor="P403" w:history="1">
              <w:r w:rsidRPr="00D362FF">
                <w:rPr>
                  <w:rFonts w:ascii="Times New Roman" w:hAnsi="Times New Roman" w:cs="Times New Roman"/>
                </w:rPr>
                <w:t>подпрограмма 3</w:t>
              </w:r>
            </w:hyperlink>
            <w:r w:rsidRPr="00D362FF">
              <w:rPr>
                <w:rFonts w:ascii="Times New Roman" w:hAnsi="Times New Roman" w:cs="Times New Roman"/>
              </w:rPr>
              <w:t xml:space="preserve"> "Адресная программа по переселению граждан из аварийного жилищного фонда в Камчатском крае";</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 xml:space="preserve">4) </w:t>
            </w:r>
            <w:hyperlink w:anchor="P513" w:history="1">
              <w:r w:rsidRPr="00D362FF">
                <w:rPr>
                  <w:rFonts w:ascii="Times New Roman" w:hAnsi="Times New Roman" w:cs="Times New Roman"/>
                </w:rPr>
                <w:t>подпрограмма 4</w:t>
              </w:r>
            </w:hyperlink>
            <w:r w:rsidRPr="00D362FF">
              <w:rPr>
                <w:rFonts w:ascii="Times New Roman" w:hAnsi="Times New Roman" w:cs="Times New Roman"/>
              </w:rPr>
              <w:t xml:space="preserve">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 xml:space="preserve">5) </w:t>
            </w:r>
            <w:hyperlink w:anchor="P554" w:history="1">
              <w:r w:rsidRPr="00D362FF">
                <w:rPr>
                  <w:rFonts w:ascii="Times New Roman" w:hAnsi="Times New Roman" w:cs="Times New Roman"/>
                </w:rPr>
                <w:t>подпрограмма 5</w:t>
              </w:r>
            </w:hyperlink>
            <w:r w:rsidRPr="00D362FF">
              <w:rPr>
                <w:rFonts w:ascii="Times New Roman" w:hAnsi="Times New Roman" w:cs="Times New Roman"/>
              </w:rPr>
              <w:t xml:space="preserve"> "Переселение граждан из аварийных жилых домов и непригодных для проживания жилых помещений";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lastRenderedPageBreak/>
              <w:t xml:space="preserve">6) </w:t>
            </w:r>
            <w:hyperlink w:anchor="P632" w:history="1">
              <w:r w:rsidRPr="00D362FF">
                <w:rPr>
                  <w:rFonts w:ascii="Times New Roman" w:hAnsi="Times New Roman" w:cs="Times New Roman"/>
                </w:rPr>
                <w:t>подпрограмма 6</w:t>
              </w:r>
            </w:hyperlink>
            <w:r w:rsidRPr="00D362FF">
              <w:rPr>
                <w:rFonts w:ascii="Times New Roman" w:hAnsi="Times New Roman" w:cs="Times New Roman"/>
              </w:rPr>
              <w:t xml:space="preserve"> "Обеспечение жильем молодых семей";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 xml:space="preserve">7) </w:t>
            </w:r>
            <w:hyperlink w:anchor="P738" w:history="1">
              <w:r w:rsidRPr="00D362FF">
                <w:rPr>
                  <w:rFonts w:ascii="Times New Roman" w:hAnsi="Times New Roman" w:cs="Times New Roman"/>
                </w:rPr>
                <w:t>подпрограмма 7</w:t>
              </w:r>
            </w:hyperlink>
            <w:r w:rsidRPr="00D362FF">
              <w:rPr>
                <w:rFonts w:ascii="Times New Roman" w:hAnsi="Times New Roman" w:cs="Times New Roman"/>
              </w:rPr>
              <w:t xml:space="preserve"> "Развитие системы ипотечного жилищного кредитования";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 xml:space="preserve">8) </w:t>
            </w:r>
            <w:hyperlink w:anchor="P837" w:history="1">
              <w:r w:rsidRPr="00D362FF">
                <w:rPr>
                  <w:rFonts w:ascii="Times New Roman" w:hAnsi="Times New Roman" w:cs="Times New Roman"/>
                </w:rPr>
                <w:t>подпрограмма 8</w:t>
              </w:r>
            </w:hyperlink>
            <w:r w:rsidRPr="00D362FF">
              <w:rPr>
                <w:rFonts w:ascii="Times New Roman" w:hAnsi="Times New Roman" w:cs="Times New Roman"/>
              </w:rPr>
              <w:t xml:space="preserve"> "Обеспечение реализации Программы";</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 xml:space="preserve">9) </w:t>
            </w:r>
            <w:hyperlink w:anchor="P899" w:history="1">
              <w:r w:rsidRPr="00D362FF">
                <w:rPr>
                  <w:rFonts w:ascii="Times New Roman" w:hAnsi="Times New Roman" w:cs="Times New Roman"/>
                </w:rPr>
                <w:t>подпрограмма 9</w:t>
              </w:r>
            </w:hyperlink>
            <w:r w:rsidRPr="00D362FF">
              <w:rPr>
                <w:rFonts w:ascii="Times New Roman" w:hAnsi="Times New Roman" w:cs="Times New Roman"/>
              </w:rPr>
              <w:t xml:space="preserve"> "Обеспечение жилыми помещениями отдельных категорий граждан"</w:t>
            </w: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lastRenderedPageBreak/>
              <w:t>Цель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повышение доступности жилья и качества жилищного обеспечения населения Камчатского края</w:t>
            </w: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t>Задачи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1) создание условий для развития массового жилищного строительства, в том числе малоэтажного;</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 внесение изменений в документы территориального планирования и градостроительного зонирования, разработка документации по планировке территорий городских округов и поселений в Камчатском крае;</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3) повышение сейсмостойкости жилых домов, основных объектов и систем жизнеобеспечения;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4) переселение граждан из аварийного жилищного фонда;</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5) повышение доступности ипотечных жилищных кредитов (займов) для населения;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6) строительство инженерной инфраструктуры и развитие жилищного строительства в целях обеспечения жильем жителей городских округов и поселений в Камчатском крае;</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7)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8) обеспечение предоставления молодым семьям социальных выплат на приобретение жилого помещения или строительство индивидуального жилого дома</w:t>
            </w: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t>Целевые показатели (индикаторы)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1) годовой объем ввода жилья (в том числе микрорайон жилой застройки в районе Северо-Восточного шоссе, г. Петропавловска-Камчатского (2 очередь);</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 годовой объем ввода стандартного жилья;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2.1) годовой ввод в эксплуатацию дошкольных образовательных учреждений в Камчатском крае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3) коэффициент доступности жилья;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4) количество предоставленных ипотечных жилищных кредитов (займов);</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5) численность граждан, переселенных из аварийного жилищного фонда;</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6) индекс производительности труда</w:t>
            </w:r>
          </w:p>
        </w:tc>
      </w:tr>
      <w:tr w:rsidR="00B14DAC" w:rsidRPr="00D362FF">
        <w:tc>
          <w:tcPr>
            <w:tcW w:w="8969" w:type="dxa"/>
            <w:gridSpan w:val="2"/>
            <w:tcBorders>
              <w:top w:val="nil"/>
              <w:left w:val="nil"/>
              <w:bottom w:val="nil"/>
              <w:right w:val="nil"/>
            </w:tcBorders>
          </w:tcPr>
          <w:p w:rsidR="00B14DAC" w:rsidRPr="00D362FF" w:rsidRDefault="00B14DAC">
            <w:pPr>
              <w:pStyle w:val="ConsPlusNormal"/>
              <w:jc w:val="both"/>
              <w:rPr>
                <w:rFonts w:ascii="Times New Roman" w:hAnsi="Times New Roman" w:cs="Times New Roman"/>
              </w:rPr>
            </w:pP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t>Этапы и сроки реализации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в один этап с 2014 года по 2025 год</w:t>
            </w: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t>Объемы бюджетных</w:t>
            </w:r>
          </w:p>
          <w:p w:rsidR="00B14DAC" w:rsidRPr="00D362FF" w:rsidRDefault="00B14DAC">
            <w:pPr>
              <w:pStyle w:val="ConsPlusNormal"/>
              <w:rPr>
                <w:rFonts w:ascii="Times New Roman" w:hAnsi="Times New Roman" w:cs="Times New Roman"/>
              </w:rPr>
            </w:pPr>
            <w:r w:rsidRPr="00D362FF">
              <w:rPr>
                <w:rFonts w:ascii="Times New Roman" w:hAnsi="Times New Roman" w:cs="Times New Roman"/>
              </w:rPr>
              <w:t>ассигнований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общий объем финансирования Программы составляет 22 858 577,07775 тыс. рублей, в том числе по годам:</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lastRenderedPageBreak/>
              <w:t>2014 год - 3 610 667,71940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2015 год - 3 401 027,45347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2016 год - 2 720 659,52675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2017 год - 2 203 532,81961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2018 год - 2 489 352,31531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2019 год - 2 403 596,91163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2020 год - 1 212 819,21010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2021 год - 738 087,75010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2022 год - 911 660,86512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2023 год - 983 101,79972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2024 год - 1 055 419,79671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2025 год - 1 128 650,90983 тыс. рублей, из них за счет средств: федерального бюджета (по согласованию) - 5 314 224,93923 тыс. рублей, в том числе по годам:</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2014 год - 1 470 827,86540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2015 год - 1 083 393,27628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2016 год - 117 636,29755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2017 год - 269 758,60000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2018 год - 631 831,80000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2019 год - 1 150 887,10000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2020 год - 494 594,60000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2021 год - 95 295,40000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2022 год - 0,00000 тыс. рублем;</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2023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2024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2025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краевого бюджета - 14 787 116,07365 тыс. рублей, в том числе по годам:</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2014 год - 1 854 926,54687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2015 год - 1 677 753,38244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2016 год - 2 037 366,65043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2017 год - 1 396 310,22613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2018 год - 1 541 551,21597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2019 год - 1 043 088,02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2020 год - 617 723,60000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2021 год - 542 301,34000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2022 год - 910 955,71360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2023 год - 982 424,04214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2024 год - 1 054 728,92883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2025 год - 1 127 946,40723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местных бюджетов (по согласованию) - 152 992,40772 тыс. рублей, в том числе по годам:</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2014 год - 26 742,31209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2015 год - 32 537,09568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2016 год - 27 186,78193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2017 год - 23 716,61704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2018 год - 23 263,28101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2019 год - 15 816,02020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2020 год - 501,01010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2021 год - 491,01010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2022 год - 665,15152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2023 год - 677,75758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2024 год - 690,86788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2025 год - 704,50259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внебюджетных источников (по согласованию) - 1 737 364,78976 тыс. рублей, в том числе по годам:</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lastRenderedPageBreak/>
              <w:t>2014 год - 237 559,00000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2015 год - 256 951,00000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2016 год - 276 343,00000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2017 год - 280 000,00000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2018 год - 292 706,01833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2019 год - 193 805,77143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2020 год - 100 000,00000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2021 год - 100 000,00000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2022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2023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2024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2025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средств Фонда содействия реформированию жилищно-коммунального хозяйства (по согласованию) - 866 878,86739 тыс. рублей, в том числе по годам:</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2014 год - 20 611,99504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2015 год - 350 392,69907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2016 год - 262 126,79684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2017 год - 233 747,37644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2018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2019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2020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2021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2022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2023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2024 год - 0,00000 тыс. рублей;</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2025 год - 0,00000 тыс. рублей</w:t>
            </w:r>
          </w:p>
        </w:tc>
      </w:tr>
      <w:tr w:rsidR="00B14DAC" w:rsidRPr="00D362FF">
        <w:tc>
          <w:tcPr>
            <w:tcW w:w="3130" w:type="dxa"/>
            <w:tcBorders>
              <w:top w:val="nil"/>
              <w:left w:val="nil"/>
              <w:bottom w:val="nil"/>
              <w:right w:val="nil"/>
            </w:tcBorders>
          </w:tcPr>
          <w:p w:rsidR="00B14DAC" w:rsidRPr="00D362FF" w:rsidRDefault="00B14DAC">
            <w:pPr>
              <w:pStyle w:val="ConsPlusNormal"/>
              <w:rPr>
                <w:rFonts w:ascii="Times New Roman" w:hAnsi="Times New Roman" w:cs="Times New Roman"/>
              </w:rPr>
            </w:pPr>
            <w:r w:rsidRPr="00D362FF">
              <w:rPr>
                <w:rFonts w:ascii="Times New Roman" w:hAnsi="Times New Roman" w:cs="Times New Roman"/>
              </w:rPr>
              <w:lastRenderedPageBreak/>
              <w:t>Ожидаемые результаты реализации Программы</w:t>
            </w:r>
          </w:p>
        </w:tc>
        <w:tc>
          <w:tcPr>
            <w:tcW w:w="5839" w:type="dxa"/>
            <w:tcBorders>
              <w:top w:val="nil"/>
              <w:left w:val="nil"/>
              <w:bottom w:val="nil"/>
              <w:right w:val="nil"/>
            </w:tcBorders>
          </w:tcPr>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1) обеспечение запланированного объема ввода жилья, в том числе стандартного жилья, за счет всех источников финансирования;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2) снижение коэффициента доступности жилья;</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3) обеспечение доступности жилья для населения, путем увеличения количества предоставляемых ипотечных жилищных кредитов (займов);</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4) сокращение аварийного жилищного фонда;</w:t>
            </w:r>
          </w:p>
          <w:p w:rsidR="00B14DAC" w:rsidRPr="00D362FF" w:rsidRDefault="00B14DAC">
            <w:pPr>
              <w:pStyle w:val="ConsPlusNormal"/>
              <w:jc w:val="both"/>
              <w:rPr>
                <w:rFonts w:ascii="Times New Roman" w:hAnsi="Times New Roman" w:cs="Times New Roman"/>
              </w:rPr>
            </w:pPr>
            <w:r w:rsidRPr="00D362FF">
              <w:rPr>
                <w:rFonts w:ascii="Times New Roman" w:hAnsi="Times New Roman" w:cs="Times New Roman"/>
              </w:rPr>
              <w:t>5) увеличение индекса производительности труда</w:t>
            </w:r>
          </w:p>
        </w:tc>
      </w:tr>
    </w:tbl>
    <w:p w:rsidR="00B14DAC" w:rsidRDefault="00B14DAC">
      <w:pPr>
        <w:pStyle w:val="ConsPlusNormal"/>
        <w:jc w:val="both"/>
      </w:pPr>
    </w:p>
    <w:p w:rsidR="00D362FF" w:rsidRDefault="00D362FF">
      <w:pPr>
        <w:pStyle w:val="ConsPlusNormal"/>
        <w:jc w:val="both"/>
      </w:pPr>
    </w:p>
    <w:p w:rsidR="00D362FF" w:rsidRPr="00D362FF" w:rsidRDefault="00D362FF" w:rsidP="00D362FF">
      <w:pPr>
        <w:pStyle w:val="ConsPlusNormal"/>
        <w:jc w:val="center"/>
        <w:rPr>
          <w:rFonts w:ascii="Times New Roman" w:hAnsi="Times New Roman" w:cs="Times New Roman"/>
          <w:b/>
        </w:rPr>
      </w:pPr>
      <w:r w:rsidRPr="00D362FF">
        <w:rPr>
          <w:rFonts w:ascii="Times New Roman" w:hAnsi="Times New Roman" w:cs="Times New Roman"/>
          <w:b/>
        </w:rPr>
        <w:t>ПАСПОРТ ПОДПРОГРАММЫ 1</w:t>
      </w:r>
    </w:p>
    <w:p w:rsidR="00D362FF" w:rsidRPr="00D362FF" w:rsidRDefault="00D362FF" w:rsidP="00D362FF">
      <w:pPr>
        <w:pStyle w:val="ConsPlusNormal"/>
        <w:jc w:val="center"/>
        <w:rPr>
          <w:rFonts w:ascii="Times New Roman" w:hAnsi="Times New Roman" w:cs="Times New Roman"/>
          <w:b/>
        </w:rPr>
      </w:pPr>
      <w:r w:rsidRPr="00D362FF">
        <w:rPr>
          <w:rFonts w:ascii="Times New Roman" w:hAnsi="Times New Roman" w:cs="Times New Roman"/>
          <w:b/>
        </w:rPr>
        <w:t>"СТИМУЛИРОВАНИЕ РАЗВИТИЯ ЖИЛИЩНОГО СТРОИТЕЛЬСТВА"</w:t>
      </w:r>
    </w:p>
    <w:p w:rsidR="00D362FF" w:rsidRDefault="00D362FF" w:rsidP="00D362FF">
      <w:pPr>
        <w:pStyle w:val="ConsPlusNormal"/>
        <w:jc w:val="center"/>
        <w:rPr>
          <w:rFonts w:ascii="Times New Roman" w:hAnsi="Times New Roman" w:cs="Times New Roman"/>
          <w:b/>
        </w:rPr>
      </w:pPr>
      <w:r w:rsidRPr="00D362FF">
        <w:rPr>
          <w:rFonts w:ascii="Times New Roman" w:hAnsi="Times New Roman" w:cs="Times New Roman"/>
          <w:b/>
        </w:rPr>
        <w:t>(ДАЛЕЕ - ПОДПРОГРАММА 1)</w:t>
      </w:r>
    </w:p>
    <w:p w:rsidR="00D362FF" w:rsidRPr="00D362FF" w:rsidRDefault="00D362FF" w:rsidP="00D362FF">
      <w:pPr>
        <w:pStyle w:val="ConsPlusNormal"/>
        <w:jc w:val="center"/>
        <w:rPr>
          <w:rFonts w:ascii="Times New Roman" w:hAnsi="Times New Roman" w:cs="Times New Roman"/>
          <w:b/>
        </w:rPr>
      </w:pPr>
    </w:p>
    <w:p w:rsidR="00D362FF" w:rsidRPr="00D362FF" w:rsidRDefault="00D362FF" w:rsidP="00D362FF">
      <w:pPr>
        <w:spacing w:after="1"/>
        <w:jc w:val="center"/>
        <w:rPr>
          <w:rFonts w:ascii="Times New Roman" w:hAnsi="Times New Roman" w:cs="Times New Roman"/>
        </w:rPr>
      </w:pPr>
      <w:bookmarkStart w:id="1" w:name="P205"/>
      <w:bookmarkEnd w:id="1"/>
      <w:r w:rsidRPr="00D362FF">
        <w:rPr>
          <w:rFonts w:ascii="Times New Roman" w:hAnsi="Times New Roman" w:cs="Times New Roman"/>
        </w:rPr>
        <w:t>Список изменяющих документов</w:t>
      </w:r>
    </w:p>
    <w:p w:rsidR="00D362FF" w:rsidRPr="00D362FF" w:rsidRDefault="00D362FF" w:rsidP="00D362FF">
      <w:pPr>
        <w:spacing w:after="1"/>
        <w:jc w:val="center"/>
        <w:rPr>
          <w:rFonts w:ascii="Times New Roman" w:hAnsi="Times New Roman" w:cs="Times New Roman"/>
        </w:rPr>
      </w:pPr>
      <w:r w:rsidRPr="00D362FF">
        <w:rPr>
          <w:rFonts w:ascii="Times New Roman" w:hAnsi="Times New Roman" w:cs="Times New Roman"/>
        </w:rPr>
        <w:t>(в ред. Постановлений Правительства</w:t>
      </w:r>
    </w:p>
    <w:p w:rsidR="00D362FF" w:rsidRPr="00D362FF" w:rsidRDefault="00D362FF" w:rsidP="00D362FF">
      <w:pPr>
        <w:spacing w:after="1"/>
        <w:jc w:val="center"/>
        <w:rPr>
          <w:rFonts w:ascii="Times New Roman" w:hAnsi="Times New Roman" w:cs="Times New Roman"/>
        </w:rPr>
      </w:pPr>
      <w:r w:rsidRPr="00D362FF">
        <w:rPr>
          <w:rFonts w:ascii="Times New Roman" w:hAnsi="Times New Roman" w:cs="Times New Roman"/>
        </w:rPr>
        <w:t>Камчатского края от 14.07.2017 N 273-П,</w:t>
      </w:r>
    </w:p>
    <w:p w:rsidR="00D362FF" w:rsidRPr="00D362FF" w:rsidRDefault="00D362FF" w:rsidP="00D362FF">
      <w:pPr>
        <w:spacing w:after="1"/>
        <w:jc w:val="center"/>
        <w:rPr>
          <w:rFonts w:ascii="Times New Roman" w:hAnsi="Times New Roman" w:cs="Times New Roman"/>
        </w:rPr>
      </w:pPr>
      <w:r w:rsidRPr="00D362FF">
        <w:rPr>
          <w:rFonts w:ascii="Times New Roman" w:hAnsi="Times New Roman" w:cs="Times New Roman"/>
        </w:rPr>
        <w:t>от 21.09.2017 N 383-П, от 12.02.2018 N 61-П,</w:t>
      </w:r>
    </w:p>
    <w:p w:rsidR="00D362FF" w:rsidRPr="00D362FF" w:rsidRDefault="00D362FF" w:rsidP="00D362FF">
      <w:pPr>
        <w:spacing w:after="1"/>
        <w:jc w:val="center"/>
        <w:rPr>
          <w:rFonts w:ascii="Times New Roman" w:hAnsi="Times New Roman" w:cs="Times New Roman"/>
        </w:rPr>
      </w:pPr>
      <w:r w:rsidRPr="00D362FF">
        <w:rPr>
          <w:rFonts w:ascii="Times New Roman" w:hAnsi="Times New Roman" w:cs="Times New Roman"/>
        </w:rPr>
        <w:t>от 16.07.2018 N 296-П, от 14.09.2018 N 371-П,</w:t>
      </w:r>
    </w:p>
    <w:p w:rsidR="00B14DAC" w:rsidRPr="00D362FF" w:rsidRDefault="00D362FF" w:rsidP="00D362FF">
      <w:pPr>
        <w:spacing w:after="1"/>
        <w:jc w:val="center"/>
        <w:rPr>
          <w:rFonts w:ascii="Times New Roman" w:hAnsi="Times New Roman" w:cs="Times New Roman"/>
        </w:rPr>
      </w:pPr>
      <w:r w:rsidRPr="00D362FF">
        <w:rPr>
          <w:rFonts w:ascii="Times New Roman" w:hAnsi="Times New Roman" w:cs="Times New Roman"/>
        </w:rPr>
        <w:t>от 14.12.2018 N 520-П, от 06.03.2019 N 108-П)</w:t>
      </w:r>
    </w:p>
    <w:p w:rsidR="00B14DAC" w:rsidRDefault="00B14DAC">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Ответственный исполнитель 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Министерство строительства Камчатского края</w:t>
            </w:r>
          </w:p>
        </w:tc>
      </w:tr>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Участники 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органы местного самоуправления муниципальных образований в Камчатском крае (по согласованию)</w:t>
            </w:r>
          </w:p>
        </w:tc>
      </w:tr>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lastRenderedPageBreak/>
              <w:t>Программно-целевые инструменты 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отсутствуют</w:t>
            </w:r>
          </w:p>
        </w:tc>
      </w:tr>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Цели 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1) оказание содействия органам местного самоуправления муниципальных образований в Камчатском крае при внесении изменений в документы территориального планирования и градостроительного зонирования, разработке документации по планировке территорий городских округов и поселений в Камчатском крае;</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 создание условий для развития жилищного строительства, в том числе, обеспечение земельных участков инженерной инфраструктурой;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3)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Задачи 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1) подготовка документации по планировке территорий (проектов планировки и проектов межевания территорий) городских округов и поселений в Камчатском крае;</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 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муниципальных образований в Камчатском крае (схемы территориального планирования муниципальных районов, генеральные планы, правила землепользования и застройки городских округов и поселений);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3) обеспечение земельных участков, выделенных для целей строительства стандартного жилья, инженерной инфраструктурой;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4) строительство инженерной инфраструктуры и развитие жилищного строительства в целях обеспечения жильем жителей городских округов и поселений в Камчатском крае;</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5)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p w:rsidR="00D362FF" w:rsidRPr="00D362FF" w:rsidRDefault="00D362FF" w:rsidP="00D362FF">
            <w:pPr>
              <w:pStyle w:val="ConsPlusNormal"/>
              <w:jc w:val="both"/>
              <w:rPr>
                <w:rFonts w:ascii="Times New Roman" w:hAnsi="Times New Roman" w:cs="Times New Roman"/>
              </w:rPr>
            </w:pPr>
          </w:p>
        </w:tc>
      </w:tr>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Целевые показатели (индикаторы) 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1) строительство линейных, коммунальных и энергетических объектов в границах городских округов и поселений в Камчатском крае;</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 площадь земельных участков городских округов и поселений в Камчатском крае, на которые будут разработаны проекты планировки и проекты межевания территорий, разработаны проекты внесения изменений в схемы территориального планирования муниципальных районов и генеральные планы городских округов и поселений в Камчатском крае;</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3) количество муниципальных образований в Камчатском крае, органами самоуправления которых выполнены проекты внесения изменений в документы территориального планирования и градостроительного зонирования</w:t>
            </w:r>
          </w:p>
        </w:tc>
      </w:tr>
      <w:tr w:rsidR="00B14DAC">
        <w:tc>
          <w:tcPr>
            <w:tcW w:w="8969" w:type="dxa"/>
            <w:gridSpan w:val="2"/>
            <w:tcBorders>
              <w:top w:val="nil"/>
              <w:left w:val="nil"/>
              <w:bottom w:val="nil"/>
              <w:right w:val="nil"/>
            </w:tcBorders>
          </w:tcPr>
          <w:p w:rsidR="00B14DAC" w:rsidRPr="00D362FF" w:rsidRDefault="00B14DAC">
            <w:pPr>
              <w:pStyle w:val="ConsPlusNormal"/>
              <w:jc w:val="both"/>
              <w:rPr>
                <w:rFonts w:ascii="Times New Roman" w:hAnsi="Times New Roman" w:cs="Times New Roman"/>
              </w:rPr>
            </w:pPr>
          </w:p>
        </w:tc>
      </w:tr>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lastRenderedPageBreak/>
              <w:t>Этапы и сроки реализации 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в один этап с 2014 года по 2025 год</w:t>
            </w:r>
          </w:p>
        </w:tc>
      </w:tr>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Объемы бюджетных ассигнований 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общий объем финансирования Подпрограммы 1 составляет 1 682 051,24255 тыс. рублей, в том числе по годам:</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2014 год - 679 262,08976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2015 год - 350 352,96348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2016 год - 180 386,17820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2017 год - 87 903,30944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2018 год - 27 389,06410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2019 год - 45 349,00000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2020 год - 40 400,00000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2021 год - 40 390,00000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2022 год - 56 360,10101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2023 год - 57 200,50505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2024 год - 58 074,52525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2025 год - 58 983,50626 тыс. рублей, из них за счет средств:</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краевого бюджета - 1 667 949,42084 тыс. рублей, в том числе по годам:</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2014 год - 674 665,86809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2015 год - 347 658,45467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2016 год - 178 626,56298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2017 год - 86 654.86160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2018 год - 27 117,22230 тыс. рублем;</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2019 год - 44 900,00000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2020 год - 40 000,00000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2021 год - 40 000,00000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2022 год - 55 800,00000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2023 год - 56 632,00000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2024 год - 57 497,28000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2025 год - 58 397,17120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местных бюджетов (по согласованию) - 14 101,82171 тыс. рублей, в том числе по годам:</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2014 год - 4 596,22167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2015 год - 2 694,50881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2016 год - 1 759,61522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2017 год - 1 248,44784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2018 год - 271,84180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2019 год - 449,00000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2020 год - 400,00000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2021 год - 390,00000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2022 год - 560,10101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2023 год - 568,50505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2024 год - 577,24525 тыс. рублей;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2025 год - 586,33506 тыс. рублей</w:t>
            </w:r>
          </w:p>
        </w:tc>
      </w:tr>
      <w:tr w:rsidR="00B14DAC">
        <w:tc>
          <w:tcPr>
            <w:tcW w:w="3130"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Ожидаемые</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результаты реализации</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Подпрограммы 1</w:t>
            </w:r>
          </w:p>
        </w:tc>
        <w:tc>
          <w:tcPr>
            <w:tcW w:w="5839" w:type="dxa"/>
            <w:tcBorders>
              <w:top w:val="nil"/>
              <w:left w:val="nil"/>
              <w:bottom w:val="nil"/>
              <w:right w:val="nil"/>
            </w:tcBorders>
          </w:tcPr>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1) повышение эффективности регулирования градостроительной деятельности на территориях муниципальных образований в Камчатском крае путем внесения изменений в схемы территориального планирования муниципальных районов, генеральные планы, правила землепользования и застройки городских округов и поселений;</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2) подготовка документации по планировке территорий (проектов планировки и проектов межевания территорий) городских округов и поселений в Камчатском крае на земельные участки площадью 333,0 га;</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lastRenderedPageBreak/>
              <w:t>3) обеспечение доступности жилья для населения, в том числе с учетом исполнения государственных обязательств по обеспечению жильем отдельных категорий граждан;</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4) ввод жилья за счет всех источников финансирования - 498 тыс. кв. м, в том числе стандартного жилья, - 338 тыс.</w:t>
            </w:r>
          </w:p>
          <w:p w:rsidR="00B14DAC" w:rsidRPr="00D362FF" w:rsidRDefault="00B14DAC" w:rsidP="00D362FF">
            <w:pPr>
              <w:pStyle w:val="ConsPlusNormal"/>
              <w:jc w:val="both"/>
              <w:rPr>
                <w:rFonts w:ascii="Times New Roman" w:hAnsi="Times New Roman" w:cs="Times New Roman"/>
              </w:rPr>
            </w:pPr>
            <w:r w:rsidRPr="00D362FF">
              <w:rPr>
                <w:rFonts w:ascii="Times New Roman" w:hAnsi="Times New Roman" w:cs="Times New Roman"/>
              </w:rPr>
              <w:t>5) строительство линейных, коммунальных и энергетических объектов в границах городских округов и поселений в Камчатском крае - 15 единиц</w:t>
            </w:r>
          </w:p>
        </w:tc>
      </w:tr>
    </w:tbl>
    <w:p w:rsidR="00B14DAC" w:rsidRDefault="00B14DAC">
      <w:pPr>
        <w:pStyle w:val="ConsPlusNormal"/>
        <w:jc w:val="both"/>
      </w:pPr>
    </w:p>
    <w:p w:rsidR="00AA625E" w:rsidRDefault="00AA625E">
      <w:pPr>
        <w:pStyle w:val="ConsPlusNormal"/>
        <w:jc w:val="both"/>
      </w:pPr>
    </w:p>
    <w:p w:rsidR="00D362FF" w:rsidRPr="00D362FF" w:rsidRDefault="00D362FF" w:rsidP="00D362FF">
      <w:pPr>
        <w:spacing w:after="1"/>
        <w:jc w:val="center"/>
        <w:rPr>
          <w:rFonts w:ascii="Times New Roman" w:hAnsi="Times New Roman" w:cs="Times New Roman"/>
          <w:b/>
        </w:rPr>
      </w:pPr>
      <w:bookmarkStart w:id="2" w:name="P295"/>
      <w:bookmarkEnd w:id="2"/>
      <w:r w:rsidRPr="00D362FF">
        <w:rPr>
          <w:rFonts w:ascii="Times New Roman" w:hAnsi="Times New Roman" w:cs="Times New Roman"/>
          <w:b/>
        </w:rPr>
        <w:t>ПАСПОРТ ПОДПРОГРАММЫ 2</w:t>
      </w:r>
    </w:p>
    <w:p w:rsidR="00D362FF" w:rsidRPr="00D362FF" w:rsidRDefault="00D362FF" w:rsidP="00D362FF">
      <w:pPr>
        <w:spacing w:after="1"/>
        <w:jc w:val="center"/>
        <w:rPr>
          <w:rFonts w:ascii="Times New Roman" w:hAnsi="Times New Roman" w:cs="Times New Roman"/>
          <w:b/>
        </w:rPr>
      </w:pPr>
      <w:r w:rsidRPr="00D362FF">
        <w:rPr>
          <w:rFonts w:ascii="Times New Roman" w:hAnsi="Times New Roman" w:cs="Times New Roman"/>
          <w:b/>
        </w:rPr>
        <w:t>"ПОВЫШЕНИЕ УСТОЙЧИВОСТИ ЖИЛЫХ ДОМОВ,</w:t>
      </w:r>
    </w:p>
    <w:p w:rsidR="00D362FF" w:rsidRPr="00D362FF" w:rsidRDefault="00D362FF" w:rsidP="00D362FF">
      <w:pPr>
        <w:spacing w:after="1"/>
        <w:jc w:val="center"/>
        <w:rPr>
          <w:rFonts w:ascii="Times New Roman" w:hAnsi="Times New Roman" w:cs="Times New Roman"/>
          <w:b/>
        </w:rPr>
      </w:pPr>
      <w:r w:rsidRPr="00D362FF">
        <w:rPr>
          <w:rFonts w:ascii="Times New Roman" w:hAnsi="Times New Roman" w:cs="Times New Roman"/>
          <w:b/>
        </w:rPr>
        <w:t>ОСНОВНЫХ ОБЪЕКТОВ И СИСТЕМ ЖИЗНЕОБЕСПЕЧЕНИЯ"</w:t>
      </w:r>
    </w:p>
    <w:p w:rsidR="00B14DAC" w:rsidRPr="00D362FF" w:rsidRDefault="00D362FF" w:rsidP="00D362FF">
      <w:pPr>
        <w:spacing w:after="1"/>
        <w:jc w:val="center"/>
        <w:rPr>
          <w:rFonts w:ascii="Times New Roman" w:hAnsi="Times New Roman" w:cs="Times New Roman"/>
          <w:b/>
        </w:rPr>
      </w:pPr>
      <w:r w:rsidRPr="00D362FF">
        <w:rPr>
          <w:rFonts w:ascii="Times New Roman" w:hAnsi="Times New Roman" w:cs="Times New Roman"/>
          <w:b/>
        </w:rPr>
        <w:t>(ДАЛЕЕ - ПОДПРОГРАММА 2)</w:t>
      </w:r>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Список изменяющих документов</w:t>
      </w:r>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(в ред. Постановлений Правительства</w:t>
      </w:r>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Камчатского края от 14.07.2017 N 273-П,</w:t>
      </w:r>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от 21.09.2017 N 383-П, от 12.02.2018 N 61-П,</w:t>
      </w:r>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от 16.07.2018 N 296-П, от 14.09.2018 N 371-П,</w:t>
      </w:r>
    </w:p>
    <w:p w:rsidR="00B14DAC"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от 14.12.2018 N 520-П)</w:t>
      </w:r>
    </w:p>
    <w:p w:rsidR="00AA625E" w:rsidRDefault="00AA625E" w:rsidP="00AA625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rsidRPr="00AA625E">
        <w:tc>
          <w:tcPr>
            <w:tcW w:w="3130" w:type="dxa"/>
            <w:tcBorders>
              <w:top w:val="nil"/>
              <w:left w:val="nil"/>
              <w:bottom w:val="nil"/>
              <w:right w:val="nil"/>
            </w:tcBorders>
          </w:tcPr>
          <w:p w:rsidR="00B14DAC" w:rsidRPr="00AA625E" w:rsidRDefault="00B14DAC">
            <w:pPr>
              <w:pStyle w:val="ConsPlusNormal"/>
              <w:rPr>
                <w:rFonts w:ascii="Times New Roman" w:hAnsi="Times New Roman" w:cs="Times New Roman"/>
              </w:rPr>
            </w:pPr>
            <w:r w:rsidRPr="00AA625E">
              <w:rPr>
                <w:rFonts w:ascii="Times New Roman" w:hAnsi="Times New Roman" w:cs="Times New Roman"/>
              </w:rPr>
              <w:t>Ответственный исполнитель Подпрограммы 2</w:t>
            </w:r>
          </w:p>
        </w:tc>
        <w:tc>
          <w:tcPr>
            <w:tcW w:w="5839"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Министерство строительства Камчатского края</w:t>
            </w:r>
          </w:p>
        </w:tc>
      </w:tr>
      <w:tr w:rsidR="00B14DAC" w:rsidRPr="00AA625E">
        <w:tc>
          <w:tcPr>
            <w:tcW w:w="3130"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Участники Подпрограммы 2</w:t>
            </w:r>
          </w:p>
        </w:tc>
        <w:tc>
          <w:tcPr>
            <w:tcW w:w="5839"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Министерство имущественных и земельных отношений Камчатского края;</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Министерство жилищно-коммунального хозяйства и энергетики Камчатского края;</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Министерство здравоохранения Камчатского края;</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Министерство культуры Камчатского края;</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органы местного самоуправления муниципальный образований в Камчатском крае (по согласованию)</w:t>
            </w:r>
          </w:p>
        </w:tc>
      </w:tr>
      <w:tr w:rsidR="00B14DAC" w:rsidRPr="00AA625E">
        <w:tc>
          <w:tcPr>
            <w:tcW w:w="8969" w:type="dxa"/>
            <w:gridSpan w:val="2"/>
            <w:tcBorders>
              <w:top w:val="nil"/>
              <w:left w:val="nil"/>
              <w:bottom w:val="nil"/>
              <w:right w:val="nil"/>
            </w:tcBorders>
          </w:tcPr>
          <w:p w:rsidR="00B14DAC" w:rsidRPr="00AA625E" w:rsidRDefault="00B14DAC">
            <w:pPr>
              <w:pStyle w:val="ConsPlusNormal"/>
              <w:jc w:val="both"/>
              <w:rPr>
                <w:rFonts w:ascii="Times New Roman" w:hAnsi="Times New Roman" w:cs="Times New Roman"/>
              </w:rPr>
            </w:pPr>
          </w:p>
        </w:tc>
      </w:tr>
      <w:tr w:rsidR="00B14DAC" w:rsidRPr="00AA625E">
        <w:tc>
          <w:tcPr>
            <w:tcW w:w="3130" w:type="dxa"/>
            <w:tcBorders>
              <w:top w:val="nil"/>
              <w:left w:val="nil"/>
              <w:bottom w:val="nil"/>
              <w:right w:val="nil"/>
            </w:tcBorders>
          </w:tcPr>
          <w:p w:rsidR="00B14DAC" w:rsidRPr="00AA625E" w:rsidRDefault="00B14DAC">
            <w:pPr>
              <w:pStyle w:val="ConsPlusNormal"/>
              <w:rPr>
                <w:rFonts w:ascii="Times New Roman" w:hAnsi="Times New Roman" w:cs="Times New Roman"/>
              </w:rPr>
            </w:pPr>
            <w:r w:rsidRPr="00AA625E">
              <w:rPr>
                <w:rFonts w:ascii="Times New Roman" w:hAnsi="Times New Roman" w:cs="Times New Roman"/>
              </w:rPr>
              <w:t>Программно-целевые инструменты Подпрограммы 2</w:t>
            </w:r>
          </w:p>
        </w:tc>
        <w:tc>
          <w:tcPr>
            <w:tcW w:w="5839"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отсутствуют</w:t>
            </w:r>
          </w:p>
        </w:tc>
      </w:tr>
      <w:tr w:rsidR="00B14DAC" w:rsidRPr="00AA625E">
        <w:tc>
          <w:tcPr>
            <w:tcW w:w="3130" w:type="dxa"/>
            <w:tcBorders>
              <w:top w:val="nil"/>
              <w:left w:val="nil"/>
              <w:bottom w:val="nil"/>
              <w:right w:val="nil"/>
            </w:tcBorders>
          </w:tcPr>
          <w:p w:rsidR="00B14DAC" w:rsidRPr="00AA625E" w:rsidRDefault="00B14DAC">
            <w:pPr>
              <w:pStyle w:val="ConsPlusNormal"/>
              <w:rPr>
                <w:rFonts w:ascii="Times New Roman" w:hAnsi="Times New Roman" w:cs="Times New Roman"/>
              </w:rPr>
            </w:pPr>
            <w:r w:rsidRPr="00AA625E">
              <w:rPr>
                <w:rFonts w:ascii="Times New Roman" w:hAnsi="Times New Roman" w:cs="Times New Roman"/>
              </w:rPr>
              <w:t>Цель Подпрограммы 2</w:t>
            </w:r>
          </w:p>
        </w:tc>
        <w:tc>
          <w:tcPr>
            <w:tcW w:w="5839" w:type="dxa"/>
            <w:tcBorders>
              <w:top w:val="nil"/>
              <w:left w:val="nil"/>
              <w:bottom w:val="nil"/>
              <w:right w:val="nil"/>
            </w:tcBorders>
          </w:tcPr>
          <w:p w:rsidR="00B14DAC" w:rsidRDefault="00AA625E">
            <w:pPr>
              <w:pStyle w:val="ConsPlusNormal"/>
              <w:rPr>
                <w:rFonts w:ascii="Times New Roman" w:hAnsi="Times New Roman" w:cs="Times New Roman"/>
              </w:rPr>
            </w:pPr>
            <w:r w:rsidRPr="00AA625E">
              <w:rPr>
                <w:rFonts w:ascii="Times New Roman" w:hAnsi="Times New Roman" w:cs="Times New Roman"/>
              </w:rPr>
              <w:t>повышение безопасности проживания граждан до приемлемого уровня в условиях высокой сейсмической активности &lt;*&gt;</w:t>
            </w:r>
          </w:p>
          <w:p w:rsidR="00AA625E" w:rsidRPr="00AA625E" w:rsidRDefault="00AA625E">
            <w:pPr>
              <w:pStyle w:val="ConsPlusNormal"/>
              <w:rPr>
                <w:rFonts w:ascii="Times New Roman" w:hAnsi="Times New Roman" w:cs="Times New Roman"/>
              </w:rPr>
            </w:pPr>
          </w:p>
          <w:p w:rsidR="00B14DAC" w:rsidRPr="00AA625E" w:rsidRDefault="00B14DAC">
            <w:pPr>
              <w:pStyle w:val="ConsPlusNormal"/>
              <w:jc w:val="both"/>
              <w:rPr>
                <w:rFonts w:ascii="Times New Roman" w:hAnsi="Times New Roman" w:cs="Times New Roman"/>
              </w:rPr>
            </w:pPr>
            <w:bookmarkStart w:id="3" w:name="P320"/>
            <w:bookmarkEnd w:id="3"/>
            <w:r w:rsidRPr="00AA625E">
              <w:rPr>
                <w:rFonts w:ascii="Times New Roman" w:hAnsi="Times New Roman" w:cs="Times New Roman"/>
              </w:rPr>
              <w:t>&lt;*&gt; По данным органов местного самоуправления муниципальных образований в Камчатском крае по состоянию на 01.01.2009 года в Камчатском крае дефицит сейсмостойкости имело около 1728 объектов, в том числе 1286 объектов жилищного назначения, 323 объекта социальной сферы, 119 объектов инженерного жизнеобеспечения населения.</w:t>
            </w:r>
          </w:p>
          <w:p w:rsidR="00B14DAC" w:rsidRPr="00AA625E" w:rsidRDefault="00AA625E">
            <w:pPr>
              <w:pStyle w:val="ConsPlusNormal"/>
              <w:jc w:val="both"/>
              <w:rPr>
                <w:rFonts w:ascii="Times New Roman" w:hAnsi="Times New Roman" w:cs="Times New Roman"/>
              </w:rPr>
            </w:pPr>
            <w:r w:rsidRPr="00AA625E">
              <w:rPr>
                <w:rFonts w:ascii="Times New Roman" w:hAnsi="Times New Roman" w:cs="Times New Roman"/>
              </w:rPr>
              <w:t>С 2009 года на территории Камчатского края реализуется федеральная целевая программа "Повышение устойчивости жилых домов, основных объектов и систем жизнеобеспечения в сейсмических районах Российской Федерации на 2009-2018 годы", утвержденная Постановлением Правительства Российской Федерации от 23.04.2009 N 365.</w:t>
            </w:r>
            <w:r w:rsidR="00B14DAC" w:rsidRPr="00AA625E">
              <w:rPr>
                <w:rFonts w:ascii="Times New Roman" w:hAnsi="Times New Roman" w:cs="Times New Roman"/>
              </w:rPr>
              <w:t xml:space="preserve">В результате мероприятий, проведенных в </w:t>
            </w:r>
            <w:r w:rsidR="00B14DAC" w:rsidRPr="00AA625E">
              <w:rPr>
                <w:rFonts w:ascii="Times New Roman" w:hAnsi="Times New Roman" w:cs="Times New Roman"/>
              </w:rPr>
              <w:lastRenderedPageBreak/>
              <w:t xml:space="preserve">Камчатском крае в 2009-2015 годах, выполнены работы по </w:t>
            </w:r>
            <w:proofErr w:type="spellStart"/>
            <w:r w:rsidR="00B14DAC" w:rsidRPr="00AA625E">
              <w:rPr>
                <w:rFonts w:ascii="Times New Roman" w:hAnsi="Times New Roman" w:cs="Times New Roman"/>
              </w:rPr>
              <w:t>сейсмоусилению</w:t>
            </w:r>
            <w:proofErr w:type="spellEnd"/>
            <w:r w:rsidR="00B14DAC" w:rsidRPr="00AA625E">
              <w:rPr>
                <w:rFonts w:ascii="Times New Roman" w:hAnsi="Times New Roman" w:cs="Times New Roman"/>
              </w:rPr>
              <w:t xml:space="preserve"> 45 жилых домов (общей площадью 126,11 тыс. кв. м), построен 31 жилой дом (общей площадью 72,1 тыс. кв. м) на 1331 квартиру, а также проведены работы по </w:t>
            </w:r>
            <w:proofErr w:type="spellStart"/>
            <w:r w:rsidR="00B14DAC" w:rsidRPr="00AA625E">
              <w:rPr>
                <w:rFonts w:ascii="Times New Roman" w:hAnsi="Times New Roman" w:cs="Times New Roman"/>
              </w:rPr>
              <w:t>сейсмоусилению</w:t>
            </w:r>
            <w:proofErr w:type="spellEnd"/>
            <w:r w:rsidR="00B14DAC" w:rsidRPr="00AA625E">
              <w:rPr>
                <w:rFonts w:ascii="Times New Roman" w:hAnsi="Times New Roman" w:cs="Times New Roman"/>
              </w:rPr>
              <w:t xml:space="preserve"> 15-ти объектов социальной сферы (общей площадью 32,4 тыс. кв. м).</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По состоянию на 01.01.2015 года остаются с дефицитом сейсмостойкости 1 150 жилых домов и 308 основных объектов (школы, детские сады, поликлиники и т.п.) - это объекты социальной сферы с массовым пребыванием людей, в основном детей, которые относятся к категории повышенной ответственности, 119 объектов инженерного жизнеобеспечения населения.</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С 2018 года на территории Камчатского края реализуется мероприятие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 от 30.12.2017 N 1710.</w:t>
            </w:r>
          </w:p>
        </w:tc>
      </w:tr>
      <w:tr w:rsidR="00B14DAC" w:rsidRPr="00AA625E">
        <w:tc>
          <w:tcPr>
            <w:tcW w:w="3130" w:type="dxa"/>
            <w:tcBorders>
              <w:top w:val="nil"/>
              <w:left w:val="nil"/>
              <w:bottom w:val="nil"/>
              <w:right w:val="nil"/>
            </w:tcBorders>
          </w:tcPr>
          <w:p w:rsidR="00B14DAC" w:rsidRPr="00AA625E" w:rsidRDefault="00B14DAC">
            <w:pPr>
              <w:pStyle w:val="ConsPlusNormal"/>
              <w:rPr>
                <w:rFonts w:ascii="Times New Roman" w:hAnsi="Times New Roman" w:cs="Times New Roman"/>
              </w:rPr>
            </w:pPr>
            <w:r w:rsidRPr="00AA625E">
              <w:rPr>
                <w:rFonts w:ascii="Times New Roman" w:hAnsi="Times New Roman" w:cs="Times New Roman"/>
              </w:rPr>
              <w:lastRenderedPageBreak/>
              <w:t>Задачи Подпрограммы 2</w:t>
            </w:r>
          </w:p>
        </w:tc>
        <w:tc>
          <w:tcPr>
            <w:tcW w:w="5839"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1) повышение сейсмостойкости жилых домов;</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 повышение сейсмостойкости основных объектов и систем жизнеобеспечения;</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 xml:space="preserve">3) строительство сейсмостойких жилых домов взамен тех, </w:t>
            </w:r>
            <w:proofErr w:type="spellStart"/>
            <w:r w:rsidRPr="00AA625E">
              <w:rPr>
                <w:rFonts w:ascii="Times New Roman" w:hAnsi="Times New Roman" w:cs="Times New Roman"/>
              </w:rPr>
              <w:t>сейсмоусиление</w:t>
            </w:r>
            <w:proofErr w:type="spellEnd"/>
            <w:r w:rsidRPr="00AA625E">
              <w:rPr>
                <w:rFonts w:ascii="Times New Roman" w:hAnsi="Times New Roman" w:cs="Times New Roman"/>
              </w:rPr>
              <w:t xml:space="preserve"> или реконструкция которых экономически нецелесообразны;</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 xml:space="preserve">4) расселение граждан из многоквартирных домов, </w:t>
            </w:r>
            <w:proofErr w:type="spellStart"/>
            <w:r w:rsidRPr="00AA625E">
              <w:rPr>
                <w:rFonts w:ascii="Times New Roman" w:hAnsi="Times New Roman" w:cs="Times New Roman"/>
              </w:rPr>
              <w:t>сейсмоусиление</w:t>
            </w:r>
            <w:proofErr w:type="spellEnd"/>
            <w:r w:rsidRPr="00AA625E">
              <w:rPr>
                <w:rFonts w:ascii="Times New Roman" w:hAnsi="Times New Roman" w:cs="Times New Roman"/>
              </w:rPr>
              <w:t xml:space="preserve"> или реконструкция которых экономически нецелесообразны, в благоустроенные жилые помещения</w:t>
            </w:r>
          </w:p>
        </w:tc>
      </w:tr>
      <w:tr w:rsidR="00B14DAC" w:rsidRPr="00AA625E">
        <w:tc>
          <w:tcPr>
            <w:tcW w:w="3130" w:type="dxa"/>
            <w:tcBorders>
              <w:top w:val="nil"/>
              <w:left w:val="nil"/>
              <w:bottom w:val="nil"/>
              <w:right w:val="nil"/>
            </w:tcBorders>
          </w:tcPr>
          <w:p w:rsidR="00B14DAC" w:rsidRPr="00AA625E" w:rsidRDefault="00B14DAC">
            <w:pPr>
              <w:pStyle w:val="ConsPlusNormal"/>
              <w:rPr>
                <w:rFonts w:ascii="Times New Roman" w:hAnsi="Times New Roman" w:cs="Times New Roman"/>
              </w:rPr>
            </w:pPr>
            <w:r w:rsidRPr="00AA625E">
              <w:rPr>
                <w:rFonts w:ascii="Times New Roman" w:hAnsi="Times New Roman" w:cs="Times New Roman"/>
              </w:rPr>
              <w:t>Целевые показатели</w:t>
            </w:r>
          </w:p>
          <w:p w:rsidR="00B14DAC" w:rsidRPr="00AA625E" w:rsidRDefault="00B14DAC">
            <w:pPr>
              <w:pStyle w:val="ConsPlusNormal"/>
              <w:rPr>
                <w:rFonts w:ascii="Times New Roman" w:hAnsi="Times New Roman" w:cs="Times New Roman"/>
              </w:rPr>
            </w:pPr>
            <w:r w:rsidRPr="00AA625E">
              <w:rPr>
                <w:rFonts w:ascii="Times New Roman" w:hAnsi="Times New Roman" w:cs="Times New Roman"/>
              </w:rPr>
              <w:t>(индикаторы)</w:t>
            </w:r>
          </w:p>
          <w:p w:rsidR="00B14DAC" w:rsidRPr="00AA625E" w:rsidRDefault="00B14DAC">
            <w:pPr>
              <w:pStyle w:val="ConsPlusNormal"/>
              <w:rPr>
                <w:rFonts w:ascii="Times New Roman" w:hAnsi="Times New Roman" w:cs="Times New Roman"/>
              </w:rPr>
            </w:pPr>
            <w:r w:rsidRPr="00AA625E">
              <w:rPr>
                <w:rFonts w:ascii="Times New Roman" w:hAnsi="Times New Roman" w:cs="Times New Roman"/>
              </w:rPr>
              <w:t>Подпрограммы 2</w:t>
            </w:r>
          </w:p>
        </w:tc>
        <w:tc>
          <w:tcPr>
            <w:tcW w:w="5839"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1) общая площадь зданий и сооружений, по которым ликвидирован дефицит сейсмостойкости;</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 xml:space="preserve">2) общая площадь жилых помещений, введенных в эксплуатацию для последующего предоставления гражданам, проживающим в многоквартирных домах, </w:t>
            </w:r>
            <w:proofErr w:type="spellStart"/>
            <w:r w:rsidRPr="00AA625E">
              <w:rPr>
                <w:rFonts w:ascii="Times New Roman" w:hAnsi="Times New Roman" w:cs="Times New Roman"/>
              </w:rPr>
              <w:t>сейсмоусиление</w:t>
            </w:r>
            <w:proofErr w:type="spellEnd"/>
            <w:r w:rsidRPr="00AA625E">
              <w:rPr>
                <w:rFonts w:ascii="Times New Roman" w:hAnsi="Times New Roman" w:cs="Times New Roman"/>
              </w:rPr>
              <w:t xml:space="preserve"> или реконструкция которых экономически нецелесообразны;</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 xml:space="preserve">3) количество семей, переселенных из жилых домов, </w:t>
            </w:r>
            <w:proofErr w:type="spellStart"/>
            <w:r w:rsidRPr="00AA625E">
              <w:rPr>
                <w:rFonts w:ascii="Times New Roman" w:hAnsi="Times New Roman" w:cs="Times New Roman"/>
              </w:rPr>
              <w:t>сейсмоусиление</w:t>
            </w:r>
            <w:proofErr w:type="spellEnd"/>
            <w:r w:rsidRPr="00AA625E">
              <w:rPr>
                <w:rFonts w:ascii="Times New Roman" w:hAnsi="Times New Roman" w:cs="Times New Roman"/>
              </w:rPr>
              <w:t xml:space="preserve"> или реконструкция которых экономически нецелесообразны</w:t>
            </w:r>
          </w:p>
        </w:tc>
      </w:tr>
      <w:tr w:rsidR="00B14DAC" w:rsidRPr="00AA625E">
        <w:tc>
          <w:tcPr>
            <w:tcW w:w="3130" w:type="dxa"/>
            <w:tcBorders>
              <w:top w:val="nil"/>
              <w:left w:val="nil"/>
              <w:bottom w:val="nil"/>
              <w:right w:val="nil"/>
            </w:tcBorders>
          </w:tcPr>
          <w:p w:rsidR="00B14DAC" w:rsidRPr="00AA625E" w:rsidRDefault="00B14DAC">
            <w:pPr>
              <w:pStyle w:val="ConsPlusNormal"/>
              <w:rPr>
                <w:rFonts w:ascii="Times New Roman" w:hAnsi="Times New Roman" w:cs="Times New Roman"/>
              </w:rPr>
            </w:pPr>
            <w:r w:rsidRPr="00AA625E">
              <w:rPr>
                <w:rFonts w:ascii="Times New Roman" w:hAnsi="Times New Roman" w:cs="Times New Roman"/>
              </w:rPr>
              <w:t>Этапы и сроки реализации Подпрограммы 2</w:t>
            </w:r>
          </w:p>
        </w:tc>
        <w:tc>
          <w:tcPr>
            <w:tcW w:w="5839"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в один этап с 2014 года по 2025 год</w:t>
            </w:r>
          </w:p>
        </w:tc>
      </w:tr>
      <w:tr w:rsidR="00B14DAC" w:rsidRPr="00AA625E">
        <w:tc>
          <w:tcPr>
            <w:tcW w:w="8969" w:type="dxa"/>
            <w:gridSpan w:val="2"/>
            <w:tcBorders>
              <w:top w:val="nil"/>
              <w:left w:val="nil"/>
              <w:bottom w:val="nil"/>
              <w:right w:val="nil"/>
            </w:tcBorders>
          </w:tcPr>
          <w:p w:rsidR="00B14DAC" w:rsidRPr="00AA625E" w:rsidRDefault="00B14DAC">
            <w:pPr>
              <w:pStyle w:val="ConsPlusNormal"/>
              <w:jc w:val="both"/>
              <w:rPr>
                <w:rFonts w:ascii="Times New Roman" w:hAnsi="Times New Roman" w:cs="Times New Roman"/>
              </w:rPr>
            </w:pPr>
          </w:p>
        </w:tc>
      </w:tr>
      <w:tr w:rsidR="00B14DAC" w:rsidRPr="00AA625E">
        <w:tc>
          <w:tcPr>
            <w:tcW w:w="3130" w:type="dxa"/>
            <w:tcBorders>
              <w:top w:val="nil"/>
              <w:left w:val="nil"/>
              <w:bottom w:val="nil"/>
              <w:right w:val="nil"/>
            </w:tcBorders>
          </w:tcPr>
          <w:p w:rsidR="00B14DAC" w:rsidRPr="00AA625E" w:rsidRDefault="00B14DAC">
            <w:pPr>
              <w:pStyle w:val="ConsPlusNormal"/>
              <w:rPr>
                <w:rFonts w:ascii="Times New Roman" w:hAnsi="Times New Roman" w:cs="Times New Roman"/>
              </w:rPr>
            </w:pPr>
            <w:r w:rsidRPr="00AA625E">
              <w:rPr>
                <w:rFonts w:ascii="Times New Roman" w:hAnsi="Times New Roman" w:cs="Times New Roman"/>
              </w:rPr>
              <w:t>Объемы бюджетных ассигнований Подпрограммы 2</w:t>
            </w:r>
          </w:p>
        </w:tc>
        <w:tc>
          <w:tcPr>
            <w:tcW w:w="5839"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общий объем финансирования Подпрограммы 2 составляет 8 072 580,15211 тыс. рублей, в том числе по годам:</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2014 год - 1 535 194,93021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2015 год - 1 149 969,78646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2016 год - 555 343,74593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2017 год - 401 949,85370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2018 год - 741 921,59581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2019 год - 1 461 381,84000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lastRenderedPageBreak/>
              <w:t>2020 год - 595 374,83000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2021 год - 85 309,60000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2022 год - 350 000,00000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2023 год - 400 000,00000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2024 год - 450 000,00000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2025 год - 500 000,00000 тыс. рублей, из них за счет средств:</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федерального бюджета (по согласованию) - 5 003 254,04023 тыс. рублей, в том числе по годам:</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2014 год - 1 416 185,21640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2015 год - 1 026 214,46628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2016 год - 62 974,05755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2017 год - 238 819,80000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2018 год - 598 367,50000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2019 год - 1 090 774,60000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2020 год - 484 608,80000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2021 год - 85 309,60000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2022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2023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2024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2025 год - 0,00000 тыс. рублей; краевого бюджета - 3 215 900,05841 тыс. рублей, в том числе по годам:</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2014 год - 118 009,71381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2015 год - 120 087,89998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2016 год - 489 939,60238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2017 год - 162 935,47643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2018 год - 143 554,09581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2019 год - 370 607,24000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2020 год - 110 766,03000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2021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2022 год - 350 000,00000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2023 год - 400 000,00000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2024 год - 450 000,00000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2025 год - 500 000,00000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местных бюджетов (по согласованию) - 7 292,08347 тыс. рублей, в том числе по годам:</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2014 год - 1 000,00000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2015 год - 3 667,42020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2016 год - 2 430,08600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2017 год - 194,57727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2018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2019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2020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2021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2022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2023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2024 год - 0,00000 тыс. рублей;</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2025 год - 0,00000 тыс. рублей</w:t>
            </w:r>
          </w:p>
        </w:tc>
      </w:tr>
      <w:tr w:rsidR="00B14DAC" w:rsidRPr="00AA625E">
        <w:tc>
          <w:tcPr>
            <w:tcW w:w="8969" w:type="dxa"/>
            <w:gridSpan w:val="2"/>
            <w:tcBorders>
              <w:top w:val="nil"/>
              <w:left w:val="nil"/>
              <w:bottom w:val="nil"/>
              <w:right w:val="nil"/>
            </w:tcBorders>
          </w:tcPr>
          <w:p w:rsidR="00B14DAC" w:rsidRPr="00AA625E" w:rsidRDefault="00B14DAC">
            <w:pPr>
              <w:pStyle w:val="ConsPlusNormal"/>
              <w:jc w:val="both"/>
              <w:rPr>
                <w:rFonts w:ascii="Times New Roman" w:hAnsi="Times New Roman" w:cs="Times New Roman"/>
              </w:rPr>
            </w:pPr>
          </w:p>
        </w:tc>
      </w:tr>
      <w:tr w:rsidR="00B14DAC" w:rsidRPr="00AA625E">
        <w:tc>
          <w:tcPr>
            <w:tcW w:w="3130" w:type="dxa"/>
            <w:tcBorders>
              <w:top w:val="nil"/>
              <w:left w:val="nil"/>
              <w:bottom w:val="nil"/>
              <w:right w:val="nil"/>
            </w:tcBorders>
          </w:tcPr>
          <w:p w:rsidR="00B14DAC" w:rsidRPr="00AA625E" w:rsidRDefault="00B14DAC">
            <w:pPr>
              <w:pStyle w:val="ConsPlusNormal"/>
              <w:rPr>
                <w:rFonts w:ascii="Times New Roman" w:hAnsi="Times New Roman" w:cs="Times New Roman"/>
              </w:rPr>
            </w:pPr>
            <w:r w:rsidRPr="00AA625E">
              <w:rPr>
                <w:rFonts w:ascii="Times New Roman" w:hAnsi="Times New Roman" w:cs="Times New Roman"/>
              </w:rPr>
              <w:t>Ожидаемые</w:t>
            </w:r>
          </w:p>
          <w:p w:rsidR="00B14DAC" w:rsidRPr="00AA625E" w:rsidRDefault="00B14DAC">
            <w:pPr>
              <w:pStyle w:val="ConsPlusNormal"/>
              <w:rPr>
                <w:rFonts w:ascii="Times New Roman" w:hAnsi="Times New Roman" w:cs="Times New Roman"/>
              </w:rPr>
            </w:pPr>
            <w:r w:rsidRPr="00AA625E">
              <w:rPr>
                <w:rFonts w:ascii="Times New Roman" w:hAnsi="Times New Roman" w:cs="Times New Roman"/>
              </w:rPr>
              <w:t>результаты реализации</w:t>
            </w:r>
          </w:p>
          <w:p w:rsidR="00B14DAC" w:rsidRPr="00AA625E" w:rsidRDefault="00B14DAC">
            <w:pPr>
              <w:pStyle w:val="ConsPlusNormal"/>
              <w:rPr>
                <w:rFonts w:ascii="Times New Roman" w:hAnsi="Times New Roman" w:cs="Times New Roman"/>
              </w:rPr>
            </w:pPr>
            <w:r w:rsidRPr="00AA625E">
              <w:rPr>
                <w:rFonts w:ascii="Times New Roman" w:hAnsi="Times New Roman" w:cs="Times New Roman"/>
              </w:rPr>
              <w:t>Подпрограммы 2</w:t>
            </w:r>
          </w:p>
        </w:tc>
        <w:tc>
          <w:tcPr>
            <w:tcW w:w="5839" w:type="dxa"/>
            <w:tcBorders>
              <w:top w:val="nil"/>
              <w:left w:val="nil"/>
              <w:bottom w:val="nil"/>
              <w:right w:val="nil"/>
            </w:tcBorders>
          </w:tcPr>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 xml:space="preserve">1) ввод в эксплуатацию 97,8 тыс. кв. м. жилых помещений для расселения граждан из жилых домов, </w:t>
            </w:r>
            <w:proofErr w:type="spellStart"/>
            <w:r w:rsidRPr="00AA625E">
              <w:rPr>
                <w:rFonts w:ascii="Times New Roman" w:hAnsi="Times New Roman" w:cs="Times New Roman"/>
              </w:rPr>
              <w:t>сейсмоусиление</w:t>
            </w:r>
            <w:proofErr w:type="spellEnd"/>
            <w:r w:rsidRPr="00AA625E">
              <w:rPr>
                <w:rFonts w:ascii="Times New Roman" w:hAnsi="Times New Roman" w:cs="Times New Roman"/>
              </w:rPr>
              <w:t xml:space="preserve"> или реконструкция которых экономически нецелесообразны;</w:t>
            </w:r>
          </w:p>
          <w:p w:rsidR="00B14DAC" w:rsidRPr="00AA625E" w:rsidRDefault="00B14DAC">
            <w:pPr>
              <w:pStyle w:val="ConsPlusNormal"/>
              <w:jc w:val="both"/>
              <w:rPr>
                <w:rFonts w:ascii="Times New Roman" w:hAnsi="Times New Roman" w:cs="Times New Roman"/>
              </w:rPr>
            </w:pPr>
            <w:r w:rsidRPr="00AA625E">
              <w:rPr>
                <w:rFonts w:ascii="Times New Roman" w:hAnsi="Times New Roman" w:cs="Times New Roman"/>
              </w:rPr>
              <w:t xml:space="preserve">2) обеспечение жильем 1796 семей, проживающих в домах, </w:t>
            </w:r>
            <w:proofErr w:type="spellStart"/>
            <w:r w:rsidRPr="00AA625E">
              <w:rPr>
                <w:rFonts w:ascii="Times New Roman" w:hAnsi="Times New Roman" w:cs="Times New Roman"/>
              </w:rPr>
              <w:t>сейсмоусиление</w:t>
            </w:r>
            <w:proofErr w:type="spellEnd"/>
            <w:r w:rsidRPr="00AA625E">
              <w:rPr>
                <w:rFonts w:ascii="Times New Roman" w:hAnsi="Times New Roman" w:cs="Times New Roman"/>
              </w:rPr>
              <w:t xml:space="preserve"> или реконструкция которых экономически нецелесообразны;</w:t>
            </w:r>
          </w:p>
          <w:p w:rsidR="00B14DAC" w:rsidRDefault="00B14DAC">
            <w:pPr>
              <w:pStyle w:val="ConsPlusNormal"/>
              <w:jc w:val="both"/>
              <w:rPr>
                <w:rFonts w:ascii="Times New Roman" w:hAnsi="Times New Roman" w:cs="Times New Roman"/>
              </w:rPr>
            </w:pPr>
            <w:r w:rsidRPr="00AA625E">
              <w:rPr>
                <w:rFonts w:ascii="Times New Roman" w:hAnsi="Times New Roman" w:cs="Times New Roman"/>
              </w:rPr>
              <w:lastRenderedPageBreak/>
              <w:t xml:space="preserve">3) повышение сейсмостойкости 10-ти основных объектов посредством их </w:t>
            </w:r>
            <w:proofErr w:type="spellStart"/>
            <w:r w:rsidRPr="00AA625E">
              <w:rPr>
                <w:rFonts w:ascii="Times New Roman" w:hAnsi="Times New Roman" w:cs="Times New Roman"/>
              </w:rPr>
              <w:t>сейсмоусиления</w:t>
            </w:r>
            <w:proofErr w:type="spellEnd"/>
          </w:p>
          <w:p w:rsidR="00AA625E" w:rsidRPr="00AA625E" w:rsidRDefault="00AA625E">
            <w:pPr>
              <w:pStyle w:val="ConsPlusNormal"/>
              <w:jc w:val="both"/>
              <w:rPr>
                <w:rFonts w:ascii="Times New Roman" w:hAnsi="Times New Roman" w:cs="Times New Roman"/>
              </w:rPr>
            </w:pPr>
          </w:p>
        </w:tc>
      </w:tr>
    </w:tbl>
    <w:p w:rsidR="00AA625E" w:rsidRPr="00AA625E" w:rsidRDefault="00AA625E" w:rsidP="00AA625E">
      <w:pPr>
        <w:pStyle w:val="ConsPlusNormal"/>
        <w:jc w:val="center"/>
        <w:rPr>
          <w:rFonts w:ascii="Times New Roman" w:hAnsi="Times New Roman" w:cs="Times New Roman"/>
          <w:b/>
        </w:rPr>
      </w:pPr>
      <w:r w:rsidRPr="00AA625E">
        <w:rPr>
          <w:rFonts w:ascii="Times New Roman" w:hAnsi="Times New Roman" w:cs="Times New Roman"/>
          <w:b/>
        </w:rPr>
        <w:lastRenderedPageBreak/>
        <w:t>ПАСПОРТ ПОДПРОГРАММЫ 3</w:t>
      </w:r>
    </w:p>
    <w:p w:rsidR="00AA625E" w:rsidRPr="00AA625E" w:rsidRDefault="00AA625E" w:rsidP="00AA625E">
      <w:pPr>
        <w:pStyle w:val="ConsPlusNormal"/>
        <w:jc w:val="center"/>
        <w:rPr>
          <w:rFonts w:ascii="Times New Roman" w:hAnsi="Times New Roman" w:cs="Times New Roman"/>
          <w:b/>
        </w:rPr>
      </w:pPr>
      <w:r w:rsidRPr="00AA625E">
        <w:rPr>
          <w:rFonts w:ascii="Times New Roman" w:hAnsi="Times New Roman" w:cs="Times New Roman"/>
          <w:b/>
        </w:rPr>
        <w:t>"АДРЕСНАЯ ПРОГРАММА ПО ПЕРЕСЕЛЕНИЮ ГРАЖДАН ИЗ АВАРИЙНОГО</w:t>
      </w:r>
    </w:p>
    <w:p w:rsidR="00B14DAC" w:rsidRPr="00AA625E" w:rsidRDefault="00AA625E" w:rsidP="00AA625E">
      <w:pPr>
        <w:pStyle w:val="ConsPlusNormal"/>
        <w:jc w:val="center"/>
        <w:rPr>
          <w:rFonts w:ascii="Times New Roman" w:hAnsi="Times New Roman" w:cs="Times New Roman"/>
          <w:b/>
        </w:rPr>
      </w:pPr>
      <w:r w:rsidRPr="00AA625E">
        <w:rPr>
          <w:rFonts w:ascii="Times New Roman" w:hAnsi="Times New Roman" w:cs="Times New Roman"/>
          <w:b/>
        </w:rPr>
        <w:t>ЖИЛИЩНОГО ФОНДА" (ДАЛЕЕ - ПОДПРОГРАММА 3)</w:t>
      </w:r>
    </w:p>
    <w:p w:rsidR="00AA625E" w:rsidRDefault="00AA625E" w:rsidP="00AA625E">
      <w:pPr>
        <w:pStyle w:val="ConsPlusNormal"/>
        <w:jc w:val="both"/>
      </w:pPr>
      <w:bookmarkStart w:id="4" w:name="P403"/>
      <w:bookmarkEnd w:id="4"/>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Список изменяющих документов</w:t>
      </w:r>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(в ред. Постановлений Правительства</w:t>
      </w:r>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Камчатского края от 14.07.2017 N 273-П,</w:t>
      </w:r>
    </w:p>
    <w:p w:rsidR="00AA625E"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от 21.09.2017 N 383-П, от 18.10.2017 N 431-П,</w:t>
      </w:r>
    </w:p>
    <w:p w:rsidR="00B14DAC" w:rsidRPr="00AA625E" w:rsidRDefault="00AA625E" w:rsidP="00AA625E">
      <w:pPr>
        <w:pStyle w:val="ConsPlusNormal"/>
        <w:jc w:val="center"/>
        <w:rPr>
          <w:rFonts w:ascii="Times New Roman" w:hAnsi="Times New Roman" w:cs="Times New Roman"/>
        </w:rPr>
      </w:pPr>
      <w:r w:rsidRPr="00AA625E">
        <w:rPr>
          <w:rFonts w:ascii="Times New Roman" w:hAnsi="Times New Roman" w:cs="Times New Roman"/>
        </w:rPr>
        <w:t>от 12.02.2018 N 61-П, от 23.05.2018 N 211-П)</w:t>
      </w:r>
      <w:r w:rsidRPr="00AA625E">
        <w:rPr>
          <w:rFonts w:ascii="Times New Roman" w:hAnsi="Times New Roman" w:cs="Times New Roman"/>
        </w:rPr>
        <w:cr/>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Ответственный исполнитель Подпрограммы 3</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Министерство строительства Камчатского края</w:t>
            </w:r>
          </w:p>
        </w:tc>
      </w:tr>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Участники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3</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органы местного самоуправления муниципальных образований в Камчатском крае (по согласованию)</w:t>
            </w:r>
          </w:p>
        </w:tc>
      </w:tr>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Программно-целевые</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инструменты Подпрограммы 3</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отсутствуют</w:t>
            </w:r>
          </w:p>
        </w:tc>
      </w:tr>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Цель Подпрограммы 3</w:t>
            </w:r>
          </w:p>
        </w:tc>
        <w:tc>
          <w:tcPr>
            <w:tcW w:w="5839" w:type="dxa"/>
            <w:tcBorders>
              <w:top w:val="nil"/>
              <w:left w:val="nil"/>
              <w:bottom w:val="nil"/>
              <w:right w:val="nil"/>
            </w:tcBorders>
          </w:tcPr>
          <w:p w:rsidR="00B14DAC" w:rsidRPr="00456823" w:rsidRDefault="00AA625E">
            <w:pPr>
              <w:pStyle w:val="ConsPlusNormal"/>
              <w:jc w:val="both"/>
              <w:rPr>
                <w:rFonts w:ascii="Times New Roman" w:hAnsi="Times New Roman" w:cs="Times New Roman"/>
              </w:rPr>
            </w:pPr>
            <w:r w:rsidRPr="00456823">
              <w:rPr>
                <w:rFonts w:ascii="Times New Roman" w:hAnsi="Times New Roman" w:cs="Times New Roman"/>
              </w:rPr>
              <w:t>обеспечение переселения граждан из аварийных многоквартирных домов при условии выполнения органами местного самоуправления муниципальных образований в Камчатском крае показателей реформирования жилищно-коммунального хозяйства, определенных Федеральным законом от 21.07.2007 N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w:t>
            </w:r>
          </w:p>
        </w:tc>
      </w:tr>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Задача Подпрограммы 3</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переселение граждан из аварийного жилищного фонда</w:t>
            </w:r>
          </w:p>
        </w:tc>
      </w:tr>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Целевые показатели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(индикаторы) Подпрограммы 3</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количество граждан, переселенных из аварийного жилищного фонда;</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количество расселенных помещений (семей)</w:t>
            </w:r>
          </w:p>
        </w:tc>
      </w:tr>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Этапы и сроки реализации Подпрограммы 3</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этап 2014 года (2014-2015 годы);</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этап 2015 года (2015-2016 годы);</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3) этап 2016 года (2016 год - 01.09.2017 года);</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4) 2018 год (движение денежных средств по этапу 2016 года)</w:t>
            </w:r>
          </w:p>
        </w:tc>
      </w:tr>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Объемы бюджетных ассигнований Подпрограммы 3</w:t>
            </w:r>
          </w:p>
        </w:tc>
        <w:tc>
          <w:tcPr>
            <w:tcW w:w="5839" w:type="dxa"/>
            <w:tcBorders>
              <w:top w:val="nil"/>
              <w:left w:val="nil"/>
              <w:bottom w:val="nil"/>
              <w:right w:val="nil"/>
            </w:tcBorders>
          </w:tcPr>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предельный объем финансирования Подпрограммы 3 составляет 2 496 228,73289 тыс. рублей, из них по годам:</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- 347 708,69154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(выполнение обязательств этапа 2013 года) - 80 472,45614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- 551 954,37040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(выполнение обязательств этапа 2014 года) - 193 481,77408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- 425 489,27822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2014 года) - 93 932,34438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2015 года) - 239 052,86056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 xml:space="preserve">2017 год (выполнение обязательств этапа 2014 года) - 50 </w:t>
            </w:r>
            <w:r w:rsidRPr="00456823">
              <w:rPr>
                <w:rFonts w:ascii="Times New Roman" w:hAnsi="Times New Roman" w:cs="Times New Roman"/>
              </w:rPr>
              <w:lastRenderedPageBreak/>
              <w:t>037,47439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2015 года) - 57 353,50164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2016 года) - 448 297,88754 тыс. рублей, из них:</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1) 2 063 100,06062 тыс. рублей - общий объем финансирования Подпрограммы 3, из них по годам:</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- 305 990,35395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(выполнение обязательств этапа 2013 года) - 21 212,92784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- 468 729,14916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(выполнение обязательств этапа 2014 года) - 138 775,72479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- 346 987,40977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2014 года) - 93 178,98656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2015 года) - 211 695,50807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2014 года) - 38 540,53261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2015 года) - 45 411,46437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2016 года) - 392 578,00350 тыс. рублей, в том числе по источникам финансирования:</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а) объем долевого финансирования за счет средств краевого бюджета - 1 175 102,09897 тыс. рублей, из них по годам:</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- 303 285,70095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(выполнение обязательств этапа 2013 года) - 300,46640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- 235 173,81860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(выполнение обязательств этапа 2014 года) - 13 984,83475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- 257 162,87190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2014 года) - 7 520,05631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2015 года) - 120 784,19398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2014 года) - 7 365,61082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2015 года) - 44 798,51217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2016 года) - 184 726,03309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б) объем долевого финансирования за счет средств бюджетов муниципальных образований в Камчатском крае - участников Подпрограммы 3 (по согласованию) - 21 119,09426 тыс. рублей, из них по годам:</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- 2 704,65300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(выполнение обязательств этапа 2013 года) - 300,46640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- 5 525,90099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(выполнение обязательств этапа 2014 года) - 2 427,62054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- 2 279,46530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 xml:space="preserve">2016 год (выполнение обязательств этапа 2014 года) - </w:t>
            </w:r>
            <w:r w:rsidRPr="00456823">
              <w:rPr>
                <w:rFonts w:ascii="Times New Roman" w:hAnsi="Times New Roman" w:cs="Times New Roman"/>
              </w:rPr>
              <w:lastRenderedPageBreak/>
              <w:t>656,71129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2015 года) - 1 331,80878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2014 года) - 147,47537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2015 года) - 612,95220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2016 года) - 5 132,04039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в) внебюджетные средства - средства государственной корпорации - Фонда содействия реформированию жилищно-коммунального хозяйства - 866 878,86739 тыс. рублей, из них по годам:</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- 0,00000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(выполнение обязательств этапа 2013 года) - 20 611,99504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- 228 029,42957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(выполнение обязательств этапа 2014 года) - 122 363,26950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- 87 545,07257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2014 года) - 85 002,21896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2015 года) - 89 579,50531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2014 года) - 31 027,44642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2016 года) - 202 719,93002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 424 680,57827 тыс. рублей - средства краевого бюджета, предусмотренные на оплату предполагаемой разницы в общих площадях приобретаемых и расселяемых жилых помещений, из них по годам:</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- 41 718,33759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2014 год (выполнение обязательств этапа 2013 года) - 59 259,52830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- 83 225,22124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2015 год (выполнение обязательств этапа 2014 года) - 54 706,04929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- 78 501,86845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2014 года) - 753,35782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2016 год (выполнение обязательств этапа 2015 года) - 27 357,35249 &lt;**&gt;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2014 года) - 11 496,94178 тыс. рублей;</w:t>
            </w:r>
          </w:p>
          <w:p w:rsidR="00AA625E"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2015 года) - 11 942,03727 тыс. рублей;</w:t>
            </w:r>
          </w:p>
          <w:p w:rsidR="00B14DAC" w:rsidRPr="00456823" w:rsidRDefault="00AA625E" w:rsidP="00AA625E">
            <w:pPr>
              <w:pStyle w:val="ConsPlusNormal"/>
              <w:rPr>
                <w:rFonts w:ascii="Times New Roman" w:hAnsi="Times New Roman" w:cs="Times New Roman"/>
              </w:rPr>
            </w:pPr>
            <w:r w:rsidRPr="00456823">
              <w:rPr>
                <w:rFonts w:ascii="Times New Roman" w:hAnsi="Times New Roman" w:cs="Times New Roman"/>
              </w:rPr>
              <w:t>2017 год (выполнение обязательств этапа 2016 года) - 55 719,88404 тыс. рублей</w:t>
            </w:r>
          </w:p>
          <w:p w:rsidR="00B14DAC" w:rsidRPr="00456823" w:rsidRDefault="00B14DAC">
            <w:pPr>
              <w:pStyle w:val="ConsPlusNormal"/>
              <w:jc w:val="both"/>
              <w:rPr>
                <w:rFonts w:ascii="Times New Roman" w:hAnsi="Times New Roman" w:cs="Times New Roman"/>
              </w:rPr>
            </w:pPr>
            <w:bookmarkStart w:id="5" w:name="P501"/>
            <w:bookmarkEnd w:id="5"/>
            <w:r w:rsidRPr="00456823">
              <w:rPr>
                <w:rFonts w:ascii="Times New Roman" w:hAnsi="Times New Roman" w:cs="Times New Roman"/>
              </w:rPr>
              <w:t>&lt;**&gt; Расходные обязательства 2015, 2016 и 2017 годов не соответствуют общему объему финансирования Подпрограммы 3 на сумму средств, не использованных в 2015 и в 2016 годах</w:t>
            </w:r>
          </w:p>
        </w:tc>
      </w:tr>
      <w:tr w:rsidR="00B14DAC">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lastRenderedPageBreak/>
              <w:t>Ожидаемые</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результаты реализации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lastRenderedPageBreak/>
              <w:t>Подпрограммы 3</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lastRenderedPageBreak/>
              <w:t xml:space="preserve">1) переселение 1169 человек, проживающих в аварийном жилищном фонде, в благоустроенные жилые помещения, </w:t>
            </w:r>
            <w:r w:rsidRPr="00456823">
              <w:rPr>
                <w:rFonts w:ascii="Times New Roman" w:hAnsi="Times New Roman" w:cs="Times New Roman"/>
              </w:rPr>
              <w:lastRenderedPageBreak/>
              <w:t>соответствующие установленным санитарным и техническим правилам и нормам;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расселение из аварийного жилищного фонда 592 семей (жилых помещений)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Механизм реализации Подпрограммы 3 приведен в приложении 7 к Программе</w:t>
            </w:r>
          </w:p>
        </w:tc>
      </w:tr>
      <w:tr w:rsidR="00B14DAC">
        <w:tc>
          <w:tcPr>
            <w:tcW w:w="8969" w:type="dxa"/>
            <w:gridSpan w:val="2"/>
            <w:tcBorders>
              <w:top w:val="nil"/>
              <w:left w:val="nil"/>
              <w:bottom w:val="nil"/>
              <w:right w:val="nil"/>
            </w:tcBorders>
          </w:tcPr>
          <w:p w:rsidR="00B14DAC" w:rsidRDefault="00B14DAC">
            <w:pPr>
              <w:pStyle w:val="ConsPlusNormal"/>
              <w:jc w:val="both"/>
            </w:pPr>
          </w:p>
        </w:tc>
      </w:tr>
    </w:tbl>
    <w:p w:rsidR="00456823"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ПАСПОРТ ПОДПРОГРАММЫ 4</w:t>
      </w:r>
    </w:p>
    <w:p w:rsidR="00456823"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"АДРЕСНАЯ ПРОГРАММА ПО ПЕРЕСЕЛЕНИЮ</w:t>
      </w:r>
    </w:p>
    <w:p w:rsidR="00456823"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ГРАЖДАН ИЗ АВАРИЙНОГО ЖИЛИЩНОГО ФОНДА С УЧЕТОМ НЕОБХОДИМОСТИ</w:t>
      </w:r>
    </w:p>
    <w:p w:rsidR="00456823"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РАЗВИТИЯ МАЛОЭТАЖНОГО ЖИЛИЩНОГО СТРОИТЕЛЬСТВА В</w:t>
      </w:r>
    </w:p>
    <w:p w:rsidR="00B14DAC"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КАМЧАТСКОМ КРАЕ" (ДАЛЕЕ - ПОДПРОГРАММА 4)</w:t>
      </w:r>
    </w:p>
    <w:p w:rsidR="00B14DAC" w:rsidRDefault="00B14DAC">
      <w:pPr>
        <w:pStyle w:val="ConsPlusNormal"/>
        <w:jc w:val="both"/>
      </w:pPr>
      <w:bookmarkStart w:id="6" w:name="P513"/>
      <w:bookmarkEnd w:id="6"/>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Ответственный исполнитель Подпрограммы 4</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Министерство строительства Камчатского края</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Участники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4</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органы местного самоуправления муниципальных образований в Камчатском крае (по согласованию)</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Программно-целевые</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инструменты</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4</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отсутствуют</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Цель Подпрограммы 4</w:t>
            </w:r>
          </w:p>
        </w:tc>
        <w:tc>
          <w:tcPr>
            <w:tcW w:w="5839" w:type="dxa"/>
            <w:tcBorders>
              <w:top w:val="nil"/>
              <w:left w:val="nil"/>
              <w:bottom w:val="nil"/>
              <w:right w:val="nil"/>
            </w:tcBorders>
          </w:tcPr>
          <w:p w:rsidR="00B14DAC" w:rsidRPr="00456823" w:rsidRDefault="00456823">
            <w:pPr>
              <w:pStyle w:val="ConsPlusNormal"/>
              <w:jc w:val="both"/>
              <w:rPr>
                <w:rFonts w:ascii="Times New Roman" w:hAnsi="Times New Roman" w:cs="Times New Roman"/>
              </w:rPr>
            </w:pPr>
            <w:r w:rsidRPr="00456823">
              <w:rPr>
                <w:rFonts w:ascii="Times New Roman" w:hAnsi="Times New Roman" w:cs="Times New Roman"/>
              </w:rPr>
              <w:t>обеспечение переселения граждан из аварийных многоквартирных домов с учетом необходимости развития малоэтажного жилищного строительства при условии, что органы местного самоуправления муниципальных образований в Камчатском крае обеспечивают выполнение определенных Федеральным законом "О Фонде содействия реформированию жилищно-коммунального хозяйства" показателей реформирования жилищно-коммунального хозяйства</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Задача Подпрограммы 4</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переселение граждан из аварийного жилищного фонда с учетом необходимости развития малоэтажного жилищного строительства в Камчатском крае за счет средств Фонда содействия реформированию жилищно-коммунального хозяйства (далее - Фонд), краевого и местных бюджетов в соответствующих долях</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Целевые показатели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(индикаторы)</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4</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количество граждан, переселенных из аварийного жилищного фонда;</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количество расселенных помещений (семей)</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Этапы и сроки реализации Подпрограммы 4</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в один этап с 2014 года по 2015 год</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Объемы бюджетных ассигнований Подпрограммы 4</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общий объем финансирования Подпрограммы 4 составляет 7 319,71540 тыс. рублей, из них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(выполнение обязательств 2013 года) - 7 319,71540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в том числе по источникам финансирования:</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объем долевого финансирования за счет средств краевого бюджета</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6 488,05342 тыс. рублей, из них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 xml:space="preserve">2014 год (выполнение обязательств 2013 года) - 6 488,05342 </w:t>
            </w:r>
            <w:r w:rsidRPr="00456823">
              <w:rPr>
                <w:rFonts w:ascii="Times New Roman" w:hAnsi="Times New Roman" w:cs="Times New Roman"/>
              </w:rPr>
              <w:lastRenderedPageBreak/>
              <w:t>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объем долевого финансирования за счет средств бюджетов муниципальных образований в Камчатском крае - участников Подпрограммы 4 (по согласованию) 831,66198 тыс. рублей, из них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(выполнение обязательств 2013 года) - 831,66198 тыс. рублей</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lastRenderedPageBreak/>
              <w:t>Ожидаемые</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результаты реализации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4</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переселение 43 человек, проживающих в аварийном жилищном фонде в Камчатском крае, в благоустроенные жилые помещения, соответствующие установленным санитарным и техническим правилам и нормам;</w:t>
            </w:r>
          </w:p>
          <w:p w:rsidR="00B14DAC" w:rsidRDefault="00B14DAC">
            <w:pPr>
              <w:pStyle w:val="ConsPlusNormal"/>
              <w:jc w:val="both"/>
              <w:rPr>
                <w:rFonts w:ascii="Times New Roman" w:hAnsi="Times New Roman" w:cs="Times New Roman"/>
              </w:rPr>
            </w:pPr>
            <w:r w:rsidRPr="00456823">
              <w:rPr>
                <w:rFonts w:ascii="Times New Roman" w:hAnsi="Times New Roman" w:cs="Times New Roman"/>
              </w:rPr>
              <w:t>2) расселение из аварийного жилищного фонда 21 семьи (жилых помещений)</w:t>
            </w:r>
          </w:p>
          <w:p w:rsidR="00456823" w:rsidRDefault="00456823">
            <w:pPr>
              <w:pStyle w:val="ConsPlusNormal"/>
              <w:jc w:val="both"/>
              <w:rPr>
                <w:rFonts w:ascii="Times New Roman" w:hAnsi="Times New Roman" w:cs="Times New Roman"/>
              </w:rPr>
            </w:pPr>
          </w:p>
          <w:p w:rsidR="00456823" w:rsidRPr="00456823" w:rsidRDefault="00456823">
            <w:pPr>
              <w:pStyle w:val="ConsPlusNormal"/>
              <w:jc w:val="both"/>
              <w:rPr>
                <w:rFonts w:ascii="Times New Roman" w:hAnsi="Times New Roman" w:cs="Times New Roman"/>
              </w:rPr>
            </w:pPr>
          </w:p>
        </w:tc>
      </w:tr>
    </w:tbl>
    <w:p w:rsidR="00456823"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ПАСПОРТ ПОДПРОГРАММЫ 5</w:t>
      </w:r>
    </w:p>
    <w:p w:rsidR="00456823"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"ПЕРЕСЕЛЕНИЕ ГРАЖДАН ИЗ АВАРИЙНЫХ</w:t>
      </w:r>
    </w:p>
    <w:p w:rsidR="00456823"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ЖИЛЫХ ДОМОВ И НЕПРИГОДНЫХ ДЛЯ ПРОЖИВАНИЯ ЖИЛЫХ</w:t>
      </w:r>
    </w:p>
    <w:p w:rsidR="00B14DAC" w:rsidRPr="00456823" w:rsidRDefault="00456823" w:rsidP="00456823">
      <w:pPr>
        <w:pStyle w:val="ConsPlusNormal"/>
        <w:jc w:val="center"/>
        <w:rPr>
          <w:rFonts w:ascii="Times New Roman" w:hAnsi="Times New Roman" w:cs="Times New Roman"/>
          <w:b/>
        </w:rPr>
      </w:pPr>
      <w:r w:rsidRPr="00456823">
        <w:rPr>
          <w:rFonts w:ascii="Times New Roman" w:hAnsi="Times New Roman" w:cs="Times New Roman"/>
          <w:b/>
        </w:rPr>
        <w:t>ПОМЕЩЕНИЙ" (ДАЛЕЕ - ПОДПРОГРАММА 5)</w:t>
      </w:r>
    </w:p>
    <w:p w:rsidR="00456823" w:rsidRPr="00456823" w:rsidRDefault="00456823" w:rsidP="00456823">
      <w:pPr>
        <w:spacing w:after="1"/>
        <w:jc w:val="center"/>
        <w:rPr>
          <w:rFonts w:ascii="Times New Roman" w:hAnsi="Times New Roman" w:cs="Times New Roman"/>
        </w:rPr>
      </w:pPr>
      <w:bookmarkStart w:id="7" w:name="P554"/>
      <w:bookmarkEnd w:id="7"/>
      <w:r w:rsidRPr="00456823">
        <w:rPr>
          <w:rFonts w:ascii="Times New Roman" w:hAnsi="Times New Roman" w:cs="Times New Roman"/>
        </w:rPr>
        <w:t>Список изменяющих документов</w:t>
      </w:r>
    </w:p>
    <w:p w:rsidR="00456823"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(в ред. Постановлений Правительства</w:t>
      </w:r>
    </w:p>
    <w:p w:rsidR="00456823"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Камчатского края от 14.07.2017 N 273-П,</w:t>
      </w:r>
    </w:p>
    <w:p w:rsidR="00456823"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от 21.09.2017 N 383-П, от 12.02.2018 N 61-П,</w:t>
      </w:r>
    </w:p>
    <w:p w:rsidR="00456823"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от 16.07.2018 N 296-П, от 14.09.2018 N 371-П,</w:t>
      </w:r>
    </w:p>
    <w:p w:rsidR="00B14DAC"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от 14.12.2018 N 520-П, от 06.03.2019 N 108-П)</w:t>
      </w:r>
    </w:p>
    <w:p w:rsidR="00B14DAC" w:rsidRDefault="00B14D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Ответственный исполнитель 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Министерство строительства Камчатского края</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Участники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органы местного самоуправления муниципальных образований в Камчатском крае (по согласованию)</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Программно-целевые инструменты 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отсутствуют</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Цель 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обеспечение переселения граждан из аварийных жилых домов и непригодных для проживания жилых помещений</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Задача 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переселение граждан из аварийных жилых домов и непригодных для проживания жилых помещений за счет средств краевого и местных бюджетов</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Целевые показатели (индикаторы) 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количество граждан, переселенных из аварийного жилищного фонда;</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количество расселенных помещений (семей)</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Этапы и сроки реализации 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в один этап с 2014 года по 2025 год</w:t>
            </w:r>
          </w:p>
        </w:tc>
      </w:tr>
      <w:tr w:rsidR="00B14DAC" w:rsidRPr="00456823">
        <w:tc>
          <w:tcPr>
            <w:tcW w:w="8969" w:type="dxa"/>
            <w:gridSpan w:val="2"/>
            <w:tcBorders>
              <w:top w:val="nil"/>
              <w:left w:val="nil"/>
              <w:bottom w:val="nil"/>
              <w:right w:val="nil"/>
            </w:tcBorders>
          </w:tcPr>
          <w:p w:rsidR="00B14DAC" w:rsidRPr="00456823" w:rsidRDefault="00B14DAC">
            <w:pPr>
              <w:pStyle w:val="ConsPlusNormal"/>
              <w:jc w:val="both"/>
              <w:rPr>
                <w:rFonts w:ascii="Times New Roman" w:hAnsi="Times New Roman" w:cs="Times New Roman"/>
              </w:rPr>
            </w:pP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Объемы бюджетных ассигнований 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общий объем финансирования Подпрограммы 5 составляет 1 481 705,44799 тыс. рублей, в том числе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- 145 282,63430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2015 год - 179 738,16073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2016 год - 290 235,29997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lastRenderedPageBreak/>
              <w:t>2017 год - 206 983,50543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2018 год - 574 452,48836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2019 год - 20 202,02020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2020 год - 10 101,01010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2021 год - 10 101,01010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2022 год - 10 505,05051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2023 год - 10 925,25253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2024 год - 11 362,26263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2025 год - 11 816,75313 тыс. рублей, из них за счет средств:</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краевого бюджета - 1 464 800,90202 тыс. рублей, в том числе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- 143 469,04626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2015 год - 176 192,08059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2016 год - 286 336,20463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2017 год - 205 932,38146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2018 год - 568 707,96348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2019 год - 20 000,00000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2020 год - 10 000,00000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2021 год - 10 000,00000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2022 год - 10 400,00000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2023 год - 10 816,00000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2024 год - 11 248,64000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2025 год - 11 698,58560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местных бюджетов (по согласованию) - 16 904,54597 тыс. рублей, в том числе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- 1 813,58804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2015 год - 3 546,08014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2016 год - 3 899,09534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2017 год - 1 051,12397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2018 год - 5 744,52488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2019 год - 202,02020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2020 год - 101,01010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2021 год - 101,01010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2022 год - 105,05051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2023 год - 109,25253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2024 год - 113,62263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2025 год - 118,16753 тыс. рублей</w:t>
            </w:r>
          </w:p>
        </w:tc>
      </w:tr>
      <w:tr w:rsidR="00B14DAC" w:rsidRPr="00456823">
        <w:tc>
          <w:tcPr>
            <w:tcW w:w="8969" w:type="dxa"/>
            <w:gridSpan w:val="2"/>
            <w:tcBorders>
              <w:top w:val="nil"/>
              <w:left w:val="nil"/>
              <w:bottom w:val="nil"/>
              <w:right w:val="nil"/>
            </w:tcBorders>
          </w:tcPr>
          <w:p w:rsidR="00B14DAC" w:rsidRPr="00456823" w:rsidRDefault="00B14DAC">
            <w:pPr>
              <w:pStyle w:val="ConsPlusNormal"/>
              <w:jc w:val="both"/>
              <w:rPr>
                <w:rFonts w:ascii="Times New Roman" w:hAnsi="Times New Roman" w:cs="Times New Roman"/>
              </w:rPr>
            </w:pP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Ожидаемые результаты</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реализации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5</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переселение 2251 человек, проживающих в аварийном жилищном фонде, в благоустроенные жилые помещения, соответствующие установленным санитарным и техническим правилам и нормам;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улучшение жилищных условий - 1019 семей (граждан)</w:t>
            </w:r>
          </w:p>
        </w:tc>
      </w:tr>
      <w:tr w:rsidR="00B14DAC" w:rsidRPr="00456823">
        <w:tc>
          <w:tcPr>
            <w:tcW w:w="8969" w:type="dxa"/>
            <w:gridSpan w:val="2"/>
            <w:tcBorders>
              <w:top w:val="nil"/>
              <w:left w:val="nil"/>
              <w:bottom w:val="nil"/>
              <w:right w:val="nil"/>
            </w:tcBorders>
          </w:tcPr>
          <w:p w:rsidR="00B14DAC" w:rsidRPr="00456823" w:rsidRDefault="00B14DAC">
            <w:pPr>
              <w:pStyle w:val="ConsPlusNormal"/>
              <w:jc w:val="both"/>
              <w:rPr>
                <w:rFonts w:ascii="Times New Roman" w:hAnsi="Times New Roman" w:cs="Times New Roman"/>
              </w:rPr>
            </w:pPr>
          </w:p>
        </w:tc>
      </w:tr>
    </w:tbl>
    <w:p w:rsidR="00456823" w:rsidRPr="00456823" w:rsidRDefault="00456823" w:rsidP="00456823">
      <w:pPr>
        <w:spacing w:after="1"/>
        <w:jc w:val="center"/>
        <w:rPr>
          <w:rFonts w:ascii="Times New Roman" w:hAnsi="Times New Roman" w:cs="Times New Roman"/>
          <w:b/>
        </w:rPr>
      </w:pPr>
      <w:bookmarkStart w:id="8" w:name="P632"/>
      <w:bookmarkEnd w:id="8"/>
      <w:r w:rsidRPr="00456823">
        <w:rPr>
          <w:rFonts w:ascii="Times New Roman" w:hAnsi="Times New Roman" w:cs="Times New Roman"/>
          <w:b/>
        </w:rPr>
        <w:t>ПАСПОРТ ПОДПРОГРАММЫ 6</w:t>
      </w:r>
    </w:p>
    <w:p w:rsidR="00456823" w:rsidRPr="00456823" w:rsidRDefault="00456823" w:rsidP="00456823">
      <w:pPr>
        <w:spacing w:after="1"/>
        <w:jc w:val="center"/>
        <w:rPr>
          <w:rFonts w:ascii="Times New Roman" w:hAnsi="Times New Roman" w:cs="Times New Roman"/>
          <w:b/>
        </w:rPr>
      </w:pPr>
      <w:r w:rsidRPr="00456823">
        <w:rPr>
          <w:rFonts w:ascii="Times New Roman" w:hAnsi="Times New Roman" w:cs="Times New Roman"/>
          <w:b/>
        </w:rPr>
        <w:t>"ОБЕСПЕЧЕНИЕ ЖИЛЬЕМ МОЛОДЫХ СЕМЕЙ"</w:t>
      </w:r>
    </w:p>
    <w:p w:rsidR="00456823" w:rsidRPr="00456823" w:rsidRDefault="00456823" w:rsidP="00456823">
      <w:pPr>
        <w:spacing w:after="1"/>
        <w:jc w:val="center"/>
        <w:rPr>
          <w:rFonts w:ascii="Times New Roman" w:hAnsi="Times New Roman" w:cs="Times New Roman"/>
          <w:b/>
        </w:rPr>
      </w:pPr>
      <w:r w:rsidRPr="00456823">
        <w:rPr>
          <w:rFonts w:ascii="Times New Roman" w:hAnsi="Times New Roman" w:cs="Times New Roman"/>
          <w:b/>
        </w:rPr>
        <w:t>(ДАЛЕЕ - ПОДПРОГРАММА 6)</w:t>
      </w:r>
    </w:p>
    <w:p w:rsidR="00456823" w:rsidRDefault="00456823" w:rsidP="00456823">
      <w:pPr>
        <w:spacing w:after="1"/>
        <w:jc w:val="center"/>
        <w:rPr>
          <w:rFonts w:ascii="Times New Roman" w:hAnsi="Times New Roman" w:cs="Times New Roman"/>
        </w:rPr>
      </w:pPr>
    </w:p>
    <w:p w:rsidR="00456823"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Список изменяющих документов</w:t>
      </w:r>
    </w:p>
    <w:p w:rsidR="00456823"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(в ред. Постановлений Правительства</w:t>
      </w:r>
    </w:p>
    <w:p w:rsidR="00456823"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Камчатского края от 14.07.2017 N 273-П,</w:t>
      </w:r>
    </w:p>
    <w:p w:rsidR="00456823"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от 12.02.2018 N 61-П, от 14.09.2018 N 371-П,</w:t>
      </w:r>
    </w:p>
    <w:p w:rsidR="00B14DAC" w:rsidRPr="00456823" w:rsidRDefault="00456823" w:rsidP="00456823">
      <w:pPr>
        <w:spacing w:after="1"/>
        <w:jc w:val="center"/>
        <w:rPr>
          <w:rFonts w:ascii="Times New Roman" w:hAnsi="Times New Roman" w:cs="Times New Roman"/>
        </w:rPr>
      </w:pPr>
      <w:r w:rsidRPr="00456823">
        <w:rPr>
          <w:rFonts w:ascii="Times New Roman" w:hAnsi="Times New Roman" w:cs="Times New Roman"/>
        </w:rPr>
        <w:t>от 14.12.2018 N 520-П)</w:t>
      </w:r>
    </w:p>
    <w:p w:rsidR="00B14DAC" w:rsidRDefault="00B14D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Ответственный исполнитель 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Министерство образования и молодежной политики Камчатского края</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Участники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органы местного самоуправления муниципальных образований в Камчатском крае (по согласованию)</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Программно-целевые инструменты 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отсутствуют</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Цель 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государственная поддержка молодых семей, признанных в установленном порядке нуждающимися в улучшении жилищных условий, для улучшения демографической ситуации и стабилизации условий жизни для наиболее активной части населения - молодежи</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Задачи 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обеспечение предоставления молодым семьям социальных выплат на приобретение жилого помещения или строительство индивидуального жилого дома;</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(займы)</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для приобретения жилья или строительства индивидуального жилого дома</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Целевые показатели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(индикаторы)</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количество молодых семей, обеспеченных жильем, в том числе с использованием ипотечных жилищных кредитов (займов);</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доля молодых семей, обеспеченных жильем, от общего количества молодых семей, нуждающихся в улучшении жилищных условий</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Этапы и сроки реализации 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в один этап с 2014 года по 2025 год</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Объемы бюджетных ассигнований 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общий объем финансирования Подпрограммы 6 составляет 2 047 353,74370 тыс. рублей, в том числе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- 233 920,49800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2015 год - 255 310,02820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2016 год - 279 273,94000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2017 год - 263 542,20000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2018 год - 298 425,54276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2019 год - 200 324,37143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2020 год - 77 876,20000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2021 год - 80 992,40000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2022 год - 84 232,09600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2023 год - 87 601,37984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2024 год - 91 105,43503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2025 год - 94 749,65243 тыс. рублей, из них за счет средств:</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федерального бюджета (по согласованию) - 214 687,40100 тыс. рублей, в том числе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- 40 116,04900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2015 год - 43 273,81200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2016 год - 43 100,94000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2017 год - 21 212,20000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2018 год - 16 473,60000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2019 год - 50 510,80000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lastRenderedPageBreak/>
              <w:t>2020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2021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2022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2023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2024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2025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краевого бюджета - 802 558,35260 тыс. рублей, в том числе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- 40 749,72800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2015 год - 40 409,65120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2016 год - 45 000,00000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2017 год - 47 000,00000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2018 год - 71 999,01010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2019 год - 40 842,80000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2020 год - 77 876,20000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2021 год - 80 992,40000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2022 год - 84 232,09600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2023 год - 87 601,37984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2024 год - 91 105,43503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2025 год - 94 749,65243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местных бюджетов (по согласованию) - 92 743,20033 тыс. рублей, в том числе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- 15 495,72100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2015 год - 14 675,56500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2016 год - 14 830,00000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2017 год - 15 330,00000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2018 год - 17 246,91433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2019 год - 15 165,00000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2020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2021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2022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2023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2024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2025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внебюджетных источников (собственные и заемные средства молодых семей) (по согласованию) - 937 364,78976 тыс. рублей, в том числе по годам:</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2014 год - 137 559,00000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2015 год - 156 951,00000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2016 год - 176 343,00000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2017 год - 180 000,00000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2018 год - 192 706,01833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2019 год - 93 805,77143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2020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2021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2022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2023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2024 год - 0,00000 тыс. рублей;</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2025 год - 0,00000 тыс. рублей</w:t>
            </w:r>
          </w:p>
        </w:tc>
      </w:tr>
      <w:tr w:rsidR="00B14DAC" w:rsidRPr="00456823">
        <w:tc>
          <w:tcPr>
            <w:tcW w:w="3130" w:type="dxa"/>
            <w:tcBorders>
              <w:top w:val="nil"/>
              <w:left w:val="nil"/>
              <w:bottom w:val="nil"/>
              <w:right w:val="nil"/>
            </w:tcBorders>
          </w:tcPr>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Ожидаемые</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результаты реализации</w:t>
            </w:r>
          </w:p>
          <w:p w:rsidR="00B14DAC" w:rsidRPr="00456823" w:rsidRDefault="00B14DAC">
            <w:pPr>
              <w:pStyle w:val="ConsPlusNormal"/>
              <w:rPr>
                <w:rFonts w:ascii="Times New Roman" w:hAnsi="Times New Roman" w:cs="Times New Roman"/>
              </w:rPr>
            </w:pPr>
            <w:r w:rsidRPr="00456823">
              <w:rPr>
                <w:rFonts w:ascii="Times New Roman" w:hAnsi="Times New Roman" w:cs="Times New Roman"/>
              </w:rPr>
              <w:t>Подпрограммы 6</w:t>
            </w:r>
          </w:p>
        </w:tc>
        <w:tc>
          <w:tcPr>
            <w:tcW w:w="5839" w:type="dxa"/>
            <w:tcBorders>
              <w:top w:val="nil"/>
              <w:left w:val="nil"/>
              <w:bottom w:val="nil"/>
              <w:right w:val="nil"/>
            </w:tcBorders>
          </w:tcPr>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1) улучшение жилищных условий 1307 молодой семьи;</w:t>
            </w:r>
          </w:p>
          <w:p w:rsidR="00B14DAC" w:rsidRPr="00456823" w:rsidRDefault="00B14DAC">
            <w:pPr>
              <w:pStyle w:val="ConsPlusNormal"/>
              <w:jc w:val="both"/>
              <w:rPr>
                <w:rFonts w:ascii="Times New Roman" w:hAnsi="Times New Roman" w:cs="Times New Roman"/>
              </w:rPr>
            </w:pPr>
            <w:r w:rsidRPr="00456823">
              <w:rPr>
                <w:rFonts w:ascii="Times New Roman" w:hAnsi="Times New Roman" w:cs="Times New Roman"/>
              </w:rPr>
              <w:t>2) обеспечение привлечения в жилищную сферу дополнительных финансовых средств банков и других организаций, предоставляющих ипотечные жилищные кредиты (займы), а также собственных средств граждан</w:t>
            </w:r>
          </w:p>
        </w:tc>
      </w:tr>
    </w:tbl>
    <w:p w:rsidR="00B14DAC" w:rsidRDefault="00B14DAC">
      <w:pPr>
        <w:pStyle w:val="ConsPlusNormal"/>
        <w:jc w:val="both"/>
      </w:pPr>
    </w:p>
    <w:p w:rsidR="00A249FF"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lastRenderedPageBreak/>
        <w:t>ПАСПОРТ ПОДПРОГРАММЫ 7</w:t>
      </w:r>
    </w:p>
    <w:p w:rsidR="00A249FF"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t>"РАЗВИТИЕ СИСТЕМЫ ИПОТЕЧНОГО ЖИЛИЩНОГО</w:t>
      </w:r>
    </w:p>
    <w:p w:rsidR="00A249FF"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t>КРЕДИТОВАНИЯ" (ДАЛЕЕ - ПОДПРОГРАММА 7)</w:t>
      </w:r>
    </w:p>
    <w:p w:rsidR="00A249FF" w:rsidRDefault="00A249FF" w:rsidP="00A249FF">
      <w:pPr>
        <w:pStyle w:val="ConsPlusNormal"/>
        <w:jc w:val="center"/>
      </w:pPr>
      <w:r>
        <w:t>Список изменяющих документов</w:t>
      </w:r>
    </w:p>
    <w:p w:rsidR="00A249FF" w:rsidRDefault="00A249FF" w:rsidP="00A249FF">
      <w:pPr>
        <w:pStyle w:val="ConsPlusNormal"/>
        <w:jc w:val="center"/>
      </w:pPr>
      <w:r>
        <w:t>(в ред. Постановлений Правительства</w:t>
      </w:r>
    </w:p>
    <w:p w:rsidR="00A249FF" w:rsidRDefault="00A249FF" w:rsidP="00A249FF">
      <w:pPr>
        <w:pStyle w:val="ConsPlusNormal"/>
        <w:jc w:val="center"/>
      </w:pPr>
      <w:r>
        <w:t>Камчатского края от 14.07.2017 N 273-П,</w:t>
      </w:r>
    </w:p>
    <w:p w:rsidR="00A249FF" w:rsidRDefault="00A249FF" w:rsidP="00A249FF">
      <w:pPr>
        <w:pStyle w:val="ConsPlusNormal"/>
        <w:jc w:val="center"/>
      </w:pPr>
      <w:r>
        <w:t>от 21.09.2017 N 383-П, от 12.02.2018 N 61-П,</w:t>
      </w:r>
    </w:p>
    <w:p w:rsidR="00A249FF" w:rsidRDefault="00A249FF" w:rsidP="00A249FF">
      <w:pPr>
        <w:pStyle w:val="ConsPlusNormal"/>
        <w:jc w:val="center"/>
      </w:pPr>
      <w:r>
        <w:t>от 14.09.2018 N 371-П, от 14.12.2018 N 520-П,</w:t>
      </w:r>
    </w:p>
    <w:p w:rsidR="00456823" w:rsidRDefault="00A249FF" w:rsidP="00A249FF">
      <w:pPr>
        <w:pStyle w:val="ConsPlusNormal"/>
        <w:jc w:val="center"/>
      </w:pPr>
      <w:r>
        <w:t>от 06.03.2019 N 108-П)</w:t>
      </w:r>
    </w:p>
    <w:p w:rsidR="00B14DAC" w:rsidRDefault="00B14DAC">
      <w:pPr>
        <w:pStyle w:val="ConsPlusNormal"/>
        <w:jc w:val="both"/>
      </w:pPr>
      <w:bookmarkStart w:id="9" w:name="P738"/>
      <w:bookmarkEnd w:id="9"/>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rsidRPr="00A249FF">
        <w:tc>
          <w:tcPr>
            <w:tcW w:w="3130" w:type="dxa"/>
            <w:tcBorders>
              <w:top w:val="nil"/>
              <w:left w:val="nil"/>
              <w:bottom w:val="nil"/>
              <w:right w:val="nil"/>
            </w:tcBorders>
          </w:tcPr>
          <w:p w:rsidR="00B14DAC" w:rsidRPr="00A249FF" w:rsidRDefault="00B14DAC">
            <w:pPr>
              <w:pStyle w:val="ConsPlusNormal"/>
              <w:ind w:left="34"/>
              <w:jc w:val="both"/>
              <w:rPr>
                <w:rFonts w:ascii="Times New Roman" w:hAnsi="Times New Roman" w:cs="Times New Roman"/>
              </w:rPr>
            </w:pPr>
            <w:r w:rsidRPr="00A249FF">
              <w:rPr>
                <w:rFonts w:ascii="Times New Roman" w:hAnsi="Times New Roman" w:cs="Times New Roman"/>
              </w:rPr>
              <w:t>Ответственный исполнитель</w:t>
            </w:r>
          </w:p>
          <w:p w:rsidR="00B14DAC" w:rsidRPr="00A249FF" w:rsidRDefault="00B14DAC">
            <w:pPr>
              <w:pStyle w:val="ConsPlusNormal"/>
              <w:ind w:left="34"/>
              <w:jc w:val="both"/>
              <w:rPr>
                <w:rFonts w:ascii="Times New Roman" w:hAnsi="Times New Roman" w:cs="Times New Roman"/>
              </w:rPr>
            </w:pPr>
            <w:r w:rsidRPr="00A249FF">
              <w:rPr>
                <w:rFonts w:ascii="Times New Roman" w:hAnsi="Times New Roman" w:cs="Times New Roman"/>
              </w:rPr>
              <w:t>Подпрограммы</w:t>
            </w:r>
          </w:p>
        </w:tc>
        <w:tc>
          <w:tcPr>
            <w:tcW w:w="5839"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Министерство строительства</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Камчатского края</w:t>
            </w:r>
          </w:p>
        </w:tc>
      </w:tr>
      <w:tr w:rsidR="00B14DAC" w:rsidRPr="00A249FF">
        <w:tc>
          <w:tcPr>
            <w:tcW w:w="3130"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Участники Подпрограммы</w:t>
            </w:r>
          </w:p>
        </w:tc>
        <w:tc>
          <w:tcPr>
            <w:tcW w:w="5839"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Министерство строительства</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Камчатского края;</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Министерство образования и молодежной политики Камчатского края</w:t>
            </w:r>
          </w:p>
        </w:tc>
      </w:tr>
      <w:tr w:rsidR="00B14DAC" w:rsidRPr="00A249FF">
        <w:tc>
          <w:tcPr>
            <w:tcW w:w="3130"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Программно-целевые инструменты</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Подпрограммы</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отсутствуют</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Цель Подпрограммы 7</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повышение доступности жилья для граждан посредством приобретения его с использованием системы ипотечного жилищного кредитования</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Задачи Подпрограммы 7</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создание условий для обеспечения граждан доступным жильем с применением механизмов льготного ипотечного жилищного кредитования;</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 повышение доступности ипотечных жилищных кредитов для населения</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Целевые показатели</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(индикаторы)</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Подпрограммы 7</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количество домохозяйств, получивших меры государственной поддержки в рамках реализации механизма льготного ипотечного кредитования;</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 количество приобретенных жилых помещений посредством получения ипотечных жилищных кредитов;</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3) количество улучшивших жилищные условия учителей общеобразовательных учреждений в Камчатском крае в возрасте до 35 лет (включительно)</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Этапы и сроки реализации Подпрограммы 7</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в один этап с 2014 года по 2025 год</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Объемы бюджетных ассигнований Подпрограммы 7</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общий объем финансирования Подпрограммы 7 составляет 1 297 289,27409 тыс. рублей, в том числе по годам: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2014 год - 118 345,51080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2015 год - 133 456,99000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2016 год - 133 632,91000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2017 год - 136 910,71900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2018 год - 139 803,46420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2019 год - 143 472,00000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2020 год - 144 571,20000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2021 год - 144 874,00000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2022 год - 47 038,96000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2023 год - 49 309,01840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2024 год - 51 689,30414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lastRenderedPageBreak/>
              <w:t>2025 год - 54 185,19755 тыс. рублей, из них за счет средств:</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краевого бюджета - 497 289,27409 тыс. рублей, в том числе по годам: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2014 год - 18 345,51080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2015 год - 33 456,99000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2016 год - 33 632,91000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2017 год - 36 910,71900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2018 год - 39 803,46420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2019 год - 43 472,00000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2020 год - 44 571,20000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2021 год - 44 874,00000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2022 год - 47 038,96000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2023 год - 49 309,01840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2024 год - 51 689,30414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2025 год - 54 185,19755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местных бюджетов (по согласованию) - 0,00000 тыс. рублей, в том числе по годам: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2014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2015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2016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2017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2018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2019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2020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2021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2022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2023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2024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2025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внебюджетных источников (по согласованию) - 800 000,00000 тыс. рублей, в том числе по годам: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2014 год - 100 000,00000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2015 год - 100 000,00000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2016 год - 100 000,00000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2017 год - 100 000,00000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2018 год - 100 000,00000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2019 год - 100 000,00000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2020 год - 100 000,00000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2021 год - 100 000,00000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2022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2023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2024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2025 год - 0,00000 тыс. рублей</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Ожидаемые</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результаты реализации</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Подпрограммы 7</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улучшение жилищных условий 521 домохозяйств;</w:t>
            </w:r>
          </w:p>
          <w:p w:rsidR="00B14DAC" w:rsidRDefault="00B14DAC">
            <w:pPr>
              <w:pStyle w:val="ConsPlusNormal"/>
              <w:jc w:val="both"/>
              <w:rPr>
                <w:rFonts w:ascii="Times New Roman" w:hAnsi="Times New Roman" w:cs="Times New Roman"/>
              </w:rPr>
            </w:pPr>
            <w:r w:rsidRPr="00A249FF">
              <w:rPr>
                <w:rFonts w:ascii="Times New Roman" w:hAnsi="Times New Roman" w:cs="Times New Roman"/>
              </w:rPr>
              <w:t>2) улучшение жилищных условий 111 учителей общеобразовательных учреждений в возрасте до 35 лет (включительно)</w:t>
            </w:r>
          </w:p>
          <w:p w:rsidR="00A249FF" w:rsidRDefault="00A249FF">
            <w:pPr>
              <w:pStyle w:val="ConsPlusNormal"/>
              <w:jc w:val="both"/>
              <w:rPr>
                <w:rFonts w:ascii="Times New Roman" w:hAnsi="Times New Roman" w:cs="Times New Roman"/>
              </w:rPr>
            </w:pPr>
          </w:p>
          <w:p w:rsidR="00A249FF" w:rsidRPr="00A249FF" w:rsidRDefault="00A249FF">
            <w:pPr>
              <w:pStyle w:val="ConsPlusNormal"/>
              <w:jc w:val="both"/>
              <w:rPr>
                <w:rFonts w:ascii="Times New Roman" w:hAnsi="Times New Roman" w:cs="Times New Roman"/>
              </w:rPr>
            </w:pPr>
          </w:p>
        </w:tc>
      </w:tr>
    </w:tbl>
    <w:p w:rsidR="00A249FF"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t>ПАСПОРТ ПОДПРОГРАММЫ 8</w:t>
      </w:r>
    </w:p>
    <w:p w:rsidR="00A249FF"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t>"ОБЕСПЕЧЕНИЕ РЕАЛИЗАЦИИ ПРОГРАММЫ"</w:t>
      </w:r>
    </w:p>
    <w:p w:rsidR="00B14DAC"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t>(ДАЛЕЕ - ПОДПРОГРАММА 8)</w:t>
      </w:r>
    </w:p>
    <w:p w:rsidR="00A249FF" w:rsidRPr="00A249FF" w:rsidRDefault="00A249FF" w:rsidP="00A249FF">
      <w:pPr>
        <w:spacing w:after="1"/>
        <w:jc w:val="center"/>
        <w:rPr>
          <w:rFonts w:ascii="Times New Roman" w:hAnsi="Times New Roman" w:cs="Times New Roman"/>
        </w:rPr>
      </w:pPr>
      <w:bookmarkStart w:id="10" w:name="P837"/>
      <w:bookmarkEnd w:id="10"/>
      <w:r w:rsidRPr="00A249FF">
        <w:rPr>
          <w:rFonts w:ascii="Times New Roman" w:hAnsi="Times New Roman" w:cs="Times New Roman"/>
        </w:rPr>
        <w:t>Список изменяющих документов</w:t>
      </w:r>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(в ред. Постановлений Правительства</w:t>
      </w:r>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Камчатского края от 14.07.2017 N 273-П,</w:t>
      </w:r>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lastRenderedPageBreak/>
        <w:t>от 21.09.2017 N 383-П, от 12.02.2018 N 61-П,</w:t>
      </w:r>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от 16.07.2018 N 296-П, от 14.09.2018 N 371-П,</w:t>
      </w:r>
    </w:p>
    <w:p w:rsidR="00B14DAC"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от 14.12.2018 N 520-П, от 06.03.2019 N 108-П)</w:t>
      </w:r>
    </w:p>
    <w:p w:rsidR="00B14DAC" w:rsidRDefault="00B14D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Ответственный исполнитель 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Министерство строительства Камчатского края</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Участники</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отсутствуют</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Программно-целевые инструменты 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отсутствуют</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Цели 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создание условий и обеспечение реализации Программы;</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 обеспечение реализации полномочий Министерства строительства Камчатского края и подведомственных ему краевых государственных учреждений;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3) повышение уровня информированности участников строительного комплекса</w:t>
            </w:r>
          </w:p>
        </w:tc>
      </w:tr>
      <w:tr w:rsidR="00B14DAC" w:rsidRPr="00A249FF">
        <w:tc>
          <w:tcPr>
            <w:tcW w:w="8969" w:type="dxa"/>
            <w:gridSpan w:val="2"/>
            <w:tcBorders>
              <w:top w:val="nil"/>
              <w:left w:val="nil"/>
              <w:bottom w:val="nil"/>
              <w:right w:val="nil"/>
            </w:tcBorders>
          </w:tcPr>
          <w:p w:rsidR="00B14DAC" w:rsidRPr="00A249FF" w:rsidRDefault="00B14DAC">
            <w:pPr>
              <w:pStyle w:val="ConsPlusNormal"/>
              <w:jc w:val="both"/>
              <w:rPr>
                <w:rFonts w:ascii="Times New Roman" w:hAnsi="Times New Roman" w:cs="Times New Roman"/>
              </w:rPr>
            </w:pP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Задачи 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организация закупки товаров, работ, услуг для обеспечения государственных нужд;</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 реализация полномочий в области градостроительной деятельности;</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3) реализация полномочий в области обеспечения населения доступным и комфортным жильем;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4) реализация полномочий в области ценообразования и сметного нормирования в строительстве;</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5) обеспечение повышения информированности участников строительного процесса о порядке и условиях получения услуг в сфере строительства;</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6) выявление и устранение проблемных вопросов при осуществлении строительной деятельности;</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7) повышение престижа рабочих профессий в сфере строительства, востребованных на рынке труда Камчатского края</w:t>
            </w:r>
          </w:p>
        </w:tc>
      </w:tr>
      <w:tr w:rsidR="00B14DAC" w:rsidRPr="00A249FF">
        <w:tc>
          <w:tcPr>
            <w:tcW w:w="8969" w:type="dxa"/>
            <w:gridSpan w:val="2"/>
            <w:tcBorders>
              <w:top w:val="nil"/>
              <w:left w:val="nil"/>
              <w:bottom w:val="nil"/>
              <w:right w:val="nil"/>
            </w:tcBorders>
          </w:tcPr>
          <w:p w:rsidR="00B14DAC" w:rsidRPr="00A249FF" w:rsidRDefault="00B14DAC">
            <w:pPr>
              <w:pStyle w:val="ConsPlusNormal"/>
              <w:jc w:val="both"/>
              <w:rPr>
                <w:rFonts w:ascii="Times New Roman" w:hAnsi="Times New Roman" w:cs="Times New Roman"/>
              </w:rPr>
            </w:pP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Целевые показатели</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(индикаторы) 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достижение прогнозных значений целевых показателей (индикаторов) Программы и ее подпрограмм</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Этапы и сроки реализации 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в один этап с 2014 года по 2025 год</w:t>
            </w:r>
          </w:p>
        </w:tc>
      </w:tr>
      <w:tr w:rsidR="00B14DAC" w:rsidRPr="00A249FF">
        <w:tc>
          <w:tcPr>
            <w:tcW w:w="8969" w:type="dxa"/>
            <w:gridSpan w:val="2"/>
            <w:tcBorders>
              <w:top w:val="nil"/>
              <w:left w:val="nil"/>
              <w:bottom w:val="nil"/>
              <w:right w:val="nil"/>
            </w:tcBorders>
          </w:tcPr>
          <w:p w:rsidR="00B14DAC" w:rsidRPr="00A249FF" w:rsidRDefault="00B14DAC">
            <w:pPr>
              <w:pStyle w:val="ConsPlusNormal"/>
              <w:jc w:val="both"/>
              <w:rPr>
                <w:rFonts w:ascii="Times New Roman" w:hAnsi="Times New Roman" w:cs="Times New Roman"/>
              </w:rPr>
            </w:pP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Объемы бюджетных ассигнований 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общий объем финансирования Подпрограммы 8 за счет средств краевого бюджета составляет</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1 893 074,47016 тыс. рублей, в том числе по годам: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2014 год - 105 921,02283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2015 год - 148 930,49212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2016 год - 152 908,70892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2017 год - 149 141,66631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2018 год - 151 764,62765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2019 год - 159 533,68000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lastRenderedPageBreak/>
              <w:t>2020 год - 159 591,07000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2021 год - 159 754,74000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2022 год - 166 144,92960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2023 год - 172 790,72678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2024 год - 179 702,35586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2025 год - 186 890,45009 тыс. рублей</w:t>
            </w:r>
          </w:p>
        </w:tc>
      </w:tr>
      <w:tr w:rsidR="00B14DAC" w:rsidRPr="00A249FF">
        <w:tc>
          <w:tcPr>
            <w:tcW w:w="8969" w:type="dxa"/>
            <w:gridSpan w:val="2"/>
            <w:tcBorders>
              <w:top w:val="nil"/>
              <w:left w:val="nil"/>
              <w:bottom w:val="nil"/>
              <w:right w:val="nil"/>
            </w:tcBorders>
          </w:tcPr>
          <w:p w:rsidR="00B14DAC" w:rsidRPr="00A249FF" w:rsidRDefault="00B14DAC">
            <w:pPr>
              <w:pStyle w:val="ConsPlusNormal"/>
              <w:jc w:val="both"/>
              <w:rPr>
                <w:rFonts w:ascii="Times New Roman" w:hAnsi="Times New Roman" w:cs="Times New Roman"/>
              </w:rPr>
            </w:pP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Ожидаемые</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результаты реализации</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Подпрограммы 8</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реализация Программы своевременно и в полном объеме;</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 реализация полномочий Министерства строительства Камчатского края и подведомственных ему краевых государственных учреждений:</w:t>
            </w:r>
          </w:p>
          <w:p w:rsidR="00B14DAC" w:rsidRDefault="00B14DAC">
            <w:pPr>
              <w:pStyle w:val="ConsPlusNormal"/>
              <w:jc w:val="both"/>
              <w:rPr>
                <w:rFonts w:ascii="Times New Roman" w:hAnsi="Times New Roman" w:cs="Times New Roman"/>
              </w:rPr>
            </w:pPr>
            <w:r w:rsidRPr="00A249FF">
              <w:rPr>
                <w:rFonts w:ascii="Times New Roman" w:hAnsi="Times New Roman" w:cs="Times New Roman"/>
              </w:rPr>
              <w:t>3) повышение эффективности расходования бюджетных средств</w:t>
            </w:r>
          </w:p>
          <w:p w:rsidR="00A249FF" w:rsidRDefault="00A249FF">
            <w:pPr>
              <w:pStyle w:val="ConsPlusNormal"/>
              <w:jc w:val="both"/>
              <w:rPr>
                <w:rFonts w:ascii="Times New Roman" w:hAnsi="Times New Roman" w:cs="Times New Roman"/>
              </w:rPr>
            </w:pPr>
          </w:p>
          <w:p w:rsidR="00A249FF" w:rsidRPr="00A249FF" w:rsidRDefault="00A249FF">
            <w:pPr>
              <w:pStyle w:val="ConsPlusNormal"/>
              <w:jc w:val="both"/>
              <w:rPr>
                <w:rFonts w:ascii="Times New Roman" w:hAnsi="Times New Roman" w:cs="Times New Roman"/>
              </w:rPr>
            </w:pPr>
          </w:p>
        </w:tc>
      </w:tr>
    </w:tbl>
    <w:p w:rsidR="00A249FF"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t>ПАСПОРТ ПОДПРОГРАММЫ 9</w:t>
      </w:r>
    </w:p>
    <w:p w:rsidR="00A249FF"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t>"ОБЕСПЕЧЕНИЕ ЖИЛЫМИ ПОМЕЩЕНИЯМИ ОТДЕЛЬНЫХ</w:t>
      </w:r>
    </w:p>
    <w:p w:rsidR="00B14DAC" w:rsidRPr="00A249FF" w:rsidRDefault="00A249FF" w:rsidP="00A249FF">
      <w:pPr>
        <w:pStyle w:val="ConsPlusNormal"/>
        <w:jc w:val="center"/>
        <w:rPr>
          <w:rFonts w:ascii="Times New Roman" w:hAnsi="Times New Roman" w:cs="Times New Roman"/>
          <w:b/>
        </w:rPr>
      </w:pPr>
      <w:r w:rsidRPr="00A249FF">
        <w:rPr>
          <w:rFonts w:ascii="Times New Roman" w:hAnsi="Times New Roman" w:cs="Times New Roman"/>
          <w:b/>
        </w:rPr>
        <w:t>КАТЕГОРИЙ ГРАЖДАН" (ДАЛЕЕ - ПОДПРОГРАММА 9)</w:t>
      </w:r>
    </w:p>
    <w:p w:rsidR="00A249FF" w:rsidRDefault="00A249FF" w:rsidP="00A249FF">
      <w:pPr>
        <w:spacing w:after="1"/>
        <w:jc w:val="center"/>
        <w:rPr>
          <w:rFonts w:ascii="Times New Roman" w:hAnsi="Times New Roman" w:cs="Times New Roman"/>
        </w:rPr>
      </w:pPr>
      <w:bookmarkStart w:id="11" w:name="P899"/>
      <w:bookmarkEnd w:id="11"/>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Список изменяющих документов</w:t>
      </w:r>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(в ред. Постановлений Правительства</w:t>
      </w:r>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Камчатского края от 14.07.2017 N 273-П,</w:t>
      </w:r>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от 21.09.2017 N 383-П, от 12.02.2018 N 61-П,</w:t>
      </w:r>
    </w:p>
    <w:p w:rsidR="00A249FF"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от 16.07.2018 N 296-П, от 14.09.2018 N 371-П,</w:t>
      </w:r>
    </w:p>
    <w:p w:rsidR="00B14DAC" w:rsidRPr="00A249FF" w:rsidRDefault="00A249FF" w:rsidP="00A249FF">
      <w:pPr>
        <w:spacing w:after="1"/>
        <w:jc w:val="center"/>
        <w:rPr>
          <w:rFonts w:ascii="Times New Roman" w:hAnsi="Times New Roman" w:cs="Times New Roman"/>
        </w:rPr>
      </w:pPr>
      <w:r w:rsidRPr="00A249FF">
        <w:rPr>
          <w:rFonts w:ascii="Times New Roman" w:hAnsi="Times New Roman" w:cs="Times New Roman"/>
        </w:rPr>
        <w:t>от 14.12.2018 N 520-П, от 06.03.2019 N 108-П)</w:t>
      </w:r>
    </w:p>
    <w:p w:rsidR="00B14DAC" w:rsidRDefault="00B14D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0"/>
        <w:gridCol w:w="5839"/>
      </w:tblGrid>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Ответственный исполнитель Подпрограммы 9</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Министерство имущественных и земельных отношений Камчатского края</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Участники Подпрограммы 9</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Министерство жилищно-коммунального хозяйства и энергетики Камчатского края;</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органы местного самоуправления муниципальный образований в Камчатском крае (по согласованию)</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Программно-целевые</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инструменты Подпрограммы 9</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отсутствуют</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Цель Подпрограммы 9</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обеспечение жилыми помещениями отдельных категорий граждан</w:t>
            </w: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Задачи Подпрограммы 9</w:t>
            </w:r>
          </w:p>
        </w:tc>
        <w:tc>
          <w:tcPr>
            <w:tcW w:w="5839" w:type="dxa"/>
            <w:tcBorders>
              <w:top w:val="nil"/>
              <w:left w:val="nil"/>
              <w:bottom w:val="nil"/>
              <w:right w:val="nil"/>
            </w:tcBorders>
          </w:tcPr>
          <w:p w:rsidR="00B14DAC" w:rsidRPr="00A249FF" w:rsidRDefault="00A249FF">
            <w:pPr>
              <w:pStyle w:val="ConsPlusNormal"/>
              <w:jc w:val="both"/>
              <w:rPr>
                <w:rFonts w:ascii="Times New Roman" w:hAnsi="Times New Roman" w:cs="Times New Roman"/>
              </w:rPr>
            </w:pPr>
            <w:r w:rsidRPr="00A249FF">
              <w:rPr>
                <w:rFonts w:ascii="Times New Roman" w:hAnsi="Times New Roman" w:cs="Times New Roman"/>
              </w:rPr>
              <w:t>1) приобретение (строительство)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31.03.2009 N 253 "О порядке предоставления жилых помещений жилищного фонда Камчатского края по договорам социального найма";</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 формирование жилищного фонда в целях расселения жителей многоквартирных домов, имеющих в соответствии с технической документацией статус "общежитие", расположенных на территории Петропавловск-Камчатского городского округа (далее - общежития);</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3) расселение граждан, проживающих в общежитиях;</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4) формирование специализированного жилищного фонда;</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lastRenderedPageBreak/>
              <w:t>5) передача в муниципальную собственность жилых помещений, выделенных для реализации Подпрограммы 9 и введенных в эксплуатацию для расселения граждан в рамках мероприятия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rsidR="00B14DAC" w:rsidRPr="00A249FF">
        <w:tc>
          <w:tcPr>
            <w:tcW w:w="8969" w:type="dxa"/>
            <w:gridSpan w:val="2"/>
            <w:tcBorders>
              <w:top w:val="nil"/>
              <w:left w:val="nil"/>
              <w:bottom w:val="nil"/>
              <w:right w:val="nil"/>
            </w:tcBorders>
          </w:tcPr>
          <w:p w:rsidR="00B14DAC" w:rsidRPr="00A249FF" w:rsidRDefault="00B14DAC">
            <w:pPr>
              <w:pStyle w:val="ConsPlusNormal"/>
              <w:jc w:val="both"/>
              <w:rPr>
                <w:rFonts w:ascii="Times New Roman" w:hAnsi="Times New Roman" w:cs="Times New Roman"/>
              </w:rPr>
            </w:pP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Целевые (индикаторы)</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показатели</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Подпрограммы 9</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количество граждан, расселенных из общежитий;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3)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4) количество жилых помещений, приобретенных (построенных) в целях формирования специализированного жилищного фонда;</w:t>
            </w:r>
          </w:p>
          <w:p w:rsidR="00A249FF" w:rsidRPr="00A249FF" w:rsidRDefault="00A249FF">
            <w:pPr>
              <w:pStyle w:val="ConsPlusNormal"/>
              <w:jc w:val="both"/>
              <w:rPr>
                <w:rFonts w:ascii="Times New Roman" w:hAnsi="Times New Roman" w:cs="Times New Roman"/>
              </w:rPr>
            </w:pPr>
            <w:r w:rsidRPr="00A249FF">
              <w:rPr>
                <w:rFonts w:ascii="Times New Roman" w:hAnsi="Times New Roman" w:cs="Times New Roman"/>
              </w:rPr>
              <w:t>5) количество семей (граждан), обеспеченных жилыми помещениями в соответствии с Законом Камчатского края от 31.03.2009 N 253 "О порядке предоставления жилых помещений жилищного фонда Камчатского края по договорам социального найма";</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6) количество семей (граждан), обеспеченных жилыми помещениями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B14DAC" w:rsidRPr="00A249FF" w:rsidRDefault="00A249FF">
            <w:pPr>
              <w:pStyle w:val="ConsPlusNormal"/>
              <w:jc w:val="both"/>
              <w:rPr>
                <w:rFonts w:ascii="Times New Roman" w:hAnsi="Times New Roman" w:cs="Times New Roman"/>
              </w:rPr>
            </w:pPr>
            <w:r w:rsidRPr="00A249FF">
              <w:rPr>
                <w:rFonts w:ascii="Times New Roman" w:hAnsi="Times New Roman" w:cs="Times New Roman"/>
              </w:rPr>
              <w:t>7) количество семей (граждан), обеспеченных жилыми помещениями либо получивших единовременную денежную выплату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B14DAC" w:rsidRPr="00A249FF">
        <w:tc>
          <w:tcPr>
            <w:tcW w:w="8969" w:type="dxa"/>
            <w:gridSpan w:val="2"/>
            <w:tcBorders>
              <w:top w:val="nil"/>
              <w:left w:val="nil"/>
              <w:bottom w:val="nil"/>
              <w:right w:val="nil"/>
            </w:tcBorders>
          </w:tcPr>
          <w:p w:rsidR="00B14DAC" w:rsidRPr="00A249FF" w:rsidRDefault="00B14DAC">
            <w:pPr>
              <w:pStyle w:val="ConsPlusNormal"/>
              <w:jc w:val="both"/>
              <w:rPr>
                <w:rFonts w:ascii="Times New Roman" w:hAnsi="Times New Roman" w:cs="Times New Roman"/>
              </w:rPr>
            </w:pP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Этапы и сроки реализации Подпрограммы 9</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в один этап с 2014 года по 2025 год</w:t>
            </w:r>
          </w:p>
        </w:tc>
      </w:tr>
      <w:tr w:rsidR="00B14DAC" w:rsidRPr="00A249FF">
        <w:tc>
          <w:tcPr>
            <w:tcW w:w="8969" w:type="dxa"/>
            <w:gridSpan w:val="2"/>
            <w:tcBorders>
              <w:top w:val="nil"/>
              <w:left w:val="nil"/>
              <w:bottom w:val="nil"/>
              <w:right w:val="nil"/>
            </w:tcBorders>
          </w:tcPr>
          <w:p w:rsidR="00B14DAC" w:rsidRPr="00A249FF" w:rsidRDefault="00B14DAC">
            <w:pPr>
              <w:pStyle w:val="ConsPlusNormal"/>
              <w:jc w:val="both"/>
              <w:rPr>
                <w:rFonts w:ascii="Times New Roman" w:hAnsi="Times New Roman" w:cs="Times New Roman"/>
              </w:rPr>
            </w:pP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Объемы бюджетных ассигнований Подпрограммы 9</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общий объем финансирования Подпрограммы 9 составляет 3 727 108,26886 тыс. рублей, в том числе по годам: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2014 год - 357 240,17042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lastRenderedPageBreak/>
              <w:t>2015 год - 437 832,88800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2016 год - 370 404,26057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2017 год - 392 964,60816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2018 год - 555 595,53243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2019 год - 373 334,00000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2020 год - 184 904.90000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2021 год - 216 666.00000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2022 год - 197 379,72800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2023 год - 205 274,91712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2024 год - 213 485,91380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2025 год - 222. 025.35036 тыс. рублей, из них за счет средств: федерального бюджета (по согласованию) - 96 283,49800 тыс. рублей, в том числе по годам: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2014 год - 14 526,60000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2015 год - 13 904,99800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2016 год - 11 561,30000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2017 год - 9 726,60000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2018 год - 16 990,70000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2019 год - 9 601,70000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2020 год - 9 985,80000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2021 год - 9 985,80000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2022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2023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2024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2025 год - 0,00000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краевого бюджета - 3 630 824,77086 тыс. рублей, в том числе по годам:</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2014 год - 342 713,57042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2015 год - 423 927,89000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2016 год - 358 842,96057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2017 год - 383 238,00816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2018 год - 538 604,83243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2019 год - 363 732,30000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2020 год - 174 919,10000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2021 год - 206 680,20000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2022 год - 197 379,72800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2023 год - 205 274,91712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2024 год - 213 485,91380 тыс. рублей;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2025 год - 222 025,35036 тыс. рублей</w:t>
            </w:r>
          </w:p>
        </w:tc>
      </w:tr>
      <w:tr w:rsidR="00B14DAC" w:rsidRPr="00A249FF">
        <w:tc>
          <w:tcPr>
            <w:tcW w:w="8969" w:type="dxa"/>
            <w:gridSpan w:val="2"/>
            <w:tcBorders>
              <w:top w:val="nil"/>
              <w:left w:val="nil"/>
              <w:bottom w:val="nil"/>
              <w:right w:val="nil"/>
            </w:tcBorders>
          </w:tcPr>
          <w:p w:rsidR="00B14DAC" w:rsidRPr="00A249FF" w:rsidRDefault="00B14DAC">
            <w:pPr>
              <w:pStyle w:val="ConsPlusNormal"/>
              <w:jc w:val="both"/>
              <w:rPr>
                <w:rFonts w:ascii="Times New Roman" w:hAnsi="Times New Roman" w:cs="Times New Roman"/>
              </w:rPr>
            </w:pPr>
          </w:p>
        </w:tc>
      </w:tr>
      <w:tr w:rsidR="00B14DAC" w:rsidRPr="00A249FF">
        <w:tc>
          <w:tcPr>
            <w:tcW w:w="3130" w:type="dxa"/>
            <w:tcBorders>
              <w:top w:val="nil"/>
              <w:left w:val="nil"/>
              <w:bottom w:val="nil"/>
              <w:right w:val="nil"/>
            </w:tcBorders>
          </w:tcPr>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Ожидаемые</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результаты реализации</w:t>
            </w:r>
          </w:p>
          <w:p w:rsidR="00B14DAC" w:rsidRPr="00A249FF" w:rsidRDefault="00B14DAC">
            <w:pPr>
              <w:pStyle w:val="ConsPlusNormal"/>
              <w:rPr>
                <w:rFonts w:ascii="Times New Roman" w:hAnsi="Times New Roman" w:cs="Times New Roman"/>
              </w:rPr>
            </w:pPr>
            <w:r w:rsidRPr="00A249FF">
              <w:rPr>
                <w:rFonts w:ascii="Times New Roman" w:hAnsi="Times New Roman" w:cs="Times New Roman"/>
              </w:rPr>
              <w:t>Подпрограммы 9</w:t>
            </w:r>
          </w:p>
        </w:tc>
        <w:tc>
          <w:tcPr>
            <w:tcW w:w="5839" w:type="dxa"/>
            <w:tcBorders>
              <w:top w:val="nil"/>
              <w:left w:val="nil"/>
              <w:bottom w:val="nil"/>
              <w:right w:val="nil"/>
            </w:tcBorders>
          </w:tcPr>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1) расселение из общежитий 264 семьи (граждан);</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2) обеспечение жилыми помещениями специализированного жилищного фонда по договорам найма специализированных жилых помещений 1363 детей-сирот и детей, оставшихся без попечения родителей, лиц из числа детей-сирот и детей, оставшихся без попечения родителей;</w:t>
            </w:r>
          </w:p>
          <w:p w:rsidR="00B14DAC" w:rsidRPr="00A249FF" w:rsidRDefault="00B14DAC">
            <w:pPr>
              <w:pStyle w:val="ConsPlusNormal"/>
              <w:jc w:val="both"/>
              <w:rPr>
                <w:rFonts w:ascii="Times New Roman" w:hAnsi="Times New Roman" w:cs="Times New Roman"/>
              </w:rPr>
            </w:pPr>
            <w:r w:rsidRPr="00A249FF">
              <w:rPr>
                <w:rFonts w:ascii="Times New Roman" w:hAnsi="Times New Roman" w:cs="Times New Roman"/>
              </w:rPr>
              <w:t>3) приобретение (строительство) 451 жилых помещений в целях формирования специализированного жилищного фонда;</w:t>
            </w:r>
          </w:p>
          <w:p w:rsidR="00B14DAC" w:rsidRPr="00A249FF" w:rsidRDefault="00A249FF">
            <w:pPr>
              <w:pStyle w:val="ConsPlusNormal"/>
              <w:jc w:val="both"/>
              <w:rPr>
                <w:rFonts w:ascii="Times New Roman" w:hAnsi="Times New Roman" w:cs="Times New Roman"/>
              </w:rPr>
            </w:pPr>
            <w:r w:rsidRPr="00A249FF">
              <w:rPr>
                <w:rFonts w:ascii="Times New Roman" w:hAnsi="Times New Roman" w:cs="Times New Roman"/>
              </w:rPr>
              <w:t>4) обеспечение жилыми помещениями в соответствии с Законом Камчатского края от 31.03.2009 N 253 "О порядке предоставления жилых помещений жилищного фонда Камчатского края по договорам социального найма" 81 семей (граждан)</w:t>
            </w:r>
          </w:p>
        </w:tc>
      </w:tr>
      <w:tr w:rsidR="00B14DAC" w:rsidRPr="00A249FF">
        <w:tc>
          <w:tcPr>
            <w:tcW w:w="8969" w:type="dxa"/>
            <w:gridSpan w:val="2"/>
            <w:tcBorders>
              <w:top w:val="nil"/>
              <w:left w:val="nil"/>
              <w:bottom w:val="nil"/>
              <w:right w:val="nil"/>
            </w:tcBorders>
          </w:tcPr>
          <w:p w:rsidR="006C619A" w:rsidRPr="006C619A" w:rsidRDefault="006C619A" w:rsidP="006C619A">
            <w:pPr>
              <w:pStyle w:val="ConsPlusNormal"/>
              <w:jc w:val="center"/>
              <w:rPr>
                <w:rFonts w:ascii="Times New Roman" w:hAnsi="Times New Roman" w:cs="Times New Roman"/>
                <w:b/>
              </w:rPr>
            </w:pPr>
            <w:r w:rsidRPr="006C619A">
              <w:rPr>
                <w:rFonts w:ascii="Times New Roman" w:hAnsi="Times New Roman" w:cs="Times New Roman"/>
                <w:b/>
              </w:rPr>
              <w:lastRenderedPageBreak/>
              <w:t>1. Приоритеты и цели</w:t>
            </w:r>
          </w:p>
          <w:p w:rsidR="00B14DAC" w:rsidRPr="006C619A" w:rsidRDefault="006C619A" w:rsidP="006C619A">
            <w:pPr>
              <w:pStyle w:val="ConsPlusNormal"/>
              <w:jc w:val="center"/>
              <w:rPr>
                <w:rFonts w:ascii="Times New Roman" w:hAnsi="Times New Roman" w:cs="Times New Roman"/>
                <w:b/>
              </w:rPr>
            </w:pPr>
            <w:r w:rsidRPr="006C619A">
              <w:rPr>
                <w:rFonts w:ascii="Times New Roman" w:hAnsi="Times New Roman" w:cs="Times New Roman"/>
                <w:b/>
              </w:rPr>
              <w:t>региональной политики в сфере реализации Программы</w:t>
            </w:r>
          </w:p>
        </w:tc>
      </w:tr>
    </w:tbl>
    <w:p w:rsidR="00B14DAC" w:rsidRPr="006C619A" w:rsidRDefault="00B14DAC">
      <w:pPr>
        <w:pStyle w:val="ConsPlusNormal"/>
        <w:jc w:val="both"/>
        <w:rPr>
          <w:rFonts w:ascii="Times New Roman" w:hAnsi="Times New Roman" w:cs="Times New Roman"/>
        </w:rPr>
      </w:pPr>
    </w:p>
    <w:p w:rsidR="00B14DAC"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1.1. Приоритеты государственной жилищной политики определены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а также Указом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Указом Президента Российской Федерации от 07.05.2018 N 204 "О национальных целях и стратегических задачах развития Российской Федерации на период до 2024 года".</w:t>
      </w:r>
      <w:r w:rsidR="00B14DAC" w:rsidRPr="006C619A">
        <w:rPr>
          <w:rFonts w:ascii="Times New Roman" w:hAnsi="Times New Roman" w:cs="Times New Roman"/>
        </w:rPr>
        <w:t>1.2. Целью Программы является повышение доступности жилья и качества жилищного обеспечения населения Камчатского края.</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1.3. Для достижения цели Программы необходимо решение следующих задач:</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1) создание условий для развития массового жилищного строительства, в том числе малоэтажного;</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2) внесение изменений в документы территориального планирования и градостроительного зонирования, разработка документации по планировке территорий городских округов и поселений в Камчатском крае;</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3) повышение сейсмостойкости жилых домов, основных объектов и систем жизнеобеспечения;</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4) переселение граждан из аварийного жилищного фонда;</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5) повышение доступности ипотечных жилищных кредитов для населения;</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6) строительство инженерной инфраструктуры и развитие жилищного строительства в целях обеспечения жильем граждан городских округов и поселений в Камчатском крае;</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7) выполнение государственных обязательств по обеспечению жильем отдельных категорий граждан, установленных законодательством, предоставление финансовой помощи муниципальным образованиям в Камчатском крае на строительство (приобретение) жилья;</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8) обеспечение предоставления молодым семьям социальных выплат на приобретение жилого помещения или строительство индивидуального жилого дома.</w:t>
      </w:r>
    </w:p>
    <w:p w:rsidR="006C619A"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1.4. Сведения о показателях (индикаторах) реализации Программы и их значениях приведены в приложении 1 к Программе.</w:t>
      </w:r>
    </w:p>
    <w:p w:rsidR="00B14DAC"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1.5. Для достижения целей и решения задач Программы предусмотрены основные мероприятия, сведения о которых приведены в приложении 2 к Программе.</w:t>
      </w:r>
    </w:p>
    <w:p w:rsidR="006C619A"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1.6. Финансовое обеспечение реализации Программы приведено в приложении 3 к Программе.</w:t>
      </w:r>
    </w:p>
    <w:p w:rsidR="006C619A"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1.7. В рамках реализации отдельных мероприятий Подпрограммы 2 гражданам, проживающим в многоквартирных домах, </w:t>
      </w:r>
      <w:proofErr w:type="spellStart"/>
      <w:r w:rsidRPr="006C619A">
        <w:rPr>
          <w:rFonts w:ascii="Times New Roman" w:hAnsi="Times New Roman" w:cs="Times New Roman"/>
        </w:rPr>
        <w:t>сейсмоусиление</w:t>
      </w:r>
      <w:proofErr w:type="spellEnd"/>
      <w:r w:rsidRPr="006C619A">
        <w:rPr>
          <w:rFonts w:ascii="Times New Roman" w:hAnsi="Times New Roman" w:cs="Times New Roman"/>
        </w:rPr>
        <w:t xml:space="preserve"> или реконструкция которых экономически нецелесообразны, предоставляются жилые помещения в порядке, установленном приложением 6 к Программе.</w:t>
      </w:r>
    </w:p>
    <w:p w:rsidR="006C619A"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1.9. В рамках реализации отдельных мероприятий Подпрограммы 6 молодым семьям предоставляются социальные выплаты на приобретение (строительство) жилья в соответствии с </w:t>
      </w:r>
      <w:r w:rsidR="006C619A" w:rsidRPr="006C619A">
        <w:rPr>
          <w:rFonts w:ascii="Times New Roman" w:hAnsi="Times New Roman" w:cs="Times New Roman"/>
        </w:rPr>
        <w:t>правилами, установленными приложением 11 к Программе.</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1.10. В рамках реализации мероприятий Подпрограммы 7 предоставляются социальные </w:t>
      </w:r>
      <w:r w:rsidRPr="006C619A">
        <w:rPr>
          <w:rFonts w:ascii="Times New Roman" w:hAnsi="Times New Roman" w:cs="Times New Roman"/>
        </w:rPr>
        <w:lastRenderedPageBreak/>
        <w:t>выплаты:</w:t>
      </w:r>
    </w:p>
    <w:p w:rsidR="006C619A"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1) отдельным категориям граждан на уплату первоначального взноса по ипотечному жилищному кредиту (займу) на приобретение жилого помещения в Камчатском крае в порядке, установленном приложением 12 к Программе;</w:t>
      </w:r>
    </w:p>
    <w:p w:rsidR="006C619A"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2) учителям общеобразовательных учреждений в Камчатском крае в возрасте до 35 лет (включительно) на уплату первоначального взноса по ипотечному жилищному кредиту (займу) на приобретение жилого помещения в Камчатском крае в порядке, установленном приложением 13 к Программе.</w:t>
      </w:r>
    </w:p>
    <w:p w:rsidR="006C619A" w:rsidRPr="006C619A" w:rsidRDefault="006C619A" w:rsidP="006C619A">
      <w:pPr>
        <w:pStyle w:val="ConsPlusNormal"/>
        <w:ind w:firstLine="540"/>
        <w:jc w:val="both"/>
        <w:rPr>
          <w:rFonts w:ascii="Times New Roman" w:hAnsi="Times New Roman" w:cs="Times New Roman"/>
        </w:rPr>
      </w:pPr>
    </w:p>
    <w:p w:rsidR="00B14DAC" w:rsidRPr="006C619A" w:rsidRDefault="006C619A" w:rsidP="006C619A">
      <w:pPr>
        <w:pStyle w:val="ConsPlusNormal"/>
        <w:ind w:firstLine="540"/>
        <w:jc w:val="both"/>
        <w:rPr>
          <w:rFonts w:ascii="Times New Roman" w:hAnsi="Times New Roman" w:cs="Times New Roman"/>
        </w:rPr>
      </w:pPr>
      <w:r w:rsidRPr="006C619A">
        <w:rPr>
          <w:rFonts w:ascii="Times New Roman" w:hAnsi="Times New Roman" w:cs="Times New Roman"/>
        </w:rPr>
        <w:t>1.11. В рамках реализации мероприятий Подпрограммы 9 гражданам, занимающим жилые помещения в общежитиях, жилые помещения, переданные в муниципальную собственность, предоставляются в порядке, установленном приложением 14 к Программе.</w:t>
      </w:r>
    </w:p>
    <w:p w:rsidR="006C619A" w:rsidRDefault="006C619A" w:rsidP="006C619A">
      <w:pPr>
        <w:pStyle w:val="ConsPlusNormal"/>
        <w:ind w:firstLine="540"/>
        <w:jc w:val="both"/>
      </w:pPr>
    </w:p>
    <w:p w:rsidR="006C619A" w:rsidRDefault="006C619A" w:rsidP="006C619A">
      <w:pPr>
        <w:pStyle w:val="ConsPlusNormal"/>
        <w:ind w:firstLine="540"/>
        <w:jc w:val="both"/>
      </w:pPr>
    </w:p>
    <w:p w:rsidR="006C619A" w:rsidRPr="006C619A" w:rsidRDefault="006C619A" w:rsidP="006C619A">
      <w:pPr>
        <w:pStyle w:val="ConsPlusNormal"/>
        <w:jc w:val="center"/>
        <w:rPr>
          <w:rFonts w:ascii="Times New Roman" w:hAnsi="Times New Roman" w:cs="Times New Roman"/>
          <w:b/>
        </w:rPr>
      </w:pPr>
      <w:r w:rsidRPr="006C619A">
        <w:rPr>
          <w:rFonts w:ascii="Times New Roman" w:hAnsi="Times New Roman" w:cs="Times New Roman"/>
          <w:b/>
        </w:rPr>
        <w:t>2. Обобщенная характеристика основных мероприятий,</w:t>
      </w:r>
    </w:p>
    <w:p w:rsidR="006C619A" w:rsidRPr="006C619A" w:rsidRDefault="006C619A" w:rsidP="006C619A">
      <w:pPr>
        <w:pStyle w:val="ConsPlusNormal"/>
        <w:jc w:val="center"/>
        <w:rPr>
          <w:rFonts w:ascii="Times New Roman" w:hAnsi="Times New Roman" w:cs="Times New Roman"/>
          <w:b/>
        </w:rPr>
      </w:pPr>
      <w:r w:rsidRPr="006C619A">
        <w:rPr>
          <w:rFonts w:ascii="Times New Roman" w:hAnsi="Times New Roman" w:cs="Times New Roman"/>
          <w:b/>
        </w:rPr>
        <w:t>реализуемых органами местного самоуправления</w:t>
      </w:r>
    </w:p>
    <w:p w:rsidR="00B14DAC" w:rsidRDefault="006C619A" w:rsidP="006C619A">
      <w:pPr>
        <w:pStyle w:val="ConsPlusNormal"/>
        <w:jc w:val="center"/>
        <w:rPr>
          <w:rFonts w:ascii="Times New Roman" w:hAnsi="Times New Roman" w:cs="Times New Roman"/>
          <w:b/>
        </w:rPr>
      </w:pPr>
      <w:r w:rsidRPr="006C619A">
        <w:rPr>
          <w:rFonts w:ascii="Times New Roman" w:hAnsi="Times New Roman" w:cs="Times New Roman"/>
          <w:b/>
        </w:rPr>
        <w:t>муниципальных образований в Камчатском крае</w:t>
      </w:r>
    </w:p>
    <w:p w:rsidR="006C619A" w:rsidRPr="006C619A" w:rsidRDefault="006C619A" w:rsidP="006C619A">
      <w:pPr>
        <w:pStyle w:val="ConsPlusNormal"/>
        <w:jc w:val="center"/>
        <w:rPr>
          <w:rFonts w:ascii="Times New Roman" w:hAnsi="Times New Roman" w:cs="Times New Roman"/>
          <w:b/>
        </w:rPr>
      </w:pPr>
    </w:p>
    <w:p w:rsidR="006C619A"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2.1. Программа предусматривает участие муниципальных образований в Камчатском крае в реализации следующих основных мероприятий, предусмотренных приложением 2 к Программе:</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1) по Подпрограмме 1:</w:t>
      </w:r>
    </w:p>
    <w:p w:rsidR="00B14DAC" w:rsidRPr="006C619A" w:rsidRDefault="00B14DAC">
      <w:pPr>
        <w:pStyle w:val="ConsPlusNormal"/>
        <w:spacing w:before="220"/>
        <w:ind w:firstLine="540"/>
        <w:jc w:val="both"/>
        <w:rPr>
          <w:rFonts w:ascii="Times New Roman" w:hAnsi="Times New Roman" w:cs="Times New Roman"/>
        </w:rPr>
      </w:pPr>
      <w:bookmarkStart w:id="12" w:name="P1025"/>
      <w:bookmarkEnd w:id="12"/>
      <w:r w:rsidRPr="006C619A">
        <w:rPr>
          <w:rFonts w:ascii="Times New Roman" w:hAnsi="Times New Roman" w:cs="Times New Roman"/>
        </w:rPr>
        <w:t>а) основного мероприятия 1.1 "Разработка проектов планировки и проектов межевания территорий городских округов и поселений в Камчатском крае";</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б) основного мероприятия 1.2 "Внесение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в) основного мероприятия 1.3 "Строительство инженерной инфраструктуры до границ земельных участков, предоставленных для строительства жилья экономического класса";</w:t>
      </w:r>
    </w:p>
    <w:p w:rsidR="006C619A" w:rsidRPr="006C619A" w:rsidRDefault="006C619A" w:rsidP="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г) основного мероприятия 1.4 "Строительство линейных, коммунальных и энергетических объектов в границах городских округов и поселений в Камчатском крае";</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е) основного мероприятия 1.6 "Доведение параметров инженерных коммуникаций до нормативных значений с целью обеспечения инженерной инфраструктурой вновь вводимых жилых домов";</w:t>
      </w:r>
    </w:p>
    <w:p w:rsidR="00B14DAC" w:rsidRPr="006C619A" w:rsidRDefault="00B14DAC">
      <w:pPr>
        <w:pStyle w:val="ConsPlusNormal"/>
        <w:ind w:firstLine="540"/>
        <w:jc w:val="both"/>
        <w:rPr>
          <w:rFonts w:ascii="Times New Roman" w:hAnsi="Times New Roman" w:cs="Times New Roman"/>
        </w:rPr>
      </w:pPr>
    </w:p>
    <w:p w:rsidR="00B14DAC" w:rsidRPr="006C619A" w:rsidRDefault="00B14DAC">
      <w:pPr>
        <w:pStyle w:val="ConsPlusNormal"/>
        <w:ind w:firstLine="540"/>
        <w:jc w:val="both"/>
        <w:rPr>
          <w:rFonts w:ascii="Times New Roman" w:hAnsi="Times New Roman" w:cs="Times New Roman"/>
        </w:rPr>
      </w:pPr>
      <w:bookmarkStart w:id="13" w:name="P1034"/>
      <w:bookmarkEnd w:id="13"/>
      <w:r w:rsidRPr="006C619A">
        <w:rPr>
          <w:rFonts w:ascii="Times New Roman" w:hAnsi="Times New Roman" w:cs="Times New Roman"/>
        </w:rPr>
        <w:t>ж) основного мероприятия 1.8. "Строительство инженерной инфраструктуры до границ земельных участков, предоставленных для строительства стандартного жилья".</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2) по Подпрограмме 2:</w:t>
      </w:r>
    </w:p>
    <w:p w:rsidR="00B14DAC" w:rsidRPr="006C619A" w:rsidRDefault="00B14DAC">
      <w:pPr>
        <w:pStyle w:val="ConsPlusNormal"/>
        <w:spacing w:before="220"/>
        <w:ind w:firstLine="540"/>
        <w:jc w:val="both"/>
        <w:rPr>
          <w:rFonts w:ascii="Times New Roman" w:hAnsi="Times New Roman" w:cs="Times New Roman"/>
        </w:rPr>
      </w:pPr>
      <w:bookmarkStart w:id="14" w:name="P1037"/>
      <w:bookmarkEnd w:id="14"/>
      <w:r w:rsidRPr="006C619A">
        <w:rPr>
          <w:rFonts w:ascii="Times New Roman" w:hAnsi="Times New Roman" w:cs="Times New Roman"/>
        </w:rPr>
        <w:t xml:space="preserve">а) основного мероприятия 2.1 "Строительство сейсмостойких жилых домов взамен тех, </w:t>
      </w:r>
      <w:proofErr w:type="spellStart"/>
      <w:r w:rsidRPr="006C619A">
        <w:rPr>
          <w:rFonts w:ascii="Times New Roman" w:hAnsi="Times New Roman" w:cs="Times New Roman"/>
        </w:rPr>
        <w:t>сейсмоусиление</w:t>
      </w:r>
      <w:proofErr w:type="spellEnd"/>
      <w:r w:rsidRPr="006C619A">
        <w:rPr>
          <w:rFonts w:ascii="Times New Roman" w:hAnsi="Times New Roman" w:cs="Times New Roman"/>
        </w:rPr>
        <w:t xml:space="preserve"> или реконструкция которых экономически не целесообразны";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б) основного мероприятия 2.2 "</w:t>
      </w:r>
      <w:proofErr w:type="spellStart"/>
      <w:r w:rsidRPr="006C619A">
        <w:rPr>
          <w:rFonts w:ascii="Times New Roman" w:hAnsi="Times New Roman" w:cs="Times New Roman"/>
        </w:rPr>
        <w:t>Сейсмоусиление</w:t>
      </w:r>
      <w:proofErr w:type="spellEnd"/>
      <w:r w:rsidRPr="006C619A">
        <w:rPr>
          <w:rFonts w:ascii="Times New Roman" w:hAnsi="Times New Roman" w:cs="Times New Roman"/>
        </w:rPr>
        <w:t xml:space="preserve"> жилых домов";</w:t>
      </w:r>
    </w:p>
    <w:p w:rsidR="00B14DAC" w:rsidRPr="006C619A" w:rsidRDefault="00B14DAC">
      <w:pPr>
        <w:pStyle w:val="ConsPlusNormal"/>
        <w:spacing w:before="220"/>
        <w:ind w:firstLine="540"/>
        <w:jc w:val="both"/>
        <w:rPr>
          <w:rFonts w:ascii="Times New Roman" w:hAnsi="Times New Roman" w:cs="Times New Roman"/>
        </w:rPr>
      </w:pPr>
      <w:bookmarkStart w:id="15" w:name="P1039"/>
      <w:bookmarkEnd w:id="15"/>
      <w:r w:rsidRPr="006C619A">
        <w:rPr>
          <w:rFonts w:ascii="Times New Roman" w:hAnsi="Times New Roman" w:cs="Times New Roman"/>
        </w:rPr>
        <w:t>в) основного мероприятия 2.3 "</w:t>
      </w:r>
      <w:proofErr w:type="spellStart"/>
      <w:r w:rsidRPr="006C619A">
        <w:rPr>
          <w:rFonts w:ascii="Times New Roman" w:hAnsi="Times New Roman" w:cs="Times New Roman"/>
        </w:rPr>
        <w:t>Сейсмоусиление</w:t>
      </w:r>
      <w:proofErr w:type="spellEnd"/>
      <w:r w:rsidRPr="006C619A">
        <w:rPr>
          <w:rFonts w:ascii="Times New Roman" w:hAnsi="Times New Roman" w:cs="Times New Roman"/>
        </w:rPr>
        <w:t xml:space="preserve"> социальных объектов и систем жизнеобеспечения";</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г) основного мероприятия 2.4 "Обследование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p w:rsidR="00B14DAC" w:rsidRPr="006C619A" w:rsidRDefault="00B14DAC">
      <w:pPr>
        <w:pStyle w:val="ConsPlusNormal"/>
        <w:spacing w:before="220"/>
        <w:ind w:firstLine="540"/>
        <w:jc w:val="both"/>
        <w:rPr>
          <w:rFonts w:ascii="Times New Roman" w:hAnsi="Times New Roman" w:cs="Times New Roman"/>
        </w:rPr>
      </w:pPr>
      <w:bookmarkStart w:id="16" w:name="P1043"/>
      <w:bookmarkEnd w:id="16"/>
      <w:r w:rsidRPr="006C619A">
        <w:rPr>
          <w:rFonts w:ascii="Times New Roman" w:hAnsi="Times New Roman" w:cs="Times New Roman"/>
        </w:rPr>
        <w:lastRenderedPageBreak/>
        <w:t>3) по Подпрограмме 3 - основного мероприятия 3.1 "Переселение граждан из аварийного жилищного фонда в соответствии с жилищным законодательством";</w:t>
      </w:r>
    </w:p>
    <w:p w:rsidR="00B14DAC" w:rsidRPr="006C619A" w:rsidRDefault="00B14DAC">
      <w:pPr>
        <w:pStyle w:val="ConsPlusNormal"/>
        <w:spacing w:before="220"/>
        <w:ind w:firstLine="540"/>
        <w:jc w:val="both"/>
        <w:rPr>
          <w:rFonts w:ascii="Times New Roman" w:hAnsi="Times New Roman" w:cs="Times New Roman"/>
        </w:rPr>
      </w:pPr>
      <w:bookmarkStart w:id="17" w:name="P1044"/>
      <w:bookmarkEnd w:id="17"/>
      <w:r w:rsidRPr="006C619A">
        <w:rPr>
          <w:rFonts w:ascii="Times New Roman" w:hAnsi="Times New Roman" w:cs="Times New Roman"/>
        </w:rPr>
        <w:t>4) по Подпрограмме 5 - основного мероприятия 5.1 "Переселение граждан из аварийных жилых домов и непригодных для проживания жилых помещений в соответствии с жилищным законодательством";</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5) по Подпрограмме 6 - основного мероприятия 6.1 "Предоставление молодым семьям социальных выплат на приобретение жилого помещения или строительство индивидуального жилого дома";</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6) по Подпрограмме 9:</w:t>
      </w:r>
    </w:p>
    <w:p w:rsidR="00B14DAC" w:rsidRPr="006C619A" w:rsidRDefault="00B14DAC">
      <w:pPr>
        <w:pStyle w:val="ConsPlusNormal"/>
        <w:spacing w:before="220"/>
        <w:ind w:firstLine="540"/>
        <w:jc w:val="both"/>
        <w:rPr>
          <w:rFonts w:ascii="Times New Roman" w:hAnsi="Times New Roman" w:cs="Times New Roman"/>
        </w:rPr>
      </w:pPr>
      <w:bookmarkStart w:id="18" w:name="P1047"/>
      <w:bookmarkEnd w:id="18"/>
      <w:r w:rsidRPr="006C619A">
        <w:rPr>
          <w:rFonts w:ascii="Times New Roman" w:hAnsi="Times New Roman" w:cs="Times New Roman"/>
        </w:rPr>
        <w:t>а) основного мероприятия 9.2 "Формирование жилищного фонда в целях расселения граждан, проживающих в общежитиях, в том числе строительство (участие в долевом строительстве), приобретение жилых помещений для предоставления гражданам, проживающим в общежитиях, жилых помещений для расселения общежитий";</w:t>
      </w:r>
    </w:p>
    <w:p w:rsidR="00B14DAC" w:rsidRPr="006C619A" w:rsidRDefault="00B14DAC">
      <w:pPr>
        <w:pStyle w:val="ConsPlusNormal"/>
        <w:spacing w:before="220"/>
        <w:ind w:firstLine="540"/>
        <w:jc w:val="both"/>
        <w:rPr>
          <w:rFonts w:ascii="Times New Roman" w:hAnsi="Times New Roman" w:cs="Times New Roman"/>
        </w:rPr>
      </w:pPr>
      <w:bookmarkStart w:id="19" w:name="P1048"/>
      <w:bookmarkEnd w:id="19"/>
      <w:r w:rsidRPr="006C619A">
        <w:rPr>
          <w:rFonts w:ascii="Times New Roman" w:hAnsi="Times New Roman" w:cs="Times New Roman"/>
        </w:rPr>
        <w:t>б) основного мероприятия 9.3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p w:rsidR="006C619A" w:rsidRPr="006C619A" w:rsidRDefault="006C619A">
      <w:pPr>
        <w:pStyle w:val="ConsPlusNormal"/>
        <w:spacing w:before="220"/>
        <w:ind w:firstLine="540"/>
        <w:jc w:val="both"/>
        <w:rPr>
          <w:rFonts w:ascii="Times New Roman" w:hAnsi="Times New Roman" w:cs="Times New Roman"/>
        </w:rPr>
      </w:pPr>
      <w:r w:rsidRPr="006C619A">
        <w:rPr>
          <w:rFonts w:ascii="Times New Roman" w:hAnsi="Times New Roman" w:cs="Times New Roman"/>
        </w:rPr>
        <w:t>2.2. Субсидии местным бюджетам из краевого бюджета на реализацию основных мероприятий, указанных в подпунктах "а" - "ж" пункта 1, подпунктах "а" - "в" пункта 2, пунктах 3, 4 и подпункте "а" пункта 6 части 2.1 настоящего раздела, предоставляются в соответствии с приложениями 4, 5, 8 - 10 к Программе.</w:t>
      </w:r>
    </w:p>
    <w:p w:rsidR="006C619A" w:rsidRPr="006C619A" w:rsidRDefault="006C619A" w:rsidP="006C619A">
      <w:pPr>
        <w:pStyle w:val="ConsPlusNormal"/>
        <w:ind w:firstLine="540"/>
        <w:jc w:val="both"/>
        <w:rPr>
          <w:rFonts w:ascii="Times New Roman" w:hAnsi="Times New Roman" w:cs="Times New Roman"/>
        </w:rPr>
      </w:pPr>
    </w:p>
    <w:p w:rsidR="00B14DAC" w:rsidRDefault="006C619A" w:rsidP="006C619A">
      <w:pPr>
        <w:pStyle w:val="ConsPlusNormal"/>
        <w:ind w:firstLine="540"/>
        <w:jc w:val="both"/>
        <w:rPr>
          <w:rFonts w:ascii="Times New Roman" w:hAnsi="Times New Roman" w:cs="Times New Roman"/>
        </w:rPr>
      </w:pPr>
      <w:r w:rsidRPr="006C619A">
        <w:rPr>
          <w:rFonts w:ascii="Times New Roman" w:hAnsi="Times New Roman" w:cs="Times New Roman"/>
        </w:rPr>
        <w:t>2.3. Субвенция местным бюджетам из краевого бюджета на реализацию основного мероприятия, указанного в подпункте "б" пункта 6 части 2.1 настоящего раздела предоставляется в соответствии с Законом Камчатского края от 09.10.2012 N 135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C619A" w:rsidRPr="006C619A" w:rsidRDefault="006C619A" w:rsidP="006C619A">
      <w:pPr>
        <w:pStyle w:val="ConsPlusNormal"/>
        <w:ind w:firstLine="540"/>
        <w:jc w:val="both"/>
        <w:rPr>
          <w:rFonts w:ascii="Times New Roman" w:hAnsi="Times New Roman" w:cs="Times New Roman"/>
        </w:rPr>
      </w:pPr>
    </w:p>
    <w:p w:rsidR="00B14DAC" w:rsidRPr="006C619A" w:rsidRDefault="006C619A" w:rsidP="006C619A">
      <w:pPr>
        <w:pStyle w:val="ConsPlusNormal"/>
        <w:jc w:val="center"/>
        <w:rPr>
          <w:b/>
        </w:rPr>
      </w:pPr>
      <w:r w:rsidRPr="006C619A">
        <w:rPr>
          <w:b/>
        </w:rPr>
        <w:t>3. Методика оценки эффективности Программы</w:t>
      </w:r>
    </w:p>
    <w:p w:rsidR="006C619A" w:rsidRDefault="006C619A" w:rsidP="006C619A">
      <w:pPr>
        <w:pStyle w:val="ConsPlusNormal"/>
        <w:jc w:val="center"/>
      </w:pPr>
    </w:p>
    <w:p w:rsidR="00B14DAC" w:rsidRPr="006C619A" w:rsidRDefault="00B14DAC">
      <w:pPr>
        <w:pStyle w:val="ConsPlusNormal"/>
        <w:ind w:firstLine="540"/>
        <w:jc w:val="both"/>
        <w:rPr>
          <w:rFonts w:ascii="Times New Roman" w:hAnsi="Times New Roman" w:cs="Times New Roman"/>
        </w:rPr>
      </w:pPr>
      <w:r w:rsidRPr="006C619A">
        <w:rPr>
          <w:rFonts w:ascii="Times New Roman" w:hAnsi="Times New Roman" w:cs="Times New Roman"/>
        </w:rPr>
        <w:t>3.1.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3.2. Оценка эффективности Программы производится с учетом следующих составляющих:</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1) оценки степени достижения целей и решения задач (далее - степень реализации)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2) оценки степени соответствия запланированному уровню затрат краевого бюджета;</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3) оценки степени реализации контрольных событий плана реализации Программы (далее - степень реализации контрольных событий).</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3.3. Для оценки степени реализации Программы определяется степень достижения плановых значений каждого показателя (индикатора)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3.4. Степень достижения планового значения показателя (индикатора) Программы определяется по формулам:</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1) для показателей (индикаторов), желаемой тенденцией развития которых является увеличение значений:</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jc w:val="center"/>
        <w:rPr>
          <w:rFonts w:ascii="Times New Roman" w:hAnsi="Times New Roman" w:cs="Times New Roman"/>
        </w:rPr>
      </w:pPr>
      <w:r w:rsidRPr="006C619A">
        <w:rPr>
          <w:rFonts w:ascii="Times New Roman" w:hAnsi="Times New Roman" w:cs="Times New Roman"/>
          <w:position w:val="-9"/>
        </w:rPr>
        <w:pict>
          <v:shape id="_x0000_i1025" style="width:116.4pt;height:20.4pt" coordsize="" o:spt="100" adj="0,,0" path="" filled="f" stroked="f">
            <v:stroke joinstyle="miter"/>
            <v:imagedata r:id="rId5" o:title="base_23848_166721_32768"/>
            <v:formulas/>
            <v:path o:connecttype="segments"/>
          </v:shape>
        </w:pict>
      </w:r>
      <w:r w:rsidRPr="006C619A">
        <w:rPr>
          <w:rFonts w:ascii="Times New Roman" w:hAnsi="Times New Roman" w:cs="Times New Roman"/>
        </w:rPr>
        <w:t>, где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ind w:firstLine="540"/>
        <w:jc w:val="both"/>
        <w:rPr>
          <w:rFonts w:ascii="Times New Roman" w:hAnsi="Times New Roman" w:cs="Times New Roman"/>
        </w:rPr>
      </w:pPr>
      <w:r w:rsidRPr="006C619A">
        <w:rPr>
          <w:rFonts w:ascii="Times New Roman" w:hAnsi="Times New Roman" w:cs="Times New Roman"/>
          <w:position w:val="-8"/>
        </w:rPr>
        <w:pict>
          <v:shape id="_x0000_i1026" style="width:37.2pt;height:19.8pt" coordsize="" o:spt="100" adj="0,,0" path="" filled="f" stroked="f">
            <v:stroke joinstyle="miter"/>
            <v:imagedata r:id="rId6" o:title="base_23848_166721_32769"/>
            <v:formulas/>
            <v:path o:connecttype="segments"/>
          </v:shape>
        </w:pict>
      </w:r>
      <w:r w:rsidRPr="006C619A">
        <w:rPr>
          <w:rFonts w:ascii="Times New Roman" w:hAnsi="Times New Roman" w:cs="Times New Roman"/>
        </w:rPr>
        <w:t xml:space="preserve"> - степень достижения планового значения показателя (индикатора)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9"/>
        </w:rPr>
        <w:pict>
          <v:shape id="_x0000_i1027" style="width:33pt;height:20.4pt" coordsize="" o:spt="100" adj="0,,0" path="" filled="f" stroked="f">
            <v:stroke joinstyle="miter"/>
            <v:imagedata r:id="rId7" o:title="base_23848_166721_32770"/>
            <v:formulas/>
            <v:path o:connecttype="segments"/>
          </v:shape>
        </w:pict>
      </w:r>
      <w:r w:rsidRPr="006C619A">
        <w:rPr>
          <w:rFonts w:ascii="Times New Roman" w:hAnsi="Times New Roman" w:cs="Times New Roman"/>
        </w:rPr>
        <w:t xml:space="preserve"> - значение показателя (индикатора), фактически достигнутое на конец отчетного периода;</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8"/>
        </w:rPr>
        <w:pict>
          <v:shape id="_x0000_i1028" style="width:33pt;height:19.2pt" coordsize="" o:spt="100" adj="0,,0" path="" filled="f" stroked="f">
            <v:stroke joinstyle="miter"/>
            <v:imagedata r:id="rId8" o:title="base_23848_166721_32771"/>
            <v:formulas/>
            <v:path o:connecttype="segments"/>
          </v:shape>
        </w:pict>
      </w:r>
      <w:r w:rsidRPr="006C619A">
        <w:rPr>
          <w:rFonts w:ascii="Times New Roman" w:hAnsi="Times New Roman" w:cs="Times New Roman"/>
        </w:rPr>
        <w:t xml:space="preserve"> - плановое значение показателя (индикатора)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2) для показателей (индикаторов), желаемой тенденцией развития которых является снижение значений:</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jc w:val="center"/>
        <w:rPr>
          <w:rFonts w:ascii="Times New Roman" w:hAnsi="Times New Roman" w:cs="Times New Roman"/>
        </w:rPr>
      </w:pPr>
      <w:r w:rsidRPr="006C619A">
        <w:rPr>
          <w:rFonts w:ascii="Times New Roman" w:hAnsi="Times New Roman" w:cs="Times New Roman"/>
          <w:position w:val="-9"/>
        </w:rPr>
        <w:pict>
          <v:shape id="_x0000_i1029" style="width:116.4pt;height:20.4pt" coordsize="" o:spt="100" adj="0,,0" path="" filled="f" stroked="f">
            <v:stroke joinstyle="miter"/>
            <v:imagedata r:id="rId9" o:title="base_23848_166721_32772"/>
            <v:formulas/>
            <v:path o:connecttype="segments"/>
          </v:shape>
        </w:pic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ind w:firstLine="540"/>
        <w:jc w:val="both"/>
        <w:rPr>
          <w:rFonts w:ascii="Times New Roman" w:hAnsi="Times New Roman" w:cs="Times New Roman"/>
        </w:rPr>
      </w:pPr>
      <w:r w:rsidRPr="006C619A">
        <w:rPr>
          <w:rFonts w:ascii="Times New Roman" w:hAnsi="Times New Roman" w:cs="Times New Roman"/>
        </w:rPr>
        <w:t>3.5. Степень реализации Программы определяется по формуле: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jc w:val="center"/>
        <w:rPr>
          <w:rFonts w:ascii="Times New Roman" w:hAnsi="Times New Roman" w:cs="Times New Roman"/>
        </w:rPr>
      </w:pPr>
      <w:r w:rsidRPr="006C619A">
        <w:rPr>
          <w:rFonts w:ascii="Times New Roman" w:hAnsi="Times New Roman" w:cs="Times New Roman"/>
          <w:position w:val="-26"/>
        </w:rPr>
        <w:pict>
          <v:shape id="_x0000_i1030" style="width:108pt;height:37.2pt" coordsize="" o:spt="100" adj="0,,0" path="" filled="f" stroked="f">
            <v:stroke joinstyle="miter"/>
            <v:imagedata r:id="rId10" o:title="base_23848_166721_32773"/>
            <v:formulas/>
            <v:path o:connecttype="segments"/>
          </v:shape>
        </w:pict>
      </w:r>
      <w:r w:rsidRPr="006C619A">
        <w:rPr>
          <w:rFonts w:ascii="Times New Roman" w:hAnsi="Times New Roman" w:cs="Times New Roman"/>
        </w:rPr>
        <w:t>, где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ind w:firstLine="540"/>
        <w:jc w:val="both"/>
        <w:rPr>
          <w:rFonts w:ascii="Times New Roman" w:hAnsi="Times New Roman" w:cs="Times New Roman"/>
        </w:rPr>
      </w:pPr>
      <w:r w:rsidRPr="006C619A">
        <w:rPr>
          <w:rFonts w:ascii="Times New Roman" w:hAnsi="Times New Roman" w:cs="Times New Roman"/>
          <w:position w:val="-8"/>
        </w:rPr>
        <w:pict>
          <v:shape id="_x0000_i1031" style="width:28.8pt;height:19.2pt" coordsize="" o:spt="100" adj="0,,0" path="" filled="f" stroked="f">
            <v:stroke joinstyle="miter"/>
            <v:imagedata r:id="rId11" o:title="base_23848_166721_32774"/>
            <v:formulas/>
            <v:path o:connecttype="segments"/>
          </v:shape>
        </w:pict>
      </w:r>
      <w:r w:rsidRPr="006C619A">
        <w:rPr>
          <w:rFonts w:ascii="Times New Roman" w:hAnsi="Times New Roman" w:cs="Times New Roman"/>
        </w:rPr>
        <w:t xml:space="preserve"> - степень реализации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3"/>
        </w:rPr>
        <w:pict>
          <v:shape id="_x0000_i1032" style="width:16.8pt;height:13.8pt" coordsize="" o:spt="100" adj="0,,0" path="" filled="f" stroked="f">
            <v:stroke joinstyle="miter"/>
            <v:imagedata r:id="rId12" o:title="base_23848_166721_32775"/>
            <v:formulas/>
            <v:path o:connecttype="segments"/>
          </v:shape>
        </w:pict>
      </w:r>
      <w:r w:rsidRPr="006C619A">
        <w:rPr>
          <w:rFonts w:ascii="Times New Roman" w:hAnsi="Times New Roman" w:cs="Times New Roman"/>
        </w:rPr>
        <w:t xml:space="preserve"> - число показателей (индикаторов)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При использовании данной формулы в случае, </w:t>
      </w:r>
      <w:proofErr w:type="gramStart"/>
      <w:r w:rsidRPr="006C619A">
        <w:rPr>
          <w:rFonts w:ascii="Times New Roman" w:hAnsi="Times New Roman" w:cs="Times New Roman"/>
        </w:rPr>
        <w:t xml:space="preserve">если </w:t>
      </w:r>
      <w:r w:rsidRPr="006C619A">
        <w:rPr>
          <w:rFonts w:ascii="Times New Roman" w:hAnsi="Times New Roman" w:cs="Times New Roman"/>
          <w:position w:val="-8"/>
        </w:rPr>
        <w:pict>
          <v:shape id="_x0000_i1033" style="width:37.2pt;height:19.8pt" coordsize="" o:spt="100" adj="0,,0" path="" filled="f" stroked="f">
            <v:stroke joinstyle="miter"/>
            <v:imagedata r:id="rId6" o:title="base_23848_166721_32776"/>
            <v:formulas/>
            <v:path o:connecttype="segments"/>
          </v:shape>
        </w:pict>
      </w:r>
      <w:r w:rsidRPr="006C619A">
        <w:rPr>
          <w:rFonts w:ascii="Times New Roman" w:hAnsi="Times New Roman" w:cs="Times New Roman"/>
        </w:rPr>
        <w:t xml:space="preserve"> больше</w:t>
      </w:r>
      <w:proofErr w:type="gramEnd"/>
      <w:r w:rsidRPr="006C619A">
        <w:rPr>
          <w:rFonts w:ascii="Times New Roman" w:hAnsi="Times New Roman" w:cs="Times New Roman"/>
        </w:rPr>
        <w:t xml:space="preserve"> 1, значение </w:t>
      </w:r>
      <w:r w:rsidRPr="006C619A">
        <w:rPr>
          <w:rFonts w:ascii="Times New Roman" w:hAnsi="Times New Roman" w:cs="Times New Roman"/>
          <w:position w:val="-8"/>
        </w:rPr>
        <w:pict>
          <v:shape id="_x0000_i1034" style="width:37.2pt;height:19.8pt" coordsize="" o:spt="100" adj="0,,0" path="" filled="f" stroked="f">
            <v:stroke joinstyle="miter"/>
            <v:imagedata r:id="rId6" o:title="base_23848_166721_32777"/>
            <v:formulas/>
            <v:path o:connecttype="segments"/>
          </v:shape>
        </w:pict>
      </w:r>
      <w:r w:rsidRPr="006C619A">
        <w:rPr>
          <w:rFonts w:ascii="Times New Roman" w:hAnsi="Times New Roman" w:cs="Times New Roman"/>
        </w:rPr>
        <w:t xml:space="preserve"> принимается равным 1.</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3.6. Степень соответствия запланированному уровню затрат краевого бюджета определяется для Программы в целом по формуле: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jc w:val="center"/>
        <w:rPr>
          <w:rFonts w:ascii="Times New Roman" w:hAnsi="Times New Roman" w:cs="Times New Roman"/>
        </w:rPr>
      </w:pPr>
      <w:r w:rsidRPr="006C619A">
        <w:rPr>
          <w:rFonts w:ascii="Times New Roman" w:hAnsi="Times New Roman" w:cs="Times New Roman"/>
          <w:position w:val="-9"/>
        </w:rPr>
        <w:pict>
          <v:shape id="_x0000_i1035" style="width:1in;height:20.4pt" coordsize="" o:spt="100" adj="0,,0" path="" filled="f" stroked="f">
            <v:stroke joinstyle="miter"/>
            <v:imagedata r:id="rId13" o:title="base_23848_166721_32778"/>
            <v:formulas/>
            <v:path o:connecttype="segments"/>
          </v:shape>
        </w:pict>
      </w:r>
      <w:r w:rsidRPr="006C619A">
        <w:rPr>
          <w:rFonts w:ascii="Times New Roman" w:hAnsi="Times New Roman" w:cs="Times New Roman"/>
        </w:rPr>
        <w:t>, где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ind w:firstLine="540"/>
        <w:jc w:val="both"/>
        <w:rPr>
          <w:rFonts w:ascii="Times New Roman" w:hAnsi="Times New Roman" w:cs="Times New Roman"/>
        </w:rPr>
      </w:pPr>
      <w:r w:rsidRPr="006C619A">
        <w:rPr>
          <w:rFonts w:ascii="Times New Roman" w:hAnsi="Times New Roman" w:cs="Times New Roman"/>
          <w:position w:val="-9"/>
        </w:rPr>
        <w:pict>
          <v:shape id="_x0000_i1036" style="width:30pt;height:20.4pt" coordsize="" o:spt="100" adj="0,,0" path="" filled="f" stroked="f">
            <v:stroke joinstyle="miter"/>
            <v:imagedata r:id="rId14" o:title="base_23848_166721_32779"/>
            <v:formulas/>
            <v:path o:connecttype="segments"/>
          </v:shape>
        </w:pict>
      </w:r>
      <w:r w:rsidRPr="006C619A">
        <w:rPr>
          <w:rFonts w:ascii="Times New Roman" w:hAnsi="Times New Roman" w:cs="Times New Roman"/>
        </w:rPr>
        <w:t xml:space="preserve"> - степень соответствия запланированному уровню затрат краевого бюджета;</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9"/>
        </w:rPr>
        <w:pict>
          <v:shape id="_x0000_i1037" style="width:16.8pt;height:20.4pt" coordsize="" o:spt="100" adj="0,,0" path="" filled="f" stroked="f">
            <v:stroke joinstyle="miter"/>
            <v:imagedata r:id="rId15" o:title="base_23848_166721_32780"/>
            <v:formulas/>
            <v:path o:connecttype="segments"/>
          </v:shape>
        </w:pict>
      </w:r>
      <w:r w:rsidRPr="006C619A">
        <w:rPr>
          <w:rFonts w:ascii="Times New Roman" w:hAnsi="Times New Roman" w:cs="Times New Roman"/>
        </w:rPr>
        <w:t xml:space="preserve"> - фактические расходы краевого бюджета на реализацию Программы в отчетном году;</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8"/>
        </w:rPr>
        <w:pict>
          <v:shape id="_x0000_i1038" style="width:15.6pt;height:19.2pt" coordsize="" o:spt="100" adj="0,,0" path="" filled="f" stroked="f">
            <v:stroke joinstyle="miter"/>
            <v:imagedata r:id="rId16" o:title="base_23848_166721_32781"/>
            <v:formulas/>
            <v:path o:connecttype="segments"/>
          </v:shape>
        </w:pict>
      </w:r>
      <w:r w:rsidRPr="006C619A">
        <w:rPr>
          <w:rFonts w:ascii="Times New Roman" w:hAnsi="Times New Roman" w:cs="Times New Roman"/>
        </w:rPr>
        <w:t xml:space="preserve"> - плановые расходы краевого бюджета на реализацию Программы в отчетном году.</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3.7. Степень реализации контрольных событий определяется для </w:t>
      </w:r>
      <w:proofErr w:type="gramStart"/>
      <w:r w:rsidRPr="006C619A">
        <w:rPr>
          <w:rFonts w:ascii="Times New Roman" w:hAnsi="Times New Roman" w:cs="Times New Roman"/>
        </w:rPr>
        <w:t>Про</w:t>
      </w:r>
      <w:proofErr w:type="gramEnd"/>
      <w:r w:rsidRPr="006C619A">
        <w:rPr>
          <w:rFonts w:ascii="Times New Roman" w:hAnsi="Times New Roman" w:cs="Times New Roman"/>
        </w:rPr>
        <w:t xml:space="preserve"> граммы в целом по формуле: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jc w:val="center"/>
        <w:rPr>
          <w:rFonts w:ascii="Times New Roman" w:hAnsi="Times New Roman" w:cs="Times New Roman"/>
        </w:rPr>
      </w:pPr>
      <w:r w:rsidRPr="006C619A">
        <w:rPr>
          <w:rFonts w:ascii="Times New Roman" w:hAnsi="Times New Roman" w:cs="Times New Roman"/>
          <w:position w:val="-8"/>
        </w:rPr>
        <w:pict>
          <v:shape id="_x0000_i1039" style="width:90pt;height:19.8pt" coordsize="" o:spt="100" adj="0,,0" path="" filled="f" stroked="f">
            <v:stroke joinstyle="miter"/>
            <v:imagedata r:id="rId17" o:title="base_23848_166721_32782"/>
            <v:formulas/>
            <v:path o:connecttype="segments"/>
          </v:shape>
        </w:pict>
      </w:r>
      <w:r w:rsidRPr="006C619A">
        <w:rPr>
          <w:rFonts w:ascii="Times New Roman" w:hAnsi="Times New Roman" w:cs="Times New Roman"/>
        </w:rPr>
        <w:t>, где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ind w:firstLine="540"/>
        <w:jc w:val="both"/>
        <w:rPr>
          <w:rFonts w:ascii="Times New Roman" w:hAnsi="Times New Roman" w:cs="Times New Roman"/>
        </w:rPr>
      </w:pPr>
      <w:r w:rsidRPr="006C619A">
        <w:rPr>
          <w:rFonts w:ascii="Times New Roman" w:hAnsi="Times New Roman" w:cs="Times New Roman"/>
          <w:position w:val="-8"/>
        </w:rPr>
        <w:pict>
          <v:shape id="_x0000_i1040" style="width:28.8pt;height:19.8pt" coordsize="" o:spt="100" adj="0,,0" path="" filled="f" stroked="f">
            <v:stroke joinstyle="miter"/>
            <v:imagedata r:id="rId18" o:title="base_23848_166721_32783"/>
            <v:formulas/>
            <v:path o:connecttype="segments"/>
          </v:shape>
        </w:pict>
      </w:r>
      <w:r w:rsidRPr="006C619A">
        <w:rPr>
          <w:rFonts w:ascii="Times New Roman" w:hAnsi="Times New Roman" w:cs="Times New Roman"/>
        </w:rPr>
        <w:t xml:space="preserve"> - степень реализации контрольных событий;</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8"/>
        </w:rPr>
        <w:pict>
          <v:shape id="_x0000_i1041" style="width:26.4pt;height:19.2pt" coordsize="" o:spt="100" adj="0,,0" path="" filled="f" stroked="f">
            <v:stroke joinstyle="miter"/>
            <v:imagedata r:id="rId19" o:title="base_23848_166721_32784"/>
            <v:formulas/>
            <v:path o:connecttype="segments"/>
          </v:shape>
        </w:pict>
      </w:r>
      <w:r w:rsidRPr="006C619A">
        <w:rPr>
          <w:rFonts w:ascii="Times New Roman" w:hAnsi="Times New Roman" w:cs="Times New Roman"/>
        </w:rPr>
        <w:t xml:space="preserve"> - количество выполненных контрольных событий из числа контрольных событий, запланированных к реализации в отчетном году;</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4"/>
        </w:rPr>
        <w:pict>
          <v:shape id="_x0000_i1042" style="width:22.2pt;height:15.6pt" coordsize="" o:spt="100" adj="0,,0" path="" filled="f" stroked="f">
            <v:stroke joinstyle="miter"/>
            <v:imagedata r:id="rId20" o:title="base_23848_166721_32785"/>
            <v:formulas/>
            <v:path o:connecttype="segments"/>
          </v:shape>
        </w:pict>
      </w:r>
      <w:r w:rsidRPr="006C619A">
        <w:rPr>
          <w:rFonts w:ascii="Times New Roman" w:hAnsi="Times New Roman" w:cs="Times New Roman"/>
        </w:rPr>
        <w:t xml:space="preserve"> - общее количество контрольных событий, запланированных к реализации в отчетном </w:t>
      </w:r>
      <w:r w:rsidRPr="006C619A">
        <w:rPr>
          <w:rFonts w:ascii="Times New Roman" w:hAnsi="Times New Roman" w:cs="Times New Roman"/>
        </w:rPr>
        <w:lastRenderedPageBreak/>
        <w:t>году.</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3.8. Эффективность реализации Программы определяется в зависимости от значений степени реализации Программы, степени соответствия запланированному уровню затрат краевого бюджета, степени реализации контрольных событий по формуле: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jc w:val="center"/>
        <w:rPr>
          <w:rFonts w:ascii="Times New Roman" w:hAnsi="Times New Roman" w:cs="Times New Roman"/>
        </w:rPr>
      </w:pPr>
      <w:r w:rsidRPr="006C619A">
        <w:rPr>
          <w:rFonts w:ascii="Times New Roman" w:hAnsi="Times New Roman" w:cs="Times New Roman"/>
          <w:position w:val="-9"/>
        </w:rPr>
        <w:pict>
          <v:shape id="_x0000_i1043" style="width:160.8pt;height:20.4pt" coordsize="" o:spt="100" adj="0,,0" path="" filled="f" stroked="f">
            <v:stroke joinstyle="miter"/>
            <v:imagedata r:id="rId21" o:title="base_23848_166721_32786"/>
            <v:formulas/>
            <v:path o:connecttype="segments"/>
          </v:shape>
        </w:pict>
      </w:r>
      <w:r w:rsidRPr="006C619A">
        <w:rPr>
          <w:rFonts w:ascii="Times New Roman" w:hAnsi="Times New Roman" w:cs="Times New Roman"/>
        </w:rPr>
        <w:t>, где</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ind w:firstLine="540"/>
        <w:jc w:val="both"/>
        <w:rPr>
          <w:rFonts w:ascii="Times New Roman" w:hAnsi="Times New Roman" w:cs="Times New Roman"/>
        </w:rPr>
      </w:pPr>
      <w:r w:rsidRPr="006C619A">
        <w:rPr>
          <w:rFonts w:ascii="Times New Roman" w:hAnsi="Times New Roman" w:cs="Times New Roman"/>
          <w:position w:val="-8"/>
        </w:rPr>
        <w:pict>
          <v:shape id="_x0000_i1044" style="width:28.8pt;height:19.2pt" coordsize="" o:spt="100" adj="0,,0" path="" filled="f" stroked="f">
            <v:stroke joinstyle="miter"/>
            <v:imagedata r:id="rId22" o:title="base_23848_166721_32787"/>
            <v:formulas/>
            <v:path o:connecttype="segments"/>
          </v:shape>
        </w:pict>
      </w:r>
      <w:r w:rsidRPr="006C619A">
        <w:rPr>
          <w:rFonts w:ascii="Times New Roman" w:hAnsi="Times New Roman" w:cs="Times New Roman"/>
        </w:rPr>
        <w:t xml:space="preserve"> - эффективность реализации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8"/>
        </w:rPr>
        <w:pict>
          <v:shape id="_x0000_i1045" style="width:28.8pt;height:19.2pt" coordsize="" o:spt="100" adj="0,,0" path="" filled="f" stroked="f">
            <v:stroke joinstyle="miter"/>
            <v:imagedata r:id="rId23" o:title="base_23848_166721_32788"/>
            <v:formulas/>
            <v:path o:connecttype="segments"/>
          </v:shape>
        </w:pict>
      </w:r>
      <w:r w:rsidRPr="006C619A">
        <w:rPr>
          <w:rFonts w:ascii="Times New Roman" w:hAnsi="Times New Roman" w:cs="Times New Roman"/>
        </w:rPr>
        <w:t xml:space="preserve"> - степень реализации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9"/>
        </w:rPr>
        <w:pict>
          <v:shape id="_x0000_i1046" style="width:30pt;height:20.4pt" coordsize="" o:spt="100" adj="0,,0" path="" filled="f" stroked="f">
            <v:stroke joinstyle="miter"/>
            <v:imagedata r:id="rId24" o:title="base_23848_166721_32789"/>
            <v:formulas/>
            <v:path o:connecttype="segments"/>
          </v:shape>
        </w:pict>
      </w:r>
      <w:r w:rsidRPr="006C619A">
        <w:rPr>
          <w:rFonts w:ascii="Times New Roman" w:hAnsi="Times New Roman" w:cs="Times New Roman"/>
        </w:rPr>
        <w:t xml:space="preserve"> - степень соответствия запланированному уровню затрат краевого бюджета;</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position w:val="-8"/>
        </w:rPr>
        <w:pict>
          <v:shape id="_x0000_i1047" style="width:28.8pt;height:19.8pt" coordsize="" o:spt="100" adj="0,,0" path="" filled="f" stroked="f">
            <v:stroke joinstyle="miter"/>
            <v:imagedata r:id="rId25" o:title="base_23848_166721_32790"/>
            <v:formulas/>
            <v:path o:connecttype="segments"/>
          </v:shape>
        </w:pict>
      </w:r>
      <w:r w:rsidRPr="006C619A">
        <w:rPr>
          <w:rFonts w:ascii="Times New Roman" w:hAnsi="Times New Roman" w:cs="Times New Roman"/>
        </w:rPr>
        <w:t xml:space="preserve"> - степень реализации контрольных событий Программы.</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3.9. Эффективность реализации Программы признается:</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1) высокой в случае, если </w:t>
      </w:r>
      <w:proofErr w:type="gramStart"/>
      <w:r w:rsidRPr="006C619A">
        <w:rPr>
          <w:rFonts w:ascii="Times New Roman" w:hAnsi="Times New Roman" w:cs="Times New Roman"/>
        </w:rPr>
        <w:t xml:space="preserve">значение </w:t>
      </w:r>
      <w:r w:rsidRPr="006C619A">
        <w:rPr>
          <w:rFonts w:ascii="Times New Roman" w:hAnsi="Times New Roman" w:cs="Times New Roman"/>
          <w:position w:val="-8"/>
        </w:rPr>
        <w:pict>
          <v:shape id="_x0000_i1048" style="width:28.8pt;height:19.2pt" coordsize="" o:spt="100" adj="0,,0" path="" filled="f" stroked="f">
            <v:stroke joinstyle="miter"/>
            <v:imagedata r:id="rId22" o:title="base_23848_166721_32791"/>
            <v:formulas/>
            <v:path o:connecttype="segments"/>
          </v:shape>
        </w:pict>
      </w:r>
      <w:r w:rsidRPr="006C619A">
        <w:rPr>
          <w:rFonts w:ascii="Times New Roman" w:hAnsi="Times New Roman" w:cs="Times New Roman"/>
        </w:rPr>
        <w:t xml:space="preserve"> составляет</w:t>
      </w:r>
      <w:proofErr w:type="gramEnd"/>
      <w:r w:rsidRPr="006C619A">
        <w:rPr>
          <w:rFonts w:ascii="Times New Roman" w:hAnsi="Times New Roman" w:cs="Times New Roman"/>
        </w:rPr>
        <w:t xml:space="preserve"> не менее 0,95;</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2) средней в случае, если </w:t>
      </w:r>
      <w:proofErr w:type="gramStart"/>
      <w:r w:rsidRPr="006C619A">
        <w:rPr>
          <w:rFonts w:ascii="Times New Roman" w:hAnsi="Times New Roman" w:cs="Times New Roman"/>
        </w:rPr>
        <w:t xml:space="preserve">значение </w:t>
      </w:r>
      <w:r w:rsidRPr="006C619A">
        <w:rPr>
          <w:rFonts w:ascii="Times New Roman" w:hAnsi="Times New Roman" w:cs="Times New Roman"/>
          <w:position w:val="-8"/>
        </w:rPr>
        <w:pict>
          <v:shape id="_x0000_i1049" style="width:28.8pt;height:19.2pt" coordsize="" o:spt="100" adj="0,,0" path="" filled="f" stroked="f">
            <v:stroke joinstyle="miter"/>
            <v:imagedata r:id="rId22" o:title="base_23848_166721_32792"/>
            <v:formulas/>
            <v:path o:connecttype="segments"/>
          </v:shape>
        </w:pict>
      </w:r>
      <w:r w:rsidRPr="006C619A">
        <w:rPr>
          <w:rFonts w:ascii="Times New Roman" w:hAnsi="Times New Roman" w:cs="Times New Roman"/>
        </w:rPr>
        <w:t xml:space="preserve"> составляет</w:t>
      </w:r>
      <w:proofErr w:type="gramEnd"/>
      <w:r w:rsidRPr="006C619A">
        <w:rPr>
          <w:rFonts w:ascii="Times New Roman" w:hAnsi="Times New Roman" w:cs="Times New Roman"/>
        </w:rPr>
        <w:t xml:space="preserve"> не менее 0,90;</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3) удовлетворительной в случае, если </w:t>
      </w:r>
      <w:proofErr w:type="gramStart"/>
      <w:r w:rsidRPr="006C619A">
        <w:rPr>
          <w:rFonts w:ascii="Times New Roman" w:hAnsi="Times New Roman" w:cs="Times New Roman"/>
        </w:rPr>
        <w:t xml:space="preserve">значение </w:t>
      </w:r>
      <w:r w:rsidRPr="006C619A">
        <w:rPr>
          <w:rFonts w:ascii="Times New Roman" w:hAnsi="Times New Roman" w:cs="Times New Roman"/>
          <w:position w:val="-8"/>
        </w:rPr>
        <w:pict>
          <v:shape id="_x0000_i1050" style="width:28.8pt;height:19.2pt" coordsize="" o:spt="100" adj="0,,0" path="" filled="f" stroked="f">
            <v:stroke joinstyle="miter"/>
            <v:imagedata r:id="rId22" o:title="base_23848_166721_32793"/>
            <v:formulas/>
            <v:path o:connecttype="segments"/>
          </v:shape>
        </w:pict>
      </w:r>
      <w:r w:rsidRPr="006C619A">
        <w:rPr>
          <w:rFonts w:ascii="Times New Roman" w:hAnsi="Times New Roman" w:cs="Times New Roman"/>
        </w:rPr>
        <w:t xml:space="preserve"> составляет</w:t>
      </w:r>
      <w:proofErr w:type="gramEnd"/>
      <w:r w:rsidRPr="006C619A">
        <w:rPr>
          <w:rFonts w:ascii="Times New Roman" w:hAnsi="Times New Roman" w:cs="Times New Roman"/>
        </w:rPr>
        <w:t xml:space="preserve"> не менее 0,80.</w:t>
      </w:r>
    </w:p>
    <w:p w:rsidR="00B14DAC" w:rsidRPr="006C619A" w:rsidRDefault="00B14DAC">
      <w:pPr>
        <w:pStyle w:val="ConsPlusNormal"/>
        <w:spacing w:before="220"/>
        <w:ind w:firstLine="540"/>
        <w:jc w:val="both"/>
        <w:rPr>
          <w:rFonts w:ascii="Times New Roman" w:hAnsi="Times New Roman" w:cs="Times New Roman"/>
        </w:rPr>
      </w:pPr>
      <w:r w:rsidRPr="006C619A">
        <w:rPr>
          <w:rFonts w:ascii="Times New Roman" w:hAnsi="Times New Roman" w:cs="Times New Roman"/>
        </w:rPr>
        <w:t xml:space="preserve">3.10. В случае если </w:t>
      </w:r>
      <w:proofErr w:type="gramStart"/>
      <w:r w:rsidRPr="006C619A">
        <w:rPr>
          <w:rFonts w:ascii="Times New Roman" w:hAnsi="Times New Roman" w:cs="Times New Roman"/>
        </w:rPr>
        <w:t xml:space="preserve">значение </w:t>
      </w:r>
      <w:r w:rsidRPr="006C619A">
        <w:rPr>
          <w:rFonts w:ascii="Times New Roman" w:hAnsi="Times New Roman" w:cs="Times New Roman"/>
          <w:position w:val="-8"/>
        </w:rPr>
        <w:pict>
          <v:shape id="_x0000_i1051" style="width:28.8pt;height:19.2pt" coordsize="" o:spt="100" adj="0,,0" path="" filled="f" stroked="f">
            <v:stroke joinstyle="miter"/>
            <v:imagedata r:id="rId22" o:title="base_23848_166721_32794"/>
            <v:formulas/>
            <v:path o:connecttype="segments"/>
          </v:shape>
        </w:pict>
      </w:r>
      <w:r w:rsidRPr="006C619A">
        <w:rPr>
          <w:rFonts w:ascii="Times New Roman" w:hAnsi="Times New Roman" w:cs="Times New Roman"/>
        </w:rPr>
        <w:t xml:space="preserve"> составляет</w:t>
      </w:r>
      <w:proofErr w:type="gramEnd"/>
      <w:r w:rsidRPr="006C619A">
        <w:rPr>
          <w:rFonts w:ascii="Times New Roman" w:hAnsi="Times New Roman" w:cs="Times New Roman"/>
        </w:rPr>
        <w:t xml:space="preserve"> менее 0,80, реализация Про граммы признается недостаточно эффективной.</w:t>
      </w: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jc w:val="both"/>
        <w:rPr>
          <w:rFonts w:ascii="Times New Roman" w:hAnsi="Times New Roman" w:cs="Times New Roman"/>
        </w:rPr>
      </w:pPr>
    </w:p>
    <w:p w:rsidR="00B14DAC" w:rsidRPr="006C619A" w:rsidRDefault="00B14DAC">
      <w:pPr>
        <w:pStyle w:val="ConsPlusNormal"/>
        <w:jc w:val="both"/>
        <w:rPr>
          <w:rFonts w:ascii="Times New Roman" w:hAnsi="Times New Roman" w:cs="Times New Roman"/>
        </w:rPr>
      </w:pPr>
    </w:p>
    <w:p w:rsidR="00B14DAC" w:rsidRDefault="00B14DAC">
      <w:pPr>
        <w:pStyle w:val="ConsPlusNormal"/>
        <w:jc w:val="both"/>
      </w:pPr>
    </w:p>
    <w:p w:rsidR="00B14DAC" w:rsidRDefault="00B14DAC">
      <w:pPr>
        <w:pStyle w:val="ConsPlusNormal"/>
        <w:jc w:val="both"/>
      </w:pPr>
    </w:p>
    <w:p w:rsidR="006C619A" w:rsidRPr="00B352C8" w:rsidRDefault="006C619A" w:rsidP="006C619A">
      <w:pPr>
        <w:pStyle w:val="ConsPlusNormal"/>
        <w:jc w:val="right"/>
        <w:rPr>
          <w:rFonts w:ascii="Times New Roman" w:hAnsi="Times New Roman" w:cs="Times New Roman"/>
        </w:rPr>
      </w:pPr>
      <w:bookmarkStart w:id="20" w:name="P1114"/>
      <w:bookmarkEnd w:id="20"/>
      <w:r w:rsidRPr="00B352C8">
        <w:rPr>
          <w:rFonts w:ascii="Times New Roman" w:hAnsi="Times New Roman" w:cs="Times New Roman"/>
        </w:rPr>
        <w:t>Приложение 1</w:t>
      </w:r>
    </w:p>
    <w:p w:rsidR="00B14DAC" w:rsidRPr="00B352C8" w:rsidRDefault="006C619A" w:rsidP="006C619A">
      <w:pPr>
        <w:pStyle w:val="ConsPlusNormal"/>
        <w:jc w:val="right"/>
        <w:rPr>
          <w:rFonts w:ascii="Times New Roman" w:hAnsi="Times New Roman" w:cs="Times New Roman"/>
        </w:rPr>
      </w:pPr>
      <w:r w:rsidRPr="00B352C8">
        <w:rPr>
          <w:rFonts w:ascii="Times New Roman" w:hAnsi="Times New Roman" w:cs="Times New Roman"/>
        </w:rPr>
        <w:t>к Программе</w:t>
      </w:r>
    </w:p>
    <w:p w:rsidR="00B14DAC" w:rsidRPr="006C619A" w:rsidRDefault="00B14DAC">
      <w:pPr>
        <w:pStyle w:val="ConsPlusTitle"/>
        <w:jc w:val="center"/>
        <w:rPr>
          <w:rFonts w:ascii="Times New Roman" w:hAnsi="Times New Roman" w:cs="Times New Roman"/>
        </w:rPr>
      </w:pPr>
      <w:r w:rsidRPr="006C619A">
        <w:rPr>
          <w:rFonts w:ascii="Times New Roman" w:hAnsi="Times New Roman" w:cs="Times New Roman"/>
        </w:rPr>
        <w:t>СВЕДЕНИЯ О ПОКАЗАТЕЛЯХ (ИНДИКАТОРАХ)</w:t>
      </w:r>
    </w:p>
    <w:p w:rsidR="00B14DAC" w:rsidRPr="006C619A" w:rsidRDefault="00B14DAC">
      <w:pPr>
        <w:pStyle w:val="ConsPlusTitle"/>
        <w:jc w:val="center"/>
        <w:rPr>
          <w:rFonts w:ascii="Times New Roman" w:hAnsi="Times New Roman" w:cs="Times New Roman"/>
        </w:rPr>
      </w:pPr>
      <w:r w:rsidRPr="006C619A">
        <w:rPr>
          <w:rFonts w:ascii="Times New Roman" w:hAnsi="Times New Roman" w:cs="Times New Roman"/>
        </w:rPr>
        <w:t>ГОСУДАРСТВЕННОЙ ПРОГРАММЫ КАМЧАТСКОГО КРАЯ "ОБЕСПЕЧЕНИЕ</w:t>
      </w:r>
    </w:p>
    <w:p w:rsidR="00B14DAC" w:rsidRPr="006C619A" w:rsidRDefault="00B14DAC">
      <w:pPr>
        <w:pStyle w:val="ConsPlusTitle"/>
        <w:jc w:val="center"/>
        <w:rPr>
          <w:rFonts w:ascii="Times New Roman" w:hAnsi="Times New Roman" w:cs="Times New Roman"/>
        </w:rPr>
      </w:pPr>
      <w:r w:rsidRPr="006C619A">
        <w:rPr>
          <w:rFonts w:ascii="Times New Roman" w:hAnsi="Times New Roman" w:cs="Times New Roman"/>
        </w:rPr>
        <w:t>ДОСТУПНЫМ И КОМФОРТНЫМ ЖИЛЬЕМ ЖИТЕЛЕЙ КАМЧАТСКОГО КРАЯ"</w:t>
      </w:r>
    </w:p>
    <w:p w:rsidR="00B14DAC" w:rsidRPr="006C619A" w:rsidRDefault="00B14DAC">
      <w:pPr>
        <w:pStyle w:val="ConsPlusTitle"/>
        <w:jc w:val="center"/>
        <w:rPr>
          <w:rFonts w:ascii="Times New Roman" w:hAnsi="Times New Roman" w:cs="Times New Roman"/>
        </w:rPr>
      </w:pPr>
      <w:r w:rsidRPr="006C619A">
        <w:rPr>
          <w:rFonts w:ascii="Times New Roman" w:hAnsi="Times New Roman" w:cs="Times New Roman"/>
        </w:rPr>
        <w:t>И ПОДПРОГРАММ ПРОГРАММЫ И ИХ ЗНАЧЕНИЯХ</w:t>
      </w:r>
    </w:p>
    <w:p w:rsidR="00B14DAC" w:rsidRPr="006C619A" w:rsidRDefault="00B14DAC">
      <w:pPr>
        <w:spacing w:after="1"/>
        <w:rPr>
          <w:rFonts w:ascii="Times New Roman" w:hAnsi="Times New Roman" w:cs="Times New Roman"/>
        </w:rPr>
      </w:pPr>
    </w:p>
    <w:p w:rsidR="006C619A" w:rsidRPr="00B352C8" w:rsidRDefault="006C619A" w:rsidP="006C619A">
      <w:pPr>
        <w:spacing w:after="0"/>
        <w:jc w:val="center"/>
        <w:rPr>
          <w:rFonts w:ascii="Times New Roman" w:hAnsi="Times New Roman" w:cs="Times New Roman"/>
        </w:rPr>
      </w:pPr>
      <w:r w:rsidRPr="00B352C8">
        <w:rPr>
          <w:rFonts w:ascii="Times New Roman" w:hAnsi="Times New Roman" w:cs="Times New Roman"/>
        </w:rPr>
        <w:t>Список изменяющих документов</w:t>
      </w:r>
    </w:p>
    <w:p w:rsidR="006C619A" w:rsidRPr="00B352C8" w:rsidRDefault="006C619A" w:rsidP="006C619A">
      <w:pPr>
        <w:spacing w:after="0"/>
        <w:jc w:val="center"/>
        <w:rPr>
          <w:rFonts w:ascii="Times New Roman" w:hAnsi="Times New Roman" w:cs="Times New Roman"/>
        </w:rPr>
      </w:pPr>
      <w:r w:rsidRPr="00B352C8">
        <w:rPr>
          <w:rFonts w:ascii="Times New Roman" w:hAnsi="Times New Roman" w:cs="Times New Roman"/>
        </w:rPr>
        <w:t>(в ред. Постановлений Правительства Камчатского края</w:t>
      </w:r>
    </w:p>
    <w:p w:rsidR="006C619A" w:rsidRDefault="006C619A" w:rsidP="006C619A">
      <w:pPr>
        <w:spacing w:after="0"/>
        <w:jc w:val="center"/>
      </w:pPr>
      <w:r w:rsidRPr="00B352C8">
        <w:rPr>
          <w:rFonts w:ascii="Times New Roman" w:hAnsi="Times New Roman" w:cs="Times New Roman"/>
        </w:rPr>
        <w:t>от 14.09.2018 N 371-П, от 06.03.2019 N 108-П)</w:t>
      </w:r>
      <w:r>
        <w:cr/>
      </w:r>
    </w:p>
    <w:p w:rsidR="00B14DAC" w:rsidRDefault="00B14DAC">
      <w:pPr>
        <w:sectPr w:rsidR="00B14DAC" w:rsidSect="00B14DA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3"/>
        <w:gridCol w:w="2198"/>
        <w:gridCol w:w="1037"/>
        <w:gridCol w:w="958"/>
        <w:gridCol w:w="831"/>
        <w:gridCol w:w="832"/>
        <w:gridCol w:w="832"/>
        <w:gridCol w:w="723"/>
        <w:gridCol w:w="723"/>
        <w:gridCol w:w="832"/>
        <w:gridCol w:w="723"/>
        <w:gridCol w:w="723"/>
        <w:gridCol w:w="723"/>
        <w:gridCol w:w="723"/>
        <w:gridCol w:w="723"/>
        <w:gridCol w:w="723"/>
        <w:gridCol w:w="723"/>
      </w:tblGrid>
      <w:tr w:rsidR="00B14DAC" w:rsidRPr="00B352C8" w:rsidTr="00B352C8">
        <w:tc>
          <w:tcPr>
            <w:tcW w:w="171" w:type="pct"/>
            <w:vMerge w:val="restar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N п/п</w:t>
            </w:r>
          </w:p>
        </w:tc>
        <w:tc>
          <w:tcPr>
            <w:tcW w:w="764" w:type="pct"/>
            <w:vMerge w:val="restar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Наименование показателя (индикатора)</w:t>
            </w:r>
          </w:p>
        </w:tc>
        <w:tc>
          <w:tcPr>
            <w:tcW w:w="353" w:type="pct"/>
            <w:vMerge w:val="restar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Ед. изм.</w:t>
            </w:r>
          </w:p>
        </w:tc>
        <w:tc>
          <w:tcPr>
            <w:tcW w:w="3712" w:type="pct"/>
            <w:gridSpan w:val="14"/>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Значения показателей (индикаторов)</w:t>
            </w:r>
          </w:p>
        </w:tc>
      </w:tr>
      <w:tr w:rsidR="00B14DAC" w:rsidRPr="00B352C8" w:rsidTr="00B352C8">
        <w:tc>
          <w:tcPr>
            <w:tcW w:w="171" w:type="pct"/>
            <w:vMerge/>
          </w:tcPr>
          <w:p w:rsidR="00B14DAC" w:rsidRPr="00B352C8" w:rsidRDefault="00B14DAC">
            <w:pPr>
              <w:rPr>
                <w:rFonts w:ascii="Times New Roman" w:hAnsi="Times New Roman" w:cs="Times New Roman"/>
              </w:rPr>
            </w:pPr>
          </w:p>
        </w:tc>
        <w:tc>
          <w:tcPr>
            <w:tcW w:w="764" w:type="pct"/>
            <w:vMerge/>
          </w:tcPr>
          <w:p w:rsidR="00B14DAC" w:rsidRPr="00B352C8" w:rsidRDefault="00B14DAC">
            <w:pPr>
              <w:rPr>
                <w:rFonts w:ascii="Times New Roman" w:hAnsi="Times New Roman" w:cs="Times New Roman"/>
              </w:rPr>
            </w:pPr>
          </w:p>
        </w:tc>
        <w:tc>
          <w:tcPr>
            <w:tcW w:w="353" w:type="pct"/>
            <w:vMerge/>
          </w:tcPr>
          <w:p w:rsidR="00B14DAC" w:rsidRPr="00B352C8" w:rsidRDefault="00B14DAC">
            <w:pPr>
              <w:rPr>
                <w:rFonts w:ascii="Times New Roman" w:hAnsi="Times New Roman" w:cs="Times New Roman"/>
              </w:rPr>
            </w:pPr>
          </w:p>
        </w:tc>
        <w:tc>
          <w:tcPr>
            <w:tcW w:w="336" w:type="pct"/>
            <w:vMerge w:val="restar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базовое значение</w:t>
            </w:r>
          </w:p>
        </w:tc>
        <w:tc>
          <w:tcPr>
            <w:tcW w:w="285" w:type="pct"/>
            <w:vAlign w:val="center"/>
          </w:tcPr>
          <w:p w:rsidR="00B14DAC" w:rsidRPr="00B352C8" w:rsidRDefault="00B14DAC">
            <w:pPr>
              <w:pStyle w:val="ConsPlusNormal"/>
              <w:rPr>
                <w:rFonts w:ascii="Times New Roman" w:hAnsi="Times New Roman" w:cs="Times New Roman"/>
              </w:rPr>
            </w:pPr>
          </w:p>
        </w:tc>
        <w:tc>
          <w:tcPr>
            <w:tcW w:w="285" w:type="pct"/>
            <w:vAlign w:val="center"/>
          </w:tcPr>
          <w:p w:rsidR="00B14DAC" w:rsidRPr="00B352C8" w:rsidRDefault="00B14DAC">
            <w:pPr>
              <w:pStyle w:val="ConsPlusNormal"/>
              <w:rPr>
                <w:rFonts w:ascii="Times New Roman" w:hAnsi="Times New Roman" w:cs="Times New Roman"/>
              </w:rPr>
            </w:pPr>
          </w:p>
        </w:tc>
        <w:tc>
          <w:tcPr>
            <w:tcW w:w="285"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c>
          <w:tcPr>
            <w:tcW w:w="285"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c>
          <w:tcPr>
            <w:tcW w:w="248" w:type="pct"/>
            <w:vAlign w:val="center"/>
          </w:tcPr>
          <w:p w:rsidR="00B14DAC" w:rsidRPr="00B352C8" w:rsidRDefault="00B14DAC">
            <w:pPr>
              <w:pStyle w:val="ConsPlusNormal"/>
              <w:rPr>
                <w:rFonts w:ascii="Times New Roman" w:hAnsi="Times New Roman" w:cs="Times New Roman"/>
              </w:rPr>
            </w:pPr>
          </w:p>
        </w:tc>
      </w:tr>
      <w:tr w:rsidR="00B14DAC" w:rsidRPr="00B352C8" w:rsidTr="00B352C8">
        <w:tc>
          <w:tcPr>
            <w:tcW w:w="171" w:type="pct"/>
            <w:vMerge/>
          </w:tcPr>
          <w:p w:rsidR="00B14DAC" w:rsidRPr="00B352C8" w:rsidRDefault="00B14DAC">
            <w:pPr>
              <w:rPr>
                <w:rFonts w:ascii="Times New Roman" w:hAnsi="Times New Roman" w:cs="Times New Roman"/>
              </w:rPr>
            </w:pPr>
          </w:p>
        </w:tc>
        <w:tc>
          <w:tcPr>
            <w:tcW w:w="764" w:type="pct"/>
            <w:vMerge/>
          </w:tcPr>
          <w:p w:rsidR="00B14DAC" w:rsidRPr="00B352C8" w:rsidRDefault="00B14DAC">
            <w:pPr>
              <w:rPr>
                <w:rFonts w:ascii="Times New Roman" w:hAnsi="Times New Roman" w:cs="Times New Roman"/>
              </w:rPr>
            </w:pPr>
          </w:p>
        </w:tc>
        <w:tc>
          <w:tcPr>
            <w:tcW w:w="353" w:type="pct"/>
            <w:vMerge/>
          </w:tcPr>
          <w:p w:rsidR="00B14DAC" w:rsidRPr="00B352C8" w:rsidRDefault="00B14DAC">
            <w:pPr>
              <w:rPr>
                <w:rFonts w:ascii="Times New Roman" w:hAnsi="Times New Roman" w:cs="Times New Roman"/>
              </w:rPr>
            </w:pPr>
          </w:p>
        </w:tc>
        <w:tc>
          <w:tcPr>
            <w:tcW w:w="336" w:type="pct"/>
            <w:vMerge/>
          </w:tcPr>
          <w:p w:rsidR="00B14DAC" w:rsidRPr="00B352C8" w:rsidRDefault="00B14DAC">
            <w:pPr>
              <w:rPr>
                <w:rFonts w:ascii="Times New Roman" w:hAnsi="Times New Roman" w:cs="Times New Roman"/>
              </w:rPr>
            </w:pP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2013</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2014</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2015</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2016</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2017</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2018</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2019</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2020</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2021</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2022</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2023</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2024</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2025</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год</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c>
          <w:tcPr>
            <w:tcW w:w="764"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13</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14</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16</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17</w:t>
            </w:r>
          </w:p>
        </w:tc>
      </w:tr>
      <w:tr w:rsidR="00B14DAC" w:rsidRPr="00B352C8" w:rsidTr="00B352C8">
        <w:tblPrEx>
          <w:tblBorders>
            <w:insideH w:val="nil"/>
          </w:tblBorders>
        </w:tblPrEx>
        <w:tc>
          <w:tcPr>
            <w:tcW w:w="5000" w:type="pct"/>
            <w:gridSpan w:val="17"/>
            <w:tcBorders>
              <w:bottom w:val="nil"/>
            </w:tcBorders>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Государственная программа Камчатского края "Обеспечение доступным и комфортным жильем жителей Камчатского края"</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Годовой объем ввода жилья</w:t>
            </w:r>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тыс. кв. м</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72,4</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82,5</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87,7</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72,3</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86</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51</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53,6</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56,3</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59,1</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62,1</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65,2</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в том числе: Микрорайон жилой застройки в районе Северо-Восточного шоссе,</w:t>
            </w:r>
          </w:p>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г. Петропавловска-Камчатского (2 очередь)</w:t>
            </w:r>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тыс. кв. м</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17,18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Годовой объем ввода стандартного жилья</w:t>
            </w:r>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тыс. кв. м</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17</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29</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24,1</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25,3</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26,6</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29,3</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 &lt;*&gt;.</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 xml:space="preserve">Годовой ввод в эксплуатацию дошкольных образовательных учреждений в Камчатском крае (в рамках реализации государственной программы Российской Федерации </w:t>
            </w:r>
            <w:r w:rsidRPr="00B352C8">
              <w:rPr>
                <w:rFonts w:ascii="Times New Roman" w:hAnsi="Times New Roman" w:cs="Times New Roman"/>
              </w:rPr>
              <w:lastRenderedPageBreak/>
              <w:t>"Обеспечение доступным и комфортным жильем и коммунальными услугами граждан Российской Федерации" &lt;*&gt;</w:t>
            </w:r>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ед.</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 &lt;*&gt;</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Коэффициент доступности жилья (соотношение средней рыночной стоимости стандартной квартиры общей площадью 54 кв. м. и среднего годового совокупного денежного дохода семьи, состоящей из 3 человек)</w:t>
            </w:r>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лет</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2,21</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2,62</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2,63</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3,08</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3,08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2,7</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2,52</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2,46</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2,45</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2,45</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Количество предоставленных ипотечных жилищных кредитов (займов)</w:t>
            </w:r>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ед.</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42</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41</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33</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57</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Численность граждан, переселенных из аварийного жилищного фонда</w:t>
            </w:r>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чел.</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109</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114</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46</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266</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518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674</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148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154</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364</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302</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263</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162</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 xml:space="preserve">Индекс производительности </w:t>
            </w:r>
            <w:r w:rsidRPr="00B352C8">
              <w:rPr>
                <w:rFonts w:ascii="Times New Roman" w:hAnsi="Times New Roman" w:cs="Times New Roman"/>
              </w:rPr>
              <w:lastRenderedPageBreak/>
              <w:t>труда</w:t>
            </w:r>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млн. руб./чел.</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2,67</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2,61</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2,67</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2,79</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2,98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3,20</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3,40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3,60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3,80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3,80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3,80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3,80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3,80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3,80</w:t>
            </w:r>
          </w:p>
        </w:tc>
      </w:tr>
      <w:tr w:rsidR="00B14DAC" w:rsidRPr="00B352C8" w:rsidTr="00B352C8">
        <w:tc>
          <w:tcPr>
            <w:tcW w:w="171"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w:t>
            </w:r>
          </w:p>
        </w:tc>
        <w:tc>
          <w:tcPr>
            <w:tcW w:w="764" w:type="pct"/>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 xml:space="preserve">Годовой объем ввода жилья, соответствующего стандартам </w:t>
            </w:r>
            <w:proofErr w:type="spellStart"/>
            <w:r w:rsidRPr="00B352C8">
              <w:rPr>
                <w:rFonts w:ascii="Times New Roman" w:hAnsi="Times New Roman" w:cs="Times New Roman"/>
              </w:rPr>
              <w:t>экономкласса</w:t>
            </w:r>
            <w:proofErr w:type="spellEnd"/>
          </w:p>
        </w:tc>
        <w:tc>
          <w:tcPr>
            <w:tcW w:w="353"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тыс. кв. м</w:t>
            </w:r>
          </w:p>
        </w:tc>
        <w:tc>
          <w:tcPr>
            <w:tcW w:w="336"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61,8</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53,5</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61,7</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49,3</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51</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43</w:t>
            </w:r>
          </w:p>
        </w:tc>
        <w:tc>
          <w:tcPr>
            <w:tcW w:w="285"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18</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5000" w:type="pct"/>
            <w:gridSpan w:val="17"/>
            <w:vAlign w:val="center"/>
          </w:tcPr>
          <w:p w:rsidR="00B14DAC" w:rsidRPr="00B352C8" w:rsidRDefault="00B352C8">
            <w:pPr>
              <w:pStyle w:val="ConsPlusNormal"/>
              <w:jc w:val="center"/>
              <w:rPr>
                <w:rFonts w:ascii="Times New Roman" w:hAnsi="Times New Roman" w:cs="Times New Roman"/>
              </w:rPr>
            </w:pPr>
            <w:r w:rsidRPr="00B352C8">
              <w:rPr>
                <w:rFonts w:ascii="Times New Roman" w:hAnsi="Times New Roman" w:cs="Times New Roman"/>
              </w:rPr>
              <w:t>Подпрограмма 1</w:t>
            </w:r>
            <w:r w:rsidR="00B14DAC" w:rsidRPr="00B352C8">
              <w:rPr>
                <w:rFonts w:ascii="Times New Roman" w:hAnsi="Times New Roman" w:cs="Times New Roman"/>
              </w:rPr>
              <w:t>"Стимулирование развития жилищного строительства"</w:t>
            </w:r>
          </w:p>
        </w:tc>
      </w:tr>
      <w:tr w:rsidR="00B14DAC" w:rsidRPr="00B352C8" w:rsidTr="00B352C8">
        <w:tblPrEx>
          <w:tblBorders>
            <w:insideH w:val="nil"/>
          </w:tblBorders>
        </w:tblPrEx>
        <w:tc>
          <w:tcPr>
            <w:tcW w:w="171"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w:t>
            </w:r>
          </w:p>
        </w:tc>
        <w:tc>
          <w:tcPr>
            <w:tcW w:w="764" w:type="pct"/>
            <w:tcBorders>
              <w:bottom w:val="nil"/>
            </w:tcBorders>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строительство линейных, коммунальных и энергетических объектов в границах городских округов и поселений в Камчатском крае</w:t>
            </w:r>
          </w:p>
        </w:tc>
        <w:tc>
          <w:tcPr>
            <w:tcW w:w="353"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ед.</w:t>
            </w:r>
          </w:p>
        </w:tc>
        <w:tc>
          <w:tcPr>
            <w:tcW w:w="336"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1.2.</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 xml:space="preserve">Площадь земельных участков городских округов и поселений в Камчатском крае, на которые будут разработаны проекты планировки и проекты межевания территорий, разработаны проекты внесения изменений в схемы территориального планирования муниципальных районов и генеральные планы </w:t>
            </w:r>
            <w:r w:rsidRPr="00B352C8">
              <w:rPr>
                <w:rFonts w:ascii="Times New Roman" w:hAnsi="Times New Roman" w:cs="Times New Roman"/>
              </w:rPr>
              <w:lastRenderedPageBreak/>
              <w:t>городских округов и поселений в Камчатском крае</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га</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218,440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108,003</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134,970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37,183</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39,200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185,000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35,000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33,000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20,000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15,000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15,000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15,000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15,000</w:t>
            </w:r>
          </w:p>
        </w:tc>
      </w:tr>
      <w:tr w:rsidR="00B14DAC" w:rsidRPr="00B352C8" w:rsidTr="00B352C8">
        <w:tblPrEx>
          <w:tblBorders>
            <w:insideH w:val="nil"/>
          </w:tblBorders>
        </w:tblPrEx>
        <w:tc>
          <w:tcPr>
            <w:tcW w:w="171"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1.3.</w:t>
            </w:r>
          </w:p>
        </w:tc>
        <w:tc>
          <w:tcPr>
            <w:tcW w:w="764" w:type="pct"/>
            <w:tcBorders>
              <w:bottom w:val="nil"/>
            </w:tcBorders>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муниципальных образований в Камчатском крае органами местного самоуправления которых выполнены проекты внесения изменений в документы территориального планирования и градостроительного зонирования</w:t>
            </w:r>
          </w:p>
        </w:tc>
        <w:tc>
          <w:tcPr>
            <w:tcW w:w="353"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ед.</w:t>
            </w:r>
          </w:p>
        </w:tc>
        <w:tc>
          <w:tcPr>
            <w:tcW w:w="336"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13</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w:t>
            </w:r>
          </w:p>
        </w:tc>
      </w:tr>
      <w:tr w:rsidR="00B14DAC" w:rsidRPr="00B352C8" w:rsidTr="00B352C8">
        <w:tc>
          <w:tcPr>
            <w:tcW w:w="5000" w:type="pct"/>
            <w:gridSpan w:val="17"/>
            <w:vAlign w:val="center"/>
          </w:tcPr>
          <w:p w:rsidR="00B14DAC" w:rsidRPr="00B352C8" w:rsidRDefault="00B352C8">
            <w:pPr>
              <w:pStyle w:val="ConsPlusNormal"/>
              <w:jc w:val="center"/>
              <w:rPr>
                <w:rFonts w:ascii="Times New Roman" w:hAnsi="Times New Roman" w:cs="Times New Roman"/>
              </w:rPr>
            </w:pPr>
            <w:r w:rsidRPr="00B352C8">
              <w:rPr>
                <w:rFonts w:ascii="Times New Roman" w:hAnsi="Times New Roman" w:cs="Times New Roman"/>
              </w:rPr>
              <w:t xml:space="preserve">Подпрограмма 2 </w:t>
            </w:r>
            <w:r w:rsidR="00B14DAC" w:rsidRPr="00B352C8">
              <w:rPr>
                <w:rFonts w:ascii="Times New Roman" w:hAnsi="Times New Roman" w:cs="Times New Roman"/>
              </w:rPr>
              <w:t>"Повышение устойчивости жилых домов, основных объектов и систем жизнеобеспечения"</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2.1.</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Общая площадь зданий и сооружений, по которым ликвидирован дефицит сейсмостойкости</w:t>
            </w:r>
          </w:p>
        </w:tc>
        <w:tc>
          <w:tcPr>
            <w:tcW w:w="353" w:type="pct"/>
            <w:vAlign w:val="center"/>
          </w:tcPr>
          <w:p w:rsidR="00B14DAC" w:rsidRPr="00B352C8" w:rsidRDefault="00B14DAC">
            <w:pPr>
              <w:pStyle w:val="ConsPlusNormal"/>
              <w:jc w:val="center"/>
              <w:rPr>
                <w:rFonts w:ascii="Times New Roman" w:hAnsi="Times New Roman" w:cs="Times New Roman"/>
              </w:rPr>
            </w:pPr>
            <w:proofErr w:type="spellStart"/>
            <w:r w:rsidRPr="00B352C8">
              <w:rPr>
                <w:rFonts w:ascii="Times New Roman" w:hAnsi="Times New Roman" w:cs="Times New Roman"/>
              </w:rPr>
              <w:t>тыс.кв.м</w:t>
            </w:r>
            <w:proofErr w:type="spellEnd"/>
            <w:r w:rsidRPr="00B352C8">
              <w:rPr>
                <w:rFonts w:ascii="Times New Roman" w:hAnsi="Times New Roman" w:cs="Times New Roman"/>
              </w:rPr>
              <w:t>.</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22,6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21</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5,33</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28,4</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12,4</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4,8</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4,35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2.2.</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 xml:space="preserve">Общая площадь жилых помещений, введенных в эксплуатацию для последующего предоставления гражданам, проживающим в </w:t>
            </w:r>
            <w:r w:rsidRPr="00B352C8">
              <w:rPr>
                <w:rFonts w:ascii="Times New Roman" w:hAnsi="Times New Roman" w:cs="Times New Roman"/>
              </w:rPr>
              <w:lastRenderedPageBreak/>
              <w:t xml:space="preserve">многоквартирных домах, </w:t>
            </w:r>
            <w:proofErr w:type="spellStart"/>
            <w:r w:rsidRPr="00B352C8">
              <w:rPr>
                <w:rFonts w:ascii="Times New Roman" w:hAnsi="Times New Roman" w:cs="Times New Roman"/>
              </w:rPr>
              <w:t>сейсмоусиление</w:t>
            </w:r>
            <w:proofErr w:type="spellEnd"/>
            <w:r w:rsidRPr="00B352C8">
              <w:rPr>
                <w:rFonts w:ascii="Times New Roman" w:hAnsi="Times New Roman" w:cs="Times New Roman"/>
              </w:rPr>
              <w:t xml:space="preserve"> или реконструкция которых экономически нецелесообразны</w:t>
            </w:r>
          </w:p>
        </w:tc>
        <w:tc>
          <w:tcPr>
            <w:tcW w:w="353" w:type="pct"/>
            <w:vAlign w:val="center"/>
          </w:tcPr>
          <w:p w:rsidR="00B14DAC" w:rsidRPr="00B352C8" w:rsidRDefault="00B14DAC">
            <w:pPr>
              <w:pStyle w:val="ConsPlusNormal"/>
              <w:jc w:val="center"/>
              <w:rPr>
                <w:rFonts w:ascii="Times New Roman" w:hAnsi="Times New Roman" w:cs="Times New Roman"/>
              </w:rPr>
            </w:pPr>
            <w:proofErr w:type="spellStart"/>
            <w:r w:rsidRPr="00B352C8">
              <w:rPr>
                <w:rFonts w:ascii="Times New Roman" w:hAnsi="Times New Roman" w:cs="Times New Roman"/>
              </w:rPr>
              <w:lastRenderedPageBreak/>
              <w:t>тыс.кв.м</w:t>
            </w:r>
            <w:proofErr w:type="spellEnd"/>
            <w:r w:rsidRPr="00B352C8">
              <w:rPr>
                <w:rFonts w:ascii="Times New Roman" w:hAnsi="Times New Roman" w:cs="Times New Roman"/>
              </w:rPr>
              <w:t>.</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5,54</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12,1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16,7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4,8</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15,4</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6,8</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14,2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4,6</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4,8</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9,2</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2.3.</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 xml:space="preserve">Количество семей, переселенных из жилых домов, </w:t>
            </w:r>
            <w:proofErr w:type="spellStart"/>
            <w:r w:rsidRPr="00B352C8">
              <w:rPr>
                <w:rFonts w:ascii="Times New Roman" w:hAnsi="Times New Roman" w:cs="Times New Roman"/>
              </w:rPr>
              <w:t>сейсмоусиление</w:t>
            </w:r>
            <w:proofErr w:type="spellEnd"/>
            <w:r w:rsidRPr="00B352C8">
              <w:rPr>
                <w:rFonts w:ascii="Times New Roman" w:hAnsi="Times New Roman" w:cs="Times New Roman"/>
              </w:rPr>
              <w:t xml:space="preserve"> или реконструкция которых экономически нецелесообразны</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ед.</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136</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381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180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270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180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270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95</w:t>
            </w:r>
          </w:p>
        </w:tc>
      </w:tr>
      <w:tr w:rsidR="00B14DAC" w:rsidRPr="00B352C8" w:rsidTr="00B352C8">
        <w:tc>
          <w:tcPr>
            <w:tcW w:w="5000" w:type="pct"/>
            <w:gridSpan w:val="17"/>
          </w:tcPr>
          <w:p w:rsidR="00B14DAC" w:rsidRPr="00B352C8" w:rsidRDefault="00B352C8">
            <w:pPr>
              <w:pStyle w:val="ConsPlusNormal"/>
              <w:jc w:val="center"/>
              <w:rPr>
                <w:rFonts w:ascii="Times New Roman" w:hAnsi="Times New Roman" w:cs="Times New Roman"/>
              </w:rPr>
            </w:pPr>
            <w:r w:rsidRPr="00B352C8">
              <w:rPr>
                <w:rFonts w:ascii="Times New Roman" w:hAnsi="Times New Roman" w:cs="Times New Roman"/>
              </w:rPr>
              <w:t xml:space="preserve">Подпрограмма 3 </w:t>
            </w:r>
            <w:r w:rsidR="00B14DAC" w:rsidRPr="00B352C8">
              <w:rPr>
                <w:rFonts w:ascii="Times New Roman" w:hAnsi="Times New Roman" w:cs="Times New Roman"/>
              </w:rPr>
              <w:t>"Адресная программа по переселению граждан из аварийного жилищного фонда в Камчатском крае"</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3.1.</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граждан, переселенных из аварийного жилищного фонда</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чел.</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31</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190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429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536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3.2.</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расселенных помещений (семей)</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(семей)</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98</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276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5000" w:type="pct"/>
            <w:gridSpan w:val="17"/>
            <w:vAlign w:val="center"/>
          </w:tcPr>
          <w:p w:rsidR="00B14DAC" w:rsidRPr="00B352C8" w:rsidRDefault="00B352C8">
            <w:pPr>
              <w:pStyle w:val="ConsPlusNormal"/>
              <w:jc w:val="center"/>
              <w:rPr>
                <w:rFonts w:ascii="Times New Roman" w:hAnsi="Times New Roman" w:cs="Times New Roman"/>
              </w:rPr>
            </w:pPr>
            <w:r w:rsidRPr="00B352C8">
              <w:rPr>
                <w:rFonts w:ascii="Times New Roman" w:hAnsi="Times New Roman" w:cs="Times New Roman"/>
              </w:rPr>
              <w:t xml:space="preserve">Подпрограмма 4 </w:t>
            </w:r>
            <w:r w:rsidR="00B14DAC" w:rsidRPr="00B352C8">
              <w:rPr>
                <w:rFonts w:ascii="Times New Roman" w:hAnsi="Times New Roman" w:cs="Times New Roman"/>
              </w:rPr>
              <w:t>"Адресная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4.1.</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расселенных помещений (семей)</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квартир (семей)</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21</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4.2.</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 xml:space="preserve">Количество граждан, переселенных из </w:t>
            </w:r>
            <w:r w:rsidRPr="00B352C8">
              <w:rPr>
                <w:rFonts w:ascii="Times New Roman" w:hAnsi="Times New Roman" w:cs="Times New Roman"/>
              </w:rPr>
              <w:lastRenderedPageBreak/>
              <w:t>аварийного жилищного фонда</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чел.</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43</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5000" w:type="pct"/>
            <w:gridSpan w:val="17"/>
            <w:vAlign w:val="center"/>
          </w:tcPr>
          <w:p w:rsidR="00B14DAC" w:rsidRPr="00B352C8" w:rsidRDefault="00B352C8">
            <w:pPr>
              <w:pStyle w:val="ConsPlusNormal"/>
              <w:jc w:val="center"/>
              <w:rPr>
                <w:rFonts w:ascii="Times New Roman" w:hAnsi="Times New Roman" w:cs="Times New Roman"/>
              </w:rPr>
            </w:pPr>
            <w:r w:rsidRPr="00B352C8">
              <w:rPr>
                <w:rFonts w:ascii="Times New Roman" w:hAnsi="Times New Roman" w:cs="Times New Roman"/>
              </w:rPr>
              <w:t xml:space="preserve">Подпрограмма 5 </w:t>
            </w:r>
            <w:r w:rsidR="00B14DAC" w:rsidRPr="00B352C8">
              <w:rPr>
                <w:rFonts w:ascii="Times New Roman" w:hAnsi="Times New Roman" w:cs="Times New Roman"/>
              </w:rPr>
              <w:t>"Переселение граждан из аварийных жилых домов и непригодных для проживания жилых помещений"</w:t>
            </w:r>
          </w:p>
        </w:tc>
      </w:tr>
      <w:tr w:rsidR="00B14DAC" w:rsidRPr="00B352C8" w:rsidTr="00B352C8">
        <w:tblPrEx>
          <w:tblBorders>
            <w:insideH w:val="nil"/>
          </w:tblBorders>
        </w:tblPrEx>
        <w:tc>
          <w:tcPr>
            <w:tcW w:w="171"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5.1.</w:t>
            </w:r>
          </w:p>
        </w:tc>
        <w:tc>
          <w:tcPr>
            <w:tcW w:w="764" w:type="pct"/>
            <w:tcBorders>
              <w:bottom w:val="nil"/>
            </w:tcBorders>
            <w:vAlign w:val="center"/>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Количество граждан, переселенных из аварийного жилищного фонда</w:t>
            </w:r>
          </w:p>
        </w:tc>
        <w:tc>
          <w:tcPr>
            <w:tcW w:w="353"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чел.</w:t>
            </w:r>
          </w:p>
        </w:tc>
        <w:tc>
          <w:tcPr>
            <w:tcW w:w="336"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109</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114</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76</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85</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128</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148</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62</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13</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w:t>
            </w:r>
          </w:p>
        </w:tc>
      </w:tr>
      <w:tr w:rsidR="00B14DAC" w:rsidRPr="00B352C8" w:rsidTr="00B352C8">
        <w:tblPrEx>
          <w:tblBorders>
            <w:insideH w:val="nil"/>
          </w:tblBorders>
        </w:tblPrEx>
        <w:tc>
          <w:tcPr>
            <w:tcW w:w="171"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5.2.</w:t>
            </w:r>
          </w:p>
        </w:tc>
        <w:tc>
          <w:tcPr>
            <w:tcW w:w="764" w:type="pct"/>
            <w:tcBorders>
              <w:bottom w:val="nil"/>
            </w:tcBorders>
            <w:vAlign w:val="center"/>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Количество расселенных помещений (семей)</w:t>
            </w:r>
          </w:p>
        </w:tc>
        <w:tc>
          <w:tcPr>
            <w:tcW w:w="353"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квартир</w:t>
            </w:r>
          </w:p>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(семей)</w:t>
            </w:r>
          </w:p>
        </w:tc>
        <w:tc>
          <w:tcPr>
            <w:tcW w:w="336"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51</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61</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37</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38</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64</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74</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24</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12</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w:t>
            </w:r>
          </w:p>
        </w:tc>
      </w:tr>
      <w:tr w:rsidR="00B14DAC" w:rsidRPr="00B352C8" w:rsidTr="00B352C8">
        <w:tc>
          <w:tcPr>
            <w:tcW w:w="5000" w:type="pct"/>
            <w:gridSpan w:val="17"/>
            <w:vAlign w:val="center"/>
          </w:tcPr>
          <w:p w:rsidR="00B14DAC" w:rsidRPr="00B352C8" w:rsidRDefault="00B352C8">
            <w:pPr>
              <w:pStyle w:val="ConsPlusNormal"/>
              <w:jc w:val="center"/>
              <w:rPr>
                <w:rFonts w:ascii="Times New Roman" w:hAnsi="Times New Roman" w:cs="Times New Roman"/>
              </w:rPr>
            </w:pPr>
            <w:r w:rsidRPr="00B352C8">
              <w:rPr>
                <w:rFonts w:ascii="Times New Roman" w:hAnsi="Times New Roman" w:cs="Times New Roman"/>
              </w:rPr>
              <w:t>Подпрограмма 6 "</w:t>
            </w:r>
            <w:r w:rsidR="00B14DAC" w:rsidRPr="00B352C8">
              <w:rPr>
                <w:rFonts w:ascii="Times New Roman" w:hAnsi="Times New Roman" w:cs="Times New Roman"/>
              </w:rPr>
              <w:t>Обеспечение жильем молодых семей"</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6.1.</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молодых семей, обеспеченных жильем, в том числе с использованием ипотечных жилищных кредитов (займов)</w:t>
            </w:r>
          </w:p>
        </w:tc>
        <w:tc>
          <w:tcPr>
            <w:tcW w:w="353" w:type="pct"/>
            <w:vAlign w:val="center"/>
          </w:tcPr>
          <w:p w:rsidR="00B14DAC" w:rsidRPr="00B352C8" w:rsidRDefault="00B14DAC">
            <w:pPr>
              <w:pStyle w:val="ConsPlusNormal"/>
              <w:rPr>
                <w:rFonts w:ascii="Times New Roman" w:hAnsi="Times New Roman" w:cs="Times New Roman"/>
              </w:rPr>
            </w:pP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75</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97</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116</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86</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88</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97</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6.2.</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Доля молодых семей, обеспеченных жильем, от общего количества молодых семей, нуждающихся в улучшении жилищных условий</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8,52</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7,78</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9,95</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11,80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8,92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10,22</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10,69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11,04</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11,27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11,50</w:t>
            </w:r>
          </w:p>
        </w:tc>
      </w:tr>
      <w:tr w:rsidR="00B14DAC" w:rsidRPr="00B352C8" w:rsidTr="00B352C8">
        <w:tc>
          <w:tcPr>
            <w:tcW w:w="5000" w:type="pct"/>
            <w:gridSpan w:val="17"/>
            <w:vAlign w:val="center"/>
          </w:tcPr>
          <w:p w:rsidR="00B14DAC" w:rsidRPr="00B352C8" w:rsidRDefault="00B352C8">
            <w:pPr>
              <w:pStyle w:val="ConsPlusNormal"/>
              <w:jc w:val="center"/>
              <w:rPr>
                <w:rFonts w:ascii="Times New Roman" w:hAnsi="Times New Roman" w:cs="Times New Roman"/>
              </w:rPr>
            </w:pPr>
            <w:r w:rsidRPr="00B352C8">
              <w:rPr>
                <w:rFonts w:ascii="Times New Roman" w:hAnsi="Times New Roman" w:cs="Times New Roman"/>
              </w:rPr>
              <w:t xml:space="preserve">Подпрограмма 7 </w:t>
            </w:r>
            <w:r w:rsidR="00B14DAC" w:rsidRPr="00B352C8">
              <w:rPr>
                <w:rFonts w:ascii="Times New Roman" w:hAnsi="Times New Roman" w:cs="Times New Roman"/>
              </w:rPr>
              <w:t>"Развитие системы ипотечного жилищного кредитования"</w:t>
            </w:r>
          </w:p>
        </w:tc>
      </w:tr>
      <w:tr w:rsidR="00B14DAC" w:rsidRPr="00B352C8" w:rsidTr="00B352C8">
        <w:tblPrEx>
          <w:tblBorders>
            <w:insideH w:val="nil"/>
          </w:tblBorders>
        </w:tblPrEx>
        <w:tc>
          <w:tcPr>
            <w:tcW w:w="171"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7.1</w:t>
            </w:r>
          </w:p>
        </w:tc>
        <w:tc>
          <w:tcPr>
            <w:tcW w:w="764" w:type="pct"/>
            <w:tcBorders>
              <w:bottom w:val="nil"/>
            </w:tcBorders>
            <w:vAlign w:val="center"/>
          </w:tcPr>
          <w:p w:rsidR="00B14DAC" w:rsidRPr="00B352C8" w:rsidRDefault="00B14DAC">
            <w:pPr>
              <w:pStyle w:val="ConsPlusNormal"/>
              <w:jc w:val="both"/>
              <w:rPr>
                <w:rFonts w:ascii="Times New Roman" w:hAnsi="Times New Roman" w:cs="Times New Roman"/>
              </w:rPr>
            </w:pPr>
            <w:r w:rsidRPr="00B352C8">
              <w:rPr>
                <w:rFonts w:ascii="Times New Roman" w:hAnsi="Times New Roman" w:cs="Times New Roman"/>
              </w:rPr>
              <w:t xml:space="preserve">Количество домохозяйств, получивших меры </w:t>
            </w:r>
            <w:r w:rsidRPr="00B352C8">
              <w:rPr>
                <w:rFonts w:ascii="Times New Roman" w:hAnsi="Times New Roman" w:cs="Times New Roman"/>
              </w:rPr>
              <w:lastRenderedPageBreak/>
              <w:t>государственной поддержки в рамках реализации механизма льготного ипотечного кредитования</w:t>
            </w:r>
          </w:p>
        </w:tc>
        <w:tc>
          <w:tcPr>
            <w:tcW w:w="353"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ед.</w:t>
            </w:r>
          </w:p>
        </w:tc>
        <w:tc>
          <w:tcPr>
            <w:tcW w:w="336"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42</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41</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33</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46</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47</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47</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48</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49</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51</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7.2.</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приобретенных жилых помещений посредством получения ипотечных жилищных кредитов</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кв. м</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748,3</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2129</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7.3.</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улучшивших жилищные условия учителей общеобразовательных учреждений в Камчатском крае в возрасте до 35 лет (включительно)</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чел.</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w:t>
            </w:r>
          </w:p>
        </w:tc>
      </w:tr>
      <w:tr w:rsidR="00B14DAC" w:rsidRPr="00B352C8" w:rsidTr="00B352C8">
        <w:tc>
          <w:tcPr>
            <w:tcW w:w="5000" w:type="pct"/>
            <w:gridSpan w:val="17"/>
            <w:vAlign w:val="center"/>
          </w:tcPr>
          <w:p w:rsidR="00B14DAC" w:rsidRPr="00B352C8" w:rsidRDefault="00B352C8">
            <w:pPr>
              <w:pStyle w:val="ConsPlusNormal"/>
              <w:jc w:val="center"/>
              <w:rPr>
                <w:rFonts w:ascii="Times New Roman" w:hAnsi="Times New Roman" w:cs="Times New Roman"/>
              </w:rPr>
            </w:pPr>
            <w:r w:rsidRPr="00B352C8">
              <w:rPr>
                <w:rFonts w:ascii="Times New Roman" w:hAnsi="Times New Roman" w:cs="Times New Roman"/>
              </w:rPr>
              <w:t xml:space="preserve">Подпрограмма 9 </w:t>
            </w:r>
            <w:r w:rsidR="00B14DAC" w:rsidRPr="00B352C8">
              <w:rPr>
                <w:rFonts w:ascii="Times New Roman" w:hAnsi="Times New Roman" w:cs="Times New Roman"/>
              </w:rPr>
              <w:t>"Обеспечение жилыми помещениями отдельных категорий граждан"</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9.1.</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граждан, расселенных из общежитий</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чел.</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107</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145</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119</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44</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9.2.</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 xml:space="preserve">Численность детей-сирот и детей, оставшихся без попечения родителей, лиц из числа детей-сирот и детей, </w:t>
            </w:r>
            <w:r w:rsidRPr="00B352C8">
              <w:rPr>
                <w:rFonts w:ascii="Times New Roman" w:hAnsi="Times New Roman" w:cs="Times New Roman"/>
              </w:rPr>
              <w:lastRenderedPageBreak/>
              <w:t>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чел.</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85</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202</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111</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147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141</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157</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84</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96</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9.3.</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чел.</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18</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13</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9.4.</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жилых помещений, приобретенных (построенных) в целях формирования специализированного жилищного фонда</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ед.</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45</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50</w:t>
            </w:r>
          </w:p>
        </w:tc>
      </w:tr>
      <w:tr w:rsidR="00B14DAC" w:rsidRPr="00B352C8" w:rsidTr="00B352C8">
        <w:tblPrEx>
          <w:tblBorders>
            <w:insideH w:val="nil"/>
          </w:tblBorders>
        </w:tblPrEx>
        <w:tc>
          <w:tcPr>
            <w:tcW w:w="171"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9.5.</w:t>
            </w:r>
          </w:p>
        </w:tc>
        <w:tc>
          <w:tcPr>
            <w:tcW w:w="764" w:type="pct"/>
            <w:tcBorders>
              <w:bottom w:val="nil"/>
            </w:tcBorders>
            <w:vAlign w:val="center"/>
          </w:tcPr>
          <w:p w:rsidR="00B14DAC" w:rsidRPr="00B352C8" w:rsidRDefault="00B14DAC" w:rsidP="00B352C8">
            <w:pPr>
              <w:pStyle w:val="ConsPlusNormal"/>
              <w:rPr>
                <w:rFonts w:ascii="Times New Roman" w:hAnsi="Times New Roman" w:cs="Times New Roman"/>
              </w:rPr>
            </w:pPr>
            <w:r w:rsidRPr="00B352C8">
              <w:rPr>
                <w:rFonts w:ascii="Times New Roman" w:hAnsi="Times New Roman" w:cs="Times New Roman"/>
              </w:rPr>
              <w:t xml:space="preserve">Количество семей (граждан), обеспеченных жилыми помещениями в соответствии с </w:t>
            </w:r>
            <w:r w:rsidR="00B352C8" w:rsidRPr="00B352C8">
              <w:rPr>
                <w:rFonts w:ascii="Times New Roman" w:hAnsi="Times New Roman" w:cs="Times New Roman"/>
              </w:rPr>
              <w:t xml:space="preserve">Законом </w:t>
            </w:r>
            <w:r w:rsidRPr="00B352C8">
              <w:rPr>
                <w:rFonts w:ascii="Times New Roman" w:hAnsi="Times New Roman" w:cs="Times New Roman"/>
              </w:rPr>
              <w:t>Камчатского края от 31.03.2009 N 253 "О порядке предоставления жилых помещений жилищного фонда Камчатского края по договорам социального найма"</w:t>
            </w:r>
          </w:p>
        </w:tc>
        <w:tc>
          <w:tcPr>
            <w:tcW w:w="353"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семей (граждан)</w:t>
            </w:r>
          </w:p>
        </w:tc>
        <w:tc>
          <w:tcPr>
            <w:tcW w:w="336"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280</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63</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3</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4</w:t>
            </w:r>
          </w:p>
        </w:tc>
        <w:tc>
          <w:tcPr>
            <w:tcW w:w="285"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tcBorders>
              <w:bottom w:val="nil"/>
            </w:tcBorders>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9.6.</w:t>
            </w:r>
          </w:p>
        </w:tc>
        <w:tc>
          <w:tcPr>
            <w:tcW w:w="764" w:type="pct"/>
            <w:vAlign w:val="center"/>
          </w:tcPr>
          <w:p w:rsidR="00B14DAC" w:rsidRPr="00B352C8" w:rsidRDefault="00B14DAC">
            <w:pPr>
              <w:pStyle w:val="ConsPlusNormal"/>
              <w:rPr>
                <w:rFonts w:ascii="Times New Roman" w:hAnsi="Times New Roman" w:cs="Times New Roman"/>
              </w:rPr>
            </w:pPr>
            <w:r w:rsidRPr="00B352C8">
              <w:rPr>
                <w:rFonts w:ascii="Times New Roman" w:hAnsi="Times New Roman" w:cs="Times New Roman"/>
              </w:rPr>
              <w:t>Количество семей (граждан), обеспеченных жилыми помещениями за счет средств резервного фонда Правительства Российской Федерации по предупреждению и ликвидации чрезвычайных ситуации и последствий стихийных бедствий</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семей (граждан)</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- 0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r w:rsidR="00B14DAC" w:rsidRPr="00B352C8" w:rsidTr="00B352C8">
        <w:tc>
          <w:tcPr>
            <w:tcW w:w="171"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9.7.</w:t>
            </w:r>
          </w:p>
        </w:tc>
        <w:tc>
          <w:tcPr>
            <w:tcW w:w="764" w:type="pct"/>
            <w:vAlign w:val="center"/>
          </w:tcPr>
          <w:p w:rsidR="00B14DAC" w:rsidRPr="00B352C8" w:rsidRDefault="00B14DAC" w:rsidP="00B352C8">
            <w:pPr>
              <w:pStyle w:val="ConsPlusNormal"/>
              <w:rPr>
                <w:rFonts w:ascii="Times New Roman" w:hAnsi="Times New Roman" w:cs="Times New Roman"/>
              </w:rPr>
            </w:pPr>
            <w:r w:rsidRPr="00B352C8">
              <w:rPr>
                <w:rFonts w:ascii="Times New Roman" w:hAnsi="Times New Roman" w:cs="Times New Roman"/>
              </w:rPr>
              <w:t xml:space="preserve">Количество семей (граждан), обеспеченных жилыми </w:t>
            </w:r>
            <w:r w:rsidRPr="00B352C8">
              <w:rPr>
                <w:rFonts w:ascii="Times New Roman" w:hAnsi="Times New Roman" w:cs="Times New Roman"/>
              </w:rPr>
              <w:lastRenderedPageBreak/>
              <w:t xml:space="preserve">помещениями либо получивших единовременную денежную выплату в соответствии с Федеральным </w:t>
            </w:r>
            <w:r w:rsidR="00B352C8" w:rsidRPr="00B352C8">
              <w:rPr>
                <w:rFonts w:ascii="Times New Roman" w:hAnsi="Times New Roman" w:cs="Times New Roman"/>
              </w:rPr>
              <w:t xml:space="preserve">законом </w:t>
            </w:r>
            <w:r w:rsidRPr="00B352C8">
              <w:rPr>
                <w:rFonts w:ascii="Times New Roman" w:hAnsi="Times New Roman" w:cs="Times New Roman"/>
              </w:rPr>
              <w:t>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53"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lastRenderedPageBreak/>
              <w:t>семей (граждан)</w:t>
            </w:r>
          </w:p>
        </w:tc>
        <w:tc>
          <w:tcPr>
            <w:tcW w:w="336"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1</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85"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2</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c>
          <w:tcPr>
            <w:tcW w:w="248" w:type="pct"/>
            <w:vAlign w:val="center"/>
          </w:tcPr>
          <w:p w:rsidR="00B14DAC" w:rsidRPr="00B352C8" w:rsidRDefault="00B14DAC">
            <w:pPr>
              <w:pStyle w:val="ConsPlusNormal"/>
              <w:jc w:val="center"/>
              <w:rPr>
                <w:rFonts w:ascii="Times New Roman" w:hAnsi="Times New Roman" w:cs="Times New Roman"/>
              </w:rPr>
            </w:pPr>
            <w:r w:rsidRPr="00B352C8">
              <w:rPr>
                <w:rFonts w:ascii="Times New Roman" w:hAnsi="Times New Roman" w:cs="Times New Roman"/>
              </w:rPr>
              <w:t>0</w:t>
            </w:r>
          </w:p>
        </w:tc>
      </w:tr>
    </w:tbl>
    <w:p w:rsidR="00B14DAC" w:rsidRDefault="00B14DAC" w:rsidP="004E3D9A">
      <w:pPr>
        <w:pStyle w:val="ConsPlusNormal"/>
        <w:jc w:val="both"/>
      </w:pPr>
    </w:p>
    <w:p w:rsidR="00B14DAC" w:rsidRPr="006A6883" w:rsidRDefault="00B14DAC">
      <w:pPr>
        <w:pStyle w:val="ConsPlusNormal"/>
        <w:spacing w:before="220"/>
        <w:ind w:firstLine="540"/>
        <w:jc w:val="both"/>
        <w:rPr>
          <w:rFonts w:ascii="Times New Roman" w:hAnsi="Times New Roman" w:cs="Times New Roman"/>
        </w:rPr>
      </w:pPr>
      <w:r w:rsidRPr="006A6883">
        <w:rPr>
          <w:rFonts w:ascii="Times New Roman" w:hAnsi="Times New Roman" w:cs="Times New Roman"/>
        </w:rPr>
        <w:t xml:space="preserve">&lt;*&gt; Мероприятия по строительству объекта "Микрорайон жилой застройки в районе Северо-Восточного шоссе, г. Петропавловска-Камчатского (2 очередь). Детский сад на 260 мест по ул. Дальневосточной" с необходимым объемом финансирования, включены в государственную </w:t>
      </w:r>
      <w:r w:rsidR="00B352C8" w:rsidRPr="006A6883">
        <w:rPr>
          <w:rFonts w:ascii="Times New Roman" w:hAnsi="Times New Roman" w:cs="Times New Roman"/>
        </w:rPr>
        <w:t xml:space="preserve">программу </w:t>
      </w:r>
      <w:r w:rsidRPr="006A6883">
        <w:rPr>
          <w:rFonts w:ascii="Times New Roman" w:hAnsi="Times New Roman" w:cs="Times New Roman"/>
        </w:rPr>
        <w:t>Камчатского края "Развитие образования в Камчатском крае", утвержденную Постановлением Правительства Камчатского края от 29.11.2013 N 532-П</w:t>
      </w: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rPr>
          <w:rFonts w:ascii="Times New Roman" w:hAnsi="Times New Roman" w:cs="Times New Roman"/>
        </w:rPr>
      </w:pPr>
    </w:p>
    <w:p w:rsidR="006A6883" w:rsidRDefault="006A6883">
      <w:pPr>
        <w:pStyle w:val="ConsPlusNormal"/>
        <w:jc w:val="both"/>
        <w:rPr>
          <w:rFonts w:ascii="Times New Roman" w:hAnsi="Times New Roman" w:cs="Times New Roman"/>
        </w:rPr>
      </w:pPr>
    </w:p>
    <w:p w:rsidR="006A6883" w:rsidRDefault="006A6883">
      <w:pPr>
        <w:pStyle w:val="ConsPlusNormal"/>
        <w:jc w:val="both"/>
        <w:rPr>
          <w:rFonts w:ascii="Times New Roman" w:hAnsi="Times New Roman" w:cs="Times New Roman"/>
        </w:rPr>
      </w:pPr>
    </w:p>
    <w:p w:rsidR="006A6883" w:rsidRDefault="006A6883">
      <w:pPr>
        <w:pStyle w:val="ConsPlusNormal"/>
        <w:jc w:val="both"/>
        <w:rPr>
          <w:rFonts w:ascii="Times New Roman" w:hAnsi="Times New Roman" w:cs="Times New Roman"/>
        </w:rPr>
      </w:pPr>
    </w:p>
    <w:p w:rsidR="006A6883" w:rsidRDefault="006A6883">
      <w:pPr>
        <w:pStyle w:val="ConsPlusNormal"/>
        <w:jc w:val="both"/>
        <w:rPr>
          <w:rFonts w:ascii="Times New Roman" w:hAnsi="Times New Roman" w:cs="Times New Roman"/>
        </w:rPr>
      </w:pPr>
    </w:p>
    <w:p w:rsidR="006A6883" w:rsidRDefault="006A6883">
      <w:pPr>
        <w:pStyle w:val="ConsPlusNormal"/>
        <w:jc w:val="both"/>
        <w:rPr>
          <w:rFonts w:ascii="Times New Roman" w:hAnsi="Times New Roman" w:cs="Times New Roman"/>
        </w:rPr>
      </w:pPr>
    </w:p>
    <w:p w:rsidR="006A6883" w:rsidRDefault="006A6883">
      <w:pPr>
        <w:pStyle w:val="ConsPlusNormal"/>
        <w:jc w:val="both"/>
        <w:rPr>
          <w:rFonts w:ascii="Times New Roman" w:hAnsi="Times New Roman" w:cs="Times New Roman"/>
        </w:rPr>
      </w:pPr>
    </w:p>
    <w:p w:rsidR="006A6883" w:rsidRPr="004E3D9A" w:rsidRDefault="006A6883">
      <w:pPr>
        <w:pStyle w:val="ConsPlusNormal"/>
        <w:jc w:val="both"/>
        <w:rPr>
          <w:rFonts w:ascii="Times New Roman" w:hAnsi="Times New Roman" w:cs="Times New Roman"/>
        </w:rPr>
      </w:pPr>
    </w:p>
    <w:p w:rsidR="00B14DAC" w:rsidRPr="004E3D9A" w:rsidRDefault="00B14DAC">
      <w:pPr>
        <w:pStyle w:val="ConsPlusNormal"/>
        <w:jc w:val="right"/>
        <w:outlineLvl w:val="1"/>
        <w:rPr>
          <w:rFonts w:ascii="Times New Roman" w:hAnsi="Times New Roman" w:cs="Times New Roman"/>
        </w:rPr>
      </w:pPr>
      <w:bookmarkStart w:id="21" w:name="P1773"/>
      <w:bookmarkEnd w:id="21"/>
      <w:r w:rsidRPr="004E3D9A">
        <w:rPr>
          <w:rFonts w:ascii="Times New Roman" w:hAnsi="Times New Roman" w:cs="Times New Roman"/>
        </w:rPr>
        <w:lastRenderedPageBreak/>
        <w:t>Приложение 2</w:t>
      </w:r>
    </w:p>
    <w:p w:rsidR="00B14DAC" w:rsidRPr="004E3D9A" w:rsidRDefault="00B14DAC">
      <w:pPr>
        <w:pStyle w:val="ConsPlusNormal"/>
        <w:jc w:val="right"/>
        <w:rPr>
          <w:rFonts w:ascii="Times New Roman" w:hAnsi="Times New Roman" w:cs="Times New Roman"/>
        </w:rPr>
      </w:pPr>
      <w:r w:rsidRPr="004E3D9A">
        <w:rPr>
          <w:rFonts w:ascii="Times New Roman" w:hAnsi="Times New Roman" w:cs="Times New Roman"/>
        </w:rPr>
        <w:t>к Программе</w:t>
      </w:r>
    </w:p>
    <w:p w:rsidR="00B14DAC" w:rsidRPr="004E3D9A" w:rsidRDefault="00B14DAC">
      <w:pPr>
        <w:pStyle w:val="ConsPlusNormal"/>
        <w:jc w:val="both"/>
        <w:rPr>
          <w:rFonts w:ascii="Times New Roman" w:hAnsi="Times New Roman" w:cs="Times New Roman"/>
        </w:rPr>
      </w:pPr>
    </w:p>
    <w:p w:rsidR="00B14DAC" w:rsidRPr="004E3D9A" w:rsidRDefault="00B14DAC">
      <w:pPr>
        <w:pStyle w:val="ConsPlusTitle"/>
        <w:jc w:val="center"/>
        <w:rPr>
          <w:rFonts w:ascii="Times New Roman" w:hAnsi="Times New Roman" w:cs="Times New Roman"/>
        </w:rPr>
      </w:pPr>
      <w:r w:rsidRPr="004E3D9A">
        <w:rPr>
          <w:rFonts w:ascii="Times New Roman" w:hAnsi="Times New Roman" w:cs="Times New Roman"/>
        </w:rPr>
        <w:t>ПЕРЕЧЕНЬ ОСНОВНЫХ МЕРОПРИЯТИЙ</w:t>
      </w:r>
    </w:p>
    <w:p w:rsidR="00B14DAC" w:rsidRPr="004E3D9A" w:rsidRDefault="00B14DAC">
      <w:pPr>
        <w:pStyle w:val="ConsPlusTitle"/>
        <w:jc w:val="center"/>
        <w:rPr>
          <w:rFonts w:ascii="Times New Roman" w:hAnsi="Times New Roman" w:cs="Times New Roman"/>
        </w:rPr>
      </w:pPr>
      <w:r w:rsidRPr="004E3D9A">
        <w:rPr>
          <w:rFonts w:ascii="Times New Roman" w:hAnsi="Times New Roman" w:cs="Times New Roman"/>
        </w:rPr>
        <w:t>ГОСУДАРСТВЕННОЙ ПРОГРАММЫ КАМЧАТСКОГО КРАЯ</w:t>
      </w:r>
    </w:p>
    <w:p w:rsidR="00B14DAC" w:rsidRPr="004E3D9A" w:rsidRDefault="00B14DAC">
      <w:pPr>
        <w:pStyle w:val="ConsPlusTitle"/>
        <w:jc w:val="center"/>
        <w:rPr>
          <w:rFonts w:ascii="Times New Roman" w:hAnsi="Times New Roman" w:cs="Times New Roman"/>
        </w:rPr>
      </w:pPr>
      <w:r w:rsidRPr="004E3D9A">
        <w:rPr>
          <w:rFonts w:ascii="Times New Roman" w:hAnsi="Times New Roman" w:cs="Times New Roman"/>
        </w:rPr>
        <w:t>"ОБЕСПЕЧЕНИЕ ДОСТУПНЫМ И КОМФОРТНЫМ ЖИЛЬЕМ</w:t>
      </w:r>
    </w:p>
    <w:p w:rsidR="00B14DAC" w:rsidRPr="004E3D9A" w:rsidRDefault="00B14DAC">
      <w:pPr>
        <w:pStyle w:val="ConsPlusTitle"/>
        <w:jc w:val="center"/>
        <w:rPr>
          <w:rFonts w:ascii="Times New Roman" w:hAnsi="Times New Roman" w:cs="Times New Roman"/>
        </w:rPr>
      </w:pPr>
      <w:r w:rsidRPr="004E3D9A">
        <w:rPr>
          <w:rFonts w:ascii="Times New Roman" w:hAnsi="Times New Roman" w:cs="Times New Roman"/>
        </w:rPr>
        <w:t>ЖИТЕЛЕЙ КАМЧАТСКОГО КРАЯ"</w:t>
      </w:r>
    </w:p>
    <w:p w:rsidR="00B14DAC" w:rsidRPr="004E3D9A" w:rsidRDefault="00B14DAC">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14DAC" w:rsidRPr="004E3D9A">
        <w:trPr>
          <w:jc w:val="center"/>
        </w:trPr>
        <w:tc>
          <w:tcPr>
            <w:tcW w:w="9294" w:type="dxa"/>
            <w:tcBorders>
              <w:top w:val="nil"/>
              <w:left w:val="single" w:sz="24" w:space="0" w:color="CED3F1"/>
              <w:bottom w:val="nil"/>
              <w:right w:val="single" w:sz="24" w:space="0" w:color="F4F3F8"/>
            </w:tcBorders>
            <w:shd w:val="clear" w:color="auto" w:fill="F4F3F8"/>
          </w:tcPr>
          <w:p w:rsidR="00B352C8" w:rsidRPr="004E3D9A" w:rsidRDefault="00B352C8" w:rsidP="00B352C8">
            <w:pPr>
              <w:pStyle w:val="ConsPlusNormal"/>
              <w:jc w:val="center"/>
              <w:rPr>
                <w:rFonts w:ascii="Times New Roman" w:hAnsi="Times New Roman" w:cs="Times New Roman"/>
              </w:rPr>
            </w:pPr>
            <w:r w:rsidRPr="004E3D9A">
              <w:rPr>
                <w:rFonts w:ascii="Times New Roman" w:hAnsi="Times New Roman" w:cs="Times New Roman"/>
              </w:rPr>
              <w:t>Список изменяющих документов</w:t>
            </w:r>
          </w:p>
          <w:p w:rsidR="00B352C8" w:rsidRPr="004E3D9A" w:rsidRDefault="00B352C8" w:rsidP="00B352C8">
            <w:pPr>
              <w:pStyle w:val="ConsPlusNormal"/>
              <w:jc w:val="center"/>
              <w:rPr>
                <w:rFonts w:ascii="Times New Roman" w:hAnsi="Times New Roman" w:cs="Times New Roman"/>
              </w:rPr>
            </w:pPr>
            <w:r w:rsidRPr="004E3D9A">
              <w:rPr>
                <w:rFonts w:ascii="Times New Roman" w:hAnsi="Times New Roman" w:cs="Times New Roman"/>
              </w:rPr>
              <w:t>(в ред. Постановлений Правительства Камчатского края</w:t>
            </w:r>
          </w:p>
          <w:p w:rsidR="00B14DAC" w:rsidRPr="004E3D9A" w:rsidRDefault="00B352C8" w:rsidP="00B352C8">
            <w:pPr>
              <w:pStyle w:val="ConsPlusNormal"/>
              <w:jc w:val="center"/>
              <w:rPr>
                <w:rFonts w:ascii="Times New Roman" w:hAnsi="Times New Roman" w:cs="Times New Roman"/>
              </w:rPr>
            </w:pPr>
            <w:r w:rsidRPr="004E3D9A">
              <w:rPr>
                <w:rFonts w:ascii="Times New Roman" w:hAnsi="Times New Roman" w:cs="Times New Roman"/>
              </w:rPr>
              <w:t>от 14.09.2018 N 371-П, от 06.03.2019 N 108-П)</w:t>
            </w:r>
          </w:p>
        </w:tc>
      </w:tr>
    </w:tbl>
    <w:p w:rsidR="00B14DAC" w:rsidRDefault="00B14DAC">
      <w:pPr>
        <w:spacing w:after="1"/>
      </w:pPr>
    </w:p>
    <w:p w:rsidR="00B14DAC" w:rsidRDefault="00B14DAC">
      <w:pPr>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
        <w:gridCol w:w="3363"/>
        <w:gridCol w:w="2024"/>
        <w:gridCol w:w="1241"/>
        <w:gridCol w:w="1241"/>
        <w:gridCol w:w="2213"/>
        <w:gridCol w:w="2318"/>
        <w:gridCol w:w="1701"/>
      </w:tblGrid>
      <w:tr w:rsidR="00B14DAC" w:rsidRPr="006A6883" w:rsidTr="006A6883">
        <w:tc>
          <w:tcPr>
            <w:tcW w:w="158" w:type="pct"/>
            <w:vMerge w:val="restar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N п/п</w:t>
            </w:r>
          </w:p>
        </w:tc>
        <w:tc>
          <w:tcPr>
            <w:tcW w:w="1155" w:type="pct"/>
            <w:vMerge w:val="restar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Номер и наименование основного мероприятия</w:t>
            </w:r>
          </w:p>
        </w:tc>
        <w:tc>
          <w:tcPr>
            <w:tcW w:w="695" w:type="pct"/>
            <w:vMerge w:val="restar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Ответственный исполнитель</w:t>
            </w:r>
          </w:p>
        </w:tc>
        <w:tc>
          <w:tcPr>
            <w:tcW w:w="852" w:type="pct"/>
            <w:gridSpan w:val="2"/>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Срок</w:t>
            </w:r>
          </w:p>
        </w:tc>
        <w:tc>
          <w:tcPr>
            <w:tcW w:w="760" w:type="pct"/>
            <w:vMerge w:val="restar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Ожидаемый непосредственный результат (краткое описание)</w:t>
            </w:r>
          </w:p>
        </w:tc>
        <w:tc>
          <w:tcPr>
            <w:tcW w:w="796" w:type="pct"/>
            <w:vMerge w:val="restar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 xml:space="preserve">Последствия </w:t>
            </w:r>
            <w:proofErr w:type="spellStart"/>
            <w:r w:rsidRPr="006A6883">
              <w:rPr>
                <w:rFonts w:ascii="Times New Roman" w:hAnsi="Times New Roman" w:cs="Times New Roman"/>
              </w:rPr>
              <w:t>нереализации</w:t>
            </w:r>
            <w:proofErr w:type="spellEnd"/>
            <w:r w:rsidRPr="006A6883">
              <w:rPr>
                <w:rFonts w:ascii="Times New Roman" w:hAnsi="Times New Roman" w:cs="Times New Roman"/>
              </w:rPr>
              <w:t xml:space="preserve"> основного мероприятия</w:t>
            </w:r>
          </w:p>
        </w:tc>
        <w:tc>
          <w:tcPr>
            <w:tcW w:w="584" w:type="pct"/>
            <w:vMerge w:val="restar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Связь с показателями Программы (подпрограммы)</w:t>
            </w:r>
          </w:p>
        </w:tc>
      </w:tr>
      <w:tr w:rsidR="00B14DAC" w:rsidRPr="006A6883" w:rsidTr="006A6883">
        <w:tc>
          <w:tcPr>
            <w:tcW w:w="158" w:type="pct"/>
            <w:vMerge/>
          </w:tcPr>
          <w:p w:rsidR="00B14DAC" w:rsidRPr="006A6883" w:rsidRDefault="00B14DAC">
            <w:pPr>
              <w:rPr>
                <w:rFonts w:ascii="Times New Roman" w:hAnsi="Times New Roman" w:cs="Times New Roman"/>
              </w:rPr>
            </w:pPr>
          </w:p>
        </w:tc>
        <w:tc>
          <w:tcPr>
            <w:tcW w:w="1155" w:type="pct"/>
            <w:vMerge/>
          </w:tcPr>
          <w:p w:rsidR="00B14DAC" w:rsidRPr="006A6883" w:rsidRDefault="00B14DAC">
            <w:pPr>
              <w:rPr>
                <w:rFonts w:ascii="Times New Roman" w:hAnsi="Times New Roman" w:cs="Times New Roman"/>
              </w:rPr>
            </w:pPr>
          </w:p>
        </w:tc>
        <w:tc>
          <w:tcPr>
            <w:tcW w:w="695" w:type="pct"/>
            <w:vMerge/>
          </w:tcPr>
          <w:p w:rsidR="00B14DAC" w:rsidRPr="006A6883" w:rsidRDefault="00B14DAC">
            <w:pPr>
              <w:rPr>
                <w:rFonts w:ascii="Times New Roman" w:hAnsi="Times New Roman" w:cs="Times New Roman"/>
              </w:rPr>
            </w:pP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начала реализации</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окончания реализации</w:t>
            </w:r>
          </w:p>
        </w:tc>
        <w:tc>
          <w:tcPr>
            <w:tcW w:w="760" w:type="pct"/>
            <w:vMerge/>
          </w:tcPr>
          <w:p w:rsidR="00B14DAC" w:rsidRPr="006A6883" w:rsidRDefault="00B14DAC">
            <w:pPr>
              <w:rPr>
                <w:rFonts w:ascii="Times New Roman" w:hAnsi="Times New Roman" w:cs="Times New Roman"/>
              </w:rPr>
            </w:pPr>
          </w:p>
        </w:tc>
        <w:tc>
          <w:tcPr>
            <w:tcW w:w="796" w:type="pct"/>
            <w:vMerge/>
          </w:tcPr>
          <w:p w:rsidR="00B14DAC" w:rsidRPr="006A6883" w:rsidRDefault="00B14DAC">
            <w:pPr>
              <w:rPr>
                <w:rFonts w:ascii="Times New Roman" w:hAnsi="Times New Roman" w:cs="Times New Roman"/>
              </w:rPr>
            </w:pPr>
          </w:p>
        </w:tc>
        <w:tc>
          <w:tcPr>
            <w:tcW w:w="584" w:type="pct"/>
            <w:vMerge/>
          </w:tcPr>
          <w:p w:rsidR="00B14DAC" w:rsidRPr="006A6883" w:rsidRDefault="00B14DAC">
            <w:pPr>
              <w:rPr>
                <w:rFonts w:ascii="Times New Roman" w:hAnsi="Times New Roman" w:cs="Times New Roman"/>
              </w:rPr>
            </w:pPr>
          </w:p>
        </w:tc>
      </w:tr>
      <w:tr w:rsidR="00B14DAC" w:rsidRPr="006A6883" w:rsidTr="006A6883">
        <w:tc>
          <w:tcPr>
            <w:tcW w:w="158"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1</w:t>
            </w:r>
          </w:p>
        </w:tc>
        <w:tc>
          <w:tcPr>
            <w:tcW w:w="1155"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2</w:t>
            </w:r>
          </w:p>
        </w:tc>
        <w:tc>
          <w:tcPr>
            <w:tcW w:w="695"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4</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5</w:t>
            </w:r>
          </w:p>
        </w:tc>
        <w:tc>
          <w:tcPr>
            <w:tcW w:w="760"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6</w:t>
            </w:r>
          </w:p>
        </w:tc>
        <w:tc>
          <w:tcPr>
            <w:tcW w:w="79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7</w:t>
            </w:r>
          </w:p>
        </w:tc>
        <w:tc>
          <w:tcPr>
            <w:tcW w:w="584"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8</w:t>
            </w:r>
          </w:p>
        </w:tc>
      </w:tr>
      <w:tr w:rsidR="00B14DAC" w:rsidRPr="006A6883" w:rsidTr="006A6883">
        <w:tc>
          <w:tcPr>
            <w:tcW w:w="158" w:type="pct"/>
          </w:tcPr>
          <w:p w:rsidR="00B14DAC" w:rsidRPr="006A6883" w:rsidRDefault="00B14DAC">
            <w:pPr>
              <w:pStyle w:val="ConsPlusNormal"/>
              <w:rPr>
                <w:rFonts w:ascii="Times New Roman" w:hAnsi="Times New Roman" w:cs="Times New Roman"/>
              </w:rPr>
            </w:pPr>
          </w:p>
        </w:tc>
        <w:tc>
          <w:tcPr>
            <w:tcW w:w="4842" w:type="pct"/>
            <w:gridSpan w:val="7"/>
          </w:tcPr>
          <w:p w:rsidR="00B14DAC" w:rsidRPr="006A6883" w:rsidRDefault="004E3D9A">
            <w:pPr>
              <w:pStyle w:val="ConsPlusNormal"/>
              <w:jc w:val="center"/>
              <w:rPr>
                <w:rFonts w:ascii="Times New Roman" w:hAnsi="Times New Roman" w:cs="Times New Roman"/>
              </w:rPr>
            </w:pPr>
            <w:r w:rsidRPr="006A6883">
              <w:rPr>
                <w:rFonts w:ascii="Times New Roman" w:hAnsi="Times New Roman" w:cs="Times New Roman"/>
              </w:rPr>
              <w:t>Подпрограмма 1</w:t>
            </w:r>
            <w:r w:rsidR="00B14DAC" w:rsidRPr="006A6883">
              <w:rPr>
                <w:rFonts w:ascii="Times New Roman" w:hAnsi="Times New Roman" w:cs="Times New Roman"/>
              </w:rPr>
              <w:t>"Стимулирование развития жилищного строительства"</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1.1.</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Разработка проектов планировки и проектов межевания территорий городских округов и поселений в Камчатском крае</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vMerge w:val="restar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Повышение эффективности регулирования градостроительной деятельности на территориях городских округов и поселений в Камчатском крае</w:t>
            </w:r>
          </w:p>
        </w:tc>
        <w:tc>
          <w:tcPr>
            <w:tcW w:w="796" w:type="pct"/>
            <w:vMerge w:val="restar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Невозможность комплексного освоения территории с учетом ее зонирования, развития застройки, строительства инженерной инфраструктуры и социальных объектов</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1.2 таблицы приложения 1 к Программе</w:t>
            </w:r>
          </w:p>
        </w:tc>
      </w:tr>
      <w:tr w:rsidR="00B14DAC" w:rsidRPr="006A6883" w:rsidTr="006A6883">
        <w:tblPrEx>
          <w:tblBorders>
            <w:insideH w:val="nil"/>
          </w:tblBorders>
        </w:tblPrEx>
        <w:tc>
          <w:tcPr>
            <w:tcW w:w="158"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1.2.</w:t>
            </w:r>
          </w:p>
        </w:tc>
        <w:tc>
          <w:tcPr>
            <w:tcW w:w="1155" w:type="pct"/>
            <w:tcBorders>
              <w:bottom w:val="nil"/>
            </w:tcBorders>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городских округов и поселений в Камчатском крае</w:t>
            </w:r>
          </w:p>
        </w:tc>
        <w:tc>
          <w:tcPr>
            <w:tcW w:w="695" w:type="pct"/>
            <w:tcBorders>
              <w:bottom w:val="nil"/>
            </w:tcBorders>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vMerge/>
            <w:tcBorders>
              <w:bottom w:val="nil"/>
            </w:tcBorders>
          </w:tcPr>
          <w:p w:rsidR="00B14DAC" w:rsidRPr="006A6883" w:rsidRDefault="00B14DAC">
            <w:pPr>
              <w:rPr>
                <w:rFonts w:ascii="Times New Roman" w:hAnsi="Times New Roman" w:cs="Times New Roman"/>
              </w:rPr>
            </w:pPr>
          </w:p>
        </w:tc>
        <w:tc>
          <w:tcPr>
            <w:tcW w:w="796" w:type="pct"/>
            <w:vMerge/>
            <w:tcBorders>
              <w:bottom w:val="nil"/>
            </w:tcBorders>
          </w:tcPr>
          <w:p w:rsidR="00B14DAC" w:rsidRPr="006A6883" w:rsidRDefault="00B14DAC">
            <w:pPr>
              <w:rPr>
                <w:rFonts w:ascii="Times New Roman" w:hAnsi="Times New Roman" w:cs="Times New Roman"/>
              </w:rPr>
            </w:pPr>
          </w:p>
        </w:tc>
        <w:tc>
          <w:tcPr>
            <w:tcW w:w="584"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1.3 таблицы приложена 1 к Программе</w:t>
            </w:r>
          </w:p>
        </w:tc>
      </w:tr>
      <w:tr w:rsidR="00B14DAC" w:rsidRPr="006A6883" w:rsidTr="006A6883">
        <w:tblPrEx>
          <w:tblBorders>
            <w:insideH w:val="nil"/>
          </w:tblBorders>
        </w:tblPrEx>
        <w:tc>
          <w:tcPr>
            <w:tcW w:w="158"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1.3.</w:t>
            </w:r>
          </w:p>
        </w:tc>
        <w:tc>
          <w:tcPr>
            <w:tcW w:w="1155" w:type="pct"/>
            <w:tcBorders>
              <w:bottom w:val="nil"/>
            </w:tcBorders>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Строительство инженерной инфраструктуры до границ земельных участков, предоставленных для строительства жилья экономического класса</w:t>
            </w:r>
          </w:p>
        </w:tc>
        <w:tc>
          <w:tcPr>
            <w:tcW w:w="695" w:type="pct"/>
            <w:tcBorders>
              <w:bottom w:val="nil"/>
            </w:tcBorders>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31.12.2018</w:t>
            </w:r>
          </w:p>
        </w:tc>
        <w:tc>
          <w:tcPr>
            <w:tcW w:w="760"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Завершение строительства инженерной инфраструктуры до границ земельных участков, предоставленных для строительства жилья эконом-класса, в муниципальных образованиях в Камчатском крае</w:t>
            </w:r>
          </w:p>
        </w:tc>
        <w:tc>
          <w:tcPr>
            <w:tcW w:w="79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Невозможность полного функционирования и проживания в жилых домах ввиду отсутствия подключения инженерной инфраструктуры</w:t>
            </w:r>
          </w:p>
        </w:tc>
        <w:tc>
          <w:tcPr>
            <w:tcW w:w="584"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1.1 таблицы приложения 1 к Программе</w:t>
            </w:r>
          </w:p>
        </w:tc>
      </w:tr>
      <w:tr w:rsidR="00B14DAC" w:rsidRPr="006A6883" w:rsidTr="006A6883">
        <w:tblPrEx>
          <w:tblBorders>
            <w:insideH w:val="nil"/>
          </w:tblBorders>
        </w:tblPrEx>
        <w:tc>
          <w:tcPr>
            <w:tcW w:w="158"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1.4.</w:t>
            </w:r>
          </w:p>
        </w:tc>
        <w:tc>
          <w:tcPr>
            <w:tcW w:w="1155" w:type="pct"/>
            <w:tcBorders>
              <w:bottom w:val="nil"/>
            </w:tcBorders>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Строительство линейных, коммунальных и энергетических объектов в границах городских округов и поселений в Камчатском крае</w:t>
            </w:r>
          </w:p>
        </w:tc>
        <w:tc>
          <w:tcPr>
            <w:tcW w:w="695" w:type="pct"/>
            <w:tcBorders>
              <w:bottom w:val="nil"/>
            </w:tcBorders>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Завершение строительства линейных, коммунальных и энергетических объектов в границах поселений, не примыкающих непосредственно к земельным участкам, выделенным для жилищного строительства</w:t>
            </w:r>
          </w:p>
        </w:tc>
        <w:tc>
          <w:tcPr>
            <w:tcW w:w="79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Невозможность полного функционирования и проживания в жилых домах ввиду отсутствия подключения коммунальных и энергетических объектов</w:t>
            </w:r>
          </w:p>
        </w:tc>
        <w:tc>
          <w:tcPr>
            <w:tcW w:w="584"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1.1 таблицы приложения 1 к Программе</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1.5.</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Разработка проектов жилой застройки для перспективного строительства</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01.01.2017</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обеспечение перспективного строительства жилой застройки</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Невозможность перспективного строительства жилой застройки</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отсутствуют</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1.6.</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 xml:space="preserve">Доведение параметров инженерных коммуникаций до нормативных значений с целью обеспечения инженерной </w:t>
            </w:r>
            <w:r w:rsidRPr="006A6883">
              <w:rPr>
                <w:rFonts w:ascii="Times New Roman" w:hAnsi="Times New Roman" w:cs="Times New Roman"/>
              </w:rPr>
              <w:lastRenderedPageBreak/>
              <w:t>инфраструктурой вновь вводимых жилых домов</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lastRenderedPageBreak/>
              <w:t>Министерство строительства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01.07.2017</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 xml:space="preserve">Обеспечение инженерной инфраструктурой вновь вводимых </w:t>
            </w:r>
            <w:r w:rsidRPr="006A6883">
              <w:rPr>
                <w:rFonts w:ascii="Times New Roman" w:hAnsi="Times New Roman" w:cs="Times New Roman"/>
              </w:rPr>
              <w:lastRenderedPageBreak/>
              <w:t>жилых домов</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 xml:space="preserve">Невозможность полного функционирования и проживания в жилых </w:t>
            </w:r>
            <w:r w:rsidRPr="006A6883">
              <w:rPr>
                <w:rFonts w:ascii="Times New Roman" w:hAnsi="Times New Roman" w:cs="Times New Roman"/>
              </w:rPr>
              <w:lastRenderedPageBreak/>
              <w:t xml:space="preserve">домах ввиду отсутствия подключения коммунальных и </w:t>
            </w:r>
            <w:proofErr w:type="spellStart"/>
            <w:r w:rsidRPr="006A6883">
              <w:rPr>
                <w:rFonts w:ascii="Times New Roman" w:hAnsi="Times New Roman" w:cs="Times New Roman"/>
              </w:rPr>
              <w:t>энегетических</w:t>
            </w:r>
            <w:proofErr w:type="spellEnd"/>
            <w:r w:rsidRPr="006A6883">
              <w:rPr>
                <w:rFonts w:ascii="Times New Roman" w:hAnsi="Times New Roman" w:cs="Times New Roman"/>
              </w:rPr>
              <w:t xml:space="preserve"> объектов</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Показатель 2 таблицы приложения 1 к Программе</w:t>
            </w:r>
          </w:p>
        </w:tc>
      </w:tr>
      <w:tr w:rsidR="00B14DAC" w:rsidRPr="006A6883" w:rsidTr="006A6883">
        <w:tblPrEx>
          <w:tblBorders>
            <w:insideH w:val="nil"/>
          </w:tblBorders>
        </w:tblPrEx>
        <w:tc>
          <w:tcPr>
            <w:tcW w:w="158"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1.7.</w:t>
            </w:r>
          </w:p>
        </w:tc>
        <w:tc>
          <w:tcPr>
            <w:tcW w:w="1155" w:type="pct"/>
            <w:tcBorders>
              <w:bottom w:val="nil"/>
            </w:tcBorders>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Разработка методических пособий для органов местного самоуправления муниципальных образований в Камчатском крае в сфере градостроительства</w:t>
            </w:r>
          </w:p>
        </w:tc>
        <w:tc>
          <w:tcPr>
            <w:tcW w:w="695" w:type="pct"/>
            <w:tcBorders>
              <w:bottom w:val="nil"/>
            </w:tcBorders>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01.08.2017</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 xml:space="preserve">Реализация мероприятий "дорожной карты" по внедрению в Камчатском крае целевой модели регулирования и </w:t>
            </w:r>
            <w:proofErr w:type="spellStart"/>
            <w:r w:rsidRPr="006A6883">
              <w:rPr>
                <w:rFonts w:ascii="Times New Roman" w:hAnsi="Times New Roman" w:cs="Times New Roman"/>
              </w:rPr>
              <w:t>правоприменения</w:t>
            </w:r>
            <w:proofErr w:type="spellEnd"/>
            <w:r w:rsidRPr="006A6883">
              <w:rPr>
                <w:rFonts w:ascii="Times New Roman" w:hAnsi="Times New Roman" w:cs="Times New Roman"/>
              </w:rPr>
              <w:t xml:space="preserve"> "Получение разрешений на строительство и территориальное планирование"</w:t>
            </w:r>
          </w:p>
        </w:tc>
        <w:tc>
          <w:tcPr>
            <w:tcW w:w="79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 xml:space="preserve">Невозможность реализации мероприятий "дорожной карты" по внедрению в Камчатском крае целевой модели регулирования и </w:t>
            </w:r>
            <w:proofErr w:type="spellStart"/>
            <w:r w:rsidRPr="006A6883">
              <w:rPr>
                <w:rFonts w:ascii="Times New Roman" w:hAnsi="Times New Roman" w:cs="Times New Roman"/>
              </w:rPr>
              <w:t>правоприменения</w:t>
            </w:r>
            <w:proofErr w:type="spellEnd"/>
            <w:r w:rsidRPr="006A6883">
              <w:rPr>
                <w:rFonts w:ascii="Times New Roman" w:hAnsi="Times New Roman" w:cs="Times New Roman"/>
              </w:rPr>
              <w:t xml:space="preserve"> "Получение разрешений на строительство и территориальное планирование"</w:t>
            </w:r>
          </w:p>
        </w:tc>
        <w:tc>
          <w:tcPr>
            <w:tcW w:w="584"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отсутствуют</w:t>
            </w:r>
          </w:p>
        </w:tc>
      </w:tr>
      <w:tr w:rsidR="00B14DAC" w:rsidRPr="006A6883" w:rsidTr="004E3D9A">
        <w:tblPrEx>
          <w:tblBorders>
            <w:insideH w:val="nil"/>
          </w:tblBorders>
        </w:tblPrEx>
        <w:tc>
          <w:tcPr>
            <w:tcW w:w="5000" w:type="pct"/>
            <w:gridSpan w:val="8"/>
            <w:tcBorders>
              <w:top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t xml:space="preserve">(в ред. </w:t>
            </w:r>
            <w:hyperlink r:id="rId26" w:history="1">
              <w:r w:rsidRPr="006A6883">
                <w:rPr>
                  <w:rFonts w:ascii="Times New Roman" w:hAnsi="Times New Roman" w:cs="Times New Roman"/>
                  <w:color w:val="0000FF"/>
                </w:rPr>
                <w:t>Постановления</w:t>
              </w:r>
            </w:hyperlink>
            <w:r w:rsidRPr="006A6883">
              <w:rPr>
                <w:rFonts w:ascii="Times New Roman" w:hAnsi="Times New Roman" w:cs="Times New Roman"/>
              </w:rPr>
              <w:t xml:space="preserve"> Правительства Камчатского края от 06.03.2019 N 108-П)</w:t>
            </w:r>
          </w:p>
        </w:tc>
      </w:tr>
      <w:tr w:rsidR="00B14DAC" w:rsidRPr="006A6883" w:rsidTr="006A6883">
        <w:tblPrEx>
          <w:tblBorders>
            <w:insideH w:val="nil"/>
          </w:tblBorders>
        </w:tblPrEx>
        <w:tc>
          <w:tcPr>
            <w:tcW w:w="158"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1.8.</w:t>
            </w:r>
          </w:p>
        </w:tc>
        <w:tc>
          <w:tcPr>
            <w:tcW w:w="1155" w:type="pct"/>
            <w:tcBorders>
              <w:bottom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t>Строительство инженерной инфраструктуры до границ земельных участков, предоставленных для строительства стандартного жилья</w:t>
            </w:r>
          </w:p>
        </w:tc>
        <w:tc>
          <w:tcPr>
            <w:tcW w:w="695"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01.01.2019</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Borders>
              <w:bottom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t>Завершение строительства инженерной инфраструктуры до границ земельных участков, предоставленных для строительства стандартного жилья, в муниципальных образованиях в Камчатском крае</w:t>
            </w:r>
          </w:p>
        </w:tc>
        <w:tc>
          <w:tcPr>
            <w:tcW w:w="796" w:type="pct"/>
            <w:tcBorders>
              <w:bottom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t>Невозможность полного функционирования и проживания в жилых домах ввиду отсутствия подключения инженерной инфраструктуры</w:t>
            </w:r>
          </w:p>
        </w:tc>
        <w:tc>
          <w:tcPr>
            <w:tcW w:w="584" w:type="pct"/>
            <w:tcBorders>
              <w:bottom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t>Показатель 1.1 таблицы приложения 1 к Программе</w:t>
            </w:r>
          </w:p>
        </w:tc>
      </w:tr>
      <w:tr w:rsidR="00B14DAC" w:rsidRPr="006A6883" w:rsidTr="006A6883">
        <w:tc>
          <w:tcPr>
            <w:tcW w:w="158" w:type="pct"/>
          </w:tcPr>
          <w:p w:rsidR="00B14DAC" w:rsidRPr="006A6883" w:rsidRDefault="00B14DAC">
            <w:pPr>
              <w:pStyle w:val="ConsPlusNormal"/>
              <w:rPr>
                <w:rFonts w:ascii="Times New Roman" w:hAnsi="Times New Roman" w:cs="Times New Roman"/>
              </w:rPr>
            </w:pPr>
          </w:p>
        </w:tc>
        <w:tc>
          <w:tcPr>
            <w:tcW w:w="4842" w:type="pct"/>
            <w:gridSpan w:val="7"/>
          </w:tcPr>
          <w:p w:rsidR="00B14DAC" w:rsidRPr="006A6883" w:rsidRDefault="006A6883">
            <w:pPr>
              <w:pStyle w:val="ConsPlusNormal"/>
              <w:jc w:val="center"/>
              <w:rPr>
                <w:rFonts w:ascii="Times New Roman" w:hAnsi="Times New Roman" w:cs="Times New Roman"/>
              </w:rPr>
            </w:pPr>
            <w:r w:rsidRPr="006A6883">
              <w:rPr>
                <w:rFonts w:ascii="Times New Roman" w:hAnsi="Times New Roman" w:cs="Times New Roman"/>
              </w:rPr>
              <w:t xml:space="preserve">Подпрограмма 2 </w:t>
            </w:r>
            <w:r w:rsidR="00B14DAC" w:rsidRPr="006A6883">
              <w:rPr>
                <w:rFonts w:ascii="Times New Roman" w:hAnsi="Times New Roman" w:cs="Times New Roman"/>
              </w:rPr>
              <w:t>"Повышение устойчивости жилых домов, основных объектов и систем жизнеобеспечения"</w:t>
            </w:r>
          </w:p>
        </w:tc>
      </w:tr>
      <w:tr w:rsidR="00B14DAC" w:rsidRPr="006A6883" w:rsidTr="006A6883">
        <w:tc>
          <w:tcPr>
            <w:tcW w:w="158"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2.1.</w:t>
            </w:r>
          </w:p>
        </w:tc>
        <w:tc>
          <w:tcPr>
            <w:tcW w:w="115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 xml:space="preserve">Строительство сейсмостойких жилых домов взамен тех, </w:t>
            </w:r>
            <w:proofErr w:type="spellStart"/>
            <w:r w:rsidRPr="006A6883">
              <w:rPr>
                <w:rFonts w:ascii="Times New Roman" w:hAnsi="Times New Roman" w:cs="Times New Roman"/>
              </w:rPr>
              <w:t>сейсмоусиление</w:t>
            </w:r>
            <w:proofErr w:type="spellEnd"/>
            <w:r w:rsidRPr="006A6883">
              <w:rPr>
                <w:rFonts w:ascii="Times New Roman" w:hAnsi="Times New Roman" w:cs="Times New Roman"/>
              </w:rPr>
              <w:t xml:space="preserve"> или реконструкция которых экономически нецелесообразны</w:t>
            </w:r>
          </w:p>
        </w:tc>
        <w:tc>
          <w:tcPr>
            <w:tcW w:w="69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vMerge w:val="restar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Обеспечение сейсмостойкости объектов, смягчение негативных последствий прогнозируемого разрушительного землетрясения, предотвращение гибели населения и уменьшение экономического и экологического ущербов до приемлемого уровня</w:t>
            </w:r>
          </w:p>
        </w:tc>
        <w:tc>
          <w:tcPr>
            <w:tcW w:w="796" w:type="pct"/>
            <w:vMerge w:val="restar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Частичная гибель населения, увеличение экономического и экологического ущербов</w:t>
            </w:r>
          </w:p>
        </w:tc>
        <w:tc>
          <w:tcPr>
            <w:tcW w:w="584"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Показатели 2.1, 2.2, 2.3, 2.4 таблицы приложения 1 к Программе</w:t>
            </w:r>
          </w:p>
        </w:tc>
      </w:tr>
      <w:tr w:rsidR="00B14DAC" w:rsidRPr="006A6883" w:rsidTr="006A6883">
        <w:tc>
          <w:tcPr>
            <w:tcW w:w="158"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2.2.</w:t>
            </w:r>
          </w:p>
        </w:tc>
        <w:tc>
          <w:tcPr>
            <w:tcW w:w="1155" w:type="pct"/>
            <w:vAlign w:val="center"/>
          </w:tcPr>
          <w:p w:rsidR="00B14DAC" w:rsidRPr="006A6883" w:rsidRDefault="00B14DAC">
            <w:pPr>
              <w:pStyle w:val="ConsPlusNormal"/>
              <w:rPr>
                <w:rFonts w:ascii="Times New Roman" w:hAnsi="Times New Roman" w:cs="Times New Roman"/>
              </w:rPr>
            </w:pPr>
            <w:proofErr w:type="spellStart"/>
            <w:r w:rsidRPr="006A6883">
              <w:rPr>
                <w:rFonts w:ascii="Times New Roman" w:hAnsi="Times New Roman" w:cs="Times New Roman"/>
              </w:rPr>
              <w:t>Сейсмоусиление</w:t>
            </w:r>
            <w:proofErr w:type="spellEnd"/>
            <w:r w:rsidRPr="006A6883">
              <w:rPr>
                <w:rFonts w:ascii="Times New Roman" w:hAnsi="Times New Roman" w:cs="Times New Roman"/>
              </w:rPr>
              <w:t xml:space="preserve"> жилых домов</w:t>
            </w:r>
          </w:p>
        </w:tc>
        <w:tc>
          <w:tcPr>
            <w:tcW w:w="69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vMerge/>
          </w:tcPr>
          <w:p w:rsidR="00B14DAC" w:rsidRPr="006A6883" w:rsidRDefault="00B14DAC">
            <w:pPr>
              <w:rPr>
                <w:rFonts w:ascii="Times New Roman" w:hAnsi="Times New Roman" w:cs="Times New Roman"/>
              </w:rPr>
            </w:pPr>
          </w:p>
        </w:tc>
        <w:tc>
          <w:tcPr>
            <w:tcW w:w="796" w:type="pct"/>
            <w:vMerge/>
          </w:tcPr>
          <w:p w:rsidR="00B14DAC" w:rsidRPr="006A6883" w:rsidRDefault="00B14DAC">
            <w:pPr>
              <w:rPr>
                <w:rFonts w:ascii="Times New Roman" w:hAnsi="Times New Roman" w:cs="Times New Roman"/>
              </w:rPr>
            </w:pPr>
          </w:p>
        </w:tc>
        <w:tc>
          <w:tcPr>
            <w:tcW w:w="584"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Показатели 2.1, 2.2, 2.3 таблицы приложения 1 к Программе</w:t>
            </w:r>
          </w:p>
        </w:tc>
      </w:tr>
      <w:tr w:rsidR="00B14DAC" w:rsidRPr="006A6883" w:rsidTr="006A6883">
        <w:tc>
          <w:tcPr>
            <w:tcW w:w="158"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2.3.</w:t>
            </w:r>
          </w:p>
        </w:tc>
        <w:tc>
          <w:tcPr>
            <w:tcW w:w="1155" w:type="pct"/>
            <w:vAlign w:val="center"/>
          </w:tcPr>
          <w:p w:rsidR="00B14DAC" w:rsidRPr="006A6883" w:rsidRDefault="00B14DAC">
            <w:pPr>
              <w:pStyle w:val="ConsPlusNormal"/>
              <w:rPr>
                <w:rFonts w:ascii="Times New Roman" w:hAnsi="Times New Roman" w:cs="Times New Roman"/>
              </w:rPr>
            </w:pPr>
            <w:proofErr w:type="spellStart"/>
            <w:r w:rsidRPr="006A6883">
              <w:rPr>
                <w:rFonts w:ascii="Times New Roman" w:hAnsi="Times New Roman" w:cs="Times New Roman"/>
              </w:rPr>
              <w:t>Сейсмоусиление</w:t>
            </w:r>
            <w:proofErr w:type="spellEnd"/>
            <w:r w:rsidRPr="006A6883">
              <w:rPr>
                <w:rFonts w:ascii="Times New Roman" w:hAnsi="Times New Roman" w:cs="Times New Roman"/>
              </w:rPr>
              <w:t xml:space="preserve"> социальных объектов и систем жизнеобеспечения</w:t>
            </w:r>
          </w:p>
        </w:tc>
        <w:tc>
          <w:tcPr>
            <w:tcW w:w="69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vMerge/>
          </w:tcPr>
          <w:p w:rsidR="00B14DAC" w:rsidRPr="006A6883" w:rsidRDefault="00B14DAC">
            <w:pPr>
              <w:rPr>
                <w:rFonts w:ascii="Times New Roman" w:hAnsi="Times New Roman" w:cs="Times New Roman"/>
              </w:rPr>
            </w:pPr>
          </w:p>
        </w:tc>
        <w:tc>
          <w:tcPr>
            <w:tcW w:w="796" w:type="pct"/>
            <w:vMerge/>
          </w:tcPr>
          <w:p w:rsidR="00B14DAC" w:rsidRPr="006A6883" w:rsidRDefault="00B14DAC">
            <w:pPr>
              <w:rPr>
                <w:rFonts w:ascii="Times New Roman" w:hAnsi="Times New Roman" w:cs="Times New Roman"/>
              </w:rPr>
            </w:pPr>
          </w:p>
        </w:tc>
        <w:tc>
          <w:tcPr>
            <w:tcW w:w="584"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Показатели 2.1, 2.2, 2.3 таблицы приложения 1 к Программе</w:t>
            </w:r>
          </w:p>
        </w:tc>
      </w:tr>
      <w:tr w:rsidR="00B14DAC" w:rsidRPr="006A6883" w:rsidTr="006A6883">
        <w:tc>
          <w:tcPr>
            <w:tcW w:w="158"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2.4.</w:t>
            </w:r>
          </w:p>
        </w:tc>
        <w:tc>
          <w:tcPr>
            <w:tcW w:w="115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69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01.01.2017</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 xml:space="preserve">Получение заключения по определению их сейсмостойкости и необходимости </w:t>
            </w:r>
            <w:proofErr w:type="spellStart"/>
            <w:r w:rsidRPr="006A6883">
              <w:rPr>
                <w:rFonts w:ascii="Times New Roman" w:hAnsi="Times New Roman" w:cs="Times New Roman"/>
              </w:rPr>
              <w:t>сейсмоусиления</w:t>
            </w:r>
            <w:proofErr w:type="spellEnd"/>
          </w:p>
        </w:tc>
        <w:tc>
          <w:tcPr>
            <w:tcW w:w="79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Невозможность повышения сейсмостойкости зданий и сооружений, а также основных объектов и систем жизнеобеспечения</w:t>
            </w:r>
          </w:p>
        </w:tc>
        <w:tc>
          <w:tcPr>
            <w:tcW w:w="584"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Показатели 2.1, 2.2, 2.3 таблицы приложения 1 к Программе</w:t>
            </w:r>
          </w:p>
        </w:tc>
      </w:tr>
      <w:tr w:rsidR="00B14DAC" w:rsidRPr="006A6883" w:rsidTr="006A6883">
        <w:tc>
          <w:tcPr>
            <w:tcW w:w="158" w:type="pct"/>
            <w:vAlign w:val="center"/>
          </w:tcPr>
          <w:p w:rsidR="00B14DAC" w:rsidRPr="006A6883" w:rsidRDefault="00B14DAC">
            <w:pPr>
              <w:pStyle w:val="ConsPlusNormal"/>
              <w:rPr>
                <w:rFonts w:ascii="Times New Roman" w:hAnsi="Times New Roman" w:cs="Times New Roman"/>
              </w:rPr>
            </w:pPr>
          </w:p>
        </w:tc>
        <w:tc>
          <w:tcPr>
            <w:tcW w:w="4842" w:type="pct"/>
            <w:gridSpan w:val="7"/>
            <w:vAlign w:val="center"/>
          </w:tcPr>
          <w:p w:rsidR="00B14DAC" w:rsidRPr="006A6883" w:rsidRDefault="006A6883">
            <w:pPr>
              <w:pStyle w:val="ConsPlusNormal"/>
              <w:jc w:val="center"/>
              <w:rPr>
                <w:rFonts w:ascii="Times New Roman" w:hAnsi="Times New Roman" w:cs="Times New Roman"/>
              </w:rPr>
            </w:pPr>
            <w:r w:rsidRPr="006A6883">
              <w:rPr>
                <w:rFonts w:ascii="Times New Roman" w:hAnsi="Times New Roman" w:cs="Times New Roman"/>
              </w:rPr>
              <w:t xml:space="preserve">Подпрограмма 3 </w:t>
            </w:r>
            <w:r w:rsidR="00B14DAC" w:rsidRPr="006A6883">
              <w:rPr>
                <w:rFonts w:ascii="Times New Roman" w:hAnsi="Times New Roman" w:cs="Times New Roman"/>
              </w:rPr>
              <w:t>"Адресная программа по переселению граждан из аварийного жилищного фонда"</w:t>
            </w:r>
          </w:p>
        </w:tc>
      </w:tr>
      <w:tr w:rsidR="00B14DAC" w:rsidRPr="006A6883" w:rsidTr="006A6883">
        <w:tc>
          <w:tcPr>
            <w:tcW w:w="158"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w:t>
            </w:r>
          </w:p>
        </w:tc>
        <w:tc>
          <w:tcPr>
            <w:tcW w:w="115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Переселение граждан из аварийного жилищного фонда в Камчатском крае в соответствии с жилищным законодательством</w:t>
            </w:r>
          </w:p>
        </w:tc>
        <w:tc>
          <w:tcPr>
            <w:tcW w:w="69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01.09.2017</w:t>
            </w:r>
          </w:p>
        </w:tc>
        <w:tc>
          <w:tcPr>
            <w:tcW w:w="760"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Переселение граждан из многоквартирных домов, признанных аварийными по состоянию на 1 января 2012 года</w:t>
            </w:r>
          </w:p>
        </w:tc>
        <w:tc>
          <w:tcPr>
            <w:tcW w:w="79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Снижение уровня жизни и безопасности граждан в жилых помещениях</w:t>
            </w:r>
          </w:p>
        </w:tc>
        <w:tc>
          <w:tcPr>
            <w:tcW w:w="584"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3.2 приложения 1 к Программе</w:t>
            </w:r>
          </w:p>
        </w:tc>
      </w:tr>
      <w:tr w:rsidR="00B14DAC" w:rsidRPr="006A6883" w:rsidTr="006A6883">
        <w:tc>
          <w:tcPr>
            <w:tcW w:w="158" w:type="pct"/>
            <w:vAlign w:val="center"/>
          </w:tcPr>
          <w:p w:rsidR="00B14DAC" w:rsidRPr="006A6883" w:rsidRDefault="00B14DAC">
            <w:pPr>
              <w:pStyle w:val="ConsPlusNormal"/>
              <w:rPr>
                <w:rFonts w:ascii="Times New Roman" w:hAnsi="Times New Roman" w:cs="Times New Roman"/>
              </w:rPr>
            </w:pPr>
          </w:p>
        </w:tc>
        <w:tc>
          <w:tcPr>
            <w:tcW w:w="4842" w:type="pct"/>
            <w:gridSpan w:val="7"/>
            <w:vAlign w:val="center"/>
          </w:tcPr>
          <w:p w:rsidR="00B14DAC" w:rsidRPr="006A6883" w:rsidRDefault="006A6883">
            <w:pPr>
              <w:pStyle w:val="ConsPlusNormal"/>
              <w:jc w:val="center"/>
              <w:rPr>
                <w:rFonts w:ascii="Times New Roman" w:hAnsi="Times New Roman" w:cs="Times New Roman"/>
              </w:rPr>
            </w:pPr>
            <w:r w:rsidRPr="006A6883">
              <w:rPr>
                <w:rFonts w:ascii="Times New Roman" w:hAnsi="Times New Roman" w:cs="Times New Roman"/>
              </w:rPr>
              <w:t xml:space="preserve">Подпрограмма 4 </w:t>
            </w:r>
            <w:r w:rsidR="00B14DAC" w:rsidRPr="006A6883">
              <w:rPr>
                <w:rFonts w:ascii="Times New Roman" w:hAnsi="Times New Roman" w:cs="Times New Roman"/>
              </w:rPr>
              <w:t xml:space="preserve">"Адресная программа по переселению граждан из аварийного жилищного фонда с учетом необходимости развития малоэтажного </w:t>
            </w:r>
            <w:r w:rsidR="00B14DAC" w:rsidRPr="006A6883">
              <w:rPr>
                <w:rFonts w:ascii="Times New Roman" w:hAnsi="Times New Roman" w:cs="Times New Roman"/>
              </w:rPr>
              <w:lastRenderedPageBreak/>
              <w:t>жилищного строительства в Камчатском крае"</w:t>
            </w:r>
          </w:p>
        </w:tc>
      </w:tr>
      <w:tr w:rsidR="00B14DAC" w:rsidRPr="006A6883" w:rsidTr="006A6883">
        <w:tc>
          <w:tcPr>
            <w:tcW w:w="158"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4.1.</w:t>
            </w:r>
          </w:p>
        </w:tc>
        <w:tc>
          <w:tcPr>
            <w:tcW w:w="115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в Камчатском крае в соответствии с жилищным законодательством (выполнение обязательств 2013 года)</w:t>
            </w:r>
          </w:p>
        </w:tc>
        <w:tc>
          <w:tcPr>
            <w:tcW w:w="695" w:type="pct"/>
            <w:vAlign w:val="center"/>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31.12.2014</w:t>
            </w:r>
          </w:p>
        </w:tc>
        <w:tc>
          <w:tcPr>
            <w:tcW w:w="760"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Переселение граждан из многоквартирных домов с учетом необходимости развития малоэтажного строительства, признанных аварийными по состоянию на 1 января 2012 года</w:t>
            </w:r>
          </w:p>
        </w:tc>
        <w:tc>
          <w:tcPr>
            <w:tcW w:w="796"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Снижение уровня жизни и безопасности граждан в жилых помещениях</w:t>
            </w:r>
          </w:p>
        </w:tc>
        <w:tc>
          <w:tcPr>
            <w:tcW w:w="584" w:type="pct"/>
            <w:vAlign w:val="center"/>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Показатели 4.1, 4.2 таблицы приложения 1 к Программе</w:t>
            </w:r>
          </w:p>
        </w:tc>
      </w:tr>
      <w:tr w:rsidR="00B14DAC" w:rsidRPr="006A6883" w:rsidTr="006A6883">
        <w:tc>
          <w:tcPr>
            <w:tcW w:w="158" w:type="pct"/>
          </w:tcPr>
          <w:p w:rsidR="00B14DAC" w:rsidRPr="006A6883" w:rsidRDefault="00B14DAC">
            <w:pPr>
              <w:pStyle w:val="ConsPlusNormal"/>
              <w:rPr>
                <w:rFonts w:ascii="Times New Roman" w:hAnsi="Times New Roman" w:cs="Times New Roman"/>
              </w:rPr>
            </w:pPr>
          </w:p>
        </w:tc>
        <w:tc>
          <w:tcPr>
            <w:tcW w:w="4842" w:type="pct"/>
            <w:gridSpan w:val="7"/>
          </w:tcPr>
          <w:p w:rsidR="00B14DAC" w:rsidRPr="006A6883" w:rsidRDefault="006A6883">
            <w:pPr>
              <w:pStyle w:val="ConsPlusNormal"/>
              <w:jc w:val="center"/>
              <w:rPr>
                <w:rFonts w:ascii="Times New Roman" w:hAnsi="Times New Roman" w:cs="Times New Roman"/>
              </w:rPr>
            </w:pPr>
            <w:r w:rsidRPr="006A6883">
              <w:rPr>
                <w:rFonts w:ascii="Times New Roman" w:hAnsi="Times New Roman" w:cs="Times New Roman"/>
              </w:rPr>
              <w:t xml:space="preserve">Подпрограмма 5 </w:t>
            </w:r>
            <w:r w:rsidR="00B14DAC" w:rsidRPr="006A6883">
              <w:rPr>
                <w:rFonts w:ascii="Times New Roman" w:hAnsi="Times New Roman" w:cs="Times New Roman"/>
              </w:rPr>
              <w:t>"Переселение граждан из аварийных жилых домов и непригодных для проживания жилых помещений"</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5.1.</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Увеличение темпов расселения аварийного жилищного фонда</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Снижение темпов расселения аварийного жилищного фонда</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5.1 таблицы приложение 1 к Программе</w:t>
            </w:r>
          </w:p>
        </w:tc>
      </w:tr>
      <w:tr w:rsidR="00B14DAC" w:rsidRPr="006A6883" w:rsidTr="006A6883">
        <w:tc>
          <w:tcPr>
            <w:tcW w:w="158" w:type="pct"/>
          </w:tcPr>
          <w:p w:rsidR="00B14DAC" w:rsidRPr="006A6883" w:rsidRDefault="00B14DAC">
            <w:pPr>
              <w:pStyle w:val="ConsPlusNormal"/>
              <w:rPr>
                <w:rFonts w:ascii="Times New Roman" w:hAnsi="Times New Roman" w:cs="Times New Roman"/>
              </w:rPr>
            </w:pPr>
          </w:p>
        </w:tc>
        <w:tc>
          <w:tcPr>
            <w:tcW w:w="4842" w:type="pct"/>
            <w:gridSpan w:val="7"/>
          </w:tcPr>
          <w:p w:rsidR="00B14DAC" w:rsidRPr="006A6883" w:rsidRDefault="006A6883">
            <w:pPr>
              <w:pStyle w:val="ConsPlusNormal"/>
              <w:jc w:val="center"/>
              <w:rPr>
                <w:rFonts w:ascii="Times New Roman" w:hAnsi="Times New Roman" w:cs="Times New Roman"/>
              </w:rPr>
            </w:pPr>
            <w:r w:rsidRPr="006A6883">
              <w:rPr>
                <w:rFonts w:ascii="Times New Roman" w:hAnsi="Times New Roman" w:cs="Times New Roman"/>
              </w:rPr>
              <w:t xml:space="preserve">Подпрограмма 6 </w:t>
            </w:r>
            <w:r w:rsidR="00B14DAC" w:rsidRPr="006A6883">
              <w:rPr>
                <w:rFonts w:ascii="Times New Roman" w:hAnsi="Times New Roman" w:cs="Times New Roman"/>
              </w:rPr>
              <w:t>"Обеспечение жильем молодых семей"</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6.1.</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Предоставление молодым семьям социальных выплат на приобретение жилого помещения или строительство индивидуального жилого дома</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образования и молодежной политики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Улучшение жилищных условий молодых семей</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Значительный рост количества нуждающихся в улучшении жилищных условий молодых семей</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Показатели 6.1, 6.2 таблицы приложение 1 к Программе</w:t>
            </w:r>
          </w:p>
        </w:tc>
      </w:tr>
      <w:tr w:rsidR="00B14DAC" w:rsidRPr="006A6883" w:rsidTr="006A6883">
        <w:tc>
          <w:tcPr>
            <w:tcW w:w="158" w:type="pct"/>
          </w:tcPr>
          <w:p w:rsidR="00B14DAC" w:rsidRPr="006A6883" w:rsidRDefault="00B14DAC">
            <w:pPr>
              <w:pStyle w:val="ConsPlusNormal"/>
              <w:rPr>
                <w:rFonts w:ascii="Times New Roman" w:hAnsi="Times New Roman" w:cs="Times New Roman"/>
              </w:rPr>
            </w:pPr>
          </w:p>
        </w:tc>
        <w:tc>
          <w:tcPr>
            <w:tcW w:w="4842" w:type="pct"/>
            <w:gridSpan w:val="7"/>
          </w:tcPr>
          <w:p w:rsidR="00B14DAC" w:rsidRPr="006A6883" w:rsidRDefault="006A6883">
            <w:pPr>
              <w:pStyle w:val="ConsPlusNormal"/>
              <w:jc w:val="center"/>
              <w:rPr>
                <w:rFonts w:ascii="Times New Roman" w:hAnsi="Times New Roman" w:cs="Times New Roman"/>
              </w:rPr>
            </w:pPr>
            <w:r w:rsidRPr="006A6883">
              <w:rPr>
                <w:rFonts w:ascii="Times New Roman" w:hAnsi="Times New Roman" w:cs="Times New Roman"/>
              </w:rPr>
              <w:t xml:space="preserve">Подпрограмма 7 </w:t>
            </w:r>
            <w:r w:rsidR="00B14DAC" w:rsidRPr="006A6883">
              <w:rPr>
                <w:rFonts w:ascii="Times New Roman" w:hAnsi="Times New Roman" w:cs="Times New Roman"/>
              </w:rPr>
              <w:t>"Развитие системы ипотечного жилищного кредитования"</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7.1.</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 xml:space="preserve">Предоставление социальных выплат отдельным категориям граждан, проживающим в Камчатском крае, на уплату </w:t>
            </w:r>
            <w:r w:rsidRPr="006A6883">
              <w:rPr>
                <w:rFonts w:ascii="Times New Roman" w:hAnsi="Times New Roman" w:cs="Times New Roman"/>
              </w:rPr>
              <w:lastRenderedPageBreak/>
              <w:t>первоначального взноса по ипотечному жилищному кредиту (займу) на приобретение жилого помещения в Камчатском крае</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lastRenderedPageBreak/>
              <w:t>Министерство строительства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 xml:space="preserve">Развитие механизмов долгосрочного финансирования ипотечного </w:t>
            </w:r>
            <w:r w:rsidRPr="006A6883">
              <w:rPr>
                <w:rFonts w:ascii="Times New Roman" w:hAnsi="Times New Roman" w:cs="Times New Roman"/>
              </w:rPr>
              <w:lastRenderedPageBreak/>
              <w:t>жилищного кредитования, повышение доступности ипотечных кредитов для граждан</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Снижение доступности ипотечных жилищных кредитов для граждан</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Показатели 7.1, 7.2 таблицы приложения 1 к Программе</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7.2.</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Выпуск информационных материалов о механизме льготного ипотечного жилищного кредитования отдельных категорий граждан, проживающих в Камчатском крае</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Освещение цели и задач Подпрограммы 7 в средствах массовой информации</w:t>
            </w:r>
          </w:p>
        </w:tc>
        <w:tc>
          <w:tcPr>
            <w:tcW w:w="796" w:type="pct"/>
          </w:tcPr>
          <w:p w:rsidR="00B14DAC" w:rsidRPr="006A6883" w:rsidRDefault="00B14DAC">
            <w:pPr>
              <w:pStyle w:val="ConsPlusNormal"/>
              <w:jc w:val="center"/>
              <w:rPr>
                <w:rFonts w:ascii="Times New Roman" w:hAnsi="Times New Roman" w:cs="Times New Roman"/>
              </w:rPr>
            </w:pPr>
            <w:proofErr w:type="spellStart"/>
            <w:r w:rsidRPr="006A6883">
              <w:rPr>
                <w:rFonts w:ascii="Times New Roman" w:hAnsi="Times New Roman" w:cs="Times New Roman"/>
              </w:rPr>
              <w:t>Неинформированность</w:t>
            </w:r>
            <w:proofErr w:type="spellEnd"/>
            <w:r w:rsidRPr="006A6883">
              <w:rPr>
                <w:rFonts w:ascii="Times New Roman" w:hAnsi="Times New Roman" w:cs="Times New Roman"/>
              </w:rPr>
              <w:t xml:space="preserve"> населения о реализации Подпрограммы 7</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 xml:space="preserve">Показатели </w:t>
            </w:r>
            <w:proofErr w:type="gramStart"/>
            <w:r w:rsidRPr="006A6883">
              <w:rPr>
                <w:rFonts w:ascii="Times New Roman" w:hAnsi="Times New Roman" w:cs="Times New Roman"/>
              </w:rPr>
              <w:t>7.1,7.2</w:t>
            </w:r>
            <w:proofErr w:type="gramEnd"/>
            <w:r w:rsidRPr="006A6883">
              <w:rPr>
                <w:rFonts w:ascii="Times New Roman" w:hAnsi="Times New Roman" w:cs="Times New Roman"/>
              </w:rPr>
              <w:t xml:space="preserve"> таблицы приложения 1 к Программе</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7.3.</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Предоставление учителям общеобразовательных учреждений в Камчатском крае в возрасте до 35 лет (включительно) социальных выплат на уплату первоначального взноса по ипотечному жилищному кредиту (займу) на приобретение жилого помещения в Камчатском крае</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образования и молодежной политики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Развитие механизмов долгосрочного финансирования ипотечного жилищного кредитования, повышение доступности ипотечных кредитов для граждан</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Снижение доступности ипотечных жилищных кредитов для граждан</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7.3 таблицы приложения 1 к Программе</w:t>
            </w:r>
          </w:p>
        </w:tc>
      </w:tr>
      <w:tr w:rsidR="00B14DAC" w:rsidRPr="006A6883" w:rsidTr="006A6883">
        <w:tc>
          <w:tcPr>
            <w:tcW w:w="158" w:type="pct"/>
          </w:tcPr>
          <w:p w:rsidR="00B14DAC" w:rsidRPr="006A6883" w:rsidRDefault="00B14DAC">
            <w:pPr>
              <w:pStyle w:val="ConsPlusNormal"/>
              <w:rPr>
                <w:rFonts w:ascii="Times New Roman" w:hAnsi="Times New Roman" w:cs="Times New Roman"/>
              </w:rPr>
            </w:pPr>
          </w:p>
        </w:tc>
        <w:tc>
          <w:tcPr>
            <w:tcW w:w="4842" w:type="pct"/>
            <w:gridSpan w:val="7"/>
          </w:tcPr>
          <w:p w:rsidR="00B14DAC" w:rsidRPr="006A6883" w:rsidRDefault="006A6883">
            <w:pPr>
              <w:pStyle w:val="ConsPlusNormal"/>
              <w:jc w:val="center"/>
              <w:rPr>
                <w:rFonts w:ascii="Times New Roman" w:hAnsi="Times New Roman" w:cs="Times New Roman"/>
              </w:rPr>
            </w:pPr>
            <w:r w:rsidRPr="006A6883">
              <w:rPr>
                <w:rFonts w:ascii="Times New Roman" w:hAnsi="Times New Roman" w:cs="Times New Roman"/>
              </w:rPr>
              <w:t>Подпрограмма 8</w:t>
            </w:r>
            <w:r w:rsidRPr="006A6883">
              <w:rPr>
                <w:rFonts w:ascii="Times New Roman" w:hAnsi="Times New Roman" w:cs="Times New Roman"/>
                <w:lang w:val="en-US"/>
              </w:rPr>
              <w:t xml:space="preserve"> </w:t>
            </w:r>
            <w:r w:rsidR="00B14DAC" w:rsidRPr="006A6883">
              <w:rPr>
                <w:rFonts w:ascii="Times New Roman" w:hAnsi="Times New Roman" w:cs="Times New Roman"/>
              </w:rPr>
              <w:t>"Обеспечение реализации Программы"</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8.1.</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Обеспечение реализации полномочий Министерства строительства Камчатского края и подведомственных ему краевых государственных учреждений</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строительства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Реализация Программы своевременно и в полном объеме</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Невозможность реализации Программы своевременно и в полном объеме</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отсутствуют</w:t>
            </w:r>
          </w:p>
        </w:tc>
      </w:tr>
      <w:tr w:rsidR="00B14DAC" w:rsidRPr="006A6883" w:rsidTr="006A6883">
        <w:tblPrEx>
          <w:tblBorders>
            <w:insideH w:val="nil"/>
          </w:tblBorders>
        </w:tblPrEx>
        <w:tc>
          <w:tcPr>
            <w:tcW w:w="158"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8.2.</w:t>
            </w:r>
          </w:p>
        </w:tc>
        <w:tc>
          <w:tcPr>
            <w:tcW w:w="1155" w:type="pct"/>
            <w:tcBorders>
              <w:bottom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t xml:space="preserve">Повышение уровня кадрового потенциала и информационного обеспечения в сфере </w:t>
            </w:r>
            <w:r w:rsidRPr="006A6883">
              <w:rPr>
                <w:rFonts w:ascii="Times New Roman" w:hAnsi="Times New Roman" w:cs="Times New Roman"/>
              </w:rPr>
              <w:lastRenderedPageBreak/>
              <w:t>строительства</w:t>
            </w:r>
          </w:p>
        </w:tc>
        <w:tc>
          <w:tcPr>
            <w:tcW w:w="695"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Министерство строительства Камчатского края</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01.01.2019</w:t>
            </w:r>
          </w:p>
        </w:tc>
        <w:tc>
          <w:tcPr>
            <w:tcW w:w="426" w:type="pct"/>
            <w:tcBorders>
              <w:bottom w:val="nil"/>
            </w:tcBorders>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Borders>
              <w:bottom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t xml:space="preserve">Повышение уровня осведомленности участников </w:t>
            </w:r>
            <w:r w:rsidRPr="006A6883">
              <w:rPr>
                <w:rFonts w:ascii="Times New Roman" w:hAnsi="Times New Roman" w:cs="Times New Roman"/>
              </w:rPr>
              <w:lastRenderedPageBreak/>
              <w:t>строительного процесса в вопросах получения разрешительных документов в сфере строительства. Выявление и устранение проблемных вопросов при осуществлении строительной деятельности. Пропаганда достижений и передового опыта путем проведения конкурсов по рабочим профессиям в сфере строительства. Содействие в привлечении молодежи для обучения и трудоустройства по рабочим профессиям в сфере строительства</w:t>
            </w:r>
          </w:p>
        </w:tc>
        <w:tc>
          <w:tcPr>
            <w:tcW w:w="796" w:type="pct"/>
            <w:tcBorders>
              <w:bottom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lastRenderedPageBreak/>
              <w:t xml:space="preserve">Низкий уровень осведомленности участников </w:t>
            </w:r>
            <w:r w:rsidRPr="006A6883">
              <w:rPr>
                <w:rFonts w:ascii="Times New Roman" w:hAnsi="Times New Roman" w:cs="Times New Roman"/>
              </w:rPr>
              <w:lastRenderedPageBreak/>
              <w:t>строительного процесса о порядке и условиях получения услуг в сере строительства. Сохранение причин, оказывающих отрицательное влияние на деятельность в строительной сфере. Нехватка квалифицированных специалистов в сфере строительства.</w:t>
            </w:r>
          </w:p>
        </w:tc>
        <w:tc>
          <w:tcPr>
            <w:tcW w:w="584" w:type="pct"/>
            <w:tcBorders>
              <w:bottom w:val="nil"/>
            </w:tcBorders>
          </w:tcPr>
          <w:p w:rsidR="00B14DAC" w:rsidRPr="006A6883" w:rsidRDefault="00B14DAC">
            <w:pPr>
              <w:pStyle w:val="ConsPlusNormal"/>
              <w:jc w:val="both"/>
              <w:rPr>
                <w:rFonts w:ascii="Times New Roman" w:hAnsi="Times New Roman" w:cs="Times New Roman"/>
              </w:rPr>
            </w:pPr>
            <w:r w:rsidRPr="006A6883">
              <w:rPr>
                <w:rFonts w:ascii="Times New Roman" w:hAnsi="Times New Roman" w:cs="Times New Roman"/>
              </w:rPr>
              <w:lastRenderedPageBreak/>
              <w:t>отсутствуют</w:t>
            </w:r>
          </w:p>
        </w:tc>
      </w:tr>
      <w:tr w:rsidR="00B14DAC" w:rsidRPr="006A6883" w:rsidTr="006A6883">
        <w:tc>
          <w:tcPr>
            <w:tcW w:w="158" w:type="pct"/>
          </w:tcPr>
          <w:p w:rsidR="00B14DAC" w:rsidRPr="006A6883" w:rsidRDefault="00B14DAC">
            <w:pPr>
              <w:pStyle w:val="ConsPlusNormal"/>
              <w:rPr>
                <w:rFonts w:ascii="Times New Roman" w:hAnsi="Times New Roman" w:cs="Times New Roman"/>
              </w:rPr>
            </w:pPr>
          </w:p>
        </w:tc>
        <w:tc>
          <w:tcPr>
            <w:tcW w:w="4842" w:type="pct"/>
            <w:gridSpan w:val="7"/>
          </w:tcPr>
          <w:p w:rsidR="00B14DAC" w:rsidRPr="006A6883" w:rsidRDefault="006A6883">
            <w:pPr>
              <w:pStyle w:val="ConsPlusNormal"/>
              <w:jc w:val="center"/>
              <w:rPr>
                <w:rFonts w:ascii="Times New Roman" w:hAnsi="Times New Roman" w:cs="Times New Roman"/>
              </w:rPr>
            </w:pPr>
            <w:r w:rsidRPr="006A6883">
              <w:rPr>
                <w:rFonts w:ascii="Times New Roman" w:hAnsi="Times New Roman" w:cs="Times New Roman"/>
              </w:rPr>
              <w:t xml:space="preserve">Подпрограмма 9 </w:t>
            </w:r>
            <w:r w:rsidR="00B14DAC" w:rsidRPr="006A6883">
              <w:rPr>
                <w:rFonts w:ascii="Times New Roman" w:hAnsi="Times New Roman" w:cs="Times New Roman"/>
              </w:rPr>
              <w:t>"Обеспечение жилыми помещениями отдельных категорий граждан"</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9.1.</w:t>
            </w:r>
          </w:p>
        </w:tc>
        <w:tc>
          <w:tcPr>
            <w:tcW w:w="1155" w:type="pct"/>
          </w:tcPr>
          <w:p w:rsidR="00B14DAC" w:rsidRPr="006A6883" w:rsidRDefault="00B14DAC" w:rsidP="006A6883">
            <w:pPr>
              <w:pStyle w:val="ConsPlusNormal"/>
              <w:rPr>
                <w:rFonts w:ascii="Times New Roman" w:hAnsi="Times New Roman" w:cs="Times New Roman"/>
              </w:rPr>
            </w:pPr>
            <w:r w:rsidRPr="006A6883">
              <w:rPr>
                <w:rFonts w:ascii="Times New Roman" w:hAnsi="Times New Roman" w:cs="Times New Roman"/>
              </w:rPr>
              <w:t xml:space="preserve">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w:t>
            </w:r>
            <w:r w:rsidRPr="006A6883">
              <w:rPr>
                <w:rFonts w:ascii="Times New Roman" w:hAnsi="Times New Roman" w:cs="Times New Roman"/>
              </w:rPr>
              <w:lastRenderedPageBreak/>
              <w:t xml:space="preserve">соответствии с </w:t>
            </w:r>
            <w:r w:rsidR="006A6883" w:rsidRPr="006A6883">
              <w:rPr>
                <w:rFonts w:ascii="Times New Roman" w:hAnsi="Times New Roman" w:cs="Times New Roman"/>
              </w:rPr>
              <w:t xml:space="preserve">Законом </w:t>
            </w:r>
            <w:r w:rsidRPr="006A6883">
              <w:rPr>
                <w:rFonts w:ascii="Times New Roman" w:hAnsi="Times New Roman" w:cs="Times New Roman"/>
              </w:rPr>
              <w:t>Камчатского края от 31.03.2009 N 253 "О порядке предоставления жилых помещений жилищного фонда Камчатского края по договорам социального найма"</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lastRenderedPageBreak/>
              <w:t xml:space="preserve">Министерство имущественных и земельных отношений Камчатского края; Министерство строительства </w:t>
            </w:r>
            <w:r w:rsidRPr="006A6883">
              <w:rPr>
                <w:rFonts w:ascii="Times New Roman" w:hAnsi="Times New Roman" w:cs="Times New Roman"/>
              </w:rPr>
              <w:lastRenderedPageBreak/>
              <w:t>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Улучшение жилищных условий отдельных категорий граждан</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Необеспечение отдельных категорий граждан жилыми помещениями</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9.5 таблицы приложения 1 к Программе</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9.2.</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Формирование жилищного фонда в целях расселения граждан, проживающих в общежитиях, в том числе строительство (участие в долевом строительстве), приобретение жилых помещений для предоставления гражданам, проживающим в общежитиях, жилых помещений для расселения общежитий</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имущественных и земельных отношений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01.07.2014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Улучшение жилищных условий отдельных категорий граждан, проживающих в общежитиях</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Необеспечение граждан, проживающих в общежитиях, жилыми помещениями</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9.1 таблицы приложения 1 к Программе</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9.3.</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имущественных и земельных отношений Камчатского края; Министерство образования и молодежной политики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Предоставление субвенций бюджетам муниципальных образований в Камчатском крае на реализацию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9.2 таблицы приложения 1 к Программе</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9.4.</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Приобретение (строительство) жилых помещений в целях формирования специализированного жилищного фонда Камчатского края</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имущественных и земельных отношений Камчатского края; Министерство строительства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01.07.2014</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Улучшение жилищных условий специалистов исполнительных органов государственной власти Камчатского края, государственных унитарных предприятий Камчатского края, а также краевых государственных учреждений в порядке, установленном Постановлением Правительства Камчатского края от 09.11.2009 N 421-П "Об определении порядка предоставления жилых помещений специализированного жилищного фонда Камчатского края"</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Необеспечение жилыми помещениями специализированного жилищного фонда Камчатского края специалистов исполнительных органов государственной власти Камчатского края, государственных унитарных предприятий Камчатского края, а также краевых государственных учреждений в порядке, установленном Постановлением Правительства Камчатского края от 09.11.2009 N 421-П "Об определении порядка предоставления жилых помещений специализированного жилищного фонда Камчатского края"</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9.4 таблицы приложения 1 к Программе</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9.5.</w:t>
            </w:r>
          </w:p>
        </w:tc>
        <w:tc>
          <w:tcPr>
            <w:tcW w:w="115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 xml:space="preserve">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w:t>
            </w:r>
            <w:r w:rsidRPr="006A6883">
              <w:rPr>
                <w:rFonts w:ascii="Times New Roman" w:hAnsi="Times New Roman" w:cs="Times New Roman"/>
              </w:rPr>
              <w:lastRenderedPageBreak/>
              <w:t>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lastRenderedPageBreak/>
              <w:t>Министерство жилищно-коммунального хозяйства и энергетики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01.01.2015</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31.12.2015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 xml:space="preserve">Предоставление социальных выплат на приобретение жилых помещений гражданам, в судебном порядке </w:t>
            </w:r>
            <w:r w:rsidRPr="006A6883">
              <w:rPr>
                <w:rFonts w:ascii="Times New Roman" w:hAnsi="Times New Roman" w:cs="Times New Roman"/>
              </w:rPr>
              <w:lastRenderedPageBreak/>
              <w:t>восстановившим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6" w:type="pct"/>
          </w:tcPr>
          <w:p w:rsidR="00B14DAC" w:rsidRPr="006A6883" w:rsidRDefault="00B14DAC">
            <w:pPr>
              <w:pStyle w:val="ConsPlusNormal"/>
              <w:jc w:val="center"/>
              <w:rPr>
                <w:rFonts w:ascii="Times New Roman" w:hAnsi="Times New Roman" w:cs="Times New Roman"/>
              </w:rPr>
            </w:pPr>
            <w:proofErr w:type="spellStart"/>
            <w:r w:rsidRPr="006A6883">
              <w:rPr>
                <w:rFonts w:ascii="Times New Roman" w:hAnsi="Times New Roman" w:cs="Times New Roman"/>
              </w:rPr>
              <w:lastRenderedPageBreak/>
              <w:t>Непредоставление</w:t>
            </w:r>
            <w:proofErr w:type="spellEnd"/>
            <w:r w:rsidRPr="006A6883">
              <w:rPr>
                <w:rFonts w:ascii="Times New Roman" w:hAnsi="Times New Roman" w:cs="Times New Roman"/>
              </w:rPr>
              <w:t xml:space="preserve"> социальных выплат на приобретение жилых помещений гражданам, в судебном порядке </w:t>
            </w:r>
            <w:r w:rsidRPr="006A6883">
              <w:rPr>
                <w:rFonts w:ascii="Times New Roman" w:hAnsi="Times New Roman" w:cs="Times New Roman"/>
              </w:rPr>
              <w:lastRenderedPageBreak/>
              <w:t>восстановивших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Показатель 9.6 таблицы приложения 1 к Программе</w:t>
            </w:r>
          </w:p>
        </w:tc>
      </w:tr>
      <w:tr w:rsidR="00B14DAC" w:rsidRPr="006A6883" w:rsidTr="006A6883">
        <w:tc>
          <w:tcPr>
            <w:tcW w:w="158"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lastRenderedPageBreak/>
              <w:t>9.6.</w:t>
            </w:r>
          </w:p>
        </w:tc>
        <w:tc>
          <w:tcPr>
            <w:tcW w:w="1155" w:type="pct"/>
          </w:tcPr>
          <w:p w:rsidR="00B14DAC" w:rsidRPr="006A6883" w:rsidRDefault="00B14DAC" w:rsidP="006A6883">
            <w:pPr>
              <w:pStyle w:val="ConsPlusNormal"/>
              <w:rPr>
                <w:rFonts w:ascii="Times New Roman" w:hAnsi="Times New Roman" w:cs="Times New Roman"/>
              </w:rPr>
            </w:pPr>
            <w:r w:rsidRPr="006A6883">
              <w:rPr>
                <w:rFonts w:ascii="Times New Roman" w:hAnsi="Times New Roman" w:cs="Times New Roman"/>
              </w:rPr>
              <w:t xml:space="preserve">Приобретение жилых помещений (предоставление единовременной денежной выплаты) в целях обеспечения жилыми помещениями отдельных категорий граждан в соответствии с Федеральным </w:t>
            </w:r>
            <w:r w:rsidR="006A6883" w:rsidRPr="006A6883">
              <w:rPr>
                <w:rFonts w:ascii="Times New Roman" w:hAnsi="Times New Roman" w:cs="Times New Roman"/>
              </w:rPr>
              <w:t xml:space="preserve">законом </w:t>
            </w:r>
            <w:r w:rsidRPr="006A6883">
              <w:rPr>
                <w:rFonts w:ascii="Times New Roman" w:hAnsi="Times New Roman" w:cs="Times New Roman"/>
              </w:rPr>
              <w:t>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695" w:type="pct"/>
          </w:tcPr>
          <w:p w:rsidR="00B14DAC" w:rsidRPr="006A6883" w:rsidRDefault="00B14DAC">
            <w:pPr>
              <w:pStyle w:val="ConsPlusNormal"/>
              <w:rPr>
                <w:rFonts w:ascii="Times New Roman" w:hAnsi="Times New Roman" w:cs="Times New Roman"/>
              </w:rPr>
            </w:pPr>
            <w:r w:rsidRPr="006A6883">
              <w:rPr>
                <w:rFonts w:ascii="Times New Roman" w:hAnsi="Times New Roman" w:cs="Times New Roman"/>
              </w:rPr>
              <w:t>Министерство имущественных и земельных отношений Камчатского края; Министерство жилищно-коммунального хозяйства и энергетики Камчатского края</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01.01.2016</w:t>
            </w:r>
          </w:p>
        </w:tc>
        <w:tc>
          <w:tcPr>
            <w:tcW w:w="42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31.12.2025</w:t>
            </w:r>
          </w:p>
        </w:tc>
        <w:tc>
          <w:tcPr>
            <w:tcW w:w="760"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Улучшение жилищных условий отдельных категорий граждан</w:t>
            </w:r>
          </w:p>
        </w:tc>
        <w:tc>
          <w:tcPr>
            <w:tcW w:w="796"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Необеспечение жилыми помещениями отдельных категорий граждан</w:t>
            </w:r>
          </w:p>
        </w:tc>
        <w:tc>
          <w:tcPr>
            <w:tcW w:w="584" w:type="pct"/>
          </w:tcPr>
          <w:p w:rsidR="00B14DAC" w:rsidRPr="006A6883" w:rsidRDefault="00B14DAC">
            <w:pPr>
              <w:pStyle w:val="ConsPlusNormal"/>
              <w:jc w:val="center"/>
              <w:rPr>
                <w:rFonts w:ascii="Times New Roman" w:hAnsi="Times New Roman" w:cs="Times New Roman"/>
              </w:rPr>
            </w:pPr>
            <w:r w:rsidRPr="006A6883">
              <w:rPr>
                <w:rFonts w:ascii="Times New Roman" w:hAnsi="Times New Roman" w:cs="Times New Roman"/>
              </w:rPr>
              <w:t>Показатель 9.7 таблицы приложения 1 к Программе</w:t>
            </w:r>
          </w:p>
        </w:tc>
      </w:tr>
    </w:tbl>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6A6883" w:rsidRPr="00DC56AA" w:rsidRDefault="006A6883" w:rsidP="006A6883">
      <w:pPr>
        <w:pStyle w:val="ConsPlusNormal"/>
        <w:ind w:firstLine="540"/>
        <w:jc w:val="right"/>
        <w:rPr>
          <w:rFonts w:ascii="Times New Roman" w:hAnsi="Times New Roman" w:cs="Times New Roman"/>
        </w:rPr>
      </w:pPr>
      <w:bookmarkStart w:id="22" w:name="P2041"/>
      <w:bookmarkEnd w:id="22"/>
      <w:r w:rsidRPr="00DC56AA">
        <w:rPr>
          <w:rFonts w:ascii="Times New Roman" w:hAnsi="Times New Roman" w:cs="Times New Roman"/>
        </w:rPr>
        <w:t>Приложение 3</w:t>
      </w:r>
    </w:p>
    <w:p w:rsidR="00B14DAC" w:rsidRPr="00DC56AA" w:rsidRDefault="006A6883" w:rsidP="006A6883">
      <w:pPr>
        <w:pStyle w:val="ConsPlusNormal"/>
        <w:ind w:firstLine="540"/>
        <w:jc w:val="right"/>
        <w:rPr>
          <w:rFonts w:ascii="Times New Roman" w:hAnsi="Times New Roman" w:cs="Times New Roman"/>
        </w:rPr>
      </w:pPr>
      <w:r w:rsidRPr="00DC56AA">
        <w:rPr>
          <w:rFonts w:ascii="Times New Roman" w:hAnsi="Times New Roman" w:cs="Times New Roman"/>
        </w:rPr>
        <w:t>к Программе</w:t>
      </w:r>
    </w:p>
    <w:p w:rsidR="00DC56AA" w:rsidRPr="00DC56AA" w:rsidRDefault="00DC56AA" w:rsidP="00DC56AA">
      <w:pPr>
        <w:pStyle w:val="ConsPlusNormal"/>
        <w:ind w:firstLine="540"/>
        <w:jc w:val="center"/>
        <w:rPr>
          <w:b/>
        </w:rPr>
      </w:pPr>
      <w:r w:rsidRPr="00DC56AA">
        <w:rPr>
          <w:b/>
        </w:rPr>
        <w:lastRenderedPageBreak/>
        <w:t>ФИНАНСОВОЕ ОБЕСПЕЧЕНИЕ РЕАЛИЗАЦИИ</w:t>
      </w:r>
    </w:p>
    <w:p w:rsidR="00DC56AA" w:rsidRPr="00DC56AA" w:rsidRDefault="00DC56AA" w:rsidP="00DC56AA">
      <w:pPr>
        <w:pStyle w:val="ConsPlusNormal"/>
        <w:ind w:firstLine="540"/>
        <w:jc w:val="center"/>
        <w:rPr>
          <w:b/>
        </w:rPr>
      </w:pPr>
      <w:r w:rsidRPr="00DC56AA">
        <w:rPr>
          <w:b/>
        </w:rPr>
        <w:t>ГОСУДАРСТВЕННОЙ ПРОГРАММЫ КАМЧАТСКОГО КРАЯ</w:t>
      </w:r>
    </w:p>
    <w:p w:rsidR="00DC56AA" w:rsidRPr="00DC56AA" w:rsidRDefault="00DC56AA" w:rsidP="00DC56AA">
      <w:pPr>
        <w:pStyle w:val="ConsPlusNormal"/>
        <w:ind w:firstLine="540"/>
        <w:jc w:val="center"/>
        <w:rPr>
          <w:b/>
        </w:rPr>
      </w:pPr>
      <w:r w:rsidRPr="00DC56AA">
        <w:rPr>
          <w:b/>
        </w:rPr>
        <w:t>"ОБЕСПЕЧЕНИЕ ДОСТУПНЫМ И КОМФОРТНЫМ ЖИЛЬЕМ</w:t>
      </w:r>
    </w:p>
    <w:p w:rsidR="00DC56AA" w:rsidRPr="00DC56AA" w:rsidRDefault="00DC56AA" w:rsidP="00DC56AA">
      <w:pPr>
        <w:pStyle w:val="ConsPlusNormal"/>
        <w:ind w:firstLine="540"/>
        <w:jc w:val="center"/>
        <w:rPr>
          <w:b/>
        </w:rPr>
      </w:pPr>
      <w:r w:rsidRPr="00DC56AA">
        <w:rPr>
          <w:b/>
        </w:rPr>
        <w:t>ЖИТЕЛЕЙ КАМЧАТСКОГО КРАЯ"</w:t>
      </w:r>
    </w:p>
    <w:p w:rsidR="00DC56AA" w:rsidRPr="00DC56AA" w:rsidRDefault="00DC56AA" w:rsidP="00DC56AA">
      <w:pPr>
        <w:pStyle w:val="ConsPlusNormal"/>
        <w:ind w:firstLine="540"/>
        <w:jc w:val="center"/>
        <w:rPr>
          <w:b/>
        </w:rPr>
      </w:pPr>
    </w:p>
    <w:p w:rsidR="00DC56AA" w:rsidRPr="00DC56AA" w:rsidRDefault="00DC56AA" w:rsidP="00DC56AA">
      <w:pPr>
        <w:pStyle w:val="ConsPlusNormal"/>
        <w:ind w:firstLine="540"/>
        <w:jc w:val="center"/>
        <w:rPr>
          <w:rFonts w:ascii="Times New Roman" w:hAnsi="Times New Roman" w:cs="Times New Roman"/>
        </w:rPr>
      </w:pPr>
      <w:r w:rsidRPr="00DC56AA">
        <w:rPr>
          <w:rFonts w:ascii="Times New Roman" w:hAnsi="Times New Roman" w:cs="Times New Roman"/>
        </w:rPr>
        <w:t>Список изменяющих документов</w:t>
      </w:r>
    </w:p>
    <w:p w:rsidR="00DC56AA" w:rsidRPr="00DC56AA" w:rsidRDefault="00DC56AA" w:rsidP="00DC56AA">
      <w:pPr>
        <w:pStyle w:val="ConsPlusNormal"/>
        <w:ind w:firstLine="540"/>
        <w:jc w:val="center"/>
        <w:rPr>
          <w:rFonts w:ascii="Times New Roman" w:hAnsi="Times New Roman" w:cs="Times New Roman"/>
        </w:rPr>
      </w:pPr>
      <w:r w:rsidRPr="00DC56AA">
        <w:rPr>
          <w:rFonts w:ascii="Times New Roman" w:hAnsi="Times New Roman" w:cs="Times New Roman"/>
        </w:rPr>
        <w:t>(в ред. Постановления Правительства</w:t>
      </w:r>
    </w:p>
    <w:p w:rsidR="00B14DAC" w:rsidRPr="00DC56AA" w:rsidRDefault="00DC56AA" w:rsidP="00DC56AA">
      <w:pPr>
        <w:pStyle w:val="ConsPlusNormal"/>
        <w:ind w:firstLine="540"/>
        <w:jc w:val="center"/>
        <w:rPr>
          <w:rFonts w:ascii="Times New Roman" w:hAnsi="Times New Roman" w:cs="Times New Roman"/>
        </w:rPr>
      </w:pPr>
      <w:r w:rsidRPr="00DC56AA">
        <w:rPr>
          <w:rFonts w:ascii="Times New Roman" w:hAnsi="Times New Roman" w:cs="Times New Roman"/>
        </w:rPr>
        <w:t>Камчатского края от 06.03.2019 N 108-П)</w:t>
      </w:r>
    </w:p>
    <w:p w:rsidR="00B14DAC" w:rsidRPr="00DC56AA" w:rsidRDefault="00B14DAC">
      <w:pPr>
        <w:pStyle w:val="ConsPlusNormal"/>
        <w:jc w:val="right"/>
        <w:rPr>
          <w:rFonts w:ascii="Times New Roman" w:hAnsi="Times New Roman" w:cs="Times New Roman"/>
        </w:rPr>
      </w:pPr>
      <w:r w:rsidRPr="00DC56AA">
        <w:rPr>
          <w:rFonts w:ascii="Times New Roman" w:hAnsi="Times New Roman" w:cs="Times New Roman"/>
        </w:rPr>
        <w:t>тыс. руб.</w:t>
      </w:r>
    </w:p>
    <w:p w:rsidR="00B14DAC" w:rsidRDefault="00B14DAC">
      <w:pPr>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3"/>
        <w:gridCol w:w="2215"/>
        <w:gridCol w:w="1768"/>
        <w:gridCol w:w="1566"/>
        <w:gridCol w:w="1056"/>
        <w:gridCol w:w="1056"/>
        <w:gridCol w:w="1056"/>
        <w:gridCol w:w="1166"/>
        <w:gridCol w:w="1056"/>
        <w:gridCol w:w="1056"/>
        <w:gridCol w:w="1056"/>
        <w:gridCol w:w="1056"/>
      </w:tblGrid>
      <w:tr w:rsidR="00B14DAC" w:rsidRPr="00DC56AA" w:rsidTr="00DC56AA">
        <w:tc>
          <w:tcPr>
            <w:tcW w:w="113" w:type="pct"/>
            <w:vMerge w:val="restar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N</w:t>
            </w:r>
          </w:p>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п/п</w:t>
            </w:r>
          </w:p>
        </w:tc>
        <w:tc>
          <w:tcPr>
            <w:tcW w:w="617" w:type="pct"/>
            <w:vMerge w:val="restar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Наименование Программы/ подпрограммы/ мероприятия</w:t>
            </w:r>
          </w:p>
        </w:tc>
        <w:tc>
          <w:tcPr>
            <w:tcW w:w="566" w:type="pct"/>
            <w:vMerge w:val="restart"/>
            <w:vAlign w:val="center"/>
          </w:tcPr>
          <w:p w:rsidR="00B14DAC" w:rsidRPr="00DC56AA" w:rsidRDefault="00B14DAC">
            <w:pPr>
              <w:pStyle w:val="ConsPlusNormal"/>
              <w:rPr>
                <w:rFonts w:ascii="Times New Roman" w:hAnsi="Times New Roman" w:cs="Times New Roman"/>
              </w:rPr>
            </w:pPr>
          </w:p>
        </w:tc>
        <w:tc>
          <w:tcPr>
            <w:tcW w:w="391"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Код бюджетной классификации</w:t>
            </w:r>
          </w:p>
        </w:tc>
        <w:tc>
          <w:tcPr>
            <w:tcW w:w="3313" w:type="pct"/>
            <w:gridSpan w:val="8"/>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Объем средств на реализацию Программы</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vMerge/>
          </w:tcPr>
          <w:p w:rsidR="00B14DAC" w:rsidRPr="00DC56AA" w:rsidRDefault="00B14DAC">
            <w:pPr>
              <w:rPr>
                <w:rFonts w:ascii="Times New Roman" w:hAnsi="Times New Roman" w:cs="Times New Roman"/>
              </w:rPr>
            </w:pPr>
          </w:p>
        </w:tc>
        <w:tc>
          <w:tcPr>
            <w:tcW w:w="391"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ГРБС</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ВСЕГО</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2014</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2015</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2016</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2017</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2018</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2019</w:t>
            </w:r>
          </w:p>
        </w:tc>
        <w:tc>
          <w:tcPr>
            <w:tcW w:w="415"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2020</w:t>
            </w:r>
          </w:p>
        </w:tc>
      </w:tr>
      <w:tr w:rsidR="00B14DAC" w:rsidRPr="00DC56AA" w:rsidTr="00DC56AA">
        <w:tc>
          <w:tcPr>
            <w:tcW w:w="113"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w:t>
            </w:r>
          </w:p>
        </w:tc>
        <w:tc>
          <w:tcPr>
            <w:tcW w:w="617"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w:t>
            </w:r>
          </w:p>
        </w:tc>
        <w:tc>
          <w:tcPr>
            <w:tcW w:w="566"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w:t>
            </w:r>
          </w:p>
        </w:tc>
        <w:tc>
          <w:tcPr>
            <w:tcW w:w="391"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w:t>
            </w:r>
          </w:p>
        </w:tc>
        <w:tc>
          <w:tcPr>
            <w:tcW w:w="414"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w:t>
            </w:r>
          </w:p>
        </w:tc>
        <w:tc>
          <w:tcPr>
            <w:tcW w:w="415" w:type="pct"/>
            <w:vAlign w:val="center"/>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12</w:t>
            </w:r>
          </w:p>
        </w:tc>
      </w:tr>
      <w:tr w:rsidR="00B14DAC" w:rsidRPr="00DC56AA" w:rsidTr="00DC56AA">
        <w:tc>
          <w:tcPr>
            <w:tcW w:w="113" w:type="pct"/>
            <w:vMerge w:val="restart"/>
          </w:tcPr>
          <w:p w:rsidR="00B14DAC" w:rsidRPr="00DC56AA" w:rsidRDefault="00B14DAC">
            <w:pPr>
              <w:pStyle w:val="ConsPlusNormal"/>
              <w:rPr>
                <w:rFonts w:ascii="Times New Roman" w:hAnsi="Times New Roman" w:cs="Times New Roman"/>
              </w:rPr>
            </w:pP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Государственная программа Камчатского края "Обеспечение доступным и комфортным жильем жителей Камчатского края"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22 858 577,07775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3 610 667,71940</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3 401 027,45347 &lt;*&gt;</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2 720 659,52675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2 203 532,81961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2 489 352,31531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2 403 596,91163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1 212 819,21010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5 314 224,93923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1 470 827,86540</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1 083 393,27628 &lt;**&gt;</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117 636,29755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269 758,60000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631 831,80000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1 150 887,10000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494 594,60000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14 787 116,07365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1 854 926,54687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1 677 753,38244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2 037 366,65043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1 396 310,22613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1 541 551,21597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1 043 088,02000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617 723,60000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152 992,40772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26 742,31209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32 537,09568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27 186,78193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23 716,61704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23 263,28101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15 816,02020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501,01010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w:t>
            </w:r>
            <w:r w:rsidRPr="00DC56AA">
              <w:rPr>
                <w:rFonts w:ascii="Times New Roman" w:hAnsi="Times New Roman" w:cs="Times New Roman"/>
              </w:rPr>
              <w:lastRenderedPageBreak/>
              <w:t>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 xml:space="preserve">1 737 </w:t>
            </w:r>
            <w:r w:rsidRPr="00DC56AA">
              <w:rPr>
                <w:rFonts w:ascii="Times New Roman" w:hAnsi="Times New Roman" w:cs="Times New Roman"/>
              </w:rPr>
              <w:lastRenderedPageBreak/>
              <w:t>364,78976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237 </w:t>
            </w:r>
            <w:r w:rsidRPr="00DC56AA">
              <w:rPr>
                <w:rFonts w:ascii="Times New Roman" w:hAnsi="Times New Roman" w:cs="Times New Roman"/>
              </w:rPr>
              <w:lastRenderedPageBreak/>
              <w:t>559,00000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256 </w:t>
            </w:r>
            <w:r w:rsidRPr="00DC56AA">
              <w:rPr>
                <w:rFonts w:ascii="Times New Roman" w:hAnsi="Times New Roman" w:cs="Times New Roman"/>
              </w:rPr>
              <w:lastRenderedPageBreak/>
              <w:t>951,00000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276 </w:t>
            </w:r>
            <w:r w:rsidRPr="00DC56AA">
              <w:rPr>
                <w:rFonts w:ascii="Times New Roman" w:hAnsi="Times New Roman" w:cs="Times New Roman"/>
              </w:rPr>
              <w:lastRenderedPageBreak/>
              <w:t>343,00000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280 </w:t>
            </w:r>
            <w:r w:rsidRPr="00DC56AA">
              <w:rPr>
                <w:rFonts w:ascii="Times New Roman" w:hAnsi="Times New Roman" w:cs="Times New Roman"/>
              </w:rPr>
              <w:lastRenderedPageBreak/>
              <w:t>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292 </w:t>
            </w:r>
            <w:r w:rsidRPr="00DC56AA">
              <w:rPr>
                <w:rFonts w:ascii="Times New Roman" w:hAnsi="Times New Roman" w:cs="Times New Roman"/>
              </w:rPr>
              <w:lastRenderedPageBreak/>
              <w:t>706,01833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193 </w:t>
            </w:r>
            <w:r w:rsidRPr="00DC56AA">
              <w:rPr>
                <w:rFonts w:ascii="Times New Roman" w:hAnsi="Times New Roman" w:cs="Times New Roman"/>
              </w:rPr>
              <w:lastRenderedPageBreak/>
              <w:t>805,77143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100 </w:t>
            </w:r>
            <w:r w:rsidRPr="00DC56AA">
              <w:rPr>
                <w:rFonts w:ascii="Times New Roman" w:hAnsi="Times New Roman" w:cs="Times New Roman"/>
              </w:rPr>
              <w:lastRenderedPageBreak/>
              <w:t>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Фонд содействия реформированию жилищно-коммунального хозяйства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866 878,86739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20 611,99504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350 392,69907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262 126,79684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233 747,37644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4269" w:type="pct"/>
            <w:gridSpan w:val="10"/>
          </w:tcPr>
          <w:p w:rsidR="00B14DAC" w:rsidRPr="00DC56AA" w:rsidRDefault="00B14DAC">
            <w:pPr>
              <w:pStyle w:val="ConsPlusNormal"/>
              <w:jc w:val="center"/>
              <w:rPr>
                <w:rFonts w:ascii="Times New Roman" w:hAnsi="Times New Roman" w:cs="Times New Roman"/>
              </w:rPr>
            </w:pPr>
            <w:bookmarkStart w:id="23" w:name="P2142"/>
            <w:bookmarkEnd w:id="23"/>
            <w:r w:rsidRPr="00DC56AA">
              <w:rPr>
                <w:rFonts w:ascii="Times New Roman" w:hAnsi="Times New Roman" w:cs="Times New Roman"/>
              </w:rPr>
              <w:t>&lt;*&gt; Расходные обязательства 2015 года не соответствуют бюджетным обязательствам 2015 года на сумму средств, не использованных в 2015 году по Подпрограмме 3</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2613" w:type="pct"/>
            <w:gridSpan w:val="6"/>
          </w:tcPr>
          <w:p w:rsidR="00B14DAC" w:rsidRPr="00DC56AA" w:rsidRDefault="00B14DAC">
            <w:pPr>
              <w:pStyle w:val="ConsPlusNormal"/>
              <w:jc w:val="center"/>
              <w:rPr>
                <w:rFonts w:ascii="Times New Roman" w:hAnsi="Times New Roman" w:cs="Times New Roman"/>
              </w:rPr>
            </w:pPr>
            <w:bookmarkStart w:id="24" w:name="P2143"/>
            <w:bookmarkEnd w:id="24"/>
            <w:r w:rsidRPr="00DC56AA">
              <w:rPr>
                <w:rFonts w:ascii="Times New Roman" w:hAnsi="Times New Roman" w:cs="Times New Roman"/>
              </w:rPr>
              <w:t>&lt;**&gt; С учетом переходящих остатков 2014-2015 годов</w:t>
            </w:r>
          </w:p>
        </w:tc>
        <w:tc>
          <w:tcPr>
            <w:tcW w:w="414"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rPr>
                <w:rFonts w:ascii="Times New Roman" w:hAnsi="Times New Roman" w:cs="Times New Roman"/>
              </w:rPr>
            </w:pPr>
          </w:p>
        </w:tc>
        <w:tc>
          <w:tcPr>
            <w:tcW w:w="415" w:type="pct"/>
          </w:tcPr>
          <w:p w:rsidR="00B14DAC" w:rsidRPr="00DC56AA" w:rsidRDefault="00B14DAC">
            <w:pPr>
              <w:pStyle w:val="ConsPlusNormal"/>
              <w:rPr>
                <w:rFonts w:ascii="Times New Roman" w:hAnsi="Times New Roman" w:cs="Times New Roman"/>
              </w:rPr>
            </w:pPr>
          </w:p>
        </w:tc>
      </w:tr>
      <w:tr w:rsidR="00B14DAC" w:rsidRPr="00DC56AA" w:rsidTr="00DC56AA">
        <w:tc>
          <w:tcPr>
            <w:tcW w:w="113" w:type="pct"/>
            <w:vMerge w:val="restart"/>
          </w:tcPr>
          <w:p w:rsidR="00B14DAC" w:rsidRPr="00DC56AA" w:rsidRDefault="00B14DAC">
            <w:pPr>
              <w:pStyle w:val="ConsPlusNormal"/>
              <w:rPr>
                <w:rFonts w:ascii="Times New Roman" w:hAnsi="Times New Roman" w:cs="Times New Roman"/>
              </w:rPr>
            </w:pP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Всего по Министерству строительства Камчатского края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17 004 004,77745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3 019 507,05098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2 700 427,54727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2 064 348,41618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1 539 218,73225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1 778 483,48542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1 789 558,54020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831 700,88010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5 003 254,04023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1 416 185,21640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1 026 214,46628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62 974,05755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238 819,80000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598 367,50000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1 090 774,60000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484 608,80000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10 273 622,66244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1 471 463,24845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1 205 958,85124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1 626 890,77986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958 264,93877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1 074 099,61874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598 132,92000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246 591,07000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60 249,20739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11 246,59109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17 861,53068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12 356,78193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8 386,61704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6 016,36668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651,02020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501,01010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Фонда содействия реформированию жилищно-коммунального хозяйства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866 878,86739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20 611,99504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350 392,69907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262 126,79684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233 747,37644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rPr>
                <w:rFonts w:ascii="Times New Roman" w:hAnsi="Times New Roman" w:cs="Times New Roman"/>
              </w:rPr>
            </w:pP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Всего по Министерству образования и молодежной политики Камчатского края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2 132 899,00144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233 920,49800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262 767,01820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285 906,85000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270 650,47920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305 273,29746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207 604,37143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85 447,40000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214 687,40100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40 116,04900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43 273,81200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43 100,94000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21 212,20000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16 473,60000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50 510,80000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 том числе за счет остатка средств на 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4 303,33100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3 864,41900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438,91200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888 103,61035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40 749,72800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47 866,64120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51 632,91000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54 108,27920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78 846,76480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48 122,80000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85 447,40000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 том числе за счет остатка средств на 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6 901,12300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6 491,47200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409,65100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92 743,20033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15 495,72100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14 675,56500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14 830,00000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15 330,00000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17 246,91433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15 165,00000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 том числе за счет остатка средств на 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2 880,18600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2 704,62100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175,56500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937 364,78976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137 559,00000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156 951,00000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176 343,00000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192 706,01833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93 805,77143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rPr>
                <w:rFonts w:ascii="Times New Roman" w:hAnsi="Times New Roman" w:cs="Times New Roman"/>
              </w:rPr>
            </w:pP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Всего по Министерству имущественных и земельных отношений Камчатского края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3 554 036,27086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357 240,17042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435 067,29000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370 404,26057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389 709,40816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388 544,33243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373 334,00000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184 904,90000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83 211,50000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14 526,60000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11 139,40000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11 561,30000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6 471,40000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9 939,50000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9 601,70000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9 985,80000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3 470 824,77086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342 713,57042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423 927,89000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358 842,96057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383 238,00816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378 604,83243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363 732,30000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174 919,10000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Кроме того, </w:t>
            </w:r>
            <w:r w:rsidRPr="00DC56AA">
              <w:rPr>
                <w:rFonts w:ascii="Times New Roman" w:hAnsi="Times New Roman" w:cs="Times New Roman"/>
              </w:rPr>
              <w:lastRenderedPageBreak/>
              <w:t>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rPr>
                <w:rFonts w:ascii="Times New Roman" w:hAnsi="Times New Roman" w:cs="Times New Roman"/>
              </w:rPr>
            </w:pP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Всего по Министерству жилищно-коммунального хозяйства и энергетики Камчатского края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13 071,99800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2 765,59800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3 255,20000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7 051,20000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13 071,99800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2 765,59800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3 255,20000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7 051,20000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rPr>
                <w:rFonts w:ascii="Times New Roman" w:hAnsi="Times New Roman" w:cs="Times New Roman"/>
              </w:rPr>
            </w:pP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Всего по Министерству культуры </w:t>
            </w:r>
            <w:r w:rsidRPr="00DC56AA">
              <w:rPr>
                <w:rFonts w:ascii="Times New Roman" w:hAnsi="Times New Roman" w:cs="Times New Roman"/>
              </w:rPr>
              <w:lastRenderedPageBreak/>
              <w:t>Камчатского края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w:t>
            </w:r>
            <w:r w:rsidRPr="00DC56AA">
              <w:rPr>
                <w:rFonts w:ascii="Times New Roman" w:hAnsi="Times New Roman" w:cs="Times New Roman"/>
              </w:rPr>
              <w:lastRenderedPageBreak/>
              <w:t>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красного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rPr>
                <w:rFonts w:ascii="Times New Roman" w:hAnsi="Times New Roman" w:cs="Times New Roman"/>
              </w:rPr>
            </w:pP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Всего по Министерству здравоохранения Камчатского края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153 866,03000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33 100,00000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110 766,03000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153 866,03000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33 100,00000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110 766,03000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Подпрограмма 1 "Стимулирование развития жилищного строительства"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1 682 051,24255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679 262,08976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350 352,96348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180 386,17820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87 903,30944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27 389,06410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45 349,00000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40 400,00000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1 667 949,42084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674 665,86809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347 658,45467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178 626,56298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86 654,86160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27 117,22230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44 900,00000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14 101,82171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4 596,22167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2 694,50881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1 759,61522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1 248,44784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271,84180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449,00000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1.1.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Разработка проектов планировки и проектов межевания территорий городских округов и поселений в Камчатском крае</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358 675,52274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89 996,49653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23 976,08337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19 803,61702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7 576,87786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13 545,70950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22 986,73847</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20 200,00000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355 129,48234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89 140,01966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23 686,15076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19 605,58085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7 526,99051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13 411,59356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22 759,14700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3 546,04040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856,47687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289,93261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198,03617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49,88735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134,11594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227,59147</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1.2.</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Внесение изменений в схему территориального планирования Камчатского края и документы территориального планирования и градостроительного </w:t>
            </w:r>
            <w:r w:rsidRPr="00DC56AA">
              <w:rPr>
                <w:rFonts w:ascii="Times New Roman" w:hAnsi="Times New Roman" w:cs="Times New Roman"/>
              </w:rPr>
              <w:lastRenderedPageBreak/>
              <w:t>зонирования городских округов и поселений в Камчатском крае</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189 021,67817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4 422,44262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25 470,73148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7 147,60497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22 362,26153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20 200,00000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краевого </w:t>
            </w:r>
            <w:r w:rsidRPr="00DC56AA">
              <w:rPr>
                <w:rFonts w:ascii="Times New Roman" w:hAnsi="Times New Roman" w:cs="Times New Roman"/>
              </w:rPr>
              <w:lastRenderedPageBreak/>
              <w:t>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186 611,3712</w:t>
            </w:r>
            <w:r w:rsidRPr="00DC56AA">
              <w:rPr>
                <w:rFonts w:ascii="Times New Roman" w:hAnsi="Times New Roman" w:cs="Times New Roman"/>
              </w:rPr>
              <w:lastRenderedPageBreak/>
              <w:t>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3 844,86357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25 222,3669</w:t>
            </w:r>
            <w:r w:rsidRPr="00DC56AA">
              <w:rPr>
                <w:rFonts w:ascii="Times New Roman" w:hAnsi="Times New Roman" w:cs="Times New Roman"/>
              </w:rPr>
              <w:lastRenderedPageBreak/>
              <w:t>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7 076,8366</w:t>
            </w:r>
            <w:r w:rsidRPr="00DC56AA">
              <w:rPr>
                <w:rFonts w:ascii="Times New Roman" w:hAnsi="Times New Roman" w:cs="Times New Roman"/>
              </w:rPr>
              <w:lastRenderedPageBreak/>
              <w:t>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22 140,8530</w:t>
            </w:r>
            <w:r w:rsidRPr="00DC56AA">
              <w:rPr>
                <w:rFonts w:ascii="Times New Roman" w:hAnsi="Times New Roman" w:cs="Times New Roman"/>
              </w:rPr>
              <w:lastRenderedPageBreak/>
              <w:t>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20 000,0000</w:t>
            </w:r>
            <w:r w:rsidRPr="00DC56AA">
              <w:rPr>
                <w:rFonts w:ascii="Times New Roman" w:hAnsi="Times New Roman" w:cs="Times New Roman"/>
              </w:rPr>
              <w:lastRenderedPageBreak/>
              <w:t>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2 410,30688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577,57905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248,36456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70,76837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221,40853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Строительство инженерной инфраструктуры до границ земельных участков, предоставленных: для строительства жилья экономического класса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708 301,93691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351 019,22951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223 957,78325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118 733,69806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14 591,22609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703 202,90792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347 454,28853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221 568,17405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117 829,69806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14 350,74728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7 099,02899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3 564,94098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2 389,60920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904,00000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240,47881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Строительство линейных, коммунальных и энергетических объектов о границах городских округов и поселений в Камчатском крае</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396 216,88320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238 246,36372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102 419,09686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37 426,42050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18 125,00212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395 932,16226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238 071,55990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102 404,12986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37 346,42050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18 110,05200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284,72094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174,80382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14,96700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14,95012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Разработка проектов жилой застройки для перспективного </w:t>
            </w:r>
            <w:r w:rsidRPr="00DC56AA">
              <w:rPr>
                <w:rFonts w:ascii="Times New Roman" w:hAnsi="Times New Roman" w:cs="Times New Roman"/>
              </w:rPr>
              <w:lastRenderedPageBreak/>
              <w:t>строительства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7 875,74964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1 180,00000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6 695,74964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7 808,79214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1 180,00000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6 628,79214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66,95750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66,95750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Доведение параметров инженерных коммуникаций до нормативных значений с целью обеспечения инженерной инфраструктурой вновь вводимых жилых домов</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20 915,64400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20 915,64400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20 220,87700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20 220,87700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местных </w:t>
            </w:r>
            <w:r w:rsidRPr="00DC56AA">
              <w:rPr>
                <w:rFonts w:ascii="Times New Roman" w:hAnsi="Times New Roman" w:cs="Times New Roman"/>
              </w:rPr>
              <w:lastRenderedPageBreak/>
              <w:t>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694,76700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694,76700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Разработка методических пособий для органов местного самоуправления муниципальных образований в Камчатском крае в сфере градостроительства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43,82789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43,82789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43,82789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43,82789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Кроме того, планируемые объемы обязательств федерального </w:t>
            </w:r>
            <w:r w:rsidRPr="00DC56AA">
              <w:rPr>
                <w:rFonts w:ascii="Times New Roman" w:hAnsi="Times New Roman" w:cs="Times New Roman"/>
              </w:rPr>
              <w:lastRenderedPageBreak/>
              <w:t>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Строительство инженерной инфраструктуры до границ земельных участков, предоставленных для строительства стандартного жилья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Подпрограмма 2 "Повышение устойчивости жилых домов, основных объектов и систем жизнеобеспечения"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8 072 580,15211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1 535 194,93021</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1 149 969,78646 &lt;**&gt;</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555 343,74593 &lt;**&gt;</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401 949,85370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741 921,59581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1 461 381,84000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595 374,83000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5 003 254,04023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1 416 185,21640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1 026 214,46628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62 974,05755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238 819,80000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598 367,50000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1 090 774,60000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484 608,80000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w:t>
            </w:r>
            <w:r w:rsidRPr="00DC56AA">
              <w:rPr>
                <w:rFonts w:ascii="Times New Roman" w:hAnsi="Times New Roman" w:cs="Times New Roman"/>
              </w:rPr>
              <w:lastRenderedPageBreak/>
              <w:t>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 xml:space="preserve">3 061 </w:t>
            </w:r>
            <w:r w:rsidRPr="00DC56AA">
              <w:rPr>
                <w:rFonts w:ascii="Times New Roman" w:hAnsi="Times New Roman" w:cs="Times New Roman"/>
              </w:rPr>
              <w:lastRenderedPageBreak/>
              <w:t>335,02841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118 </w:t>
            </w:r>
            <w:r w:rsidRPr="00DC56AA">
              <w:rPr>
                <w:rFonts w:ascii="Times New Roman" w:hAnsi="Times New Roman" w:cs="Times New Roman"/>
              </w:rPr>
              <w:lastRenderedPageBreak/>
              <w:t>009,71381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120 </w:t>
            </w:r>
            <w:r w:rsidRPr="00DC56AA">
              <w:rPr>
                <w:rFonts w:ascii="Times New Roman" w:hAnsi="Times New Roman" w:cs="Times New Roman"/>
              </w:rPr>
              <w:lastRenderedPageBreak/>
              <w:t>087,89998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489 </w:t>
            </w:r>
            <w:r w:rsidRPr="00DC56AA">
              <w:rPr>
                <w:rFonts w:ascii="Times New Roman" w:hAnsi="Times New Roman" w:cs="Times New Roman"/>
              </w:rPr>
              <w:lastRenderedPageBreak/>
              <w:t>939,60238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162 </w:t>
            </w:r>
            <w:r w:rsidRPr="00DC56AA">
              <w:rPr>
                <w:rFonts w:ascii="Times New Roman" w:hAnsi="Times New Roman" w:cs="Times New Roman"/>
              </w:rPr>
              <w:lastRenderedPageBreak/>
              <w:t>236,47643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133 </w:t>
            </w:r>
            <w:r w:rsidRPr="00DC56AA">
              <w:rPr>
                <w:rFonts w:ascii="Times New Roman" w:hAnsi="Times New Roman" w:cs="Times New Roman"/>
              </w:rPr>
              <w:lastRenderedPageBreak/>
              <w:t>554,09581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337 </w:t>
            </w:r>
            <w:r w:rsidRPr="00DC56AA">
              <w:rPr>
                <w:rFonts w:ascii="Times New Roman" w:hAnsi="Times New Roman" w:cs="Times New Roman"/>
              </w:rPr>
              <w:lastRenderedPageBreak/>
              <w:t>507,24000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153 866,03000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33 100,00000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110 766,03000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7 292,08347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3 667,42020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2 430,08600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194,57727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3441" w:type="pct"/>
            <w:gridSpan w:val="8"/>
          </w:tcPr>
          <w:p w:rsidR="00B14DAC" w:rsidRPr="00DC56AA" w:rsidRDefault="00B14DAC">
            <w:pPr>
              <w:pStyle w:val="ConsPlusNormal"/>
              <w:jc w:val="center"/>
              <w:rPr>
                <w:rFonts w:ascii="Times New Roman" w:hAnsi="Times New Roman" w:cs="Times New Roman"/>
              </w:rPr>
            </w:pPr>
            <w:bookmarkStart w:id="25" w:name="P3190"/>
            <w:bookmarkEnd w:id="25"/>
            <w:r w:rsidRPr="00DC56AA">
              <w:rPr>
                <w:rFonts w:ascii="Times New Roman" w:hAnsi="Times New Roman" w:cs="Times New Roman"/>
              </w:rPr>
              <w:t>&lt;**&gt; С учетом переходящих остатков 2014-2015 годов</w:t>
            </w:r>
          </w:p>
        </w:tc>
        <w:tc>
          <w:tcPr>
            <w:tcW w:w="414" w:type="pct"/>
          </w:tcPr>
          <w:p w:rsidR="00B14DAC" w:rsidRPr="00DC56AA" w:rsidRDefault="00B14DAC">
            <w:pPr>
              <w:pStyle w:val="ConsPlusNormal"/>
              <w:rPr>
                <w:rFonts w:ascii="Times New Roman" w:hAnsi="Times New Roman" w:cs="Times New Roman"/>
              </w:rPr>
            </w:pPr>
          </w:p>
        </w:tc>
        <w:tc>
          <w:tcPr>
            <w:tcW w:w="415" w:type="pct"/>
          </w:tcPr>
          <w:p w:rsidR="00B14DAC" w:rsidRPr="00DC56AA" w:rsidRDefault="00B14DAC">
            <w:pPr>
              <w:pStyle w:val="ConsPlusNormal"/>
              <w:rPr>
                <w:rFonts w:ascii="Times New Roman" w:hAnsi="Times New Roman" w:cs="Times New Roman"/>
              </w:rPr>
            </w:pP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Строительство сейсмостойких жилых домов взамен тех, </w:t>
            </w:r>
            <w:proofErr w:type="spellStart"/>
            <w:r w:rsidRPr="00DC56AA">
              <w:rPr>
                <w:rFonts w:ascii="Times New Roman" w:hAnsi="Times New Roman" w:cs="Times New Roman"/>
              </w:rPr>
              <w:t>сейсмоусиление</w:t>
            </w:r>
            <w:proofErr w:type="spellEnd"/>
            <w:r w:rsidRPr="00DC56AA">
              <w:rPr>
                <w:rFonts w:ascii="Times New Roman" w:hAnsi="Times New Roman" w:cs="Times New Roman"/>
              </w:rPr>
              <w:t xml:space="preserve"> или реконструкция которых экономически нецелесообразны</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6 819 368,51699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1 271 905,60211</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730 372,34449 &lt;**&gt;</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369 000 &lt;**&gt;</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367 968,73458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731 921,59581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1 428 281,84000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484 608,80000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4 361 325,81091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1 168 425,21640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685 020,29451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238 819,80000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598 367,50000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1 090 774,60000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484 608,80000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2 457 042,70608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103 480,38571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44 352,04998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359 000,00000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129 148,93458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133 554,09581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337 507,24000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3441" w:type="pct"/>
            <w:gridSpan w:val="8"/>
          </w:tcPr>
          <w:p w:rsidR="00B14DAC" w:rsidRPr="00DC56AA" w:rsidRDefault="00B14DAC">
            <w:pPr>
              <w:pStyle w:val="ConsPlusNormal"/>
              <w:jc w:val="center"/>
              <w:rPr>
                <w:rFonts w:ascii="Times New Roman" w:hAnsi="Times New Roman" w:cs="Times New Roman"/>
              </w:rPr>
            </w:pPr>
            <w:bookmarkStart w:id="26" w:name="P3245"/>
            <w:bookmarkEnd w:id="26"/>
            <w:r w:rsidRPr="00DC56AA">
              <w:rPr>
                <w:rFonts w:ascii="Times New Roman" w:hAnsi="Times New Roman" w:cs="Times New Roman"/>
              </w:rPr>
              <w:t>&lt;**&gt; С учетом переходящих остатков 2014-2015 годов</w:t>
            </w:r>
          </w:p>
        </w:tc>
        <w:tc>
          <w:tcPr>
            <w:tcW w:w="414" w:type="pct"/>
          </w:tcPr>
          <w:p w:rsidR="00B14DAC" w:rsidRPr="00DC56AA" w:rsidRDefault="00B14DAC">
            <w:pPr>
              <w:pStyle w:val="ConsPlusNormal"/>
              <w:rPr>
                <w:rFonts w:ascii="Times New Roman" w:hAnsi="Times New Roman" w:cs="Times New Roman"/>
              </w:rPr>
            </w:pPr>
          </w:p>
        </w:tc>
        <w:tc>
          <w:tcPr>
            <w:tcW w:w="415" w:type="pct"/>
          </w:tcPr>
          <w:p w:rsidR="00B14DAC" w:rsidRPr="00DC56AA" w:rsidRDefault="00B14DAC">
            <w:pPr>
              <w:pStyle w:val="ConsPlusNormal"/>
              <w:rPr>
                <w:rFonts w:ascii="Times New Roman" w:hAnsi="Times New Roman" w:cs="Times New Roman"/>
              </w:rPr>
            </w:pP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w:t>
            </w:r>
          </w:p>
        </w:tc>
        <w:tc>
          <w:tcPr>
            <w:tcW w:w="617" w:type="pct"/>
            <w:vMerge w:val="restart"/>
          </w:tcPr>
          <w:p w:rsidR="00B14DAC" w:rsidRPr="00DC56AA" w:rsidRDefault="00B14DAC">
            <w:pPr>
              <w:pStyle w:val="ConsPlusNormal"/>
              <w:jc w:val="both"/>
              <w:rPr>
                <w:rFonts w:ascii="Times New Roman" w:hAnsi="Times New Roman" w:cs="Times New Roman"/>
              </w:rPr>
            </w:pPr>
            <w:proofErr w:type="spellStart"/>
            <w:r w:rsidRPr="00DC56AA">
              <w:rPr>
                <w:rFonts w:ascii="Times New Roman" w:hAnsi="Times New Roman" w:cs="Times New Roman"/>
              </w:rPr>
              <w:t>Сейсмоусиление</w:t>
            </w:r>
            <w:proofErr w:type="spellEnd"/>
            <w:r w:rsidRPr="00DC56AA">
              <w:rPr>
                <w:rFonts w:ascii="Times New Roman" w:hAnsi="Times New Roman" w:cs="Times New Roman"/>
              </w:rPr>
              <w:t xml:space="preserve"> жилых домов</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той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w:t>
            </w:r>
          </w:p>
        </w:tc>
        <w:tc>
          <w:tcPr>
            <w:tcW w:w="617" w:type="pct"/>
            <w:vMerge w:val="restart"/>
          </w:tcPr>
          <w:p w:rsidR="00B14DAC" w:rsidRPr="00DC56AA" w:rsidRDefault="00B14DAC">
            <w:pPr>
              <w:pStyle w:val="ConsPlusNormal"/>
              <w:jc w:val="both"/>
              <w:rPr>
                <w:rFonts w:ascii="Times New Roman" w:hAnsi="Times New Roman" w:cs="Times New Roman"/>
              </w:rPr>
            </w:pPr>
            <w:proofErr w:type="spellStart"/>
            <w:r w:rsidRPr="00DC56AA">
              <w:rPr>
                <w:rFonts w:ascii="Times New Roman" w:hAnsi="Times New Roman" w:cs="Times New Roman"/>
              </w:rPr>
              <w:t>Сейсмоусиление</w:t>
            </w:r>
            <w:proofErr w:type="spellEnd"/>
            <w:r w:rsidRPr="00DC56AA">
              <w:rPr>
                <w:rFonts w:ascii="Times New Roman" w:hAnsi="Times New Roman" w:cs="Times New Roman"/>
              </w:rPr>
              <w:t xml:space="preserve"> социальных объектов и систем жизнеобеспечения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901 552,63512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263 289,32810</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419 597,44197 &lt;**&gt;</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186 343,74593 &lt;**&gt;</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32 322,11912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w:t>
            </w:r>
            <w:r w:rsidRPr="00DC56AA">
              <w:rPr>
                <w:rFonts w:ascii="Times New Roman" w:hAnsi="Times New Roman" w:cs="Times New Roman"/>
              </w:rPr>
              <w:lastRenderedPageBreak/>
              <w:t>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 xml:space="preserve">641 </w:t>
            </w:r>
            <w:r w:rsidRPr="00DC56AA">
              <w:rPr>
                <w:rFonts w:ascii="Times New Roman" w:hAnsi="Times New Roman" w:cs="Times New Roman"/>
              </w:rPr>
              <w:lastRenderedPageBreak/>
              <w:t>928,22932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247 </w:t>
            </w:r>
            <w:r w:rsidRPr="00DC56AA">
              <w:rPr>
                <w:rFonts w:ascii="Times New Roman" w:hAnsi="Times New Roman" w:cs="Times New Roman"/>
              </w:rPr>
              <w:lastRenderedPageBreak/>
              <w:t>760,00000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341 </w:t>
            </w:r>
            <w:r w:rsidRPr="00DC56AA">
              <w:rPr>
                <w:rFonts w:ascii="Times New Roman" w:hAnsi="Times New Roman" w:cs="Times New Roman"/>
              </w:rPr>
              <w:lastRenderedPageBreak/>
              <w:t>194,17177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 xml:space="preserve">52 </w:t>
            </w:r>
            <w:r w:rsidRPr="00DC56AA">
              <w:rPr>
                <w:rFonts w:ascii="Times New Roman" w:hAnsi="Times New Roman" w:cs="Times New Roman"/>
              </w:rPr>
              <w:lastRenderedPageBreak/>
              <w:t>974,05755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253 332,32233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14 529,32810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75 735,85000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130 939,60238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32 127,54185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153 866,03000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33 100,00000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110 766,03000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6 292,08347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2 667,42020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2 430,08600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194,57727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3441" w:type="pct"/>
            <w:gridSpan w:val="8"/>
          </w:tcPr>
          <w:p w:rsidR="00B14DAC" w:rsidRPr="00DC56AA" w:rsidRDefault="00B14DAC">
            <w:pPr>
              <w:pStyle w:val="ConsPlusNormal"/>
              <w:jc w:val="center"/>
              <w:rPr>
                <w:rFonts w:ascii="Times New Roman" w:hAnsi="Times New Roman" w:cs="Times New Roman"/>
              </w:rPr>
            </w:pPr>
            <w:bookmarkStart w:id="27" w:name="P3372"/>
            <w:bookmarkEnd w:id="27"/>
            <w:r w:rsidRPr="00DC56AA">
              <w:rPr>
                <w:rFonts w:ascii="Times New Roman" w:hAnsi="Times New Roman" w:cs="Times New Roman"/>
              </w:rPr>
              <w:t>&lt;**&gt; С учетом переходящих остатков 2014-2015 годов</w:t>
            </w:r>
          </w:p>
        </w:tc>
        <w:tc>
          <w:tcPr>
            <w:tcW w:w="414" w:type="pct"/>
          </w:tcPr>
          <w:p w:rsidR="00B14DAC" w:rsidRPr="00DC56AA" w:rsidRDefault="00B14DAC">
            <w:pPr>
              <w:pStyle w:val="ConsPlusNormal"/>
              <w:rPr>
                <w:rFonts w:ascii="Times New Roman" w:hAnsi="Times New Roman" w:cs="Times New Roman"/>
              </w:rPr>
            </w:pPr>
          </w:p>
        </w:tc>
        <w:tc>
          <w:tcPr>
            <w:tcW w:w="415" w:type="pct"/>
          </w:tcPr>
          <w:p w:rsidR="00B14DAC" w:rsidRPr="00DC56AA" w:rsidRDefault="00B14DAC">
            <w:pPr>
              <w:pStyle w:val="ConsPlusNormal"/>
              <w:rPr>
                <w:rFonts w:ascii="Times New Roman" w:hAnsi="Times New Roman" w:cs="Times New Roman"/>
              </w:rPr>
            </w:pP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2.4.</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1 659,00000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1 659,00000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960,00000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960,00000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699,00000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Подпрограмма 3 "Адресная программа по переселению граждан из аварийного жилищного фонда"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2 496 228,73289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428 181,14768</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745 436,14448 &lt;***&gt;</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75 8474,48316 &lt;***&gt;</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564 136,95757 &lt;***&gt;</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1 608 230,77124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404 564,03324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387 089,92388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492 079,70095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324 497,11317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21 119,09426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3 005,11940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7 953,52153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4 267,98537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5 892,46796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866 878,86739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20 611,99504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350 392,69907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262 126,79684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233 747,37644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4269" w:type="pct"/>
            <w:gridSpan w:val="10"/>
          </w:tcPr>
          <w:p w:rsidR="00B14DAC" w:rsidRPr="00DC56AA" w:rsidRDefault="00B14DAC">
            <w:pPr>
              <w:pStyle w:val="ConsPlusNormal"/>
              <w:jc w:val="center"/>
              <w:rPr>
                <w:rFonts w:ascii="Times New Roman" w:hAnsi="Times New Roman" w:cs="Times New Roman"/>
              </w:rPr>
            </w:pPr>
            <w:bookmarkStart w:id="28" w:name="P3489"/>
            <w:bookmarkEnd w:id="28"/>
            <w:r w:rsidRPr="00DC56AA">
              <w:rPr>
                <w:rFonts w:ascii="Times New Roman" w:hAnsi="Times New Roman" w:cs="Times New Roman"/>
              </w:rPr>
              <w:t>&lt;***&gt; Расходные обязательства 2015 и 2016 годов не соответствуют бюджетным обязательствам 2015-2017 годов на сумму средств, не использованных в 2015-2017 годах</w:t>
            </w:r>
          </w:p>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(за 2017 год возврат осуществлен в 2018 году)</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Переселение граждан из аварийного жилищного фонда в соответствии с </w:t>
            </w:r>
            <w:r w:rsidRPr="00DC56AA">
              <w:rPr>
                <w:rFonts w:ascii="Times New Roman" w:hAnsi="Times New Roman" w:cs="Times New Roman"/>
              </w:rPr>
              <w:lastRenderedPageBreak/>
              <w:t>жилищным законодательством</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2 496 228,73289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428 181,14768</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745 436,14448 &lt;***&gt;</w:t>
            </w:r>
          </w:p>
        </w:tc>
        <w:tc>
          <w:tcPr>
            <w:tcW w:w="414" w:type="pct"/>
          </w:tcPr>
          <w:p w:rsidR="00B14DAC" w:rsidRPr="00DC56AA" w:rsidRDefault="000C1A6C">
            <w:pPr>
              <w:pStyle w:val="ConsPlusNormal"/>
              <w:jc w:val="center"/>
              <w:rPr>
                <w:rFonts w:ascii="Times New Roman" w:hAnsi="Times New Roman" w:cs="Times New Roman"/>
              </w:rPr>
            </w:pPr>
            <w:r w:rsidRPr="000C1A6C">
              <w:rPr>
                <w:rFonts w:ascii="Times New Roman" w:hAnsi="Times New Roman" w:cs="Times New Roman"/>
              </w:rPr>
              <w:t>758 474,48316 &lt;***&gt;</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564 136,95757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w:t>
            </w:r>
            <w:r w:rsidRPr="00DC56AA">
              <w:rPr>
                <w:rFonts w:ascii="Times New Roman" w:hAnsi="Times New Roman" w:cs="Times New Roman"/>
              </w:rPr>
              <w:lastRenderedPageBreak/>
              <w:t>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1 608 230,77124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404 564,03324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387 089,92388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492 079,70095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324 497,11317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21 119,09426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3 005,11940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7 953,52153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4 267,98537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5 892,46796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Фонд содействия реформированию жилищно-коммунального хозяйства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866 878,86739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20 611,99504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350 392,69907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262 126,79684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233 747,37644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4269" w:type="pct"/>
            <w:gridSpan w:val="10"/>
          </w:tcPr>
          <w:p w:rsidR="00B14DAC" w:rsidRPr="00DC56AA" w:rsidRDefault="00B14DAC">
            <w:pPr>
              <w:pStyle w:val="ConsPlusNormal"/>
              <w:jc w:val="center"/>
              <w:rPr>
                <w:rFonts w:ascii="Times New Roman" w:hAnsi="Times New Roman" w:cs="Times New Roman"/>
              </w:rPr>
            </w:pPr>
            <w:bookmarkStart w:id="29" w:name="P3543"/>
            <w:bookmarkEnd w:id="29"/>
            <w:r w:rsidRPr="00DC56AA">
              <w:rPr>
                <w:rFonts w:ascii="Times New Roman" w:hAnsi="Times New Roman" w:cs="Times New Roman"/>
              </w:rPr>
              <w:t>&lt;***&gt; Расходные обязательства 2015 и 2016 годом не соответствуют бюджетным обязательствам 2015-2017 годов на сумму средств, не использованных в 2015-2017 годах</w:t>
            </w:r>
          </w:p>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(за 2017 год возврат осуществлен в 2018 году)</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Подпрограмма 4 "Адресная программа по переселению граждан из аварийного жилищного фонда с учетом необходимости развития малоэтажного жилищного строительства в Камчатском крае"</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7 319,71540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7 319,71540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6 488,05342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6 488,05342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831,66198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831,66198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Переселение граждан из аварийного жилищного фонда с учетом необходимости развития малоэтажного жилищного строительства в Камчатском крае в соответствии с жилищным законодательством (выполнение обязательств 2013 года)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7 319,71540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7 319,71540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6 488,05342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6 488,05342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831,66198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831,66198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5.</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Подпрограмма 5 "Переселение граждан из аварийных жилых домов и непригодных для проживания жилых помещений"</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1 481 705,44799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145 282,63430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179 738,16073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290 235,29997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206 983,50543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574 452,48836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20 202,02020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10 101,01010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1 464 800,90202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143 469,04626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176 192,08059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286 336,20463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205 932,38146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568 707,96343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20 000,00000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16 904,54597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1 813,58804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3 546,08014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3 899,09534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1 051,12397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5 744,52488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202,02020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101,01010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1 481 705,44799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145 282,63430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179 738,16073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290 235,29997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206 983,50543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574 452,48836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20 202,02020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10 101,01010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краевого </w:t>
            </w:r>
            <w:r w:rsidRPr="00DC56AA">
              <w:rPr>
                <w:rFonts w:ascii="Times New Roman" w:hAnsi="Times New Roman" w:cs="Times New Roman"/>
              </w:rPr>
              <w:lastRenderedPageBreak/>
              <w:t>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1 464 800,9020</w:t>
            </w:r>
            <w:r w:rsidRPr="00DC56AA">
              <w:rPr>
                <w:rFonts w:ascii="Times New Roman" w:hAnsi="Times New Roman" w:cs="Times New Roman"/>
              </w:rPr>
              <w:lastRenderedPageBreak/>
              <w:t>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143 469,0462</w:t>
            </w:r>
            <w:r w:rsidRPr="00DC56AA">
              <w:rPr>
                <w:rFonts w:ascii="Times New Roman" w:hAnsi="Times New Roman" w:cs="Times New Roman"/>
              </w:rPr>
              <w:lastRenderedPageBreak/>
              <w:t>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176 192,0805</w:t>
            </w:r>
            <w:r w:rsidRPr="00DC56AA">
              <w:rPr>
                <w:rFonts w:ascii="Times New Roman" w:hAnsi="Times New Roman" w:cs="Times New Roman"/>
              </w:rPr>
              <w:lastRenderedPageBreak/>
              <w:t>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286 336,20463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205 932,3814</w:t>
            </w:r>
            <w:r w:rsidRPr="00DC56AA">
              <w:rPr>
                <w:rFonts w:ascii="Times New Roman" w:hAnsi="Times New Roman" w:cs="Times New Roman"/>
              </w:rPr>
              <w:lastRenderedPageBreak/>
              <w:t>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568 707,9634</w:t>
            </w:r>
            <w:r w:rsidRPr="00DC56AA">
              <w:rPr>
                <w:rFonts w:ascii="Times New Roman" w:hAnsi="Times New Roman" w:cs="Times New Roman"/>
              </w:rPr>
              <w:lastRenderedPageBreak/>
              <w:t>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20 000,0000</w:t>
            </w:r>
            <w:r w:rsidRPr="00DC56AA">
              <w:rPr>
                <w:rFonts w:ascii="Times New Roman" w:hAnsi="Times New Roman" w:cs="Times New Roman"/>
              </w:rPr>
              <w:lastRenderedPageBreak/>
              <w:t>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10 000,0000</w:t>
            </w:r>
            <w:r w:rsidRPr="00DC56AA">
              <w:rPr>
                <w:rFonts w:ascii="Times New Roman" w:hAnsi="Times New Roman" w:cs="Times New Roman"/>
              </w:rPr>
              <w:lastRenderedPageBreak/>
              <w:t>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16 904,54597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1 813,58804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3 546,08014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3 899,09534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1 051,12397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5 744,52488</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202,02020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101,01010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Подпрограмма 6 "Обеспечение жильем молодых семей"</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2 047 353,74370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233 920,49800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255 310,02820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279 273,94000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263 542,20000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298 425,54276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200 324,37143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77 876,20000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214 687,40100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40 116,04900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43 273,81200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43 100,94000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21 212,20000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16 473,60000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50 510,80000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 том числе за счет остатка средств на 01.01.2013 года, 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4 303,33100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3 864,41900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438,91200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802 558,35261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40 749,72800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40 409,65120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45 000,00000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47 000,00000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71 999,01010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40 842,80000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77 876,20000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в том числе за счет остатка </w:t>
            </w:r>
            <w:r w:rsidRPr="00DC56AA">
              <w:rPr>
                <w:rFonts w:ascii="Times New Roman" w:hAnsi="Times New Roman" w:cs="Times New Roman"/>
              </w:rPr>
              <w:lastRenderedPageBreak/>
              <w:t>средств на 01.01.2013 года, 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6 901,1230</w:t>
            </w:r>
            <w:r w:rsidRPr="00DC56AA">
              <w:rPr>
                <w:rFonts w:ascii="Times New Roman" w:hAnsi="Times New Roman" w:cs="Times New Roman"/>
              </w:rPr>
              <w:lastRenderedPageBreak/>
              <w:t>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6 491,4720</w:t>
            </w:r>
            <w:r w:rsidRPr="00DC56AA">
              <w:rPr>
                <w:rFonts w:ascii="Times New Roman" w:hAnsi="Times New Roman" w:cs="Times New Roman"/>
              </w:rPr>
              <w:lastRenderedPageBreak/>
              <w:t>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409,65100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92 743,20033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15 495,72100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14 675,56500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14 830,00000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15 330,00000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17 246,91433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15 165,00000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 том числе за счет остатка средств на 01.01.2013 года, 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2 880,18600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2 704,62100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175,56500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937 364,78976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137 559,00000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156 951,00000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176 343,00000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192 706,01833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93 805,77143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Предоставление молодым семьям социальных выплат на приобретение жилого помещения или строительство индивидуального жилого дома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2 047 353,74370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233 920,49800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255 310,02820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279 273,94000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263 542,20000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298 425,54276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200 324,37143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77 876,20000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214 687,40100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40 116,04900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43 273,81200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43 100,94000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21 212,20000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16 473,60000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50 510,80000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в том числе на счет остатка средств на 01.01.2013 года, </w:t>
            </w:r>
            <w:r w:rsidRPr="00DC56AA">
              <w:rPr>
                <w:rFonts w:ascii="Times New Roman" w:hAnsi="Times New Roman" w:cs="Times New Roman"/>
              </w:rPr>
              <w:lastRenderedPageBreak/>
              <w:t>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4 303,33100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3 864,41900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438,91200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802 558,35261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40 749,72800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40 409,65120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45 000,00000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47 000,00000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71 999,01010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40 842,80000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77 876,20000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 том числе за счет остатка средств на 01.01.2013 года, 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6 901,12300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6 491,47200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409,65100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92 743,20033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15 495,72100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14 675,56500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14 830,00000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15 330,00000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17 246,91433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15 165,00000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 том числе за счет остатка средств на 01.01.2013 года, 01.01.2014 года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2 880,18600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2 704,62100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175,56500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937 364,78976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137 559,00000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156 951,00000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176 343,00000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192 706,01833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93 805,77143</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Подпрограмма 7 "Развитие системы ипотечного </w:t>
            </w:r>
            <w:r w:rsidRPr="00DC56AA">
              <w:rPr>
                <w:rFonts w:ascii="Times New Roman" w:hAnsi="Times New Roman" w:cs="Times New Roman"/>
              </w:rPr>
              <w:lastRenderedPageBreak/>
              <w:t>жилищного кредитования"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1 297 289,27409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118 345,51080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133 456,99000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133 632,91000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136 910,71900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139 803,46420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143 472,00000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144 571,20000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411 744,01635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18 345,51080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29 802,43980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32 955,70950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36 192,00000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37 000,00000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85 545,25774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7 456,99000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6 632,91000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7 108,27920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6 847,75470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7 280,00000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7 571,20000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Предоставление социальных выплат отдельным категориям граждан, проживающим в Камчатском крае, на уплату первоначального взноса по ипотечному </w:t>
            </w:r>
            <w:r w:rsidRPr="00DC56AA">
              <w:rPr>
                <w:rFonts w:ascii="Times New Roman" w:hAnsi="Times New Roman" w:cs="Times New Roman"/>
              </w:rPr>
              <w:lastRenderedPageBreak/>
              <w:t>жилищному кредиту (займу) на приобретение жилого помещения в Камчатском крае</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1 211 694,01635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118 295,51080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126 000,00000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127 000,00000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129 802,43980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132 955,70950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136 192,00000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137 000,00000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краевого </w:t>
            </w:r>
            <w:r w:rsidRPr="00DC56AA">
              <w:rPr>
                <w:rFonts w:ascii="Times New Roman" w:hAnsi="Times New Roman" w:cs="Times New Roman"/>
              </w:rPr>
              <w:lastRenderedPageBreak/>
              <w:t>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411 694,0163</w:t>
            </w:r>
            <w:r w:rsidRPr="00DC56AA">
              <w:rPr>
                <w:rFonts w:ascii="Times New Roman" w:hAnsi="Times New Roman" w:cs="Times New Roman"/>
              </w:rPr>
              <w:lastRenderedPageBreak/>
              <w:t>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18 295,5108</w:t>
            </w:r>
            <w:r w:rsidRPr="00DC56AA">
              <w:rPr>
                <w:rFonts w:ascii="Times New Roman" w:hAnsi="Times New Roman" w:cs="Times New Roman"/>
              </w:rPr>
              <w:lastRenderedPageBreak/>
              <w:t>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26 000,0000</w:t>
            </w:r>
            <w:r w:rsidRPr="00DC56AA">
              <w:rPr>
                <w:rFonts w:ascii="Times New Roman" w:hAnsi="Times New Roman" w:cs="Times New Roman"/>
              </w:rPr>
              <w:lastRenderedPageBreak/>
              <w:t>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27 000,00000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29 802,4398</w:t>
            </w:r>
            <w:r w:rsidRPr="00DC56AA">
              <w:rPr>
                <w:rFonts w:ascii="Times New Roman" w:hAnsi="Times New Roman" w:cs="Times New Roman"/>
              </w:rPr>
              <w:lastRenderedPageBreak/>
              <w:t>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32 955,7095</w:t>
            </w:r>
            <w:r w:rsidRPr="00DC56AA">
              <w:rPr>
                <w:rFonts w:ascii="Times New Roman" w:hAnsi="Times New Roman" w:cs="Times New Roman"/>
              </w:rPr>
              <w:lastRenderedPageBreak/>
              <w:t>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36 192,0000</w:t>
            </w:r>
            <w:r w:rsidRPr="00DC56AA">
              <w:rPr>
                <w:rFonts w:ascii="Times New Roman" w:hAnsi="Times New Roman" w:cs="Times New Roman"/>
              </w:rPr>
              <w:lastRenderedPageBreak/>
              <w:t>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37 000,0000</w:t>
            </w:r>
            <w:r w:rsidRPr="00DC56AA">
              <w:rPr>
                <w:rFonts w:ascii="Times New Roman" w:hAnsi="Times New Roman" w:cs="Times New Roman"/>
              </w:rPr>
              <w:lastRenderedPageBreak/>
              <w:t>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100 000,00000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7.2.</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Выпуск информационных материалов о механизме льготного ипотечного жилищного кредитования отдельных категории граждан, проживающих в Камчатском крае</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Кроме того, </w:t>
            </w:r>
            <w:r w:rsidRPr="00DC56AA">
              <w:rPr>
                <w:rFonts w:ascii="Times New Roman" w:hAnsi="Times New Roman" w:cs="Times New Roman"/>
              </w:rPr>
              <w:lastRenderedPageBreak/>
              <w:t>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7.3.</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Предоставление учителям общеобразовательных учреждений в Камчатском крае в возрасте до 35 лет (включительно) социальных выплат на уплату первоначального взноса по ипотечному жилищному кредиту (займу) на приобретение жилого помещения в Камчатском крае</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85 545,25774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7 456,99000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6 632,91000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7 108,27920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6 847,75470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7 280,00000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7 571,20000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85 545,25774</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7 456,99000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6 632,91000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7 108,27920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6 847,75470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7 280,00000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7 571,20000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Подпрограмма 8 "Обеспечение реализации </w:t>
            </w:r>
            <w:r w:rsidRPr="00DC56AA">
              <w:rPr>
                <w:rFonts w:ascii="Times New Roman" w:hAnsi="Times New Roman" w:cs="Times New Roman"/>
              </w:rPr>
              <w:lastRenderedPageBreak/>
              <w:t>Программы"</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1 893 074,47016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105 921,02283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148 930,49212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152 908,70892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149 141,66631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151 764,62765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159 533,68000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159 591,07000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1 893 074,47016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105 921,02283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148 930,49212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152 908,70892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149 141,66631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151 764,62765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159 533,68000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159 591,07000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Обеспечение реализации полномочий Министерства строительства Камчатского края и подведомственных ему краевых государственных учреждений</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1 892 974,47016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105 921,02283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148 930,49212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152 908,70892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149 141,66631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151 764,62765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159 433,68000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159 591,07000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1 892 974,47016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105 921,02283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148 930,49212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152 908,70892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149 141,66631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151 764,62765</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159 433,68000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159 591,07000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местных </w:t>
            </w:r>
            <w:r w:rsidRPr="00DC56AA">
              <w:rPr>
                <w:rFonts w:ascii="Times New Roman" w:hAnsi="Times New Roman" w:cs="Times New Roman"/>
              </w:rPr>
              <w:lastRenderedPageBreak/>
              <w:t>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Повышение уровня кадрового потенциала и информационного обеспечения в сфере строительства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Кроме того, планируемые объемы обязательств федерального </w:t>
            </w:r>
            <w:r w:rsidRPr="00DC56AA">
              <w:rPr>
                <w:rFonts w:ascii="Times New Roman" w:hAnsi="Times New Roman" w:cs="Times New Roman"/>
              </w:rPr>
              <w:lastRenderedPageBreak/>
              <w:t>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Подпрограмма 9 "Обеспечение жилыми помещениями отдельных категорий граждан"</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3 727 108,26886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357 240,17042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437 832,88800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370 404,26057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392 964,60816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555 595,53243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373 334,00000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184 904,90000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83 211,50000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14 526,60000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11 139,40000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11 561,30000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6 471,40000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9 939,50000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9 601,70000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9 985,80000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13 071,99800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2 765,59800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3 255,20000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7 051,20000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160 000,00000</w:t>
            </w:r>
          </w:p>
        </w:tc>
        <w:tc>
          <w:tcPr>
            <w:tcW w:w="414"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160 000,00000</w:t>
            </w:r>
          </w:p>
        </w:tc>
        <w:tc>
          <w:tcPr>
            <w:tcW w:w="414" w:type="pct"/>
          </w:tcPr>
          <w:p w:rsidR="00B14DAC" w:rsidRPr="00DC56AA" w:rsidRDefault="00B14DAC">
            <w:pPr>
              <w:pStyle w:val="ConsPlusNormal"/>
              <w:rPr>
                <w:rFonts w:ascii="Times New Roman" w:hAnsi="Times New Roman" w:cs="Times New Roman"/>
              </w:rPr>
            </w:pPr>
          </w:p>
        </w:tc>
        <w:tc>
          <w:tcPr>
            <w:tcW w:w="415" w:type="pct"/>
          </w:tcPr>
          <w:p w:rsidR="00B14DAC" w:rsidRPr="00DC56AA" w:rsidRDefault="00B14DAC">
            <w:pPr>
              <w:pStyle w:val="ConsPlusNormal"/>
              <w:rPr>
                <w:rFonts w:ascii="Times New Roman" w:hAnsi="Times New Roman" w:cs="Times New Roman"/>
              </w:rPr>
            </w:pP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красного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3 470 824,77086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342 713,57042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423 927,89000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358 842,96057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383 238,00816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378 604,83243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363 732,30000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174 919,10000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9.1.</w:t>
            </w:r>
          </w:p>
        </w:tc>
        <w:tc>
          <w:tcPr>
            <w:tcW w:w="617" w:type="pct"/>
            <w:vMerge w:val="restart"/>
          </w:tcPr>
          <w:p w:rsidR="00B14DAC" w:rsidRPr="00DC56AA" w:rsidRDefault="00B14DAC" w:rsidP="00DC56AA">
            <w:pPr>
              <w:pStyle w:val="ConsPlusNormal"/>
              <w:jc w:val="both"/>
              <w:rPr>
                <w:rFonts w:ascii="Times New Roman" w:hAnsi="Times New Roman" w:cs="Times New Roman"/>
              </w:rPr>
            </w:pPr>
            <w:r w:rsidRPr="00DC56AA">
              <w:rPr>
                <w:rFonts w:ascii="Times New Roman" w:hAnsi="Times New Roman" w:cs="Times New Roman"/>
              </w:rPr>
              <w:t xml:space="preserve">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w:t>
            </w:r>
            <w:r w:rsidR="00DC56AA" w:rsidRPr="00DC56AA">
              <w:rPr>
                <w:rFonts w:ascii="Times New Roman" w:hAnsi="Times New Roman" w:cs="Times New Roman"/>
              </w:rPr>
              <w:t xml:space="preserve">Законом </w:t>
            </w:r>
            <w:r w:rsidRPr="00DC56AA">
              <w:rPr>
                <w:rFonts w:ascii="Times New Roman" w:hAnsi="Times New Roman" w:cs="Times New Roman"/>
              </w:rPr>
              <w:t>Камчатского края от 31.03.2009 N 253 "О порядке предоставления жилых помещений жилищного фонда Камчатского края по договорам социального найма"</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374 073,11326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1 896,00000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36 130,89326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13 120,00000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262 311,82000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60 614,40000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160 000,00000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214 073,11326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1 896,00000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36 130,89326</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13 120,00000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102 311,82000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60 614,40000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9.2.</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 xml:space="preserve">Формирование жилищного фонда в целях расселения граждан, проживающих в </w:t>
            </w:r>
            <w:r w:rsidRPr="00DC56AA">
              <w:rPr>
                <w:rFonts w:ascii="Times New Roman" w:hAnsi="Times New Roman" w:cs="Times New Roman"/>
              </w:rPr>
              <w:lastRenderedPageBreak/>
              <w:t>общежитиях, в том числе строительство (участие в долевом строительстве), приобретение жилых помещений для предоставления гражданам, проживающим в общежитиях, жилых помещений для расселения общежитий</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9.3.</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3 237 467,65423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334 490,17042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426 671,29000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331 882,96731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355 537,01179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270 213,80543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295 827,60000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184 904,90000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80 821,10000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14 526,60000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11 139,40000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9 170,90000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6 471,40000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9 939,50000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9 601,70000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9 985,80000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3 156 646,55423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319 963,57042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415 531,89000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322 712,06731</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349 065,61179</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260 274,30543</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286 225,90000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174 919,10000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за счет средств внебюджетных </w:t>
            </w:r>
            <w:r w:rsidRPr="00DC56AA">
              <w:rPr>
                <w:rFonts w:ascii="Times New Roman" w:hAnsi="Times New Roman" w:cs="Times New Roman"/>
              </w:rPr>
              <w:lastRenderedPageBreak/>
              <w:t>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9.4.</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t>Приобретение (строительство) жилых помещений в целях формирования специализированного жилищного фонда Камчатского края</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83 213,10337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22 750,00000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6 500,00000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21 052,39637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16 018,70700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16 892,00000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83 213,10337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22 750,00000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6 500,00000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21 052,39637</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16 018,70700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16 892,00000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9.5</w:t>
            </w:r>
            <w:r w:rsidRPr="00DC56AA">
              <w:rPr>
                <w:rFonts w:ascii="Times New Roman" w:hAnsi="Times New Roman" w:cs="Times New Roman"/>
              </w:rPr>
              <w:lastRenderedPageBreak/>
              <w:t>.</w:t>
            </w:r>
          </w:p>
        </w:tc>
        <w:tc>
          <w:tcPr>
            <w:tcW w:w="617" w:type="pct"/>
            <w:vMerge w:val="restart"/>
          </w:tcPr>
          <w:p w:rsidR="00B14DAC" w:rsidRPr="00DC56AA" w:rsidRDefault="00B14DAC">
            <w:pPr>
              <w:pStyle w:val="ConsPlusNormal"/>
              <w:jc w:val="both"/>
              <w:rPr>
                <w:rFonts w:ascii="Times New Roman" w:hAnsi="Times New Roman" w:cs="Times New Roman"/>
              </w:rPr>
            </w:pPr>
            <w:r w:rsidRPr="00DC56AA">
              <w:rPr>
                <w:rFonts w:ascii="Times New Roman" w:hAnsi="Times New Roman" w:cs="Times New Roman"/>
              </w:rPr>
              <w:lastRenderedPageBreak/>
              <w:t xml:space="preserve">Предоставление </w:t>
            </w:r>
            <w:r w:rsidRPr="00DC56AA">
              <w:rPr>
                <w:rFonts w:ascii="Times New Roman" w:hAnsi="Times New Roman" w:cs="Times New Roman"/>
              </w:rPr>
              <w:lastRenderedPageBreak/>
              <w:t>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 xml:space="preserve">Всего, в том </w:t>
            </w:r>
            <w:r w:rsidRPr="00DC56AA">
              <w:rPr>
                <w:rFonts w:ascii="Times New Roman" w:hAnsi="Times New Roman" w:cs="Times New Roman"/>
              </w:rPr>
              <w:lastRenderedPageBreak/>
              <w:t>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 xml:space="preserve">2 </w:t>
            </w:r>
            <w:r w:rsidRPr="00DC56AA">
              <w:rPr>
                <w:rFonts w:ascii="Times New Roman" w:hAnsi="Times New Roman" w:cs="Times New Roman"/>
              </w:rPr>
              <w:lastRenderedPageBreak/>
              <w:t>765,59800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 xml:space="preserve">2 </w:t>
            </w:r>
            <w:r w:rsidRPr="00DC56AA">
              <w:rPr>
                <w:rFonts w:ascii="Times New Roman" w:hAnsi="Times New Roman" w:cs="Times New Roman"/>
              </w:rPr>
              <w:lastRenderedPageBreak/>
              <w:t>765,59800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lastRenderedPageBreak/>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2 765,59800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2 765,59800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9.6.</w:t>
            </w:r>
          </w:p>
        </w:tc>
        <w:tc>
          <w:tcPr>
            <w:tcW w:w="617" w:type="pct"/>
            <w:vMerge w:val="restart"/>
          </w:tcPr>
          <w:p w:rsidR="00B14DAC" w:rsidRPr="00DC56AA" w:rsidRDefault="00B14DAC" w:rsidP="00DC56AA">
            <w:pPr>
              <w:pStyle w:val="ConsPlusNormal"/>
              <w:jc w:val="both"/>
              <w:rPr>
                <w:rFonts w:ascii="Times New Roman" w:hAnsi="Times New Roman" w:cs="Times New Roman"/>
              </w:rPr>
            </w:pPr>
            <w:r w:rsidRPr="00DC56AA">
              <w:rPr>
                <w:rFonts w:ascii="Times New Roman" w:hAnsi="Times New Roman" w:cs="Times New Roman"/>
              </w:rPr>
              <w:t xml:space="preserve">Приобретение жилых помещений в целях обеспечения жилыми помещениями отдельных категорий граждан в соответствии с Федеральным </w:t>
            </w:r>
            <w:r w:rsidR="00DC56AA" w:rsidRPr="00DC56AA">
              <w:rPr>
                <w:rFonts w:ascii="Times New Roman" w:hAnsi="Times New Roman" w:cs="Times New Roman"/>
              </w:rPr>
              <w:t xml:space="preserve">законом </w:t>
            </w:r>
            <w:r w:rsidRPr="00DC56AA">
              <w:rPr>
                <w:rFonts w:ascii="Times New Roman" w:hAnsi="Times New Roman" w:cs="Times New Roman"/>
              </w:rPr>
              <w:t xml:space="preserve">от 08.12.2010 N 342-ФЗ "О внесении </w:t>
            </w:r>
            <w:r w:rsidRPr="00DC56AA">
              <w:rPr>
                <w:rFonts w:ascii="Times New Roman" w:hAnsi="Times New Roman" w:cs="Times New Roman"/>
              </w:rPr>
              <w:lastRenderedPageBreak/>
              <w:t>изменений в Федеральный закон "О статусе военнослужащих" и об обеспечении жилыми помещениями некоторых категорий граждан"</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lastRenderedPageBreak/>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2 390,40000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2 390,40000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822</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2 390,40000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2 390,40000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Кроме того, планируемые 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val="restar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9.7.</w:t>
            </w:r>
          </w:p>
        </w:tc>
        <w:tc>
          <w:tcPr>
            <w:tcW w:w="617" w:type="pct"/>
            <w:vMerge w:val="restart"/>
          </w:tcPr>
          <w:p w:rsidR="00B14DAC" w:rsidRPr="00DC56AA" w:rsidRDefault="00B14DAC" w:rsidP="00DC56AA">
            <w:pPr>
              <w:pStyle w:val="ConsPlusNormal"/>
              <w:jc w:val="both"/>
              <w:rPr>
                <w:rFonts w:ascii="Times New Roman" w:hAnsi="Times New Roman" w:cs="Times New Roman"/>
              </w:rPr>
            </w:pPr>
            <w:r w:rsidRPr="00DC56AA">
              <w:rPr>
                <w:rFonts w:ascii="Times New Roman" w:hAnsi="Times New Roman" w:cs="Times New Roman"/>
              </w:rPr>
              <w:t xml:space="preserve">Предоставление единовременной денежной выплаты в целях обеспечения жилыми помещениями отдельных категорий граждан в соответствии с Федеральным </w:t>
            </w:r>
            <w:r w:rsidR="00DC56AA" w:rsidRPr="00DC56AA">
              <w:rPr>
                <w:rFonts w:ascii="Times New Roman" w:hAnsi="Times New Roman" w:cs="Times New Roman"/>
              </w:rPr>
              <w:t xml:space="preserve">законом </w:t>
            </w:r>
            <w:r w:rsidRPr="00DC56AA">
              <w:rPr>
                <w:rFonts w:ascii="Times New Roman" w:hAnsi="Times New Roman" w:cs="Times New Roman"/>
              </w:rPr>
              <w:t>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Всего, в том числе:</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10 306,40000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3 255,20000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7 051,20000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федерального бюджета</w:t>
            </w:r>
          </w:p>
        </w:tc>
        <w:tc>
          <w:tcPr>
            <w:tcW w:w="391"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810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10 306,40000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3 255,20000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7 051,20000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краевого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местных бюджетов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за счет средств внебюджетных источников</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r w:rsidR="00B14DAC" w:rsidRPr="00DC56AA" w:rsidTr="00DC56AA">
        <w:tc>
          <w:tcPr>
            <w:tcW w:w="113" w:type="pct"/>
            <w:vMerge/>
          </w:tcPr>
          <w:p w:rsidR="00B14DAC" w:rsidRPr="00DC56AA" w:rsidRDefault="00B14DAC">
            <w:pPr>
              <w:rPr>
                <w:rFonts w:ascii="Times New Roman" w:hAnsi="Times New Roman" w:cs="Times New Roman"/>
              </w:rPr>
            </w:pPr>
          </w:p>
        </w:tc>
        <w:tc>
          <w:tcPr>
            <w:tcW w:w="617" w:type="pct"/>
            <w:vMerge/>
          </w:tcPr>
          <w:p w:rsidR="00B14DAC" w:rsidRPr="00DC56AA" w:rsidRDefault="00B14DAC">
            <w:pPr>
              <w:rPr>
                <w:rFonts w:ascii="Times New Roman" w:hAnsi="Times New Roman" w:cs="Times New Roman"/>
              </w:rPr>
            </w:pPr>
          </w:p>
        </w:tc>
        <w:tc>
          <w:tcPr>
            <w:tcW w:w="566" w:type="pct"/>
          </w:tcPr>
          <w:p w:rsidR="00B14DAC" w:rsidRPr="00DC56AA" w:rsidRDefault="00B14DAC">
            <w:pPr>
              <w:pStyle w:val="ConsPlusNormal"/>
              <w:rPr>
                <w:rFonts w:ascii="Times New Roman" w:hAnsi="Times New Roman" w:cs="Times New Roman"/>
              </w:rPr>
            </w:pPr>
            <w:r w:rsidRPr="00DC56AA">
              <w:rPr>
                <w:rFonts w:ascii="Times New Roman" w:hAnsi="Times New Roman" w:cs="Times New Roman"/>
              </w:rPr>
              <w:t xml:space="preserve">Кроме того, планируемые </w:t>
            </w:r>
            <w:r w:rsidRPr="00DC56AA">
              <w:rPr>
                <w:rFonts w:ascii="Times New Roman" w:hAnsi="Times New Roman" w:cs="Times New Roman"/>
              </w:rPr>
              <w:lastRenderedPageBreak/>
              <w:t>объемы обязательств федерального бюджета</w:t>
            </w:r>
          </w:p>
        </w:tc>
        <w:tc>
          <w:tcPr>
            <w:tcW w:w="391" w:type="pct"/>
          </w:tcPr>
          <w:p w:rsidR="00B14DAC" w:rsidRPr="00DC56AA" w:rsidRDefault="00B14DAC">
            <w:pPr>
              <w:pStyle w:val="ConsPlusNormal"/>
              <w:rPr>
                <w:rFonts w:ascii="Times New Roman" w:hAnsi="Times New Roman" w:cs="Times New Roman"/>
              </w:rPr>
            </w:pP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4"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c>
          <w:tcPr>
            <w:tcW w:w="415" w:type="pct"/>
          </w:tcPr>
          <w:p w:rsidR="00B14DAC" w:rsidRPr="00DC56AA" w:rsidRDefault="00B14DAC">
            <w:pPr>
              <w:pStyle w:val="ConsPlusNormal"/>
              <w:jc w:val="center"/>
              <w:rPr>
                <w:rFonts w:ascii="Times New Roman" w:hAnsi="Times New Roman" w:cs="Times New Roman"/>
              </w:rPr>
            </w:pPr>
            <w:r w:rsidRPr="00DC56AA">
              <w:rPr>
                <w:rFonts w:ascii="Times New Roman" w:hAnsi="Times New Roman" w:cs="Times New Roman"/>
              </w:rPr>
              <w:t>0,00000</w:t>
            </w: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ind w:firstLine="540"/>
        <w:jc w:val="both"/>
      </w:pPr>
    </w:p>
    <w:p w:rsidR="00B14DAC" w:rsidRPr="00DC56AA" w:rsidRDefault="00B14DAC">
      <w:pPr>
        <w:pStyle w:val="ConsPlusNormal"/>
        <w:ind w:firstLine="540"/>
        <w:jc w:val="both"/>
        <w:rPr>
          <w:rFonts w:ascii="Times New Roman" w:hAnsi="Times New Roman" w:cs="Times New Roman"/>
        </w:rPr>
      </w:pPr>
      <w:r w:rsidRPr="00DC56AA">
        <w:rPr>
          <w:rFonts w:ascii="Times New Roman" w:hAnsi="Times New Roman" w:cs="Times New Roman"/>
        </w:rPr>
        <w:t>продолжение таблицы</w:t>
      </w:r>
    </w:p>
    <w:p w:rsidR="00B14DAC" w:rsidRDefault="00B14DAC">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2383"/>
        <w:gridCol w:w="2182"/>
        <w:gridCol w:w="1570"/>
        <w:gridCol w:w="1586"/>
        <w:gridCol w:w="1586"/>
        <w:gridCol w:w="1627"/>
        <w:gridCol w:w="1586"/>
        <w:gridCol w:w="1586"/>
      </w:tblGrid>
      <w:tr w:rsidR="00B14DAC" w:rsidRPr="000C1A6C" w:rsidTr="00DC56AA">
        <w:tc>
          <w:tcPr>
            <w:tcW w:w="151" w:type="pct"/>
            <w:vMerge w:val="restar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N п/п</w:t>
            </w:r>
          </w:p>
        </w:tc>
        <w:tc>
          <w:tcPr>
            <w:tcW w:w="822" w:type="pct"/>
            <w:vMerge w:val="restar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Наименование Программы/ подпрограммы/ мероприятия</w:t>
            </w:r>
          </w:p>
        </w:tc>
        <w:tc>
          <w:tcPr>
            <w:tcW w:w="753" w:type="pct"/>
            <w:vMerge w:val="restart"/>
            <w:vAlign w:val="center"/>
          </w:tcPr>
          <w:p w:rsidR="00B14DAC" w:rsidRPr="000C1A6C" w:rsidRDefault="00B14DAC">
            <w:pPr>
              <w:pStyle w:val="ConsPlusNormal"/>
              <w:rPr>
                <w:rFonts w:ascii="Times New Roman" w:hAnsi="Times New Roman" w:cs="Times New Roman"/>
              </w:rPr>
            </w:pPr>
          </w:p>
        </w:tc>
        <w:tc>
          <w:tcPr>
            <w:tcW w:w="520"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Код бюджетной классификации</w:t>
            </w:r>
          </w:p>
        </w:tc>
        <w:tc>
          <w:tcPr>
            <w:tcW w:w="2753" w:type="pct"/>
            <w:gridSpan w:val="5"/>
            <w:vAlign w:val="center"/>
          </w:tcPr>
          <w:p w:rsidR="00B14DAC" w:rsidRPr="000C1A6C" w:rsidRDefault="00B14DAC">
            <w:pPr>
              <w:pStyle w:val="ConsPlusNormal"/>
              <w:rPr>
                <w:rFonts w:ascii="Times New Roman" w:hAnsi="Times New Roman" w:cs="Times New Roman"/>
              </w:rPr>
            </w:pP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vMerge/>
          </w:tcPr>
          <w:p w:rsidR="00B14DAC" w:rsidRPr="000C1A6C" w:rsidRDefault="00B14DAC">
            <w:pPr>
              <w:rPr>
                <w:rFonts w:ascii="Times New Roman" w:hAnsi="Times New Roman" w:cs="Times New Roman"/>
              </w:rPr>
            </w:pPr>
          </w:p>
        </w:tc>
        <w:tc>
          <w:tcPr>
            <w:tcW w:w="520"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ГРБС</w:t>
            </w:r>
          </w:p>
        </w:tc>
        <w:tc>
          <w:tcPr>
            <w:tcW w:w="548"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2021</w:t>
            </w:r>
          </w:p>
        </w:tc>
        <w:tc>
          <w:tcPr>
            <w:tcW w:w="548"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2022</w:t>
            </w:r>
          </w:p>
        </w:tc>
        <w:tc>
          <w:tcPr>
            <w:tcW w:w="562"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2023</w:t>
            </w:r>
          </w:p>
        </w:tc>
        <w:tc>
          <w:tcPr>
            <w:tcW w:w="548"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2024</w:t>
            </w:r>
          </w:p>
        </w:tc>
        <w:tc>
          <w:tcPr>
            <w:tcW w:w="548"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2025</w:t>
            </w:r>
          </w:p>
        </w:tc>
      </w:tr>
      <w:tr w:rsidR="00B14DAC" w:rsidRPr="000C1A6C" w:rsidTr="00DC56AA">
        <w:tc>
          <w:tcPr>
            <w:tcW w:w="151"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w:t>
            </w:r>
          </w:p>
        </w:tc>
        <w:tc>
          <w:tcPr>
            <w:tcW w:w="822"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w:t>
            </w:r>
          </w:p>
        </w:tc>
        <w:tc>
          <w:tcPr>
            <w:tcW w:w="753"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w:t>
            </w:r>
          </w:p>
        </w:tc>
        <w:tc>
          <w:tcPr>
            <w:tcW w:w="520"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w:t>
            </w:r>
          </w:p>
        </w:tc>
        <w:tc>
          <w:tcPr>
            <w:tcW w:w="548"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13</w:t>
            </w:r>
          </w:p>
        </w:tc>
        <w:tc>
          <w:tcPr>
            <w:tcW w:w="548"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14</w:t>
            </w:r>
          </w:p>
        </w:tc>
        <w:tc>
          <w:tcPr>
            <w:tcW w:w="562"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15</w:t>
            </w:r>
          </w:p>
        </w:tc>
        <w:tc>
          <w:tcPr>
            <w:tcW w:w="548"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16</w:t>
            </w:r>
          </w:p>
        </w:tc>
        <w:tc>
          <w:tcPr>
            <w:tcW w:w="548" w:type="pct"/>
            <w:vAlign w:val="center"/>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w:t>
            </w:r>
          </w:p>
        </w:tc>
      </w:tr>
      <w:tr w:rsidR="00B14DAC" w:rsidRPr="000C1A6C" w:rsidTr="00DC56AA">
        <w:tc>
          <w:tcPr>
            <w:tcW w:w="151" w:type="pct"/>
            <w:vMerge w:val="restart"/>
          </w:tcPr>
          <w:p w:rsidR="00B14DAC" w:rsidRPr="000C1A6C" w:rsidRDefault="00B14DAC">
            <w:pPr>
              <w:pStyle w:val="ConsPlusNormal"/>
              <w:rPr>
                <w:rFonts w:ascii="Times New Roman" w:hAnsi="Times New Roman" w:cs="Times New Roman"/>
              </w:rPr>
            </w:pP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Государственная программа Камчатского края "Обеспечение доступным и комфортным жильем жителей Камчатского края"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738 087,75010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911 660,86512</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983 101,79972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1 055 419,79671</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1 128 650,90983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95 295,40000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542 301,34000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910 995,71360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982 424,04214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1 054 728,92883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1 127 946,40723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491,01010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665,15152</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677,75758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690,86788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704,50259</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Фонд содействия реформированию жилищно-коммунального хозяйства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rPr>
                <w:rFonts w:ascii="Times New Roman" w:hAnsi="Times New Roman" w:cs="Times New Roman"/>
              </w:rPr>
            </w:pP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Всего по Министерству строительства </w:t>
            </w:r>
            <w:r w:rsidRPr="000C1A6C">
              <w:rPr>
                <w:rFonts w:ascii="Times New Roman" w:hAnsi="Times New Roman" w:cs="Times New Roman"/>
              </w:rPr>
              <w:lastRenderedPageBreak/>
              <w:t>Камчатского края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432 555,35010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621 860,08112</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681 708,98436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741 971,26873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802 664,44073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85 309,60000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246 754,74000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621 194,92960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681 031,22678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741 280,40086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801 959,93814</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491,01010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665,15152</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677,75758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690,86788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704,50259</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Фонда содействия реформированию жилищно-коммунального хозяйства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rPr>
                <w:rFonts w:ascii="Times New Roman" w:hAnsi="Times New Roman" w:cs="Times New Roman"/>
              </w:rPr>
            </w:pP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Всего по Министерству образования и молодежной политики Камчатского края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88 866,40000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92 421,05600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96 117,89824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99 962,61417</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103 961,11874</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lastRenderedPageBreak/>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88 866,40000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92 421,05600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96 117,89824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99 962,61417</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103 961,11874</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rPr>
                <w:rFonts w:ascii="Times New Roman" w:hAnsi="Times New Roman" w:cs="Times New Roman"/>
              </w:rPr>
            </w:pP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Всего по Министерству имущественных и земельных отношений Камчатского края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216 666,00000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197 379,72800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205 274,91712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213 485,91380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222 025,35036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9 985,80000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206 680,20000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197 379,72800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205 274,91712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213 485,91380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222 025,35036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внебюджетных </w:t>
            </w:r>
            <w:r w:rsidRPr="000C1A6C">
              <w:rPr>
                <w:rFonts w:ascii="Times New Roman" w:hAnsi="Times New Roman" w:cs="Times New Roman"/>
              </w:rPr>
              <w:lastRenderedPageBreak/>
              <w:t>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rPr>
                <w:rFonts w:ascii="Times New Roman" w:hAnsi="Times New Roman" w:cs="Times New Roman"/>
              </w:rPr>
            </w:pP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Всего по Министерству жилищно-коммунального хозяйства и энергетики Камчатского края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rPr>
                <w:rFonts w:ascii="Times New Roman" w:hAnsi="Times New Roman" w:cs="Times New Roman"/>
              </w:rPr>
            </w:pP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Всего по Министерству культуры Камчатского края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lastRenderedPageBreak/>
              <w:t>816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rPr>
                <w:rFonts w:ascii="Times New Roman" w:hAnsi="Times New Roman" w:cs="Times New Roman"/>
              </w:rPr>
            </w:pP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Всего по Министерству здравоохранения Камчатского края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lastRenderedPageBreak/>
              <w:t>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Подпрограмма 1 "Стимулирование развития жилищного строительства"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40 390,00000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56 360,10101</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57 200,50505</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58 074,52525</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58 983,50626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55 800,00000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56 632,00000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57 497,28000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58 397,17120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390,00000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560,10101</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568,50505</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577,24525</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586,33506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Разработка проектов планировки и проектов межевания территорий городских округов и поселений в Камчатском крае</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19 190,00000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35 350,00000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35 350,00000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35 350,00000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35 350,00000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35 000,00000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35 000,00000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1.2.</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Внесение изменений в схему территориального планирования Камчатского края и документа территориального планирования и градостроительного зонирования городских округов и поселений в Камчатском крае</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20 200,00000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21 010,10101</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21 850,50505</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22 724,52525</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23 633,50626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20 800,00000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21 632,00000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22 497,28000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23 397,17120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210,10101</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218,50505</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227,24525</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236,33506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1.3.</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Строительство инженерной инфраструктуры до границ земельных участков, предоставленных для строительства жилья </w:t>
            </w:r>
            <w:r w:rsidRPr="000C1A6C">
              <w:rPr>
                <w:rFonts w:ascii="Times New Roman" w:hAnsi="Times New Roman" w:cs="Times New Roman"/>
              </w:rPr>
              <w:lastRenderedPageBreak/>
              <w:t>экономического класса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1.4.</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Строительство линейных, коммунальных и энергетических объектов в границах городских округов и поселений в Камчатском крае</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1.5.</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Разработка проектов </w:t>
            </w:r>
            <w:r w:rsidRPr="000C1A6C">
              <w:rPr>
                <w:rFonts w:ascii="Times New Roman" w:hAnsi="Times New Roman" w:cs="Times New Roman"/>
              </w:rPr>
              <w:lastRenderedPageBreak/>
              <w:t>жилой застройки для перспективного строительства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1.6.</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Доведение параметров инженерных коммуникаций до нормативных значений с целью обеспечения инженерной инфраструктурой вновь вводимых жилых домов</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Кроме того, </w:t>
            </w:r>
            <w:r w:rsidRPr="000C1A6C">
              <w:rPr>
                <w:rFonts w:ascii="Times New Roman" w:hAnsi="Times New Roman" w:cs="Times New Roman"/>
              </w:rPr>
              <w:lastRenderedPageBreak/>
              <w:t>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Разработка методических пособий для органов местного самоуправления муниципальных образований в Камчатском крае в сфере градостроительства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1.8.</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Строительство инженерной инфраструктуры до границ земельных участков, предоставленных для строительства стандартного жилья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Подпрограмма 2 "Повышение устойчивости жилых домов, основных объектов и систем жизнеобеспечения"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2B2E1F">
            <w:pPr>
              <w:pStyle w:val="ConsPlusNormal"/>
              <w:jc w:val="center"/>
              <w:rPr>
                <w:rFonts w:ascii="Times New Roman" w:hAnsi="Times New Roman" w:cs="Times New Roman"/>
              </w:rPr>
            </w:pPr>
            <w:r w:rsidRPr="002B2E1F">
              <w:rPr>
                <w:rFonts w:ascii="Times New Roman" w:hAnsi="Times New Roman" w:cs="Times New Roman"/>
              </w:rPr>
              <w:t>85309,6 &lt;**&gt;</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350 000,00000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450 000,00000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500 000,00000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85 309,60000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350 000,00000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450 000,00000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500 000,00000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Строительство сейсмостойких жилых </w:t>
            </w:r>
            <w:r w:rsidRPr="000C1A6C">
              <w:rPr>
                <w:rFonts w:ascii="Times New Roman" w:hAnsi="Times New Roman" w:cs="Times New Roman"/>
              </w:rPr>
              <w:lastRenderedPageBreak/>
              <w:t xml:space="preserve">домов взамен тех, </w:t>
            </w:r>
            <w:proofErr w:type="spellStart"/>
            <w:r w:rsidRPr="000C1A6C">
              <w:rPr>
                <w:rFonts w:ascii="Times New Roman" w:hAnsi="Times New Roman" w:cs="Times New Roman"/>
              </w:rPr>
              <w:t>сейсмоусиление</w:t>
            </w:r>
            <w:proofErr w:type="spellEnd"/>
            <w:r w:rsidRPr="000C1A6C">
              <w:rPr>
                <w:rFonts w:ascii="Times New Roman" w:hAnsi="Times New Roman" w:cs="Times New Roman"/>
              </w:rPr>
              <w:t xml:space="preserve"> или реконструкция которых экономически нецелесообразны</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2B2E1F">
            <w:pPr>
              <w:pStyle w:val="ConsPlusNormal"/>
              <w:jc w:val="center"/>
              <w:rPr>
                <w:rFonts w:ascii="Times New Roman" w:hAnsi="Times New Roman" w:cs="Times New Roman"/>
              </w:rPr>
            </w:pPr>
            <w:r w:rsidRPr="002B2E1F">
              <w:rPr>
                <w:rFonts w:ascii="Times New Roman" w:hAnsi="Times New Roman" w:cs="Times New Roman"/>
              </w:rPr>
              <w:t>85309,6 &lt;**&gt;</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450 000,00000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500 000,00000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lastRenderedPageBreak/>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85 309,60000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450 000,00000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500 000,00000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w:t>
            </w:r>
          </w:p>
        </w:tc>
        <w:tc>
          <w:tcPr>
            <w:tcW w:w="822" w:type="pct"/>
            <w:vMerge w:val="restart"/>
          </w:tcPr>
          <w:p w:rsidR="00B14DAC" w:rsidRPr="000C1A6C" w:rsidRDefault="00B14DAC">
            <w:pPr>
              <w:pStyle w:val="ConsPlusNormal"/>
              <w:jc w:val="both"/>
              <w:rPr>
                <w:rFonts w:ascii="Times New Roman" w:hAnsi="Times New Roman" w:cs="Times New Roman"/>
              </w:rPr>
            </w:pPr>
            <w:proofErr w:type="spellStart"/>
            <w:r w:rsidRPr="000C1A6C">
              <w:rPr>
                <w:rFonts w:ascii="Times New Roman" w:hAnsi="Times New Roman" w:cs="Times New Roman"/>
              </w:rPr>
              <w:t>Сейсмоусиление</w:t>
            </w:r>
            <w:proofErr w:type="spellEnd"/>
            <w:r w:rsidRPr="000C1A6C">
              <w:rPr>
                <w:rFonts w:ascii="Times New Roman" w:hAnsi="Times New Roman" w:cs="Times New Roman"/>
              </w:rPr>
              <w:t xml:space="preserve"> жилых домов</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2.3.</w:t>
            </w:r>
          </w:p>
        </w:tc>
        <w:tc>
          <w:tcPr>
            <w:tcW w:w="822" w:type="pct"/>
            <w:vMerge w:val="restart"/>
          </w:tcPr>
          <w:p w:rsidR="00B14DAC" w:rsidRPr="000C1A6C" w:rsidRDefault="00B14DAC">
            <w:pPr>
              <w:pStyle w:val="ConsPlusNormal"/>
              <w:jc w:val="both"/>
              <w:rPr>
                <w:rFonts w:ascii="Times New Roman" w:hAnsi="Times New Roman" w:cs="Times New Roman"/>
              </w:rPr>
            </w:pPr>
            <w:proofErr w:type="spellStart"/>
            <w:r w:rsidRPr="000C1A6C">
              <w:rPr>
                <w:rFonts w:ascii="Times New Roman" w:hAnsi="Times New Roman" w:cs="Times New Roman"/>
              </w:rPr>
              <w:t>Сейсмоусиление</w:t>
            </w:r>
            <w:proofErr w:type="spellEnd"/>
            <w:r w:rsidRPr="000C1A6C">
              <w:rPr>
                <w:rFonts w:ascii="Times New Roman" w:hAnsi="Times New Roman" w:cs="Times New Roman"/>
              </w:rPr>
              <w:t xml:space="preserve"> </w:t>
            </w:r>
            <w:r w:rsidRPr="000C1A6C">
              <w:rPr>
                <w:rFonts w:ascii="Times New Roman" w:hAnsi="Times New Roman" w:cs="Times New Roman"/>
              </w:rPr>
              <w:lastRenderedPageBreak/>
              <w:t>социальных объектов и систем жизнеобеспечения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4027" w:type="pct"/>
            <w:gridSpan w:val="7"/>
          </w:tcPr>
          <w:p w:rsidR="00B14DAC" w:rsidRPr="000C1A6C" w:rsidRDefault="00B14DAC">
            <w:pPr>
              <w:pStyle w:val="ConsPlusNormal"/>
              <w:jc w:val="center"/>
              <w:rPr>
                <w:rFonts w:ascii="Times New Roman" w:hAnsi="Times New Roman" w:cs="Times New Roman"/>
              </w:rPr>
            </w:pPr>
            <w:bookmarkStart w:id="30" w:name="P5878"/>
            <w:bookmarkEnd w:id="30"/>
            <w:r w:rsidRPr="000C1A6C">
              <w:rPr>
                <w:rFonts w:ascii="Times New Roman" w:hAnsi="Times New Roman" w:cs="Times New Roman"/>
              </w:rPr>
              <w:t>&lt;**&gt; С учетом переходящих остатков 2014-2015</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2.4.</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Обследование зданий и сооружений на предмет технического состояния основных несущих конструкций, их фактической сейсмостойкости, возможности дальнейшей эксплуатации</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lastRenderedPageBreak/>
              <w:t>3.</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Подпрограмма 3 "Адресная программа по переселению граждан из аварийного жилищного фонда"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Переселение граждан из аварийного жилищного фонда в соответствии с жилищным законодательством</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Фонд содействия реформированию жилищно-коммунального хозяйства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Подпрограмма 4 "Адресная программа </w:t>
            </w:r>
            <w:r w:rsidRPr="000C1A6C">
              <w:rPr>
                <w:rFonts w:ascii="Times New Roman" w:hAnsi="Times New Roman" w:cs="Times New Roman"/>
              </w:rPr>
              <w:lastRenderedPageBreak/>
              <w:t>по переселению граждан из аварийного жилищного фонда с учетом необходимости развития малоэтажного жилищного строительства в Камчатском крае"</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Переселение граждан из аварийного жилищного фонда с учетом необходимости развития малоэтажного жилищного строительства в Камчатском крае в соответствии с жилищным законодательством (выполнение обязательств 2013 года)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Кроме того, планируемые объемы </w:t>
            </w:r>
            <w:r w:rsidRPr="000C1A6C">
              <w:rPr>
                <w:rFonts w:ascii="Times New Roman" w:hAnsi="Times New Roman" w:cs="Times New Roman"/>
              </w:rPr>
              <w:lastRenderedPageBreak/>
              <w:t>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Подпрограмма 5 "Переселение граждан из аварийных жилых домов и непригодных для проживания жилых помещений"</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10 101,01010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10 505,05051</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10 925,25253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11 362,26263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11 816,75313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10 400,00000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10 816,00000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11 248,64000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11 698,58560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101,01010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105,05051</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109,25253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113,62263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118,16753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Переселение граждан из аварийных жилых домов и непригодных для проживания жилых помещений в соответствии с жилищным законодательством</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10 101,01010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10 505,05051</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10 925,25253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11 362,26263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11 816,75313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10 400,00000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10 816,00000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11 248,64000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11 698,58560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101,01010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105,05051</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109,25253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113,62263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118,16753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Подпрограмма 6 "Обеспечение жильем молодых семей"</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80 992,40000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84 232,09600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87 601,37984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91 105,43503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94 749,65243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01.01.2013 года,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80 992,40000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84 232,09600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87 601,37384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91 105,43503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94 749,65243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01.01.2013 года,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01.01.2013 года,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6.1.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Предоставление молодым семьям социальных выплат на приобретение жилого помещения или строительство индивидуального жилого дома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80 992,40000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84 232,09600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87 601,37984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91 105,43503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94 749,65243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01.01.2013 года,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80 992,40000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84 232,09600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87 601,37984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91 105,43503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94 749,65243</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01.01.2013 года,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 том числе за счет остатка средств на 01.01.2013 года, 01.01.2014 года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Подпрограмма 7 "Развитие системы ипотечного жилищного кредитования"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144 874,00000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47 038,96000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49 309,01840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51 689,30414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54 185,19755</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37 000,00000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38 850,00000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40 792,50000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42 832,12500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44 973,73125</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7 874,00000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8 188,96000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8 516,51840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8 857,17914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9 211,46630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0,30000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Предоставление </w:t>
            </w:r>
            <w:r w:rsidRPr="000C1A6C">
              <w:rPr>
                <w:rFonts w:ascii="Times New Roman" w:hAnsi="Times New Roman" w:cs="Times New Roman"/>
              </w:rPr>
              <w:lastRenderedPageBreak/>
              <w:t>социальных выплат отдельным категориям граждан, проживающим в Камчатском крае, на уплату первоначального износа по ипотечному жилищному кредиту (займу) на приобретение жилого помещения в Камчатском крае</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137 000,00000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38 850,00000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40 792,50000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42 832,12500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44 973,73125</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37 000,00000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38 850,00000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40 792,50000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42 832,12500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44 973,73125</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100 000,00000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7.2.</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Выпуск информационных материалов о механизме льготного ипотечного жилищного кредитования отдельных категорий граждан, проживающих в Камчатском крае</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Кроме того, </w:t>
            </w:r>
            <w:r w:rsidRPr="000C1A6C">
              <w:rPr>
                <w:rFonts w:ascii="Times New Roman" w:hAnsi="Times New Roman" w:cs="Times New Roman"/>
              </w:rPr>
              <w:lastRenderedPageBreak/>
              <w:t>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7.3.</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Предоставление учителям общеобразовательных учреждений в Камчатском крае в возрасте до 35 лет (включительно) социальных выплат на уплату первоначального взноса по ипотечному жилищному кредиту (займу) на приобретение жилого помещения в Камчатском крае</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7 874,00000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8 188,96000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8 516,51840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8 857,17914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9 211,46630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813</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7 874,00000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8 188,96000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8 516,51840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8 857,17914</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9 211,46630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Подпрограмма 8 "Обеспечение реализации Программы"</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159 754,74000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166 144,92960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172 790,72678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179 702,35586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186 890,45009</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159 754,74000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166 144,92960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172 790,72678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179 702,35586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186 890,45009</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Обеспечение реализации полномочий Министерства строительства Камчатского края и подведомственных ему краевых государственных учреждений</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159 754,74000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166 144,92960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172 790,72678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179 702,35586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186 890,45009</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159 754,74000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166 144,92960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372 790,72678</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179 702,35586</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186 890,45009</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Повышение уровня кадрового потенциала и </w:t>
            </w:r>
            <w:r w:rsidRPr="000C1A6C">
              <w:rPr>
                <w:rFonts w:ascii="Times New Roman" w:hAnsi="Times New Roman" w:cs="Times New Roman"/>
              </w:rPr>
              <w:lastRenderedPageBreak/>
              <w:t>информационного обеспечения в сфере строительства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Подпрограмма 9 "Обеспечение жилыми помещениями отдельных категорий граждан"</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216 666,00000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197 379,72800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205 274,91712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213 485,91380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222 025,35036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9 985,80000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rPr>
                <w:rFonts w:ascii="Times New Roman" w:hAnsi="Times New Roman" w:cs="Times New Roman"/>
              </w:rPr>
            </w:pPr>
          </w:p>
        </w:tc>
        <w:tc>
          <w:tcPr>
            <w:tcW w:w="562"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rPr>
                <w:rFonts w:ascii="Times New Roman" w:hAnsi="Times New Roman" w:cs="Times New Roman"/>
              </w:rPr>
            </w:pP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206 680,20000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197 379,72800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205 274,91712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213 485,91380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222 025,35036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9.1.</w:t>
            </w:r>
          </w:p>
        </w:tc>
        <w:tc>
          <w:tcPr>
            <w:tcW w:w="822" w:type="pct"/>
            <w:vMerge w:val="restart"/>
          </w:tcPr>
          <w:p w:rsidR="00B14DAC" w:rsidRPr="000C1A6C" w:rsidRDefault="00B14DAC" w:rsidP="00DC56AA">
            <w:pPr>
              <w:pStyle w:val="ConsPlusNormal"/>
              <w:jc w:val="both"/>
              <w:rPr>
                <w:rFonts w:ascii="Times New Roman" w:hAnsi="Times New Roman" w:cs="Times New Roman"/>
              </w:rPr>
            </w:pPr>
            <w:r w:rsidRPr="000C1A6C">
              <w:rPr>
                <w:rFonts w:ascii="Times New Roman" w:hAnsi="Times New Roman" w:cs="Times New Roman"/>
              </w:rPr>
              <w:t xml:space="preserve">Формирование жилищного фонда в целях реализации полномочий Камчатского края по обеспечению жилыми помещениями по договорам социального найма граждан отдельных категорий в соответствии с </w:t>
            </w:r>
            <w:r w:rsidR="00DC56AA" w:rsidRPr="000C1A6C">
              <w:rPr>
                <w:rFonts w:ascii="Times New Roman" w:hAnsi="Times New Roman" w:cs="Times New Roman"/>
              </w:rPr>
              <w:t xml:space="preserve">Законом </w:t>
            </w:r>
            <w:r w:rsidRPr="000C1A6C">
              <w:rPr>
                <w:rFonts w:ascii="Times New Roman" w:hAnsi="Times New Roman" w:cs="Times New Roman"/>
              </w:rPr>
              <w:t>Камчатского края от 31.03.2009 N 253 "О порядке предоставления жилых помещений жилищного фонда Камчатского края по договорам социального найма"</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9.2.</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Формирование </w:t>
            </w:r>
            <w:r w:rsidRPr="000C1A6C">
              <w:rPr>
                <w:rFonts w:ascii="Times New Roman" w:hAnsi="Times New Roman" w:cs="Times New Roman"/>
              </w:rPr>
              <w:lastRenderedPageBreak/>
              <w:t>жилищного фонда в целях расселения граждан, проживающих в общежитиях, в том числе строительство (участие в долевом строительстве), приобретение жилых помещений для предоставления гражданам, проживающим в общежитиях, жилых помещений для расселения общежитий</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9.3.</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и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199 774,00000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197 379,72800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205 274,91712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213 485,91380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222 025,35036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9 985,80000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189 788,20000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197 379,72800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205 274,91712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213 485,91380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222 025,35036</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Кроме того, </w:t>
            </w:r>
            <w:r w:rsidRPr="000C1A6C">
              <w:rPr>
                <w:rFonts w:ascii="Times New Roman" w:hAnsi="Times New Roman" w:cs="Times New Roman"/>
              </w:rPr>
              <w:lastRenderedPageBreak/>
              <w:t>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9.4.</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Приобретение (строительство) жилых помещений в целях формирования специализированного жилищного фонда Камчатского края</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16 892,00000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16 892,00000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9.5.</w:t>
            </w:r>
          </w:p>
        </w:tc>
        <w:tc>
          <w:tcPr>
            <w:tcW w:w="822" w:type="pct"/>
            <w:vMerge w:val="restart"/>
          </w:tcPr>
          <w:p w:rsidR="00B14DAC" w:rsidRPr="000C1A6C" w:rsidRDefault="00B14DAC">
            <w:pPr>
              <w:pStyle w:val="ConsPlusNormal"/>
              <w:jc w:val="both"/>
              <w:rPr>
                <w:rFonts w:ascii="Times New Roman" w:hAnsi="Times New Roman" w:cs="Times New Roman"/>
              </w:rPr>
            </w:pPr>
            <w:r w:rsidRPr="000C1A6C">
              <w:rPr>
                <w:rFonts w:ascii="Times New Roman" w:hAnsi="Times New Roman" w:cs="Times New Roman"/>
              </w:rPr>
              <w:t xml:space="preserve">Предоставление социальных выплат на приобретение жилых помещений гражданам, в судебном порядке восстановившим свое право на получение социальных выплат за счет средств резервного </w:t>
            </w:r>
            <w:r w:rsidRPr="000C1A6C">
              <w:rPr>
                <w:rFonts w:ascii="Times New Roman" w:hAnsi="Times New Roman" w:cs="Times New Roman"/>
              </w:rPr>
              <w:lastRenderedPageBreak/>
              <w:t>фонда Правительства Российской Федерации по предупреждению и ликвидации чрезвычайных ситуаций и последствий стихийных бедствий</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9.6.</w:t>
            </w:r>
          </w:p>
        </w:tc>
        <w:tc>
          <w:tcPr>
            <w:tcW w:w="822" w:type="pct"/>
            <w:vMerge w:val="restart"/>
          </w:tcPr>
          <w:p w:rsidR="00B14DAC" w:rsidRPr="000C1A6C" w:rsidRDefault="00B14DAC" w:rsidP="00DC56AA">
            <w:pPr>
              <w:pStyle w:val="ConsPlusNormal"/>
              <w:jc w:val="both"/>
              <w:rPr>
                <w:rFonts w:ascii="Times New Roman" w:hAnsi="Times New Roman" w:cs="Times New Roman"/>
              </w:rPr>
            </w:pPr>
            <w:r w:rsidRPr="000C1A6C">
              <w:rPr>
                <w:rFonts w:ascii="Times New Roman" w:hAnsi="Times New Roman" w:cs="Times New Roman"/>
              </w:rPr>
              <w:t xml:space="preserve">Приобретение жилых помещений в целях обеспечения жилыми помещениями отдельных категорий граждан в соответствии с Федеральным </w:t>
            </w:r>
            <w:r w:rsidR="00DC56AA" w:rsidRPr="000C1A6C">
              <w:rPr>
                <w:rFonts w:ascii="Times New Roman" w:hAnsi="Times New Roman" w:cs="Times New Roman"/>
              </w:rPr>
              <w:t xml:space="preserve">законом </w:t>
            </w:r>
            <w:r w:rsidRPr="000C1A6C">
              <w:rPr>
                <w:rFonts w:ascii="Times New Roman" w:hAnsi="Times New Roman" w:cs="Times New Roman"/>
              </w:rPr>
              <w:t>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822</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val="restar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9.7.</w:t>
            </w:r>
          </w:p>
        </w:tc>
        <w:tc>
          <w:tcPr>
            <w:tcW w:w="822" w:type="pct"/>
            <w:vMerge w:val="restart"/>
          </w:tcPr>
          <w:p w:rsidR="00B14DAC" w:rsidRPr="000C1A6C" w:rsidRDefault="00B14DAC" w:rsidP="00DC56AA">
            <w:pPr>
              <w:pStyle w:val="ConsPlusNormal"/>
              <w:jc w:val="both"/>
              <w:rPr>
                <w:rFonts w:ascii="Times New Roman" w:hAnsi="Times New Roman" w:cs="Times New Roman"/>
              </w:rPr>
            </w:pPr>
            <w:r w:rsidRPr="000C1A6C">
              <w:rPr>
                <w:rFonts w:ascii="Times New Roman" w:hAnsi="Times New Roman" w:cs="Times New Roman"/>
              </w:rPr>
              <w:t xml:space="preserve">Предоставление единовременной </w:t>
            </w:r>
            <w:r w:rsidRPr="000C1A6C">
              <w:rPr>
                <w:rFonts w:ascii="Times New Roman" w:hAnsi="Times New Roman" w:cs="Times New Roman"/>
              </w:rPr>
              <w:lastRenderedPageBreak/>
              <w:t xml:space="preserve">денежной выплаты в целях обеспечения жилыми помещениями отдельных категорий граждан в соответствии с Федеральным </w:t>
            </w:r>
            <w:r w:rsidR="00DC56AA" w:rsidRPr="000C1A6C">
              <w:rPr>
                <w:rFonts w:ascii="Times New Roman" w:hAnsi="Times New Roman" w:cs="Times New Roman"/>
              </w:rPr>
              <w:t xml:space="preserve">законом </w:t>
            </w:r>
            <w:r w:rsidRPr="000C1A6C">
              <w:rPr>
                <w:rFonts w:ascii="Times New Roman" w:hAnsi="Times New Roman" w:cs="Times New Roman"/>
              </w:rPr>
              <w:t>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lastRenderedPageBreak/>
              <w:t>Всего, в том числе:</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 xml:space="preserve">за счет средств </w:t>
            </w:r>
            <w:r w:rsidRPr="000C1A6C">
              <w:rPr>
                <w:rFonts w:ascii="Times New Roman" w:hAnsi="Times New Roman" w:cs="Times New Roman"/>
              </w:rPr>
              <w:lastRenderedPageBreak/>
              <w:t>федерального бюджета</w:t>
            </w:r>
          </w:p>
        </w:tc>
        <w:tc>
          <w:tcPr>
            <w:tcW w:w="520"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lastRenderedPageBreak/>
              <w:t>810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краевого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местных бюджетов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за счет средств внебюджетных источников</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r w:rsidR="00B14DAC" w:rsidRPr="000C1A6C" w:rsidTr="00DC56AA">
        <w:tc>
          <w:tcPr>
            <w:tcW w:w="151" w:type="pct"/>
            <w:vMerge/>
          </w:tcPr>
          <w:p w:rsidR="00B14DAC" w:rsidRPr="000C1A6C" w:rsidRDefault="00B14DAC">
            <w:pPr>
              <w:rPr>
                <w:rFonts w:ascii="Times New Roman" w:hAnsi="Times New Roman" w:cs="Times New Roman"/>
              </w:rPr>
            </w:pPr>
          </w:p>
        </w:tc>
        <w:tc>
          <w:tcPr>
            <w:tcW w:w="822" w:type="pct"/>
            <w:vMerge/>
          </w:tcPr>
          <w:p w:rsidR="00B14DAC" w:rsidRPr="000C1A6C" w:rsidRDefault="00B14DAC">
            <w:pPr>
              <w:rPr>
                <w:rFonts w:ascii="Times New Roman" w:hAnsi="Times New Roman" w:cs="Times New Roman"/>
              </w:rPr>
            </w:pPr>
          </w:p>
        </w:tc>
        <w:tc>
          <w:tcPr>
            <w:tcW w:w="753" w:type="pct"/>
          </w:tcPr>
          <w:p w:rsidR="00B14DAC" w:rsidRPr="000C1A6C" w:rsidRDefault="00B14DAC">
            <w:pPr>
              <w:pStyle w:val="ConsPlusNormal"/>
              <w:rPr>
                <w:rFonts w:ascii="Times New Roman" w:hAnsi="Times New Roman" w:cs="Times New Roman"/>
              </w:rPr>
            </w:pPr>
            <w:r w:rsidRPr="000C1A6C">
              <w:rPr>
                <w:rFonts w:ascii="Times New Roman" w:hAnsi="Times New Roman" w:cs="Times New Roman"/>
              </w:rPr>
              <w:t>Кроме того, планируемые объемы обязательств федерального бюджета</w:t>
            </w:r>
          </w:p>
        </w:tc>
        <w:tc>
          <w:tcPr>
            <w:tcW w:w="520" w:type="pct"/>
          </w:tcPr>
          <w:p w:rsidR="00B14DAC" w:rsidRPr="000C1A6C" w:rsidRDefault="00B14DAC">
            <w:pPr>
              <w:pStyle w:val="ConsPlusNormal"/>
              <w:rPr>
                <w:rFonts w:ascii="Times New Roman" w:hAnsi="Times New Roman" w:cs="Times New Roman"/>
              </w:rPr>
            </w:pP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62"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c>
          <w:tcPr>
            <w:tcW w:w="548" w:type="pct"/>
          </w:tcPr>
          <w:p w:rsidR="00B14DAC" w:rsidRPr="000C1A6C" w:rsidRDefault="00B14DAC">
            <w:pPr>
              <w:pStyle w:val="ConsPlusNormal"/>
              <w:jc w:val="center"/>
              <w:rPr>
                <w:rFonts w:ascii="Times New Roman" w:hAnsi="Times New Roman" w:cs="Times New Roman"/>
              </w:rPr>
            </w:pPr>
            <w:r w:rsidRPr="000C1A6C">
              <w:rPr>
                <w:rFonts w:ascii="Times New Roman" w:hAnsi="Times New Roman" w:cs="Times New Roman"/>
              </w:rPr>
              <w:t>0,00000</w:t>
            </w:r>
          </w:p>
        </w:tc>
      </w:tr>
    </w:tbl>
    <w:p w:rsidR="00B14DAC" w:rsidRDefault="00B14DAC">
      <w:pPr>
        <w:sectPr w:rsidR="00B14DAC">
          <w:pgSz w:w="16838" w:h="11905" w:orient="landscape"/>
          <w:pgMar w:top="1701" w:right="1134" w:bottom="850" w:left="1134" w:header="0" w:footer="0" w:gutter="0"/>
          <w:cols w:space="720"/>
        </w:sectPr>
      </w:pPr>
    </w:p>
    <w:p w:rsidR="00B14DAC" w:rsidRPr="002B2E1F" w:rsidRDefault="00B14DAC">
      <w:pPr>
        <w:pStyle w:val="ConsPlusNormal"/>
        <w:ind w:firstLine="540"/>
        <w:jc w:val="both"/>
        <w:rPr>
          <w:rFonts w:ascii="Times New Roman" w:hAnsi="Times New Roman" w:cs="Times New Roman"/>
        </w:rPr>
      </w:pPr>
    </w:p>
    <w:p w:rsidR="00B14DAC" w:rsidRPr="002B2E1F" w:rsidRDefault="00B14DAC">
      <w:pPr>
        <w:pStyle w:val="ConsPlusNormal"/>
        <w:ind w:firstLine="540"/>
        <w:jc w:val="both"/>
        <w:rPr>
          <w:rFonts w:ascii="Times New Roman" w:hAnsi="Times New Roman" w:cs="Times New Roman"/>
        </w:rPr>
      </w:pPr>
      <w:r w:rsidRPr="002B2E1F">
        <w:rPr>
          <w:rFonts w:ascii="Times New Roman" w:hAnsi="Times New Roman" w:cs="Times New Roman"/>
        </w:rPr>
        <w:t>Расходные обязательства 2015 года не соответствуют бюджетным обязательствам 2015 года на сумму средств неиспользованных в 2015 году по Подпрограмме 3 (краевой бюджет + 14 626,025) 8 тыс. рублей, средства Фонда содействия реформированию жилищно-коммунального хозяйства + 205 609,17069 тыс. рублей)</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Расходные обязательства 2016 года не соответствуют бюджетным обязательствам 2016 года на сумму средств неиспользованных в 2016 году по Подпрограмме 3 (краевой бюджет + 5 078,84533 тыс. рублей, средства Фонда содействия реформированию жилищно-коммунального хозяйства + 31 027,44642 тыс. рублей)</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Расходные обязательства 2017 года не соответствуют бюджетным обязательствам 2017 года. Сумма средств Фонда содействия реформированию жилищно-коммунального хозяйства в 2017 году уменьшена на 1 551,906 тыс. рублей.</w:t>
      </w: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right"/>
        <w:outlineLvl w:val="1"/>
        <w:rPr>
          <w:rFonts w:ascii="Times New Roman" w:hAnsi="Times New Roman" w:cs="Times New Roman"/>
        </w:rPr>
      </w:pPr>
      <w:r w:rsidRPr="002B2E1F">
        <w:rPr>
          <w:rFonts w:ascii="Times New Roman" w:hAnsi="Times New Roman" w:cs="Times New Roman"/>
        </w:rPr>
        <w:t>Приложение 4</w:t>
      </w:r>
    </w:p>
    <w:p w:rsidR="00B14DAC" w:rsidRPr="002B2E1F" w:rsidRDefault="00B14DAC">
      <w:pPr>
        <w:pStyle w:val="ConsPlusNormal"/>
        <w:jc w:val="right"/>
        <w:rPr>
          <w:rFonts w:ascii="Times New Roman" w:hAnsi="Times New Roman" w:cs="Times New Roman"/>
        </w:rPr>
      </w:pPr>
      <w:r w:rsidRPr="002B2E1F">
        <w:rPr>
          <w:rFonts w:ascii="Times New Roman" w:hAnsi="Times New Roman" w:cs="Times New Roman"/>
        </w:rPr>
        <w:t>к Программе</w:t>
      </w:r>
    </w:p>
    <w:p w:rsidR="00B14DAC" w:rsidRPr="002B2E1F" w:rsidRDefault="00B14DAC">
      <w:pPr>
        <w:pStyle w:val="ConsPlusNormal"/>
        <w:jc w:val="both"/>
        <w:rPr>
          <w:rFonts w:ascii="Times New Roman" w:hAnsi="Times New Roman" w:cs="Times New Roman"/>
        </w:rPr>
      </w:pPr>
    </w:p>
    <w:p w:rsidR="00B14DAC" w:rsidRPr="002B2E1F" w:rsidRDefault="00B14DAC">
      <w:pPr>
        <w:pStyle w:val="ConsPlusTitle"/>
        <w:jc w:val="center"/>
        <w:rPr>
          <w:rFonts w:ascii="Times New Roman" w:hAnsi="Times New Roman" w:cs="Times New Roman"/>
        </w:rPr>
      </w:pPr>
      <w:bookmarkStart w:id="31" w:name="P7003"/>
      <w:bookmarkEnd w:id="31"/>
      <w:r w:rsidRPr="002B2E1F">
        <w:rPr>
          <w:rFonts w:ascii="Times New Roman" w:hAnsi="Times New Roman" w:cs="Times New Roman"/>
        </w:rPr>
        <w:t>ПОРЯДОК</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ПРЕДОСТАВЛЕНИЯ СУБСИДИЙ МЕСТНЫМ БЮДЖЕТАМ НА</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РЕАЛИЗАЦИЮ МЕРОПРИЯТИЙ ПОДПРОГРАММЫ 1 "СТИМУЛИРОВАНИЕ</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РАЗВИТИЯ ЖИЛИЩНОГО СТРОИТЕЛЬСТВА"</w:t>
      </w:r>
    </w:p>
    <w:p w:rsidR="00B14DAC" w:rsidRPr="002B2E1F" w:rsidRDefault="00B14DAC">
      <w:pPr>
        <w:spacing w:after="1"/>
        <w:rPr>
          <w:rFonts w:ascii="Times New Roman" w:hAnsi="Times New Roman" w:cs="Times New Roman"/>
        </w:rPr>
      </w:pPr>
    </w:p>
    <w:p w:rsidR="002B2E1F" w:rsidRPr="002B2E1F" w:rsidRDefault="002B2E1F" w:rsidP="002B2E1F">
      <w:pPr>
        <w:pStyle w:val="ConsPlusNormal"/>
        <w:jc w:val="center"/>
        <w:rPr>
          <w:rFonts w:ascii="Times New Roman" w:hAnsi="Times New Roman" w:cs="Times New Roman"/>
        </w:rPr>
      </w:pPr>
      <w:r w:rsidRPr="002B2E1F">
        <w:rPr>
          <w:rFonts w:ascii="Times New Roman" w:hAnsi="Times New Roman" w:cs="Times New Roman"/>
        </w:rPr>
        <w:t>Список изменяющих документов</w:t>
      </w:r>
    </w:p>
    <w:p w:rsidR="002B2E1F" w:rsidRPr="002B2E1F" w:rsidRDefault="002B2E1F" w:rsidP="002B2E1F">
      <w:pPr>
        <w:pStyle w:val="ConsPlusNormal"/>
        <w:jc w:val="center"/>
        <w:rPr>
          <w:rFonts w:ascii="Times New Roman" w:hAnsi="Times New Roman" w:cs="Times New Roman"/>
        </w:rPr>
      </w:pPr>
      <w:r w:rsidRPr="002B2E1F">
        <w:rPr>
          <w:rFonts w:ascii="Times New Roman" w:hAnsi="Times New Roman" w:cs="Times New Roman"/>
        </w:rPr>
        <w:t>(в ред. Постановления Правительства</w:t>
      </w:r>
    </w:p>
    <w:p w:rsidR="00B14DAC" w:rsidRPr="002B2E1F" w:rsidRDefault="002B2E1F" w:rsidP="002B2E1F">
      <w:pPr>
        <w:pStyle w:val="ConsPlusNormal"/>
        <w:jc w:val="center"/>
        <w:rPr>
          <w:rFonts w:ascii="Times New Roman" w:hAnsi="Times New Roman" w:cs="Times New Roman"/>
        </w:rPr>
      </w:pPr>
      <w:r w:rsidRPr="002B2E1F">
        <w:rPr>
          <w:rFonts w:ascii="Times New Roman" w:hAnsi="Times New Roman" w:cs="Times New Roman"/>
        </w:rPr>
        <w:t>Камчатского края от 14.07.2017 N 273-П)</w:t>
      </w:r>
    </w:p>
    <w:p w:rsidR="002B2E1F" w:rsidRPr="002B2E1F" w:rsidRDefault="002B2E1F" w:rsidP="002B2E1F">
      <w:pPr>
        <w:pStyle w:val="ConsPlusNormal"/>
        <w:jc w:val="center"/>
        <w:rPr>
          <w:rFonts w:ascii="Times New Roman" w:hAnsi="Times New Roman" w:cs="Times New Roman"/>
        </w:rPr>
      </w:pPr>
    </w:p>
    <w:p w:rsidR="00B14DAC" w:rsidRPr="002B2E1F" w:rsidRDefault="00B14DAC">
      <w:pPr>
        <w:pStyle w:val="ConsPlusNormal"/>
        <w:ind w:firstLine="540"/>
        <w:jc w:val="both"/>
        <w:rPr>
          <w:rFonts w:ascii="Times New Roman" w:hAnsi="Times New Roman" w:cs="Times New Roman"/>
        </w:rPr>
      </w:pPr>
      <w:r w:rsidRPr="002B2E1F">
        <w:rPr>
          <w:rFonts w:ascii="Times New Roman" w:hAnsi="Times New Roman" w:cs="Times New Roman"/>
        </w:rPr>
        <w:t xml:space="preserve">1. Настоящий Порядок разработан в соответствии со </w:t>
      </w:r>
      <w:r w:rsidR="002B2E1F" w:rsidRPr="002B2E1F">
        <w:rPr>
          <w:rFonts w:ascii="Times New Roman" w:hAnsi="Times New Roman" w:cs="Times New Roman"/>
        </w:rPr>
        <w:t xml:space="preserve">статьей 139 </w:t>
      </w:r>
      <w:r w:rsidRPr="002B2E1F">
        <w:rPr>
          <w:rFonts w:ascii="Times New Roman" w:hAnsi="Times New Roman" w:cs="Times New Roman"/>
        </w:rPr>
        <w:t xml:space="preserve">Бюджетного кодекса Российской Федерации и регулирует предоставление субсидий местным бюджетам из краевого бюджета в целях </w:t>
      </w:r>
      <w:proofErr w:type="spellStart"/>
      <w:r w:rsidRPr="002B2E1F">
        <w:rPr>
          <w:rFonts w:ascii="Times New Roman" w:hAnsi="Times New Roman" w:cs="Times New Roman"/>
        </w:rPr>
        <w:t>софинансирования</w:t>
      </w:r>
      <w:proofErr w:type="spellEnd"/>
      <w:r w:rsidRPr="002B2E1F">
        <w:rPr>
          <w:rFonts w:ascii="Times New Roman" w:hAnsi="Times New Roman" w:cs="Times New Roman"/>
        </w:rPr>
        <w:t xml:space="preserve"> основных мероприятий, предусмотренных Подпрограммой 1.</w:t>
      </w:r>
    </w:p>
    <w:p w:rsidR="00B14DAC" w:rsidRPr="002B2E1F" w:rsidRDefault="00B14DAC">
      <w:pPr>
        <w:pStyle w:val="ConsPlusNormal"/>
        <w:spacing w:before="220"/>
        <w:ind w:firstLine="540"/>
        <w:jc w:val="both"/>
        <w:rPr>
          <w:rFonts w:ascii="Times New Roman" w:hAnsi="Times New Roman" w:cs="Times New Roman"/>
        </w:rPr>
      </w:pPr>
      <w:bookmarkStart w:id="32" w:name="P7012"/>
      <w:bookmarkEnd w:id="32"/>
      <w:r w:rsidRPr="002B2E1F">
        <w:rPr>
          <w:rFonts w:ascii="Times New Roman" w:hAnsi="Times New Roman" w:cs="Times New Roman"/>
        </w:rPr>
        <w:t>2. Критериями отбора муниципальных образований в Камчатском крае для предоставления субсидий является наличие в муниципальном образовании в Камчатском крае одного из следующих обстоятельств:</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 необходимость корректировки документов территориального планирования и градостроительного зонирования;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2) необходимость сноса аварийного жилого фонда и жилых домов, не подлежащих </w:t>
      </w:r>
      <w:proofErr w:type="spellStart"/>
      <w:r w:rsidRPr="002B2E1F">
        <w:rPr>
          <w:rFonts w:ascii="Times New Roman" w:hAnsi="Times New Roman" w:cs="Times New Roman"/>
        </w:rPr>
        <w:t>сейсмоусилению</w:t>
      </w:r>
      <w:proofErr w:type="spellEnd"/>
      <w:r w:rsidRPr="002B2E1F">
        <w:rPr>
          <w:rFonts w:ascii="Times New Roman" w:hAnsi="Times New Roman" w:cs="Times New Roman"/>
        </w:rPr>
        <w:t>;</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3) необходимость нового строительства в связи с развитием территорий;</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4) необходимость обеспечения инженерной инфраструктурой строящихся многоквартирных жилых домов;</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5) необходимость обеспечения инженерной инфраструктурой земельных участков, предоставленных для индивидуального жилищного строительства семьям, имеющим 3-х и более детей.</w:t>
      </w:r>
    </w:p>
    <w:p w:rsidR="00B14DAC" w:rsidRPr="002B2E1F" w:rsidRDefault="00B14DAC">
      <w:pPr>
        <w:pStyle w:val="ConsPlusNormal"/>
        <w:spacing w:before="220"/>
        <w:ind w:firstLine="540"/>
        <w:jc w:val="both"/>
        <w:rPr>
          <w:rFonts w:ascii="Times New Roman" w:hAnsi="Times New Roman" w:cs="Times New Roman"/>
        </w:rPr>
      </w:pPr>
      <w:bookmarkStart w:id="33" w:name="P7018"/>
      <w:bookmarkEnd w:id="33"/>
      <w:r w:rsidRPr="002B2E1F">
        <w:rPr>
          <w:rFonts w:ascii="Times New Roman" w:hAnsi="Times New Roman" w:cs="Times New Roman"/>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1) наличие утвержденных органами местного самоуправления муниципальных образований в </w:t>
      </w:r>
      <w:r w:rsidRPr="002B2E1F">
        <w:rPr>
          <w:rFonts w:ascii="Times New Roman" w:hAnsi="Times New Roman" w:cs="Times New Roman"/>
        </w:rPr>
        <w:lastRenderedPageBreak/>
        <w:t>Камчатском крае муниципальных программ по стимулированию развития жилищного строительства на соответствующие финансовые годы (далее в настоящем Порядке - муниципальные программы);</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2) наличие средств местных бюджетов на </w:t>
      </w:r>
      <w:proofErr w:type="spellStart"/>
      <w:r w:rsidRPr="002B2E1F">
        <w:rPr>
          <w:rFonts w:ascii="Times New Roman" w:hAnsi="Times New Roman" w:cs="Times New Roman"/>
        </w:rPr>
        <w:t>софинансирование</w:t>
      </w:r>
      <w:proofErr w:type="spellEnd"/>
      <w:r w:rsidRPr="002B2E1F">
        <w:rPr>
          <w:rFonts w:ascii="Times New Roman" w:hAnsi="Times New Roman" w:cs="Times New Roman"/>
        </w:rPr>
        <w:t xml:space="preserve"> мероприятий в размере не менее 1% размера средств, необходимых на реализацию каждого из мероприятий Подпрограммы 1;</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3) использование средств субсидий по целевому назначению;</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4)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5)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6) соблюдение бюджетного законодательства Российской Федерации и законодательства Российской Федерации о налогах и сборах.</w:t>
      </w:r>
    </w:p>
    <w:p w:rsidR="00B14DAC" w:rsidRPr="002B2E1F" w:rsidRDefault="00B14DAC">
      <w:pPr>
        <w:pStyle w:val="ConsPlusNormal"/>
        <w:spacing w:before="220"/>
        <w:ind w:firstLine="540"/>
        <w:jc w:val="both"/>
        <w:rPr>
          <w:rFonts w:ascii="Times New Roman" w:hAnsi="Times New Roman" w:cs="Times New Roman"/>
        </w:rPr>
      </w:pPr>
      <w:bookmarkStart w:id="34" w:name="P7025"/>
      <w:bookmarkEnd w:id="34"/>
      <w:r w:rsidRPr="002B2E1F">
        <w:rPr>
          <w:rFonts w:ascii="Times New Roman" w:hAnsi="Times New Roman" w:cs="Times New Roman"/>
        </w:rPr>
        <w:t>4. Муниципальные программы, утвержденные органами местного самоуправления соответствующих муниципальных образований в Камчатском крае, должны содержать мероприятия по:</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 разработке проектов планировки и проектов межевания территорий городских округов и поселений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2) внесению изменений в документы территориального планирования и градостроительного зонирования городских округов и поселений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3) строительству инженерной инфраструктуры для строительства стандартного жилья в границах городских округов и поселений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5. Размер субсидии, предоставляемой из краевого бюджета местному бюджету на реализацию мероприятий Подпрограммы 1 на очередной финансовый год, определяется по формуле:</w:t>
      </w: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position w:val="-11"/>
        </w:rPr>
        <w:pict>
          <v:shape id="_x0000_i1052" style="width:115.8pt;height:22.2pt" coordsize="" o:spt="100" adj="0,,0" path="" filled="f" stroked="f">
            <v:stroke joinstyle="miter"/>
            <v:imagedata r:id="rId27" o:title="base_23848_166721_32795"/>
            <v:formulas/>
            <v:path o:connecttype="segments"/>
          </v:shape>
        </w:pict>
      </w:r>
      <w:r w:rsidRPr="002B2E1F">
        <w:rPr>
          <w:rFonts w:ascii="Times New Roman" w:hAnsi="Times New Roman" w:cs="Times New Roman"/>
        </w:rPr>
        <w:t>, где</w:t>
      </w: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ind w:firstLine="540"/>
        <w:jc w:val="both"/>
        <w:rPr>
          <w:rFonts w:ascii="Times New Roman" w:hAnsi="Times New Roman" w:cs="Times New Roman"/>
        </w:rPr>
      </w:pPr>
      <w:r w:rsidRPr="002B2E1F">
        <w:rPr>
          <w:rFonts w:ascii="Times New Roman" w:hAnsi="Times New Roman" w:cs="Times New Roman"/>
          <w:position w:val="-9"/>
        </w:rPr>
        <w:pict>
          <v:shape id="_x0000_i1053" style="width:16.8pt;height:20.4pt" coordsize="" o:spt="100" adj="0,,0" path="" filled="f" stroked="f">
            <v:stroke joinstyle="miter"/>
            <v:imagedata r:id="rId28" o:title="base_23848_166721_32796"/>
            <v:formulas/>
            <v:path o:connecttype="segments"/>
          </v:shape>
        </w:pict>
      </w:r>
      <w:r w:rsidRPr="002B2E1F">
        <w:rPr>
          <w:rFonts w:ascii="Times New Roman" w:hAnsi="Times New Roman" w:cs="Times New Roman"/>
        </w:rPr>
        <w:t xml:space="preserve"> - размер субсидии, предоставляемой бюджету j-</w:t>
      </w:r>
      <w:proofErr w:type="spellStart"/>
      <w:r w:rsidRPr="002B2E1F">
        <w:rPr>
          <w:rFonts w:ascii="Times New Roman" w:hAnsi="Times New Roman" w:cs="Times New Roman"/>
        </w:rPr>
        <w:t>го</w:t>
      </w:r>
      <w:proofErr w:type="spellEnd"/>
      <w:r w:rsidRPr="002B2E1F">
        <w:rPr>
          <w:rFonts w:ascii="Times New Roman" w:hAnsi="Times New Roman" w:cs="Times New Roman"/>
        </w:rPr>
        <w:t xml:space="preserve"> муниципального образования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position w:val="-4"/>
        </w:rPr>
        <w:pict>
          <v:shape id="_x0000_i1054" style="width:19.8pt;height:15.6pt" coordsize="" o:spt="100" adj="0,,0" path="" filled="f" stroked="f">
            <v:stroke joinstyle="miter"/>
            <v:imagedata r:id="rId29" o:title="base_23848_166721_32797"/>
            <v:formulas/>
            <v:path o:connecttype="segments"/>
          </v:shape>
        </w:pict>
      </w:r>
      <w:r w:rsidRPr="002B2E1F">
        <w:rPr>
          <w:rFonts w:ascii="Times New Roman" w:hAnsi="Times New Roman" w:cs="Times New Roman"/>
        </w:rPr>
        <w:t xml:space="preserve"> - общий объем средств, предусмотренный на реализацию мероприятий Подпрограммы 1, подлежащий распределению между муниципальными образованиями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pict>
          <v:shape id="_x0000_i1055" style="width:10.8pt;height:10.8pt" coordsize="" o:spt="100" adj="0,,0" path="" filled="f" stroked="f">
            <v:stroke joinstyle="miter"/>
            <v:imagedata r:id="rId30" o:title="base_23848_166721_32798"/>
            <v:formulas/>
            <v:path o:connecttype="segments"/>
          </v:shape>
        </w:pict>
      </w:r>
      <w:r w:rsidRPr="002B2E1F">
        <w:rPr>
          <w:rFonts w:ascii="Times New Roman" w:hAnsi="Times New Roman" w:cs="Times New Roman"/>
        </w:rPr>
        <w:t xml:space="preserve"> - количество муниципальных образований в Камчатском крае, соответствующих критериям отбора и условиям предоставления субсидий, установленным</w:t>
      </w:r>
      <w:r w:rsidR="002B2E1F" w:rsidRPr="002B2E1F">
        <w:rPr>
          <w:rFonts w:ascii="Times New Roman" w:hAnsi="Times New Roman" w:cs="Times New Roman"/>
        </w:rPr>
        <w:t xml:space="preserve"> частями 2 - </w:t>
      </w:r>
      <w:proofErr w:type="gramStart"/>
      <w:r w:rsidR="002B2E1F" w:rsidRPr="002B2E1F">
        <w:rPr>
          <w:rFonts w:ascii="Times New Roman" w:hAnsi="Times New Roman" w:cs="Times New Roman"/>
        </w:rPr>
        <w:t xml:space="preserve">4 </w:t>
      </w:r>
      <w:r w:rsidRPr="002B2E1F">
        <w:rPr>
          <w:rFonts w:ascii="Times New Roman" w:hAnsi="Times New Roman" w:cs="Times New Roman"/>
        </w:rPr>
        <w:t xml:space="preserve"> настоящего</w:t>
      </w:r>
      <w:proofErr w:type="gramEnd"/>
      <w:r w:rsidRPr="002B2E1F">
        <w:rPr>
          <w:rFonts w:ascii="Times New Roman" w:hAnsi="Times New Roman" w:cs="Times New Roman"/>
        </w:rPr>
        <w:t xml:space="preserve"> Порядка;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position w:val="-9"/>
        </w:rPr>
        <w:pict>
          <v:shape id="_x0000_i1056" style="width:17.4pt;height:20.4pt" coordsize="" o:spt="100" adj="0,,0" path="" filled="f" stroked="f">
            <v:stroke joinstyle="miter"/>
            <v:imagedata r:id="rId31" o:title="base_23848_166721_32799"/>
            <v:formulas/>
            <v:path o:connecttype="segments"/>
          </v:shape>
        </w:pict>
      </w:r>
      <w:r w:rsidRPr="002B2E1F">
        <w:rPr>
          <w:rFonts w:ascii="Times New Roman" w:hAnsi="Times New Roman" w:cs="Times New Roman"/>
        </w:rPr>
        <w:t xml:space="preserve"> - потребность j-</w:t>
      </w:r>
      <w:proofErr w:type="spellStart"/>
      <w:r w:rsidRPr="002B2E1F">
        <w:rPr>
          <w:rFonts w:ascii="Times New Roman" w:hAnsi="Times New Roman" w:cs="Times New Roman"/>
        </w:rPr>
        <w:t>го</w:t>
      </w:r>
      <w:proofErr w:type="spellEnd"/>
      <w:r w:rsidRPr="002B2E1F">
        <w:rPr>
          <w:rFonts w:ascii="Times New Roman" w:hAnsi="Times New Roman" w:cs="Times New Roman"/>
        </w:rPr>
        <w:t xml:space="preserve"> муниципального образования в Камчатском крае на реализацию мероприятий Подпрограммы 1, определяемая на основании документов, представленных органом местного самоуправления муниципального образования в Камчатском крае для получения субсидии.</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6. Распределение субсидий между муниципальными образованиями в Камчатском крае устанавливается законом Камчатского края о краевом бюджете.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7. Порядок заключения соглашения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 перечень, формы и срок представления документов органами </w:t>
      </w:r>
      <w:r w:rsidRPr="002B2E1F">
        <w:rPr>
          <w:rFonts w:ascii="Times New Roman" w:hAnsi="Times New Roman" w:cs="Times New Roman"/>
        </w:rPr>
        <w:lastRenderedPageBreak/>
        <w:t>местного самоуправления муниципальных образований в Камчатском крае для получения субсидий утверждаются Министерством строительства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8. Отсутствие оформленных в установленном порядке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 в течение трех месяцев после уведомления администраций муниципальных образований в Камчатском крае о доведении им объемов субсидии на текущий финансовый год служит основанием для перераспределения данных субсидий Министерством строительства Камчатского края между другими участниками, реализующими мероприятия Подпрограммы 1.</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9. Контроль за исполнением условий, установленных </w:t>
      </w:r>
      <w:r w:rsidR="002B2E1F" w:rsidRPr="002B2E1F">
        <w:rPr>
          <w:rFonts w:ascii="Times New Roman" w:hAnsi="Times New Roman" w:cs="Times New Roman"/>
        </w:rPr>
        <w:t xml:space="preserve">частями 3 и 4 </w:t>
      </w:r>
      <w:r w:rsidRPr="002B2E1F">
        <w:rPr>
          <w:rFonts w:ascii="Times New Roman" w:hAnsi="Times New Roman" w:cs="Times New Roman"/>
        </w:rPr>
        <w:t>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10. Субсидии, неиспользованные в текущем финансовом году, подлежат возврату органами местного самоуправления муниципальных образований в Камчатском крае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11.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строительства Камчатского края. Министерство строительства Камчатского края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12. Показателем результативности предоставления субсидий местным бюджетам на реализацию мероприятий Подпрограммы является количество построенных линейных коммунальных и энергетических объектов в границах поселений и городских округов в Камчатском крае:</w:t>
      </w:r>
    </w:p>
    <w:p w:rsidR="00B14DAC" w:rsidRDefault="00B14DAC">
      <w:pPr>
        <w:sectPr w:rsidR="00B14DAC">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417"/>
        <w:gridCol w:w="1417"/>
        <w:gridCol w:w="1417"/>
        <w:gridCol w:w="1417"/>
      </w:tblGrid>
      <w:tr w:rsidR="00B14DAC" w:rsidRPr="002B2E1F">
        <w:tc>
          <w:tcPr>
            <w:tcW w:w="5102"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lastRenderedPageBreak/>
              <w:t>Муниципальное образование</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2014 г.</w:t>
            </w:r>
          </w:p>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(ед.)</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2015 г.</w:t>
            </w:r>
          </w:p>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(ед.)</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2016 г.</w:t>
            </w:r>
          </w:p>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(ед.)</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2017 г.</w:t>
            </w:r>
          </w:p>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(ед.)</w:t>
            </w:r>
          </w:p>
        </w:tc>
      </w:tr>
      <w:tr w:rsidR="00B14DAC" w:rsidRPr="002B2E1F">
        <w:tc>
          <w:tcPr>
            <w:tcW w:w="5102" w:type="dxa"/>
            <w:vAlign w:val="center"/>
          </w:tcPr>
          <w:p w:rsidR="00B14DAC" w:rsidRPr="002B2E1F" w:rsidRDefault="00B14DAC">
            <w:pPr>
              <w:pStyle w:val="ConsPlusNormal"/>
              <w:rPr>
                <w:rFonts w:ascii="Times New Roman" w:hAnsi="Times New Roman" w:cs="Times New Roman"/>
              </w:rPr>
            </w:pPr>
            <w:r w:rsidRPr="002B2E1F">
              <w:rPr>
                <w:rFonts w:ascii="Times New Roman" w:hAnsi="Times New Roman" w:cs="Times New Roman"/>
              </w:rPr>
              <w:t>Алеутский муниципальный район</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r>
      <w:tr w:rsidR="00B14DAC" w:rsidRPr="002B2E1F">
        <w:tc>
          <w:tcPr>
            <w:tcW w:w="5102" w:type="dxa"/>
            <w:vAlign w:val="center"/>
          </w:tcPr>
          <w:p w:rsidR="00B14DAC" w:rsidRPr="002B2E1F" w:rsidRDefault="00B14DAC">
            <w:pPr>
              <w:pStyle w:val="ConsPlusNormal"/>
              <w:rPr>
                <w:rFonts w:ascii="Times New Roman" w:hAnsi="Times New Roman" w:cs="Times New Roman"/>
              </w:rPr>
            </w:pPr>
            <w:proofErr w:type="spellStart"/>
            <w:r w:rsidRPr="002B2E1F">
              <w:rPr>
                <w:rFonts w:ascii="Times New Roman" w:hAnsi="Times New Roman" w:cs="Times New Roman"/>
              </w:rPr>
              <w:t>Ключевское</w:t>
            </w:r>
            <w:proofErr w:type="spellEnd"/>
            <w:r w:rsidRPr="002B2E1F">
              <w:rPr>
                <w:rFonts w:ascii="Times New Roman" w:hAnsi="Times New Roman" w:cs="Times New Roman"/>
              </w:rPr>
              <w:t xml:space="preserve"> сельское поселение</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r>
      <w:tr w:rsidR="00B14DAC" w:rsidRPr="002B2E1F">
        <w:tc>
          <w:tcPr>
            <w:tcW w:w="5102" w:type="dxa"/>
            <w:vAlign w:val="center"/>
          </w:tcPr>
          <w:p w:rsidR="00B14DAC" w:rsidRPr="002B2E1F" w:rsidRDefault="00B14DAC">
            <w:pPr>
              <w:pStyle w:val="ConsPlusNormal"/>
              <w:rPr>
                <w:rFonts w:ascii="Times New Roman" w:hAnsi="Times New Roman" w:cs="Times New Roman"/>
              </w:rPr>
            </w:pPr>
            <w:proofErr w:type="spellStart"/>
            <w:r w:rsidRPr="002B2E1F">
              <w:rPr>
                <w:rFonts w:ascii="Times New Roman" w:hAnsi="Times New Roman" w:cs="Times New Roman"/>
              </w:rPr>
              <w:t>Козыревское</w:t>
            </w:r>
            <w:proofErr w:type="spellEnd"/>
            <w:r w:rsidRPr="002B2E1F">
              <w:rPr>
                <w:rFonts w:ascii="Times New Roman" w:hAnsi="Times New Roman" w:cs="Times New Roman"/>
              </w:rPr>
              <w:t xml:space="preserve"> сельское поселение</w:t>
            </w: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c>
          <w:tcPr>
            <w:tcW w:w="1417" w:type="dxa"/>
            <w:vAlign w:val="center"/>
          </w:tcPr>
          <w:p w:rsidR="00B14DAC" w:rsidRPr="002B2E1F" w:rsidRDefault="00B14DAC">
            <w:pPr>
              <w:pStyle w:val="ConsPlusNormal"/>
              <w:rPr>
                <w:rFonts w:ascii="Times New Roman" w:hAnsi="Times New Roman" w:cs="Times New Roman"/>
              </w:rPr>
            </w:pPr>
          </w:p>
        </w:tc>
      </w:tr>
      <w:tr w:rsidR="00B14DAC" w:rsidRPr="002B2E1F">
        <w:tc>
          <w:tcPr>
            <w:tcW w:w="5102" w:type="dxa"/>
            <w:vAlign w:val="center"/>
          </w:tcPr>
          <w:p w:rsidR="00B14DAC" w:rsidRPr="002B2E1F" w:rsidRDefault="00B14DAC">
            <w:pPr>
              <w:pStyle w:val="ConsPlusNormal"/>
              <w:rPr>
                <w:rFonts w:ascii="Times New Roman" w:hAnsi="Times New Roman" w:cs="Times New Roman"/>
              </w:rPr>
            </w:pPr>
            <w:proofErr w:type="spellStart"/>
            <w:r w:rsidRPr="002B2E1F">
              <w:rPr>
                <w:rFonts w:ascii="Times New Roman" w:hAnsi="Times New Roman" w:cs="Times New Roman"/>
              </w:rPr>
              <w:t>Новолесновское</w:t>
            </w:r>
            <w:proofErr w:type="spellEnd"/>
            <w:r w:rsidRPr="002B2E1F">
              <w:rPr>
                <w:rFonts w:ascii="Times New Roman" w:hAnsi="Times New Roman" w:cs="Times New Roman"/>
              </w:rPr>
              <w:t xml:space="preserve"> сельское поселение</w:t>
            </w: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r>
      <w:tr w:rsidR="00B14DAC" w:rsidRPr="002B2E1F">
        <w:tc>
          <w:tcPr>
            <w:tcW w:w="5102" w:type="dxa"/>
            <w:vAlign w:val="center"/>
          </w:tcPr>
          <w:p w:rsidR="00B14DAC" w:rsidRPr="002B2E1F" w:rsidRDefault="00B14DAC">
            <w:pPr>
              <w:pStyle w:val="ConsPlusNormal"/>
              <w:rPr>
                <w:rFonts w:ascii="Times New Roman" w:hAnsi="Times New Roman" w:cs="Times New Roman"/>
              </w:rPr>
            </w:pPr>
            <w:r w:rsidRPr="002B2E1F">
              <w:rPr>
                <w:rFonts w:ascii="Times New Roman" w:hAnsi="Times New Roman" w:cs="Times New Roman"/>
              </w:rPr>
              <w:t>Петропавловск-Камчатский городской округ</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r>
      <w:tr w:rsidR="00B14DAC" w:rsidRPr="002B2E1F">
        <w:tc>
          <w:tcPr>
            <w:tcW w:w="5102" w:type="dxa"/>
            <w:vAlign w:val="center"/>
          </w:tcPr>
          <w:p w:rsidR="00B14DAC" w:rsidRPr="002B2E1F" w:rsidRDefault="00B14DAC">
            <w:pPr>
              <w:pStyle w:val="ConsPlusNormal"/>
              <w:rPr>
                <w:rFonts w:ascii="Times New Roman" w:hAnsi="Times New Roman" w:cs="Times New Roman"/>
              </w:rPr>
            </w:pPr>
            <w:r w:rsidRPr="002B2E1F">
              <w:rPr>
                <w:rFonts w:ascii="Times New Roman" w:hAnsi="Times New Roman" w:cs="Times New Roman"/>
              </w:rPr>
              <w:t>Пионерское сельское поселение</w:t>
            </w: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rPr>
                <w:rFonts w:ascii="Times New Roman" w:hAnsi="Times New Roman" w:cs="Times New Roman"/>
              </w:rPr>
            </w:pP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c>
          <w:tcPr>
            <w:tcW w:w="1417" w:type="dxa"/>
            <w:vAlign w:val="center"/>
          </w:tcPr>
          <w:p w:rsidR="00B14DAC" w:rsidRPr="002B2E1F" w:rsidRDefault="00B14DAC">
            <w:pPr>
              <w:pStyle w:val="ConsPlusNormal"/>
              <w:rPr>
                <w:rFonts w:ascii="Times New Roman" w:hAnsi="Times New Roman" w:cs="Times New Roman"/>
              </w:rPr>
            </w:pPr>
          </w:p>
        </w:tc>
      </w:tr>
      <w:tr w:rsidR="00B14DAC" w:rsidRPr="002B2E1F">
        <w:tc>
          <w:tcPr>
            <w:tcW w:w="5102" w:type="dxa"/>
            <w:vAlign w:val="center"/>
          </w:tcPr>
          <w:p w:rsidR="00B14DAC" w:rsidRPr="002B2E1F" w:rsidRDefault="00B14DAC">
            <w:pPr>
              <w:pStyle w:val="ConsPlusNormal"/>
              <w:rPr>
                <w:rFonts w:ascii="Times New Roman" w:hAnsi="Times New Roman" w:cs="Times New Roman"/>
              </w:rPr>
            </w:pPr>
            <w:r w:rsidRPr="002B2E1F">
              <w:rPr>
                <w:rFonts w:ascii="Times New Roman" w:hAnsi="Times New Roman" w:cs="Times New Roman"/>
              </w:rPr>
              <w:t>Всего по муниципальным образованиям</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3</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2</w:t>
            </w:r>
          </w:p>
        </w:tc>
        <w:tc>
          <w:tcPr>
            <w:tcW w:w="1417" w:type="dxa"/>
            <w:vAlign w:val="center"/>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1</w:t>
            </w:r>
          </w:p>
        </w:tc>
      </w:tr>
    </w:tbl>
    <w:p w:rsidR="00B14DAC" w:rsidRDefault="00B14DAC">
      <w:pPr>
        <w:sectPr w:rsidR="00B14DAC">
          <w:pgSz w:w="16838" w:h="11905" w:orient="landscape"/>
          <w:pgMar w:top="1701" w:right="1134" w:bottom="850" w:left="1134" w:header="0" w:footer="0" w:gutter="0"/>
          <w:cols w:space="720"/>
        </w:sect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right"/>
        <w:outlineLvl w:val="1"/>
        <w:rPr>
          <w:rFonts w:ascii="Times New Roman" w:hAnsi="Times New Roman" w:cs="Times New Roman"/>
        </w:rPr>
      </w:pPr>
      <w:r w:rsidRPr="002B2E1F">
        <w:rPr>
          <w:rFonts w:ascii="Times New Roman" w:hAnsi="Times New Roman" w:cs="Times New Roman"/>
        </w:rPr>
        <w:t>Приложение 5</w:t>
      </w:r>
    </w:p>
    <w:p w:rsidR="00B14DAC" w:rsidRPr="002B2E1F" w:rsidRDefault="00B14DAC">
      <w:pPr>
        <w:pStyle w:val="ConsPlusNormal"/>
        <w:jc w:val="right"/>
        <w:rPr>
          <w:rFonts w:ascii="Times New Roman" w:hAnsi="Times New Roman" w:cs="Times New Roman"/>
        </w:rPr>
      </w:pPr>
      <w:r w:rsidRPr="002B2E1F">
        <w:rPr>
          <w:rFonts w:ascii="Times New Roman" w:hAnsi="Times New Roman" w:cs="Times New Roman"/>
        </w:rPr>
        <w:t>к Программе</w:t>
      </w:r>
    </w:p>
    <w:p w:rsidR="00B14DAC" w:rsidRPr="002B2E1F" w:rsidRDefault="00B14DAC">
      <w:pPr>
        <w:pStyle w:val="ConsPlusNormal"/>
        <w:jc w:val="both"/>
        <w:rPr>
          <w:rFonts w:ascii="Times New Roman" w:hAnsi="Times New Roman" w:cs="Times New Roman"/>
        </w:rPr>
      </w:pPr>
    </w:p>
    <w:p w:rsidR="00B14DAC" w:rsidRPr="002B2E1F" w:rsidRDefault="00B14DAC">
      <w:pPr>
        <w:pStyle w:val="ConsPlusTitle"/>
        <w:jc w:val="center"/>
        <w:rPr>
          <w:rFonts w:ascii="Times New Roman" w:hAnsi="Times New Roman" w:cs="Times New Roman"/>
        </w:rPr>
      </w:pPr>
      <w:bookmarkStart w:id="35" w:name="P7101"/>
      <w:bookmarkEnd w:id="35"/>
      <w:r w:rsidRPr="002B2E1F">
        <w:rPr>
          <w:rFonts w:ascii="Times New Roman" w:hAnsi="Times New Roman" w:cs="Times New Roman"/>
        </w:rPr>
        <w:t>ПОРЯДОК</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ПРЕДОСТАВЛЕНИЯ СУБСИДИЙ МЕСТНЫМ БЮДЖЕТАМ НА</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РЕАЛИЗАЦИЮ МЕРОПРИЯТИЙ ПОДПРОГРАММЫ 2 "ПОВЫШЕНИЕ</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УСТОЙЧИВОСТИ ЖИЛЫХ ДОМОВ, ОСНОВНЫХ ОБЪЕКТОВ</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И СИСТЕМ ЖИЗНЕОБЕСПЕЧЕНИЯ"</w:t>
      </w:r>
    </w:p>
    <w:p w:rsidR="002B2E1F" w:rsidRDefault="002B2E1F" w:rsidP="002B2E1F">
      <w:pPr>
        <w:spacing w:after="1"/>
        <w:jc w:val="center"/>
        <w:rPr>
          <w:rFonts w:ascii="Times New Roman" w:hAnsi="Times New Roman" w:cs="Times New Roman"/>
        </w:rPr>
      </w:pPr>
    </w:p>
    <w:p w:rsidR="002B2E1F" w:rsidRPr="002B2E1F" w:rsidRDefault="002B2E1F" w:rsidP="002B2E1F">
      <w:pPr>
        <w:spacing w:after="1"/>
        <w:jc w:val="center"/>
        <w:rPr>
          <w:rFonts w:ascii="Times New Roman" w:hAnsi="Times New Roman" w:cs="Times New Roman"/>
        </w:rPr>
      </w:pPr>
      <w:r w:rsidRPr="002B2E1F">
        <w:rPr>
          <w:rFonts w:ascii="Times New Roman" w:hAnsi="Times New Roman" w:cs="Times New Roman"/>
        </w:rPr>
        <w:t>Список изменяющих документов</w:t>
      </w:r>
    </w:p>
    <w:p w:rsidR="002B2E1F" w:rsidRPr="002B2E1F" w:rsidRDefault="002B2E1F" w:rsidP="002B2E1F">
      <w:pPr>
        <w:spacing w:after="1"/>
        <w:jc w:val="center"/>
        <w:rPr>
          <w:rFonts w:ascii="Times New Roman" w:hAnsi="Times New Roman" w:cs="Times New Roman"/>
        </w:rPr>
      </w:pPr>
      <w:r w:rsidRPr="002B2E1F">
        <w:rPr>
          <w:rFonts w:ascii="Times New Roman" w:hAnsi="Times New Roman" w:cs="Times New Roman"/>
        </w:rPr>
        <w:t>(в ред. Постановления Правительства</w:t>
      </w:r>
    </w:p>
    <w:p w:rsidR="00B14DAC" w:rsidRPr="002B2E1F" w:rsidRDefault="002B2E1F" w:rsidP="002B2E1F">
      <w:pPr>
        <w:spacing w:after="1"/>
        <w:jc w:val="center"/>
        <w:rPr>
          <w:rFonts w:ascii="Times New Roman" w:hAnsi="Times New Roman" w:cs="Times New Roman"/>
        </w:rPr>
      </w:pPr>
      <w:r w:rsidRPr="002B2E1F">
        <w:rPr>
          <w:rFonts w:ascii="Times New Roman" w:hAnsi="Times New Roman" w:cs="Times New Roman"/>
        </w:rPr>
        <w:t>Камчатского края от 14.07.2017 N 273-П)</w:t>
      </w:r>
    </w:p>
    <w:p w:rsidR="00B14DAC" w:rsidRPr="002B2E1F" w:rsidRDefault="00B14DAC">
      <w:pPr>
        <w:pStyle w:val="ConsPlusNormal"/>
        <w:spacing w:before="280"/>
        <w:ind w:firstLine="540"/>
        <w:jc w:val="both"/>
        <w:rPr>
          <w:rFonts w:ascii="Times New Roman" w:hAnsi="Times New Roman" w:cs="Times New Roman"/>
        </w:rPr>
      </w:pPr>
      <w:r w:rsidRPr="002B2E1F">
        <w:rPr>
          <w:rFonts w:ascii="Times New Roman" w:hAnsi="Times New Roman" w:cs="Times New Roman"/>
        </w:rPr>
        <w:t xml:space="preserve">1. Настоящий Порядок разработан в соответствии со </w:t>
      </w:r>
      <w:r w:rsidR="002B2E1F" w:rsidRPr="002B2E1F">
        <w:rPr>
          <w:rFonts w:ascii="Times New Roman" w:hAnsi="Times New Roman" w:cs="Times New Roman"/>
        </w:rPr>
        <w:t xml:space="preserve">статьей 139 </w:t>
      </w:r>
      <w:r w:rsidRPr="002B2E1F">
        <w:rPr>
          <w:rFonts w:ascii="Times New Roman" w:hAnsi="Times New Roman" w:cs="Times New Roman"/>
        </w:rPr>
        <w:t xml:space="preserve">Бюджетного кодекса Российской Федерации и регулирует предоставление субсидий местным бюджетам из краевого бюджета в целях </w:t>
      </w:r>
      <w:proofErr w:type="spellStart"/>
      <w:r w:rsidRPr="002B2E1F">
        <w:rPr>
          <w:rFonts w:ascii="Times New Roman" w:hAnsi="Times New Roman" w:cs="Times New Roman"/>
        </w:rPr>
        <w:t>софинансирования</w:t>
      </w:r>
      <w:proofErr w:type="spellEnd"/>
      <w:r w:rsidRPr="002B2E1F">
        <w:rPr>
          <w:rFonts w:ascii="Times New Roman" w:hAnsi="Times New Roman" w:cs="Times New Roman"/>
        </w:rPr>
        <w:t xml:space="preserve"> основных мероприятий, предусмотренных Подпрограммой 2.</w:t>
      </w:r>
    </w:p>
    <w:p w:rsidR="00B14DAC" w:rsidRPr="002B2E1F" w:rsidRDefault="00B14DAC">
      <w:pPr>
        <w:pStyle w:val="ConsPlusNormal"/>
        <w:spacing w:before="220"/>
        <w:ind w:firstLine="540"/>
        <w:jc w:val="both"/>
        <w:rPr>
          <w:rFonts w:ascii="Times New Roman" w:hAnsi="Times New Roman" w:cs="Times New Roman"/>
        </w:rPr>
      </w:pPr>
      <w:bookmarkStart w:id="36" w:name="P7110"/>
      <w:bookmarkEnd w:id="36"/>
      <w:r w:rsidRPr="002B2E1F">
        <w:rPr>
          <w:rFonts w:ascii="Times New Roman" w:hAnsi="Times New Roman" w:cs="Times New Roman"/>
        </w:rPr>
        <w:t>2. Критериями отбора муниципальных образований в Камчатском крае для предоставления субсидий являются: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1) наличие на территориях муниципальных образований в Камчатском крае объектов, подлежащих </w:t>
      </w:r>
      <w:proofErr w:type="spellStart"/>
      <w:r w:rsidRPr="002B2E1F">
        <w:rPr>
          <w:rFonts w:ascii="Times New Roman" w:hAnsi="Times New Roman" w:cs="Times New Roman"/>
        </w:rPr>
        <w:t>сейсмоусилению</w:t>
      </w:r>
      <w:proofErr w:type="spellEnd"/>
      <w:r w:rsidRPr="002B2E1F">
        <w:rPr>
          <w:rFonts w:ascii="Times New Roman" w:hAnsi="Times New Roman" w:cs="Times New Roman"/>
        </w:rPr>
        <w:t xml:space="preserve"> (сносу), получивших заключение о необходимости их </w:t>
      </w:r>
      <w:proofErr w:type="spellStart"/>
      <w:r w:rsidRPr="002B2E1F">
        <w:rPr>
          <w:rFonts w:ascii="Times New Roman" w:hAnsi="Times New Roman" w:cs="Times New Roman"/>
        </w:rPr>
        <w:t>сейсмоусиления</w:t>
      </w:r>
      <w:proofErr w:type="spellEnd"/>
      <w:r w:rsidRPr="002B2E1F">
        <w:rPr>
          <w:rFonts w:ascii="Times New Roman" w:hAnsi="Times New Roman" w:cs="Times New Roman"/>
        </w:rPr>
        <w:t xml:space="preserve"> (сноса) по результатам обследования, проведенного по </w:t>
      </w:r>
      <w:r w:rsidR="002B2E1F" w:rsidRPr="002B2E1F">
        <w:rPr>
          <w:rFonts w:ascii="Times New Roman" w:hAnsi="Times New Roman" w:cs="Times New Roman"/>
        </w:rPr>
        <w:t xml:space="preserve">Методике </w:t>
      </w:r>
      <w:r w:rsidRPr="002B2E1F">
        <w:rPr>
          <w:rFonts w:ascii="Times New Roman" w:hAnsi="Times New Roman" w:cs="Times New Roman"/>
        </w:rPr>
        <w:t xml:space="preserve">по обследованию зданий типовой застройки с целью определения их сейсмостойкости и необходимости </w:t>
      </w:r>
      <w:proofErr w:type="spellStart"/>
      <w:r w:rsidRPr="002B2E1F">
        <w:rPr>
          <w:rFonts w:ascii="Times New Roman" w:hAnsi="Times New Roman" w:cs="Times New Roman"/>
        </w:rPr>
        <w:t>сейсмоусиления</w:t>
      </w:r>
      <w:proofErr w:type="spellEnd"/>
      <w:r w:rsidRPr="002B2E1F">
        <w:rPr>
          <w:rFonts w:ascii="Times New Roman" w:hAnsi="Times New Roman" w:cs="Times New Roman"/>
        </w:rPr>
        <w:t xml:space="preserve">, утвержденной Приказом Министерства строительства Камчатского края от 30.06.2009 N 43 "Об утверждении Методики по обследованию зданий типовой застройки с целью определения их сейсмостойкости и необходимости </w:t>
      </w:r>
      <w:proofErr w:type="spellStart"/>
      <w:r w:rsidRPr="002B2E1F">
        <w:rPr>
          <w:rFonts w:ascii="Times New Roman" w:hAnsi="Times New Roman" w:cs="Times New Roman"/>
        </w:rPr>
        <w:t>сейсмоусиления</w:t>
      </w:r>
      <w:proofErr w:type="spellEnd"/>
      <w:r w:rsidRPr="002B2E1F">
        <w:rPr>
          <w:rFonts w:ascii="Times New Roman" w:hAnsi="Times New Roman" w:cs="Times New Roman"/>
        </w:rPr>
        <w:t xml:space="preserve"> и Обоснования методики по обследованию зданий типовой застройки с целью определения их сейсмостойкости и необходимости </w:t>
      </w:r>
      <w:proofErr w:type="spellStart"/>
      <w:r w:rsidRPr="002B2E1F">
        <w:rPr>
          <w:rFonts w:ascii="Times New Roman" w:hAnsi="Times New Roman" w:cs="Times New Roman"/>
        </w:rPr>
        <w:t>сейсмоусиления</w:t>
      </w:r>
      <w:proofErr w:type="spellEnd"/>
      <w:r w:rsidRPr="002B2E1F">
        <w:rPr>
          <w:rFonts w:ascii="Times New Roman" w:hAnsi="Times New Roman" w:cs="Times New Roman"/>
        </w:rPr>
        <w:t>";</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2) наличие разработанной, прошедшей проверку достоверности определения сметной стоимости и утвержденной проектной документации.</w:t>
      </w:r>
    </w:p>
    <w:p w:rsidR="00B14DAC" w:rsidRPr="002B2E1F" w:rsidRDefault="00B14DAC">
      <w:pPr>
        <w:pStyle w:val="ConsPlusNormal"/>
        <w:spacing w:before="220"/>
        <w:ind w:firstLine="540"/>
        <w:jc w:val="both"/>
        <w:rPr>
          <w:rFonts w:ascii="Times New Roman" w:hAnsi="Times New Roman" w:cs="Times New Roman"/>
        </w:rPr>
      </w:pPr>
      <w:bookmarkStart w:id="37" w:name="P7113"/>
      <w:bookmarkEnd w:id="37"/>
      <w:r w:rsidRPr="002B2E1F">
        <w:rPr>
          <w:rFonts w:ascii="Times New Roman" w:hAnsi="Times New Roman" w:cs="Times New Roman"/>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повышению устойчивости жилых домов, основных объектов и систем жизнеобеспечения на соответствующий финансовый год (далее в настоящем Порядке - муниципальные программы);</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2) наличие средств местных бюджетов на </w:t>
      </w:r>
      <w:proofErr w:type="spellStart"/>
      <w:r w:rsidRPr="002B2E1F">
        <w:rPr>
          <w:rFonts w:ascii="Times New Roman" w:hAnsi="Times New Roman" w:cs="Times New Roman"/>
        </w:rPr>
        <w:t>софинансирование</w:t>
      </w:r>
      <w:proofErr w:type="spellEnd"/>
      <w:r w:rsidRPr="002B2E1F">
        <w:rPr>
          <w:rFonts w:ascii="Times New Roman" w:hAnsi="Times New Roman" w:cs="Times New Roman"/>
        </w:rPr>
        <w:t xml:space="preserve"> мероприятий в размере не менее 1% размера средств, необходимых на реализацию каждого из мероприятий Подпрограммы 2;</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3) использование средств субсидий по целевому назначению;</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4)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5)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6) соблюдение бюджетного законодательства Российской Федерации и законодательства Российской Федерации о налогах и сборах.</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4. Размер субсидии, предоставляемой из краевого бюджета местному бюджету на реализацию </w:t>
      </w:r>
      <w:r w:rsidRPr="002B2E1F">
        <w:rPr>
          <w:rFonts w:ascii="Times New Roman" w:hAnsi="Times New Roman" w:cs="Times New Roman"/>
        </w:rPr>
        <w:lastRenderedPageBreak/>
        <w:t>мероприятий Подпрограммы 2 на очередной финансовый год, определяется по формуле:</w:t>
      </w: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position w:val="-11"/>
        </w:rPr>
        <w:pict>
          <v:shape id="_x0000_i1057" style="width:115.8pt;height:22.2pt" coordsize="" o:spt="100" adj="0,,0" path="" filled="f" stroked="f">
            <v:stroke joinstyle="miter"/>
            <v:imagedata r:id="rId27" o:title="base_23848_166721_32800"/>
            <v:formulas/>
            <v:path o:connecttype="segments"/>
          </v:shape>
        </w:pict>
      </w:r>
      <w:r w:rsidRPr="002B2E1F">
        <w:rPr>
          <w:rFonts w:ascii="Times New Roman" w:hAnsi="Times New Roman" w:cs="Times New Roman"/>
        </w:rPr>
        <w:t>, где</w:t>
      </w: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ind w:firstLine="540"/>
        <w:jc w:val="both"/>
        <w:rPr>
          <w:rFonts w:ascii="Times New Roman" w:hAnsi="Times New Roman" w:cs="Times New Roman"/>
        </w:rPr>
      </w:pPr>
      <w:r w:rsidRPr="002B2E1F">
        <w:rPr>
          <w:rFonts w:ascii="Times New Roman" w:hAnsi="Times New Roman" w:cs="Times New Roman"/>
          <w:position w:val="-9"/>
        </w:rPr>
        <w:pict>
          <v:shape id="_x0000_i1058" style="width:16.8pt;height:20.4pt" coordsize="" o:spt="100" adj="0,,0" path="" filled="f" stroked="f">
            <v:stroke joinstyle="miter"/>
            <v:imagedata r:id="rId28" o:title="base_23848_166721_32801"/>
            <v:formulas/>
            <v:path o:connecttype="segments"/>
          </v:shape>
        </w:pict>
      </w:r>
      <w:r w:rsidRPr="002B2E1F">
        <w:rPr>
          <w:rFonts w:ascii="Times New Roman" w:hAnsi="Times New Roman" w:cs="Times New Roman"/>
        </w:rPr>
        <w:t xml:space="preserve"> - размер субсидии, предоставляемой бюджету j-</w:t>
      </w:r>
      <w:proofErr w:type="spellStart"/>
      <w:r w:rsidRPr="002B2E1F">
        <w:rPr>
          <w:rFonts w:ascii="Times New Roman" w:hAnsi="Times New Roman" w:cs="Times New Roman"/>
        </w:rPr>
        <w:t>го</w:t>
      </w:r>
      <w:proofErr w:type="spellEnd"/>
      <w:r w:rsidRPr="002B2E1F">
        <w:rPr>
          <w:rFonts w:ascii="Times New Roman" w:hAnsi="Times New Roman" w:cs="Times New Roman"/>
        </w:rPr>
        <w:t xml:space="preserve"> муниципального образования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position w:val="-4"/>
        </w:rPr>
        <w:pict>
          <v:shape id="_x0000_i1059" style="width:19.8pt;height:15.6pt" coordsize="" o:spt="100" adj="0,,0" path="" filled="f" stroked="f">
            <v:stroke joinstyle="miter"/>
            <v:imagedata r:id="rId29" o:title="base_23848_166721_32802"/>
            <v:formulas/>
            <v:path o:connecttype="segments"/>
          </v:shape>
        </w:pict>
      </w:r>
      <w:r w:rsidRPr="002B2E1F">
        <w:rPr>
          <w:rFonts w:ascii="Times New Roman" w:hAnsi="Times New Roman" w:cs="Times New Roman"/>
        </w:rPr>
        <w:t xml:space="preserve"> - общий объем средств, предусмотренный на реализацию мероприятий Подпрограммы 2, подлежащий распределению между муниципальными образованиями в Камчатском крае;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pict>
          <v:shape id="_x0000_i1060" style="width:10.8pt;height:10.8pt" coordsize="" o:spt="100" adj="0,,0" path="" filled="f" stroked="f">
            <v:stroke joinstyle="miter"/>
            <v:imagedata r:id="rId30" o:title="base_23848_166721_32803"/>
            <v:formulas/>
            <v:path o:connecttype="segments"/>
          </v:shape>
        </w:pict>
      </w:r>
      <w:r w:rsidRPr="002B2E1F">
        <w:rPr>
          <w:rFonts w:ascii="Times New Roman" w:hAnsi="Times New Roman" w:cs="Times New Roman"/>
        </w:rPr>
        <w:t xml:space="preserve"> - количество муниципальных образований в Камчатском крае, соответствующих критериям отбора и условиям предоставления субсидий, установленным </w:t>
      </w:r>
      <w:r w:rsidR="002B2E1F" w:rsidRPr="002B2E1F">
        <w:rPr>
          <w:rFonts w:ascii="Times New Roman" w:hAnsi="Times New Roman" w:cs="Times New Roman"/>
        </w:rPr>
        <w:t xml:space="preserve">частями 2 и 3 </w:t>
      </w:r>
      <w:r w:rsidRPr="002B2E1F">
        <w:rPr>
          <w:rFonts w:ascii="Times New Roman" w:hAnsi="Times New Roman" w:cs="Times New Roman"/>
        </w:rPr>
        <w:t>настоящего Порядка;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position w:val="-9"/>
        </w:rPr>
        <w:pict>
          <v:shape id="_x0000_i1061" style="width:17.4pt;height:20.4pt" coordsize="" o:spt="100" adj="0,,0" path="" filled="f" stroked="f">
            <v:stroke joinstyle="miter"/>
            <v:imagedata r:id="rId31" o:title="base_23848_166721_32804"/>
            <v:formulas/>
            <v:path o:connecttype="segments"/>
          </v:shape>
        </w:pict>
      </w:r>
      <w:r w:rsidRPr="002B2E1F">
        <w:rPr>
          <w:rFonts w:ascii="Times New Roman" w:hAnsi="Times New Roman" w:cs="Times New Roman"/>
        </w:rPr>
        <w:t xml:space="preserve"> - потребность j-</w:t>
      </w:r>
      <w:proofErr w:type="spellStart"/>
      <w:r w:rsidRPr="002B2E1F">
        <w:rPr>
          <w:rFonts w:ascii="Times New Roman" w:hAnsi="Times New Roman" w:cs="Times New Roman"/>
        </w:rPr>
        <w:t>го</w:t>
      </w:r>
      <w:proofErr w:type="spellEnd"/>
      <w:r w:rsidRPr="002B2E1F">
        <w:rPr>
          <w:rFonts w:ascii="Times New Roman" w:hAnsi="Times New Roman" w:cs="Times New Roman"/>
        </w:rPr>
        <w:t xml:space="preserve"> муниципального образования в Камчатском крае на реализацию мероприятий Подпрограммы 2, определяемая на основании документов, представленных органом местного самоуправления муниципального образования в Камчатском крае для получения субсидии.</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5. Распределение субсидий между муниципальными образованиями в Камчатском крае устанавливается законом Камчатского края о краевом бюджете.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6. Для получения субсидии органы местного самоуправления муниципальных образований в Камчатском крае представляют в Министерство строительства Камчатского края бюджетные заявки на очередной финансовый год и плановый трехлетний период по форме, утвержденной приказом Министерства экономического развития и торговли Камчатского края, в срок, установленный </w:t>
      </w:r>
      <w:r w:rsidR="002B2E1F" w:rsidRPr="002B2E1F">
        <w:rPr>
          <w:rFonts w:ascii="Times New Roman" w:hAnsi="Times New Roman" w:cs="Times New Roman"/>
        </w:rPr>
        <w:t xml:space="preserve">Постановлением </w:t>
      </w:r>
      <w:r w:rsidRPr="002B2E1F">
        <w:rPr>
          <w:rFonts w:ascii="Times New Roman" w:hAnsi="Times New Roman" w:cs="Times New Roman"/>
        </w:rPr>
        <w:t>Правительства Камчатского края от 24.10.2012 N 489-П "Об утверждении Положения о формировании и реализации инвестиционной программы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7. В случаях неисполнения органами местного самоуправления муниципальных образований в Камчатском крае условий, установленных </w:t>
      </w:r>
      <w:r w:rsidR="002B2E1F" w:rsidRPr="002B2E1F">
        <w:rPr>
          <w:rFonts w:ascii="Times New Roman" w:hAnsi="Times New Roman" w:cs="Times New Roman"/>
        </w:rPr>
        <w:t xml:space="preserve">частью 3 </w:t>
      </w:r>
      <w:r w:rsidRPr="002B2E1F">
        <w:rPr>
          <w:rFonts w:ascii="Times New Roman" w:hAnsi="Times New Roman" w:cs="Times New Roman"/>
        </w:rPr>
        <w:t xml:space="preserve">настоящего Порядка, предоставление субсидий может быть приостановлено (сокращено) в соответствии с </w:t>
      </w:r>
      <w:r w:rsidR="002B2E1F" w:rsidRPr="002B2E1F">
        <w:rPr>
          <w:rFonts w:ascii="Times New Roman" w:hAnsi="Times New Roman" w:cs="Times New Roman"/>
        </w:rPr>
        <w:t xml:space="preserve">частью 5 статьи 136 </w:t>
      </w:r>
      <w:r w:rsidRPr="002B2E1F">
        <w:rPr>
          <w:rFonts w:ascii="Times New Roman" w:hAnsi="Times New Roman" w:cs="Times New Roman"/>
        </w:rPr>
        <w:t>Бюджетного кодекса Российской Федерации.</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8. Контроль за исполнением условий, установленных </w:t>
      </w:r>
      <w:r w:rsidR="002B2E1F" w:rsidRPr="002B2E1F">
        <w:rPr>
          <w:rFonts w:ascii="Times New Roman" w:hAnsi="Times New Roman" w:cs="Times New Roman"/>
        </w:rPr>
        <w:t xml:space="preserve">частью 3 </w:t>
      </w:r>
      <w:r w:rsidRPr="002B2E1F">
        <w:rPr>
          <w:rFonts w:ascii="Times New Roman" w:hAnsi="Times New Roman" w:cs="Times New Roman"/>
        </w:rPr>
        <w:t>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9.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10.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строительства Камчатского края. Министерство строительства Камчатского края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11. Показателем результативности предоставления субсидий местным бюджетам на реализацию мероприятий Подпрограммы является общая площадь зданий и сооружений, по которым ликвидирован дефицит сейсмостойкости:</w:t>
      </w:r>
    </w:p>
    <w:p w:rsidR="00B14DAC" w:rsidRDefault="00B14DAC">
      <w:pPr>
        <w:sectPr w:rsidR="00B14DAC">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4"/>
        <w:gridCol w:w="1546"/>
        <w:gridCol w:w="1531"/>
        <w:gridCol w:w="1555"/>
        <w:gridCol w:w="1565"/>
      </w:tblGrid>
      <w:tr w:rsidR="00B14DAC" w:rsidRPr="002B2E1F">
        <w:tc>
          <w:tcPr>
            <w:tcW w:w="3624"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lastRenderedPageBreak/>
              <w:t>Муниципальное образование</w:t>
            </w:r>
          </w:p>
        </w:tc>
        <w:tc>
          <w:tcPr>
            <w:tcW w:w="1546" w:type="dxa"/>
          </w:tcPr>
          <w:p w:rsidR="00B14DAC" w:rsidRPr="002B2E1F" w:rsidRDefault="00B14DAC">
            <w:pPr>
              <w:pStyle w:val="ConsPlusNormal"/>
              <w:ind w:left="91"/>
              <w:rPr>
                <w:rFonts w:ascii="Times New Roman" w:hAnsi="Times New Roman" w:cs="Times New Roman"/>
              </w:rPr>
            </w:pPr>
            <w:r w:rsidRPr="002B2E1F">
              <w:rPr>
                <w:rFonts w:ascii="Times New Roman" w:hAnsi="Times New Roman" w:cs="Times New Roman"/>
              </w:rPr>
              <w:t>2014 год</w:t>
            </w:r>
          </w:p>
          <w:p w:rsidR="00B14DAC" w:rsidRPr="002B2E1F" w:rsidRDefault="00B14DAC">
            <w:pPr>
              <w:pStyle w:val="ConsPlusNormal"/>
              <w:ind w:left="91"/>
              <w:rPr>
                <w:rFonts w:ascii="Times New Roman" w:hAnsi="Times New Roman" w:cs="Times New Roman"/>
              </w:rPr>
            </w:pPr>
            <w:r w:rsidRPr="002B2E1F">
              <w:rPr>
                <w:rFonts w:ascii="Times New Roman" w:hAnsi="Times New Roman" w:cs="Times New Roman"/>
              </w:rPr>
              <w:t>(тыс. кв. м)</w:t>
            </w:r>
          </w:p>
        </w:tc>
        <w:tc>
          <w:tcPr>
            <w:tcW w:w="1531" w:type="dxa"/>
          </w:tcPr>
          <w:p w:rsidR="00B14DAC" w:rsidRPr="002B2E1F" w:rsidRDefault="00B14DAC">
            <w:pPr>
              <w:pStyle w:val="ConsPlusNormal"/>
              <w:ind w:left="82"/>
              <w:rPr>
                <w:rFonts w:ascii="Times New Roman" w:hAnsi="Times New Roman" w:cs="Times New Roman"/>
              </w:rPr>
            </w:pPr>
            <w:r w:rsidRPr="002B2E1F">
              <w:rPr>
                <w:rFonts w:ascii="Times New Roman" w:hAnsi="Times New Roman" w:cs="Times New Roman"/>
              </w:rPr>
              <w:t>2015 год</w:t>
            </w:r>
          </w:p>
          <w:p w:rsidR="00B14DAC" w:rsidRPr="002B2E1F" w:rsidRDefault="00B14DAC">
            <w:pPr>
              <w:pStyle w:val="ConsPlusNormal"/>
              <w:ind w:left="82"/>
              <w:rPr>
                <w:rFonts w:ascii="Times New Roman" w:hAnsi="Times New Roman" w:cs="Times New Roman"/>
              </w:rPr>
            </w:pPr>
            <w:r w:rsidRPr="002B2E1F">
              <w:rPr>
                <w:rFonts w:ascii="Times New Roman" w:hAnsi="Times New Roman" w:cs="Times New Roman"/>
              </w:rPr>
              <w:t>(тыс. кв. м)</w:t>
            </w:r>
          </w:p>
        </w:tc>
        <w:tc>
          <w:tcPr>
            <w:tcW w:w="1555" w:type="dxa"/>
          </w:tcPr>
          <w:p w:rsidR="00B14DAC" w:rsidRPr="002B2E1F" w:rsidRDefault="00B14DAC">
            <w:pPr>
              <w:pStyle w:val="ConsPlusNormal"/>
              <w:ind w:left="86"/>
              <w:rPr>
                <w:rFonts w:ascii="Times New Roman" w:hAnsi="Times New Roman" w:cs="Times New Roman"/>
              </w:rPr>
            </w:pPr>
            <w:r w:rsidRPr="002B2E1F">
              <w:rPr>
                <w:rFonts w:ascii="Times New Roman" w:hAnsi="Times New Roman" w:cs="Times New Roman"/>
              </w:rPr>
              <w:t>2016 год (тыс. кв. м)</w:t>
            </w:r>
          </w:p>
        </w:tc>
        <w:tc>
          <w:tcPr>
            <w:tcW w:w="1565" w:type="dxa"/>
          </w:tcPr>
          <w:p w:rsidR="00B14DAC" w:rsidRPr="002B2E1F" w:rsidRDefault="00B14DAC">
            <w:pPr>
              <w:pStyle w:val="ConsPlusNormal"/>
              <w:ind w:left="82"/>
              <w:rPr>
                <w:rFonts w:ascii="Times New Roman" w:hAnsi="Times New Roman" w:cs="Times New Roman"/>
              </w:rPr>
            </w:pPr>
            <w:r w:rsidRPr="002B2E1F">
              <w:rPr>
                <w:rFonts w:ascii="Times New Roman" w:hAnsi="Times New Roman" w:cs="Times New Roman"/>
              </w:rPr>
              <w:t>2017 год (тыс. кв. м)</w:t>
            </w:r>
          </w:p>
        </w:tc>
      </w:tr>
      <w:tr w:rsidR="00B14DAC" w:rsidRPr="002B2E1F">
        <w:tc>
          <w:tcPr>
            <w:tcW w:w="3624" w:type="dxa"/>
          </w:tcPr>
          <w:p w:rsidR="00B14DAC" w:rsidRPr="002B2E1F" w:rsidRDefault="00B14DAC">
            <w:pPr>
              <w:pStyle w:val="ConsPlusNormal"/>
              <w:ind w:left="5"/>
              <w:rPr>
                <w:rFonts w:ascii="Times New Roman" w:hAnsi="Times New Roman" w:cs="Times New Roman"/>
              </w:rPr>
            </w:pPr>
            <w:r w:rsidRPr="002B2E1F">
              <w:rPr>
                <w:rFonts w:ascii="Times New Roman" w:hAnsi="Times New Roman" w:cs="Times New Roman"/>
              </w:rPr>
              <w:t>Петропавловск-Камчатский городской округ</w:t>
            </w:r>
          </w:p>
        </w:tc>
        <w:tc>
          <w:tcPr>
            <w:tcW w:w="1546"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0</w:t>
            </w:r>
          </w:p>
        </w:tc>
        <w:tc>
          <w:tcPr>
            <w:tcW w:w="1531"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4,3</w:t>
            </w:r>
          </w:p>
        </w:tc>
        <w:tc>
          <w:tcPr>
            <w:tcW w:w="1555"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0</w:t>
            </w:r>
          </w:p>
        </w:tc>
        <w:tc>
          <w:tcPr>
            <w:tcW w:w="1565"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4,5</w:t>
            </w:r>
          </w:p>
        </w:tc>
      </w:tr>
      <w:tr w:rsidR="00B14DAC" w:rsidRPr="002B2E1F">
        <w:tc>
          <w:tcPr>
            <w:tcW w:w="3624" w:type="dxa"/>
          </w:tcPr>
          <w:p w:rsidR="00B14DAC" w:rsidRPr="002B2E1F" w:rsidRDefault="00B14DAC">
            <w:pPr>
              <w:pStyle w:val="ConsPlusNormal"/>
              <w:ind w:left="5"/>
              <w:rPr>
                <w:rFonts w:ascii="Times New Roman" w:hAnsi="Times New Roman" w:cs="Times New Roman"/>
              </w:rPr>
            </w:pPr>
            <w:proofErr w:type="spellStart"/>
            <w:r w:rsidRPr="002B2E1F">
              <w:rPr>
                <w:rFonts w:ascii="Times New Roman" w:hAnsi="Times New Roman" w:cs="Times New Roman"/>
              </w:rPr>
              <w:t>Усть</w:t>
            </w:r>
            <w:proofErr w:type="spellEnd"/>
            <w:r w:rsidRPr="002B2E1F">
              <w:rPr>
                <w:rFonts w:ascii="Times New Roman" w:hAnsi="Times New Roman" w:cs="Times New Roman"/>
              </w:rPr>
              <w:t>-Камчатский муниципальный район</w:t>
            </w:r>
          </w:p>
        </w:tc>
        <w:tc>
          <w:tcPr>
            <w:tcW w:w="1546"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0</w:t>
            </w:r>
          </w:p>
        </w:tc>
        <w:tc>
          <w:tcPr>
            <w:tcW w:w="1531"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0</w:t>
            </w:r>
          </w:p>
        </w:tc>
        <w:tc>
          <w:tcPr>
            <w:tcW w:w="1555"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0</w:t>
            </w:r>
          </w:p>
        </w:tc>
        <w:tc>
          <w:tcPr>
            <w:tcW w:w="1565"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2,1</w:t>
            </w:r>
          </w:p>
        </w:tc>
      </w:tr>
      <w:tr w:rsidR="00B14DAC" w:rsidRPr="002B2E1F">
        <w:tc>
          <w:tcPr>
            <w:tcW w:w="3624" w:type="dxa"/>
            <w:vAlign w:val="center"/>
          </w:tcPr>
          <w:p w:rsidR="00B14DAC" w:rsidRPr="002B2E1F" w:rsidRDefault="00B14DAC">
            <w:pPr>
              <w:pStyle w:val="ConsPlusNormal"/>
              <w:ind w:firstLine="5"/>
              <w:rPr>
                <w:rFonts w:ascii="Times New Roman" w:hAnsi="Times New Roman" w:cs="Times New Roman"/>
              </w:rPr>
            </w:pPr>
            <w:r w:rsidRPr="002B2E1F">
              <w:rPr>
                <w:rFonts w:ascii="Times New Roman" w:hAnsi="Times New Roman" w:cs="Times New Roman"/>
              </w:rPr>
              <w:t>Всего по муниципальным образованиям</w:t>
            </w:r>
          </w:p>
        </w:tc>
        <w:tc>
          <w:tcPr>
            <w:tcW w:w="1546"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0</w:t>
            </w:r>
          </w:p>
        </w:tc>
        <w:tc>
          <w:tcPr>
            <w:tcW w:w="1531"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4,3</w:t>
            </w:r>
          </w:p>
        </w:tc>
        <w:tc>
          <w:tcPr>
            <w:tcW w:w="1555"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0</w:t>
            </w:r>
          </w:p>
        </w:tc>
        <w:tc>
          <w:tcPr>
            <w:tcW w:w="1565" w:type="dxa"/>
          </w:tcPr>
          <w:p w:rsidR="00B14DAC" w:rsidRPr="002B2E1F" w:rsidRDefault="00B14DAC">
            <w:pPr>
              <w:pStyle w:val="ConsPlusNormal"/>
              <w:jc w:val="center"/>
              <w:rPr>
                <w:rFonts w:ascii="Times New Roman" w:hAnsi="Times New Roman" w:cs="Times New Roman"/>
              </w:rPr>
            </w:pPr>
            <w:r w:rsidRPr="002B2E1F">
              <w:rPr>
                <w:rFonts w:ascii="Times New Roman" w:hAnsi="Times New Roman" w:cs="Times New Roman"/>
              </w:rPr>
              <w:t>8,2</w:t>
            </w: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jc w:val="both"/>
      </w:pPr>
    </w:p>
    <w:p w:rsidR="002B2E1F" w:rsidRPr="002B2E1F" w:rsidRDefault="002B2E1F" w:rsidP="002B2E1F">
      <w:pPr>
        <w:pStyle w:val="ConsPlusNormal"/>
        <w:jc w:val="right"/>
        <w:rPr>
          <w:rFonts w:ascii="Times New Roman" w:hAnsi="Times New Roman" w:cs="Times New Roman"/>
        </w:rPr>
      </w:pPr>
      <w:r w:rsidRPr="002B2E1F">
        <w:rPr>
          <w:rFonts w:ascii="Times New Roman" w:hAnsi="Times New Roman" w:cs="Times New Roman"/>
        </w:rPr>
        <w:t>Приложение 6</w:t>
      </w:r>
    </w:p>
    <w:p w:rsidR="00B14DAC" w:rsidRPr="002B2E1F" w:rsidRDefault="002B2E1F" w:rsidP="002B2E1F">
      <w:pPr>
        <w:pStyle w:val="ConsPlusNormal"/>
        <w:jc w:val="right"/>
        <w:rPr>
          <w:rFonts w:ascii="Times New Roman" w:hAnsi="Times New Roman" w:cs="Times New Roman"/>
        </w:rPr>
      </w:pPr>
      <w:r w:rsidRPr="002B2E1F">
        <w:rPr>
          <w:rFonts w:ascii="Times New Roman" w:hAnsi="Times New Roman" w:cs="Times New Roman"/>
        </w:rPr>
        <w:t>к Программе</w:t>
      </w:r>
    </w:p>
    <w:p w:rsidR="00B14DAC" w:rsidRPr="002B2E1F" w:rsidRDefault="00B14DAC">
      <w:pPr>
        <w:pStyle w:val="ConsPlusTitle"/>
        <w:jc w:val="center"/>
        <w:rPr>
          <w:rFonts w:ascii="Times New Roman" w:hAnsi="Times New Roman" w:cs="Times New Roman"/>
        </w:rPr>
      </w:pPr>
      <w:bookmarkStart w:id="38" w:name="P7168"/>
      <w:bookmarkEnd w:id="38"/>
      <w:r w:rsidRPr="002B2E1F">
        <w:rPr>
          <w:rFonts w:ascii="Times New Roman" w:hAnsi="Times New Roman" w:cs="Times New Roman"/>
        </w:rPr>
        <w:t>ПОРЯДОК</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ПРЕДОСТАВЛЕНИЯ ЖИЛЫХ ПОМЕЩЕНИЙ ГРАЖДАНАМ,</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ПРОЖИВАЮЩИМ В МНОГОКВАРТИРНЫХ ДОМАХ, СЕЙСМОУСИЛЕНИЕ ИЛИ</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РЕКОНСТРУКЦИЯ КОТОРЫХ ЭКОНОМИЧЕСКИ НЕЦЕЛЕСООБРАЗНЫ, В РАМКАХ</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РЕАЛИЗАЦИИ МЕРОПРИЯТИЙ ПОДПРОГРАММЫ 2 "ПОВЫШЕНИЕ</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УСТОЙЧИВОСТИ ЖИЛЫХ ДОМОВ, ОСНОВНЫХ ОБЪЕКТОВ</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И СИСТЕМ ЖИЗНЕОБЕСПЕЧЕНИЯ"</w:t>
      </w:r>
    </w:p>
    <w:p w:rsidR="00B14DAC" w:rsidRDefault="00B14DAC">
      <w:pPr>
        <w:spacing w:after="1"/>
      </w:pPr>
    </w:p>
    <w:p w:rsidR="002B2E1F" w:rsidRPr="002B2E1F" w:rsidRDefault="002B2E1F" w:rsidP="002B2E1F">
      <w:pPr>
        <w:pStyle w:val="ConsPlusNormal"/>
        <w:jc w:val="center"/>
        <w:rPr>
          <w:rFonts w:ascii="Times New Roman" w:hAnsi="Times New Roman" w:cs="Times New Roman"/>
        </w:rPr>
      </w:pPr>
      <w:r w:rsidRPr="002B2E1F">
        <w:rPr>
          <w:rFonts w:ascii="Times New Roman" w:hAnsi="Times New Roman" w:cs="Times New Roman"/>
        </w:rPr>
        <w:t>Список изменяющих документов</w:t>
      </w:r>
    </w:p>
    <w:p w:rsidR="002B2E1F" w:rsidRPr="002B2E1F" w:rsidRDefault="002B2E1F" w:rsidP="002B2E1F">
      <w:pPr>
        <w:pStyle w:val="ConsPlusNormal"/>
        <w:jc w:val="center"/>
        <w:rPr>
          <w:rFonts w:ascii="Times New Roman" w:hAnsi="Times New Roman" w:cs="Times New Roman"/>
        </w:rPr>
      </w:pPr>
      <w:r w:rsidRPr="002B2E1F">
        <w:rPr>
          <w:rFonts w:ascii="Times New Roman" w:hAnsi="Times New Roman" w:cs="Times New Roman"/>
        </w:rPr>
        <w:t>(в ред. Постановления Правительства</w:t>
      </w:r>
    </w:p>
    <w:p w:rsidR="00B14DAC" w:rsidRPr="002B2E1F" w:rsidRDefault="002B2E1F" w:rsidP="002B2E1F">
      <w:pPr>
        <w:pStyle w:val="ConsPlusNormal"/>
        <w:jc w:val="center"/>
        <w:rPr>
          <w:rFonts w:ascii="Times New Roman" w:hAnsi="Times New Roman" w:cs="Times New Roman"/>
        </w:rPr>
      </w:pPr>
      <w:r w:rsidRPr="002B2E1F">
        <w:rPr>
          <w:rFonts w:ascii="Times New Roman" w:hAnsi="Times New Roman" w:cs="Times New Roman"/>
        </w:rPr>
        <w:t>Камчатского края от 14.07.2017 N 273-П)</w:t>
      </w:r>
    </w:p>
    <w:p w:rsidR="002B2E1F" w:rsidRPr="002B2E1F" w:rsidRDefault="002B2E1F" w:rsidP="002B2E1F">
      <w:pPr>
        <w:pStyle w:val="ConsPlusNormal"/>
        <w:jc w:val="center"/>
        <w:rPr>
          <w:rFonts w:ascii="Times New Roman" w:hAnsi="Times New Roman" w:cs="Times New Roman"/>
        </w:rPr>
      </w:pPr>
    </w:p>
    <w:p w:rsidR="00B14DAC" w:rsidRPr="002B2E1F" w:rsidRDefault="00B14DAC">
      <w:pPr>
        <w:pStyle w:val="ConsPlusNormal"/>
        <w:ind w:firstLine="540"/>
        <w:jc w:val="both"/>
        <w:rPr>
          <w:rFonts w:ascii="Times New Roman" w:hAnsi="Times New Roman" w:cs="Times New Roman"/>
        </w:rPr>
      </w:pPr>
      <w:r w:rsidRPr="002B2E1F">
        <w:rPr>
          <w:rFonts w:ascii="Times New Roman" w:hAnsi="Times New Roman" w:cs="Times New Roman"/>
        </w:rPr>
        <w:t xml:space="preserve">1. Настоящий Порядок разработан в рамках реализации мероприятий Подпрограммы 2 и регулирует предоставление жилых помещений гражданам, проживающим в многоквартирных домах, </w:t>
      </w:r>
      <w:proofErr w:type="spellStart"/>
      <w:r w:rsidRPr="002B2E1F">
        <w:rPr>
          <w:rFonts w:ascii="Times New Roman" w:hAnsi="Times New Roman" w:cs="Times New Roman"/>
        </w:rPr>
        <w:t>сейсмоусиление</w:t>
      </w:r>
      <w:proofErr w:type="spellEnd"/>
      <w:r w:rsidRPr="002B2E1F">
        <w:rPr>
          <w:rFonts w:ascii="Times New Roman" w:hAnsi="Times New Roman" w:cs="Times New Roman"/>
        </w:rPr>
        <w:t xml:space="preserve"> или реконструкция которых экономически нецелесообразны (далее в настоящем порядке - многоквартирные дома).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2. Расселение граждан из многоквартирных домов, осуществляется уполномоченным органом местного самоуправления муниципального образования в Камчатском крае (далее в настоящем Порядке - уполномоченный орган местного самоуправления).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3. Для расселения граждан, проживающих в многоквартирных домах, в муниципальную собственность передаются жилые помещения.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Перечень многоквартирных домов, в которых проживают граждане, подлежащие расселению (далее в настоящем Порядке - Перечень), приведен в </w:t>
      </w:r>
      <w:r w:rsidR="002B2E1F" w:rsidRPr="002B2E1F">
        <w:rPr>
          <w:rFonts w:ascii="Times New Roman" w:hAnsi="Times New Roman" w:cs="Times New Roman"/>
        </w:rPr>
        <w:t>приложении 1</w:t>
      </w:r>
      <w:r w:rsidRPr="002B2E1F">
        <w:rPr>
          <w:rFonts w:ascii="Times New Roman" w:hAnsi="Times New Roman" w:cs="Times New Roman"/>
        </w:rPr>
        <w:t>к настоящему Порядку. Указанный перечень формируется на основании нормативного правового акта органа местного самоуправления муниципального образования в Камчатском крае, исходя из количества жилых помещений, строящихся в рамках реализации Подпрограммы 2.</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4. Уполномоченный орган местного самоуправления: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 формирует сводный предварительный список граждан, переселяемых из многоквартирных домов, включенных в Перечень;</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2) организует работу по сбору сведений и документов, необходимых для расселения граждан;</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3) готовит проект распоряжения администрации муниципального образования в Камчатском крае о расселении многоквартирных домов с указанием сроков расселения проживающих в них граждан (далее в настоящем Порядке - решение);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4) направляет собственникам жилых помещений в многоквартирном доме заказным письмом уведомление о его расселении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мены (с приложением проекта договора мены);</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5) направляет гражданам, занимающим жилые помещения по договору социального найма, заказным письмом уведомление о расселении многоквартирного дома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социального найма (с приложением проекта договора социального найма);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6) направляет гражданам, занимающим жилые помещения по договорам найма специализированных жилых помещений заказным письмом уведомление о расселении многоквартирного дома с указанием конкретных сроков расселения и необходимости заключения </w:t>
      </w:r>
      <w:r w:rsidRPr="002B2E1F">
        <w:rPr>
          <w:rFonts w:ascii="Times New Roman" w:hAnsi="Times New Roman" w:cs="Times New Roman"/>
        </w:rPr>
        <w:lastRenderedPageBreak/>
        <w:t>соглашений о переселении в предоставляемые им другие благоустроенные жилые помещения по договорам найма специализированных жилых помещений (с приложением проекта договора найма специализированного жилого помещения).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5. До издания соответствующего решения органа местного самоуправления муниципального образования в Камчатском крае в отношении каждого гражданина, уполномоченный орган местного самоуправления направляет предложение по расселению граждан, проживающих в многоквартирном доме, </w:t>
      </w:r>
      <w:proofErr w:type="spellStart"/>
      <w:r w:rsidRPr="002B2E1F">
        <w:rPr>
          <w:rFonts w:ascii="Times New Roman" w:hAnsi="Times New Roman" w:cs="Times New Roman"/>
        </w:rPr>
        <w:t>сейсмоусиление</w:t>
      </w:r>
      <w:proofErr w:type="spellEnd"/>
      <w:r w:rsidRPr="002B2E1F">
        <w:rPr>
          <w:rFonts w:ascii="Times New Roman" w:hAnsi="Times New Roman" w:cs="Times New Roman"/>
        </w:rPr>
        <w:t xml:space="preserve"> или реконструкция которого экономически нецелесообразны, по форме, установленной </w:t>
      </w:r>
      <w:r w:rsidR="002B2E1F" w:rsidRPr="002B2E1F">
        <w:rPr>
          <w:rFonts w:ascii="Times New Roman" w:hAnsi="Times New Roman" w:cs="Times New Roman"/>
        </w:rPr>
        <w:t xml:space="preserve">приложением 2 </w:t>
      </w:r>
      <w:r w:rsidRPr="002B2E1F">
        <w:rPr>
          <w:rFonts w:ascii="Times New Roman" w:hAnsi="Times New Roman" w:cs="Times New Roman"/>
        </w:rPr>
        <w:t>к настоящему Порядку, для согласования в Министерство жилищно-коммунального хозяйства и энергетики Камчатского края.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6. Переселение граждан, занимающих жилые помещения по договору социального найма (далее - наниматели), осуществляется путем предоставления нанимателю и совместно проживающим с ним членам его семьи другого жилого помещения по договору социального найма.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7. Предоставляемое по договору социального найма другое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Иные требования, в том числе к этажу, количеству балконов, наличию оборудования для приготовления пищи, расположению на этаже и тому подобные, в отношении предоставляемого жилого помещения не учитываются.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8. Равнозначным признается жилое помещение, общая площадь которого не менее площади освобождаемого помещения, а количество комнат не менее количества комнат в освобождаемом жилом помещении.</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9. Нанимателю и проживающим совместно с ним членам его семьи может быть предоставлено по договору социального найма другое жилое помещение большей площади, если в жилищном фонде, введенном в эксплуатацию в рамках реализации Подпрограммы 2, отсутствует жилое помещение, равное по площади ранее занимаемому жилому помещению.</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10. С согласия нанимателя и проживающих совместно с ним членов его семьи им может быть предоставлено взамен ранее занимаемого жилого помещения другое благоустроенное жилое помещение меньшей площади в пределах нормы предоставления площади жилого помещения по договору социального найма, установленной органом местного самоуправления муниципального образования в Камчатском крае в соответствии с жилищным законодательством Российской Федерации.</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11. Если наниматель и проживающие совместно с ним члены его семьи до расселения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12. После принятия решения не допускается заключение нанимателями новых договоров и совершение иных действий, препятствующих освобождению жилого помещения, без согласия </w:t>
      </w:r>
      <w:proofErr w:type="spellStart"/>
      <w:r w:rsidRPr="002B2E1F">
        <w:rPr>
          <w:rFonts w:ascii="Times New Roman" w:hAnsi="Times New Roman" w:cs="Times New Roman"/>
        </w:rPr>
        <w:t>наймодателя</w:t>
      </w:r>
      <w:proofErr w:type="spellEnd"/>
      <w:r w:rsidRPr="002B2E1F">
        <w:rPr>
          <w:rFonts w:ascii="Times New Roman" w:hAnsi="Times New Roman" w:cs="Times New Roman"/>
        </w:rPr>
        <w:t>, изменение заключенных ранее договоров социального найма (найма) при увеличении состава семьи, за исключением случаев вселения: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 несовершеннолетних детей граждан, проживающих по договорам социального найма;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2) граждан, за которыми сохраняется право пользования данным жилым помещением;</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3) граждан, за которыми признано право пользования жилым помещением на основании решения суда.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13. Наниматели, получившие уведомление о принятии решения, обращаются в течение 30 дней со дня получения уведомления в уполномоченный орган местного самоуправления для </w:t>
      </w:r>
      <w:r w:rsidRPr="002B2E1F">
        <w:rPr>
          <w:rFonts w:ascii="Times New Roman" w:hAnsi="Times New Roman" w:cs="Times New Roman"/>
        </w:rPr>
        <w:lastRenderedPageBreak/>
        <w:t>расторжения договоров социального найма на ранее занимаемые жилые помещения и заключения договоров социального найма на предоставляемые жилые помещения.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14. Наниматели и проживающие совместно с ними члены их семей обязаны освободить занимаемые жилые помещения и сняться с регистрационного учета не позднее 30 дней со дня заключения договоров социального найма на предоставляемые жилые помещения.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15. Наниматели и проживающие совместно с ними члены их семей обязаны своевременно и полностью вносить плату за занимаемые жилые помещения и коммунальные услуги до сдачи жилых помещений по акту, а в случае наличия задолженности обязаны погасить ее в полном объеме до выселения либо заключить соглашение о реструктуризации долга.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16. Гражданам, переселяемым из жилых помещений, занимаемых ими по договору найма (за исключением договора социального найма) при наличии законных оснований предоставляются другие жилые помещения специализированного муниципального жилищного фонда по договорам найма жилого помещения в соответствии с жилищным законодательством Российской Федерации.</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17. Собственникам жилых помещений, расположенных в многоквартирном доме, предоставляются другие жилые помещения, равнозначные ранее занимаемым жилым помещениям.</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18. Уполномоченный орган местного самоуправления готовит решение о мене жилых помещений, в соответствии с которым собственникам жилых помещений, расположенных в многоквартирном доме, предоставляются другие благоустроенные жилые помещения взамен ранее занимаемых, и заключает договоры мены ранее занимаемых и предоставляемых жилых помещений.</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Жилое помещение, предоставляемое по договору мены взамен жилого помещения, расположенного в многоквартирном доме, принадлежащего гражданам на праве собственности,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Иные требования, в том числе к этажу, количеству балконов, наличию оборудования для приготовления пищи, расположению на этаже и тому подобные, в отношении предоставляемого жилого помещения не учитываются.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19. При предоставлении собственникам </w:t>
      </w:r>
      <w:proofErr w:type="gramStart"/>
      <w:r w:rsidRPr="002B2E1F">
        <w:rPr>
          <w:rFonts w:ascii="Times New Roman" w:hAnsi="Times New Roman" w:cs="Times New Roman"/>
        </w:rPr>
        <w:t>жилых помещений</w:t>
      </w:r>
      <w:proofErr w:type="gramEnd"/>
      <w:r w:rsidRPr="002B2E1F">
        <w:rPr>
          <w:rFonts w:ascii="Times New Roman" w:hAnsi="Times New Roman" w:cs="Times New Roman"/>
        </w:rPr>
        <w:t xml:space="preserve"> взамен ранее занимаемых других равнозначных жилых помещений, равнозначными признаются жилые помещения, площади которых не менее площадей ранее занимаемых жилых помещений, а количество комнат не менее количества комнат в ранее занимаемых жилых помещениях. При этом оценка рыночной стоимости жилых помещений не производится, доплата за разницу в стоимостях обмениваемых жилых помещений не взимается.</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 xml:space="preserve">20. При невозможности предоставления собственникам жилых помещений </w:t>
      </w:r>
      <w:proofErr w:type="gramStart"/>
      <w:r w:rsidRPr="002B2E1F">
        <w:rPr>
          <w:rFonts w:ascii="Times New Roman" w:hAnsi="Times New Roman" w:cs="Times New Roman"/>
        </w:rPr>
        <w:t>равнозначных жилых помещений</w:t>
      </w:r>
      <w:proofErr w:type="gramEnd"/>
      <w:r w:rsidRPr="002B2E1F">
        <w:rPr>
          <w:rFonts w:ascii="Times New Roman" w:hAnsi="Times New Roman" w:cs="Times New Roman"/>
        </w:rPr>
        <w:t xml:space="preserve"> взамен ранее занимаемых с их согласия им могут быть предоставлены жилые помещения большей площади, если в жилищном фонде, выделенном для расселения граждан в рамках Подпрограммы 2, отсутствуют жилые помещения, равные по площади ранее занимаемым жилым помещениям.</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21. Собственник жилого помещения вправе передать ранее занимаемое жилое помещение по договору дарения в муниципальную собственность и заключить в отношении предоставляемого жилого помещения договор социального найма.</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22. В случае если жилое помещение принадлежит нескольким собственникам, соглашение о мене жилого помещения достигается по их общему согласию, выраженному в письменной форме.</w:t>
      </w:r>
    </w:p>
    <w:p w:rsidR="00B14DAC" w:rsidRPr="002B2E1F" w:rsidRDefault="00B14DAC">
      <w:pPr>
        <w:pStyle w:val="ConsPlusNormal"/>
        <w:spacing w:before="220"/>
        <w:ind w:firstLine="540"/>
        <w:jc w:val="both"/>
        <w:rPr>
          <w:rFonts w:ascii="Times New Roman" w:hAnsi="Times New Roman" w:cs="Times New Roman"/>
        </w:rPr>
      </w:pPr>
      <w:r w:rsidRPr="002B2E1F">
        <w:rPr>
          <w:rFonts w:ascii="Times New Roman" w:hAnsi="Times New Roman" w:cs="Times New Roman"/>
        </w:rPr>
        <w:t>23. Собственники жилых помещений несут обязательства по плате за ранее занимаемые жилые помещения и коммунальные услуги, по оплате эксплуатационных расходов до сдачи жилых помещений по акту, а в случае наличия задолженности обязаны погасить ее в полном объеме до переселения либо заключить соглашение о реструктуризации долга.</w:t>
      </w: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both"/>
        <w:rPr>
          <w:rFonts w:ascii="Times New Roman" w:hAnsi="Times New Roman" w:cs="Times New Roman"/>
        </w:rPr>
      </w:pPr>
    </w:p>
    <w:p w:rsidR="00B14DAC" w:rsidRPr="002B2E1F" w:rsidRDefault="00B14DAC">
      <w:pPr>
        <w:pStyle w:val="ConsPlusNormal"/>
        <w:jc w:val="right"/>
        <w:outlineLvl w:val="2"/>
        <w:rPr>
          <w:rFonts w:ascii="Times New Roman" w:hAnsi="Times New Roman" w:cs="Times New Roman"/>
        </w:rPr>
      </w:pPr>
      <w:bookmarkStart w:id="39" w:name="P7222"/>
      <w:bookmarkEnd w:id="39"/>
      <w:r w:rsidRPr="002B2E1F">
        <w:rPr>
          <w:rFonts w:ascii="Times New Roman" w:hAnsi="Times New Roman" w:cs="Times New Roman"/>
        </w:rPr>
        <w:t>Приложение 1</w:t>
      </w:r>
    </w:p>
    <w:p w:rsidR="00B14DAC" w:rsidRPr="002B2E1F" w:rsidRDefault="00B14DAC">
      <w:pPr>
        <w:pStyle w:val="ConsPlusNormal"/>
        <w:jc w:val="right"/>
        <w:rPr>
          <w:rFonts w:ascii="Times New Roman" w:hAnsi="Times New Roman" w:cs="Times New Roman"/>
        </w:rPr>
      </w:pPr>
      <w:r w:rsidRPr="002B2E1F">
        <w:rPr>
          <w:rFonts w:ascii="Times New Roman" w:hAnsi="Times New Roman" w:cs="Times New Roman"/>
        </w:rPr>
        <w:t>к Порядку предоставления жилых помещений</w:t>
      </w:r>
    </w:p>
    <w:p w:rsidR="00B14DAC" w:rsidRPr="002B2E1F" w:rsidRDefault="00B14DAC">
      <w:pPr>
        <w:pStyle w:val="ConsPlusNormal"/>
        <w:jc w:val="right"/>
        <w:rPr>
          <w:rFonts w:ascii="Times New Roman" w:hAnsi="Times New Roman" w:cs="Times New Roman"/>
        </w:rPr>
      </w:pPr>
      <w:r w:rsidRPr="002B2E1F">
        <w:rPr>
          <w:rFonts w:ascii="Times New Roman" w:hAnsi="Times New Roman" w:cs="Times New Roman"/>
        </w:rPr>
        <w:t>гражданам, проживающим в многоквартирных</w:t>
      </w:r>
    </w:p>
    <w:p w:rsidR="00B14DAC" w:rsidRPr="002B2E1F" w:rsidRDefault="00B14DAC">
      <w:pPr>
        <w:pStyle w:val="ConsPlusNormal"/>
        <w:jc w:val="right"/>
        <w:rPr>
          <w:rFonts w:ascii="Times New Roman" w:hAnsi="Times New Roman" w:cs="Times New Roman"/>
        </w:rPr>
      </w:pPr>
      <w:r w:rsidRPr="002B2E1F">
        <w:rPr>
          <w:rFonts w:ascii="Times New Roman" w:hAnsi="Times New Roman" w:cs="Times New Roman"/>
        </w:rPr>
        <w:t xml:space="preserve">домах, </w:t>
      </w:r>
      <w:proofErr w:type="spellStart"/>
      <w:r w:rsidRPr="002B2E1F">
        <w:rPr>
          <w:rFonts w:ascii="Times New Roman" w:hAnsi="Times New Roman" w:cs="Times New Roman"/>
        </w:rPr>
        <w:t>сейсмоусиление</w:t>
      </w:r>
      <w:proofErr w:type="spellEnd"/>
      <w:r w:rsidRPr="002B2E1F">
        <w:rPr>
          <w:rFonts w:ascii="Times New Roman" w:hAnsi="Times New Roman" w:cs="Times New Roman"/>
        </w:rPr>
        <w:t xml:space="preserve"> или реконструкция</w:t>
      </w:r>
    </w:p>
    <w:p w:rsidR="00B14DAC" w:rsidRPr="002B2E1F" w:rsidRDefault="00B14DAC">
      <w:pPr>
        <w:pStyle w:val="ConsPlusNormal"/>
        <w:jc w:val="right"/>
        <w:rPr>
          <w:rFonts w:ascii="Times New Roman" w:hAnsi="Times New Roman" w:cs="Times New Roman"/>
        </w:rPr>
      </w:pPr>
      <w:r w:rsidRPr="002B2E1F">
        <w:rPr>
          <w:rFonts w:ascii="Times New Roman" w:hAnsi="Times New Roman" w:cs="Times New Roman"/>
        </w:rPr>
        <w:t>которых экономически нецелесообразны, в</w:t>
      </w:r>
    </w:p>
    <w:p w:rsidR="00B14DAC" w:rsidRPr="002B2E1F" w:rsidRDefault="00B14DAC">
      <w:pPr>
        <w:pStyle w:val="ConsPlusNormal"/>
        <w:jc w:val="right"/>
        <w:rPr>
          <w:rFonts w:ascii="Times New Roman" w:hAnsi="Times New Roman" w:cs="Times New Roman"/>
        </w:rPr>
      </w:pPr>
      <w:r w:rsidRPr="002B2E1F">
        <w:rPr>
          <w:rFonts w:ascii="Times New Roman" w:hAnsi="Times New Roman" w:cs="Times New Roman"/>
        </w:rPr>
        <w:t>рамках реализации мероприятий Подпрограммы 2</w:t>
      </w:r>
    </w:p>
    <w:p w:rsidR="00B14DAC" w:rsidRPr="002B2E1F" w:rsidRDefault="00B14DAC">
      <w:pPr>
        <w:pStyle w:val="ConsPlusNormal"/>
        <w:jc w:val="right"/>
        <w:rPr>
          <w:rFonts w:ascii="Times New Roman" w:hAnsi="Times New Roman" w:cs="Times New Roman"/>
        </w:rPr>
      </w:pPr>
      <w:r w:rsidRPr="002B2E1F">
        <w:rPr>
          <w:rFonts w:ascii="Times New Roman" w:hAnsi="Times New Roman" w:cs="Times New Roman"/>
        </w:rPr>
        <w:t>"Повышение устойчивости жилых домов, основных</w:t>
      </w:r>
    </w:p>
    <w:p w:rsidR="00B14DAC" w:rsidRDefault="00B14DAC">
      <w:pPr>
        <w:pStyle w:val="ConsPlusNormal"/>
        <w:jc w:val="right"/>
      </w:pPr>
      <w:r w:rsidRPr="002B2E1F">
        <w:rPr>
          <w:rFonts w:ascii="Times New Roman" w:hAnsi="Times New Roman" w:cs="Times New Roman"/>
        </w:rPr>
        <w:t>объектов и систем жизнеобеспечения</w:t>
      </w:r>
      <w:r>
        <w:t>"</w:t>
      </w:r>
    </w:p>
    <w:p w:rsidR="00B14DAC" w:rsidRDefault="00B14DAC">
      <w:pPr>
        <w:pStyle w:val="ConsPlusNormal"/>
        <w:jc w:val="both"/>
      </w:pP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АДРЕСНЫЙ ПЕРЕЧЕНЬ МНОГОКВАРТИРНЫХ ДОМОВ, СЕЙСМОУСИЛЕНИЕ ИЛИ</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РЕКОНСТРУКЦИЯ КОТОРЫХ ЭКОНОМИЧЕСКИ НЕЦЕЛЕСООБРАЗНЫ,</w:t>
      </w:r>
    </w:p>
    <w:p w:rsidR="00B14DAC" w:rsidRPr="002B2E1F" w:rsidRDefault="00B14DAC">
      <w:pPr>
        <w:pStyle w:val="ConsPlusTitle"/>
        <w:jc w:val="center"/>
        <w:rPr>
          <w:rFonts w:ascii="Times New Roman" w:hAnsi="Times New Roman" w:cs="Times New Roman"/>
        </w:rPr>
      </w:pPr>
      <w:r w:rsidRPr="002B2E1F">
        <w:rPr>
          <w:rFonts w:ascii="Times New Roman" w:hAnsi="Times New Roman" w:cs="Times New Roman"/>
        </w:rPr>
        <w:t>УЧАСТВУЮЩИХ В ПОДПРОГРАММЕ</w:t>
      </w:r>
    </w:p>
    <w:p w:rsidR="00B14DAC" w:rsidRDefault="00B14DAC">
      <w:pPr>
        <w:spacing w:after="1"/>
      </w:pPr>
    </w:p>
    <w:p w:rsidR="00DB0E68" w:rsidRPr="00DB0E68" w:rsidRDefault="00DB0E68" w:rsidP="00DB0E68">
      <w:pPr>
        <w:pStyle w:val="ConsPlusNormal"/>
        <w:jc w:val="center"/>
        <w:rPr>
          <w:rFonts w:ascii="Times New Roman" w:hAnsi="Times New Roman" w:cs="Times New Roman"/>
        </w:rPr>
      </w:pPr>
      <w:r w:rsidRPr="00DB0E68">
        <w:rPr>
          <w:rFonts w:ascii="Times New Roman" w:hAnsi="Times New Roman" w:cs="Times New Roman"/>
        </w:rPr>
        <w:t>Список изменяющих документов</w:t>
      </w:r>
    </w:p>
    <w:p w:rsidR="00DB0E68" w:rsidRPr="00DB0E68" w:rsidRDefault="00DB0E68" w:rsidP="00DB0E68">
      <w:pPr>
        <w:pStyle w:val="ConsPlusNormal"/>
        <w:jc w:val="center"/>
        <w:rPr>
          <w:rFonts w:ascii="Times New Roman" w:hAnsi="Times New Roman" w:cs="Times New Roman"/>
        </w:rPr>
      </w:pPr>
      <w:r w:rsidRPr="00DB0E68">
        <w:rPr>
          <w:rFonts w:ascii="Times New Roman" w:hAnsi="Times New Roman" w:cs="Times New Roman"/>
        </w:rPr>
        <w:t>(в ред. Постановлений Правительства</w:t>
      </w:r>
    </w:p>
    <w:p w:rsidR="00DB0E68" w:rsidRPr="00DB0E68" w:rsidRDefault="00DB0E68" w:rsidP="00DB0E68">
      <w:pPr>
        <w:pStyle w:val="ConsPlusNormal"/>
        <w:jc w:val="center"/>
        <w:rPr>
          <w:rFonts w:ascii="Times New Roman" w:hAnsi="Times New Roman" w:cs="Times New Roman"/>
        </w:rPr>
      </w:pPr>
      <w:r w:rsidRPr="00DB0E68">
        <w:rPr>
          <w:rFonts w:ascii="Times New Roman" w:hAnsi="Times New Roman" w:cs="Times New Roman"/>
        </w:rPr>
        <w:t>Камчатского края от 14.07.2017 N 273-П,</w:t>
      </w:r>
    </w:p>
    <w:p w:rsidR="00B14DAC" w:rsidRPr="00DB0E68" w:rsidRDefault="00DB0E68" w:rsidP="00DB0E68">
      <w:pPr>
        <w:pStyle w:val="ConsPlusNormal"/>
        <w:jc w:val="center"/>
        <w:rPr>
          <w:rFonts w:ascii="Times New Roman" w:hAnsi="Times New Roman" w:cs="Times New Roman"/>
        </w:rPr>
      </w:pPr>
      <w:r w:rsidRPr="00DB0E68">
        <w:rPr>
          <w:rFonts w:ascii="Times New Roman" w:hAnsi="Times New Roman" w:cs="Times New Roman"/>
        </w:rPr>
        <w:t>от 12.02.2018 N 61-П, от 06.03.2019 N 108-П)</w:t>
      </w:r>
    </w:p>
    <w:p w:rsidR="00B14DAC" w:rsidRDefault="00B14DAC">
      <w:pPr>
        <w:sectPr w:rsidR="00B14DAC">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6653"/>
        <w:gridCol w:w="2405"/>
      </w:tblGrid>
      <w:tr w:rsidR="00B14DAC" w:rsidRPr="004C6839">
        <w:tc>
          <w:tcPr>
            <w:tcW w:w="662" w:type="dxa"/>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lastRenderedPageBreak/>
              <w:t>N п/п</w:t>
            </w:r>
          </w:p>
        </w:tc>
        <w:tc>
          <w:tcPr>
            <w:tcW w:w="6653" w:type="dxa"/>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Адрес</w:t>
            </w:r>
          </w:p>
        </w:tc>
        <w:tc>
          <w:tcPr>
            <w:tcW w:w="2405" w:type="dxa"/>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Срок расселения</w:t>
            </w:r>
          </w:p>
        </w:tc>
      </w:tr>
      <w:tr w:rsidR="00B14DAC" w:rsidRPr="004C6839">
        <w:tc>
          <w:tcPr>
            <w:tcW w:w="9720" w:type="dxa"/>
            <w:gridSpan w:val="3"/>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гор. Петропавловск-Камчатский</w:t>
            </w: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Вилюйская, д. 77</w:t>
            </w:r>
          </w:p>
        </w:tc>
        <w:tc>
          <w:tcPr>
            <w:tcW w:w="2405" w:type="dxa"/>
            <w:vMerge w:val="restart"/>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2014-2018</w:t>
            </w: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Вилюйская, д. 79</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Владивостокская, 41/1</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Владивостокская, д. 41/2</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Дзержинского, д. 2</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6</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Дзержинского, д. 4</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7</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Дзержинского, д. 6</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8</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Дзержинского, д. 22</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9</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Капитана Беляева, д. 9 А (кв. 26,34)</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10</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Капитана </w:t>
            </w:r>
            <w:proofErr w:type="spellStart"/>
            <w:r w:rsidRPr="004C6839">
              <w:rPr>
                <w:rFonts w:ascii="Times New Roman" w:hAnsi="Times New Roman" w:cs="Times New Roman"/>
              </w:rPr>
              <w:t>Драбкина</w:t>
            </w:r>
            <w:proofErr w:type="spellEnd"/>
            <w:r w:rsidRPr="004C6839">
              <w:rPr>
                <w:rFonts w:ascii="Times New Roman" w:hAnsi="Times New Roman" w:cs="Times New Roman"/>
              </w:rPr>
              <w:t>, д. 3 (кв. 13)</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11</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Капитана </w:t>
            </w:r>
            <w:proofErr w:type="spellStart"/>
            <w:r w:rsidRPr="004C6839">
              <w:rPr>
                <w:rFonts w:ascii="Times New Roman" w:hAnsi="Times New Roman" w:cs="Times New Roman"/>
              </w:rPr>
              <w:t>Драбкина</w:t>
            </w:r>
            <w:proofErr w:type="spellEnd"/>
            <w:r w:rsidRPr="004C6839">
              <w:rPr>
                <w:rFonts w:ascii="Times New Roman" w:hAnsi="Times New Roman" w:cs="Times New Roman"/>
              </w:rPr>
              <w:t>, д. 4 (кв. 14,16)</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12</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Капитана </w:t>
            </w:r>
            <w:proofErr w:type="spellStart"/>
            <w:r w:rsidRPr="004C6839">
              <w:rPr>
                <w:rFonts w:ascii="Times New Roman" w:hAnsi="Times New Roman" w:cs="Times New Roman"/>
              </w:rPr>
              <w:t>Драбкина</w:t>
            </w:r>
            <w:proofErr w:type="spellEnd"/>
            <w:r w:rsidRPr="004C6839">
              <w:rPr>
                <w:rFonts w:ascii="Times New Roman" w:hAnsi="Times New Roman" w:cs="Times New Roman"/>
              </w:rPr>
              <w:t>, д. 9 (кв. 3, 6,13, 16, 19)</w:t>
            </w:r>
          </w:p>
        </w:tc>
        <w:tc>
          <w:tcPr>
            <w:tcW w:w="2405" w:type="dxa"/>
            <w:vMerge/>
            <w:tcBorders>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13</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Капитана </w:t>
            </w:r>
            <w:proofErr w:type="spellStart"/>
            <w:r w:rsidRPr="004C6839">
              <w:rPr>
                <w:rFonts w:ascii="Times New Roman" w:hAnsi="Times New Roman" w:cs="Times New Roman"/>
              </w:rPr>
              <w:t>Драбкина</w:t>
            </w:r>
            <w:proofErr w:type="spellEnd"/>
            <w:r w:rsidRPr="004C6839">
              <w:rPr>
                <w:rFonts w:ascii="Times New Roman" w:hAnsi="Times New Roman" w:cs="Times New Roman"/>
              </w:rPr>
              <w:t>, д. 10 (кв. 5, 8,14,17,20)</w:t>
            </w:r>
          </w:p>
        </w:tc>
        <w:tc>
          <w:tcPr>
            <w:tcW w:w="2405" w:type="dxa"/>
            <w:vMerge w:val="restart"/>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14</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Командорская, д. 4 (кв. 2,4)</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15</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Красная Сопка, д. 48 (кв. 12, 16,19)</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16</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Крылова, д. 6 (кв. 8)</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17</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Кутузова, д. 14А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18</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Кутузова, д. 15А (кв. 3)</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lastRenderedPageBreak/>
              <w:t>19</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Кутузова, д. 16А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20</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Кутузова, д. 16Б</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21</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Лермонтова, д. 12А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22</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Лермонтова, д. 14А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23</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Максутова</w:t>
            </w:r>
            <w:proofErr w:type="spellEnd"/>
            <w:r w:rsidRPr="004C6839">
              <w:rPr>
                <w:rFonts w:ascii="Times New Roman" w:hAnsi="Times New Roman" w:cs="Times New Roman"/>
              </w:rPr>
              <w:t>, д. 15А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24</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Максутова</w:t>
            </w:r>
            <w:proofErr w:type="spellEnd"/>
            <w:r w:rsidRPr="004C6839">
              <w:rPr>
                <w:rFonts w:ascii="Times New Roman" w:hAnsi="Times New Roman" w:cs="Times New Roman"/>
              </w:rPr>
              <w:t>, д. 17А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25</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Никифора Бойко, д. 22А (кв. 17)</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26</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Океанская, д. 22А (кв. 2,13, 15)</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27</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Океанская, д. 111</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28</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Океанская, д. 113</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29</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Океанская, д. 115</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30</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Океанская, д. 117</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31</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ш. Петропавловское, д. 25А (кв. 4-6)</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32</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Рябиковская</w:t>
            </w:r>
            <w:proofErr w:type="spellEnd"/>
            <w:r w:rsidRPr="004C6839">
              <w:rPr>
                <w:rFonts w:ascii="Times New Roman" w:hAnsi="Times New Roman" w:cs="Times New Roman"/>
              </w:rPr>
              <w:t>, д. 11 (кв. 17, 22)</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33</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Рябиковская</w:t>
            </w:r>
            <w:proofErr w:type="spellEnd"/>
            <w:r w:rsidRPr="004C6839">
              <w:rPr>
                <w:rFonts w:ascii="Times New Roman" w:hAnsi="Times New Roman" w:cs="Times New Roman"/>
              </w:rPr>
              <w:t>, д. 9</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34</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Рябиковская</w:t>
            </w:r>
            <w:proofErr w:type="spellEnd"/>
            <w:r w:rsidRPr="004C6839">
              <w:rPr>
                <w:rFonts w:ascii="Times New Roman" w:hAnsi="Times New Roman" w:cs="Times New Roman"/>
              </w:rPr>
              <w:t>, д. 38 (кв. 1, 3, 8,10)</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35</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Рябиковская</w:t>
            </w:r>
            <w:proofErr w:type="spellEnd"/>
            <w:r w:rsidRPr="004C6839">
              <w:rPr>
                <w:rFonts w:ascii="Times New Roman" w:hAnsi="Times New Roman" w:cs="Times New Roman"/>
              </w:rPr>
              <w:t>, д. 59В</w:t>
            </w:r>
          </w:p>
        </w:tc>
        <w:tc>
          <w:tcPr>
            <w:tcW w:w="2405" w:type="dxa"/>
            <w:vMerge w:val="restart"/>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36</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Рябиковская</w:t>
            </w:r>
            <w:proofErr w:type="spellEnd"/>
            <w:r w:rsidRPr="004C6839">
              <w:rPr>
                <w:rFonts w:ascii="Times New Roman" w:hAnsi="Times New Roman" w:cs="Times New Roman"/>
              </w:rPr>
              <w:t>, д. 59Г</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37</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Свердлова, д. 15</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38</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Свердлова, д. 17</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lastRenderedPageBreak/>
              <w:t>39</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Строительная, д. 123А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40</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Фрунзе, д. 12А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41</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Фрунзе, д. 14А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42</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Фрунзе, д. 16А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43</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Фрунзе, д. 18А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44</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Фрунзе, д. 20А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45</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Фрунзе, д. 22А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46</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Фрунзе, д. 24А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47</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Фрунзе, д. 26А</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48</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Свердлова, д. 7 (кв. 8, 30)</w:t>
            </w:r>
          </w:p>
        </w:tc>
        <w:tc>
          <w:tcPr>
            <w:tcW w:w="2405" w:type="dxa"/>
            <w:vMerge/>
            <w:tcBorders>
              <w:top w:val="nil"/>
              <w:bottom w:val="nil"/>
            </w:tcBorders>
          </w:tcPr>
          <w:p w:rsidR="00B14DAC" w:rsidRPr="004C6839" w:rsidRDefault="00B14DAC">
            <w:pPr>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49</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Капитана </w:t>
            </w:r>
            <w:proofErr w:type="spellStart"/>
            <w:r w:rsidRPr="004C6839">
              <w:rPr>
                <w:rFonts w:ascii="Times New Roman" w:hAnsi="Times New Roman" w:cs="Times New Roman"/>
              </w:rPr>
              <w:t>Драбкина</w:t>
            </w:r>
            <w:proofErr w:type="spellEnd"/>
            <w:r w:rsidRPr="004C6839">
              <w:rPr>
                <w:rFonts w:ascii="Times New Roman" w:hAnsi="Times New Roman" w:cs="Times New Roman"/>
              </w:rPr>
              <w:t>, д. 10 (кв. 11)</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50</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Красная Сопка, д. 48 (кв. 3)</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51</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Капитана Беляева, д. 9А (кв. 22, 30)</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52</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Вилюйская, д. 54 (кв. 25а-27 (поз. 6, 10, 11), кв. 66-70 (поз. 1, 2, 3, 4, 5)</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53</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Владивостокская, д. 47/3 (кв. 18,22, 30)</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54</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Океанская, д. 80 (кв. 3, 7)</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55</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Капитана Беляева, д. 9 (кв. 25, 29, 33)</w:t>
            </w:r>
          </w:p>
        </w:tc>
        <w:tc>
          <w:tcPr>
            <w:tcW w:w="2405"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2019</w:t>
            </w: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56</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Морская, д. 23 (кв. 1, 6)</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57</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Океанская, д. 88 (кв. 10)</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lastRenderedPageBreak/>
              <w:t>58</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Рябиковская</w:t>
            </w:r>
            <w:proofErr w:type="spellEnd"/>
            <w:r w:rsidRPr="004C6839">
              <w:rPr>
                <w:rFonts w:ascii="Times New Roman" w:hAnsi="Times New Roman" w:cs="Times New Roman"/>
              </w:rPr>
              <w:t>, д. 81/3 (кв. 3 (ком. 3, 4, 6)</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r w:rsidR="00B14DAC" w:rsidRPr="004C6839">
        <w:tc>
          <w:tcPr>
            <w:tcW w:w="9720" w:type="dxa"/>
            <w:gridSpan w:val="3"/>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гор. Елизово</w:t>
            </w: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Геофизическая, д. 8 (кв. 6,9)</w:t>
            </w:r>
          </w:p>
        </w:tc>
        <w:tc>
          <w:tcPr>
            <w:tcW w:w="2405" w:type="dxa"/>
            <w:vMerge w:val="restart"/>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2014</w:t>
            </w:r>
          </w:p>
        </w:tc>
      </w:tr>
      <w:tr w:rsidR="00B14DAC" w:rsidRPr="004C6839">
        <w:tc>
          <w:tcPr>
            <w:tcW w:w="662" w:type="dxa"/>
            <w:vAlign w:val="bottom"/>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w:t>
            </w:r>
          </w:p>
        </w:tc>
        <w:tc>
          <w:tcPr>
            <w:tcW w:w="6653" w:type="dxa"/>
            <w:vAlign w:val="bottom"/>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Строительная, д. 3 (кв. 12)</w:t>
            </w:r>
          </w:p>
        </w:tc>
        <w:tc>
          <w:tcPr>
            <w:tcW w:w="2405" w:type="dxa"/>
            <w:vMerge/>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3</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Геофизическая, д. 7 (кв. 2, 4, 5, 6, 7, 8, 11)</w:t>
            </w:r>
          </w:p>
        </w:tc>
        <w:tc>
          <w:tcPr>
            <w:tcW w:w="2405" w:type="dxa"/>
            <w:vMerge w:val="restart"/>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2017-2018</w:t>
            </w: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4</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Геофизическая, д. 9 (кв. 5, 8,11)</w:t>
            </w:r>
          </w:p>
        </w:tc>
        <w:tc>
          <w:tcPr>
            <w:tcW w:w="2405" w:type="dxa"/>
            <w:vMerge/>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5</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Строительная, д. 1 (кв. 2, 4, 5, 6, 7, 8,10,11)</w:t>
            </w:r>
          </w:p>
        </w:tc>
        <w:tc>
          <w:tcPr>
            <w:tcW w:w="2405" w:type="dxa"/>
            <w:vMerge/>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6</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Строительная, д. 2 (кв. 10,11)</w:t>
            </w:r>
          </w:p>
        </w:tc>
        <w:tc>
          <w:tcPr>
            <w:tcW w:w="2405" w:type="dxa"/>
            <w:vMerge/>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7</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Строительная, д. 3 (кв. 1, 5, 8)</w:t>
            </w:r>
          </w:p>
        </w:tc>
        <w:tc>
          <w:tcPr>
            <w:tcW w:w="2405" w:type="dxa"/>
            <w:vMerge/>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8</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Строительная, д. 4 (кв. 2, 3, 5,11,12)</w:t>
            </w:r>
          </w:p>
        </w:tc>
        <w:tc>
          <w:tcPr>
            <w:tcW w:w="2405" w:type="dxa"/>
            <w:vMerge/>
          </w:tcPr>
          <w:p w:rsidR="00B14DAC" w:rsidRPr="004C6839" w:rsidRDefault="00B14DAC">
            <w:pPr>
              <w:rPr>
                <w:rFonts w:ascii="Times New Roman" w:hAnsi="Times New Roman" w:cs="Times New Roman"/>
              </w:rPr>
            </w:pPr>
          </w:p>
        </w:tc>
      </w:tr>
      <w:tr w:rsidR="00B14DAC" w:rsidRPr="004C6839">
        <w:tc>
          <w:tcPr>
            <w:tcW w:w="662" w:type="dxa"/>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9</w:t>
            </w:r>
          </w:p>
        </w:tc>
        <w:tc>
          <w:tcPr>
            <w:tcW w:w="6653" w:type="dxa"/>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 xml:space="preserve">ул. </w:t>
            </w:r>
            <w:proofErr w:type="spellStart"/>
            <w:r w:rsidRPr="004C6839">
              <w:rPr>
                <w:rFonts w:ascii="Times New Roman" w:hAnsi="Times New Roman" w:cs="Times New Roman"/>
              </w:rPr>
              <w:t>Завойко</w:t>
            </w:r>
            <w:proofErr w:type="spellEnd"/>
            <w:r w:rsidRPr="004C6839">
              <w:rPr>
                <w:rFonts w:ascii="Times New Roman" w:hAnsi="Times New Roman" w:cs="Times New Roman"/>
              </w:rPr>
              <w:t>, д. 57 (кв. 3,4)</w:t>
            </w:r>
          </w:p>
        </w:tc>
        <w:tc>
          <w:tcPr>
            <w:tcW w:w="2405" w:type="dxa"/>
            <w:vMerge/>
          </w:tcPr>
          <w:p w:rsidR="00B14DAC" w:rsidRPr="004C6839" w:rsidRDefault="00B14DAC">
            <w:pPr>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10</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Виталия Кручины, д. 11 (кв. 1, 3, 5, 6)</w:t>
            </w:r>
          </w:p>
        </w:tc>
        <w:tc>
          <w:tcPr>
            <w:tcW w:w="2405"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2018</w:t>
            </w: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11</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Виталия Кручины, д. 15 (кв. 1, 2, 4)</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12</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Геофизическая, д. 8 (кв. 5, 7)</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13</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Геофизическая, д. 9 (кв. 9)</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14</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Дальневосточная, д. 1 (кв. 6, 7, 8)</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15</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Мирная, д. 7 (кв. 1, 2, 4, 5, 6, 7, 8)</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16</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Мирная, д. 16 (кв. 4, 5, 6, 7, 8, 9, 10)</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17</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Подстанционная, д. 1 (кв. 2)</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18</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Строительная, д. 2 (кв. 12)</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lastRenderedPageBreak/>
              <w:t>19</w:t>
            </w:r>
          </w:p>
        </w:tc>
        <w:tc>
          <w:tcPr>
            <w:tcW w:w="6653" w:type="dxa"/>
            <w:tcBorders>
              <w:bottom w:val="nil"/>
            </w:tcBorders>
          </w:tcPr>
          <w:p w:rsidR="00B14DAC" w:rsidRPr="004C6839" w:rsidRDefault="00B14DAC">
            <w:pPr>
              <w:pStyle w:val="ConsPlusNormal"/>
              <w:rPr>
                <w:rFonts w:ascii="Times New Roman" w:hAnsi="Times New Roman" w:cs="Times New Roman"/>
              </w:rPr>
            </w:pPr>
            <w:r w:rsidRPr="004C6839">
              <w:rPr>
                <w:rFonts w:ascii="Times New Roman" w:hAnsi="Times New Roman" w:cs="Times New Roman"/>
              </w:rPr>
              <w:t>ул. Строительная, д. 4 (кв. 9)</w:t>
            </w:r>
          </w:p>
        </w:tc>
        <w:tc>
          <w:tcPr>
            <w:tcW w:w="2405" w:type="dxa"/>
            <w:tcBorders>
              <w:top w:val="nil"/>
              <w:bottom w:val="nil"/>
            </w:tcBorders>
          </w:tcPr>
          <w:p w:rsidR="00B14DAC" w:rsidRPr="004C6839" w:rsidRDefault="00B14DAC">
            <w:pPr>
              <w:pStyle w:val="ConsPlusNormal"/>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20</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Мирная, д. 16 (кв. 11, 12)</w:t>
            </w:r>
          </w:p>
        </w:tc>
        <w:tc>
          <w:tcPr>
            <w:tcW w:w="2405"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2018-2019</w:t>
            </w: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21</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Виталия Кручины, д. 11 (кв. 4, 7)</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22</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Мурманская, д. 9 А (кв. 1, 2, 3, 4, 5, 6, 7, 8)</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23</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Мурманская, д. 7 А (кв. 4, 5, 8)</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24</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Заречная, д. 1 (кв. 1, 2, 3, 5, 6, 7, 9, 15, 19, 20, 23)</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25</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Звездная, д. 2</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r w:rsidR="00B14DAC" w:rsidRPr="004C6839">
        <w:tblPrEx>
          <w:tblBorders>
            <w:insideH w:val="nil"/>
          </w:tblBorders>
        </w:tblPrEx>
        <w:tc>
          <w:tcPr>
            <w:tcW w:w="662" w:type="dxa"/>
            <w:tcBorders>
              <w:bottom w:val="nil"/>
            </w:tcBorders>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26</w:t>
            </w:r>
          </w:p>
        </w:tc>
        <w:tc>
          <w:tcPr>
            <w:tcW w:w="6653" w:type="dxa"/>
            <w:tcBorders>
              <w:bottom w:val="nil"/>
            </w:tcBorders>
            <w:vAlign w:val="center"/>
          </w:tcPr>
          <w:p w:rsidR="00B14DAC" w:rsidRPr="004C6839" w:rsidRDefault="00B14DAC">
            <w:pPr>
              <w:pStyle w:val="ConsPlusNormal"/>
              <w:jc w:val="both"/>
              <w:rPr>
                <w:rFonts w:ascii="Times New Roman" w:hAnsi="Times New Roman" w:cs="Times New Roman"/>
              </w:rPr>
            </w:pPr>
            <w:r w:rsidRPr="004C6839">
              <w:rPr>
                <w:rFonts w:ascii="Times New Roman" w:hAnsi="Times New Roman" w:cs="Times New Roman"/>
              </w:rPr>
              <w:t>ул. Крашенинникова, д. 19 (кв. 2, 4, 5, 7, 8)</w:t>
            </w:r>
          </w:p>
        </w:tc>
        <w:tc>
          <w:tcPr>
            <w:tcW w:w="2405" w:type="dxa"/>
            <w:tcBorders>
              <w:top w:val="nil"/>
              <w:bottom w:val="nil"/>
            </w:tcBorders>
          </w:tcPr>
          <w:p w:rsidR="00B14DAC" w:rsidRPr="004C6839" w:rsidRDefault="00B14DAC">
            <w:pPr>
              <w:pStyle w:val="ConsPlusNormal"/>
              <w:jc w:val="both"/>
              <w:rPr>
                <w:rFonts w:ascii="Times New Roman" w:hAnsi="Times New Roman" w:cs="Times New Roman"/>
              </w:rPr>
            </w:pP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Pr="004C6839" w:rsidRDefault="00B14DAC">
      <w:pPr>
        <w:pStyle w:val="ConsPlusNormal"/>
        <w:jc w:val="right"/>
        <w:outlineLvl w:val="2"/>
        <w:rPr>
          <w:rFonts w:ascii="Times New Roman" w:hAnsi="Times New Roman" w:cs="Times New Roman"/>
        </w:rPr>
      </w:pPr>
      <w:r w:rsidRPr="004C6839">
        <w:rPr>
          <w:rFonts w:ascii="Times New Roman" w:hAnsi="Times New Roman" w:cs="Times New Roman"/>
        </w:rPr>
        <w:t>Приложение 2</w:t>
      </w:r>
    </w:p>
    <w:p w:rsidR="00B14DAC" w:rsidRPr="004C6839" w:rsidRDefault="00B14DAC">
      <w:pPr>
        <w:pStyle w:val="ConsPlusNormal"/>
        <w:jc w:val="right"/>
        <w:rPr>
          <w:rFonts w:ascii="Times New Roman" w:hAnsi="Times New Roman" w:cs="Times New Roman"/>
        </w:rPr>
      </w:pPr>
      <w:r w:rsidRPr="004C6839">
        <w:rPr>
          <w:rFonts w:ascii="Times New Roman" w:hAnsi="Times New Roman" w:cs="Times New Roman"/>
        </w:rPr>
        <w:t>к Порядку предоставления жилых помещений</w:t>
      </w:r>
    </w:p>
    <w:p w:rsidR="00B14DAC" w:rsidRPr="004C6839" w:rsidRDefault="00B14DAC">
      <w:pPr>
        <w:pStyle w:val="ConsPlusNormal"/>
        <w:jc w:val="right"/>
        <w:rPr>
          <w:rFonts w:ascii="Times New Roman" w:hAnsi="Times New Roman" w:cs="Times New Roman"/>
        </w:rPr>
      </w:pPr>
      <w:r w:rsidRPr="004C6839">
        <w:rPr>
          <w:rFonts w:ascii="Times New Roman" w:hAnsi="Times New Roman" w:cs="Times New Roman"/>
        </w:rPr>
        <w:t>гражданам, проживающим в многоквартирных</w:t>
      </w:r>
    </w:p>
    <w:p w:rsidR="00B14DAC" w:rsidRPr="004C6839" w:rsidRDefault="00B14DAC">
      <w:pPr>
        <w:pStyle w:val="ConsPlusNormal"/>
        <w:jc w:val="right"/>
        <w:rPr>
          <w:rFonts w:ascii="Times New Roman" w:hAnsi="Times New Roman" w:cs="Times New Roman"/>
        </w:rPr>
      </w:pPr>
      <w:r w:rsidRPr="004C6839">
        <w:rPr>
          <w:rFonts w:ascii="Times New Roman" w:hAnsi="Times New Roman" w:cs="Times New Roman"/>
        </w:rPr>
        <w:t xml:space="preserve">домах, </w:t>
      </w:r>
      <w:proofErr w:type="spellStart"/>
      <w:r w:rsidRPr="004C6839">
        <w:rPr>
          <w:rFonts w:ascii="Times New Roman" w:hAnsi="Times New Roman" w:cs="Times New Roman"/>
        </w:rPr>
        <w:t>сейсмоусиление</w:t>
      </w:r>
      <w:proofErr w:type="spellEnd"/>
      <w:r w:rsidRPr="004C6839">
        <w:rPr>
          <w:rFonts w:ascii="Times New Roman" w:hAnsi="Times New Roman" w:cs="Times New Roman"/>
        </w:rPr>
        <w:t xml:space="preserve"> или реконструкция</w:t>
      </w:r>
    </w:p>
    <w:p w:rsidR="00B14DAC" w:rsidRPr="004C6839" w:rsidRDefault="00B14DAC">
      <w:pPr>
        <w:pStyle w:val="ConsPlusNormal"/>
        <w:jc w:val="right"/>
        <w:rPr>
          <w:rFonts w:ascii="Times New Roman" w:hAnsi="Times New Roman" w:cs="Times New Roman"/>
        </w:rPr>
      </w:pPr>
      <w:r w:rsidRPr="004C6839">
        <w:rPr>
          <w:rFonts w:ascii="Times New Roman" w:hAnsi="Times New Roman" w:cs="Times New Roman"/>
        </w:rPr>
        <w:t>которых экономически нецелесообразны, в</w:t>
      </w:r>
    </w:p>
    <w:p w:rsidR="00B14DAC" w:rsidRPr="004C6839" w:rsidRDefault="00B14DAC">
      <w:pPr>
        <w:pStyle w:val="ConsPlusNormal"/>
        <w:jc w:val="right"/>
        <w:rPr>
          <w:rFonts w:ascii="Times New Roman" w:hAnsi="Times New Roman" w:cs="Times New Roman"/>
        </w:rPr>
      </w:pPr>
      <w:r w:rsidRPr="004C6839">
        <w:rPr>
          <w:rFonts w:ascii="Times New Roman" w:hAnsi="Times New Roman" w:cs="Times New Roman"/>
        </w:rPr>
        <w:t>рамках реализации мероприятий Подпрограммы 2</w:t>
      </w:r>
    </w:p>
    <w:p w:rsidR="00B14DAC" w:rsidRPr="004C6839" w:rsidRDefault="00B14DAC">
      <w:pPr>
        <w:pStyle w:val="ConsPlusNormal"/>
        <w:jc w:val="right"/>
        <w:rPr>
          <w:rFonts w:ascii="Times New Roman" w:hAnsi="Times New Roman" w:cs="Times New Roman"/>
        </w:rPr>
      </w:pPr>
      <w:r w:rsidRPr="004C6839">
        <w:rPr>
          <w:rFonts w:ascii="Times New Roman" w:hAnsi="Times New Roman" w:cs="Times New Roman"/>
        </w:rPr>
        <w:t>"Повышение устойчивости жилых домов, основных</w:t>
      </w:r>
    </w:p>
    <w:p w:rsidR="00B14DAC" w:rsidRPr="004C6839" w:rsidRDefault="00B14DAC">
      <w:pPr>
        <w:pStyle w:val="ConsPlusNormal"/>
        <w:jc w:val="right"/>
        <w:rPr>
          <w:rFonts w:ascii="Times New Roman" w:hAnsi="Times New Roman" w:cs="Times New Roman"/>
        </w:rPr>
      </w:pPr>
      <w:r w:rsidRPr="004C6839">
        <w:rPr>
          <w:rFonts w:ascii="Times New Roman" w:hAnsi="Times New Roman" w:cs="Times New Roman"/>
        </w:rPr>
        <w:t>объектов и систем жизнеобеспечения"</w:t>
      </w:r>
    </w:p>
    <w:p w:rsidR="00B14DAC" w:rsidRDefault="00B14DAC">
      <w:pPr>
        <w:pStyle w:val="ConsPlusNormal"/>
        <w:jc w:val="both"/>
      </w:pPr>
    </w:p>
    <w:p w:rsidR="00B14DAC" w:rsidRDefault="00B14DAC">
      <w:pPr>
        <w:pStyle w:val="ConsPlusNonformat"/>
        <w:jc w:val="both"/>
      </w:pPr>
      <w:r>
        <w:t>Согласовано                              Утверждаю</w:t>
      </w:r>
    </w:p>
    <w:p w:rsidR="00B14DAC" w:rsidRDefault="00B14DAC">
      <w:pPr>
        <w:pStyle w:val="ConsPlusNonformat"/>
        <w:jc w:val="both"/>
      </w:pPr>
      <w:r>
        <w:t>Министр жилищно-коммунального            Глава администрации муниципального</w:t>
      </w:r>
    </w:p>
    <w:p w:rsidR="00B14DAC" w:rsidRDefault="00B14DAC">
      <w:pPr>
        <w:pStyle w:val="ConsPlusNonformat"/>
        <w:jc w:val="both"/>
      </w:pPr>
      <w:r>
        <w:t>хозяйства и энергетики                   образования в Камчатском крае</w:t>
      </w:r>
    </w:p>
    <w:p w:rsidR="00B14DAC" w:rsidRDefault="00B14DAC">
      <w:pPr>
        <w:pStyle w:val="ConsPlusNonformat"/>
        <w:jc w:val="both"/>
      </w:pPr>
      <w:r>
        <w:t>Камчатского края</w:t>
      </w:r>
    </w:p>
    <w:p w:rsidR="00B14DAC" w:rsidRDefault="00B14DAC">
      <w:pPr>
        <w:pStyle w:val="ConsPlusNonformat"/>
        <w:jc w:val="both"/>
      </w:pPr>
      <w:r>
        <w:t>_________  _______________________      _________  ________________________</w:t>
      </w:r>
    </w:p>
    <w:p w:rsidR="00B14DAC" w:rsidRDefault="00B14DAC">
      <w:pPr>
        <w:pStyle w:val="ConsPlusNonformat"/>
        <w:jc w:val="both"/>
      </w:pPr>
      <w:r>
        <w:t xml:space="preserve"> подпись            Ф.И.О.               подпись            Ф.И.О.</w:t>
      </w:r>
    </w:p>
    <w:p w:rsidR="00B14DAC" w:rsidRDefault="00B14DAC">
      <w:pPr>
        <w:pStyle w:val="ConsPlusNonformat"/>
        <w:jc w:val="both"/>
      </w:pPr>
      <w:r>
        <w:t>"___"___________ 20___ г.               "___"___________ 20___ г.</w:t>
      </w:r>
    </w:p>
    <w:p w:rsidR="00B14DAC" w:rsidRDefault="00B14DAC">
      <w:pPr>
        <w:pStyle w:val="ConsPlusNonformat"/>
        <w:jc w:val="both"/>
      </w:pPr>
    </w:p>
    <w:p w:rsidR="00B14DAC" w:rsidRDefault="00B14DAC">
      <w:pPr>
        <w:pStyle w:val="ConsPlusNonformat"/>
        <w:jc w:val="both"/>
      </w:pPr>
      <w:bookmarkStart w:id="40" w:name="P7498"/>
      <w:bookmarkEnd w:id="40"/>
      <w:r>
        <w:t xml:space="preserve">                                ПРЕДЛОЖЕНИЕ</w:t>
      </w:r>
    </w:p>
    <w:p w:rsidR="00B14DAC" w:rsidRDefault="00B14DAC">
      <w:pPr>
        <w:pStyle w:val="ConsPlusNonformat"/>
        <w:jc w:val="both"/>
      </w:pPr>
      <w:r>
        <w:t xml:space="preserve">                   ПО РАССЕЛЕНИЮ ГРАЖДАН, ПРОЖИВАЮЩИХ В</w:t>
      </w:r>
    </w:p>
    <w:p w:rsidR="00B14DAC" w:rsidRDefault="00B14DAC">
      <w:pPr>
        <w:pStyle w:val="ConsPlusNonformat"/>
        <w:jc w:val="both"/>
      </w:pPr>
      <w:r>
        <w:t xml:space="preserve">          МНОГОКВАРТИРНОМ ДОМЕ, СЕИСМОУСИЛЕНИЕ ИЛИ РЕКОНСТРУКЦИЯ</w:t>
      </w:r>
    </w:p>
    <w:p w:rsidR="00B14DAC" w:rsidRDefault="00B14DAC">
      <w:pPr>
        <w:pStyle w:val="ConsPlusNonformat"/>
        <w:jc w:val="both"/>
      </w:pPr>
      <w:r>
        <w:t xml:space="preserve">             КОТОРОГО ПРИЗНАНЫ ЭКОНОМИЧЕСКИ НЕЦЕЛЕСООБРАЗНЫМИ,</w:t>
      </w:r>
    </w:p>
    <w:p w:rsidR="00B14DAC" w:rsidRDefault="00B14DAC">
      <w:pPr>
        <w:pStyle w:val="ConsPlusNonformat"/>
        <w:jc w:val="both"/>
      </w:pPr>
      <w:r>
        <w:t xml:space="preserve">                         РАСПОЛОЖЕННОМ ПО АДРЕСУ:</w:t>
      </w:r>
    </w:p>
    <w:p w:rsidR="00B14DAC" w:rsidRDefault="00B14DAC">
      <w:pPr>
        <w:pStyle w:val="ConsPlusNonformat"/>
        <w:jc w:val="both"/>
      </w:pPr>
      <w:r>
        <w:t xml:space="preserve">                 _________________________________________</w:t>
      </w:r>
    </w:p>
    <w:p w:rsidR="00B14DAC" w:rsidRDefault="00B14DAC">
      <w:pPr>
        <w:pStyle w:val="ConsPlusNormal"/>
        <w:jc w:val="both"/>
      </w:pPr>
    </w:p>
    <w:p w:rsidR="00B14DAC" w:rsidRDefault="00B14DAC">
      <w:pPr>
        <w:sectPr w:rsidR="00B14DAC">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4"/>
        <w:gridCol w:w="880"/>
        <w:gridCol w:w="1157"/>
        <w:gridCol w:w="1113"/>
        <w:gridCol w:w="1019"/>
        <w:gridCol w:w="1436"/>
        <w:gridCol w:w="1642"/>
        <w:gridCol w:w="1899"/>
        <w:gridCol w:w="1156"/>
        <w:gridCol w:w="1249"/>
        <w:gridCol w:w="879"/>
        <w:gridCol w:w="1436"/>
      </w:tblGrid>
      <w:tr w:rsidR="00B14DAC" w:rsidRPr="004C6839" w:rsidTr="004C6839">
        <w:tc>
          <w:tcPr>
            <w:tcW w:w="238"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lastRenderedPageBreak/>
              <w:t>N</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п/п</w:t>
            </w:r>
          </w:p>
        </w:tc>
        <w:tc>
          <w:tcPr>
            <w:tcW w:w="302" w:type="pc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Кв. N</w:t>
            </w:r>
          </w:p>
        </w:tc>
        <w:tc>
          <w:tcPr>
            <w:tcW w:w="397"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Общая</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площадь,</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кв. м</w:t>
            </w:r>
          </w:p>
        </w:tc>
        <w:tc>
          <w:tcPr>
            <w:tcW w:w="382"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Кол-во</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комнат</w:t>
            </w:r>
          </w:p>
        </w:tc>
        <w:tc>
          <w:tcPr>
            <w:tcW w:w="350"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Ф.И.О.</w:t>
            </w:r>
          </w:p>
        </w:tc>
        <w:tc>
          <w:tcPr>
            <w:tcW w:w="493"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Родственная</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связь</w:t>
            </w:r>
          </w:p>
        </w:tc>
        <w:tc>
          <w:tcPr>
            <w:tcW w:w="564"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Условия</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проживания</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(социальный</w:t>
            </w:r>
          </w:p>
          <w:p w:rsidR="00B14DAC" w:rsidRPr="004C6839" w:rsidRDefault="00B14DAC">
            <w:pPr>
              <w:pStyle w:val="ConsPlusNormal"/>
              <w:jc w:val="center"/>
              <w:rPr>
                <w:rFonts w:ascii="Times New Roman" w:hAnsi="Times New Roman" w:cs="Times New Roman"/>
              </w:rPr>
            </w:pPr>
            <w:proofErr w:type="spellStart"/>
            <w:r w:rsidRPr="004C6839">
              <w:rPr>
                <w:rFonts w:ascii="Times New Roman" w:hAnsi="Times New Roman" w:cs="Times New Roman"/>
              </w:rPr>
              <w:t>найм</w:t>
            </w:r>
            <w:proofErr w:type="spellEnd"/>
            <w:r w:rsidRPr="004C6839">
              <w:rPr>
                <w:rFonts w:ascii="Times New Roman" w:hAnsi="Times New Roman" w:cs="Times New Roman"/>
              </w:rPr>
              <w:t>,</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собственность</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и т.д.)</w:t>
            </w:r>
          </w:p>
        </w:tc>
        <w:tc>
          <w:tcPr>
            <w:tcW w:w="652"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Предполагаемый</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адрес переселения</w:t>
            </w:r>
          </w:p>
        </w:tc>
        <w:tc>
          <w:tcPr>
            <w:tcW w:w="397"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Кол-во</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комнат в</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квартире</w:t>
            </w:r>
          </w:p>
        </w:tc>
        <w:tc>
          <w:tcPr>
            <w:tcW w:w="429"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Общая</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площадь</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квартиры,</w:t>
            </w:r>
          </w:p>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кв. м</w:t>
            </w:r>
          </w:p>
        </w:tc>
        <w:tc>
          <w:tcPr>
            <w:tcW w:w="302"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Этаж</w:t>
            </w:r>
          </w:p>
        </w:tc>
        <w:tc>
          <w:tcPr>
            <w:tcW w:w="493" w:type="pct"/>
            <w:vMerge w:val="restar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Примечания</w:t>
            </w:r>
          </w:p>
        </w:tc>
      </w:tr>
      <w:tr w:rsidR="00B14DAC" w:rsidRPr="004C6839" w:rsidTr="004C6839">
        <w:tc>
          <w:tcPr>
            <w:tcW w:w="238" w:type="pct"/>
            <w:vMerge/>
          </w:tcPr>
          <w:p w:rsidR="00B14DAC" w:rsidRPr="004C6839" w:rsidRDefault="00B14DAC">
            <w:pPr>
              <w:rPr>
                <w:rFonts w:ascii="Times New Roman" w:hAnsi="Times New Roman" w:cs="Times New Roman"/>
              </w:rPr>
            </w:pPr>
          </w:p>
        </w:tc>
        <w:tc>
          <w:tcPr>
            <w:tcW w:w="302" w:type="pct"/>
            <w:vAlign w:val="center"/>
          </w:tcPr>
          <w:p w:rsidR="00B14DAC" w:rsidRPr="004C6839" w:rsidRDefault="00B14DAC">
            <w:pPr>
              <w:pStyle w:val="ConsPlusNormal"/>
              <w:rPr>
                <w:rFonts w:ascii="Times New Roman" w:hAnsi="Times New Roman" w:cs="Times New Roman"/>
              </w:rPr>
            </w:pPr>
          </w:p>
        </w:tc>
        <w:tc>
          <w:tcPr>
            <w:tcW w:w="397" w:type="pct"/>
            <w:vMerge/>
          </w:tcPr>
          <w:p w:rsidR="00B14DAC" w:rsidRPr="004C6839" w:rsidRDefault="00B14DAC">
            <w:pPr>
              <w:rPr>
                <w:rFonts w:ascii="Times New Roman" w:hAnsi="Times New Roman" w:cs="Times New Roman"/>
              </w:rPr>
            </w:pPr>
          </w:p>
        </w:tc>
        <w:tc>
          <w:tcPr>
            <w:tcW w:w="382" w:type="pct"/>
            <w:vMerge/>
          </w:tcPr>
          <w:p w:rsidR="00B14DAC" w:rsidRPr="004C6839" w:rsidRDefault="00B14DAC">
            <w:pPr>
              <w:rPr>
                <w:rFonts w:ascii="Times New Roman" w:hAnsi="Times New Roman" w:cs="Times New Roman"/>
              </w:rPr>
            </w:pPr>
          </w:p>
        </w:tc>
        <w:tc>
          <w:tcPr>
            <w:tcW w:w="350" w:type="pct"/>
            <w:vMerge/>
          </w:tcPr>
          <w:p w:rsidR="00B14DAC" w:rsidRPr="004C6839" w:rsidRDefault="00B14DAC">
            <w:pPr>
              <w:rPr>
                <w:rFonts w:ascii="Times New Roman" w:hAnsi="Times New Roman" w:cs="Times New Roman"/>
              </w:rPr>
            </w:pPr>
          </w:p>
        </w:tc>
        <w:tc>
          <w:tcPr>
            <w:tcW w:w="493" w:type="pct"/>
            <w:vMerge/>
          </w:tcPr>
          <w:p w:rsidR="00B14DAC" w:rsidRPr="004C6839" w:rsidRDefault="00B14DAC">
            <w:pPr>
              <w:rPr>
                <w:rFonts w:ascii="Times New Roman" w:hAnsi="Times New Roman" w:cs="Times New Roman"/>
              </w:rPr>
            </w:pPr>
          </w:p>
        </w:tc>
        <w:tc>
          <w:tcPr>
            <w:tcW w:w="564" w:type="pct"/>
            <w:vMerge/>
          </w:tcPr>
          <w:p w:rsidR="00B14DAC" w:rsidRPr="004C6839" w:rsidRDefault="00B14DAC">
            <w:pPr>
              <w:rPr>
                <w:rFonts w:ascii="Times New Roman" w:hAnsi="Times New Roman" w:cs="Times New Roman"/>
              </w:rPr>
            </w:pPr>
          </w:p>
        </w:tc>
        <w:tc>
          <w:tcPr>
            <w:tcW w:w="652" w:type="pct"/>
            <w:vMerge/>
          </w:tcPr>
          <w:p w:rsidR="00B14DAC" w:rsidRPr="004C6839" w:rsidRDefault="00B14DAC">
            <w:pPr>
              <w:rPr>
                <w:rFonts w:ascii="Times New Roman" w:hAnsi="Times New Roman" w:cs="Times New Roman"/>
              </w:rPr>
            </w:pPr>
          </w:p>
        </w:tc>
        <w:tc>
          <w:tcPr>
            <w:tcW w:w="397" w:type="pct"/>
            <w:vMerge/>
          </w:tcPr>
          <w:p w:rsidR="00B14DAC" w:rsidRPr="004C6839" w:rsidRDefault="00B14DAC">
            <w:pPr>
              <w:rPr>
                <w:rFonts w:ascii="Times New Roman" w:hAnsi="Times New Roman" w:cs="Times New Roman"/>
              </w:rPr>
            </w:pPr>
          </w:p>
        </w:tc>
        <w:tc>
          <w:tcPr>
            <w:tcW w:w="429" w:type="pct"/>
            <w:vMerge/>
          </w:tcPr>
          <w:p w:rsidR="00B14DAC" w:rsidRPr="004C6839" w:rsidRDefault="00B14DAC">
            <w:pPr>
              <w:rPr>
                <w:rFonts w:ascii="Times New Roman" w:hAnsi="Times New Roman" w:cs="Times New Roman"/>
              </w:rPr>
            </w:pPr>
          </w:p>
        </w:tc>
        <w:tc>
          <w:tcPr>
            <w:tcW w:w="302" w:type="pct"/>
            <w:vMerge/>
          </w:tcPr>
          <w:p w:rsidR="00B14DAC" w:rsidRPr="004C6839" w:rsidRDefault="00B14DAC">
            <w:pPr>
              <w:rPr>
                <w:rFonts w:ascii="Times New Roman" w:hAnsi="Times New Roman" w:cs="Times New Roman"/>
              </w:rPr>
            </w:pPr>
          </w:p>
        </w:tc>
        <w:tc>
          <w:tcPr>
            <w:tcW w:w="493" w:type="pct"/>
            <w:vMerge/>
          </w:tcPr>
          <w:p w:rsidR="00B14DAC" w:rsidRPr="004C6839" w:rsidRDefault="00B14DAC">
            <w:pPr>
              <w:rPr>
                <w:rFonts w:ascii="Times New Roman" w:hAnsi="Times New Roman" w:cs="Times New Roman"/>
              </w:rPr>
            </w:pPr>
          </w:p>
        </w:tc>
      </w:tr>
      <w:tr w:rsidR="00B14DAC" w:rsidRPr="004C6839" w:rsidTr="004C6839">
        <w:tc>
          <w:tcPr>
            <w:tcW w:w="238" w:type="pc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1</w:t>
            </w:r>
          </w:p>
        </w:tc>
        <w:tc>
          <w:tcPr>
            <w:tcW w:w="302" w:type="pct"/>
            <w:vAlign w:val="center"/>
          </w:tcPr>
          <w:p w:rsidR="00B14DAC" w:rsidRPr="004C6839" w:rsidRDefault="00B14DAC">
            <w:pPr>
              <w:pStyle w:val="ConsPlusNormal"/>
              <w:rPr>
                <w:rFonts w:ascii="Times New Roman" w:hAnsi="Times New Roman" w:cs="Times New Roman"/>
              </w:rPr>
            </w:pPr>
          </w:p>
        </w:tc>
        <w:tc>
          <w:tcPr>
            <w:tcW w:w="397" w:type="pct"/>
            <w:vAlign w:val="center"/>
          </w:tcPr>
          <w:p w:rsidR="00B14DAC" w:rsidRPr="004C6839" w:rsidRDefault="00B14DAC">
            <w:pPr>
              <w:pStyle w:val="ConsPlusNormal"/>
              <w:rPr>
                <w:rFonts w:ascii="Times New Roman" w:hAnsi="Times New Roman" w:cs="Times New Roman"/>
              </w:rPr>
            </w:pPr>
          </w:p>
        </w:tc>
        <w:tc>
          <w:tcPr>
            <w:tcW w:w="382" w:type="pct"/>
            <w:vAlign w:val="center"/>
          </w:tcPr>
          <w:p w:rsidR="00B14DAC" w:rsidRPr="004C6839" w:rsidRDefault="00B14DAC">
            <w:pPr>
              <w:pStyle w:val="ConsPlusNormal"/>
              <w:rPr>
                <w:rFonts w:ascii="Times New Roman" w:hAnsi="Times New Roman" w:cs="Times New Roman"/>
              </w:rPr>
            </w:pPr>
          </w:p>
        </w:tc>
        <w:tc>
          <w:tcPr>
            <w:tcW w:w="350" w:type="pct"/>
            <w:vAlign w:val="center"/>
          </w:tcPr>
          <w:p w:rsidR="00B14DAC" w:rsidRPr="004C6839" w:rsidRDefault="00B14DAC">
            <w:pPr>
              <w:pStyle w:val="ConsPlusNormal"/>
              <w:rPr>
                <w:rFonts w:ascii="Times New Roman" w:hAnsi="Times New Roman" w:cs="Times New Roman"/>
              </w:rPr>
            </w:pPr>
          </w:p>
        </w:tc>
        <w:tc>
          <w:tcPr>
            <w:tcW w:w="493" w:type="pct"/>
            <w:vAlign w:val="center"/>
          </w:tcPr>
          <w:p w:rsidR="00B14DAC" w:rsidRPr="004C6839" w:rsidRDefault="00B14DAC">
            <w:pPr>
              <w:pStyle w:val="ConsPlusNormal"/>
              <w:rPr>
                <w:rFonts w:ascii="Times New Roman" w:hAnsi="Times New Roman" w:cs="Times New Roman"/>
              </w:rPr>
            </w:pPr>
          </w:p>
        </w:tc>
        <w:tc>
          <w:tcPr>
            <w:tcW w:w="564" w:type="pct"/>
            <w:vAlign w:val="center"/>
          </w:tcPr>
          <w:p w:rsidR="00B14DAC" w:rsidRPr="004C6839" w:rsidRDefault="00B14DAC">
            <w:pPr>
              <w:pStyle w:val="ConsPlusNormal"/>
              <w:rPr>
                <w:rFonts w:ascii="Times New Roman" w:hAnsi="Times New Roman" w:cs="Times New Roman"/>
              </w:rPr>
            </w:pPr>
          </w:p>
        </w:tc>
        <w:tc>
          <w:tcPr>
            <w:tcW w:w="652" w:type="pct"/>
            <w:vAlign w:val="center"/>
          </w:tcPr>
          <w:p w:rsidR="00B14DAC" w:rsidRPr="004C6839" w:rsidRDefault="00B14DAC">
            <w:pPr>
              <w:pStyle w:val="ConsPlusNormal"/>
              <w:rPr>
                <w:rFonts w:ascii="Times New Roman" w:hAnsi="Times New Roman" w:cs="Times New Roman"/>
              </w:rPr>
            </w:pPr>
          </w:p>
        </w:tc>
        <w:tc>
          <w:tcPr>
            <w:tcW w:w="397" w:type="pct"/>
            <w:vAlign w:val="center"/>
          </w:tcPr>
          <w:p w:rsidR="00B14DAC" w:rsidRPr="004C6839" w:rsidRDefault="00B14DAC">
            <w:pPr>
              <w:pStyle w:val="ConsPlusNormal"/>
              <w:rPr>
                <w:rFonts w:ascii="Times New Roman" w:hAnsi="Times New Roman" w:cs="Times New Roman"/>
              </w:rPr>
            </w:pPr>
          </w:p>
        </w:tc>
        <w:tc>
          <w:tcPr>
            <w:tcW w:w="429" w:type="pct"/>
            <w:vAlign w:val="center"/>
          </w:tcPr>
          <w:p w:rsidR="00B14DAC" w:rsidRPr="004C6839" w:rsidRDefault="00B14DAC">
            <w:pPr>
              <w:pStyle w:val="ConsPlusNormal"/>
              <w:rPr>
                <w:rFonts w:ascii="Times New Roman" w:hAnsi="Times New Roman" w:cs="Times New Roman"/>
              </w:rPr>
            </w:pPr>
          </w:p>
        </w:tc>
        <w:tc>
          <w:tcPr>
            <w:tcW w:w="302" w:type="pct"/>
            <w:vAlign w:val="center"/>
          </w:tcPr>
          <w:p w:rsidR="00B14DAC" w:rsidRPr="004C6839" w:rsidRDefault="00B14DAC">
            <w:pPr>
              <w:pStyle w:val="ConsPlusNormal"/>
              <w:rPr>
                <w:rFonts w:ascii="Times New Roman" w:hAnsi="Times New Roman" w:cs="Times New Roman"/>
              </w:rPr>
            </w:pPr>
          </w:p>
        </w:tc>
        <w:tc>
          <w:tcPr>
            <w:tcW w:w="493" w:type="pct"/>
            <w:vAlign w:val="center"/>
          </w:tcPr>
          <w:p w:rsidR="00B14DAC" w:rsidRPr="004C6839" w:rsidRDefault="00B14DAC">
            <w:pPr>
              <w:pStyle w:val="ConsPlusNormal"/>
              <w:rPr>
                <w:rFonts w:ascii="Times New Roman" w:hAnsi="Times New Roman" w:cs="Times New Roman"/>
              </w:rPr>
            </w:pPr>
          </w:p>
        </w:tc>
      </w:tr>
      <w:tr w:rsidR="00B14DAC" w:rsidRPr="004C6839" w:rsidTr="004C6839">
        <w:tc>
          <w:tcPr>
            <w:tcW w:w="238" w:type="pc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2</w:t>
            </w:r>
          </w:p>
        </w:tc>
        <w:tc>
          <w:tcPr>
            <w:tcW w:w="302" w:type="pct"/>
            <w:vAlign w:val="center"/>
          </w:tcPr>
          <w:p w:rsidR="00B14DAC" w:rsidRPr="004C6839" w:rsidRDefault="00B14DAC">
            <w:pPr>
              <w:pStyle w:val="ConsPlusNormal"/>
              <w:rPr>
                <w:rFonts w:ascii="Times New Roman" w:hAnsi="Times New Roman" w:cs="Times New Roman"/>
              </w:rPr>
            </w:pPr>
          </w:p>
        </w:tc>
        <w:tc>
          <w:tcPr>
            <w:tcW w:w="397" w:type="pct"/>
            <w:vAlign w:val="center"/>
          </w:tcPr>
          <w:p w:rsidR="00B14DAC" w:rsidRPr="004C6839" w:rsidRDefault="00B14DAC">
            <w:pPr>
              <w:pStyle w:val="ConsPlusNormal"/>
              <w:rPr>
                <w:rFonts w:ascii="Times New Roman" w:hAnsi="Times New Roman" w:cs="Times New Roman"/>
              </w:rPr>
            </w:pPr>
          </w:p>
        </w:tc>
        <w:tc>
          <w:tcPr>
            <w:tcW w:w="382" w:type="pct"/>
            <w:vAlign w:val="center"/>
          </w:tcPr>
          <w:p w:rsidR="00B14DAC" w:rsidRPr="004C6839" w:rsidRDefault="00B14DAC">
            <w:pPr>
              <w:pStyle w:val="ConsPlusNormal"/>
              <w:rPr>
                <w:rFonts w:ascii="Times New Roman" w:hAnsi="Times New Roman" w:cs="Times New Roman"/>
              </w:rPr>
            </w:pPr>
          </w:p>
        </w:tc>
        <w:tc>
          <w:tcPr>
            <w:tcW w:w="350" w:type="pct"/>
            <w:vAlign w:val="center"/>
          </w:tcPr>
          <w:p w:rsidR="00B14DAC" w:rsidRPr="004C6839" w:rsidRDefault="00B14DAC">
            <w:pPr>
              <w:pStyle w:val="ConsPlusNormal"/>
              <w:rPr>
                <w:rFonts w:ascii="Times New Roman" w:hAnsi="Times New Roman" w:cs="Times New Roman"/>
              </w:rPr>
            </w:pPr>
          </w:p>
        </w:tc>
        <w:tc>
          <w:tcPr>
            <w:tcW w:w="493" w:type="pct"/>
            <w:vAlign w:val="center"/>
          </w:tcPr>
          <w:p w:rsidR="00B14DAC" w:rsidRPr="004C6839" w:rsidRDefault="00B14DAC">
            <w:pPr>
              <w:pStyle w:val="ConsPlusNormal"/>
              <w:rPr>
                <w:rFonts w:ascii="Times New Roman" w:hAnsi="Times New Roman" w:cs="Times New Roman"/>
              </w:rPr>
            </w:pPr>
          </w:p>
        </w:tc>
        <w:tc>
          <w:tcPr>
            <w:tcW w:w="564" w:type="pct"/>
            <w:vAlign w:val="center"/>
          </w:tcPr>
          <w:p w:rsidR="00B14DAC" w:rsidRPr="004C6839" w:rsidRDefault="00B14DAC">
            <w:pPr>
              <w:pStyle w:val="ConsPlusNormal"/>
              <w:rPr>
                <w:rFonts w:ascii="Times New Roman" w:hAnsi="Times New Roman" w:cs="Times New Roman"/>
              </w:rPr>
            </w:pPr>
          </w:p>
        </w:tc>
        <w:tc>
          <w:tcPr>
            <w:tcW w:w="652" w:type="pct"/>
            <w:vAlign w:val="center"/>
          </w:tcPr>
          <w:p w:rsidR="00B14DAC" w:rsidRPr="004C6839" w:rsidRDefault="00B14DAC">
            <w:pPr>
              <w:pStyle w:val="ConsPlusNormal"/>
              <w:rPr>
                <w:rFonts w:ascii="Times New Roman" w:hAnsi="Times New Roman" w:cs="Times New Roman"/>
              </w:rPr>
            </w:pPr>
          </w:p>
        </w:tc>
        <w:tc>
          <w:tcPr>
            <w:tcW w:w="397" w:type="pct"/>
            <w:vAlign w:val="center"/>
          </w:tcPr>
          <w:p w:rsidR="00B14DAC" w:rsidRPr="004C6839" w:rsidRDefault="00B14DAC">
            <w:pPr>
              <w:pStyle w:val="ConsPlusNormal"/>
              <w:rPr>
                <w:rFonts w:ascii="Times New Roman" w:hAnsi="Times New Roman" w:cs="Times New Roman"/>
              </w:rPr>
            </w:pPr>
          </w:p>
        </w:tc>
        <w:tc>
          <w:tcPr>
            <w:tcW w:w="429" w:type="pct"/>
            <w:vAlign w:val="center"/>
          </w:tcPr>
          <w:p w:rsidR="00B14DAC" w:rsidRPr="004C6839" w:rsidRDefault="00B14DAC">
            <w:pPr>
              <w:pStyle w:val="ConsPlusNormal"/>
              <w:rPr>
                <w:rFonts w:ascii="Times New Roman" w:hAnsi="Times New Roman" w:cs="Times New Roman"/>
              </w:rPr>
            </w:pPr>
          </w:p>
        </w:tc>
        <w:tc>
          <w:tcPr>
            <w:tcW w:w="302" w:type="pct"/>
            <w:vAlign w:val="center"/>
          </w:tcPr>
          <w:p w:rsidR="00B14DAC" w:rsidRPr="004C6839" w:rsidRDefault="00B14DAC">
            <w:pPr>
              <w:pStyle w:val="ConsPlusNormal"/>
              <w:rPr>
                <w:rFonts w:ascii="Times New Roman" w:hAnsi="Times New Roman" w:cs="Times New Roman"/>
              </w:rPr>
            </w:pPr>
          </w:p>
        </w:tc>
        <w:tc>
          <w:tcPr>
            <w:tcW w:w="493" w:type="pct"/>
            <w:vAlign w:val="center"/>
          </w:tcPr>
          <w:p w:rsidR="00B14DAC" w:rsidRPr="004C6839" w:rsidRDefault="00B14DAC">
            <w:pPr>
              <w:pStyle w:val="ConsPlusNormal"/>
              <w:rPr>
                <w:rFonts w:ascii="Times New Roman" w:hAnsi="Times New Roman" w:cs="Times New Roman"/>
              </w:rPr>
            </w:pPr>
          </w:p>
        </w:tc>
      </w:tr>
      <w:tr w:rsidR="00B14DAC" w:rsidRPr="004C6839" w:rsidTr="004C6839">
        <w:tc>
          <w:tcPr>
            <w:tcW w:w="238" w:type="pct"/>
            <w:vAlign w:val="center"/>
          </w:tcPr>
          <w:p w:rsidR="00B14DAC" w:rsidRPr="004C6839" w:rsidRDefault="00B14DAC">
            <w:pPr>
              <w:pStyle w:val="ConsPlusNormal"/>
              <w:jc w:val="center"/>
              <w:rPr>
                <w:rFonts w:ascii="Times New Roman" w:hAnsi="Times New Roman" w:cs="Times New Roman"/>
              </w:rPr>
            </w:pPr>
            <w:r w:rsidRPr="004C6839">
              <w:rPr>
                <w:rFonts w:ascii="Times New Roman" w:hAnsi="Times New Roman" w:cs="Times New Roman"/>
              </w:rPr>
              <w:t>...</w:t>
            </w:r>
          </w:p>
        </w:tc>
        <w:tc>
          <w:tcPr>
            <w:tcW w:w="302" w:type="pct"/>
            <w:vAlign w:val="center"/>
          </w:tcPr>
          <w:p w:rsidR="00B14DAC" w:rsidRPr="004C6839" w:rsidRDefault="00B14DAC">
            <w:pPr>
              <w:pStyle w:val="ConsPlusNormal"/>
              <w:rPr>
                <w:rFonts w:ascii="Times New Roman" w:hAnsi="Times New Roman" w:cs="Times New Roman"/>
              </w:rPr>
            </w:pPr>
          </w:p>
        </w:tc>
        <w:tc>
          <w:tcPr>
            <w:tcW w:w="397" w:type="pct"/>
            <w:vAlign w:val="center"/>
          </w:tcPr>
          <w:p w:rsidR="00B14DAC" w:rsidRPr="004C6839" w:rsidRDefault="00B14DAC">
            <w:pPr>
              <w:pStyle w:val="ConsPlusNormal"/>
              <w:rPr>
                <w:rFonts w:ascii="Times New Roman" w:hAnsi="Times New Roman" w:cs="Times New Roman"/>
              </w:rPr>
            </w:pPr>
          </w:p>
        </w:tc>
        <w:tc>
          <w:tcPr>
            <w:tcW w:w="382" w:type="pct"/>
            <w:vAlign w:val="center"/>
          </w:tcPr>
          <w:p w:rsidR="00B14DAC" w:rsidRPr="004C6839" w:rsidRDefault="00B14DAC">
            <w:pPr>
              <w:pStyle w:val="ConsPlusNormal"/>
              <w:rPr>
                <w:rFonts w:ascii="Times New Roman" w:hAnsi="Times New Roman" w:cs="Times New Roman"/>
              </w:rPr>
            </w:pPr>
          </w:p>
        </w:tc>
        <w:tc>
          <w:tcPr>
            <w:tcW w:w="350" w:type="pct"/>
            <w:vAlign w:val="center"/>
          </w:tcPr>
          <w:p w:rsidR="00B14DAC" w:rsidRPr="004C6839" w:rsidRDefault="00B14DAC">
            <w:pPr>
              <w:pStyle w:val="ConsPlusNormal"/>
              <w:rPr>
                <w:rFonts w:ascii="Times New Roman" w:hAnsi="Times New Roman" w:cs="Times New Roman"/>
              </w:rPr>
            </w:pPr>
          </w:p>
        </w:tc>
        <w:tc>
          <w:tcPr>
            <w:tcW w:w="493" w:type="pct"/>
            <w:vAlign w:val="center"/>
          </w:tcPr>
          <w:p w:rsidR="00B14DAC" w:rsidRPr="004C6839" w:rsidRDefault="00B14DAC">
            <w:pPr>
              <w:pStyle w:val="ConsPlusNormal"/>
              <w:rPr>
                <w:rFonts w:ascii="Times New Roman" w:hAnsi="Times New Roman" w:cs="Times New Roman"/>
              </w:rPr>
            </w:pPr>
          </w:p>
        </w:tc>
        <w:tc>
          <w:tcPr>
            <w:tcW w:w="564" w:type="pct"/>
            <w:vAlign w:val="center"/>
          </w:tcPr>
          <w:p w:rsidR="00B14DAC" w:rsidRPr="004C6839" w:rsidRDefault="00B14DAC">
            <w:pPr>
              <w:pStyle w:val="ConsPlusNormal"/>
              <w:rPr>
                <w:rFonts w:ascii="Times New Roman" w:hAnsi="Times New Roman" w:cs="Times New Roman"/>
              </w:rPr>
            </w:pPr>
          </w:p>
        </w:tc>
        <w:tc>
          <w:tcPr>
            <w:tcW w:w="652" w:type="pct"/>
            <w:vAlign w:val="center"/>
          </w:tcPr>
          <w:p w:rsidR="00B14DAC" w:rsidRPr="004C6839" w:rsidRDefault="00B14DAC">
            <w:pPr>
              <w:pStyle w:val="ConsPlusNormal"/>
              <w:rPr>
                <w:rFonts w:ascii="Times New Roman" w:hAnsi="Times New Roman" w:cs="Times New Roman"/>
              </w:rPr>
            </w:pPr>
          </w:p>
        </w:tc>
        <w:tc>
          <w:tcPr>
            <w:tcW w:w="397" w:type="pct"/>
            <w:vAlign w:val="center"/>
          </w:tcPr>
          <w:p w:rsidR="00B14DAC" w:rsidRPr="004C6839" w:rsidRDefault="00B14DAC">
            <w:pPr>
              <w:pStyle w:val="ConsPlusNormal"/>
              <w:rPr>
                <w:rFonts w:ascii="Times New Roman" w:hAnsi="Times New Roman" w:cs="Times New Roman"/>
              </w:rPr>
            </w:pPr>
          </w:p>
        </w:tc>
        <w:tc>
          <w:tcPr>
            <w:tcW w:w="429" w:type="pct"/>
            <w:vAlign w:val="center"/>
          </w:tcPr>
          <w:p w:rsidR="00B14DAC" w:rsidRPr="004C6839" w:rsidRDefault="00B14DAC">
            <w:pPr>
              <w:pStyle w:val="ConsPlusNormal"/>
              <w:rPr>
                <w:rFonts w:ascii="Times New Roman" w:hAnsi="Times New Roman" w:cs="Times New Roman"/>
              </w:rPr>
            </w:pPr>
          </w:p>
        </w:tc>
        <w:tc>
          <w:tcPr>
            <w:tcW w:w="302" w:type="pct"/>
            <w:vAlign w:val="center"/>
          </w:tcPr>
          <w:p w:rsidR="00B14DAC" w:rsidRPr="004C6839" w:rsidRDefault="00B14DAC">
            <w:pPr>
              <w:pStyle w:val="ConsPlusNormal"/>
              <w:rPr>
                <w:rFonts w:ascii="Times New Roman" w:hAnsi="Times New Roman" w:cs="Times New Roman"/>
              </w:rPr>
            </w:pPr>
          </w:p>
        </w:tc>
        <w:tc>
          <w:tcPr>
            <w:tcW w:w="493" w:type="pct"/>
            <w:vAlign w:val="center"/>
          </w:tcPr>
          <w:p w:rsidR="00B14DAC" w:rsidRPr="004C6839" w:rsidRDefault="00B14DAC">
            <w:pPr>
              <w:pStyle w:val="ConsPlusNormal"/>
              <w:rPr>
                <w:rFonts w:ascii="Times New Roman" w:hAnsi="Times New Roman" w:cs="Times New Roman"/>
              </w:rPr>
            </w:pP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jc w:val="both"/>
      </w:pPr>
    </w:p>
    <w:p w:rsidR="00B14DAC" w:rsidRPr="004C6839" w:rsidRDefault="00B14DAC">
      <w:pPr>
        <w:pStyle w:val="ConsPlusNormal"/>
        <w:jc w:val="right"/>
        <w:outlineLvl w:val="1"/>
        <w:rPr>
          <w:rFonts w:ascii="Times New Roman" w:hAnsi="Times New Roman" w:cs="Times New Roman"/>
        </w:rPr>
      </w:pPr>
      <w:r w:rsidRPr="004C6839">
        <w:rPr>
          <w:rFonts w:ascii="Times New Roman" w:hAnsi="Times New Roman" w:cs="Times New Roman"/>
        </w:rPr>
        <w:t>Приложение 7</w:t>
      </w:r>
    </w:p>
    <w:p w:rsidR="00B14DAC" w:rsidRPr="004C6839" w:rsidRDefault="00B14DAC">
      <w:pPr>
        <w:pStyle w:val="ConsPlusNormal"/>
        <w:jc w:val="right"/>
        <w:rPr>
          <w:rFonts w:ascii="Times New Roman" w:hAnsi="Times New Roman" w:cs="Times New Roman"/>
        </w:rPr>
      </w:pPr>
      <w:r w:rsidRPr="004C6839">
        <w:rPr>
          <w:rFonts w:ascii="Times New Roman" w:hAnsi="Times New Roman" w:cs="Times New Roman"/>
        </w:rPr>
        <w:t>к Программе</w:t>
      </w:r>
    </w:p>
    <w:p w:rsidR="004C6839" w:rsidRDefault="004C6839" w:rsidP="004C6839">
      <w:pPr>
        <w:spacing w:after="1"/>
      </w:pPr>
    </w:p>
    <w:p w:rsidR="004C6839" w:rsidRPr="004C6839" w:rsidRDefault="004C6839" w:rsidP="004C6839">
      <w:pPr>
        <w:spacing w:after="1"/>
        <w:jc w:val="center"/>
        <w:rPr>
          <w:rFonts w:ascii="Times New Roman" w:hAnsi="Times New Roman" w:cs="Times New Roman"/>
          <w:b/>
        </w:rPr>
      </w:pPr>
      <w:r w:rsidRPr="004C6839">
        <w:rPr>
          <w:rFonts w:ascii="Times New Roman" w:hAnsi="Times New Roman" w:cs="Times New Roman"/>
          <w:b/>
        </w:rPr>
        <w:t>МЕХАНИЗМ РЕАЛИЗАЦИИ</w:t>
      </w:r>
    </w:p>
    <w:p w:rsidR="004C6839" w:rsidRPr="004C6839" w:rsidRDefault="004C6839" w:rsidP="004C6839">
      <w:pPr>
        <w:spacing w:after="1"/>
        <w:jc w:val="center"/>
        <w:rPr>
          <w:rFonts w:ascii="Times New Roman" w:hAnsi="Times New Roman" w:cs="Times New Roman"/>
          <w:b/>
        </w:rPr>
      </w:pPr>
      <w:r w:rsidRPr="004C6839">
        <w:rPr>
          <w:rFonts w:ascii="Times New Roman" w:hAnsi="Times New Roman" w:cs="Times New Roman"/>
          <w:b/>
        </w:rPr>
        <w:t>ПОДПРОГРАММЫ 3 "АДРЕСНАЯ ПРОГРАММА</w:t>
      </w:r>
    </w:p>
    <w:p w:rsidR="004C6839" w:rsidRPr="004C6839" w:rsidRDefault="004C6839" w:rsidP="004C6839">
      <w:pPr>
        <w:spacing w:after="1"/>
        <w:jc w:val="center"/>
        <w:rPr>
          <w:rFonts w:ascii="Times New Roman" w:hAnsi="Times New Roman" w:cs="Times New Roman"/>
          <w:b/>
        </w:rPr>
      </w:pPr>
      <w:r w:rsidRPr="004C6839">
        <w:rPr>
          <w:rFonts w:ascii="Times New Roman" w:hAnsi="Times New Roman" w:cs="Times New Roman"/>
          <w:b/>
        </w:rPr>
        <w:t>ПО ПЕРЕСЕЛЕНИЮ ГРАЖДАН ИЗ АВАРИЙНОГО ЖИЛИЩНОГО</w:t>
      </w:r>
    </w:p>
    <w:p w:rsidR="00B14DAC" w:rsidRPr="004C6839" w:rsidRDefault="004C6839" w:rsidP="004C6839">
      <w:pPr>
        <w:spacing w:after="1"/>
        <w:jc w:val="center"/>
        <w:rPr>
          <w:rFonts w:ascii="Times New Roman" w:hAnsi="Times New Roman" w:cs="Times New Roman"/>
          <w:b/>
        </w:rPr>
      </w:pPr>
      <w:r w:rsidRPr="004C6839">
        <w:rPr>
          <w:rFonts w:ascii="Times New Roman" w:hAnsi="Times New Roman" w:cs="Times New Roman"/>
          <w:b/>
        </w:rPr>
        <w:t>ФОНДА В КАМЧАТСКОМ КРАЕ"</w:t>
      </w:r>
    </w:p>
    <w:p w:rsidR="008E3BE6" w:rsidRPr="008E3BE6" w:rsidRDefault="008E3BE6" w:rsidP="008E3BE6">
      <w:pPr>
        <w:pStyle w:val="ConsPlusNormal"/>
        <w:ind w:firstLine="540"/>
        <w:jc w:val="center"/>
        <w:rPr>
          <w:rFonts w:ascii="Times New Roman" w:hAnsi="Times New Roman" w:cs="Times New Roman"/>
        </w:rPr>
      </w:pPr>
      <w:r w:rsidRPr="008E3BE6">
        <w:rPr>
          <w:rFonts w:ascii="Times New Roman" w:hAnsi="Times New Roman" w:cs="Times New Roman"/>
        </w:rPr>
        <w:t>Список изменяющих документов</w:t>
      </w:r>
    </w:p>
    <w:p w:rsidR="008E3BE6" w:rsidRPr="008E3BE6" w:rsidRDefault="008E3BE6" w:rsidP="008E3BE6">
      <w:pPr>
        <w:pStyle w:val="ConsPlusNormal"/>
        <w:ind w:firstLine="540"/>
        <w:jc w:val="center"/>
        <w:rPr>
          <w:rFonts w:ascii="Times New Roman" w:hAnsi="Times New Roman" w:cs="Times New Roman"/>
        </w:rPr>
      </w:pPr>
      <w:r w:rsidRPr="008E3BE6">
        <w:rPr>
          <w:rFonts w:ascii="Times New Roman" w:hAnsi="Times New Roman" w:cs="Times New Roman"/>
        </w:rPr>
        <w:t>(в ред. Постановлений Правительства Камчатского края</w:t>
      </w:r>
    </w:p>
    <w:p w:rsidR="008E3BE6" w:rsidRPr="008E3BE6" w:rsidRDefault="008E3BE6" w:rsidP="008E3BE6">
      <w:pPr>
        <w:pStyle w:val="ConsPlusNormal"/>
        <w:ind w:firstLine="540"/>
        <w:jc w:val="center"/>
        <w:rPr>
          <w:rFonts w:ascii="Times New Roman" w:hAnsi="Times New Roman" w:cs="Times New Roman"/>
        </w:rPr>
      </w:pPr>
      <w:r w:rsidRPr="008E3BE6">
        <w:rPr>
          <w:rFonts w:ascii="Times New Roman" w:hAnsi="Times New Roman" w:cs="Times New Roman"/>
        </w:rPr>
        <w:t>от 14.07.2017 N 273-П, от 18.10.2017 N 431-П,</w:t>
      </w:r>
    </w:p>
    <w:p w:rsidR="008E3BE6" w:rsidRPr="008E3BE6" w:rsidRDefault="008E3BE6" w:rsidP="008E3BE6">
      <w:pPr>
        <w:pStyle w:val="ConsPlusNormal"/>
        <w:ind w:firstLine="540"/>
        <w:jc w:val="center"/>
        <w:rPr>
          <w:rFonts w:ascii="Times New Roman" w:hAnsi="Times New Roman" w:cs="Times New Roman"/>
        </w:rPr>
      </w:pPr>
      <w:r w:rsidRPr="008E3BE6">
        <w:rPr>
          <w:rFonts w:ascii="Times New Roman" w:hAnsi="Times New Roman" w:cs="Times New Roman"/>
        </w:rPr>
        <w:t>от 14.09.2018 N 371-П)</w:t>
      </w:r>
    </w:p>
    <w:p w:rsidR="00B14DAC" w:rsidRPr="008E3BE6" w:rsidRDefault="00B14DAC">
      <w:pPr>
        <w:pStyle w:val="ConsPlusNormal"/>
        <w:spacing w:before="280"/>
        <w:ind w:firstLine="540"/>
        <w:jc w:val="both"/>
        <w:rPr>
          <w:rFonts w:ascii="Times New Roman" w:hAnsi="Times New Roman" w:cs="Times New Roman"/>
        </w:rPr>
      </w:pPr>
      <w:r w:rsidRPr="008E3BE6">
        <w:rPr>
          <w:rFonts w:ascii="Times New Roman" w:hAnsi="Times New Roman" w:cs="Times New Roman"/>
        </w:rPr>
        <w:t>1. Механизм реализации мероприятий Подпрограммы 3:</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1) формирование Министерством строительства Камчатского края заявок на предоставление финансовой поддержки Камчатскому краю за счет средств Фонда для долевого финансирования переселения граждан из аварийного жилищного фонда;</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2) заключение дополнительных соглашений к договору с Фондом о долевом финансировании региональной программы по переселению граждан из аварийного жилищного фонда;</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3) заключение Министерством строительства Камчатского края соглашений с органами местного самоуправления муниципальных образований в Камчатском крае о предоставлении субсидий на переселение граждан из аварийного жилищного фонда в Камчатском крае;</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 xml:space="preserve">4) проведение органами местного самоуправления муниципальных образований в Камчатском крае - участников Подпрограммы 3 мероприятий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r w:rsidR="008E3BE6" w:rsidRPr="008E3BE6">
        <w:rPr>
          <w:rFonts w:ascii="Times New Roman" w:hAnsi="Times New Roman" w:cs="Times New Roman"/>
        </w:rPr>
        <w:t xml:space="preserve">пункте 2 части 2 статьи 49 </w:t>
      </w:r>
      <w:r w:rsidRPr="008E3BE6">
        <w:rPr>
          <w:rFonts w:ascii="Times New Roman" w:hAnsi="Times New Roman" w:cs="Times New Roman"/>
        </w:rPr>
        <w:t>Градостроительного кодекса Российской Федерации, и (или) строительству таких домов;</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5) выполнение органами местного самоуправления муниципальных образований в Камчатском крае - участников Подпрограммы 3 мероприятий по предоставлению жилых помещений гражданам, переселяемым в рамках Подпрограммы 3, и выплата лицам, в чьей собственности находятся жилые помещения, входящие в расселяемый жилищный фонд, возмещения за изымаемые жилые помещения в соответствии со статьей 32 Жилищного кодекса Российской Федерации;</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 xml:space="preserve">6) не допускается привлечение внебюджетных средств на строительство многоквартирных домов и домов, указанных в </w:t>
      </w:r>
      <w:r w:rsidR="008E3BE6" w:rsidRPr="008E3BE6">
        <w:rPr>
          <w:rFonts w:ascii="Times New Roman" w:hAnsi="Times New Roman" w:cs="Times New Roman"/>
        </w:rPr>
        <w:t xml:space="preserve">пункте 2 части 2 статьи 49 </w:t>
      </w:r>
      <w:r w:rsidRPr="008E3BE6">
        <w:rPr>
          <w:rFonts w:ascii="Times New Roman" w:hAnsi="Times New Roman" w:cs="Times New Roman"/>
        </w:rPr>
        <w:t>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бюджетов субъекта Российской Федерации и (или) средств местных бюджетов.</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 xml:space="preserve">2. Реализация мероприятий Подпрограммы предусматривает три этапа: этап 2014 года, этап 2015 года, этап 2016 </w:t>
      </w:r>
      <w:proofErr w:type="spellStart"/>
      <w:r w:rsidRPr="008E3BE6">
        <w:rPr>
          <w:rFonts w:ascii="Times New Roman" w:hAnsi="Times New Roman" w:cs="Times New Roman"/>
        </w:rPr>
        <w:t>го</w:t>
      </w:r>
      <w:proofErr w:type="spellEnd"/>
      <w:r w:rsidRPr="008E3BE6">
        <w:rPr>
          <w:rFonts w:ascii="Times New Roman" w:hAnsi="Times New Roman" w:cs="Times New Roman"/>
        </w:rPr>
        <w:t xml:space="preserve"> да.</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 xml:space="preserve">Под этапом понимается часть Подпрограммы 3, финансируемая с использованием финансовой поддержки за счет средств Фонда, решение о предоставлении которой принимается на основании поданной Камчатским краем заявки в одном календарном году, и которая должна быть реализована не позднее срока, установленного </w:t>
      </w:r>
      <w:r w:rsidR="008E3BE6" w:rsidRPr="008E3BE6">
        <w:rPr>
          <w:rFonts w:ascii="Times New Roman" w:hAnsi="Times New Roman" w:cs="Times New Roman"/>
        </w:rPr>
        <w:t xml:space="preserve">частью 11 статьи 16 </w:t>
      </w:r>
      <w:r w:rsidRPr="008E3BE6">
        <w:rPr>
          <w:rFonts w:ascii="Times New Roman" w:hAnsi="Times New Roman" w:cs="Times New Roman"/>
        </w:rPr>
        <w:t>Федерального закона "О Фонде содействия реформированию жилищно-коммунального хозяйства".</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 xml:space="preserve">Размер этапа текущего года Подпрограммы 3 составляет совокупно с размером этапа Подпрограммы 4 не менее чем произведение остатка аварийного жилищного фонда, расположенного на территории Камчатского края, и частного от деления неиспользованного лимита </w:t>
      </w:r>
      <w:r w:rsidRPr="008E3BE6">
        <w:rPr>
          <w:rFonts w:ascii="Times New Roman" w:hAnsi="Times New Roman" w:cs="Times New Roman"/>
        </w:rPr>
        <w:lastRenderedPageBreak/>
        <w:t>средств Фонда на переселение из аварийного жилищного фонда Камчатского края на величину, равную сумме средств данного лимита и прогнозного увеличения рассчитанного для Камчатского края лимита средств Фонда на переселение граждан из аварийного жилищного фонда в предстоящие годы до 2017 года включительно.</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Под остатком аварийного жилищного фонда понимается площадь аварийного жилищного фонда, не включенного в этапы прошлых лет Подпрограммы 3, в том числе Подпрограммы 4.</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 xml:space="preserve">3. В Подпрограмме 3 участвуют муниципальные образования в Камчатском крае, выполнившие условия предоставления финансовой поддержки за счет средств Фонда, предусмотренные Федеральным </w:t>
      </w:r>
      <w:r w:rsidR="008E3BE6" w:rsidRPr="008E3BE6">
        <w:rPr>
          <w:rFonts w:ascii="Times New Roman" w:hAnsi="Times New Roman" w:cs="Times New Roman"/>
        </w:rPr>
        <w:t xml:space="preserve">законом </w:t>
      </w:r>
      <w:r w:rsidRPr="008E3BE6">
        <w:rPr>
          <w:rFonts w:ascii="Times New Roman" w:hAnsi="Times New Roman" w:cs="Times New Roman"/>
        </w:rPr>
        <w:t>"О Фонде содействия реформированию жилищно-коммунального хозяйства", имеющие на своей территории аварийный жилищный фонд и принявшие решение о долевом финансировании переселения граждан из аварийного жилищного фонда за счет средств местного бюджета.</w:t>
      </w:r>
    </w:p>
    <w:p w:rsidR="00B14DAC" w:rsidRPr="008E3BE6" w:rsidRDefault="00B14DAC">
      <w:pPr>
        <w:pStyle w:val="ConsPlusNormal"/>
        <w:spacing w:before="220"/>
        <w:ind w:firstLine="540"/>
        <w:jc w:val="both"/>
        <w:rPr>
          <w:rFonts w:ascii="Times New Roman" w:hAnsi="Times New Roman" w:cs="Times New Roman"/>
        </w:rPr>
      </w:pPr>
      <w:r w:rsidRPr="008E3BE6">
        <w:rPr>
          <w:rFonts w:ascii="Times New Roman" w:hAnsi="Times New Roman" w:cs="Times New Roman"/>
        </w:rPr>
        <w:t xml:space="preserve">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приведен в </w:t>
      </w:r>
      <w:r w:rsidR="008E3BE6" w:rsidRPr="008E3BE6">
        <w:rPr>
          <w:rFonts w:ascii="Times New Roman" w:hAnsi="Times New Roman" w:cs="Times New Roman"/>
        </w:rPr>
        <w:t>таблице 1.</w:t>
      </w:r>
    </w:p>
    <w:p w:rsidR="00B14DAC" w:rsidRPr="008E3BE6" w:rsidRDefault="00B14DAC">
      <w:pPr>
        <w:pStyle w:val="ConsPlusNormal"/>
        <w:jc w:val="both"/>
        <w:rPr>
          <w:rFonts w:ascii="Times New Roman" w:hAnsi="Times New Roman" w:cs="Times New Roman"/>
        </w:rPr>
      </w:pPr>
    </w:p>
    <w:p w:rsidR="00B14DAC" w:rsidRDefault="008E3BE6" w:rsidP="008E3BE6">
      <w:pPr>
        <w:pStyle w:val="ConsPlusNormal"/>
        <w:jc w:val="right"/>
      </w:pPr>
      <w:bookmarkStart w:id="41" w:name="P7600"/>
      <w:bookmarkEnd w:id="41"/>
      <w:r w:rsidRPr="008E3BE6">
        <w:t>Таблица 1</w:t>
      </w:r>
    </w:p>
    <w:p w:rsidR="00B14DAC" w:rsidRPr="008E3BE6" w:rsidRDefault="008E3BE6" w:rsidP="008E3BE6">
      <w:pPr>
        <w:spacing w:after="1"/>
        <w:jc w:val="center"/>
        <w:rPr>
          <w:rFonts w:ascii="Times New Roman" w:hAnsi="Times New Roman" w:cs="Times New Roman"/>
          <w:b/>
        </w:rPr>
      </w:pPr>
      <w:r w:rsidRPr="008E3BE6">
        <w:rPr>
          <w:rFonts w:ascii="Times New Roman" w:hAnsi="Times New Roman" w:cs="Times New Roman"/>
          <w:b/>
        </w:rPr>
        <w:t>ПЕРЕЧЕНЬ АВАРИЙНЫХ МНОГОКВАРТИРНЫХ ДОМОВ</w:t>
      </w:r>
    </w:p>
    <w:p w:rsidR="008E3BE6" w:rsidRDefault="008E3BE6" w:rsidP="008E3BE6">
      <w:pPr>
        <w:pStyle w:val="ConsPlusNormal"/>
        <w:jc w:val="center"/>
        <w:rPr>
          <w:rFonts w:ascii="Times New Roman" w:hAnsi="Times New Roman" w:cs="Times New Roman"/>
        </w:rPr>
      </w:pPr>
    </w:p>
    <w:p w:rsidR="008E3BE6" w:rsidRPr="008E3BE6" w:rsidRDefault="008E3BE6" w:rsidP="008E3BE6">
      <w:pPr>
        <w:pStyle w:val="ConsPlusNormal"/>
        <w:jc w:val="center"/>
        <w:rPr>
          <w:rFonts w:ascii="Times New Roman" w:hAnsi="Times New Roman" w:cs="Times New Roman"/>
        </w:rPr>
      </w:pPr>
      <w:r w:rsidRPr="008E3BE6">
        <w:rPr>
          <w:rFonts w:ascii="Times New Roman" w:hAnsi="Times New Roman" w:cs="Times New Roman"/>
        </w:rPr>
        <w:t>Список изменяющих документов</w:t>
      </w:r>
    </w:p>
    <w:p w:rsidR="008E3BE6" w:rsidRPr="008E3BE6" w:rsidRDefault="008E3BE6" w:rsidP="008E3BE6">
      <w:pPr>
        <w:pStyle w:val="ConsPlusNormal"/>
        <w:jc w:val="center"/>
        <w:rPr>
          <w:rFonts w:ascii="Times New Roman" w:hAnsi="Times New Roman" w:cs="Times New Roman"/>
        </w:rPr>
      </w:pPr>
      <w:r w:rsidRPr="008E3BE6">
        <w:rPr>
          <w:rFonts w:ascii="Times New Roman" w:hAnsi="Times New Roman" w:cs="Times New Roman"/>
        </w:rPr>
        <w:t>(в ред. Постановления Правительства</w:t>
      </w:r>
    </w:p>
    <w:p w:rsidR="00B14DAC" w:rsidRPr="008E3BE6" w:rsidRDefault="008E3BE6" w:rsidP="008E3BE6">
      <w:pPr>
        <w:pStyle w:val="ConsPlusNormal"/>
        <w:jc w:val="center"/>
        <w:rPr>
          <w:rFonts w:ascii="Times New Roman" w:hAnsi="Times New Roman" w:cs="Times New Roman"/>
        </w:rPr>
      </w:pPr>
      <w:r w:rsidRPr="008E3BE6">
        <w:rPr>
          <w:rFonts w:ascii="Times New Roman" w:hAnsi="Times New Roman" w:cs="Times New Roman"/>
        </w:rPr>
        <w:t>Камчатского края от 14.09.2018 N 371-П)</w:t>
      </w:r>
    </w:p>
    <w:p w:rsidR="00B14DAC" w:rsidRDefault="00B14DAC">
      <w:pPr>
        <w:sectPr w:rsidR="00B14DAC">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2"/>
        <w:gridCol w:w="1454"/>
        <w:gridCol w:w="606"/>
        <w:gridCol w:w="898"/>
        <w:gridCol w:w="1107"/>
        <w:gridCol w:w="1232"/>
        <w:gridCol w:w="741"/>
        <w:gridCol w:w="1121"/>
        <w:gridCol w:w="972"/>
        <w:gridCol w:w="548"/>
        <w:gridCol w:w="1183"/>
        <w:gridCol w:w="1268"/>
        <w:gridCol w:w="597"/>
        <w:gridCol w:w="1183"/>
        <w:gridCol w:w="1268"/>
      </w:tblGrid>
      <w:tr w:rsidR="00B14DAC" w:rsidRPr="00B013C6" w:rsidTr="008E3BE6">
        <w:tc>
          <w:tcPr>
            <w:tcW w:w="142"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N п/п</w:t>
            </w:r>
          </w:p>
        </w:tc>
        <w:tc>
          <w:tcPr>
            <w:tcW w:w="675"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Адрес МКД</w:t>
            </w:r>
          </w:p>
        </w:tc>
        <w:tc>
          <w:tcPr>
            <w:tcW w:w="569" w:type="pct"/>
            <w:gridSpan w:val="2"/>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Документ, подтверждающий признание МКД аварийным</w:t>
            </w:r>
          </w:p>
        </w:tc>
        <w:tc>
          <w:tcPr>
            <w:tcW w:w="332"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Планируемая дата окончания переселения</w:t>
            </w:r>
          </w:p>
        </w:tc>
        <w:tc>
          <w:tcPr>
            <w:tcW w:w="356"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Планируемая дата сноса/ реконструкции МКД</w:t>
            </w:r>
          </w:p>
        </w:tc>
        <w:tc>
          <w:tcPr>
            <w:tcW w:w="249"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Число жителей всего</w:t>
            </w:r>
          </w:p>
        </w:tc>
        <w:tc>
          <w:tcPr>
            <w:tcW w:w="356"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 xml:space="preserve">Число </w:t>
            </w:r>
            <w:proofErr w:type="gramStart"/>
            <w:r w:rsidRPr="00B013C6">
              <w:rPr>
                <w:rFonts w:ascii="Times New Roman" w:hAnsi="Times New Roman" w:cs="Times New Roman"/>
              </w:rPr>
              <w:t>жителей</w:t>
            </w:r>
            <w:proofErr w:type="gramEnd"/>
            <w:r w:rsidRPr="00B013C6">
              <w:rPr>
                <w:rFonts w:ascii="Times New Roman" w:hAnsi="Times New Roman" w:cs="Times New Roman"/>
              </w:rPr>
              <w:t xml:space="preserve"> планируемых к переселению</w:t>
            </w:r>
          </w:p>
        </w:tc>
        <w:tc>
          <w:tcPr>
            <w:tcW w:w="296"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Общая площадь жилых помещений МКД</w:t>
            </w:r>
          </w:p>
        </w:tc>
        <w:tc>
          <w:tcPr>
            <w:tcW w:w="960" w:type="pct"/>
            <w:gridSpan w:val="3"/>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Количество расселяемых жилых помещений</w:t>
            </w:r>
          </w:p>
        </w:tc>
        <w:tc>
          <w:tcPr>
            <w:tcW w:w="1066" w:type="pct"/>
            <w:gridSpan w:val="3"/>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Расселяемая площадь жилых помещений</w:t>
            </w:r>
          </w:p>
        </w:tc>
      </w:tr>
      <w:tr w:rsidR="00B14DAC" w:rsidRPr="00B013C6" w:rsidTr="008E3BE6">
        <w:tc>
          <w:tcPr>
            <w:tcW w:w="142" w:type="pct"/>
            <w:vMerge/>
          </w:tcPr>
          <w:p w:rsidR="00B14DAC" w:rsidRPr="00B013C6" w:rsidRDefault="00B14DAC">
            <w:pPr>
              <w:rPr>
                <w:rFonts w:ascii="Times New Roman" w:hAnsi="Times New Roman" w:cs="Times New Roman"/>
              </w:rPr>
            </w:pPr>
          </w:p>
        </w:tc>
        <w:tc>
          <w:tcPr>
            <w:tcW w:w="675" w:type="pct"/>
            <w:vMerge/>
          </w:tcPr>
          <w:p w:rsidR="00B14DAC" w:rsidRPr="00B013C6" w:rsidRDefault="00B14DAC">
            <w:pPr>
              <w:rPr>
                <w:rFonts w:ascii="Times New Roman" w:hAnsi="Times New Roman" w:cs="Times New Roman"/>
              </w:rPr>
            </w:pPr>
          </w:p>
        </w:tc>
        <w:tc>
          <w:tcPr>
            <w:tcW w:w="237"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Номер</w:t>
            </w:r>
          </w:p>
        </w:tc>
        <w:tc>
          <w:tcPr>
            <w:tcW w:w="332"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Дата</w:t>
            </w:r>
          </w:p>
        </w:tc>
        <w:tc>
          <w:tcPr>
            <w:tcW w:w="332" w:type="pct"/>
            <w:vMerge/>
          </w:tcPr>
          <w:p w:rsidR="00B14DAC" w:rsidRPr="00B013C6" w:rsidRDefault="00B14DAC">
            <w:pPr>
              <w:rPr>
                <w:rFonts w:ascii="Times New Roman" w:hAnsi="Times New Roman" w:cs="Times New Roman"/>
              </w:rPr>
            </w:pPr>
          </w:p>
        </w:tc>
        <w:tc>
          <w:tcPr>
            <w:tcW w:w="356" w:type="pct"/>
            <w:vMerge/>
          </w:tcPr>
          <w:p w:rsidR="00B14DAC" w:rsidRPr="00B013C6" w:rsidRDefault="00B14DAC">
            <w:pPr>
              <w:rPr>
                <w:rFonts w:ascii="Times New Roman" w:hAnsi="Times New Roman" w:cs="Times New Roman"/>
              </w:rPr>
            </w:pPr>
          </w:p>
        </w:tc>
        <w:tc>
          <w:tcPr>
            <w:tcW w:w="249" w:type="pct"/>
            <w:vMerge/>
          </w:tcPr>
          <w:p w:rsidR="00B14DAC" w:rsidRPr="00B013C6" w:rsidRDefault="00B14DAC">
            <w:pPr>
              <w:rPr>
                <w:rFonts w:ascii="Times New Roman" w:hAnsi="Times New Roman" w:cs="Times New Roman"/>
              </w:rPr>
            </w:pPr>
          </w:p>
        </w:tc>
        <w:tc>
          <w:tcPr>
            <w:tcW w:w="356" w:type="pct"/>
            <w:vMerge/>
          </w:tcPr>
          <w:p w:rsidR="00B14DAC" w:rsidRPr="00B013C6" w:rsidRDefault="00B14DAC">
            <w:pPr>
              <w:rPr>
                <w:rFonts w:ascii="Times New Roman" w:hAnsi="Times New Roman" w:cs="Times New Roman"/>
              </w:rPr>
            </w:pPr>
          </w:p>
        </w:tc>
        <w:tc>
          <w:tcPr>
            <w:tcW w:w="296" w:type="pct"/>
            <w:vMerge/>
          </w:tcPr>
          <w:p w:rsidR="00B14DAC" w:rsidRPr="00B013C6" w:rsidRDefault="00B14DAC">
            <w:pPr>
              <w:rPr>
                <w:rFonts w:ascii="Times New Roman" w:hAnsi="Times New Roman" w:cs="Times New Roman"/>
              </w:rPr>
            </w:pPr>
          </w:p>
        </w:tc>
        <w:tc>
          <w:tcPr>
            <w:tcW w:w="190"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Всего</w:t>
            </w:r>
          </w:p>
        </w:tc>
        <w:tc>
          <w:tcPr>
            <w:tcW w:w="770" w:type="pct"/>
            <w:gridSpan w:val="2"/>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в том числе</w:t>
            </w:r>
          </w:p>
        </w:tc>
        <w:tc>
          <w:tcPr>
            <w:tcW w:w="296" w:type="pct"/>
            <w:vMerge w:val="restar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Всего</w:t>
            </w:r>
          </w:p>
        </w:tc>
        <w:tc>
          <w:tcPr>
            <w:tcW w:w="770" w:type="pct"/>
            <w:gridSpan w:val="2"/>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в том числе</w:t>
            </w:r>
          </w:p>
        </w:tc>
      </w:tr>
      <w:tr w:rsidR="00B14DAC" w:rsidRPr="00B013C6" w:rsidTr="008E3BE6">
        <w:tc>
          <w:tcPr>
            <w:tcW w:w="142" w:type="pct"/>
            <w:vMerge/>
          </w:tcPr>
          <w:p w:rsidR="00B14DAC" w:rsidRPr="00B013C6" w:rsidRDefault="00B14DAC">
            <w:pPr>
              <w:rPr>
                <w:rFonts w:ascii="Times New Roman" w:hAnsi="Times New Roman" w:cs="Times New Roman"/>
              </w:rPr>
            </w:pPr>
          </w:p>
        </w:tc>
        <w:tc>
          <w:tcPr>
            <w:tcW w:w="675" w:type="pct"/>
            <w:vMerge/>
          </w:tcPr>
          <w:p w:rsidR="00B14DAC" w:rsidRPr="00B013C6" w:rsidRDefault="00B14DAC">
            <w:pPr>
              <w:rPr>
                <w:rFonts w:ascii="Times New Roman" w:hAnsi="Times New Roman" w:cs="Times New Roman"/>
              </w:rPr>
            </w:pPr>
          </w:p>
        </w:tc>
        <w:tc>
          <w:tcPr>
            <w:tcW w:w="237" w:type="pct"/>
            <w:vMerge/>
          </w:tcPr>
          <w:p w:rsidR="00B14DAC" w:rsidRPr="00B013C6" w:rsidRDefault="00B14DAC">
            <w:pPr>
              <w:rPr>
                <w:rFonts w:ascii="Times New Roman" w:hAnsi="Times New Roman" w:cs="Times New Roman"/>
              </w:rPr>
            </w:pPr>
          </w:p>
        </w:tc>
        <w:tc>
          <w:tcPr>
            <w:tcW w:w="332" w:type="pct"/>
            <w:vMerge/>
          </w:tcPr>
          <w:p w:rsidR="00B14DAC" w:rsidRPr="00B013C6" w:rsidRDefault="00B14DAC">
            <w:pPr>
              <w:rPr>
                <w:rFonts w:ascii="Times New Roman" w:hAnsi="Times New Roman" w:cs="Times New Roman"/>
              </w:rPr>
            </w:pPr>
          </w:p>
        </w:tc>
        <w:tc>
          <w:tcPr>
            <w:tcW w:w="332" w:type="pct"/>
            <w:vMerge/>
          </w:tcPr>
          <w:p w:rsidR="00B14DAC" w:rsidRPr="00B013C6" w:rsidRDefault="00B14DAC">
            <w:pPr>
              <w:rPr>
                <w:rFonts w:ascii="Times New Roman" w:hAnsi="Times New Roman" w:cs="Times New Roman"/>
              </w:rPr>
            </w:pPr>
          </w:p>
        </w:tc>
        <w:tc>
          <w:tcPr>
            <w:tcW w:w="356" w:type="pct"/>
            <w:vMerge/>
          </w:tcPr>
          <w:p w:rsidR="00B14DAC" w:rsidRPr="00B013C6" w:rsidRDefault="00B14DAC">
            <w:pPr>
              <w:rPr>
                <w:rFonts w:ascii="Times New Roman" w:hAnsi="Times New Roman" w:cs="Times New Roman"/>
              </w:rPr>
            </w:pPr>
          </w:p>
        </w:tc>
        <w:tc>
          <w:tcPr>
            <w:tcW w:w="249" w:type="pct"/>
            <w:vMerge/>
          </w:tcPr>
          <w:p w:rsidR="00B14DAC" w:rsidRPr="00B013C6" w:rsidRDefault="00B14DAC">
            <w:pPr>
              <w:rPr>
                <w:rFonts w:ascii="Times New Roman" w:hAnsi="Times New Roman" w:cs="Times New Roman"/>
              </w:rPr>
            </w:pPr>
          </w:p>
        </w:tc>
        <w:tc>
          <w:tcPr>
            <w:tcW w:w="356" w:type="pct"/>
            <w:vMerge/>
          </w:tcPr>
          <w:p w:rsidR="00B14DAC" w:rsidRPr="00B013C6" w:rsidRDefault="00B14DAC">
            <w:pPr>
              <w:rPr>
                <w:rFonts w:ascii="Times New Roman" w:hAnsi="Times New Roman" w:cs="Times New Roman"/>
              </w:rPr>
            </w:pPr>
          </w:p>
        </w:tc>
        <w:tc>
          <w:tcPr>
            <w:tcW w:w="296" w:type="pct"/>
            <w:vMerge/>
          </w:tcPr>
          <w:p w:rsidR="00B14DAC" w:rsidRPr="00B013C6" w:rsidRDefault="00B14DAC">
            <w:pPr>
              <w:rPr>
                <w:rFonts w:ascii="Times New Roman" w:hAnsi="Times New Roman" w:cs="Times New Roman"/>
              </w:rPr>
            </w:pPr>
          </w:p>
        </w:tc>
        <w:tc>
          <w:tcPr>
            <w:tcW w:w="190" w:type="pct"/>
            <w:vMerge/>
          </w:tcPr>
          <w:p w:rsidR="00B14DAC" w:rsidRPr="00B013C6" w:rsidRDefault="00B14DAC">
            <w:pPr>
              <w:rPr>
                <w:rFonts w:ascii="Times New Roman" w:hAnsi="Times New Roman" w:cs="Times New Roman"/>
              </w:rPr>
            </w:pP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частная собственность</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муниципальная собственность</w:t>
            </w:r>
          </w:p>
        </w:tc>
        <w:tc>
          <w:tcPr>
            <w:tcW w:w="296" w:type="pct"/>
            <w:vMerge/>
          </w:tcPr>
          <w:p w:rsidR="00B14DAC" w:rsidRPr="00B013C6" w:rsidRDefault="00B14DAC">
            <w:pPr>
              <w:rPr>
                <w:rFonts w:ascii="Times New Roman" w:hAnsi="Times New Roman" w:cs="Times New Roman"/>
              </w:rPr>
            </w:pP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частная собственность</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муниципальная собственность</w:t>
            </w:r>
          </w:p>
        </w:tc>
      </w:tr>
      <w:tr w:rsidR="00B14DAC" w:rsidRPr="00B013C6" w:rsidTr="008E3BE6">
        <w:tc>
          <w:tcPr>
            <w:tcW w:w="142" w:type="pct"/>
            <w:vMerge/>
          </w:tcPr>
          <w:p w:rsidR="00B14DAC" w:rsidRPr="00B013C6" w:rsidRDefault="00B14DAC">
            <w:pPr>
              <w:rPr>
                <w:rFonts w:ascii="Times New Roman" w:hAnsi="Times New Roman" w:cs="Times New Roman"/>
              </w:rPr>
            </w:pPr>
          </w:p>
        </w:tc>
        <w:tc>
          <w:tcPr>
            <w:tcW w:w="675" w:type="pct"/>
            <w:vMerge/>
          </w:tcPr>
          <w:p w:rsidR="00B14DAC" w:rsidRPr="00B013C6" w:rsidRDefault="00B14DAC">
            <w:pPr>
              <w:rPr>
                <w:rFonts w:ascii="Times New Roman" w:hAnsi="Times New Roman" w:cs="Times New Roman"/>
              </w:rPr>
            </w:pPr>
          </w:p>
        </w:tc>
        <w:tc>
          <w:tcPr>
            <w:tcW w:w="237" w:type="pct"/>
            <w:vMerge/>
          </w:tcPr>
          <w:p w:rsidR="00B14DAC" w:rsidRPr="00B013C6" w:rsidRDefault="00B14DAC">
            <w:pPr>
              <w:rPr>
                <w:rFonts w:ascii="Times New Roman" w:hAnsi="Times New Roman" w:cs="Times New Roman"/>
              </w:rPr>
            </w:pPr>
          </w:p>
        </w:tc>
        <w:tc>
          <w:tcPr>
            <w:tcW w:w="332" w:type="pct"/>
            <w:vMerge/>
          </w:tcPr>
          <w:p w:rsidR="00B14DAC" w:rsidRPr="00B013C6" w:rsidRDefault="00B14DAC">
            <w:pPr>
              <w:rPr>
                <w:rFonts w:ascii="Times New Roman" w:hAnsi="Times New Roman" w:cs="Times New Roman"/>
              </w:rPr>
            </w:pPr>
          </w:p>
        </w:tc>
        <w:tc>
          <w:tcPr>
            <w:tcW w:w="332" w:type="pct"/>
            <w:vMerge/>
          </w:tcPr>
          <w:p w:rsidR="00B14DAC" w:rsidRPr="00B013C6" w:rsidRDefault="00B14DAC">
            <w:pPr>
              <w:rPr>
                <w:rFonts w:ascii="Times New Roman" w:hAnsi="Times New Roman" w:cs="Times New Roman"/>
              </w:rPr>
            </w:pPr>
          </w:p>
        </w:tc>
        <w:tc>
          <w:tcPr>
            <w:tcW w:w="356" w:type="pct"/>
            <w:vMerge/>
          </w:tcPr>
          <w:p w:rsidR="00B14DAC" w:rsidRPr="00B013C6" w:rsidRDefault="00B14DAC">
            <w:pPr>
              <w:rPr>
                <w:rFonts w:ascii="Times New Roman" w:hAnsi="Times New Roman" w:cs="Times New Roman"/>
              </w:rPr>
            </w:pP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чел.</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чел.</w:t>
            </w:r>
          </w:p>
        </w:tc>
        <w:tc>
          <w:tcPr>
            <w:tcW w:w="296" w:type="pct"/>
            <w:vAlign w:val="center"/>
          </w:tcPr>
          <w:p w:rsidR="00B14DAC" w:rsidRPr="00B013C6" w:rsidRDefault="00B14DAC">
            <w:pPr>
              <w:pStyle w:val="ConsPlusNormal"/>
              <w:jc w:val="center"/>
              <w:rPr>
                <w:rFonts w:ascii="Times New Roman" w:hAnsi="Times New Roman" w:cs="Times New Roman"/>
              </w:rPr>
            </w:pPr>
            <w:proofErr w:type="spellStart"/>
            <w:r w:rsidRPr="00B013C6">
              <w:rPr>
                <w:rFonts w:ascii="Times New Roman" w:hAnsi="Times New Roman" w:cs="Times New Roman"/>
              </w:rPr>
              <w:t>кв.м</w:t>
            </w:r>
            <w:proofErr w:type="spellEnd"/>
            <w:r w:rsidRPr="00B013C6">
              <w:rPr>
                <w:rFonts w:ascii="Times New Roman" w:hAnsi="Times New Roman" w:cs="Times New Roman"/>
              </w:rPr>
              <w:t>.</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ед.</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ед.</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ед.</w:t>
            </w:r>
          </w:p>
        </w:tc>
        <w:tc>
          <w:tcPr>
            <w:tcW w:w="296" w:type="pct"/>
            <w:vAlign w:val="center"/>
          </w:tcPr>
          <w:p w:rsidR="00B14DAC" w:rsidRPr="00B013C6" w:rsidRDefault="00B14DAC">
            <w:pPr>
              <w:pStyle w:val="ConsPlusNormal"/>
              <w:jc w:val="center"/>
              <w:rPr>
                <w:rFonts w:ascii="Times New Roman" w:hAnsi="Times New Roman" w:cs="Times New Roman"/>
              </w:rPr>
            </w:pPr>
            <w:proofErr w:type="spellStart"/>
            <w:r w:rsidRPr="00B013C6">
              <w:rPr>
                <w:rFonts w:ascii="Times New Roman" w:hAnsi="Times New Roman" w:cs="Times New Roman"/>
              </w:rPr>
              <w:t>кв.м</w:t>
            </w:r>
            <w:proofErr w:type="spellEnd"/>
            <w:r w:rsidRPr="00B013C6">
              <w:rPr>
                <w:rFonts w:ascii="Times New Roman" w:hAnsi="Times New Roman" w:cs="Times New Roman"/>
              </w:rPr>
              <w:t>,</w:t>
            </w:r>
          </w:p>
        </w:tc>
        <w:tc>
          <w:tcPr>
            <w:tcW w:w="379" w:type="pct"/>
            <w:vAlign w:val="center"/>
          </w:tcPr>
          <w:p w:rsidR="00B14DAC" w:rsidRPr="00B013C6" w:rsidRDefault="00B14DAC">
            <w:pPr>
              <w:pStyle w:val="ConsPlusNormal"/>
              <w:jc w:val="center"/>
              <w:rPr>
                <w:rFonts w:ascii="Times New Roman" w:hAnsi="Times New Roman" w:cs="Times New Roman"/>
              </w:rPr>
            </w:pPr>
            <w:proofErr w:type="spellStart"/>
            <w:r w:rsidRPr="00B013C6">
              <w:rPr>
                <w:rFonts w:ascii="Times New Roman" w:hAnsi="Times New Roman" w:cs="Times New Roman"/>
              </w:rPr>
              <w:t>кв.м</w:t>
            </w:r>
            <w:proofErr w:type="spellEnd"/>
            <w:r w:rsidRPr="00B013C6">
              <w:rPr>
                <w:rFonts w:ascii="Times New Roman" w:hAnsi="Times New Roman" w:cs="Times New Roman"/>
              </w:rPr>
              <w:t>.</w:t>
            </w:r>
          </w:p>
        </w:tc>
        <w:tc>
          <w:tcPr>
            <w:tcW w:w="391" w:type="pct"/>
            <w:vAlign w:val="center"/>
          </w:tcPr>
          <w:p w:rsidR="00B14DAC" w:rsidRPr="00B013C6" w:rsidRDefault="00B14DAC">
            <w:pPr>
              <w:pStyle w:val="ConsPlusNormal"/>
              <w:jc w:val="center"/>
              <w:rPr>
                <w:rFonts w:ascii="Times New Roman" w:hAnsi="Times New Roman" w:cs="Times New Roman"/>
              </w:rPr>
            </w:pPr>
            <w:proofErr w:type="spellStart"/>
            <w:r w:rsidRPr="00B013C6">
              <w:rPr>
                <w:rFonts w:ascii="Times New Roman" w:hAnsi="Times New Roman" w:cs="Times New Roman"/>
              </w:rPr>
              <w:t>кв.м</w:t>
            </w:r>
            <w:proofErr w:type="spellEnd"/>
            <w:r w:rsidRPr="00B013C6">
              <w:rPr>
                <w:rFonts w:ascii="Times New Roman" w:hAnsi="Times New Roman" w:cs="Times New Roman"/>
              </w:rPr>
              <w:t>.</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675"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Всего по субъекту 2013-2016 годы, в </w:t>
            </w:r>
            <w:proofErr w:type="spellStart"/>
            <w:r w:rsidRPr="00B013C6">
              <w:rPr>
                <w:rFonts w:ascii="Times New Roman" w:hAnsi="Times New Roman" w:cs="Times New Roman"/>
              </w:rPr>
              <w:t>т.ч</w:t>
            </w:r>
            <w:proofErr w:type="spellEnd"/>
            <w:r w:rsidRPr="00B013C6">
              <w:rPr>
                <w:rFonts w:ascii="Times New Roman" w:hAnsi="Times New Roman" w:cs="Times New Roman"/>
              </w:rPr>
              <w: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1457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1457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37 112,40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716</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458</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31 422,30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20 198,90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11 223,40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Всего по субъекту 2013-2016 годы, с финансовой поддержкой 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1148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962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27 369,20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338</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21 522,90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14 727,20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6 795,70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Всего по субъекту 2013-2016 годы, без финансовой поддержки </w:t>
            </w:r>
            <w:r w:rsidRPr="00B013C6">
              <w:rPr>
                <w:rFonts w:ascii="Times New Roman" w:hAnsi="Times New Roman" w:cs="Times New Roman"/>
              </w:rPr>
              <w:lastRenderedPageBreak/>
              <w:t>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846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24 388,40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9 899,40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5 471,70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4 427,70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Всего по этапу 2013 года, в </w:t>
            </w:r>
            <w:proofErr w:type="spellStart"/>
            <w:r w:rsidRPr="00B013C6">
              <w:rPr>
                <w:rFonts w:ascii="Times New Roman" w:hAnsi="Times New Roman" w:cs="Times New Roman"/>
              </w:rPr>
              <w:t>т.ч</w:t>
            </w:r>
            <w:proofErr w:type="spellEnd"/>
            <w:r w:rsidRPr="00B013C6">
              <w:rPr>
                <w:rFonts w:ascii="Times New Roman" w:hAnsi="Times New Roman" w:cs="Times New Roman"/>
              </w:rPr>
              <w: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4 876,20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2 454,10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806,90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1 647,20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Всего по этапу 2013 года с финансовой поддержкой 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1 029,00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875,00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823,30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Итого по Никольскому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1 029,00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875,00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823,30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Никольское,</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Гагарина, д. 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08.02.2010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513,40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441,30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441,30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Никольское,</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Гагарина, д. 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08.02.2010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433,70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382,00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Всего по этапу 2013 года без финансовой поддержки 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3 847,20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1 579,10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755,20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823,90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Елизовскому</w:t>
            </w:r>
            <w:proofErr w:type="spellEnd"/>
            <w:r w:rsidRPr="00B013C6">
              <w:rPr>
                <w:rFonts w:ascii="Times New Roman" w:hAnsi="Times New Roman" w:cs="Times New Roman"/>
              </w:rPr>
              <w:t xml:space="preserve"> </w:t>
            </w:r>
            <w:r w:rsidRPr="00B013C6">
              <w:rPr>
                <w:rFonts w:ascii="Times New Roman" w:hAnsi="Times New Roman" w:cs="Times New Roman"/>
              </w:rPr>
              <w:lastRenderedPageBreak/>
              <w:t>городскому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1 339,70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1 165,</w:t>
            </w:r>
            <w:r w:rsidRPr="00B013C6">
              <w:rPr>
                <w:rFonts w:ascii="Times New Roman" w:hAnsi="Times New Roman" w:cs="Times New Roman"/>
              </w:rPr>
              <w:lastRenderedPageBreak/>
              <w:t>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670,00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495,70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675" w:type="pct"/>
            <w:vAlign w:val="center"/>
          </w:tcPr>
          <w:p w:rsidR="00B013C6" w:rsidRPr="00B013C6" w:rsidRDefault="00B013C6" w:rsidP="00B013C6">
            <w:pPr>
              <w:pStyle w:val="ConsPlusNormal"/>
              <w:rPr>
                <w:rFonts w:ascii="Times New Roman" w:hAnsi="Times New Roman" w:cs="Times New Roman"/>
              </w:rPr>
            </w:pPr>
            <w:r w:rsidRPr="00B013C6">
              <w:rPr>
                <w:rFonts w:ascii="Times New Roman" w:hAnsi="Times New Roman" w:cs="Times New Roman"/>
              </w:rPr>
              <w:t>г. Елизово,</w:t>
            </w:r>
          </w:p>
          <w:p w:rsidR="00B14DAC" w:rsidRPr="00B013C6" w:rsidRDefault="00B013C6" w:rsidP="00B013C6">
            <w:pPr>
              <w:pStyle w:val="ConsPlusNormal"/>
              <w:rPr>
                <w:rFonts w:ascii="Times New Roman" w:hAnsi="Times New Roman" w:cs="Times New Roman"/>
              </w:rPr>
            </w:pPr>
            <w:r w:rsidRPr="00B013C6">
              <w:rPr>
                <w:rFonts w:ascii="Times New Roman" w:hAnsi="Times New Roman" w:cs="Times New Roman"/>
              </w:rPr>
              <w:t>ул. Свердлова, д. 30 &lt;*&gt;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07.07.2011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502,40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440,40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209,40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231,00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675" w:type="pct"/>
            <w:vAlign w:val="center"/>
          </w:tcPr>
          <w:p w:rsidR="00B013C6" w:rsidRPr="00B013C6" w:rsidRDefault="00B013C6" w:rsidP="00B013C6">
            <w:pPr>
              <w:pStyle w:val="ConsPlusNormal"/>
              <w:rPr>
                <w:rFonts w:ascii="Times New Roman" w:hAnsi="Times New Roman" w:cs="Times New Roman"/>
              </w:rPr>
            </w:pPr>
            <w:r w:rsidRPr="00B013C6">
              <w:rPr>
                <w:rFonts w:ascii="Times New Roman" w:hAnsi="Times New Roman" w:cs="Times New Roman"/>
              </w:rPr>
              <w:t>г. Елизово,</w:t>
            </w:r>
          </w:p>
          <w:p w:rsidR="00B14DAC" w:rsidRPr="00B013C6" w:rsidRDefault="00B013C6" w:rsidP="00B013C6">
            <w:pPr>
              <w:pStyle w:val="ConsPlusNormal"/>
              <w:rPr>
                <w:rFonts w:ascii="Times New Roman" w:hAnsi="Times New Roman" w:cs="Times New Roman"/>
              </w:rPr>
            </w:pPr>
            <w:r w:rsidRPr="00B013C6">
              <w:rPr>
                <w:rFonts w:ascii="Times New Roman" w:hAnsi="Times New Roman" w:cs="Times New Roman"/>
              </w:rPr>
              <w:t>ул. Хуторская, д. 9 &lt;*&gt;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07.07.2011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340,10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340,10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220,90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119,20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675" w:type="pct"/>
            <w:vAlign w:val="center"/>
          </w:tcPr>
          <w:p w:rsidR="002373EB" w:rsidRPr="002373EB" w:rsidRDefault="002373EB" w:rsidP="002373EB">
            <w:pPr>
              <w:pStyle w:val="ConsPlusNormal"/>
              <w:rPr>
                <w:rFonts w:ascii="Times New Roman" w:hAnsi="Times New Roman" w:cs="Times New Roman"/>
              </w:rPr>
            </w:pPr>
            <w:r w:rsidRPr="002373EB">
              <w:rPr>
                <w:rFonts w:ascii="Times New Roman" w:hAnsi="Times New Roman" w:cs="Times New Roman"/>
              </w:rPr>
              <w:t>г. Елизово,</w:t>
            </w:r>
          </w:p>
          <w:p w:rsidR="00B14DAC" w:rsidRPr="00B013C6" w:rsidRDefault="002373EB" w:rsidP="002373EB">
            <w:pPr>
              <w:pStyle w:val="ConsPlusNormal"/>
              <w:rPr>
                <w:rFonts w:ascii="Times New Roman" w:hAnsi="Times New Roman" w:cs="Times New Roman"/>
              </w:rPr>
            </w:pPr>
            <w:r w:rsidRPr="002373EB">
              <w:rPr>
                <w:rFonts w:ascii="Times New Roman" w:hAnsi="Times New Roman" w:cs="Times New Roman"/>
              </w:rPr>
              <w:t>ул. Энергетиков, д. 57 &lt;*&gt;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28.04.2011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497,20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385,20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239,70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145,50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Итого по Октябрьскому городскому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1 645,20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200,70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200,70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675" w:type="pct"/>
            <w:vAlign w:val="center"/>
          </w:tcPr>
          <w:p w:rsidR="002373EB" w:rsidRPr="002373EB" w:rsidRDefault="00B14DAC" w:rsidP="002373EB">
            <w:pPr>
              <w:pStyle w:val="ConsPlusNormal"/>
              <w:rPr>
                <w:rFonts w:ascii="Times New Roman" w:hAnsi="Times New Roman" w:cs="Times New Roman"/>
              </w:rPr>
            </w:pPr>
            <w:r w:rsidRPr="00B013C6">
              <w:rPr>
                <w:rFonts w:ascii="Times New Roman" w:hAnsi="Times New Roman" w:cs="Times New Roman"/>
              </w:rPr>
              <w:t xml:space="preserve">п. </w:t>
            </w:r>
            <w:r w:rsidR="002373EB" w:rsidRPr="002373EB">
              <w:rPr>
                <w:rFonts w:ascii="Times New Roman" w:hAnsi="Times New Roman" w:cs="Times New Roman"/>
              </w:rPr>
              <w:t>Октябрьский,</w:t>
            </w:r>
          </w:p>
          <w:p w:rsidR="00B14DAC" w:rsidRPr="00B013C6" w:rsidRDefault="002373EB" w:rsidP="002373EB">
            <w:pPr>
              <w:pStyle w:val="ConsPlusNormal"/>
              <w:rPr>
                <w:rFonts w:ascii="Times New Roman" w:hAnsi="Times New Roman" w:cs="Times New Roman"/>
              </w:rPr>
            </w:pPr>
            <w:r w:rsidRPr="002373EB">
              <w:rPr>
                <w:rFonts w:ascii="Times New Roman" w:hAnsi="Times New Roman" w:cs="Times New Roman"/>
              </w:rPr>
              <w:t>ул. Цепляева, д. 46 &lt;*&gt;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27.06.2006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180,00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45,00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45,00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Октябрьский,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Цепляева, д. 68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27.06.2006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1 465,20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155,70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155,70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городскому поселению "поселок </w:t>
            </w:r>
            <w:proofErr w:type="spellStart"/>
            <w:r w:rsidRPr="00B013C6">
              <w:rPr>
                <w:rFonts w:ascii="Times New Roman" w:hAnsi="Times New Roman" w:cs="Times New Roman"/>
              </w:rPr>
              <w:lastRenderedPageBreak/>
              <w:t>Оссора</w:t>
            </w:r>
            <w:proofErr w:type="spellEnd"/>
            <w:r w:rsidRPr="00B013C6">
              <w:rPr>
                <w:rFonts w:ascii="Times New Roman" w:hAnsi="Times New Roman" w:cs="Times New Roman"/>
              </w:rPr>
              <w: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516,40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171,80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Оссора</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Лукашевского</w:t>
            </w:r>
            <w:proofErr w:type="spellEnd"/>
            <w:r w:rsidRPr="00B013C6">
              <w:rPr>
                <w:rFonts w:ascii="Times New Roman" w:hAnsi="Times New Roman" w:cs="Times New Roman"/>
              </w:rPr>
              <w:t xml:space="preserve">, д. 7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б/н</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17.09.2010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516,40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171,80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86,60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Усть</w:t>
            </w:r>
            <w:proofErr w:type="spellEnd"/>
            <w:r w:rsidRPr="00B013C6">
              <w:rPr>
                <w:rFonts w:ascii="Times New Roman" w:hAnsi="Times New Roman" w:cs="Times New Roman"/>
              </w:rPr>
              <w:t>-Большерецкому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345,90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40,90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40,90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Усть-Большерецк,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Калининская, д. 1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345,90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40,90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40,90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Всего по этапу 2014 года, в </w:t>
            </w:r>
            <w:proofErr w:type="spellStart"/>
            <w:r w:rsidRPr="00B013C6">
              <w:rPr>
                <w:rFonts w:ascii="Times New Roman" w:hAnsi="Times New Roman" w:cs="Times New Roman"/>
              </w:rPr>
              <w:t>т.ч</w:t>
            </w:r>
            <w:proofErr w:type="spellEnd"/>
            <w:r w:rsidRPr="00B013C6">
              <w:rPr>
                <w:rFonts w:ascii="Times New Roman" w:hAnsi="Times New Roman" w:cs="Times New Roman"/>
              </w:rPr>
              <w: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762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437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18 455,60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8 997,10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3 778,50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5 218,60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Всего по этапу 2014 года с финансовой поддержкой 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6 798,40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3 911,90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505,70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3 406,20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Усть</w:t>
            </w:r>
            <w:proofErr w:type="spellEnd"/>
            <w:r w:rsidRPr="00B013C6">
              <w:rPr>
                <w:rFonts w:ascii="Times New Roman" w:hAnsi="Times New Roman" w:cs="Times New Roman"/>
              </w:rPr>
              <w:t>-Камчатскому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6 798,40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3 911,90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505,70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3 406,20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w:t>
            </w:r>
            <w:r w:rsidRPr="00B013C6">
              <w:rPr>
                <w:rFonts w:ascii="Times New Roman" w:hAnsi="Times New Roman" w:cs="Times New Roman"/>
              </w:rPr>
              <w:lastRenderedPageBreak/>
              <w:t>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Бодрова, д. 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10.07.20</w:t>
            </w:r>
            <w:r w:rsidRPr="00B013C6">
              <w:rPr>
                <w:rFonts w:ascii="Times New Roman" w:hAnsi="Times New Roman" w:cs="Times New Roman"/>
              </w:rPr>
              <w:lastRenderedPageBreak/>
              <w:t>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531,10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35,7</w:t>
            </w:r>
            <w:r w:rsidRPr="00B013C6">
              <w:rPr>
                <w:rFonts w:ascii="Times New Roman" w:hAnsi="Times New Roman" w:cs="Times New Roman"/>
              </w:rPr>
              <w:lastRenderedPageBreak/>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35,70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Горького, д. 17, к. 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990,30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866,50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124,30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742,20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Горького, д. 31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854,10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642,00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591,20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Крашенинникова, д. 28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476,00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296,20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296,20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Лазо, д. 10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501,40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395,10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84,20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310,90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Лазо, д. 14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719,70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300,70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306,70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Лазо, д. 16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726,10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471,40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418,00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Лазо, д. 46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968,30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560,90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479,40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w:t>
            </w:r>
            <w:r w:rsidRPr="00B013C6">
              <w:rPr>
                <w:rFonts w:ascii="Times New Roman" w:hAnsi="Times New Roman" w:cs="Times New Roman"/>
              </w:rPr>
              <w:lastRenderedPageBreak/>
              <w:t>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80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61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11.07.20</w:t>
            </w:r>
            <w:r w:rsidRPr="00B013C6">
              <w:rPr>
                <w:rFonts w:ascii="Times New Roman" w:hAnsi="Times New Roman" w:cs="Times New Roman"/>
              </w:rPr>
              <w:lastRenderedPageBreak/>
              <w:t>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552,40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127,</w:t>
            </w:r>
            <w:r w:rsidRPr="00B013C6">
              <w:rPr>
                <w:rFonts w:ascii="Times New Roman" w:hAnsi="Times New Roman" w:cs="Times New Roman"/>
              </w:rPr>
              <w:lastRenderedPageBreak/>
              <w:t>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127,10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с. </w:t>
            </w:r>
            <w:proofErr w:type="spellStart"/>
            <w:r w:rsidRPr="00B013C6">
              <w:rPr>
                <w:rFonts w:ascii="Times New Roman" w:hAnsi="Times New Roman" w:cs="Times New Roman"/>
              </w:rPr>
              <w:t>Крутоберегово</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Новая, д. 17</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78</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с. </w:t>
            </w:r>
            <w:proofErr w:type="spellStart"/>
            <w:r w:rsidRPr="00B013C6">
              <w:rPr>
                <w:rFonts w:ascii="Times New Roman" w:hAnsi="Times New Roman" w:cs="Times New Roman"/>
              </w:rPr>
              <w:t>Крутоберегово</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Юбилейная, д. 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129,30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64,40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64,40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с. </w:t>
            </w:r>
            <w:proofErr w:type="spellStart"/>
            <w:r w:rsidRPr="00B013C6">
              <w:rPr>
                <w:rFonts w:ascii="Times New Roman" w:hAnsi="Times New Roman" w:cs="Times New Roman"/>
              </w:rPr>
              <w:t>Крутоберегово</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Юбилейная, д. 12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115,90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с. </w:t>
            </w:r>
            <w:proofErr w:type="spellStart"/>
            <w:r w:rsidRPr="00B013C6">
              <w:rPr>
                <w:rFonts w:ascii="Times New Roman" w:hAnsi="Times New Roman" w:cs="Times New Roman"/>
              </w:rPr>
              <w:t>Крутоберегово</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Юбилейная, д. 16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138,20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69,10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69,10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Всего по этапу 2014 года без финансовой поддержки </w:t>
            </w:r>
            <w:r w:rsidRPr="00B013C6">
              <w:rPr>
                <w:rFonts w:ascii="Times New Roman" w:hAnsi="Times New Roman" w:cs="Times New Roman"/>
              </w:rPr>
              <w:lastRenderedPageBreak/>
              <w:t>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11 657,20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5 085,20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3 272,80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1 812,40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Елизовскому</w:t>
            </w:r>
            <w:proofErr w:type="spellEnd"/>
            <w:r w:rsidRPr="00B013C6">
              <w:rPr>
                <w:rFonts w:ascii="Times New Roman" w:hAnsi="Times New Roman" w:cs="Times New Roman"/>
              </w:rPr>
              <w:t xml:space="preserve"> городскому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863,60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863,60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207,20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656,40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г. Елизово,</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Северная, д. 15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07.07.2011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68,70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68,70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68,70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г. Елизово,</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Строительная, д. 4, лит, 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07.07.2011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794,90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794,90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207,20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587,70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Паратунскому</w:t>
            </w:r>
            <w:proofErr w:type="spellEnd"/>
            <w:r w:rsidRPr="00B013C6">
              <w:rPr>
                <w:rFonts w:ascii="Times New Roman" w:hAnsi="Times New Roman" w:cs="Times New Roman"/>
              </w:rPr>
              <w:t xml:space="preserve">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413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8 353,70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3 061,00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2 554,00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507,00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Больше-Банная, д. 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487,00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432,80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299,00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133,80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Больше-Банная, д. 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502,90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365,80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136,20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229,60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Больше-Банная, д. 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507,20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212,00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212,00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r w:rsidRPr="00B013C6">
              <w:rPr>
                <w:rFonts w:ascii="Times New Roman" w:hAnsi="Times New Roman" w:cs="Times New Roman"/>
              </w:rPr>
              <w:lastRenderedPageBreak/>
              <w:t>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Больше-Банная, д. 7</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w:t>
            </w:r>
            <w:r w:rsidRPr="00B013C6">
              <w:rPr>
                <w:rFonts w:ascii="Times New Roman" w:hAnsi="Times New Roman" w:cs="Times New Roman"/>
              </w:rPr>
              <w:lastRenderedPageBreak/>
              <w:t>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133,</w:t>
            </w:r>
            <w:r w:rsidRPr="00B013C6">
              <w:rPr>
                <w:rFonts w:ascii="Times New Roman" w:hAnsi="Times New Roman" w:cs="Times New Roman"/>
              </w:rPr>
              <w:lastRenderedPageBreak/>
              <w:t>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133,90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504,00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389,10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336,50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52,60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10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326,10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273,40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52,70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653,30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458,70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458,70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269,50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269,50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269,50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1 902,40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62,50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62,50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1 956,90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т</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35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11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219,30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231,60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231,60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231,60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118,40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38,30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Итого по Пионерскому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737,30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272,90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272,90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Кругобереговый</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Крутобереговая</w:t>
            </w:r>
            <w:proofErr w:type="spellEnd"/>
            <w:r w:rsidRPr="00B013C6">
              <w:rPr>
                <w:rFonts w:ascii="Times New Roman" w:hAnsi="Times New Roman" w:cs="Times New Roman"/>
              </w:rPr>
              <w:t>, д. 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23.03.2006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737,30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272,90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272,90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Козыревскому</w:t>
            </w:r>
            <w:proofErr w:type="spellEnd"/>
            <w:r w:rsidRPr="00B013C6">
              <w:rPr>
                <w:rFonts w:ascii="Times New Roman" w:hAnsi="Times New Roman" w:cs="Times New Roman"/>
              </w:rPr>
              <w:t xml:space="preserve">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1 702,60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887,70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238,70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649,00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пер. Центральный, </w:t>
            </w:r>
            <w:r w:rsidRPr="00B013C6">
              <w:rPr>
                <w:rFonts w:ascii="Times New Roman" w:hAnsi="Times New Roman" w:cs="Times New Roman"/>
              </w:rPr>
              <w:lastRenderedPageBreak/>
              <w:t xml:space="preserve">д. 7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138,50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99,30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99,30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Безымянная, д. 13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114,90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114,90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57,60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57,30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Белинского, д. 15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122,00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122,00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60,10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Белинского, д. 22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53,80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Калинина, д. 7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110,10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55,40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Новая, д. 49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533,20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91" w:type="pct"/>
            <w:vAlign w:val="center"/>
          </w:tcPr>
          <w:p w:rsidR="00B14DAC" w:rsidRPr="00B013C6" w:rsidRDefault="00B14DAC">
            <w:pPr>
              <w:pStyle w:val="ConsPlusNormal"/>
              <w:jc w:val="center"/>
              <w:rPr>
                <w:rFonts w:ascii="Times New Roman" w:hAnsi="Times New Roman" w:cs="Times New Roman"/>
              </w:rPr>
            </w:pPr>
            <w:proofErr w:type="gramStart"/>
            <w:r w:rsidRPr="00B013C6">
              <w:rPr>
                <w:rFonts w:ascii="Times New Roman" w:hAnsi="Times New Roman" w:cs="Times New Roman"/>
              </w:rPr>
              <w:t>_!_</w:t>
            </w:r>
            <w:proofErr w:type="gramEnd"/>
            <w:r w:rsidRPr="00B013C6">
              <w:rPr>
                <w:rFonts w:ascii="Times New Roman" w:hAnsi="Times New Roman" w:cs="Times New Roman"/>
              </w:rPr>
              <w:t>ч</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318,10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88,50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229,60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Новая, д. 51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534,00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61,50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61,50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Советская, д. 12 </w:t>
            </w:r>
            <w:r w:rsidR="002373EB" w:rsidRPr="002373EB">
              <w:rPr>
                <w:rFonts w:ascii="Times New Roman" w:hAnsi="Times New Roman" w:cs="Times New Roman"/>
              </w:rPr>
              <w:t>&lt;*&gt;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64,30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Всего по этапу 2015 года, в </w:t>
            </w:r>
            <w:proofErr w:type="spellStart"/>
            <w:r w:rsidRPr="00B013C6">
              <w:rPr>
                <w:rFonts w:ascii="Times New Roman" w:hAnsi="Times New Roman" w:cs="Times New Roman"/>
              </w:rPr>
              <w:t>т.ч</w:t>
            </w:r>
            <w:proofErr w:type="spellEnd"/>
            <w:r w:rsidRPr="00B013C6">
              <w:rPr>
                <w:rFonts w:ascii="Times New Roman" w:hAnsi="Times New Roman" w:cs="Times New Roman"/>
              </w:rPr>
              <w: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24115,90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229</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10 091,20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6 794,60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3 296,60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Всего по этапу 2015 года с финансовой поддержкой 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752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16 208,80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7 097,60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5 451,10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1 646,50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Паратунскому</w:t>
            </w:r>
            <w:proofErr w:type="spellEnd"/>
            <w:r w:rsidRPr="00B013C6">
              <w:rPr>
                <w:rFonts w:ascii="Times New Roman" w:hAnsi="Times New Roman" w:cs="Times New Roman"/>
              </w:rPr>
              <w:t xml:space="preserve">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752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16 208,80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7 097,60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5 451,10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1 646,50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Больше-Банная, д. 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487,00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Больше-Банная, д. 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502,90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137,10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105,00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32,10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Больше-Банная, д. 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507,20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б</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295,20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243,30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51,90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Больше-Банная, д. 7</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361,70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235,50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126,20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504,00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114,90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83,30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52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10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147,60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147,60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653,30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194,60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194,60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269,90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217,90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179,10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38,80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240,60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182,00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123,40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й</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217,50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160,60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160,60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1 902,40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977,30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764,90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212,40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lastRenderedPageBreak/>
              <w:t>ул. Ленина, д. 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1 956,90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б</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1 090,</w:t>
            </w:r>
            <w:r w:rsidRPr="00B013C6">
              <w:rPr>
                <w:rFonts w:ascii="Times New Roman" w:hAnsi="Times New Roman" w:cs="Times New Roman"/>
              </w:rPr>
              <w:lastRenderedPageBreak/>
              <w:t>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841,40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249,40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1 988,50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1 469,10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1 302,00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167,10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10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218,20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159,80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159,80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11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219,30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109,60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109,60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13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224,30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224,30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170,30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15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210,80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210,80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156,80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9</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192,50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150,40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99,50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50,90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65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Нагорная, д. 27</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323,10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323,10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267,60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113,70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267,40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36,70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36,70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17</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1611,90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228,00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228,00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2 241,90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116,50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116,50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116,10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34,10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117,20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Санаторная, </w:t>
            </w:r>
            <w:r w:rsidRPr="00B013C6">
              <w:rPr>
                <w:rFonts w:ascii="Times New Roman" w:hAnsi="Times New Roman" w:cs="Times New Roman"/>
              </w:rPr>
              <w:lastRenderedPageBreak/>
              <w:t>д. 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121,00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35,10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35,10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Всего по этапу 2015 года без финансовой поддержки 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10 149,00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69</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2 993,60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1 343,50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1 650,10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Паратунскому</w:t>
            </w:r>
            <w:proofErr w:type="spellEnd"/>
            <w:r w:rsidRPr="00B013C6">
              <w:rPr>
                <w:rFonts w:ascii="Times New Roman" w:hAnsi="Times New Roman" w:cs="Times New Roman"/>
              </w:rPr>
              <w:t xml:space="preserve">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2 241,90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41,60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41,60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 ул. Санаторная, д. 18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2 241,90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41,60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41,60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Усть</w:t>
            </w:r>
            <w:proofErr w:type="spellEnd"/>
            <w:r w:rsidRPr="00B013C6">
              <w:rPr>
                <w:rFonts w:ascii="Times New Roman" w:hAnsi="Times New Roman" w:cs="Times New Roman"/>
              </w:rPr>
              <w:t>-Большерецкому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1 539,00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908,20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368,40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539,80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Усть-Большерецк,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Калининская, д. 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345,90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275,10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91,80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183,30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Усть-Большерецк,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Ключевская, д. 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518,70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373,90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187,20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186,70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76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Усть-Большерецк,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Красноармейская, д. 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339,80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206,10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36,30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169,80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Усть-Большерецк,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Октябрьская, д. 39</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334,60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Козыревскому</w:t>
            </w:r>
            <w:proofErr w:type="spellEnd"/>
            <w:r w:rsidRPr="00B013C6">
              <w:rPr>
                <w:rFonts w:ascii="Times New Roman" w:hAnsi="Times New Roman" w:cs="Times New Roman"/>
              </w:rPr>
              <w:t xml:space="preserve">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48</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1 589,80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913,30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305,80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607,50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Белинского, д. 13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59,90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Ленинская, д. 57</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Новая, д. 49</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533,20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143,70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106,30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Новая, д. 51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534,00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347,00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105,60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241,40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r w:rsidRPr="00B013C6">
              <w:rPr>
                <w:rFonts w:ascii="Times New Roman" w:hAnsi="Times New Roman" w:cs="Times New Roman"/>
              </w:rPr>
              <w:lastRenderedPageBreak/>
              <w:t>Островского, д. 42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23</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30.06.2007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90,00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90,00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Островского, д. 9</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67,10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67,10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29,70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Саратовская, д. 25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78,30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78,30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39,40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38,90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Советская, д. 12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64,30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п. </w:t>
            </w:r>
            <w:proofErr w:type="spellStart"/>
            <w:r w:rsidRPr="00B013C6">
              <w:rPr>
                <w:rFonts w:ascii="Times New Roman" w:hAnsi="Times New Roman" w:cs="Times New Roman"/>
              </w:rPr>
              <w:t>Козыревск</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Советская, д. 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26.12.2007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77,00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38,70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Усть</w:t>
            </w:r>
            <w:proofErr w:type="spellEnd"/>
            <w:r w:rsidRPr="00B013C6">
              <w:rPr>
                <w:rFonts w:ascii="Times New Roman" w:hAnsi="Times New Roman" w:cs="Times New Roman"/>
              </w:rPr>
              <w:t>-Камчатскому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4 778,30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1 130,50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627,70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502,80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Горького, д. 31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854,10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40,80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40,80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r w:rsidRPr="00B013C6">
              <w:rPr>
                <w:rFonts w:ascii="Times New Roman" w:hAnsi="Times New Roman" w:cs="Times New Roman"/>
              </w:rPr>
              <w:lastRenderedPageBreak/>
              <w:t>Крашенинникова, д. 28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19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476,00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Лазо, д. 14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IV.201G</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SV.2017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719,70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413,00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173,00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Лазо, д. 16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726,10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121,10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66,90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Лазо, д. 46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968,30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206,70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39,50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167,20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Усть-Камчатск,</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80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552,40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76,90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37,30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39,60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с. </w:t>
            </w:r>
            <w:proofErr w:type="spellStart"/>
            <w:r w:rsidRPr="00B013C6">
              <w:rPr>
                <w:rFonts w:ascii="Times New Roman" w:hAnsi="Times New Roman" w:cs="Times New Roman"/>
              </w:rPr>
              <w:t>Крутоберегово</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Лесная, д. 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133,40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66,50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66,50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с. </w:t>
            </w:r>
            <w:proofErr w:type="spellStart"/>
            <w:r w:rsidRPr="00B013C6">
              <w:rPr>
                <w:rFonts w:ascii="Times New Roman" w:hAnsi="Times New Roman" w:cs="Times New Roman"/>
              </w:rPr>
              <w:t>Крутоберегово</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Новая, д. 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74</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94,20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46,70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46,70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с. </w:t>
            </w:r>
            <w:proofErr w:type="spellStart"/>
            <w:r w:rsidRPr="00B013C6">
              <w:rPr>
                <w:rFonts w:ascii="Times New Roman" w:hAnsi="Times New Roman" w:cs="Times New Roman"/>
              </w:rPr>
              <w:t>Крутоберегово</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Юбилейная, </w:t>
            </w:r>
            <w:r w:rsidRPr="00B013C6">
              <w:rPr>
                <w:rFonts w:ascii="Times New Roman" w:hAnsi="Times New Roman" w:cs="Times New Roman"/>
              </w:rPr>
              <w:lastRenderedPageBreak/>
              <w:t>д. 12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87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115,90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28,00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28,00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с. </w:t>
            </w:r>
            <w:proofErr w:type="spellStart"/>
            <w:r w:rsidRPr="00B013C6">
              <w:rPr>
                <w:rFonts w:ascii="Times New Roman" w:hAnsi="Times New Roman" w:cs="Times New Roman"/>
              </w:rPr>
              <w:t>Крутоберегово</w:t>
            </w:r>
            <w:proofErr w:type="spellEnd"/>
            <w:r w:rsidRPr="00B013C6">
              <w:rPr>
                <w:rFonts w:ascii="Times New Roman" w:hAnsi="Times New Roman" w:cs="Times New Roman"/>
              </w:rPr>
              <w:t>,</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Юбилейная, д. 16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138,20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69,10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69,10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Всего по этапу 2016 года, в </w:t>
            </w:r>
            <w:proofErr w:type="spellStart"/>
            <w:r w:rsidRPr="00B013C6">
              <w:rPr>
                <w:rFonts w:ascii="Times New Roman" w:hAnsi="Times New Roman" w:cs="Times New Roman"/>
              </w:rPr>
              <w:t>т.ч</w:t>
            </w:r>
            <w:proofErr w:type="spellEnd"/>
            <w:r w:rsidRPr="00B013C6">
              <w:rPr>
                <w:rFonts w:ascii="Times New Roman" w:hAnsi="Times New Roman" w:cs="Times New Roman"/>
              </w:rPr>
              <w:t>.</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436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15 846,00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206</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9 879,90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8 818,90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1061,00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Всего по этапу 2016 года с финансовой поддержкой 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713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430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15 633,60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9 638,40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8 718,70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919,70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Паратунскому</w:t>
            </w:r>
            <w:proofErr w:type="spellEnd"/>
            <w:r w:rsidRPr="00B013C6">
              <w:rPr>
                <w:rFonts w:ascii="Times New Roman" w:hAnsi="Times New Roman" w:cs="Times New Roman"/>
              </w:rPr>
              <w:t xml:space="preserve">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713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430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15 633,60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9 638,40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8 718,70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919,70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10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505,60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217,60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217,60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217,60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99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269,90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52,00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52,00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240,60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Кошелевская</w:t>
            </w:r>
            <w:proofErr w:type="spellEnd"/>
            <w:r w:rsidRPr="00B013C6">
              <w:rPr>
                <w:rFonts w:ascii="Times New Roman" w:hAnsi="Times New Roman" w:cs="Times New Roman"/>
              </w:rPr>
              <w:t>, д. 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217,50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56,90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56,90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1 902,40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821,40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821,40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1 956,90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17</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780,30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679,90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100,40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Ленина, д. 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1 988,50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519,40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519,40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xml:space="preserve">, </w:t>
            </w:r>
            <w:r w:rsidRPr="00B013C6">
              <w:rPr>
                <w:rFonts w:ascii="Times New Roman" w:hAnsi="Times New Roman" w:cs="Times New Roman"/>
              </w:rPr>
              <w:lastRenderedPageBreak/>
              <w:t>д. 10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218,20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58,40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11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219,30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54,80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Термальный,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proofErr w:type="spellStart"/>
            <w:r w:rsidRPr="00B013C6">
              <w:rPr>
                <w:rFonts w:ascii="Times New Roman" w:hAnsi="Times New Roman" w:cs="Times New Roman"/>
              </w:rPr>
              <w:t>Паратунская</w:t>
            </w:r>
            <w:proofErr w:type="spellEnd"/>
            <w:r w:rsidRPr="00B013C6">
              <w:rPr>
                <w:rFonts w:ascii="Times New Roman" w:hAnsi="Times New Roman" w:cs="Times New Roman"/>
              </w:rPr>
              <w:t>, д. 9</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192,50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Нагорная, д. 29</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617,00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617,00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574,10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42,90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117,20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117,20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93,60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30</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113,70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113,70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57,00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56,70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11</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113,70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48,30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118,40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80,10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46,80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33,30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113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13</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265,00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265,00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234,00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267,40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230,70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230,70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1 530,80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1 530,80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1 501,90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28,90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117</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1 611,90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28</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25</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1 383,90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1 246,10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137,80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2 241,90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38</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1 944,00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1 753,40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190,60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118</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2</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П</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114,80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114,80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114,80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119</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4</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116,10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58,70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ул. </w:t>
            </w:r>
            <w:r w:rsidRPr="00B013C6">
              <w:rPr>
                <w:rFonts w:ascii="Times New Roman" w:hAnsi="Times New Roman" w:cs="Times New Roman"/>
              </w:rPr>
              <w:lastRenderedPageBreak/>
              <w:t>Санаторная, д. 5</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117,20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83,00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83,00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121</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6</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121,00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85,90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36,40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49,50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122</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7</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118,30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118,30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33,90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84,40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123</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320</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III.2017</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120,20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120,20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86,60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33,60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Всего по этапу 2016 года без финансовой поддержки Фонда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85</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2 454,30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4</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241,50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100,20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141,30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Паратунскому</w:t>
            </w:r>
            <w:proofErr w:type="spellEnd"/>
            <w:r w:rsidRPr="00B013C6">
              <w:rPr>
                <w:rFonts w:ascii="Times New Roman" w:hAnsi="Times New Roman" w:cs="Times New Roman"/>
              </w:rPr>
              <w:t xml:space="preserve"> сельскому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2 241,90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124</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с. Паратунка,</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Санаторная, д. 18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30.12.2011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IV.2018</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81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2 241,90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100,2</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100,2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 xml:space="preserve">Итого по </w:t>
            </w:r>
            <w:proofErr w:type="spellStart"/>
            <w:r w:rsidRPr="00B013C6">
              <w:rPr>
                <w:rFonts w:ascii="Times New Roman" w:hAnsi="Times New Roman" w:cs="Times New Roman"/>
              </w:rPr>
              <w:t>Елизовскому</w:t>
            </w:r>
            <w:proofErr w:type="spellEnd"/>
            <w:r w:rsidRPr="00B013C6">
              <w:rPr>
                <w:rFonts w:ascii="Times New Roman" w:hAnsi="Times New Roman" w:cs="Times New Roman"/>
              </w:rPr>
              <w:t xml:space="preserve"> </w:t>
            </w:r>
            <w:r w:rsidRPr="00B013C6">
              <w:rPr>
                <w:rFonts w:ascii="Times New Roman" w:hAnsi="Times New Roman" w:cs="Times New Roman"/>
              </w:rPr>
              <w:lastRenderedPageBreak/>
              <w:t>городскому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lastRenderedPageBreak/>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67,00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33,60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125</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г. Елизово,</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Ленинская, д. 28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9</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07.07.2011</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67,00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33,60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33,60</w:t>
            </w:r>
          </w:p>
        </w:tc>
      </w:tr>
      <w:tr w:rsidR="00B14DAC" w:rsidRPr="00B013C6" w:rsidTr="008E3BE6">
        <w:tc>
          <w:tcPr>
            <w:tcW w:w="142" w:type="pct"/>
            <w:vAlign w:val="center"/>
          </w:tcPr>
          <w:p w:rsidR="00B14DAC" w:rsidRPr="00B013C6" w:rsidRDefault="00B14DAC">
            <w:pPr>
              <w:pStyle w:val="ConsPlusNormal"/>
              <w:rPr>
                <w:rFonts w:ascii="Times New Roman" w:hAnsi="Times New Roman" w:cs="Times New Roman"/>
              </w:rPr>
            </w:pP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Итого по Озерновскому городскому поселению:</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Х</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145,40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107,70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107,70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126</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Озерновский,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Октябрьская, д. 32, к. а</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ИЗ</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75,40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37,70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37,70</w:t>
            </w:r>
          </w:p>
        </w:tc>
      </w:tr>
      <w:tr w:rsidR="00B14DAC" w:rsidRPr="00B013C6" w:rsidTr="008E3BE6">
        <w:tc>
          <w:tcPr>
            <w:tcW w:w="14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127</w:t>
            </w:r>
          </w:p>
        </w:tc>
        <w:tc>
          <w:tcPr>
            <w:tcW w:w="675" w:type="pct"/>
            <w:vAlign w:val="center"/>
          </w:tcPr>
          <w:p w:rsidR="00B14DAC" w:rsidRPr="00B013C6" w:rsidRDefault="00B14DAC">
            <w:pPr>
              <w:pStyle w:val="ConsPlusNormal"/>
              <w:rPr>
                <w:rFonts w:ascii="Times New Roman" w:hAnsi="Times New Roman" w:cs="Times New Roman"/>
              </w:rPr>
            </w:pPr>
            <w:r w:rsidRPr="00B013C6">
              <w:rPr>
                <w:rFonts w:ascii="Times New Roman" w:hAnsi="Times New Roman" w:cs="Times New Roman"/>
              </w:rPr>
              <w:t>п. Озерновский,</w:t>
            </w:r>
          </w:p>
          <w:p w:rsidR="00B14DAC" w:rsidRPr="00B013C6" w:rsidRDefault="00B14DAC">
            <w:pPr>
              <w:pStyle w:val="ConsPlusNormal"/>
              <w:rPr>
                <w:rFonts w:ascii="Times New Roman" w:hAnsi="Times New Roman" w:cs="Times New Roman"/>
              </w:rPr>
            </w:pPr>
            <w:r w:rsidRPr="00B013C6">
              <w:rPr>
                <w:rFonts w:ascii="Times New Roman" w:hAnsi="Times New Roman" w:cs="Times New Roman"/>
              </w:rPr>
              <w:t>ул. Рабочая, д. 28</w:t>
            </w:r>
          </w:p>
        </w:tc>
        <w:tc>
          <w:tcPr>
            <w:tcW w:w="237"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107</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16.07.2006</w:t>
            </w:r>
          </w:p>
        </w:tc>
        <w:tc>
          <w:tcPr>
            <w:tcW w:w="332"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IV.2016</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IV.2017</w:t>
            </w:r>
          </w:p>
        </w:tc>
        <w:tc>
          <w:tcPr>
            <w:tcW w:w="24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5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70,00</w:t>
            </w:r>
          </w:p>
        </w:tc>
        <w:tc>
          <w:tcPr>
            <w:tcW w:w="190"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2</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w:t>
            </w:r>
          </w:p>
        </w:tc>
        <w:tc>
          <w:tcPr>
            <w:tcW w:w="296"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70,00</w:t>
            </w:r>
          </w:p>
        </w:tc>
        <w:tc>
          <w:tcPr>
            <w:tcW w:w="379"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0,00</w:t>
            </w:r>
          </w:p>
        </w:tc>
        <w:tc>
          <w:tcPr>
            <w:tcW w:w="391" w:type="pct"/>
            <w:vAlign w:val="center"/>
          </w:tcPr>
          <w:p w:rsidR="00B14DAC" w:rsidRPr="00B013C6" w:rsidRDefault="00B14DAC">
            <w:pPr>
              <w:pStyle w:val="ConsPlusNormal"/>
              <w:jc w:val="center"/>
              <w:rPr>
                <w:rFonts w:ascii="Times New Roman" w:hAnsi="Times New Roman" w:cs="Times New Roman"/>
              </w:rPr>
            </w:pPr>
            <w:r w:rsidRPr="00B013C6">
              <w:rPr>
                <w:rFonts w:ascii="Times New Roman" w:hAnsi="Times New Roman" w:cs="Times New Roman"/>
              </w:rPr>
              <w:t>70,00</w:t>
            </w: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jc w:val="both"/>
      </w:pPr>
    </w:p>
    <w:p w:rsidR="00B14DAC" w:rsidRPr="002373EB" w:rsidRDefault="00B14DAC">
      <w:pPr>
        <w:pStyle w:val="ConsPlusNormal"/>
        <w:ind w:firstLine="540"/>
        <w:jc w:val="both"/>
        <w:rPr>
          <w:rFonts w:ascii="Times New Roman" w:hAnsi="Times New Roman" w:cs="Times New Roman"/>
        </w:rPr>
      </w:pPr>
      <w:r w:rsidRPr="002373EB">
        <w:rPr>
          <w:rFonts w:ascii="Times New Roman" w:hAnsi="Times New Roman" w:cs="Times New Roman"/>
        </w:rPr>
        <w:t>продолжение таблицы</w:t>
      </w:r>
    </w:p>
    <w:p w:rsidR="00B14DAC" w:rsidRDefault="00B14DA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3"/>
        <w:gridCol w:w="2921"/>
        <w:gridCol w:w="1899"/>
        <w:gridCol w:w="1744"/>
        <w:gridCol w:w="1899"/>
        <w:gridCol w:w="1590"/>
        <w:gridCol w:w="2001"/>
        <w:gridCol w:w="1893"/>
      </w:tblGrid>
      <w:tr w:rsidR="00B14DAC" w:rsidRPr="002373EB" w:rsidTr="002373EB">
        <w:tc>
          <w:tcPr>
            <w:tcW w:w="211" w:type="pct"/>
            <w:vMerge w:val="restar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N п/п</w:t>
            </w:r>
          </w:p>
        </w:tc>
        <w:tc>
          <w:tcPr>
            <w:tcW w:w="1003" w:type="pct"/>
            <w:vMerge w:val="restar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Адрес МКД</w:t>
            </w:r>
          </w:p>
        </w:tc>
        <w:tc>
          <w:tcPr>
            <w:tcW w:w="3785" w:type="pct"/>
            <w:gridSpan w:val="6"/>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Стоимость переселения граждан</w:t>
            </w:r>
          </w:p>
        </w:tc>
      </w:tr>
      <w:tr w:rsidR="00B14DAC" w:rsidRPr="002373EB" w:rsidTr="002373EB">
        <w:tc>
          <w:tcPr>
            <w:tcW w:w="211" w:type="pct"/>
            <w:vMerge/>
          </w:tcPr>
          <w:p w:rsidR="00B14DAC" w:rsidRPr="002373EB" w:rsidRDefault="00B14DAC">
            <w:pPr>
              <w:rPr>
                <w:rFonts w:ascii="Times New Roman" w:hAnsi="Times New Roman" w:cs="Times New Roman"/>
              </w:rPr>
            </w:pPr>
          </w:p>
        </w:tc>
        <w:tc>
          <w:tcPr>
            <w:tcW w:w="1003" w:type="pct"/>
            <w:vMerge/>
          </w:tcPr>
          <w:p w:rsidR="00B14DAC" w:rsidRPr="002373EB" w:rsidRDefault="00B14DAC">
            <w:pPr>
              <w:rPr>
                <w:rFonts w:ascii="Times New Roman" w:hAnsi="Times New Roman" w:cs="Times New Roman"/>
              </w:rPr>
            </w:pPr>
          </w:p>
        </w:tc>
        <w:tc>
          <w:tcPr>
            <w:tcW w:w="652" w:type="pct"/>
            <w:vMerge w:val="restar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Всего</w:t>
            </w:r>
          </w:p>
        </w:tc>
        <w:tc>
          <w:tcPr>
            <w:tcW w:w="3134" w:type="pct"/>
            <w:gridSpan w:val="5"/>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в том числе:</w:t>
            </w:r>
          </w:p>
        </w:tc>
      </w:tr>
      <w:tr w:rsidR="00B14DAC" w:rsidRPr="002373EB" w:rsidTr="002373EB">
        <w:tc>
          <w:tcPr>
            <w:tcW w:w="211" w:type="pct"/>
            <w:vMerge/>
          </w:tcPr>
          <w:p w:rsidR="00B14DAC" w:rsidRPr="002373EB" w:rsidRDefault="00B14DAC">
            <w:pPr>
              <w:rPr>
                <w:rFonts w:ascii="Times New Roman" w:hAnsi="Times New Roman" w:cs="Times New Roman"/>
              </w:rPr>
            </w:pPr>
          </w:p>
        </w:tc>
        <w:tc>
          <w:tcPr>
            <w:tcW w:w="1003" w:type="pct"/>
            <w:vMerge/>
          </w:tcPr>
          <w:p w:rsidR="00B14DAC" w:rsidRPr="002373EB" w:rsidRDefault="00B14DAC">
            <w:pPr>
              <w:rPr>
                <w:rFonts w:ascii="Times New Roman" w:hAnsi="Times New Roman" w:cs="Times New Roman"/>
              </w:rPr>
            </w:pPr>
          </w:p>
        </w:tc>
        <w:tc>
          <w:tcPr>
            <w:tcW w:w="652" w:type="pct"/>
            <w:vMerge/>
          </w:tcPr>
          <w:p w:rsidR="00B14DAC" w:rsidRPr="002373EB" w:rsidRDefault="00B14DAC">
            <w:pPr>
              <w:rPr>
                <w:rFonts w:ascii="Times New Roman" w:hAnsi="Times New Roman" w:cs="Times New Roman"/>
              </w:rPr>
            </w:pP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за счет средств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за счет средств бюджета субъекта Российской Федерации</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за счет средств местного бюджета</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Дополнительные источники финансирования</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Внебюджетные источники финансирования</w:t>
            </w:r>
          </w:p>
        </w:tc>
      </w:tr>
      <w:tr w:rsidR="00B14DAC" w:rsidRPr="002373EB" w:rsidTr="002373EB">
        <w:tc>
          <w:tcPr>
            <w:tcW w:w="211" w:type="pct"/>
            <w:vMerge/>
          </w:tcPr>
          <w:p w:rsidR="00B14DAC" w:rsidRPr="002373EB" w:rsidRDefault="00B14DAC">
            <w:pPr>
              <w:rPr>
                <w:rFonts w:ascii="Times New Roman" w:hAnsi="Times New Roman" w:cs="Times New Roman"/>
              </w:rPr>
            </w:pPr>
          </w:p>
        </w:tc>
        <w:tc>
          <w:tcPr>
            <w:tcW w:w="1003" w:type="pct"/>
            <w:vMerge/>
          </w:tcPr>
          <w:p w:rsidR="00B14DAC" w:rsidRPr="002373EB" w:rsidRDefault="00B14DAC">
            <w:pPr>
              <w:rPr>
                <w:rFonts w:ascii="Times New Roman" w:hAnsi="Times New Roman" w:cs="Times New Roman"/>
              </w:rPr>
            </w:pP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руб.</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руб.</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руб.</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руб.</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руб.</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руб.</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w:t>
            </w:r>
          </w:p>
        </w:tc>
        <w:tc>
          <w:tcPr>
            <w:tcW w:w="1003"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Всего по субъекту 2013-2016 годы, в </w:t>
            </w:r>
            <w:proofErr w:type="spellStart"/>
            <w:r w:rsidRPr="002373EB">
              <w:rPr>
                <w:rFonts w:ascii="Times New Roman" w:hAnsi="Times New Roman" w:cs="Times New Roman"/>
              </w:rPr>
              <w:t>т.ч</w:t>
            </w:r>
            <w:proofErr w:type="spellEnd"/>
            <w:r w:rsidRPr="002373EB">
              <w:rPr>
                <w:rFonts w:ascii="Times New Roman" w:hAnsi="Times New Roman" w:cs="Times New Roman"/>
              </w:rPr>
              <w: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2 640 708 948,88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875 712 579,55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1 663 958 098,13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41 778 742,90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59 259 528,30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субъекту 2013-2016 годы, с финансовой поддержкой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1 816 881 991,40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875 712 579,55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866 785 658,77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15 124 224,78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59 259 528,30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субъекту 2013-2016 годы, без финансовой поддержки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823 726 957,48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797 172 439,36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26 654 518,12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Всего по этапу 2013 года, в </w:t>
            </w:r>
            <w:proofErr w:type="spellStart"/>
            <w:r w:rsidRPr="002373EB">
              <w:rPr>
                <w:rFonts w:ascii="Times New Roman" w:hAnsi="Times New Roman" w:cs="Times New Roman"/>
              </w:rPr>
              <w:t>т.ч</w:t>
            </w:r>
            <w:proofErr w:type="spellEnd"/>
            <w:r w:rsidRPr="002373EB">
              <w:rPr>
                <w:rFonts w:ascii="Times New Roman" w:hAnsi="Times New Roman" w:cs="Times New Roman"/>
              </w:rPr>
              <w: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175 989 016,13</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29 445 707,20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68 493 763,14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18 790 017,49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59 259 528,30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этапу 2013 года с финансовой поддержкой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89 306 168,30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29 445 707,20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300 466,40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300 466,40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59 259 528,30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Итого по Никольскому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89 306 168,30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29 445 707,20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300 466,40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300 466,40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59 259 528,30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Никольское,</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Гагарина, д. 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44 934 734,18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14 739 807,60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150 406,20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150 406,20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29 894 114,18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Никольское,</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Гагарина, д. 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44 371 434,12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14 705 899,60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150 060,20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150 060,20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29 365 414,12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этапу 2013 года без финансовой поддержки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86 682 847,83</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68 193 296,74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18 489 551,09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Елизовскому</w:t>
            </w:r>
            <w:proofErr w:type="spellEnd"/>
            <w:r w:rsidRPr="002373EB">
              <w:rPr>
                <w:rFonts w:ascii="Times New Roman" w:hAnsi="Times New Roman" w:cs="Times New Roman"/>
              </w:rPr>
              <w:t xml:space="preserve"> городскому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82 353 500,00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65 046 060,00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17 307 440,00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г. Елизово,</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Свердлова, д. 30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31 657 300,00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24 574 320,00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7 082 980,00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г. Елизово,</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Хуторская, д. 9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24 024 300,00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18 977 580,00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5 046 720,00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г. Елизово,</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Энергетиков, д. 57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20 671 900,00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21 494 160,00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5 177 740,00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Итого по Октябрьскому городскому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1 792 649,83</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1 254 554,88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538 094,95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Октябрьский,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Цепляева, д. 46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759 840,79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531 888,56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227 952,23</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Октябрьский,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Цепляева, д. 68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1 032 809,04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722 666,32</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310 142,72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городскому поселению "поселок </w:t>
            </w:r>
            <w:proofErr w:type="spellStart"/>
            <w:r w:rsidRPr="002373EB">
              <w:rPr>
                <w:rFonts w:ascii="Times New Roman" w:hAnsi="Times New Roman" w:cs="Times New Roman"/>
              </w:rPr>
              <w:t>Оссора</w:t>
            </w:r>
            <w:proofErr w:type="spellEnd"/>
            <w:r w:rsidRPr="002373EB">
              <w:rPr>
                <w:rFonts w:ascii="Times New Roman" w:hAnsi="Times New Roman" w:cs="Times New Roman"/>
              </w:rPr>
              <w: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1 686 698,00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1 454 917,50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231 780,50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Оссора</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Лукашевского</w:t>
            </w:r>
            <w:proofErr w:type="spellEnd"/>
            <w:r w:rsidRPr="002373EB">
              <w:rPr>
                <w:rFonts w:ascii="Times New Roman" w:hAnsi="Times New Roman" w:cs="Times New Roman"/>
              </w:rPr>
              <w:t xml:space="preserve">, д. 7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1 686 698,00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1 454 917,50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231 780,50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Усть</w:t>
            </w:r>
            <w:proofErr w:type="spellEnd"/>
            <w:r w:rsidRPr="002373EB">
              <w:rPr>
                <w:rFonts w:ascii="Times New Roman" w:hAnsi="Times New Roman" w:cs="Times New Roman"/>
              </w:rPr>
              <w:t>-Большерецкому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850 000,00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437 764,36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412 235,64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Усть-Большерецк,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Калининская, д. 1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850 000,00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437 764,36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412 235,64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Всего по этапу 2014 года, в </w:t>
            </w:r>
            <w:proofErr w:type="spellStart"/>
            <w:r w:rsidRPr="002373EB">
              <w:rPr>
                <w:rFonts w:ascii="Times New Roman" w:hAnsi="Times New Roman" w:cs="Times New Roman"/>
              </w:rPr>
              <w:t>т.ч</w:t>
            </w:r>
            <w:proofErr w:type="spellEnd"/>
            <w:r w:rsidRPr="002373EB">
              <w:rPr>
                <w:rFonts w:ascii="Times New Roman" w:hAnsi="Times New Roman" w:cs="Times New Roman"/>
              </w:rPr>
              <w: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742 572 034,39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238 392 934,88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496 072 541,76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8 106 557,75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этапу 2014 года с финансовой поддержкой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331 709 378,53</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238 392 934,88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90 600 224,28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2 716 219,37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Усть</w:t>
            </w:r>
            <w:proofErr w:type="spellEnd"/>
            <w:r w:rsidRPr="002373EB">
              <w:rPr>
                <w:rFonts w:ascii="Times New Roman" w:hAnsi="Times New Roman" w:cs="Times New Roman"/>
              </w:rPr>
              <w:t>-Камчатскому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331 709 378,53</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238 392 934,88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90 600 224,28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2 716 219,37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Бодрова, д. 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3 391 898,97</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2 171 852,98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1 197 289,34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22 756,65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Горького, д. 17, к. 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81 829 037,37</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54 901 957,47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26 321 473,34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605 606,56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Горького, д. 31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58 179 694,62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40 286 171,14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17 158 515,41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735 008,07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Крашенинникова, д. 28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26 727 446,70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17 974 783,80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8 650 157,91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102 504,99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Лазо, д. 10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36 869 522,29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24 267 646,88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12 400 300,43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201 574,98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Лазо, д. 14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24 102 713,86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18 124 984,98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5 795 209,46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182 519,42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Лазо, д. 16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31 049 405,42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28 708 611,25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2 039 985,70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300 808,47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17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Лазо, д. 46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43 283 570,11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32 588 420,67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10 313 821,70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381 327,74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80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10 610 245,76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6 905 155,08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3 653 988,88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51 101,80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с. </w:t>
            </w:r>
            <w:proofErr w:type="spellStart"/>
            <w:r w:rsidRPr="002373EB">
              <w:rPr>
                <w:rFonts w:ascii="Times New Roman" w:hAnsi="Times New Roman" w:cs="Times New Roman"/>
              </w:rPr>
              <w:t>Крутоберегово</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Новая, д. 17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3 542 929,72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2 865 385,86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647 520,38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30 023,48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с. </w:t>
            </w:r>
            <w:proofErr w:type="spellStart"/>
            <w:r w:rsidRPr="002373EB">
              <w:rPr>
                <w:rFonts w:ascii="Times New Roman" w:hAnsi="Times New Roman" w:cs="Times New Roman"/>
              </w:rPr>
              <w:t>Крутоберегово</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Юбилейная, д. 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3 530 343,84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3 412 911,83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81 671,56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35 760,45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с. </w:t>
            </w:r>
            <w:proofErr w:type="spellStart"/>
            <w:r w:rsidRPr="002373EB">
              <w:rPr>
                <w:rFonts w:ascii="Times New Roman" w:hAnsi="Times New Roman" w:cs="Times New Roman"/>
              </w:rPr>
              <w:t>Крутоберегово</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Юбилейная, д. 12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2 315 804,86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1 806 835,67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490 037,19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18 932,00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с. </w:t>
            </w:r>
            <w:proofErr w:type="spellStart"/>
            <w:r w:rsidRPr="002373EB">
              <w:rPr>
                <w:rFonts w:ascii="Times New Roman" w:hAnsi="Times New Roman" w:cs="Times New Roman"/>
              </w:rPr>
              <w:t>Крутоберегово</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Юбилейная, д. 16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6 276 765,01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4 378 217,27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1 850 252,98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48 291,76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этапу 2014 года без финансовой поддержки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410 862 655,86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405 472 317,48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5 390 338,38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Елизовскому</w:t>
            </w:r>
            <w:proofErr w:type="spellEnd"/>
            <w:r w:rsidRPr="002373EB">
              <w:rPr>
                <w:rFonts w:ascii="Times New Roman" w:hAnsi="Times New Roman" w:cs="Times New Roman"/>
              </w:rPr>
              <w:t xml:space="preserve"> городскому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64 756 600,00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64 194 042,00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562 558,00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г. Елизово,</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Северная, д. 15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7 768 200,00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7 722 858,00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45 342,00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г. Елизово,</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Строительная, д. 4, лит, 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56 988 400,00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56 471 184,00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517 216,00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Паратунскому</w:t>
            </w:r>
            <w:proofErr w:type="spellEnd"/>
            <w:r w:rsidRPr="002373EB">
              <w:rPr>
                <w:rFonts w:ascii="Times New Roman" w:hAnsi="Times New Roman" w:cs="Times New Roman"/>
              </w:rPr>
              <w:t xml:space="preserve">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217 729 600,00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215 764 890,00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1 964 710,00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Больше-Банная, д. 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28 885 000,00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28 609 416,00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275 584,00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26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Больше-Банная, д. 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28 788 000,00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28 548 696,00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239 304,00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Больше-Банная, д. 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14 974 400,00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14 839 176,00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135 224,00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Больше-Банная, д. 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8 301 800,00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8 218 782,00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83 018,00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27 942 200,00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27 692 874,00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249 326,00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10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25 297 600,00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25 083 630,00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213 970,00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34 313 600,00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34 014 486,00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299 114,00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17 625 000,00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17 455 746,00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169 254,00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4 155 600,00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4 115 694,00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39 906,00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5 319 600,00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5 266 404,00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53 196,00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11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4 250 400,00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4 214 166,00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36 234,00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15 645 600,00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15 497 328,00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148 272,00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2 230 800,00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2 208 492,00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22 308,00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Пионерскому </w:t>
            </w:r>
            <w:r w:rsidRPr="002373EB">
              <w:rPr>
                <w:rFonts w:ascii="Times New Roman" w:hAnsi="Times New Roman" w:cs="Times New Roman"/>
              </w:rPr>
              <w:lastRenderedPageBreak/>
              <w:t>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17 738 500,00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17 561 115,00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177 385,00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Кругобереговый</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Крутобереговая</w:t>
            </w:r>
            <w:proofErr w:type="spellEnd"/>
            <w:r w:rsidRPr="002373EB">
              <w:rPr>
                <w:rFonts w:ascii="Times New Roman" w:hAnsi="Times New Roman" w:cs="Times New Roman"/>
              </w:rPr>
              <w:t>, д. 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17 738 500,00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17 561 115,00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177 385,00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Козыревскому</w:t>
            </w:r>
            <w:proofErr w:type="spellEnd"/>
            <w:r w:rsidRPr="002373EB">
              <w:rPr>
                <w:rFonts w:ascii="Times New Roman" w:hAnsi="Times New Roman" w:cs="Times New Roman"/>
              </w:rPr>
              <w:t xml:space="preserve">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110 637 955,86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107 952 270,48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2 685 685,38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пер. Центральный, д. 7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11 604 753,08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11 079 903,45</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524 849,63</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Безымянная, д. 13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13 470 223,02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12 929 029,24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541 193,78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Белинского, д. 15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12 127 723,55</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11 985 729,80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141 993,75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Белинского, д. 22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5 459 098,68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5 205 693,76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253 404,92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Калинина, д. 7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13 214 235,82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12 808 693,75</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405 542,07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Новая, д. 49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41 587 525,91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41 081 202,24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506 323,67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Новая, д. 51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7 715 297,12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7 553 643,67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161 653,45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Советская, д. 12 </w:t>
            </w:r>
            <w:r w:rsidR="002373EB" w:rsidRPr="002373EB">
              <w:rPr>
                <w:rFonts w:ascii="Times New Roman" w:hAnsi="Times New Roman" w:cs="Times New Roman"/>
              </w:rPr>
              <w:t>&lt;*&gt;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5 459 098,68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5 308 374,57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150 724,11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Всего по этапу 2015 года, в </w:t>
            </w:r>
            <w:proofErr w:type="spellStart"/>
            <w:r w:rsidRPr="002373EB">
              <w:rPr>
                <w:rFonts w:ascii="Times New Roman" w:hAnsi="Times New Roman" w:cs="Times New Roman"/>
              </w:rPr>
              <w:t>т.ч</w:t>
            </w:r>
            <w:proofErr w:type="spellEnd"/>
            <w:r w:rsidRPr="002373EB">
              <w:rPr>
                <w:rFonts w:ascii="Times New Roman" w:hAnsi="Times New Roman" w:cs="Times New Roman"/>
              </w:rPr>
              <w: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848 360 732,60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317 608 934,88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523 281 135,75</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7 470 661,97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Всего по этапу 2015 года с финансовой поддержкой </w:t>
            </w:r>
            <w:r w:rsidRPr="002373EB">
              <w:rPr>
                <w:rFonts w:ascii="Times New Roman" w:hAnsi="Times New Roman" w:cs="Times New Roman"/>
              </w:rPr>
              <w:lastRenderedPageBreak/>
              <w:t>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540 812 374,53</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317 608 934,88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218 344 096,29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4 859 343,36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Паратунскому</w:t>
            </w:r>
            <w:proofErr w:type="spellEnd"/>
            <w:r w:rsidRPr="002373EB">
              <w:rPr>
                <w:rFonts w:ascii="Times New Roman" w:hAnsi="Times New Roman" w:cs="Times New Roman"/>
              </w:rPr>
              <w:t xml:space="preserve">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540 812 374,53</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317 608 934,88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218 344 096,29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4 859 343,36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Больше-Банная, д. 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4 316 788,40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2 374 634,60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1 903 806,31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38 347,49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Больше-Банная, д. 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11 347 487,97</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6 283 888,28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4 963 146,53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100 453,16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Больше-Банная, д. 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23 689 885,51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13 182 902,03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10 297 360,54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209 622,94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Больше-Банная, д. 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27 968 196,17</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16 952 922,94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10 759 579,29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255 693,94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10 209 072,38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5 412 623,52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4 710 440,08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86 008,78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10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12 924 045,85</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6 840 805,06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5 974 152,03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109 088,76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15 737 266,08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9 390 177,67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6 207 664,49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139 423,92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17 702 224,98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10 632 637,26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6 915 580,90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154 006,82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11 116 885,80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7 424 865,93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3 580 631,22</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111 388,65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10 813 037,11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7 252 007,94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3 452 898,80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108 130,37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78 204 460,78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43 587 725,19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33 934 740,09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681 995,50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58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84 719 920,00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47 715 153,94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36 257 021,52</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747 744,54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111 317 111,61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63 895 867,24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46 436 024,79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985 219,58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10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11 108 199,45</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7 561 898,75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3 437 102,97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109 197,73</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11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6 795 200,00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4 904 450,76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1 822 797,24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67 952,00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13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14 882 419,00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9 631 792,44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5 106 834,58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143 791,98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15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15 202 618,44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9 576 884,50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5 480 050,76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145 683,18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9 817 881,40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6 089 712,88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3 630 465,84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97 702,68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Нагорная, д. 27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22 581 759,20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12 890 949,95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9 477 072,87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213 736,38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3 684 034,40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1 770 022,84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1 884 623,65</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29 387,91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3 592 636,60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1 607 916,79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1 958 753,89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25 965,92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13 894 736,00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11 005 652,33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2 751 477,31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137 606,36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8 640 607,40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6 344 042,25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2 213 682,13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82 883,02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lastRenderedPageBreak/>
              <w:t>ул. Санаторная, д. 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3 466 085,80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1 914 603,90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1 527 507,55</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23 974,35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3 466 085,80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1 826 979,02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1 609 603,27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29 503,51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3 613 728,40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1 537 816,87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2 051 077,64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24 833,89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этапу 2015 года без финансовой поддержки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307 548 358,07</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304 937 0,39,46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2 611 318,61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Паратунскому</w:t>
            </w:r>
            <w:proofErr w:type="spellEnd"/>
            <w:r w:rsidRPr="002373EB">
              <w:rPr>
                <w:rFonts w:ascii="Times New Roman" w:hAnsi="Times New Roman" w:cs="Times New Roman"/>
              </w:rPr>
              <w:t xml:space="preserve">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3 677 003,80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3 647 571,03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29 432,77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 ул. Санаторная, д. 18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3 677 003,80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3 647 571,03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29 432,77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Усть</w:t>
            </w:r>
            <w:proofErr w:type="spellEnd"/>
            <w:r w:rsidRPr="002373EB">
              <w:rPr>
                <w:rFonts w:ascii="Times New Roman" w:hAnsi="Times New Roman" w:cs="Times New Roman"/>
              </w:rPr>
              <w:t>-Большерецкому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50 076 729,55</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49 575 962,20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500 767,35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Усть-Большерецк,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Калининская, д. 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19 194 478,40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19 002 533,62</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191 914,78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Усть-Большерецк,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Ключевская, д. 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16 761 073,60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16 593 462,87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167 610,73</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Усть-Большерецк,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Красноармейская, д. 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13 160 704,75</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13 029 097,64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131 607,11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Усть-Большерецк,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Октябрьская, д. 39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960 472,80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950 868,07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9 604,73</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Козыревскому</w:t>
            </w:r>
            <w:proofErr w:type="spellEnd"/>
            <w:r w:rsidRPr="002373EB">
              <w:rPr>
                <w:rFonts w:ascii="Times New Roman" w:hAnsi="Times New Roman" w:cs="Times New Roman"/>
              </w:rPr>
              <w:t xml:space="preserve">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168 337 850,08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167 157 206,86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1 180 643,22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78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Белинского, д. 13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4 505 147,24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4 464 940,89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40 206,35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Ленинская, д. 57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14 729 499,84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14 616 851,67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112 648,17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Новая, д. 49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21 612 360,18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21 455 839,17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156 521,01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Новая, д. 51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68 248 558,62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67 786 444,67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462 113,95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Островского, д. 42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13 847 766,68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13 725 184,13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122 582,55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Островского, д. 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16 502 346,30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16 413 588,01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88 758,29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Саратовская, д. 25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14 729 499,84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14 627 203,16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102 296,68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Советская, д. 12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7 458 551,32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7 414 557,80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43 993,52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п. </w:t>
            </w:r>
            <w:proofErr w:type="spellStart"/>
            <w:r w:rsidRPr="002373EB">
              <w:rPr>
                <w:rFonts w:ascii="Times New Roman" w:hAnsi="Times New Roman" w:cs="Times New Roman"/>
              </w:rPr>
              <w:t>Козыревск</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Советская, д. 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6 704 120,06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6 652 597,36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51 522,70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Усть</w:t>
            </w:r>
            <w:proofErr w:type="spellEnd"/>
            <w:r w:rsidRPr="002373EB">
              <w:rPr>
                <w:rFonts w:ascii="Times New Roman" w:hAnsi="Times New Roman" w:cs="Times New Roman"/>
              </w:rPr>
              <w:t>-Камчатскому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85 456 774,64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84 556 299,37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900 475,27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Горького, д. 31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2 727 352,24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2 696 956,76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30 395,48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Крашенинникова, д. 28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5 157 904,39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5 102 745,54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55 158,85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lastRenderedPageBreak/>
              <w:t>ул. Лазо, д. 14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29 160 420,06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28 837 170,48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323 249,58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Лазо, д. 16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9 449 473,35</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9 344 161,96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105 311,39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Лазо, д. 46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19 893 628,11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19 713 758,40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179 869,71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Усть-Камчатск,</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80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3 297 483,24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3 261 386,45</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36 096,79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с. </w:t>
            </w:r>
            <w:proofErr w:type="spellStart"/>
            <w:r w:rsidRPr="002373EB">
              <w:rPr>
                <w:rFonts w:ascii="Times New Roman" w:hAnsi="Times New Roman" w:cs="Times New Roman"/>
              </w:rPr>
              <w:t>Крутоберегово</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Лесная, д. 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5 157 904,38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5 100 421,17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57 483,21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с. </w:t>
            </w:r>
            <w:proofErr w:type="spellStart"/>
            <w:r w:rsidRPr="002373EB">
              <w:rPr>
                <w:rFonts w:ascii="Times New Roman" w:hAnsi="Times New Roman" w:cs="Times New Roman"/>
              </w:rPr>
              <w:t>Крутоберегово</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Новая, д. 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2 727 352,24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2 696 956,76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30 395,48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с. </w:t>
            </w:r>
            <w:proofErr w:type="spellStart"/>
            <w:r w:rsidRPr="002373EB">
              <w:rPr>
                <w:rFonts w:ascii="Times New Roman" w:hAnsi="Times New Roman" w:cs="Times New Roman"/>
              </w:rPr>
              <w:t>Крутоберегово</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Юбилейная, д. 12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2 727 352,24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2 702 320,67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25 031,57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с. </w:t>
            </w:r>
            <w:proofErr w:type="spellStart"/>
            <w:r w:rsidRPr="002373EB">
              <w:rPr>
                <w:rFonts w:ascii="Times New Roman" w:hAnsi="Times New Roman" w:cs="Times New Roman"/>
              </w:rPr>
              <w:t>Крутоберегово</w:t>
            </w:r>
            <w:proofErr w:type="spellEnd"/>
            <w:r w:rsidRPr="002373EB">
              <w:rPr>
                <w:rFonts w:ascii="Times New Roman" w:hAnsi="Times New Roman" w:cs="Times New Roman"/>
              </w:rPr>
              <w:t>,</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Юбилейная, д. 16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5 157 904,39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5 100 421,18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57 483,21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Всего по этапу 2016 года, в </w:t>
            </w:r>
            <w:proofErr w:type="spellStart"/>
            <w:r w:rsidRPr="002373EB">
              <w:rPr>
                <w:rFonts w:ascii="Times New Roman" w:hAnsi="Times New Roman" w:cs="Times New Roman"/>
              </w:rPr>
              <w:t>т.ч</w:t>
            </w:r>
            <w:proofErr w:type="spellEnd"/>
            <w:r w:rsidRPr="002373EB">
              <w:rPr>
                <w:rFonts w:ascii="Times New Roman" w:hAnsi="Times New Roman" w:cs="Times New Roman"/>
              </w:rPr>
              <w:t>.</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873 787 165,76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290 265 002,59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576 110 657,48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7 411 505,69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этапу 2016 года с финансовой поддержкой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855 054 070,04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290 265 002,59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557 540 871,80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7 248 195,65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Паратунскому</w:t>
            </w:r>
            <w:proofErr w:type="spellEnd"/>
            <w:r w:rsidRPr="002373EB">
              <w:rPr>
                <w:rFonts w:ascii="Times New Roman" w:hAnsi="Times New Roman" w:cs="Times New Roman"/>
              </w:rPr>
              <w:t xml:space="preserve">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855 054 070,04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290 265 002,59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557 540 871,80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7 248 195,65</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10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2 439 618,20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954 908,58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1 462 282,01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22 427,61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lastRenderedPageBreak/>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20 602 866,12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7 189 986,98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13 245 950,63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166 928,51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5 945 800,00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1 593 278,03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4 306 517,97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46 004,00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5 779 453,68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1 312 976,16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4 424 105,68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42 371,84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Кошелевская</w:t>
            </w:r>
            <w:proofErr w:type="spellEnd"/>
            <w:r w:rsidRPr="002373EB">
              <w:rPr>
                <w:rFonts w:ascii="Times New Roman" w:hAnsi="Times New Roman" w:cs="Times New Roman"/>
              </w:rPr>
              <w:t>, д. 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5 655 961,08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2 006 344,73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3 602 771,49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46 844,86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72 297 238,98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25 189 275,53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46 467 044,31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640 919,14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64 755 504,84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24 577 123,66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39 618 042,34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560 338,84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Ленина, д. 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44 117 877,28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15 038 575,24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28 698 868,93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380 433,11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10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3 441 000,00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1 968 923,52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1 437 666,48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34 410,00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11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3 397 600,00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1 878 373,51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1 466 087,99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53 138,50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Термальный,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ул. </w:t>
            </w:r>
            <w:proofErr w:type="spellStart"/>
            <w:r w:rsidRPr="002373EB">
              <w:rPr>
                <w:rFonts w:ascii="Times New Roman" w:hAnsi="Times New Roman" w:cs="Times New Roman"/>
              </w:rPr>
              <w:t>Паратунская</w:t>
            </w:r>
            <w:proofErr w:type="spellEnd"/>
            <w:r w:rsidRPr="002373EB">
              <w:rPr>
                <w:rFonts w:ascii="Times New Roman" w:hAnsi="Times New Roman" w:cs="Times New Roman"/>
              </w:rPr>
              <w:t>, д. 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4 927 530,41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1 153 827,05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3 737 107,43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36 595,93</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Нагорная, д. 29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60 629 953,34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18 702 157,97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41 428 605,61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499 189,76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12 607 714,20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3 846 726,89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8 669 278,20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91 709,11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30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15 527 858,29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3 418 389,47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12 010 633,74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98 835,08</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111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8 124 939,61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3 130 862,60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4 931 414,07</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62 662,94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9 091 227,51</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2 317 776,32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6 709 705,89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63 745,30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30 726 901,94</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8 872 589,29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21 628 698,69</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225 613,96</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23 782 533,59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6 915 703,11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16 675 967,68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190 862,80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120 165 197,73</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43 445 622,61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75 634 653,40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1 084 921,72</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117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116 411 839,50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40 408 300,90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74 983 836,73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1 019 701,87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159 468 695,18</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58 263 841,83</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99 796 101,26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1 408 752,09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118</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2</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11 410 095,09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3 440 790,76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7 883 696,06</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85 608,27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119</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7 628 027,50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1 839 943,69</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5 737 058,14</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51 025,67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120</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7 808 597,72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3 128 930,66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4 613 536,65</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66 130,41</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121</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6</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10 164 679,10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2 702 503,75</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7 389 691,48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72 483,87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122</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7</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14 961 253,06</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3 492 202,84</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11 367 946,83</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101 103,39</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123</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lastRenderedPageBreak/>
              <w:t>ул. Санаторная, д. 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13 184 106,09</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3 475 066,91</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9 613 602,11</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95 437,07</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Всего по этапу 2016 года без финансовой поддержки Фонда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18 733 095,72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18 569 785,68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163 310,04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Паратунскому</w:t>
            </w:r>
            <w:proofErr w:type="spellEnd"/>
            <w:r w:rsidRPr="002373EB">
              <w:rPr>
                <w:rFonts w:ascii="Times New Roman" w:hAnsi="Times New Roman" w:cs="Times New Roman"/>
              </w:rPr>
              <w:t xml:space="preserve"> сельскому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10 609 095,72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10 521 995,68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87 100,04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124</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с. Паратунка,</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Санаторная, д. 18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10 609 095,72</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10 521 995,68</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87 100,04</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 xml:space="preserve">Итого по </w:t>
            </w:r>
            <w:proofErr w:type="spellStart"/>
            <w:r w:rsidRPr="002373EB">
              <w:rPr>
                <w:rFonts w:ascii="Times New Roman" w:hAnsi="Times New Roman" w:cs="Times New Roman"/>
              </w:rPr>
              <w:t>Елизовскому</w:t>
            </w:r>
            <w:proofErr w:type="spellEnd"/>
            <w:r w:rsidRPr="002373EB">
              <w:rPr>
                <w:rFonts w:ascii="Times New Roman" w:hAnsi="Times New Roman" w:cs="Times New Roman"/>
              </w:rPr>
              <w:t xml:space="preserve"> городскому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4 134 000,00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4 107 790,00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26 210,00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125</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г. Елизово,</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Ленинская, д. 28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4 134 000,00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4 107 790,00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26 210,00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rPr>
                <w:rFonts w:ascii="Times New Roman" w:hAnsi="Times New Roman" w:cs="Times New Roman"/>
              </w:rPr>
            </w:pP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Итого по Озерновскому городскому поселению:</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3 990 000,00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3 940 000,00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50 000,00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126</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Озерновский,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Октябрьская, д. 32, к. а</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1 330 000,00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1 315 000,00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15 000,00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r w:rsidR="00B14DAC" w:rsidRPr="002373EB" w:rsidTr="002373EB">
        <w:tc>
          <w:tcPr>
            <w:tcW w:w="211"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127</w:t>
            </w:r>
          </w:p>
        </w:tc>
        <w:tc>
          <w:tcPr>
            <w:tcW w:w="1003" w:type="pct"/>
            <w:vAlign w:val="center"/>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 Озерновский,</w:t>
            </w:r>
          </w:p>
          <w:p w:rsidR="00B14DAC" w:rsidRPr="002373EB" w:rsidRDefault="00B14DAC">
            <w:pPr>
              <w:pStyle w:val="ConsPlusNormal"/>
              <w:rPr>
                <w:rFonts w:ascii="Times New Roman" w:hAnsi="Times New Roman" w:cs="Times New Roman"/>
              </w:rPr>
            </w:pPr>
            <w:r w:rsidRPr="002373EB">
              <w:rPr>
                <w:rFonts w:ascii="Times New Roman" w:hAnsi="Times New Roman" w:cs="Times New Roman"/>
              </w:rPr>
              <w:t>ул. Рабочая, д. 28</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2 660 000,00</w:t>
            </w:r>
          </w:p>
        </w:tc>
        <w:tc>
          <w:tcPr>
            <w:tcW w:w="599"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2 625 000,00</w:t>
            </w:r>
          </w:p>
        </w:tc>
        <w:tc>
          <w:tcPr>
            <w:tcW w:w="546"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35 000,00</w:t>
            </w:r>
          </w:p>
        </w:tc>
        <w:tc>
          <w:tcPr>
            <w:tcW w:w="687"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c>
          <w:tcPr>
            <w:tcW w:w="652" w:type="pct"/>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0,00</w:t>
            </w: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jc w:val="both"/>
      </w:pPr>
    </w:p>
    <w:p w:rsidR="00B14DAC" w:rsidRPr="002373EB" w:rsidRDefault="00B14DAC">
      <w:pPr>
        <w:pStyle w:val="ConsPlusNormal"/>
        <w:ind w:firstLine="540"/>
        <w:jc w:val="both"/>
        <w:rPr>
          <w:rFonts w:ascii="Times New Roman" w:hAnsi="Times New Roman" w:cs="Times New Roman"/>
        </w:rPr>
      </w:pPr>
      <w:r w:rsidRPr="002373EB">
        <w:rPr>
          <w:rFonts w:ascii="Times New Roman" w:hAnsi="Times New Roman" w:cs="Times New Roman"/>
        </w:rPr>
        <w:t>--------------------------------</w:t>
      </w:r>
    </w:p>
    <w:p w:rsidR="00B14DAC" w:rsidRPr="002373EB" w:rsidRDefault="00B14DAC">
      <w:pPr>
        <w:pStyle w:val="ConsPlusNormal"/>
        <w:spacing w:before="220"/>
        <w:ind w:firstLine="540"/>
        <w:jc w:val="both"/>
        <w:rPr>
          <w:rFonts w:ascii="Times New Roman" w:hAnsi="Times New Roman" w:cs="Times New Roman"/>
        </w:rPr>
      </w:pPr>
      <w:bookmarkStart w:id="42" w:name="P11635"/>
      <w:bookmarkEnd w:id="42"/>
      <w:r w:rsidRPr="002373EB">
        <w:rPr>
          <w:rFonts w:ascii="Times New Roman" w:hAnsi="Times New Roman" w:cs="Times New Roman"/>
        </w:rPr>
        <w:t>&lt;*&gt;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B14DAC" w:rsidRPr="002373EB" w:rsidRDefault="00B14DAC">
      <w:pPr>
        <w:pStyle w:val="ConsPlusNormal"/>
        <w:spacing w:before="220"/>
        <w:ind w:firstLine="540"/>
        <w:jc w:val="both"/>
        <w:rPr>
          <w:rFonts w:ascii="Times New Roman" w:hAnsi="Times New Roman" w:cs="Times New Roman"/>
        </w:rPr>
      </w:pPr>
      <w:bookmarkStart w:id="43" w:name="P11636"/>
      <w:bookmarkEnd w:id="43"/>
      <w:r w:rsidRPr="002373EB">
        <w:rPr>
          <w:rFonts w:ascii="Times New Roman" w:hAnsi="Times New Roman" w:cs="Times New Roman"/>
        </w:rP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B14DAC" w:rsidRPr="002373EB" w:rsidRDefault="00B14DAC">
      <w:pPr>
        <w:pStyle w:val="ConsPlusNormal"/>
        <w:spacing w:before="220"/>
        <w:ind w:firstLine="540"/>
        <w:jc w:val="both"/>
        <w:rPr>
          <w:rFonts w:ascii="Times New Roman" w:hAnsi="Times New Roman" w:cs="Times New Roman"/>
        </w:rPr>
      </w:pPr>
      <w:r w:rsidRPr="002373EB">
        <w:rPr>
          <w:rFonts w:ascii="Times New Roman" w:hAnsi="Times New Roman" w:cs="Times New Roman"/>
        </w:rPr>
        <w:t xml:space="preserve">4. Объем средств финансирования мероприятий Подпрограммы 3 рассчитан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возмещения за изымаемое жилое помещение, выплачиваемой в соответствии со </w:t>
      </w:r>
      <w:r w:rsidR="002373EB" w:rsidRPr="002373EB">
        <w:rPr>
          <w:rFonts w:ascii="Times New Roman" w:hAnsi="Times New Roman" w:cs="Times New Roman"/>
        </w:rPr>
        <w:t>статьей 32</w:t>
      </w:r>
      <w:r w:rsidRPr="002373EB">
        <w:rPr>
          <w:rFonts w:ascii="Times New Roman" w:hAnsi="Times New Roman" w:cs="Times New Roman"/>
        </w:rPr>
        <w:t xml:space="preserve"> Жилищного кодекса Российской Федерации с учетом требований </w:t>
      </w:r>
      <w:r w:rsidR="002373EB" w:rsidRPr="002373EB">
        <w:rPr>
          <w:rFonts w:ascii="Times New Roman" w:hAnsi="Times New Roman" w:cs="Times New Roman"/>
        </w:rPr>
        <w:t xml:space="preserve">части 2.1 статьи 16 </w:t>
      </w:r>
      <w:r w:rsidRPr="002373EB">
        <w:rPr>
          <w:rFonts w:ascii="Times New Roman" w:hAnsi="Times New Roman" w:cs="Times New Roman"/>
        </w:rPr>
        <w:t xml:space="preserve"> Федерального закона "О Фонде содействия реформированию жилищно-коммунального хозяйства".</w:t>
      </w:r>
    </w:p>
    <w:p w:rsidR="00B14DAC" w:rsidRPr="002373EB" w:rsidRDefault="00B14DAC">
      <w:pPr>
        <w:pStyle w:val="ConsPlusNormal"/>
        <w:spacing w:before="220"/>
        <w:ind w:firstLine="540"/>
        <w:jc w:val="both"/>
        <w:rPr>
          <w:rFonts w:ascii="Times New Roman" w:hAnsi="Times New Roman" w:cs="Times New Roman"/>
        </w:rPr>
      </w:pPr>
      <w:r w:rsidRPr="002373EB">
        <w:rPr>
          <w:rFonts w:ascii="Times New Roman" w:hAnsi="Times New Roman" w:cs="Times New Roman"/>
        </w:rPr>
        <w:t xml:space="preserve">5. Размер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планируемый размер возмещения за изымаемое жилое помещение, выплачиваемой в соответствии со </w:t>
      </w:r>
      <w:r w:rsidR="002373EB" w:rsidRPr="002373EB">
        <w:rPr>
          <w:rFonts w:ascii="Times New Roman" w:hAnsi="Times New Roman" w:cs="Times New Roman"/>
        </w:rPr>
        <w:t xml:space="preserve">статьей 32 </w:t>
      </w:r>
      <w:r w:rsidRPr="002373EB">
        <w:rPr>
          <w:rFonts w:ascii="Times New Roman" w:hAnsi="Times New Roman" w:cs="Times New Roman"/>
        </w:rPr>
        <w:t xml:space="preserve">Жилищного кодекса Российской Федерации с учетом требований </w:t>
      </w:r>
      <w:r w:rsidR="002373EB" w:rsidRPr="002373EB">
        <w:rPr>
          <w:rFonts w:ascii="Times New Roman" w:hAnsi="Times New Roman" w:cs="Times New Roman"/>
        </w:rPr>
        <w:t xml:space="preserve">части 2.1 статьи 16 </w:t>
      </w:r>
      <w:proofErr w:type="spellStart"/>
      <w:r w:rsidRPr="002373EB">
        <w:rPr>
          <w:rFonts w:ascii="Times New Roman" w:hAnsi="Times New Roman" w:cs="Times New Roman"/>
        </w:rPr>
        <w:t>едерального</w:t>
      </w:r>
      <w:proofErr w:type="spellEnd"/>
      <w:r w:rsidRPr="002373EB">
        <w:rPr>
          <w:rFonts w:ascii="Times New Roman" w:hAnsi="Times New Roman" w:cs="Times New Roman"/>
        </w:rPr>
        <w:t xml:space="preserve"> закона "О Фонде содействия реформированию жилищно-коммунального хозяйства" в разрезе каждого муниципального образования в Камчатском крае - участника Подпрограммы 3 приведены в </w:t>
      </w:r>
      <w:r w:rsidR="002373EB" w:rsidRPr="002373EB">
        <w:rPr>
          <w:rFonts w:ascii="Times New Roman" w:hAnsi="Times New Roman" w:cs="Times New Roman"/>
        </w:rPr>
        <w:t>таблице 2.</w:t>
      </w:r>
    </w:p>
    <w:p w:rsidR="002373EB" w:rsidRDefault="002373EB" w:rsidP="002373EB">
      <w:pPr>
        <w:pStyle w:val="ConsPlusNormal"/>
        <w:jc w:val="right"/>
        <w:rPr>
          <w:rFonts w:ascii="Times New Roman" w:hAnsi="Times New Roman" w:cs="Times New Roman"/>
        </w:rPr>
      </w:pPr>
    </w:p>
    <w:p w:rsidR="00B14DAC" w:rsidRPr="002373EB" w:rsidRDefault="002373EB" w:rsidP="002373EB">
      <w:pPr>
        <w:pStyle w:val="ConsPlusNormal"/>
        <w:jc w:val="right"/>
        <w:rPr>
          <w:rFonts w:ascii="Times New Roman" w:hAnsi="Times New Roman" w:cs="Times New Roman"/>
        </w:rPr>
      </w:pPr>
      <w:r w:rsidRPr="002373EB">
        <w:rPr>
          <w:rFonts w:ascii="Times New Roman" w:hAnsi="Times New Roman" w:cs="Times New Roman"/>
        </w:rPr>
        <w:t>Таблица 2</w:t>
      </w:r>
    </w:p>
    <w:p w:rsidR="00B14DAC" w:rsidRDefault="00B14DAC" w:rsidP="002373EB">
      <w:pPr>
        <w:pStyle w:val="ConsPlusNormal"/>
        <w:jc w:val="center"/>
        <w:outlineLvl w:val="2"/>
      </w:pPr>
      <w:bookmarkStart w:id="44" w:name="P11640"/>
      <w:bookmarkEnd w:id="44"/>
    </w:p>
    <w:p w:rsidR="00B14DAC" w:rsidRDefault="00B14DA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3685"/>
        <w:gridCol w:w="1417"/>
        <w:gridCol w:w="1417"/>
        <w:gridCol w:w="1361"/>
        <w:gridCol w:w="1417"/>
        <w:gridCol w:w="1417"/>
      </w:tblGrid>
      <w:tr w:rsidR="00B14DAC" w:rsidRPr="002373EB">
        <w:tc>
          <w:tcPr>
            <w:tcW w:w="680"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N п/п</w:t>
            </w:r>
          </w:p>
        </w:tc>
        <w:tc>
          <w:tcPr>
            <w:tcW w:w="3118"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Наименование муниципального образования в Камчатском крае</w:t>
            </w:r>
          </w:p>
        </w:tc>
        <w:tc>
          <w:tcPr>
            <w:tcW w:w="3685" w:type="dxa"/>
            <w:vAlign w:val="center"/>
          </w:tcPr>
          <w:p w:rsidR="00B14DAC" w:rsidRPr="002373EB" w:rsidRDefault="00B14DAC">
            <w:pPr>
              <w:pStyle w:val="ConsPlusNormal"/>
              <w:rPr>
                <w:rFonts w:ascii="Times New Roman" w:hAnsi="Times New Roman" w:cs="Times New Roman"/>
              </w:rPr>
            </w:pPr>
          </w:p>
        </w:tc>
        <w:tc>
          <w:tcPr>
            <w:tcW w:w="1417"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2013 год</w:t>
            </w:r>
          </w:p>
        </w:tc>
        <w:tc>
          <w:tcPr>
            <w:tcW w:w="1417"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2014 год</w:t>
            </w:r>
          </w:p>
        </w:tc>
        <w:tc>
          <w:tcPr>
            <w:tcW w:w="1361"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2015 год</w:t>
            </w:r>
          </w:p>
        </w:tc>
        <w:tc>
          <w:tcPr>
            <w:tcW w:w="1417"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2016 год</w:t>
            </w:r>
          </w:p>
        </w:tc>
        <w:tc>
          <w:tcPr>
            <w:tcW w:w="1417"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2017 год</w:t>
            </w:r>
          </w:p>
        </w:tc>
      </w:tr>
      <w:tr w:rsidR="00B14DAC" w:rsidRPr="002373EB">
        <w:tc>
          <w:tcPr>
            <w:tcW w:w="680"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w:t>
            </w:r>
          </w:p>
        </w:tc>
        <w:tc>
          <w:tcPr>
            <w:tcW w:w="3118"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w:t>
            </w:r>
          </w:p>
        </w:tc>
        <w:tc>
          <w:tcPr>
            <w:tcW w:w="3685"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w:t>
            </w:r>
          </w:p>
        </w:tc>
        <w:tc>
          <w:tcPr>
            <w:tcW w:w="1417"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w:t>
            </w:r>
          </w:p>
        </w:tc>
        <w:tc>
          <w:tcPr>
            <w:tcW w:w="1417"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w:t>
            </w:r>
          </w:p>
        </w:tc>
        <w:tc>
          <w:tcPr>
            <w:tcW w:w="1361"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w:t>
            </w:r>
          </w:p>
        </w:tc>
        <w:tc>
          <w:tcPr>
            <w:tcW w:w="1417"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w:t>
            </w:r>
          </w:p>
        </w:tc>
        <w:tc>
          <w:tcPr>
            <w:tcW w:w="1417" w:type="dxa"/>
            <w:vAlign w:val="center"/>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w:t>
            </w:r>
          </w:p>
        </w:tc>
        <w:tc>
          <w:tcPr>
            <w:tcW w:w="3118" w:type="dxa"/>
            <w:vMerge w:val="restart"/>
          </w:tcPr>
          <w:p w:rsidR="00B14DAC" w:rsidRPr="002373EB" w:rsidRDefault="00B14DAC">
            <w:pPr>
              <w:pStyle w:val="ConsPlusNormal"/>
              <w:rPr>
                <w:rFonts w:ascii="Times New Roman" w:hAnsi="Times New Roman" w:cs="Times New Roman"/>
              </w:rPr>
            </w:pPr>
            <w:proofErr w:type="spellStart"/>
            <w:r w:rsidRPr="002373EB">
              <w:rPr>
                <w:rFonts w:ascii="Times New Roman" w:hAnsi="Times New Roman" w:cs="Times New Roman"/>
              </w:rPr>
              <w:t>Елизовское</w:t>
            </w:r>
            <w:proofErr w:type="spellEnd"/>
            <w:r w:rsidRPr="002373EB">
              <w:rPr>
                <w:rFonts w:ascii="Times New Roman" w:hAnsi="Times New Roman" w:cs="Times New Roman"/>
              </w:rPr>
              <w:t xml:space="preserve"> городское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66,0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66,0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79,2</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79,2</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 xml:space="preserve">планируемый размер выкупной цены </w:t>
            </w:r>
            <w:r w:rsidRPr="002373EB">
              <w:rPr>
                <w:rFonts w:ascii="Times New Roman" w:hAnsi="Times New Roman" w:cs="Times New Roman"/>
              </w:rPr>
              <w:lastRenderedPageBreak/>
              <w:t>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65,0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w:t>
            </w:r>
          </w:p>
        </w:tc>
        <w:tc>
          <w:tcPr>
            <w:tcW w:w="3118" w:type="dxa"/>
            <w:vMerge w:val="restart"/>
          </w:tcPr>
          <w:p w:rsidR="00B14DAC" w:rsidRPr="002373EB" w:rsidRDefault="00B14DAC">
            <w:pPr>
              <w:pStyle w:val="ConsPlusNormal"/>
              <w:rPr>
                <w:rFonts w:ascii="Times New Roman" w:hAnsi="Times New Roman" w:cs="Times New Roman"/>
              </w:rPr>
            </w:pPr>
            <w:proofErr w:type="spellStart"/>
            <w:r w:rsidRPr="002373EB">
              <w:rPr>
                <w:rFonts w:ascii="Times New Roman" w:hAnsi="Times New Roman" w:cs="Times New Roman"/>
              </w:rPr>
              <w:t>Козыревское</w:t>
            </w:r>
            <w:proofErr w:type="spellEnd"/>
            <w:r w:rsidRPr="002373EB">
              <w:rPr>
                <w:rFonts w:ascii="Times New Roman" w:hAnsi="Times New Roman" w:cs="Times New Roman"/>
              </w:rPr>
              <w:t xml:space="preserve"> сельское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134,1</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134,1</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134,1</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134,1</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40,2</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40,2</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40,2</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w:t>
            </w:r>
          </w:p>
        </w:tc>
        <w:tc>
          <w:tcPr>
            <w:tcW w:w="3118" w:type="dxa"/>
            <w:vMerge w:val="restart"/>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Никольское сельское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86,7</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86,7</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86,7</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86,7</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86,7</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21,0</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4</w:t>
            </w:r>
          </w:p>
        </w:tc>
        <w:tc>
          <w:tcPr>
            <w:tcW w:w="3118" w:type="dxa"/>
            <w:vMerge w:val="restart"/>
          </w:tcPr>
          <w:p w:rsidR="00B14DAC" w:rsidRPr="002373EB" w:rsidRDefault="00B14DAC">
            <w:pPr>
              <w:pStyle w:val="ConsPlusNormal"/>
              <w:rPr>
                <w:rFonts w:ascii="Times New Roman" w:hAnsi="Times New Roman" w:cs="Times New Roman"/>
              </w:rPr>
            </w:pPr>
            <w:proofErr w:type="spellStart"/>
            <w:r w:rsidRPr="002373EB">
              <w:rPr>
                <w:rFonts w:ascii="Times New Roman" w:hAnsi="Times New Roman" w:cs="Times New Roman"/>
              </w:rPr>
              <w:t>Озерновское</w:t>
            </w:r>
            <w:proofErr w:type="spellEnd"/>
            <w:r w:rsidRPr="002373EB">
              <w:rPr>
                <w:rFonts w:ascii="Times New Roman" w:hAnsi="Times New Roman" w:cs="Times New Roman"/>
              </w:rPr>
              <w:t xml:space="preserve"> городское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35,0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35,0</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5</w:t>
            </w:r>
          </w:p>
        </w:tc>
        <w:tc>
          <w:tcPr>
            <w:tcW w:w="3118" w:type="dxa"/>
            <w:vMerge w:val="restart"/>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Октябрьское городское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17,0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w:t>
            </w:r>
          </w:p>
        </w:tc>
        <w:tc>
          <w:tcPr>
            <w:tcW w:w="3118" w:type="dxa"/>
            <w:vMerge w:val="restart"/>
          </w:tcPr>
          <w:p w:rsidR="00B14DAC" w:rsidRPr="002373EB" w:rsidRDefault="00B14DAC">
            <w:pPr>
              <w:pStyle w:val="ConsPlusNormal"/>
              <w:rPr>
                <w:rFonts w:ascii="Times New Roman" w:hAnsi="Times New Roman" w:cs="Times New Roman"/>
              </w:rPr>
            </w:pPr>
            <w:proofErr w:type="spellStart"/>
            <w:r w:rsidRPr="002373EB">
              <w:rPr>
                <w:rFonts w:ascii="Times New Roman" w:hAnsi="Times New Roman" w:cs="Times New Roman"/>
              </w:rPr>
              <w:t>Паратунское</w:t>
            </w:r>
            <w:proofErr w:type="spellEnd"/>
            <w:r w:rsidRPr="002373EB">
              <w:rPr>
                <w:rFonts w:ascii="Times New Roman" w:hAnsi="Times New Roman" w:cs="Times New Roman"/>
              </w:rPr>
              <w:t xml:space="preserve"> сельское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 xml:space="preserve">планируемая стоимость жилых помещений, предоставляемых </w:t>
            </w:r>
            <w:r w:rsidRPr="002373EB">
              <w:rPr>
                <w:rFonts w:ascii="Times New Roman" w:hAnsi="Times New Roman" w:cs="Times New Roman"/>
              </w:rPr>
              <w:lastRenderedPageBreak/>
              <w:t>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lastRenderedPageBreak/>
              <w:t>66,0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66,0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87,0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87,0</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62,0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62,0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62,0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w:t>
            </w:r>
          </w:p>
        </w:tc>
        <w:tc>
          <w:tcPr>
            <w:tcW w:w="3118" w:type="dxa"/>
            <w:vMerge w:val="restart"/>
          </w:tcPr>
          <w:p w:rsidR="00B14DAC" w:rsidRPr="002373EB" w:rsidRDefault="00B14DAC">
            <w:pPr>
              <w:pStyle w:val="ConsPlusNormal"/>
              <w:rPr>
                <w:rFonts w:ascii="Times New Roman" w:hAnsi="Times New Roman" w:cs="Times New Roman"/>
              </w:rPr>
            </w:pPr>
            <w:r w:rsidRPr="002373EB">
              <w:rPr>
                <w:rFonts w:ascii="Times New Roman" w:hAnsi="Times New Roman" w:cs="Times New Roman"/>
              </w:rPr>
              <w:t>Пионерское сельское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65,0</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w:t>
            </w:r>
          </w:p>
        </w:tc>
        <w:tc>
          <w:tcPr>
            <w:tcW w:w="3118" w:type="dxa"/>
            <w:vMerge w:val="restart"/>
          </w:tcPr>
          <w:p w:rsidR="00B14DAC" w:rsidRPr="002373EB" w:rsidRDefault="00B14DAC">
            <w:pPr>
              <w:pStyle w:val="ConsPlusNormal"/>
              <w:ind w:left="5"/>
              <w:rPr>
                <w:rFonts w:ascii="Times New Roman" w:hAnsi="Times New Roman" w:cs="Times New Roman"/>
              </w:rPr>
            </w:pPr>
            <w:r w:rsidRPr="002373EB">
              <w:rPr>
                <w:rFonts w:ascii="Times New Roman" w:hAnsi="Times New Roman" w:cs="Times New Roman"/>
              </w:rPr>
              <w:t xml:space="preserve">Городское поселение "поселок </w:t>
            </w:r>
            <w:proofErr w:type="spellStart"/>
            <w:r w:rsidRPr="002373EB">
              <w:rPr>
                <w:rFonts w:ascii="Times New Roman" w:hAnsi="Times New Roman" w:cs="Times New Roman"/>
              </w:rPr>
              <w:t>Оссора</w:t>
            </w:r>
            <w:proofErr w:type="spellEnd"/>
            <w:r w:rsidRPr="002373EB">
              <w:rPr>
                <w:rFonts w:ascii="Times New Roman" w:hAnsi="Times New Roman" w:cs="Times New Roman"/>
              </w:rPr>
              <w:t>"</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12,0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18,0</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9</w:t>
            </w:r>
          </w:p>
        </w:tc>
        <w:tc>
          <w:tcPr>
            <w:tcW w:w="3118" w:type="dxa"/>
            <w:vMerge w:val="restart"/>
          </w:tcPr>
          <w:p w:rsidR="00B14DAC" w:rsidRPr="002373EB" w:rsidRDefault="00B14DAC">
            <w:pPr>
              <w:pStyle w:val="ConsPlusNormal"/>
              <w:ind w:left="10"/>
              <w:rPr>
                <w:rFonts w:ascii="Times New Roman" w:hAnsi="Times New Roman" w:cs="Times New Roman"/>
              </w:rPr>
            </w:pPr>
            <w:proofErr w:type="spellStart"/>
            <w:r w:rsidRPr="002373EB">
              <w:rPr>
                <w:rFonts w:ascii="Times New Roman" w:hAnsi="Times New Roman" w:cs="Times New Roman"/>
              </w:rPr>
              <w:t>Усть-Большерецкое</w:t>
            </w:r>
            <w:proofErr w:type="spellEnd"/>
            <w:r w:rsidRPr="002373EB">
              <w:rPr>
                <w:rFonts w:ascii="Times New Roman" w:hAnsi="Times New Roman" w:cs="Times New Roman"/>
              </w:rPr>
              <w:t xml:space="preserve"> сельское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70,0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82,5</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82,5</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82,5</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20,8</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20,5</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20,5</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20,5</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20,5</w:t>
            </w:r>
          </w:p>
        </w:tc>
      </w:tr>
      <w:tr w:rsidR="00B14DAC" w:rsidRPr="002373EB">
        <w:tc>
          <w:tcPr>
            <w:tcW w:w="680" w:type="dxa"/>
            <w:vMerge w:val="restart"/>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10</w:t>
            </w:r>
          </w:p>
        </w:tc>
        <w:tc>
          <w:tcPr>
            <w:tcW w:w="3118" w:type="dxa"/>
            <w:vMerge w:val="restart"/>
          </w:tcPr>
          <w:p w:rsidR="00B14DAC" w:rsidRPr="002373EB" w:rsidRDefault="00B14DAC">
            <w:pPr>
              <w:pStyle w:val="ConsPlusNormal"/>
              <w:ind w:left="14"/>
              <w:rPr>
                <w:rFonts w:ascii="Times New Roman" w:hAnsi="Times New Roman" w:cs="Times New Roman"/>
              </w:rPr>
            </w:pPr>
            <w:proofErr w:type="spellStart"/>
            <w:r w:rsidRPr="002373EB">
              <w:rPr>
                <w:rFonts w:ascii="Times New Roman" w:hAnsi="Times New Roman" w:cs="Times New Roman"/>
              </w:rPr>
              <w:t>Усть</w:t>
            </w:r>
            <w:proofErr w:type="spellEnd"/>
            <w:r w:rsidRPr="002373EB">
              <w:rPr>
                <w:rFonts w:ascii="Times New Roman" w:hAnsi="Times New Roman" w:cs="Times New Roman"/>
              </w:rPr>
              <w:t>-Камчатское сельское поселение</w:t>
            </w: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планируемая стоимость жилых помещений, предоставляемых гражданам,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71,0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82,6</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82,6</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82,6</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82,6</w:t>
            </w:r>
          </w:p>
        </w:tc>
      </w:tr>
      <w:tr w:rsidR="00B14DAC" w:rsidRPr="002373EB">
        <w:tc>
          <w:tcPr>
            <w:tcW w:w="680" w:type="dxa"/>
            <w:vMerge/>
          </w:tcPr>
          <w:p w:rsidR="00B14DAC" w:rsidRPr="002373EB" w:rsidRDefault="00B14DAC">
            <w:pPr>
              <w:rPr>
                <w:rFonts w:ascii="Times New Roman" w:hAnsi="Times New Roman" w:cs="Times New Roman"/>
              </w:rPr>
            </w:pPr>
          </w:p>
        </w:tc>
        <w:tc>
          <w:tcPr>
            <w:tcW w:w="3118" w:type="dxa"/>
            <w:vMerge/>
          </w:tcPr>
          <w:p w:rsidR="00B14DAC" w:rsidRPr="002373EB" w:rsidRDefault="00B14DAC">
            <w:pPr>
              <w:rPr>
                <w:rFonts w:ascii="Times New Roman" w:hAnsi="Times New Roman" w:cs="Times New Roman"/>
              </w:rPr>
            </w:pPr>
          </w:p>
        </w:tc>
        <w:tc>
          <w:tcPr>
            <w:tcW w:w="3685" w:type="dxa"/>
          </w:tcPr>
          <w:p w:rsidR="00B14DAC" w:rsidRPr="002373EB" w:rsidRDefault="00B14DAC">
            <w:pPr>
              <w:pStyle w:val="ConsPlusNormal"/>
              <w:jc w:val="both"/>
              <w:rPr>
                <w:rFonts w:ascii="Times New Roman" w:hAnsi="Times New Roman" w:cs="Times New Roman"/>
              </w:rPr>
            </w:pPr>
            <w:r w:rsidRPr="002373EB">
              <w:rPr>
                <w:rFonts w:ascii="Times New Roman" w:hAnsi="Times New Roman" w:cs="Times New Roman"/>
              </w:rPr>
              <w:t>планируемый размер выкупной цены за изымаемое жилое помещение, тыс. руб./кв. м</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15,0</w:t>
            </w:r>
          </w:p>
        </w:tc>
        <w:tc>
          <w:tcPr>
            <w:tcW w:w="1361"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20,0</w:t>
            </w:r>
          </w:p>
        </w:tc>
        <w:tc>
          <w:tcPr>
            <w:tcW w:w="1417" w:type="dxa"/>
          </w:tcPr>
          <w:p w:rsidR="00B14DAC" w:rsidRPr="002373EB" w:rsidRDefault="00B14DAC">
            <w:pPr>
              <w:pStyle w:val="ConsPlusNormal"/>
              <w:jc w:val="center"/>
              <w:rPr>
                <w:rFonts w:ascii="Times New Roman" w:hAnsi="Times New Roman" w:cs="Times New Roman"/>
              </w:rPr>
            </w:pPr>
            <w:r w:rsidRPr="002373EB">
              <w:rPr>
                <w:rFonts w:ascii="Times New Roman" w:hAnsi="Times New Roman" w:cs="Times New Roman"/>
              </w:rPr>
              <w:t>20,0</w:t>
            </w:r>
          </w:p>
        </w:tc>
      </w:tr>
    </w:tbl>
    <w:p w:rsidR="00B14DAC" w:rsidRDefault="00B14DAC">
      <w:pPr>
        <w:pStyle w:val="ConsPlusNormal"/>
        <w:jc w:val="both"/>
      </w:pPr>
    </w:p>
    <w:p w:rsidR="00B14DAC" w:rsidRPr="00C01799" w:rsidRDefault="00B14DAC" w:rsidP="002373EB">
      <w:pPr>
        <w:pStyle w:val="ConsPlusNormal"/>
        <w:ind w:firstLine="540"/>
        <w:jc w:val="both"/>
        <w:rPr>
          <w:rFonts w:ascii="Times New Roman" w:hAnsi="Times New Roman" w:cs="Times New Roman"/>
        </w:rPr>
      </w:pPr>
      <w:r w:rsidRPr="00C01799">
        <w:rPr>
          <w:rFonts w:ascii="Times New Roman" w:hAnsi="Times New Roman" w:cs="Times New Roman"/>
        </w:rPr>
        <w:t xml:space="preserve">6. Обоснование объема средств, необходимых на реализацию мероприятий Подпрограммы 3, с указанием способов переселения граждан из аварийного жилищного фонда представлено в </w:t>
      </w:r>
      <w:r w:rsidR="002373EB" w:rsidRPr="00C01799">
        <w:rPr>
          <w:rFonts w:ascii="Times New Roman" w:hAnsi="Times New Roman" w:cs="Times New Roman"/>
        </w:rPr>
        <w:t>таблице 3.</w:t>
      </w:r>
    </w:p>
    <w:p w:rsidR="00B14DAC" w:rsidRDefault="00B14DAC">
      <w:pPr>
        <w:pStyle w:val="ConsPlusNormal"/>
        <w:jc w:val="right"/>
        <w:outlineLvl w:val="2"/>
      </w:pPr>
      <w:bookmarkStart w:id="45" w:name="P11802"/>
      <w:bookmarkEnd w:id="45"/>
      <w:r>
        <w:t>Таблица 3</w:t>
      </w:r>
    </w:p>
    <w:p w:rsidR="00B14DAC" w:rsidRDefault="00B14DAC">
      <w:pPr>
        <w:pStyle w:val="ConsPlusNormal"/>
        <w:jc w:val="both"/>
      </w:pPr>
    </w:p>
    <w:p w:rsidR="00C01799" w:rsidRDefault="00C01799">
      <w:pPr>
        <w:pStyle w:val="ConsPlusTitle"/>
        <w:jc w:val="center"/>
      </w:pPr>
    </w:p>
    <w:p w:rsidR="00B14DAC" w:rsidRPr="00C01799" w:rsidRDefault="00B14DAC">
      <w:pPr>
        <w:pStyle w:val="ConsPlusTitle"/>
        <w:jc w:val="center"/>
        <w:rPr>
          <w:rFonts w:ascii="Times New Roman" w:hAnsi="Times New Roman" w:cs="Times New Roman"/>
        </w:rPr>
      </w:pPr>
      <w:r w:rsidRPr="00C01799">
        <w:rPr>
          <w:rFonts w:ascii="Times New Roman" w:hAnsi="Times New Roman" w:cs="Times New Roman"/>
        </w:rPr>
        <w:t>РЕЕСТР АВАРИЙНЫХ МНОГОКВАРТИРНЫХ ДОМОВ</w:t>
      </w:r>
    </w:p>
    <w:p w:rsidR="00B14DAC" w:rsidRPr="00C01799" w:rsidRDefault="00B14DAC">
      <w:pPr>
        <w:pStyle w:val="ConsPlusTitle"/>
        <w:jc w:val="center"/>
        <w:rPr>
          <w:rFonts w:ascii="Times New Roman" w:hAnsi="Times New Roman" w:cs="Times New Roman"/>
        </w:rPr>
      </w:pPr>
      <w:r w:rsidRPr="00C01799">
        <w:rPr>
          <w:rFonts w:ascii="Times New Roman" w:hAnsi="Times New Roman" w:cs="Times New Roman"/>
        </w:rPr>
        <w:t>ПО СПОСОБАМ ПЕРЕСЕЛЕНИЯ</w:t>
      </w:r>
    </w:p>
    <w:p w:rsidR="00C01799" w:rsidRPr="00C01799" w:rsidRDefault="00C01799" w:rsidP="00C01799">
      <w:pPr>
        <w:spacing w:after="1"/>
        <w:jc w:val="center"/>
        <w:rPr>
          <w:rFonts w:ascii="Times New Roman" w:hAnsi="Times New Roman" w:cs="Times New Roman"/>
        </w:rPr>
      </w:pPr>
      <w:r w:rsidRPr="00C01799">
        <w:rPr>
          <w:rFonts w:ascii="Times New Roman" w:hAnsi="Times New Roman" w:cs="Times New Roman"/>
        </w:rPr>
        <w:t>Список изменяющих документов</w:t>
      </w:r>
    </w:p>
    <w:p w:rsidR="00C01799" w:rsidRPr="00C01799" w:rsidRDefault="00C01799" w:rsidP="00C01799">
      <w:pPr>
        <w:spacing w:after="1"/>
        <w:jc w:val="center"/>
        <w:rPr>
          <w:rFonts w:ascii="Times New Roman" w:hAnsi="Times New Roman" w:cs="Times New Roman"/>
        </w:rPr>
      </w:pPr>
      <w:r w:rsidRPr="00C01799">
        <w:rPr>
          <w:rFonts w:ascii="Times New Roman" w:hAnsi="Times New Roman" w:cs="Times New Roman"/>
        </w:rPr>
        <w:t>(в ред. Постановления Правительства</w:t>
      </w:r>
    </w:p>
    <w:p w:rsidR="00B14DAC" w:rsidRPr="00C01799" w:rsidRDefault="00C01799" w:rsidP="00C01799">
      <w:pPr>
        <w:spacing w:after="1"/>
        <w:jc w:val="center"/>
        <w:rPr>
          <w:rFonts w:ascii="Times New Roman" w:hAnsi="Times New Roman" w:cs="Times New Roman"/>
        </w:rPr>
      </w:pPr>
      <w:r w:rsidRPr="00C01799">
        <w:rPr>
          <w:rFonts w:ascii="Times New Roman" w:hAnsi="Times New Roman" w:cs="Times New Roman"/>
        </w:rPr>
        <w:t>Камчатского края от 06.03.2019 N 108-П)</w:t>
      </w:r>
    </w:p>
    <w:p w:rsidR="00B14DAC" w:rsidRDefault="00B14DAC">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3"/>
        <w:gridCol w:w="1510"/>
        <w:gridCol w:w="1069"/>
        <w:gridCol w:w="950"/>
        <w:gridCol w:w="823"/>
        <w:gridCol w:w="950"/>
        <w:gridCol w:w="823"/>
        <w:gridCol w:w="950"/>
        <w:gridCol w:w="823"/>
        <w:gridCol w:w="950"/>
        <w:gridCol w:w="823"/>
        <w:gridCol w:w="950"/>
        <w:gridCol w:w="823"/>
        <w:gridCol w:w="950"/>
        <w:gridCol w:w="823"/>
        <w:gridCol w:w="950"/>
      </w:tblGrid>
      <w:tr w:rsidR="00C01799" w:rsidRPr="00C01799" w:rsidTr="00C01799">
        <w:tc>
          <w:tcPr>
            <w:tcW w:w="123" w:type="pct"/>
            <w:vMerge w:val="restar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N п/п</w:t>
            </w:r>
          </w:p>
        </w:tc>
        <w:tc>
          <w:tcPr>
            <w:tcW w:w="626" w:type="pct"/>
            <w:vMerge w:val="restar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Адрес МКД</w:t>
            </w:r>
          </w:p>
        </w:tc>
        <w:tc>
          <w:tcPr>
            <w:tcW w:w="657" w:type="pct"/>
            <w:gridSpan w:val="2"/>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Всего</w:t>
            </w:r>
          </w:p>
        </w:tc>
        <w:tc>
          <w:tcPr>
            <w:tcW w:w="575" w:type="pct"/>
            <w:gridSpan w:val="2"/>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Строительство МКД</w:t>
            </w:r>
          </w:p>
        </w:tc>
        <w:tc>
          <w:tcPr>
            <w:tcW w:w="657" w:type="pct"/>
            <w:gridSpan w:val="2"/>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Приобретение жилых помещений у застройщиков</w:t>
            </w:r>
          </w:p>
        </w:tc>
        <w:tc>
          <w:tcPr>
            <w:tcW w:w="585" w:type="pct"/>
            <w:gridSpan w:val="2"/>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Приобретение жилых помещений у лиц, не являющихся застройщиком</w:t>
            </w:r>
          </w:p>
        </w:tc>
        <w:tc>
          <w:tcPr>
            <w:tcW w:w="667" w:type="pct"/>
            <w:gridSpan w:val="2"/>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Выкуп ЖИЛЫХ помещений у собственников</w:t>
            </w:r>
          </w:p>
        </w:tc>
        <w:tc>
          <w:tcPr>
            <w:tcW w:w="544" w:type="pct"/>
            <w:gridSpan w:val="2"/>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Договор о развитии застроенной территории</w:t>
            </w:r>
          </w:p>
        </w:tc>
        <w:tc>
          <w:tcPr>
            <w:tcW w:w="565" w:type="pct"/>
            <w:gridSpan w:val="2"/>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Другие</w:t>
            </w:r>
          </w:p>
        </w:tc>
      </w:tr>
      <w:tr w:rsidR="00C01799" w:rsidRPr="00C01799" w:rsidTr="00C01799">
        <w:tc>
          <w:tcPr>
            <w:tcW w:w="123" w:type="pct"/>
            <w:vMerge/>
          </w:tcPr>
          <w:p w:rsidR="00C01799" w:rsidRPr="00C01799" w:rsidRDefault="00C01799">
            <w:pPr>
              <w:rPr>
                <w:rFonts w:ascii="Times New Roman" w:hAnsi="Times New Roman" w:cs="Times New Roman"/>
              </w:rPr>
            </w:pPr>
          </w:p>
        </w:tc>
        <w:tc>
          <w:tcPr>
            <w:tcW w:w="626" w:type="pct"/>
            <w:vMerge/>
          </w:tcPr>
          <w:p w:rsidR="00C01799" w:rsidRPr="00C01799" w:rsidRDefault="00C01799">
            <w:pPr>
              <w:rPr>
                <w:rFonts w:ascii="Times New Roman" w:hAnsi="Times New Roman" w:cs="Times New Roman"/>
              </w:rPr>
            </w:pP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Расселяемая площадь жилых помещений</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Стоимость</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Площадь</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Стоимость</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Площадь</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Стоимость</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Площадь</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Стоимость</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Площадь</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Стоимость</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Площадь</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Стоимость</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Площадь</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Стоимость</w:t>
            </w:r>
          </w:p>
        </w:tc>
      </w:tr>
      <w:tr w:rsidR="00C01799" w:rsidRPr="00C01799" w:rsidTr="00C01799">
        <w:tc>
          <w:tcPr>
            <w:tcW w:w="123" w:type="pct"/>
            <w:vMerge/>
          </w:tcPr>
          <w:p w:rsidR="00C01799" w:rsidRPr="00C01799" w:rsidRDefault="00C01799">
            <w:pPr>
              <w:rPr>
                <w:rFonts w:ascii="Times New Roman" w:hAnsi="Times New Roman" w:cs="Times New Roman"/>
              </w:rPr>
            </w:pPr>
          </w:p>
        </w:tc>
        <w:tc>
          <w:tcPr>
            <w:tcW w:w="626" w:type="pct"/>
            <w:vMerge/>
          </w:tcPr>
          <w:p w:rsidR="00C01799" w:rsidRPr="00C01799" w:rsidRDefault="00C01799">
            <w:pPr>
              <w:rPr>
                <w:rFonts w:ascii="Times New Roman" w:hAnsi="Times New Roman" w:cs="Times New Roman"/>
              </w:rPr>
            </w:pP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кв. м</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руб.</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кв. м</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руб.</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кв. м</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руб.</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кв. м</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руб.</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кв. м</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руб.</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кв. м</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руб.</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кв. м</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руб.</w:t>
            </w:r>
          </w:p>
        </w:tc>
      </w:tr>
      <w:tr w:rsidR="00C01799" w:rsidRPr="00C01799" w:rsidTr="00C01799">
        <w:tc>
          <w:tcPr>
            <w:tcW w:w="123"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w:t>
            </w:r>
          </w:p>
        </w:tc>
        <w:tc>
          <w:tcPr>
            <w:tcW w:w="62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Всего по субъекту 2013-2017 годы, в </w:t>
            </w:r>
            <w:proofErr w:type="spellStart"/>
            <w:r w:rsidRPr="00C01799">
              <w:rPr>
                <w:rFonts w:ascii="Times New Roman" w:hAnsi="Times New Roman" w:cs="Times New Roman"/>
              </w:rPr>
              <w:t>т.ч</w:t>
            </w:r>
            <w:proofErr w:type="spellEnd"/>
            <w:r w:rsidRPr="00C01799">
              <w:rPr>
                <w:rFonts w:ascii="Times New Roman" w:hAnsi="Times New Roman" w:cs="Times New Roman"/>
              </w:rPr>
              <w: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31 422,30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2 581 449 420,58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5 400,70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473 195 772,17</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15 627,10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1 506 517 857,23</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886,60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36 681 840,98</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9 507,90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565 053 950,20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Всего по </w:t>
            </w:r>
            <w:r w:rsidRPr="00C01799">
              <w:rPr>
                <w:rFonts w:ascii="Times New Roman" w:hAnsi="Times New Roman" w:cs="Times New Roman"/>
              </w:rPr>
              <w:lastRenderedPageBreak/>
              <w:t>субъекту 2013-2017 годы, с финансовой поддержкой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21 522,90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 xml:space="preserve">1 757 </w:t>
            </w:r>
            <w:r w:rsidRPr="00C01799">
              <w:rPr>
                <w:rFonts w:ascii="Times New Roman" w:hAnsi="Times New Roman" w:cs="Times New Roman"/>
              </w:rPr>
              <w:lastRenderedPageBreak/>
              <w:t>622 463,10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 xml:space="preserve">3 </w:t>
            </w:r>
            <w:r w:rsidRPr="00C01799">
              <w:rPr>
                <w:rFonts w:ascii="Times New Roman" w:hAnsi="Times New Roman" w:cs="Times New Roman"/>
              </w:rPr>
              <w:lastRenderedPageBreak/>
              <w:t>911,90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 xml:space="preserve">331 709 </w:t>
            </w:r>
            <w:r w:rsidRPr="00C01799">
              <w:rPr>
                <w:rFonts w:ascii="Times New Roman" w:hAnsi="Times New Roman" w:cs="Times New Roman"/>
              </w:rPr>
              <w:lastRenderedPageBreak/>
              <w:t>378,53</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 xml:space="preserve">10 </w:t>
            </w:r>
            <w:r w:rsidRPr="00C01799">
              <w:rPr>
                <w:rFonts w:ascii="Times New Roman" w:hAnsi="Times New Roman" w:cs="Times New Roman"/>
              </w:rPr>
              <w:lastRenderedPageBreak/>
              <w:t>915,00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 xml:space="preserve">1 007 </w:t>
            </w:r>
            <w:r w:rsidRPr="00C01799">
              <w:rPr>
                <w:rFonts w:ascii="Times New Roman" w:hAnsi="Times New Roman" w:cs="Times New Roman"/>
              </w:rPr>
              <w:lastRenderedPageBreak/>
              <w:t>319 001,77</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168,00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 xml:space="preserve">14 037 </w:t>
            </w:r>
            <w:r w:rsidRPr="00C01799">
              <w:rPr>
                <w:rFonts w:ascii="Times New Roman" w:hAnsi="Times New Roman" w:cs="Times New Roman"/>
              </w:rPr>
              <w:lastRenderedPageBreak/>
              <w:t>882,80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 xml:space="preserve">6 </w:t>
            </w:r>
            <w:r w:rsidRPr="00C01799">
              <w:rPr>
                <w:rFonts w:ascii="Times New Roman" w:hAnsi="Times New Roman" w:cs="Times New Roman"/>
              </w:rPr>
              <w:lastRenderedPageBreak/>
              <w:t>528,00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 xml:space="preserve">404 556 </w:t>
            </w:r>
            <w:r w:rsidRPr="00C01799">
              <w:rPr>
                <w:rFonts w:ascii="Times New Roman" w:hAnsi="Times New Roman" w:cs="Times New Roman"/>
              </w:rPr>
              <w:lastRenderedPageBreak/>
              <w:t>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Всего по субъекту 2013-2017 годы, без финансовой поддержки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9 899,40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823 826 957,48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1 488,80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141 486 393,64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4 712,10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499 198 855,46</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718,60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22 643 958,18</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2 979,90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160 497 750,20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Всего по этапу 2013 года, в </w:t>
            </w:r>
            <w:proofErr w:type="spellStart"/>
            <w:r w:rsidRPr="00C01799">
              <w:rPr>
                <w:rFonts w:ascii="Times New Roman" w:hAnsi="Times New Roman" w:cs="Times New Roman"/>
              </w:rPr>
              <w:t>т.ч</w:t>
            </w:r>
            <w:proofErr w:type="spellEnd"/>
            <w:r w:rsidRPr="00C01799">
              <w:rPr>
                <w:rFonts w:ascii="Times New Roman" w:hAnsi="Times New Roman" w:cs="Times New Roman"/>
              </w:rPr>
              <w: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2 454,10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116 729 487,83</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1 370,70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70 860 140,00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328,20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3 530 847,83</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755,20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42 338 500,00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Всего по этапу 2013 года с финансовой поддержкой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875,00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30 046 640,00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875,00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30 046 640,00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Итого по Никольскому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875,00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30 046 640,00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875,00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30 046 640,00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Никольское,</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Гагарина, 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441,30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15 040 620,00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441,30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15 040 620,00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Никольское,</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Гагарина, </w:t>
            </w:r>
            <w:r w:rsidRPr="00C01799">
              <w:rPr>
                <w:rFonts w:ascii="Times New Roman" w:hAnsi="Times New Roman" w:cs="Times New Roman"/>
              </w:rPr>
              <w:lastRenderedPageBreak/>
              <w:t>д. 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433,70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15 006 020,00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433,70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15 006 020,00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Всего по этапу 2013 года без финансовой поддержки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1 579,10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86 682 847,83</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495,70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40 813 500,00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328,20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3 530 847,83</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755,20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42 338 500,00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Елизовскому</w:t>
            </w:r>
            <w:proofErr w:type="spellEnd"/>
            <w:r w:rsidRPr="00C01799">
              <w:rPr>
                <w:rFonts w:ascii="Times New Roman" w:hAnsi="Times New Roman" w:cs="Times New Roman"/>
              </w:rPr>
              <w:t xml:space="preserve"> городскому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1 165,70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82 353 500,00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495,70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40 813 500,00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670,00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41 540 000,00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г. Елизово, ул. Свердлова, д. 30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440,40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31 657 300,00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231,00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18 674 500,00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209,40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12 982 800,00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г. Елизово, ул. Хуторская, д. 9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340,10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24 024 300,00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119,20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10 328 500,00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220,90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13 695 800,00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г. Елизово,</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Энергетиков, д. 57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385,20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26 671 900,00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145,50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11 810 500,00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239,70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14 861 400,00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Итого по Октябрьскому городскому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200,70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1 792 649,83</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200,70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1 792 649,83</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Октябрьский,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Цепляева, д. 46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45,00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759 840,79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45,00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759 840,79</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Октябрьский,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Цепляева, д. 68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155,70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1 032 809,04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155,70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1 032 809,04</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городскому поселению "поселок </w:t>
            </w:r>
            <w:proofErr w:type="spellStart"/>
            <w:r w:rsidRPr="00C01799">
              <w:rPr>
                <w:rFonts w:ascii="Times New Roman" w:hAnsi="Times New Roman" w:cs="Times New Roman"/>
              </w:rPr>
              <w:t>Оссора</w:t>
            </w:r>
            <w:proofErr w:type="spellEnd"/>
            <w:r w:rsidRPr="00C01799">
              <w:rPr>
                <w:rFonts w:ascii="Times New Roman" w:hAnsi="Times New Roman" w:cs="Times New Roman"/>
              </w:rPr>
              <w: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171,80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1 686 698,00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888 198,00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798 500,00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Оссора</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Лукашевского</w:t>
            </w:r>
            <w:proofErr w:type="spellEnd"/>
            <w:r w:rsidRPr="00C01799">
              <w:rPr>
                <w:rFonts w:ascii="Times New Roman" w:hAnsi="Times New Roman" w:cs="Times New Roman"/>
              </w:rPr>
              <w:t>, д. 7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171,80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1 686 698,00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888 198,00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798 500,00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Усть</w:t>
            </w:r>
            <w:proofErr w:type="spellEnd"/>
            <w:r w:rsidRPr="00C01799">
              <w:rPr>
                <w:rFonts w:ascii="Times New Roman" w:hAnsi="Times New Roman" w:cs="Times New Roman"/>
              </w:rPr>
              <w:t>-Большерецкому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40,90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850 000,00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40,90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850 000,00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Усть-Большерецк,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Калининская, 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40,90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350 000,00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40,90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850 000,00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Всего по этапу 2014 года, в </w:t>
            </w:r>
            <w:proofErr w:type="spellStart"/>
            <w:r w:rsidRPr="00C01799">
              <w:rPr>
                <w:rFonts w:ascii="Times New Roman" w:hAnsi="Times New Roman" w:cs="Times New Roman"/>
              </w:rPr>
              <w:t>т.ч</w:t>
            </w:r>
            <w:proofErr w:type="spellEnd"/>
            <w:r w:rsidRPr="00C01799">
              <w:rPr>
                <w:rFonts w:ascii="Times New Roman" w:hAnsi="Times New Roman" w:cs="Times New Roman"/>
              </w:rPr>
              <w: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8 997,10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742 572 034,39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4 360,50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389 121 128,53</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2 908,00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244 837 405,86</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1 728,60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108 613 500,00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Всего по этапу 2014 года с финансовой поддержкой </w:t>
            </w:r>
            <w:r w:rsidRPr="00C01799">
              <w:rPr>
                <w:rFonts w:ascii="Times New Roman" w:hAnsi="Times New Roman" w:cs="Times New Roman"/>
              </w:rPr>
              <w:lastRenderedPageBreak/>
              <w:t>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3 911,90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331 709 378,53</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3 911,90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331 709 378,53</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Усть</w:t>
            </w:r>
            <w:proofErr w:type="spellEnd"/>
            <w:r w:rsidRPr="00C01799">
              <w:rPr>
                <w:rFonts w:ascii="Times New Roman" w:hAnsi="Times New Roman" w:cs="Times New Roman"/>
              </w:rPr>
              <w:t>-Камчатскому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3 911,90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331 709 378,53</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3 911,90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331 709 378,53</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Бодрова, д. 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35,70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3 391 898,97</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35,70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3 391 898,97</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Горького, д. 17, к. 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866,50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81 829 037,37</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866,50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81 829 037,37</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Горького, д. 31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642,00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58 179 694,62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642,00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58 179 694,62</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Крашенинникова, д. 28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296,20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26 727 446,70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296,20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26 727 446,70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 ул. Лазо, д. 10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395,10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36 869 522,29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395,10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36 869 522,29</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 ул. Лазо, д. 14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306,70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24 102 713,86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306,70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24 102 713,86</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16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 п. Лазо, д. 16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471,40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31 049 405,42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471,40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31 049 405,42</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 ул. Лазо, д. 46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560,90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43 283 570,11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560,90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43 283 570,11</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Ленина, д. 80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127,10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10 610 245,76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127,10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10 610 245,76</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с. </w:t>
            </w:r>
            <w:proofErr w:type="spellStart"/>
            <w:r w:rsidRPr="00C01799">
              <w:rPr>
                <w:rFonts w:ascii="Times New Roman" w:hAnsi="Times New Roman" w:cs="Times New Roman"/>
              </w:rPr>
              <w:t>Крутоберегово</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Новая, д. 17</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47,10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3 542 929,72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47,10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3 542 929,72</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с. </w:t>
            </w:r>
            <w:proofErr w:type="spellStart"/>
            <w:r w:rsidRPr="00C01799">
              <w:rPr>
                <w:rFonts w:ascii="Times New Roman" w:hAnsi="Times New Roman" w:cs="Times New Roman"/>
              </w:rPr>
              <w:t>Крутоберегово</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Юбилейная, 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64,40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3 530 343,84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64,40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3 530 343,84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с. </w:t>
            </w:r>
            <w:proofErr w:type="spellStart"/>
            <w:r w:rsidRPr="00C01799">
              <w:rPr>
                <w:rFonts w:ascii="Times New Roman" w:hAnsi="Times New Roman" w:cs="Times New Roman"/>
              </w:rPr>
              <w:t>Крутоберегово</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Юбилейная, д. 12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29,70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2 315 804,86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29,70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2 315 804,86</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с. </w:t>
            </w:r>
            <w:proofErr w:type="spellStart"/>
            <w:r w:rsidRPr="00C01799">
              <w:rPr>
                <w:rFonts w:ascii="Times New Roman" w:hAnsi="Times New Roman" w:cs="Times New Roman"/>
              </w:rPr>
              <w:t>Крутоберегово</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r w:rsidRPr="00C01799">
              <w:rPr>
                <w:rFonts w:ascii="Times New Roman" w:hAnsi="Times New Roman" w:cs="Times New Roman"/>
              </w:rPr>
              <w:lastRenderedPageBreak/>
              <w:t>Юбилейная, д. 16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69,10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6 276 765,01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69,10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6 276 765,01</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Всего по этапу 2014 года без финансовой поддержки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5 085,20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410 862 655,86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448,60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57 411 750,00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2 908,00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244 837 405,86</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1 728,60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108 613 500,00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во </w:t>
            </w:r>
            <w:proofErr w:type="spellStart"/>
            <w:r w:rsidRPr="00C01799">
              <w:rPr>
                <w:rFonts w:ascii="Times New Roman" w:hAnsi="Times New Roman" w:cs="Times New Roman"/>
              </w:rPr>
              <w:t>Елизовскому</w:t>
            </w:r>
            <w:proofErr w:type="spellEnd"/>
            <w:r w:rsidRPr="00C01799">
              <w:rPr>
                <w:rFonts w:ascii="Times New Roman" w:hAnsi="Times New Roman" w:cs="Times New Roman"/>
              </w:rPr>
              <w:t xml:space="preserve"> городскому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863,60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64 756 600,00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656,40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51 288 600,00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207,20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13 468 000,00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г. Елизово, ул. Северная, д. 15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68,70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7 768 200,00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68,70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7 768 200,00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г. Елизово,</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Строительная, д. 4, лит. 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794,90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56 988 400,00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587,70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43 520 400,00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207,20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13 468 000,00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Паратунскому</w:t>
            </w:r>
            <w:proofErr w:type="spellEnd"/>
            <w:r w:rsidRPr="00C01799">
              <w:rPr>
                <w:rFonts w:ascii="Times New Roman" w:hAnsi="Times New Roman" w:cs="Times New Roman"/>
              </w:rPr>
              <w:t xml:space="preserve">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3 061,00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217 729 600,00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1 812,50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140 322 600,00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1 248,50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77 407 000,00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Больше-Банная, 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432,80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28 885 000,00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243,90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17 173 200,00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188,90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11 711 800,00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Больше-</w:t>
            </w:r>
            <w:r w:rsidRPr="00C01799">
              <w:rPr>
                <w:rFonts w:ascii="Times New Roman" w:hAnsi="Times New Roman" w:cs="Times New Roman"/>
              </w:rPr>
              <w:lastRenderedPageBreak/>
              <w:t>Банная, д. 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365,80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28 788 000,00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312,70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25 495 800,00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53,10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3 292 200,00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и. Термальный, ул. Больше-Банная, д. 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212,00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14 974 400,00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94,60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7 695 600,00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117,40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7 278 800,00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Больше-Банная, д. 7</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133,90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8 301 800,00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133,90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8 301 800,00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389,10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27 942 200,00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202,10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16 348 200,00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187,00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11 594 000,00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10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326,10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25 297 600,00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294,70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23 350 800,00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1 946 800,00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458,70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34 313 600,00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368,00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28 690 200,00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90,70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5 623 400,00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269,50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17 625 000,00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4 270 200,00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215,40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13 354 800,00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r w:rsidRPr="00C01799">
              <w:rPr>
                <w:rFonts w:ascii="Times New Roman" w:hAnsi="Times New Roman" w:cs="Times New Roman"/>
              </w:rPr>
              <w:lastRenderedPageBreak/>
              <w:t>Термальный,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62,50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 xml:space="preserve">4 155 </w:t>
            </w:r>
            <w:r w:rsidRPr="00C01799">
              <w:rPr>
                <w:rFonts w:ascii="Times New Roman" w:hAnsi="Times New Roman" w:cs="Times New Roman"/>
              </w:rPr>
              <w:lastRenderedPageBreak/>
              <w:t>600,00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 xml:space="preserve">2 277 </w:t>
            </w:r>
            <w:r w:rsidRPr="00C01799">
              <w:rPr>
                <w:rFonts w:ascii="Times New Roman" w:hAnsi="Times New Roman" w:cs="Times New Roman"/>
              </w:rPr>
              <w:lastRenderedPageBreak/>
              <w:t>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 xml:space="preserve">1 878 </w:t>
            </w:r>
            <w:r w:rsidRPr="00C01799">
              <w:rPr>
                <w:rFonts w:ascii="Times New Roman" w:hAnsi="Times New Roman" w:cs="Times New Roman"/>
              </w:rPr>
              <w:lastRenderedPageBreak/>
              <w:t>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5 319 600,00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85,80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5 319 600,00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11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4 250 400,00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4 250 400,00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231,60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15 645 600,00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117,00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8 540 400,00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114,60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7 105 200,00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2 230 800,00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2 230 800,00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Итого по Пионерскому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272,90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17 738 500,00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272,90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17 738 500,00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Крутобереговый</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Крутобереговая</w:t>
            </w:r>
            <w:proofErr w:type="spellEnd"/>
            <w:r w:rsidRPr="00C01799">
              <w:rPr>
                <w:rFonts w:ascii="Times New Roman" w:hAnsi="Times New Roman" w:cs="Times New Roman"/>
              </w:rPr>
              <w:t>, д. 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272,90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17 738 500,00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272,90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17 738 500,00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Козыревскому</w:t>
            </w:r>
            <w:proofErr w:type="spellEnd"/>
            <w:r w:rsidRPr="00C01799">
              <w:rPr>
                <w:rFonts w:ascii="Times New Roman" w:hAnsi="Times New Roman" w:cs="Times New Roman"/>
              </w:rPr>
              <w:t xml:space="preserve"> сельскому:</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887,70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110 637 955,86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448,60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57 411 750,00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439,10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53 226 205,86</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пер. Центральный, д. 7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99,30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11 604 753,08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99,30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11 604 753,08</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Безымянная, д. 13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114,90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13 470 223,02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114,90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13 470 223,02</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Белинского, д. 15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122,00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12 127 723,55</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122,00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12 127 723,55</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Белинского, д. 22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53,80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5 459 098,68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53,80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5 459 098,68</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Калинина, д. 7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13 214 235,82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13 214 235,82</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Новая, д. 49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318,10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41 587 525,91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4 906 911,73</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281,00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36 680 614,18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Новая, д. 51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61,50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7 715 297,12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25,40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3 297 428,99</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4 417 868,13</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xml:space="preserve">, </w:t>
            </w:r>
            <w:r w:rsidRPr="00C01799">
              <w:rPr>
                <w:rFonts w:ascii="Times New Roman" w:hAnsi="Times New Roman" w:cs="Times New Roman"/>
              </w:rPr>
              <w:lastRenderedPageBreak/>
              <w:t>ул. Советская, д. 12 &lt;*&gt;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32,00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 xml:space="preserve">5 459 </w:t>
            </w:r>
            <w:r w:rsidRPr="00C01799">
              <w:rPr>
                <w:rFonts w:ascii="Times New Roman" w:hAnsi="Times New Roman" w:cs="Times New Roman"/>
              </w:rPr>
              <w:lastRenderedPageBreak/>
              <w:t>098,68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32,00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 xml:space="preserve">5 459 </w:t>
            </w:r>
            <w:r w:rsidRPr="00C01799">
              <w:rPr>
                <w:rFonts w:ascii="Times New Roman" w:hAnsi="Times New Roman" w:cs="Times New Roman"/>
              </w:rPr>
              <w:lastRenderedPageBreak/>
              <w:t>098,68</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Всего по этапу 2015 года, в </w:t>
            </w:r>
            <w:proofErr w:type="spellStart"/>
            <w:r w:rsidRPr="00C01799">
              <w:rPr>
                <w:rFonts w:ascii="Times New Roman" w:hAnsi="Times New Roman" w:cs="Times New Roman"/>
              </w:rPr>
              <w:t>т.ч</w:t>
            </w:r>
            <w:proofErr w:type="spellEnd"/>
            <w:r w:rsidRPr="00C01799">
              <w:rPr>
                <w:rFonts w:ascii="Times New Roman" w:hAnsi="Times New Roman" w:cs="Times New Roman"/>
              </w:rPr>
              <w: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10 091,20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848 360 732,60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1 040,20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84 074 643,64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5 767,70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584 418 120,41</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370,10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20 462 018,35</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2 913,20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159 405 950,20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Всего по этапу 2015 года с финансовой поддержкой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7 097,60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540 812 374,53</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4 593,10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385 613 266,53</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87,40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5 338 908,00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2 417,10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149 860 200,00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Паратунскому</w:t>
            </w:r>
            <w:proofErr w:type="spellEnd"/>
            <w:r w:rsidRPr="00C01799">
              <w:rPr>
                <w:rFonts w:ascii="Times New Roman" w:hAnsi="Times New Roman" w:cs="Times New Roman"/>
              </w:rPr>
              <w:t xml:space="preserve">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7 097,60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540 812 374,53</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4 593,10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385 613 266,53</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87,40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5 338 908,00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2 417,10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149 860 200,00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Больше-Банная, 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4 316 788,40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4 316 788,40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Больше-Банная, д. 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137,10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11 347 487,97</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137,10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11 347 487,97</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Больше-Банная, д. 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295,20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23 689 885,51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263,20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21 705 885,51</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1 984 000,00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Больше-</w:t>
            </w:r>
            <w:r w:rsidRPr="00C01799">
              <w:rPr>
                <w:rFonts w:ascii="Times New Roman" w:hAnsi="Times New Roman" w:cs="Times New Roman"/>
              </w:rPr>
              <w:lastRenderedPageBreak/>
              <w:t>Банная, д. 7</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361,70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27 968 196,17</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186,30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16 932 024,17</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42,50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2 796 372,00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132,90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8 239 800,00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114,90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10 209 072,38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114,90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10 209 072,38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10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147,60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12 924 045,85</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147,60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12 924 045,85</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194,60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15 737 266,08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115,00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10 802 066,08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79,60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4 935 200,00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217,90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17 702 224,98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186,60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15 761 624,98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1 940 600,00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и.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182,00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11 116 885,80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3 466 085,80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123,40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7 650 800,00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160,60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10 813 037,11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55,70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4 309 237,11</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104,90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6 503 800,00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57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977,30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78 204 460,78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780,80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66 021 460,78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196,50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12 183 000,00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1 090,80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84 719 920,00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767,60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64 681 520,00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323,20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20 038 400,00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1 469,10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111 317 111,61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908,10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76 535 111,61</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561,00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34 782 000,00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10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159,80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11 108 199,45</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50,80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4 350 199,45</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109,00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6 758 000,00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11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109,60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6 795 200,00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109,60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6 795 200,00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13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224,30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14 882 419,00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4 323 819,00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170,30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10 558 600,00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xml:space="preserve">, </w:t>
            </w:r>
            <w:r w:rsidRPr="00C01799">
              <w:rPr>
                <w:rFonts w:ascii="Times New Roman" w:hAnsi="Times New Roman" w:cs="Times New Roman"/>
              </w:rPr>
              <w:lastRenderedPageBreak/>
              <w:t>д. 15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210,80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15 202 618,44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105,50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8 674 018,44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105,30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6 528 600,00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9</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150,40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9 817 881,40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50,90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3 648 881,40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99,50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6 169 000,00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Нагорная,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27</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323,10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22 581 759,20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267,60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19 140 759,20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55,50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3 441 000,00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3 684 034,40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3 684 034,40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3 592 636,60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3 592 636,60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 д. 17</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228,00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13 894 736,00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44,90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2 542 536,00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183,10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11 352 200,00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116,50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8 640 607,40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116,50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8 640 607,40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3 466 085,80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3 466 085,80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71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3 466 085,80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3 466 085,80</w:t>
            </w:r>
          </w:p>
        </w:tc>
        <w:tc>
          <w:tcPr>
            <w:tcW w:w="246" w:type="pct"/>
            <w:vAlign w:val="center"/>
          </w:tcPr>
          <w:p w:rsidR="00C01799" w:rsidRPr="00C01799" w:rsidRDefault="00C01799">
            <w:pPr>
              <w:pStyle w:val="ConsPlusNormal"/>
              <w:rPr>
                <w:rFonts w:ascii="Times New Roman" w:hAnsi="Times New Roman" w:cs="Times New Roman"/>
              </w:rPr>
            </w:pP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35,10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3 613 728,40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35,10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3 613 728,40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Всего по этапу 2015 года без финансовой поддержки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2 993,60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307 548 358,07</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1 040,20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84 074 643,64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1 174,60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198 804 853,88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282,70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15 123 110,35</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496,10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9 545 750,20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Паратунскому</w:t>
            </w:r>
            <w:proofErr w:type="spellEnd"/>
            <w:r w:rsidRPr="00C01799">
              <w:rPr>
                <w:rFonts w:ascii="Times New Roman" w:hAnsi="Times New Roman" w:cs="Times New Roman"/>
              </w:rPr>
              <w:t xml:space="preserve">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3 677 003,80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3 677 003,80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3 677 003,80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3 677 003,80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Усть</w:t>
            </w:r>
            <w:proofErr w:type="spellEnd"/>
            <w:r w:rsidRPr="00C01799">
              <w:rPr>
                <w:rFonts w:ascii="Times New Roman" w:hAnsi="Times New Roman" w:cs="Times New Roman"/>
              </w:rPr>
              <w:t>-Большерецкому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908,20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50 076 729,55</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257,10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28 290 000,00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282,70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15 123 110,35</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368,40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6 663 619,20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Усть-Большерецк,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Калининская, </w:t>
            </w:r>
            <w:r w:rsidRPr="00C01799">
              <w:rPr>
                <w:rFonts w:ascii="Times New Roman" w:hAnsi="Times New Roman" w:cs="Times New Roman"/>
              </w:rPr>
              <w:lastRenderedPageBreak/>
              <w:t>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275,10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19 194 478,40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152,40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16 974 000,00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30,90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560 000,00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91,80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1 660 478,40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Усть-Большерецк,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Ключевская, д. 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373,90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16 761 073,60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104,70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11 316 000,00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82,00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2 059 000.00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187,20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3 386 073,60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Усть-Большерецк,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Красноармейская, д. 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206,10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13 160 704,75</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169,80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12 504 110,35</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656 594,40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Усть-Большерецк,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Октябрьская, д. 39</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53,10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960 472,80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53,10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960 472,80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Козыревскому</w:t>
            </w:r>
            <w:proofErr w:type="spellEnd"/>
            <w:r w:rsidRPr="00C01799">
              <w:rPr>
                <w:rFonts w:ascii="Times New Roman" w:hAnsi="Times New Roman" w:cs="Times New Roman"/>
              </w:rPr>
              <w:t xml:space="preserve">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913,30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168 337 850,08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875,90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166 837 850,08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1 500 000,00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Белинского, д. 13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4 505 147,24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4 505 147,24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Ленинская, д. 57</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14 729 499,84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14 729 499,84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xml:space="preserve">, ул. Новая, д. </w:t>
            </w:r>
            <w:r w:rsidRPr="00C01799">
              <w:rPr>
                <w:rFonts w:ascii="Times New Roman" w:hAnsi="Times New Roman" w:cs="Times New Roman"/>
              </w:rPr>
              <w:lastRenderedPageBreak/>
              <w:t>49</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143,70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21 612 360,18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106,30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20 112 360,18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1 500 000,00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Новая, д. 51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347,00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68 248 558,62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347,00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68 248 558,62</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Островского, д. 42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90,00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13 847 766,68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13 847 766,68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Островского, д. 9</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67,10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16 502 346,30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67,10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16 502 346,30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Саратовская, д. 25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78,30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14 729 499,84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78,30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14 729 499,84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Советская, д. 12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7 458 551,32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7 458 551,32</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п. </w:t>
            </w:r>
            <w:proofErr w:type="spellStart"/>
            <w:r w:rsidRPr="00C01799">
              <w:rPr>
                <w:rFonts w:ascii="Times New Roman" w:hAnsi="Times New Roman" w:cs="Times New Roman"/>
              </w:rPr>
              <w:t>Козыревск</w:t>
            </w:r>
            <w:proofErr w:type="spellEnd"/>
            <w:r w:rsidRPr="00C01799">
              <w:rPr>
                <w:rFonts w:ascii="Times New Roman" w:hAnsi="Times New Roman" w:cs="Times New Roman"/>
              </w:rPr>
              <w:t>, ул. Советская, д. 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6 704 120,06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38,70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6 704 120,06</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Усть</w:t>
            </w:r>
            <w:proofErr w:type="spellEnd"/>
            <w:r w:rsidRPr="00C01799">
              <w:rPr>
                <w:rFonts w:ascii="Times New Roman" w:hAnsi="Times New Roman" w:cs="Times New Roman"/>
              </w:rPr>
              <w:t>-Камчатскому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1 130,50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85 456 774,64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1 040,20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84 074 643,64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90,30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1 382 131,00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lastRenderedPageBreak/>
              <w:t>ул. Горького, д. 31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40,80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2 727 352,24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40,80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2 727 352,24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Крашенинникова, д. 28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61,70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5 157 904,39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61,70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5 157 904,39</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 ул. Лазо,</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413,00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29 160 420,06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28 348 420,06</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53,00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812 000,00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 ул. Лазо,</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121,10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9 449 473,35</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121,10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9 449 473,35</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 ул. Лазо,</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46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206,70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19 893 628,11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206,70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19 893 628,11</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Усть-Камчатск,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80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76,90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3 297 483,24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39,60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2 727 352,24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570 131,00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с. </w:t>
            </w:r>
            <w:proofErr w:type="spellStart"/>
            <w:r w:rsidRPr="00C01799">
              <w:rPr>
                <w:rFonts w:ascii="Times New Roman" w:hAnsi="Times New Roman" w:cs="Times New Roman"/>
              </w:rPr>
              <w:t>Крутоберегово</w:t>
            </w:r>
            <w:proofErr w:type="spellEnd"/>
            <w:r w:rsidRPr="00C01799">
              <w:rPr>
                <w:rFonts w:ascii="Times New Roman" w:hAnsi="Times New Roman" w:cs="Times New Roman"/>
              </w:rPr>
              <w:t>, ул. Лесная,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66,50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5 157 904,38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66,50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5 157 904,38</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с. </w:t>
            </w:r>
            <w:proofErr w:type="spellStart"/>
            <w:r w:rsidRPr="00C01799">
              <w:rPr>
                <w:rFonts w:ascii="Times New Roman" w:hAnsi="Times New Roman" w:cs="Times New Roman"/>
              </w:rPr>
              <w:t>Крутоберегово</w:t>
            </w:r>
            <w:proofErr w:type="spellEnd"/>
            <w:r w:rsidRPr="00C01799">
              <w:rPr>
                <w:rFonts w:ascii="Times New Roman" w:hAnsi="Times New Roman" w:cs="Times New Roman"/>
              </w:rPr>
              <w:t>, ул. Новая,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lastRenderedPageBreak/>
              <w:t>д. 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46,70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2 727 352,24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46,70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2 727 352,24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с. </w:t>
            </w:r>
            <w:proofErr w:type="spellStart"/>
            <w:r w:rsidRPr="00C01799">
              <w:rPr>
                <w:rFonts w:ascii="Times New Roman" w:hAnsi="Times New Roman" w:cs="Times New Roman"/>
              </w:rPr>
              <w:t>Крутоберегово</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Юбилейная, д. 12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2 727 352,24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28,00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2 727 352,24</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с. </w:t>
            </w:r>
            <w:proofErr w:type="spellStart"/>
            <w:r w:rsidRPr="00C01799">
              <w:rPr>
                <w:rFonts w:ascii="Times New Roman" w:hAnsi="Times New Roman" w:cs="Times New Roman"/>
              </w:rPr>
              <w:t>Крутоберегово</w:t>
            </w:r>
            <w:proofErr w:type="spellEnd"/>
            <w:r w:rsidRPr="00C01799">
              <w:rPr>
                <w:rFonts w:ascii="Times New Roman" w:hAnsi="Times New Roman" w:cs="Times New Roman"/>
              </w:rPr>
              <w:t>,</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Юбилейная, д. 16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69,10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5 157 904,39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69,10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5 157 904,39</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Всего по этапу 2016 года, в </w:t>
            </w:r>
            <w:proofErr w:type="spellStart"/>
            <w:r w:rsidRPr="00C01799">
              <w:rPr>
                <w:rFonts w:ascii="Times New Roman" w:hAnsi="Times New Roman" w:cs="Times New Roman"/>
              </w:rPr>
              <w:t>т.ч</w:t>
            </w:r>
            <w:proofErr w:type="spellEnd"/>
            <w:r w:rsidRPr="00C01799">
              <w:rPr>
                <w:rFonts w:ascii="Times New Roman" w:hAnsi="Times New Roman" w:cs="Times New Roman"/>
              </w:rPr>
              <w:t>.:</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9 879,90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873 787 165,76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5 580,70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606 402 190,96</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188,30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12 688 974,80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4 110,90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254 696 000,00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Всего по этану 2016 года с финансовой поддержкой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9 638,40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855 054 070,04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5 446,90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591 659 095,24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80,60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8 698 974,80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4 110,90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254 696 000,00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Паратунскому</w:t>
            </w:r>
            <w:proofErr w:type="spellEnd"/>
            <w:r w:rsidRPr="00C01799">
              <w:rPr>
                <w:rFonts w:ascii="Times New Roman" w:hAnsi="Times New Roman" w:cs="Times New Roman"/>
              </w:rPr>
              <w:t xml:space="preserve">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9 638,40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855 054 070,04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5 446,90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591 659 095,24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80,60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8 698 974,80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4 110,90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254 696 000,00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10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2 439 618,20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2 439 618,20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98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217,60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20 602 866,12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154,60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16 696 866,12</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63,00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3 906 000,00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52,00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5 945 800,00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52,00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5 945 800,00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5 779 453,68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5 779 453,68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Кошелевская</w:t>
            </w:r>
            <w:proofErr w:type="spellEnd"/>
            <w:r w:rsidRPr="00C01799">
              <w:rPr>
                <w:rFonts w:ascii="Times New Roman" w:hAnsi="Times New Roman" w:cs="Times New Roman"/>
              </w:rPr>
              <w:t>, д. 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5 655 961,08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5 655 961,08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821,40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72 297 238,98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508,30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52 885 038,98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313,10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19 412 200,00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780,30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64 755 504,84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377,30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37 962 017,44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41,00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4 349 487,40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362,00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22 444 000,00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 ул. Ленина,</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lastRenderedPageBreak/>
              <w:t>д. 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519,40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44 117 877,28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331,80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32 486 677,28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187,60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11 631 200,00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10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58,40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3 441 000,00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3 441 000,00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11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3 397 600,00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54,80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3 397 600,00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Термальный,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ул. </w:t>
            </w:r>
            <w:proofErr w:type="spellStart"/>
            <w:r w:rsidRPr="00C01799">
              <w:rPr>
                <w:rFonts w:ascii="Times New Roman" w:hAnsi="Times New Roman" w:cs="Times New Roman"/>
              </w:rPr>
              <w:t>Паратунская</w:t>
            </w:r>
            <w:proofErr w:type="spellEnd"/>
            <w:r w:rsidRPr="00C01799">
              <w:rPr>
                <w:rFonts w:ascii="Times New Roman" w:hAnsi="Times New Roman" w:cs="Times New Roman"/>
              </w:rPr>
              <w:t>, д. 9</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42,10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4 927 530,41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42,10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4 927 530,41</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Нагорная,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29</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617,00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60 629 953,34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491,10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52 824 153,34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125,90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7 805 800,00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117,20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12 607 714,20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92,60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11 082 514,20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1 525 200,00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10</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113,70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15 527 858,29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113,70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15 527 858,29</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lastRenderedPageBreak/>
              <w:t>д. 11</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81,70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8 124 939,61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48,30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6 054 139,61</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2 070 800,00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80,10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9 091 227,51</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56,50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7 628 027,51</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1 463 200,00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13</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265,00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30 726 901,94</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265,00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30 726 901,94</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230,70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23 782 533,59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194,20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21 519 533,59</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36,50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2 263 000,00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1 530,80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120 165 197,73</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585,30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61 544 197,73</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945,50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58 621 000,00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17</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1 383,90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116 411 839,50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698,50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73 917 039,50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685,40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42 494 800,00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1 944,00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159 468 695,18</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834,80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88 804 007,78</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39,60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4 349 487,40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1 069,60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66 315 200,00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118</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 д. 2</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114,80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11 410 095,09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57,90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7 882 295,09</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56,90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3 527 800,00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119</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4</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7 628 027,50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58,70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7 628 027,50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120</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5</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83,00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7 808 597,72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48,70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5 681 997,72</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34,30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2126 600,00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121</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6</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85,90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10 164 679,10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85,90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10 164 679,10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122</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7</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118,30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14 961 253,06</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118,30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14 961 253,06</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123</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120,20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13 184 106,09</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83,90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10 933 506,09</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36,30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2 250 600,00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Всего по этапу 2016 года без финансовой поддержки Фонда: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241,50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18 733 095,72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133,80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14 743 095,72</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107,70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3 990 000,00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Елизовскому</w:t>
            </w:r>
            <w:proofErr w:type="spellEnd"/>
            <w:r w:rsidRPr="00C01799">
              <w:rPr>
                <w:rFonts w:ascii="Times New Roman" w:hAnsi="Times New Roman" w:cs="Times New Roman"/>
              </w:rPr>
              <w:t xml:space="preserve"> городскому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4 134 000,00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4 134 000,00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lastRenderedPageBreak/>
              <w:t>124</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г. Елизово, ул. Ленинская,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28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33,60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4 134 000,00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33,60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4 134 000,00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Итого по Озерновскому городскому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107,70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3 990 000,00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107,70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3 990 000,00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125</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Озерновский,</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ул. Октябрьская, д. 32, к. а</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37,70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1 330 000,00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37,70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1 330 000,00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126</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п. Озерновский, ул. Рабочая,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28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70,00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2 660 000,00</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70,00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2 660 000,00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rPr>
                <w:rFonts w:ascii="Times New Roman" w:hAnsi="Times New Roman" w:cs="Times New Roman"/>
              </w:rPr>
            </w:pP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 xml:space="preserve">Итого по </w:t>
            </w:r>
            <w:proofErr w:type="spellStart"/>
            <w:r w:rsidRPr="00C01799">
              <w:rPr>
                <w:rFonts w:ascii="Times New Roman" w:hAnsi="Times New Roman" w:cs="Times New Roman"/>
              </w:rPr>
              <w:t>Паратунскому</w:t>
            </w:r>
            <w:proofErr w:type="spellEnd"/>
            <w:r w:rsidRPr="00C01799">
              <w:rPr>
                <w:rFonts w:ascii="Times New Roman" w:hAnsi="Times New Roman" w:cs="Times New Roman"/>
              </w:rPr>
              <w:t xml:space="preserve"> сельскому поселению:</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100,20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10 609 095,72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100,20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10 609 095,72</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r w:rsidR="00C01799" w:rsidRPr="00C01799" w:rsidTr="00C01799">
        <w:tc>
          <w:tcPr>
            <w:tcW w:w="123" w:type="pct"/>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127</w:t>
            </w:r>
          </w:p>
        </w:tc>
        <w:tc>
          <w:tcPr>
            <w:tcW w:w="626" w:type="pct"/>
          </w:tcPr>
          <w:p w:rsidR="00C01799" w:rsidRPr="00C01799" w:rsidRDefault="00C01799">
            <w:pPr>
              <w:pStyle w:val="ConsPlusNormal"/>
              <w:rPr>
                <w:rFonts w:ascii="Times New Roman" w:hAnsi="Times New Roman" w:cs="Times New Roman"/>
              </w:rPr>
            </w:pPr>
            <w:r w:rsidRPr="00C01799">
              <w:rPr>
                <w:rFonts w:ascii="Times New Roman" w:hAnsi="Times New Roman" w:cs="Times New Roman"/>
              </w:rPr>
              <w:t>с. Паратунка, ул. Санаторная,</w:t>
            </w:r>
          </w:p>
          <w:p w:rsidR="00C01799" w:rsidRPr="00C01799" w:rsidRDefault="00C01799">
            <w:pPr>
              <w:pStyle w:val="ConsPlusNormal"/>
              <w:rPr>
                <w:rFonts w:ascii="Times New Roman" w:hAnsi="Times New Roman" w:cs="Times New Roman"/>
              </w:rPr>
            </w:pPr>
            <w:r w:rsidRPr="00C01799">
              <w:rPr>
                <w:rFonts w:ascii="Times New Roman" w:hAnsi="Times New Roman" w:cs="Times New Roman"/>
              </w:rPr>
              <w:t>д. 18</w:t>
            </w:r>
          </w:p>
        </w:tc>
        <w:tc>
          <w:tcPr>
            <w:tcW w:w="27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100,20</w:t>
            </w:r>
          </w:p>
        </w:tc>
        <w:tc>
          <w:tcPr>
            <w:tcW w:w="38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10 609 095,72</w:t>
            </w:r>
          </w:p>
        </w:tc>
        <w:tc>
          <w:tcPr>
            <w:tcW w:w="23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6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100,20</w:t>
            </w:r>
          </w:p>
        </w:tc>
        <w:tc>
          <w:tcPr>
            <w:tcW w:w="39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10 609 095,72</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39"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70"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46"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9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257"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c>
          <w:tcPr>
            <w:tcW w:w="308" w:type="pct"/>
            <w:vAlign w:val="center"/>
          </w:tcPr>
          <w:p w:rsidR="00C01799" w:rsidRPr="00C01799" w:rsidRDefault="00C01799">
            <w:pPr>
              <w:pStyle w:val="ConsPlusNormal"/>
              <w:jc w:val="center"/>
              <w:rPr>
                <w:rFonts w:ascii="Times New Roman" w:hAnsi="Times New Roman" w:cs="Times New Roman"/>
              </w:rPr>
            </w:pPr>
            <w:r w:rsidRPr="00C01799">
              <w:rPr>
                <w:rFonts w:ascii="Times New Roman" w:hAnsi="Times New Roman" w:cs="Times New Roman"/>
              </w:rPr>
              <w:t>0,00</w:t>
            </w:r>
          </w:p>
        </w:tc>
      </w:tr>
    </w:tbl>
    <w:p w:rsidR="00B14DAC" w:rsidRDefault="00B14DAC">
      <w:pPr>
        <w:sectPr w:rsidR="00B14DAC">
          <w:pgSz w:w="16838" w:h="11905" w:orient="landscape"/>
          <w:pgMar w:top="1701" w:right="1134" w:bottom="850" w:left="1134" w:header="0" w:footer="0" w:gutter="0"/>
          <w:cols w:space="720"/>
        </w:sectPr>
      </w:pPr>
    </w:p>
    <w:p w:rsidR="00B14DAC" w:rsidRPr="00C01799" w:rsidRDefault="00B14DAC" w:rsidP="00C01799">
      <w:pPr>
        <w:pStyle w:val="ConsPlusNormal"/>
        <w:jc w:val="both"/>
        <w:rPr>
          <w:rFonts w:ascii="Times New Roman" w:hAnsi="Times New Roman" w:cs="Times New Roman"/>
        </w:rPr>
      </w:pPr>
    </w:p>
    <w:p w:rsidR="00B14DAC" w:rsidRPr="00C01799" w:rsidRDefault="00B14DAC">
      <w:pPr>
        <w:pStyle w:val="ConsPlusNormal"/>
        <w:ind w:firstLine="540"/>
        <w:jc w:val="both"/>
        <w:rPr>
          <w:rFonts w:ascii="Times New Roman" w:hAnsi="Times New Roman" w:cs="Times New Roman"/>
        </w:rPr>
      </w:pPr>
      <w:r w:rsidRPr="00C01799">
        <w:rPr>
          <w:rFonts w:ascii="Times New Roman" w:hAnsi="Times New Roman" w:cs="Times New Roman"/>
        </w:rPr>
        <w:t>--------------------------------</w:t>
      </w:r>
    </w:p>
    <w:p w:rsidR="00B14DAC" w:rsidRPr="00C01799" w:rsidRDefault="00B14DAC">
      <w:pPr>
        <w:pStyle w:val="ConsPlusNormal"/>
        <w:spacing w:before="220"/>
        <w:ind w:firstLine="540"/>
        <w:jc w:val="both"/>
        <w:rPr>
          <w:rFonts w:ascii="Times New Roman" w:hAnsi="Times New Roman" w:cs="Times New Roman"/>
        </w:rPr>
      </w:pPr>
      <w:bookmarkStart w:id="46" w:name="P14545"/>
      <w:bookmarkEnd w:id="46"/>
      <w:r w:rsidRPr="00C01799">
        <w:rPr>
          <w:rFonts w:ascii="Times New Roman" w:hAnsi="Times New Roman" w:cs="Times New Roman"/>
        </w:rPr>
        <w:t>&lt;*&gt; все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B14DAC" w:rsidRPr="00C01799" w:rsidRDefault="00B14DAC">
      <w:pPr>
        <w:pStyle w:val="ConsPlusNormal"/>
        <w:spacing w:before="220"/>
        <w:ind w:firstLine="540"/>
        <w:jc w:val="both"/>
        <w:rPr>
          <w:rFonts w:ascii="Times New Roman" w:hAnsi="Times New Roman" w:cs="Times New Roman"/>
        </w:rPr>
      </w:pPr>
      <w:bookmarkStart w:id="47" w:name="P14546"/>
      <w:bookmarkEnd w:id="47"/>
      <w:r w:rsidRPr="00C01799">
        <w:rPr>
          <w:rFonts w:ascii="Times New Roman" w:hAnsi="Times New Roman" w:cs="Times New Roman"/>
        </w:rP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B14DAC" w:rsidRPr="00C01799" w:rsidRDefault="00B14DAC">
      <w:pPr>
        <w:pStyle w:val="ConsPlusNormal"/>
        <w:spacing w:before="220"/>
        <w:ind w:firstLine="540"/>
        <w:jc w:val="both"/>
        <w:rPr>
          <w:rFonts w:ascii="Times New Roman" w:hAnsi="Times New Roman" w:cs="Times New Roman"/>
        </w:rPr>
      </w:pPr>
      <w:r w:rsidRPr="00C01799">
        <w:rPr>
          <w:rFonts w:ascii="Times New Roman" w:hAnsi="Times New Roman" w:cs="Times New Roman"/>
        </w:rPr>
        <w:t>7. Объем долевого финансирования Подпрограммы 3 с участием финансовой поддержки Фонда за счет средств краевого и местных бюджетов составляет 28,13% - по этапу 2014 года, 41,67% - по этапу 2015 года, 66,29% - этапу 2016-2017 годов.</w:t>
      </w:r>
    </w:p>
    <w:p w:rsidR="00B14DAC" w:rsidRPr="00C01799" w:rsidRDefault="00B14DAC">
      <w:pPr>
        <w:pStyle w:val="ConsPlusNormal"/>
        <w:jc w:val="both"/>
        <w:rPr>
          <w:rFonts w:ascii="Times New Roman" w:hAnsi="Times New Roman" w:cs="Times New Roman"/>
        </w:rPr>
      </w:pPr>
      <w:r w:rsidRPr="00C01799">
        <w:rPr>
          <w:rFonts w:ascii="Times New Roman" w:hAnsi="Times New Roman" w:cs="Times New Roman"/>
        </w:rPr>
        <w:t xml:space="preserve">(часть 7 в ред. </w:t>
      </w:r>
      <w:r w:rsidR="00C01799" w:rsidRPr="00C01799">
        <w:rPr>
          <w:rFonts w:ascii="Times New Roman" w:hAnsi="Times New Roman" w:cs="Times New Roman"/>
        </w:rPr>
        <w:t xml:space="preserve">Постановления </w:t>
      </w:r>
      <w:r w:rsidRPr="00C01799">
        <w:rPr>
          <w:rFonts w:ascii="Times New Roman" w:hAnsi="Times New Roman" w:cs="Times New Roman"/>
        </w:rPr>
        <w:t>Правительства Камчатского края от 18.10.2017 N 431-П)</w:t>
      </w:r>
    </w:p>
    <w:p w:rsidR="00B14DAC" w:rsidRPr="00C01799" w:rsidRDefault="00B14DAC" w:rsidP="00C01799">
      <w:pPr>
        <w:pStyle w:val="ConsPlusNormal"/>
        <w:spacing w:before="220"/>
        <w:ind w:firstLine="540"/>
        <w:jc w:val="both"/>
        <w:rPr>
          <w:rFonts w:ascii="Times New Roman" w:hAnsi="Times New Roman" w:cs="Times New Roman"/>
        </w:rPr>
      </w:pPr>
      <w:r w:rsidRPr="00C01799">
        <w:rPr>
          <w:rFonts w:ascii="Times New Roman" w:hAnsi="Times New Roman" w:cs="Times New Roman"/>
        </w:rPr>
        <w:t xml:space="preserve">8. Планируемые показатели выполнения адресной программы по переселению граждан из аварийного жилищного фонда приведены в </w:t>
      </w:r>
      <w:r w:rsidR="00C01799" w:rsidRPr="00C01799">
        <w:rPr>
          <w:rFonts w:ascii="Times New Roman" w:hAnsi="Times New Roman" w:cs="Times New Roman"/>
        </w:rPr>
        <w:t>таблице 4.</w:t>
      </w:r>
    </w:p>
    <w:p w:rsidR="00D82CBA" w:rsidRDefault="00D82CBA" w:rsidP="00D82CBA">
      <w:pPr>
        <w:pStyle w:val="ConsPlusNormal"/>
        <w:spacing w:before="220"/>
        <w:ind w:firstLine="540"/>
        <w:jc w:val="right"/>
      </w:pPr>
    </w:p>
    <w:p w:rsidR="00C01799" w:rsidRDefault="00D82CBA" w:rsidP="00D82CBA">
      <w:pPr>
        <w:pStyle w:val="ConsPlusNormal"/>
        <w:spacing w:before="220"/>
        <w:ind w:firstLine="540"/>
        <w:jc w:val="right"/>
      </w:pPr>
      <w:r w:rsidRPr="00D82CBA">
        <w:t>Таблица 4</w:t>
      </w:r>
    </w:p>
    <w:p w:rsidR="00B14DAC" w:rsidRDefault="00B14DAC">
      <w:pPr>
        <w:pStyle w:val="ConsPlusNormal"/>
        <w:jc w:val="both"/>
      </w:pPr>
      <w:bookmarkStart w:id="48" w:name="P14551"/>
      <w:bookmarkEnd w:id="48"/>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ПЛАНИРУЕМЫЕ ПОКАЗАТЕЛИ</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ВЫПОЛНЕНИЯ ПОДПРОГРАММЫ 3</w:t>
      </w:r>
    </w:p>
    <w:p w:rsidR="00D82CBA" w:rsidRDefault="00D82CBA" w:rsidP="00D82CBA">
      <w:pPr>
        <w:spacing w:after="1"/>
        <w:jc w:val="center"/>
        <w:rPr>
          <w:rFonts w:ascii="Times New Roman" w:hAnsi="Times New Roman" w:cs="Times New Roman"/>
        </w:rPr>
      </w:pPr>
    </w:p>
    <w:p w:rsidR="00D82CBA" w:rsidRPr="00D82CBA" w:rsidRDefault="00D82CBA" w:rsidP="00D82CBA">
      <w:pPr>
        <w:spacing w:after="1"/>
        <w:jc w:val="center"/>
        <w:rPr>
          <w:rFonts w:ascii="Times New Roman" w:hAnsi="Times New Roman" w:cs="Times New Roman"/>
        </w:rPr>
      </w:pPr>
      <w:r w:rsidRPr="00D82CBA">
        <w:rPr>
          <w:rFonts w:ascii="Times New Roman" w:hAnsi="Times New Roman" w:cs="Times New Roman"/>
        </w:rPr>
        <w:t>Список изменяющих документов</w:t>
      </w:r>
    </w:p>
    <w:p w:rsidR="00D82CBA" w:rsidRPr="00D82CBA" w:rsidRDefault="00D82CBA" w:rsidP="00D82CBA">
      <w:pPr>
        <w:spacing w:after="1"/>
        <w:jc w:val="center"/>
        <w:rPr>
          <w:rFonts w:ascii="Times New Roman" w:hAnsi="Times New Roman" w:cs="Times New Roman"/>
        </w:rPr>
      </w:pPr>
      <w:r w:rsidRPr="00D82CBA">
        <w:rPr>
          <w:rFonts w:ascii="Times New Roman" w:hAnsi="Times New Roman" w:cs="Times New Roman"/>
        </w:rPr>
        <w:t>(в ред. Постановления Правительства</w:t>
      </w:r>
    </w:p>
    <w:p w:rsidR="00B14DAC" w:rsidRPr="00D82CBA" w:rsidRDefault="00D82CBA" w:rsidP="00D82CBA">
      <w:pPr>
        <w:spacing w:after="1"/>
        <w:jc w:val="center"/>
        <w:rPr>
          <w:rFonts w:ascii="Times New Roman" w:hAnsi="Times New Roman" w:cs="Times New Roman"/>
        </w:rPr>
      </w:pPr>
      <w:r w:rsidRPr="00D82CBA">
        <w:rPr>
          <w:rFonts w:ascii="Times New Roman" w:hAnsi="Times New Roman" w:cs="Times New Roman"/>
        </w:rPr>
        <w:t>Камчатского края от 18.10.2017 N 431-П)</w:t>
      </w:r>
    </w:p>
    <w:p w:rsidR="00B14DAC" w:rsidRDefault="00B14DAC">
      <w:pPr>
        <w:pStyle w:val="ConsPlusNormal"/>
        <w:jc w:val="both"/>
      </w:pPr>
    </w:p>
    <w:p w:rsidR="00B14DAC" w:rsidRDefault="00B14DAC">
      <w:pPr>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5"/>
        <w:gridCol w:w="1784"/>
        <w:gridCol w:w="777"/>
        <w:gridCol w:w="739"/>
        <w:gridCol w:w="925"/>
        <w:gridCol w:w="926"/>
        <w:gridCol w:w="888"/>
        <w:gridCol w:w="778"/>
        <w:gridCol w:w="778"/>
        <w:gridCol w:w="778"/>
        <w:gridCol w:w="778"/>
        <w:gridCol w:w="926"/>
        <w:gridCol w:w="778"/>
        <w:gridCol w:w="778"/>
        <w:gridCol w:w="778"/>
        <w:gridCol w:w="778"/>
        <w:gridCol w:w="926"/>
      </w:tblGrid>
      <w:tr w:rsidR="00B14DAC" w:rsidRPr="00D82CBA" w:rsidTr="00D82CBA">
        <w:tc>
          <w:tcPr>
            <w:tcW w:w="153"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N п/п</w:t>
            </w:r>
          </w:p>
        </w:tc>
        <w:tc>
          <w:tcPr>
            <w:tcW w:w="613"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Наименование МО</w:t>
            </w:r>
          </w:p>
        </w:tc>
        <w:tc>
          <w:tcPr>
            <w:tcW w:w="1462" w:type="pct"/>
            <w:gridSpan w:val="5"/>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Расселенная площадь</w:t>
            </w:r>
          </w:p>
        </w:tc>
        <w:tc>
          <w:tcPr>
            <w:tcW w:w="1386" w:type="pct"/>
            <w:gridSpan w:val="5"/>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Количество расселенных помещений</w:t>
            </w:r>
          </w:p>
        </w:tc>
        <w:tc>
          <w:tcPr>
            <w:tcW w:w="1386" w:type="pct"/>
            <w:gridSpan w:val="5"/>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Количество переселенных жителей</w:t>
            </w:r>
          </w:p>
        </w:tc>
      </w:tr>
      <w:tr w:rsidR="00B14DAC" w:rsidRPr="00D82CBA" w:rsidTr="00D82CBA">
        <w:tc>
          <w:tcPr>
            <w:tcW w:w="153" w:type="pct"/>
            <w:vMerge/>
          </w:tcPr>
          <w:p w:rsidR="00B14DAC" w:rsidRPr="00D82CBA" w:rsidRDefault="00B14DAC">
            <w:pPr>
              <w:rPr>
                <w:rFonts w:ascii="Times New Roman" w:hAnsi="Times New Roman" w:cs="Times New Roman"/>
              </w:rPr>
            </w:pPr>
          </w:p>
        </w:tc>
        <w:tc>
          <w:tcPr>
            <w:tcW w:w="613" w:type="pct"/>
            <w:vMerge/>
          </w:tcPr>
          <w:p w:rsidR="00B14DAC" w:rsidRPr="00D82CBA" w:rsidRDefault="00B14DAC">
            <w:pPr>
              <w:rPr>
                <w:rFonts w:ascii="Times New Roman" w:hAnsi="Times New Roman" w:cs="Times New Roman"/>
              </w:rPr>
            </w:pP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2014 год</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2015 год</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2016 год</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2017 год</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Всего по году</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2014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2015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2016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2017 год</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Всего по году</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2014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2015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2016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2017 год</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Всего по году</w:t>
            </w:r>
          </w:p>
        </w:tc>
      </w:tr>
      <w:tr w:rsidR="00B14DAC" w:rsidRPr="00D82CBA" w:rsidTr="00D82CBA">
        <w:tc>
          <w:tcPr>
            <w:tcW w:w="153" w:type="pct"/>
            <w:vMerge/>
          </w:tcPr>
          <w:p w:rsidR="00B14DAC" w:rsidRPr="00D82CBA" w:rsidRDefault="00B14DAC">
            <w:pPr>
              <w:rPr>
                <w:rFonts w:ascii="Times New Roman" w:hAnsi="Times New Roman" w:cs="Times New Roman"/>
              </w:rPr>
            </w:pPr>
          </w:p>
        </w:tc>
        <w:tc>
          <w:tcPr>
            <w:tcW w:w="613" w:type="pct"/>
            <w:vMerge/>
          </w:tcPr>
          <w:p w:rsidR="00B14DAC" w:rsidRPr="00D82CBA" w:rsidRDefault="00B14DAC">
            <w:pPr>
              <w:rPr>
                <w:rFonts w:ascii="Times New Roman" w:hAnsi="Times New Roman" w:cs="Times New Roman"/>
              </w:rPr>
            </w:pPr>
          </w:p>
        </w:tc>
        <w:tc>
          <w:tcPr>
            <w:tcW w:w="267" w:type="pct"/>
            <w:vAlign w:val="center"/>
          </w:tcPr>
          <w:p w:rsidR="00B14DAC" w:rsidRPr="00D82CBA" w:rsidRDefault="00B14DAC">
            <w:pPr>
              <w:pStyle w:val="ConsPlusNormal"/>
              <w:jc w:val="center"/>
              <w:rPr>
                <w:rFonts w:ascii="Times New Roman" w:hAnsi="Times New Roman" w:cs="Times New Roman"/>
              </w:rPr>
            </w:pPr>
            <w:proofErr w:type="spellStart"/>
            <w:r w:rsidRPr="00D82CBA">
              <w:rPr>
                <w:rFonts w:ascii="Times New Roman" w:hAnsi="Times New Roman" w:cs="Times New Roman"/>
              </w:rPr>
              <w:t>кв.м</w:t>
            </w:r>
            <w:proofErr w:type="spellEnd"/>
          </w:p>
        </w:tc>
        <w:tc>
          <w:tcPr>
            <w:tcW w:w="254" w:type="pct"/>
            <w:vAlign w:val="center"/>
          </w:tcPr>
          <w:p w:rsidR="00B14DAC" w:rsidRPr="00D82CBA" w:rsidRDefault="00B14DAC">
            <w:pPr>
              <w:pStyle w:val="ConsPlusNormal"/>
              <w:jc w:val="center"/>
              <w:rPr>
                <w:rFonts w:ascii="Times New Roman" w:hAnsi="Times New Roman" w:cs="Times New Roman"/>
              </w:rPr>
            </w:pPr>
            <w:proofErr w:type="spellStart"/>
            <w:r w:rsidRPr="00D82CBA">
              <w:rPr>
                <w:rFonts w:ascii="Times New Roman" w:hAnsi="Times New Roman" w:cs="Times New Roman"/>
              </w:rPr>
              <w:t>кв.м</w:t>
            </w:r>
            <w:proofErr w:type="spellEnd"/>
          </w:p>
        </w:tc>
        <w:tc>
          <w:tcPr>
            <w:tcW w:w="318" w:type="pct"/>
            <w:vAlign w:val="center"/>
          </w:tcPr>
          <w:p w:rsidR="00B14DAC" w:rsidRPr="00D82CBA" w:rsidRDefault="00B14DAC">
            <w:pPr>
              <w:pStyle w:val="ConsPlusNormal"/>
              <w:jc w:val="center"/>
              <w:rPr>
                <w:rFonts w:ascii="Times New Roman" w:hAnsi="Times New Roman" w:cs="Times New Roman"/>
              </w:rPr>
            </w:pPr>
            <w:proofErr w:type="spellStart"/>
            <w:r w:rsidRPr="00D82CBA">
              <w:rPr>
                <w:rFonts w:ascii="Times New Roman" w:hAnsi="Times New Roman" w:cs="Times New Roman"/>
              </w:rPr>
              <w:t>кв.м</w:t>
            </w:r>
            <w:proofErr w:type="spellEnd"/>
          </w:p>
        </w:tc>
        <w:tc>
          <w:tcPr>
            <w:tcW w:w="318" w:type="pct"/>
            <w:vAlign w:val="center"/>
          </w:tcPr>
          <w:p w:rsidR="00B14DAC" w:rsidRPr="00D82CBA" w:rsidRDefault="00B14DAC">
            <w:pPr>
              <w:pStyle w:val="ConsPlusNormal"/>
              <w:jc w:val="center"/>
              <w:rPr>
                <w:rFonts w:ascii="Times New Roman" w:hAnsi="Times New Roman" w:cs="Times New Roman"/>
              </w:rPr>
            </w:pPr>
            <w:proofErr w:type="spellStart"/>
            <w:r w:rsidRPr="00D82CBA">
              <w:rPr>
                <w:rFonts w:ascii="Times New Roman" w:hAnsi="Times New Roman" w:cs="Times New Roman"/>
              </w:rPr>
              <w:t>кв.м</w:t>
            </w:r>
            <w:proofErr w:type="spellEnd"/>
          </w:p>
        </w:tc>
        <w:tc>
          <w:tcPr>
            <w:tcW w:w="305" w:type="pct"/>
            <w:vAlign w:val="center"/>
          </w:tcPr>
          <w:p w:rsidR="00B14DAC" w:rsidRPr="00D82CBA" w:rsidRDefault="00B14DAC">
            <w:pPr>
              <w:pStyle w:val="ConsPlusNormal"/>
              <w:jc w:val="center"/>
              <w:rPr>
                <w:rFonts w:ascii="Times New Roman" w:hAnsi="Times New Roman" w:cs="Times New Roman"/>
              </w:rPr>
            </w:pPr>
            <w:proofErr w:type="spellStart"/>
            <w:r w:rsidRPr="00D82CBA">
              <w:rPr>
                <w:rFonts w:ascii="Times New Roman" w:hAnsi="Times New Roman" w:cs="Times New Roman"/>
              </w:rPr>
              <w:t>кв.м</w:t>
            </w:r>
            <w:proofErr w:type="spellEnd"/>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ед.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ед.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ед.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ед.</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ед.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чел.</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чел.</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чел.</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чел.</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чел.</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61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w:t>
            </w:r>
          </w:p>
        </w:tc>
      </w:tr>
      <w:tr w:rsidR="00B14DAC" w:rsidRPr="00D82CBA" w:rsidTr="00D82CBA">
        <w:tc>
          <w:tcPr>
            <w:tcW w:w="153" w:type="pct"/>
            <w:vAlign w:val="center"/>
          </w:tcPr>
          <w:p w:rsidR="00B14DAC" w:rsidRPr="00D82CBA" w:rsidRDefault="00B14DAC">
            <w:pPr>
              <w:pStyle w:val="ConsPlusNormal"/>
              <w:rPr>
                <w:rFonts w:ascii="Times New Roman" w:hAnsi="Times New Roman" w:cs="Times New Roman"/>
              </w:rPr>
            </w:pPr>
          </w:p>
        </w:tc>
        <w:tc>
          <w:tcPr>
            <w:tcW w:w="613"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Итого по Программе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2 454,10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8 997,10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10 762,30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9 208,80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31 422,30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193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217</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716</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437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515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396</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1457</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613"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Елизовское</w:t>
            </w:r>
            <w:proofErr w:type="spellEnd"/>
            <w:r w:rsidRPr="00D82CBA">
              <w:rPr>
                <w:rFonts w:ascii="Times New Roman" w:hAnsi="Times New Roman" w:cs="Times New Roman"/>
              </w:rPr>
              <w:t xml:space="preserve"> городское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1 165,70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863,60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33,60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2 062,90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68</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124</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613"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Никольское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875,00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875,00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31</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613"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Озерновское</w:t>
            </w:r>
            <w:proofErr w:type="spellEnd"/>
            <w:r w:rsidRPr="00D82CBA">
              <w:rPr>
                <w:rFonts w:ascii="Times New Roman" w:hAnsi="Times New Roman" w:cs="Times New Roman"/>
              </w:rPr>
              <w:t xml:space="preserve"> городское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107,70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107,70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613"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Октябрьское городское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200,70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200,70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613"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Паратунское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3 061,00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7 669,00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9 208,80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19 938,80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217</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459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157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379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396</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932</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w:t>
            </w:r>
          </w:p>
        </w:tc>
        <w:tc>
          <w:tcPr>
            <w:tcW w:w="613"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Пионерское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272,90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272,90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613"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 xml:space="preserve">городское поселение "поселок </w:t>
            </w:r>
            <w:proofErr w:type="spellStart"/>
            <w:r w:rsidRPr="00D82CBA">
              <w:rPr>
                <w:rFonts w:ascii="Times New Roman" w:hAnsi="Times New Roman" w:cs="Times New Roman"/>
              </w:rPr>
              <w:t>Оссора</w:t>
            </w:r>
            <w:proofErr w:type="spellEnd"/>
            <w:r w:rsidRPr="00D82CBA">
              <w:rPr>
                <w:rFonts w:ascii="Times New Roman" w:hAnsi="Times New Roman" w:cs="Times New Roman"/>
              </w:rPr>
              <w:t>"</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171,80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171,80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w:t>
            </w:r>
          </w:p>
        </w:tc>
        <w:tc>
          <w:tcPr>
            <w:tcW w:w="613"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Усть-Большерецкое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40,90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908,20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949,10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22</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38</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w:t>
            </w:r>
          </w:p>
        </w:tc>
        <w:tc>
          <w:tcPr>
            <w:tcW w:w="613"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Усть</w:t>
            </w:r>
            <w:proofErr w:type="spellEnd"/>
            <w:r w:rsidRPr="00D82CBA">
              <w:rPr>
                <w:rFonts w:ascii="Times New Roman" w:hAnsi="Times New Roman" w:cs="Times New Roman"/>
              </w:rPr>
              <w:t xml:space="preserve">-Камчатское </w:t>
            </w:r>
            <w:r w:rsidRPr="00D82CBA">
              <w:rPr>
                <w:rFonts w:ascii="Times New Roman" w:hAnsi="Times New Roman" w:cs="Times New Roman"/>
              </w:rPr>
              <w:lastRenderedPageBreak/>
              <w:t>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lastRenderedPageBreak/>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 xml:space="preserve">3 </w:t>
            </w:r>
            <w:r w:rsidRPr="00D82CBA">
              <w:rPr>
                <w:rFonts w:ascii="Times New Roman" w:hAnsi="Times New Roman" w:cs="Times New Roman"/>
              </w:rPr>
              <w:lastRenderedPageBreak/>
              <w:t>911,90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lastRenderedPageBreak/>
              <w:t>1 130,50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 xml:space="preserve">5 </w:t>
            </w:r>
            <w:r w:rsidRPr="00D82CBA">
              <w:rPr>
                <w:rFonts w:ascii="Times New Roman" w:hAnsi="Times New Roman" w:cs="Times New Roman"/>
              </w:rPr>
              <w:lastRenderedPageBreak/>
              <w:t>042,40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lastRenderedPageBreak/>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22</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102</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207</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613"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Козыревское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887,70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913,30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1 801,00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48</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105</w:t>
            </w:r>
          </w:p>
        </w:tc>
      </w:tr>
      <w:tr w:rsidR="00B14DAC" w:rsidRPr="00D82CBA" w:rsidTr="00D82CBA">
        <w:tc>
          <w:tcPr>
            <w:tcW w:w="153" w:type="pct"/>
            <w:vAlign w:val="center"/>
          </w:tcPr>
          <w:p w:rsidR="00B14DAC" w:rsidRPr="00D82CBA" w:rsidRDefault="00B14DAC">
            <w:pPr>
              <w:pStyle w:val="ConsPlusNormal"/>
              <w:rPr>
                <w:rFonts w:ascii="Times New Roman" w:hAnsi="Times New Roman" w:cs="Times New Roman"/>
              </w:rPr>
            </w:pPr>
          </w:p>
        </w:tc>
        <w:tc>
          <w:tcPr>
            <w:tcW w:w="613" w:type="pct"/>
            <w:vAlign w:val="center"/>
          </w:tcPr>
          <w:p w:rsidR="00B14DAC" w:rsidRPr="00D82CBA" w:rsidRDefault="00B14DAC">
            <w:pPr>
              <w:pStyle w:val="ConsPlusNormal"/>
              <w:ind w:left="5"/>
              <w:rPr>
                <w:rFonts w:ascii="Times New Roman" w:hAnsi="Times New Roman" w:cs="Times New Roman"/>
              </w:rPr>
            </w:pPr>
            <w:r w:rsidRPr="00D82CBA">
              <w:rPr>
                <w:rFonts w:ascii="Times New Roman" w:hAnsi="Times New Roman" w:cs="Times New Roman"/>
              </w:rPr>
              <w:t>2013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2 454,10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2 454,10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109</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613"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Елизовское</w:t>
            </w:r>
            <w:proofErr w:type="spellEnd"/>
            <w:r w:rsidRPr="00D82CBA">
              <w:rPr>
                <w:rFonts w:ascii="Times New Roman" w:hAnsi="Times New Roman" w:cs="Times New Roman"/>
              </w:rPr>
              <w:t xml:space="preserve"> городское поселение </w:t>
            </w:r>
            <w:r w:rsidR="00D82CBA" w:rsidRPr="00D82CBA">
              <w:rPr>
                <w:rFonts w:ascii="Times New Roman" w:hAnsi="Times New Roman" w:cs="Times New Roman"/>
              </w:rPr>
              <w:t>&lt;*&gt;</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1 165,70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1 165,70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68</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68</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613"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Никольское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875,00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875,00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31</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613" w:type="pct"/>
            <w:vAlign w:val="center"/>
          </w:tcPr>
          <w:p w:rsidR="00B14DAC" w:rsidRPr="00D82CBA" w:rsidRDefault="00B14DAC">
            <w:pPr>
              <w:pStyle w:val="ConsPlusNormal"/>
              <w:ind w:left="5"/>
              <w:rPr>
                <w:rFonts w:ascii="Times New Roman" w:hAnsi="Times New Roman" w:cs="Times New Roman"/>
              </w:rPr>
            </w:pPr>
            <w:r w:rsidRPr="00D82CBA">
              <w:rPr>
                <w:rFonts w:ascii="Times New Roman" w:hAnsi="Times New Roman" w:cs="Times New Roman"/>
              </w:rPr>
              <w:t xml:space="preserve">Октябрьское городское поселение </w:t>
            </w:r>
            <w:r w:rsidR="00D82CBA" w:rsidRPr="00D82CBA">
              <w:rPr>
                <w:rFonts w:ascii="Times New Roman" w:hAnsi="Times New Roman" w:cs="Times New Roman"/>
              </w:rPr>
              <w:t>&lt;*&gt;</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200,70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200,70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613" w:type="pct"/>
            <w:vAlign w:val="center"/>
          </w:tcPr>
          <w:p w:rsidR="00B14DAC" w:rsidRPr="00D82CBA" w:rsidRDefault="00B14DAC">
            <w:pPr>
              <w:pStyle w:val="ConsPlusNormal"/>
              <w:ind w:left="10"/>
              <w:rPr>
                <w:rFonts w:ascii="Times New Roman" w:hAnsi="Times New Roman" w:cs="Times New Roman"/>
              </w:rPr>
            </w:pPr>
            <w:r w:rsidRPr="00D82CBA">
              <w:rPr>
                <w:rFonts w:ascii="Times New Roman" w:hAnsi="Times New Roman" w:cs="Times New Roman"/>
              </w:rPr>
              <w:t xml:space="preserve">городское поселение "поселок </w:t>
            </w:r>
            <w:proofErr w:type="spellStart"/>
            <w:r w:rsidRPr="00D82CBA">
              <w:rPr>
                <w:rFonts w:ascii="Times New Roman" w:hAnsi="Times New Roman" w:cs="Times New Roman"/>
              </w:rPr>
              <w:t>Оссора</w:t>
            </w:r>
            <w:proofErr w:type="spellEnd"/>
            <w:r w:rsidRPr="00D82CBA">
              <w:rPr>
                <w:rFonts w:ascii="Times New Roman" w:hAnsi="Times New Roman" w:cs="Times New Roman"/>
              </w:rPr>
              <w:t xml:space="preserve">" </w:t>
            </w:r>
            <w:r w:rsidR="00D82CBA" w:rsidRPr="00D82CBA">
              <w:rPr>
                <w:rFonts w:ascii="Times New Roman" w:hAnsi="Times New Roman" w:cs="Times New Roman"/>
              </w:rPr>
              <w:t>&lt;*&gt;</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171,80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171,80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613"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Усть-Большерецкое</w:t>
            </w:r>
            <w:proofErr w:type="spellEnd"/>
            <w:r w:rsidRPr="00D82CBA">
              <w:rPr>
                <w:rFonts w:ascii="Times New Roman" w:hAnsi="Times New Roman" w:cs="Times New Roman"/>
              </w:rPr>
              <w:t xml:space="preserve"> сельское поселение </w:t>
            </w:r>
            <w:r w:rsidR="00D82CBA" w:rsidRPr="00D82CBA">
              <w:rPr>
                <w:rFonts w:ascii="Times New Roman" w:hAnsi="Times New Roman" w:cs="Times New Roman"/>
              </w:rPr>
              <w:t>&lt;*&gt;</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40,90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40,90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r>
      <w:tr w:rsidR="00B14DAC" w:rsidRPr="00D82CBA" w:rsidTr="00D82CBA">
        <w:tc>
          <w:tcPr>
            <w:tcW w:w="153" w:type="pct"/>
            <w:vAlign w:val="center"/>
          </w:tcPr>
          <w:p w:rsidR="00B14DAC" w:rsidRPr="00D82CBA" w:rsidRDefault="00B14DAC">
            <w:pPr>
              <w:pStyle w:val="ConsPlusNormal"/>
              <w:rPr>
                <w:rFonts w:ascii="Times New Roman" w:hAnsi="Times New Roman" w:cs="Times New Roman"/>
              </w:rPr>
            </w:pPr>
          </w:p>
        </w:tc>
        <w:tc>
          <w:tcPr>
            <w:tcW w:w="613" w:type="pct"/>
            <w:vAlign w:val="center"/>
          </w:tcPr>
          <w:p w:rsidR="00B14DAC" w:rsidRPr="00D82CBA" w:rsidRDefault="00B14DAC">
            <w:pPr>
              <w:pStyle w:val="ConsPlusNormal"/>
              <w:ind w:left="10"/>
              <w:rPr>
                <w:rFonts w:ascii="Times New Roman" w:hAnsi="Times New Roman" w:cs="Times New Roman"/>
              </w:rPr>
            </w:pPr>
            <w:r w:rsidRPr="00D82CBA">
              <w:rPr>
                <w:rFonts w:ascii="Times New Roman" w:hAnsi="Times New Roman" w:cs="Times New Roman"/>
              </w:rPr>
              <w:t>2014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8 997,10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8 997,10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193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193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437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437</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613" w:type="pct"/>
            <w:vAlign w:val="center"/>
          </w:tcPr>
          <w:p w:rsidR="00B14DAC" w:rsidRPr="00D82CBA" w:rsidRDefault="00B14DAC">
            <w:pPr>
              <w:pStyle w:val="ConsPlusNormal"/>
              <w:ind w:left="5"/>
              <w:rPr>
                <w:rFonts w:ascii="Times New Roman" w:hAnsi="Times New Roman" w:cs="Times New Roman"/>
              </w:rPr>
            </w:pPr>
            <w:proofErr w:type="spellStart"/>
            <w:r w:rsidRPr="00D82CBA">
              <w:rPr>
                <w:rFonts w:ascii="Times New Roman" w:hAnsi="Times New Roman" w:cs="Times New Roman"/>
              </w:rPr>
              <w:t>Елизовское</w:t>
            </w:r>
            <w:proofErr w:type="spellEnd"/>
            <w:r w:rsidRPr="00D82CBA">
              <w:rPr>
                <w:rFonts w:ascii="Times New Roman" w:hAnsi="Times New Roman" w:cs="Times New Roman"/>
              </w:rPr>
              <w:t xml:space="preserve"> городское </w:t>
            </w:r>
            <w:r w:rsidRPr="00D82CBA">
              <w:rPr>
                <w:rFonts w:ascii="Times New Roman" w:hAnsi="Times New Roman" w:cs="Times New Roman"/>
              </w:rPr>
              <w:lastRenderedPageBreak/>
              <w:t>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lastRenderedPageBreak/>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863,60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863,60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55</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613" w:type="pct"/>
            <w:vAlign w:val="center"/>
          </w:tcPr>
          <w:p w:rsidR="00B14DAC" w:rsidRPr="00D82CBA" w:rsidRDefault="00B14DAC">
            <w:pPr>
              <w:pStyle w:val="ConsPlusNormal"/>
              <w:ind w:left="10"/>
              <w:rPr>
                <w:rFonts w:ascii="Times New Roman" w:hAnsi="Times New Roman" w:cs="Times New Roman"/>
              </w:rPr>
            </w:pPr>
            <w:proofErr w:type="spellStart"/>
            <w:r w:rsidRPr="00D82CBA">
              <w:rPr>
                <w:rFonts w:ascii="Times New Roman" w:hAnsi="Times New Roman" w:cs="Times New Roman"/>
              </w:rPr>
              <w:t>Паратунское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3 061,00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3 061,00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157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157</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613" w:type="pct"/>
            <w:vAlign w:val="center"/>
          </w:tcPr>
          <w:p w:rsidR="00B14DAC" w:rsidRPr="00D82CBA" w:rsidRDefault="00B14DAC">
            <w:pPr>
              <w:pStyle w:val="ConsPlusNormal"/>
              <w:ind w:left="10"/>
              <w:rPr>
                <w:rFonts w:ascii="Times New Roman" w:hAnsi="Times New Roman" w:cs="Times New Roman"/>
              </w:rPr>
            </w:pPr>
            <w:r w:rsidRPr="00D82CBA">
              <w:rPr>
                <w:rFonts w:ascii="Times New Roman" w:hAnsi="Times New Roman" w:cs="Times New Roman"/>
              </w:rPr>
              <w:t>Пионерское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272,90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272,90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613" w:type="pct"/>
            <w:vAlign w:val="center"/>
          </w:tcPr>
          <w:p w:rsidR="00B14DAC" w:rsidRPr="00D82CBA" w:rsidRDefault="00B14DAC">
            <w:pPr>
              <w:pStyle w:val="ConsPlusNormal"/>
              <w:ind w:left="10"/>
              <w:rPr>
                <w:rFonts w:ascii="Times New Roman" w:hAnsi="Times New Roman" w:cs="Times New Roman"/>
              </w:rPr>
            </w:pPr>
            <w:proofErr w:type="spellStart"/>
            <w:r w:rsidRPr="00D82CBA">
              <w:rPr>
                <w:rFonts w:ascii="Times New Roman" w:hAnsi="Times New Roman" w:cs="Times New Roman"/>
              </w:rPr>
              <w:t>Усть</w:t>
            </w:r>
            <w:proofErr w:type="spellEnd"/>
            <w:r w:rsidRPr="00D82CBA">
              <w:rPr>
                <w:rFonts w:ascii="Times New Roman" w:hAnsi="Times New Roman" w:cs="Times New Roman"/>
              </w:rPr>
              <w:t>-Камчатское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3 911,90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3 911,90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160</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613" w:type="pct"/>
            <w:vAlign w:val="center"/>
          </w:tcPr>
          <w:p w:rsidR="00B14DAC" w:rsidRPr="00D82CBA" w:rsidRDefault="00B14DAC">
            <w:pPr>
              <w:pStyle w:val="ConsPlusNormal"/>
              <w:ind w:left="10"/>
              <w:rPr>
                <w:rFonts w:ascii="Times New Roman" w:hAnsi="Times New Roman" w:cs="Times New Roman"/>
              </w:rPr>
            </w:pPr>
            <w:proofErr w:type="spellStart"/>
            <w:r w:rsidRPr="00D82CBA">
              <w:rPr>
                <w:rFonts w:ascii="Times New Roman" w:hAnsi="Times New Roman" w:cs="Times New Roman"/>
              </w:rPr>
              <w:t>Козыревское</w:t>
            </w:r>
            <w:proofErr w:type="spellEnd"/>
            <w:r w:rsidRPr="00D82CBA">
              <w:rPr>
                <w:rFonts w:ascii="Times New Roman" w:hAnsi="Times New Roman" w:cs="Times New Roman"/>
              </w:rPr>
              <w:t xml:space="preserve"> сельское поселение </w:t>
            </w:r>
            <w:r w:rsidR="00D82CBA" w:rsidRPr="00D82CBA">
              <w:rPr>
                <w:rFonts w:ascii="Times New Roman" w:hAnsi="Times New Roman" w:cs="Times New Roman"/>
              </w:rPr>
              <w:t>&lt;**&gt;</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887,70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887,70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57</w:t>
            </w:r>
          </w:p>
        </w:tc>
      </w:tr>
      <w:tr w:rsidR="00B14DAC" w:rsidRPr="00D82CBA" w:rsidTr="00D82CBA">
        <w:tc>
          <w:tcPr>
            <w:tcW w:w="153" w:type="pct"/>
            <w:vAlign w:val="center"/>
          </w:tcPr>
          <w:p w:rsidR="00B14DAC" w:rsidRPr="00D82CBA" w:rsidRDefault="00B14DAC">
            <w:pPr>
              <w:pStyle w:val="ConsPlusNormal"/>
              <w:rPr>
                <w:rFonts w:ascii="Times New Roman" w:hAnsi="Times New Roman" w:cs="Times New Roman"/>
              </w:rPr>
            </w:pPr>
          </w:p>
        </w:tc>
        <w:tc>
          <w:tcPr>
            <w:tcW w:w="613" w:type="pct"/>
            <w:vAlign w:val="center"/>
          </w:tcPr>
          <w:p w:rsidR="00B14DAC" w:rsidRPr="00D82CBA" w:rsidRDefault="00B14DAC">
            <w:pPr>
              <w:pStyle w:val="ConsPlusNormal"/>
              <w:ind w:left="10"/>
              <w:rPr>
                <w:rFonts w:ascii="Times New Roman" w:hAnsi="Times New Roman" w:cs="Times New Roman"/>
              </w:rPr>
            </w:pPr>
            <w:r w:rsidRPr="00D82CBA">
              <w:rPr>
                <w:rFonts w:ascii="Times New Roman" w:hAnsi="Times New Roman" w:cs="Times New Roman"/>
              </w:rPr>
              <w:t>2015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10 059,20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32,00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10 091,20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228</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229</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474</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475</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613" w:type="pct"/>
            <w:vAlign w:val="center"/>
          </w:tcPr>
          <w:p w:rsidR="00B14DAC" w:rsidRPr="00D82CBA" w:rsidRDefault="00B14DAC">
            <w:pPr>
              <w:pStyle w:val="ConsPlusNormal"/>
              <w:ind w:left="10"/>
              <w:rPr>
                <w:rFonts w:ascii="Times New Roman" w:hAnsi="Times New Roman" w:cs="Times New Roman"/>
              </w:rPr>
            </w:pPr>
            <w:proofErr w:type="spellStart"/>
            <w:r w:rsidRPr="00D82CBA">
              <w:rPr>
                <w:rFonts w:ascii="Times New Roman" w:hAnsi="Times New Roman" w:cs="Times New Roman"/>
              </w:rPr>
              <w:t>Паратунское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7 107,20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32,00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7 139,20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342</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343</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613" w:type="pct"/>
            <w:vAlign w:val="center"/>
          </w:tcPr>
          <w:p w:rsidR="00B14DAC" w:rsidRPr="00D82CBA" w:rsidRDefault="00B14DAC">
            <w:pPr>
              <w:pStyle w:val="ConsPlusNormal"/>
              <w:ind w:left="10"/>
              <w:rPr>
                <w:rFonts w:ascii="Times New Roman" w:hAnsi="Times New Roman" w:cs="Times New Roman"/>
              </w:rPr>
            </w:pPr>
            <w:proofErr w:type="spellStart"/>
            <w:r w:rsidRPr="00D82CBA">
              <w:rPr>
                <w:rFonts w:ascii="Times New Roman" w:hAnsi="Times New Roman" w:cs="Times New Roman"/>
              </w:rPr>
              <w:t>Усть-Большерецкое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908,20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908,20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37</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613" w:type="pct"/>
            <w:vAlign w:val="center"/>
          </w:tcPr>
          <w:p w:rsidR="00B14DAC" w:rsidRPr="00D82CBA" w:rsidRDefault="00B14DAC">
            <w:pPr>
              <w:pStyle w:val="ConsPlusNormal"/>
              <w:ind w:left="10"/>
              <w:rPr>
                <w:rFonts w:ascii="Times New Roman" w:hAnsi="Times New Roman" w:cs="Times New Roman"/>
              </w:rPr>
            </w:pPr>
            <w:proofErr w:type="spellStart"/>
            <w:r w:rsidRPr="00D82CBA">
              <w:rPr>
                <w:rFonts w:ascii="Times New Roman" w:hAnsi="Times New Roman" w:cs="Times New Roman"/>
              </w:rPr>
              <w:t>Усть</w:t>
            </w:r>
            <w:proofErr w:type="spellEnd"/>
            <w:r w:rsidRPr="00D82CBA">
              <w:rPr>
                <w:rFonts w:ascii="Times New Roman" w:hAnsi="Times New Roman" w:cs="Times New Roman"/>
              </w:rPr>
              <w:t>-Камчатское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1 130,50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1 130,50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22</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22</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47</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613" w:type="pct"/>
            <w:vAlign w:val="center"/>
          </w:tcPr>
          <w:p w:rsidR="00B14DAC" w:rsidRPr="00D82CBA" w:rsidRDefault="00B14DAC">
            <w:pPr>
              <w:pStyle w:val="ConsPlusNormal"/>
              <w:ind w:left="14"/>
              <w:rPr>
                <w:rFonts w:ascii="Times New Roman" w:hAnsi="Times New Roman" w:cs="Times New Roman"/>
              </w:rPr>
            </w:pPr>
            <w:proofErr w:type="spellStart"/>
            <w:r w:rsidRPr="00D82CBA">
              <w:rPr>
                <w:rFonts w:ascii="Times New Roman" w:hAnsi="Times New Roman" w:cs="Times New Roman"/>
              </w:rPr>
              <w:t>Козыревское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913,30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913,30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25</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48</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48</w:t>
            </w:r>
          </w:p>
        </w:tc>
      </w:tr>
      <w:tr w:rsidR="00B14DAC" w:rsidRPr="00D82CBA" w:rsidTr="00D82CBA">
        <w:tc>
          <w:tcPr>
            <w:tcW w:w="153" w:type="pct"/>
            <w:vAlign w:val="center"/>
          </w:tcPr>
          <w:p w:rsidR="00B14DAC" w:rsidRPr="00D82CBA" w:rsidRDefault="00B14DAC">
            <w:pPr>
              <w:pStyle w:val="ConsPlusNormal"/>
              <w:rPr>
                <w:rFonts w:ascii="Times New Roman" w:hAnsi="Times New Roman" w:cs="Times New Roman"/>
              </w:rPr>
            </w:pPr>
          </w:p>
        </w:tc>
        <w:tc>
          <w:tcPr>
            <w:tcW w:w="613" w:type="pct"/>
            <w:vAlign w:val="center"/>
          </w:tcPr>
          <w:p w:rsidR="00B14DAC" w:rsidRPr="00D82CBA" w:rsidRDefault="00B14DAC">
            <w:pPr>
              <w:pStyle w:val="ConsPlusNormal"/>
              <w:ind w:left="14"/>
              <w:rPr>
                <w:rFonts w:ascii="Times New Roman" w:hAnsi="Times New Roman" w:cs="Times New Roman"/>
              </w:rPr>
            </w:pPr>
            <w:r w:rsidRPr="00D82CBA">
              <w:rPr>
                <w:rFonts w:ascii="Times New Roman" w:hAnsi="Times New Roman" w:cs="Times New Roman"/>
              </w:rPr>
              <w:t>2016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703,10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9 176,80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9 879,90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216</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237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395</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436</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613" w:type="pct"/>
            <w:vAlign w:val="center"/>
          </w:tcPr>
          <w:p w:rsidR="00B14DAC" w:rsidRPr="00D82CBA" w:rsidRDefault="00B14DAC">
            <w:pPr>
              <w:pStyle w:val="ConsPlusNormal"/>
              <w:ind w:left="10"/>
              <w:rPr>
                <w:rFonts w:ascii="Times New Roman" w:hAnsi="Times New Roman" w:cs="Times New Roman"/>
              </w:rPr>
            </w:pPr>
            <w:proofErr w:type="spellStart"/>
            <w:r w:rsidRPr="00D82CBA">
              <w:rPr>
                <w:rFonts w:ascii="Times New Roman" w:hAnsi="Times New Roman" w:cs="Times New Roman"/>
              </w:rPr>
              <w:t>Елизовское</w:t>
            </w:r>
            <w:proofErr w:type="spellEnd"/>
            <w:r w:rsidRPr="00D82CBA">
              <w:rPr>
                <w:rFonts w:ascii="Times New Roman" w:hAnsi="Times New Roman" w:cs="Times New Roman"/>
              </w:rPr>
              <w:t xml:space="preserve"> городское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33,60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33,60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613" w:type="pct"/>
            <w:vAlign w:val="center"/>
          </w:tcPr>
          <w:p w:rsidR="00B14DAC" w:rsidRPr="00D82CBA" w:rsidRDefault="00B14DAC">
            <w:pPr>
              <w:pStyle w:val="ConsPlusNormal"/>
              <w:ind w:left="14"/>
              <w:rPr>
                <w:rFonts w:ascii="Times New Roman" w:hAnsi="Times New Roman" w:cs="Times New Roman"/>
              </w:rPr>
            </w:pPr>
            <w:proofErr w:type="spellStart"/>
            <w:r w:rsidRPr="00D82CBA">
              <w:rPr>
                <w:rFonts w:ascii="Times New Roman" w:hAnsi="Times New Roman" w:cs="Times New Roman"/>
              </w:rPr>
              <w:t>Озерновское</w:t>
            </w:r>
            <w:proofErr w:type="spellEnd"/>
            <w:r w:rsidRPr="00D82CBA">
              <w:rPr>
                <w:rFonts w:ascii="Times New Roman" w:hAnsi="Times New Roman" w:cs="Times New Roman"/>
              </w:rPr>
              <w:t xml:space="preserve"> городское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107,70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107,70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613" w:type="pct"/>
            <w:vAlign w:val="center"/>
          </w:tcPr>
          <w:p w:rsidR="00B14DAC" w:rsidRPr="00D82CBA" w:rsidRDefault="00B14DAC">
            <w:pPr>
              <w:pStyle w:val="ConsPlusNormal"/>
              <w:ind w:left="14"/>
              <w:rPr>
                <w:rFonts w:ascii="Times New Roman" w:hAnsi="Times New Roman" w:cs="Times New Roman"/>
              </w:rPr>
            </w:pPr>
            <w:proofErr w:type="spellStart"/>
            <w:r w:rsidRPr="00D82CBA">
              <w:rPr>
                <w:rFonts w:ascii="Times New Roman" w:hAnsi="Times New Roman" w:cs="Times New Roman"/>
              </w:rPr>
              <w:t>Паратунское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561,80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9 176,80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9 738,60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216</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233</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37</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395</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432</w:t>
            </w:r>
          </w:p>
        </w:tc>
      </w:tr>
      <w:tr w:rsidR="00B14DAC" w:rsidRPr="00D82CBA" w:rsidTr="00D82CBA">
        <w:tc>
          <w:tcPr>
            <w:tcW w:w="153" w:type="pct"/>
            <w:vAlign w:val="center"/>
          </w:tcPr>
          <w:p w:rsidR="00B14DAC" w:rsidRPr="00D82CBA" w:rsidRDefault="00B14DAC">
            <w:pPr>
              <w:pStyle w:val="ConsPlusNormal"/>
              <w:rPr>
                <w:rFonts w:ascii="Times New Roman" w:hAnsi="Times New Roman" w:cs="Times New Roman"/>
              </w:rPr>
            </w:pPr>
          </w:p>
        </w:tc>
        <w:tc>
          <w:tcPr>
            <w:tcW w:w="613" w:type="pct"/>
            <w:vAlign w:val="center"/>
          </w:tcPr>
          <w:p w:rsidR="00B14DAC" w:rsidRPr="00D82CBA" w:rsidRDefault="00B14DAC">
            <w:pPr>
              <w:pStyle w:val="ConsPlusNormal"/>
              <w:ind w:left="14"/>
              <w:rPr>
                <w:rFonts w:ascii="Times New Roman" w:hAnsi="Times New Roman" w:cs="Times New Roman"/>
              </w:rPr>
            </w:pPr>
            <w:r w:rsidRPr="00D82CBA">
              <w:rPr>
                <w:rFonts w:ascii="Times New Roman" w:hAnsi="Times New Roman" w:cs="Times New Roman"/>
              </w:rPr>
              <w:t>2017 год</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r>
      <w:tr w:rsidR="00B14DAC" w:rsidRPr="00D82CBA" w:rsidTr="00D82CBA">
        <w:tc>
          <w:tcPr>
            <w:tcW w:w="15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613" w:type="pct"/>
            <w:vAlign w:val="center"/>
          </w:tcPr>
          <w:p w:rsidR="00B14DAC" w:rsidRPr="00D82CBA" w:rsidRDefault="00B14DAC">
            <w:pPr>
              <w:pStyle w:val="ConsPlusNormal"/>
              <w:ind w:left="14"/>
              <w:rPr>
                <w:rFonts w:ascii="Times New Roman" w:hAnsi="Times New Roman" w:cs="Times New Roman"/>
              </w:rPr>
            </w:pPr>
            <w:proofErr w:type="spellStart"/>
            <w:r w:rsidRPr="00D82CBA">
              <w:rPr>
                <w:rFonts w:ascii="Times New Roman" w:hAnsi="Times New Roman" w:cs="Times New Roman"/>
              </w:rPr>
              <w:t>Паратунское</w:t>
            </w:r>
            <w:proofErr w:type="spellEnd"/>
            <w:r w:rsidRPr="00D82CBA">
              <w:rPr>
                <w:rFonts w:ascii="Times New Roman" w:hAnsi="Times New Roman" w:cs="Times New Roman"/>
              </w:rPr>
              <w:t xml:space="preserve"> сельское поселение</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5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30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0,00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26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c>
          <w:tcPr>
            <w:tcW w:w="31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0</w:t>
            </w: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jc w:val="both"/>
      </w:pPr>
    </w:p>
    <w:p w:rsidR="00B14DAC" w:rsidRPr="00D82CBA" w:rsidRDefault="00B14DAC">
      <w:pPr>
        <w:pStyle w:val="ConsPlusNormal"/>
        <w:ind w:firstLine="540"/>
        <w:jc w:val="both"/>
        <w:rPr>
          <w:rFonts w:ascii="Times New Roman" w:hAnsi="Times New Roman" w:cs="Times New Roman"/>
        </w:rPr>
      </w:pPr>
      <w:r w:rsidRPr="00D82CBA">
        <w:rPr>
          <w:rFonts w:ascii="Times New Roman" w:hAnsi="Times New Roman" w:cs="Times New Roman"/>
        </w:rPr>
        <w:t>--------------------------------</w:t>
      </w:r>
    </w:p>
    <w:p w:rsidR="00B14DAC" w:rsidRPr="00D82CBA" w:rsidRDefault="00B14DAC">
      <w:pPr>
        <w:pStyle w:val="ConsPlusNormal"/>
        <w:spacing w:before="220"/>
        <w:ind w:firstLine="540"/>
        <w:jc w:val="both"/>
        <w:rPr>
          <w:rFonts w:ascii="Times New Roman" w:hAnsi="Times New Roman" w:cs="Times New Roman"/>
        </w:rPr>
      </w:pPr>
      <w:bookmarkStart w:id="49" w:name="P15193"/>
      <w:bookmarkEnd w:id="49"/>
      <w:r w:rsidRPr="00D82CBA">
        <w:rPr>
          <w:rFonts w:ascii="Times New Roman" w:hAnsi="Times New Roman" w:cs="Times New Roman"/>
        </w:rPr>
        <w:t>&lt;*&gt; показатели, в том числе объемы финансирования переселения граждан из указанных аварийных жилых домов, приведены информационно, учтены в рамках иных государственных программ Камчатского края.</w:t>
      </w:r>
    </w:p>
    <w:p w:rsidR="00B14DAC" w:rsidRPr="00D82CBA" w:rsidRDefault="00B14DAC">
      <w:pPr>
        <w:pStyle w:val="ConsPlusNormal"/>
        <w:spacing w:before="220"/>
        <w:ind w:firstLine="540"/>
        <w:jc w:val="both"/>
        <w:rPr>
          <w:rFonts w:ascii="Times New Roman" w:hAnsi="Times New Roman" w:cs="Times New Roman"/>
        </w:rPr>
      </w:pPr>
      <w:bookmarkStart w:id="50" w:name="P15194"/>
      <w:bookmarkEnd w:id="50"/>
      <w:r w:rsidRPr="00D82CBA">
        <w:rPr>
          <w:rFonts w:ascii="Times New Roman" w:hAnsi="Times New Roman" w:cs="Times New Roman"/>
        </w:rPr>
        <w:t>&lt;**&gt; показатели, в том числе объемы финансирования переселения граждан из указанных аварийных жилых домов, приведены информационно, частично учтены в рамках иных государственных программ Камчатского края.</w:t>
      </w: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Pr="00D82CBA" w:rsidRDefault="00B14DAC">
      <w:pPr>
        <w:pStyle w:val="ConsPlusNormal"/>
        <w:jc w:val="both"/>
        <w:rPr>
          <w:rFonts w:ascii="Times New Roman" w:hAnsi="Times New Roman" w:cs="Times New Roman"/>
        </w:rPr>
      </w:pPr>
    </w:p>
    <w:p w:rsidR="00D82CBA" w:rsidRPr="00D82CBA" w:rsidRDefault="00D82CBA" w:rsidP="00D82CBA">
      <w:pPr>
        <w:pStyle w:val="ConsPlusNormal"/>
        <w:jc w:val="right"/>
        <w:rPr>
          <w:rFonts w:ascii="Times New Roman" w:hAnsi="Times New Roman" w:cs="Times New Roman"/>
        </w:rPr>
      </w:pPr>
      <w:r w:rsidRPr="00D82CBA">
        <w:rPr>
          <w:rFonts w:ascii="Times New Roman" w:hAnsi="Times New Roman" w:cs="Times New Roman"/>
        </w:rPr>
        <w:t>Приложение 8</w:t>
      </w:r>
    </w:p>
    <w:p w:rsidR="00B14DAC" w:rsidRPr="00D82CBA" w:rsidRDefault="00D82CBA" w:rsidP="00D82CBA">
      <w:pPr>
        <w:pStyle w:val="ConsPlusNormal"/>
        <w:jc w:val="right"/>
        <w:rPr>
          <w:rFonts w:ascii="Times New Roman" w:hAnsi="Times New Roman" w:cs="Times New Roman"/>
        </w:rPr>
      </w:pPr>
      <w:r w:rsidRPr="00D82CBA">
        <w:rPr>
          <w:rFonts w:ascii="Times New Roman" w:hAnsi="Times New Roman" w:cs="Times New Roman"/>
        </w:rPr>
        <w:t>к Программе</w:t>
      </w:r>
    </w:p>
    <w:p w:rsidR="00B14DAC" w:rsidRPr="00D82CBA" w:rsidRDefault="00B14DAC">
      <w:pPr>
        <w:pStyle w:val="ConsPlusTitle"/>
        <w:jc w:val="center"/>
        <w:rPr>
          <w:rFonts w:ascii="Times New Roman" w:hAnsi="Times New Roman" w:cs="Times New Roman"/>
        </w:rPr>
      </w:pPr>
      <w:bookmarkStart w:id="51" w:name="P15203"/>
      <w:bookmarkEnd w:id="51"/>
      <w:r w:rsidRPr="00D82CBA">
        <w:rPr>
          <w:rFonts w:ascii="Times New Roman" w:hAnsi="Times New Roman" w:cs="Times New Roman"/>
        </w:rPr>
        <w:t>ПОРЯДОК</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ПРЕДОСТАВЛЕНИЯ СУБСИДИЙ МЕСТНЫМ БЮДЖЕТАМ НА</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РЕАЛИЗАЦИЮ МЕРОПРИЯТИЙ ПОДПРОГРАММЫ 3 "АДРЕСНАЯ ПРОГРАММА</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ПО ПЕРЕСЕЛЕНИЮ ГРАЖДАН ИЗ АВАРИЙНОГО ЖИЛИЩНОГО ФОНДА"</w:t>
      </w: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ind w:firstLine="540"/>
        <w:jc w:val="both"/>
        <w:rPr>
          <w:rFonts w:ascii="Times New Roman" w:hAnsi="Times New Roman" w:cs="Times New Roman"/>
        </w:rPr>
      </w:pPr>
      <w:r w:rsidRPr="00D82CBA">
        <w:rPr>
          <w:rFonts w:ascii="Times New Roman" w:hAnsi="Times New Roman" w:cs="Times New Roman"/>
        </w:rPr>
        <w:t xml:space="preserve">1. Настоящий Порядок разработан в соответствии со </w:t>
      </w:r>
      <w:r w:rsidR="00D82CBA" w:rsidRPr="00D82CBA">
        <w:rPr>
          <w:rFonts w:ascii="Times New Roman" w:hAnsi="Times New Roman" w:cs="Times New Roman"/>
        </w:rPr>
        <w:t>статьей 139</w:t>
      </w:r>
      <w:r w:rsidRPr="00D82CBA">
        <w:rPr>
          <w:rFonts w:ascii="Times New Roman" w:hAnsi="Times New Roman" w:cs="Times New Roman"/>
        </w:rPr>
        <w:t xml:space="preserve"> Бюджетного кодекса Российской Федерации и регулирует предоставление субсидий местным бюджетам из краевого бюджета в целях </w:t>
      </w:r>
      <w:proofErr w:type="spellStart"/>
      <w:r w:rsidRPr="00D82CBA">
        <w:rPr>
          <w:rFonts w:ascii="Times New Roman" w:hAnsi="Times New Roman" w:cs="Times New Roman"/>
        </w:rPr>
        <w:t>софинансирования</w:t>
      </w:r>
      <w:proofErr w:type="spellEnd"/>
      <w:r w:rsidRPr="00D82CBA">
        <w:rPr>
          <w:rFonts w:ascii="Times New Roman" w:hAnsi="Times New Roman" w:cs="Times New Roman"/>
        </w:rPr>
        <w:t xml:space="preserve"> основного мероприятия 3.1 "Переселение граждан из аварийного жилищного фонда в соответствии с жилищным законодательством".</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2. Критерием отбора муниципальных образований в Камчатском крае для предоставления субсидий является наличие на территории муниципального образования в Камчатском крае жилищного фонда, признанного до 1 января 2012 года в установленном порядке аварийным и подлежащим сносу или реконструкции в связи с физическим износом в процессе эксплуатации.</w:t>
      </w:r>
    </w:p>
    <w:p w:rsidR="00B14DAC" w:rsidRPr="00D82CBA" w:rsidRDefault="00B14DAC">
      <w:pPr>
        <w:pStyle w:val="ConsPlusNormal"/>
        <w:spacing w:before="220"/>
        <w:ind w:firstLine="540"/>
        <w:jc w:val="both"/>
        <w:rPr>
          <w:rFonts w:ascii="Times New Roman" w:hAnsi="Times New Roman" w:cs="Times New Roman"/>
        </w:rPr>
      </w:pPr>
      <w:bookmarkStart w:id="52" w:name="P15210"/>
      <w:bookmarkEnd w:id="52"/>
      <w:r w:rsidRPr="00D82CBA">
        <w:rPr>
          <w:rFonts w:ascii="Times New Roman" w:hAnsi="Times New Roman" w:cs="Times New Roman"/>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1) выполнение предусмотренных </w:t>
      </w:r>
      <w:r w:rsidR="00D82CBA" w:rsidRPr="00D82CBA">
        <w:rPr>
          <w:rFonts w:ascii="Times New Roman" w:hAnsi="Times New Roman" w:cs="Times New Roman"/>
        </w:rPr>
        <w:t xml:space="preserve">статьей 14 </w:t>
      </w:r>
      <w:r w:rsidRPr="00D82CBA">
        <w:rPr>
          <w:rFonts w:ascii="Times New Roman" w:hAnsi="Times New Roman" w:cs="Times New Roman"/>
        </w:rPr>
        <w:t>Федерального закона "О Фонде содействия реформированию жилищно-коммунального хозяйства" условий предоставления финансовой поддержки за счет средств Фонда;</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2)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переселению граждан из аварийного жилищного фонда на соответствующий финансовый год (далее в настоящем Порядке - муниципальные программы);</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3) наличие средств местных бюджетов на </w:t>
      </w:r>
      <w:proofErr w:type="spellStart"/>
      <w:r w:rsidRPr="00D82CBA">
        <w:rPr>
          <w:rFonts w:ascii="Times New Roman" w:hAnsi="Times New Roman" w:cs="Times New Roman"/>
        </w:rPr>
        <w:t>софинансирование</w:t>
      </w:r>
      <w:proofErr w:type="spellEnd"/>
      <w:r w:rsidRPr="00D82CBA">
        <w:rPr>
          <w:rFonts w:ascii="Times New Roman" w:hAnsi="Times New Roman" w:cs="Times New Roman"/>
        </w:rPr>
        <w:t xml:space="preserve"> мероприятия в размере не менее 1% от общего объема финансирования мероприятия Подпрограммы 3 (для всех этапов реализации Подпрограммы 3), рассчитанного без учета потребности в оплате разницы в общих площадях приобретаемых и изымаемых жилых помещений;</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4) использование средств субсидий по целевому назначению;</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5)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6)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lastRenderedPageBreak/>
        <w:t>7) соблюдение бюджетного законодательства Российской Федерации и законодательства Российской Федерации о налогах и сборах.</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4. Объем субсидий местным бюджетам рассчитывается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 предоставляемых гражданам в соответствии с Федеральным законом "О Фонде содействия реформированию жилищно-коммунального хозяйства" в расчете на один квадратный метр общей площади жилых помещений, планируемого размера возмещения за изымаемое жилое помещение, выплачиваемой в соответствии со </w:t>
      </w:r>
      <w:r w:rsidR="00D82CBA" w:rsidRPr="00D82CBA">
        <w:rPr>
          <w:rFonts w:ascii="Times New Roman" w:hAnsi="Times New Roman" w:cs="Times New Roman"/>
        </w:rPr>
        <w:t>статьей 32</w:t>
      </w:r>
      <w:r w:rsidRPr="00D82CBA">
        <w:rPr>
          <w:rFonts w:ascii="Times New Roman" w:hAnsi="Times New Roman" w:cs="Times New Roman"/>
        </w:rPr>
        <w:t xml:space="preserve"> Жилищного кодекса Российской Федерации с учетом требований </w:t>
      </w:r>
      <w:r w:rsidR="00D82CBA" w:rsidRPr="00D82CBA">
        <w:rPr>
          <w:rFonts w:ascii="Times New Roman" w:hAnsi="Times New Roman" w:cs="Times New Roman"/>
        </w:rPr>
        <w:t xml:space="preserve">части 2.1 статьи 16 </w:t>
      </w:r>
      <w:r w:rsidRPr="00D82CBA">
        <w:rPr>
          <w:rFonts w:ascii="Times New Roman" w:hAnsi="Times New Roman" w:cs="Times New Roman"/>
        </w:rPr>
        <w:t>Федерального закона "О Фонде содействия реформированию жилищно-коммунального хозяйства".</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5. Распределение субсидий между муниципальными образованиями в Камчатском крае устанавливается законом Камчатского края о краевом бюджете.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6. Для получения субсидии органы местного самоуправления муниципальных образований в Камчатском крае представляют в Министерство строительства Камчатского края бюджетные заявки на очередной финансовый год и плановый трехлетний период по форме, утвержденной Приказом Министерства экономического развития и торговли Камчатского края, в срок, установленный </w:t>
      </w:r>
      <w:r w:rsidR="00D82CBA" w:rsidRPr="00D82CBA">
        <w:rPr>
          <w:rFonts w:ascii="Times New Roman" w:hAnsi="Times New Roman" w:cs="Times New Roman"/>
        </w:rPr>
        <w:t xml:space="preserve">Постановлением </w:t>
      </w:r>
      <w:r w:rsidRPr="00D82CBA">
        <w:rPr>
          <w:rFonts w:ascii="Times New Roman" w:hAnsi="Times New Roman" w:cs="Times New Roman"/>
        </w:rPr>
        <w:t>Правительства Камчатского края от 24.10.2012 N 489-П "Об утверждении Положения о формировании и реализации инвестиционной программы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7. В случаях неисполнения органами местного самоуправления муниципальных образований в Камчатском крае условий, установленных частью 3 настоящего Порядка, предоставление субсидий может быть приостановлено (сокращено) в соответствии с </w:t>
      </w:r>
      <w:r w:rsidR="00D82CBA" w:rsidRPr="00D82CBA">
        <w:rPr>
          <w:rFonts w:ascii="Times New Roman" w:hAnsi="Times New Roman" w:cs="Times New Roman"/>
        </w:rPr>
        <w:t xml:space="preserve">частью 5 статьи 136 </w:t>
      </w:r>
      <w:r w:rsidRPr="00D82CBA">
        <w:rPr>
          <w:rFonts w:ascii="Times New Roman" w:hAnsi="Times New Roman" w:cs="Times New Roman"/>
        </w:rPr>
        <w:t>Бюджетного кодекса Российской Федерации.</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8. Контроль за исполнением условий, установленных </w:t>
      </w:r>
      <w:r w:rsidR="00D82CBA" w:rsidRPr="00D82CBA">
        <w:rPr>
          <w:rFonts w:ascii="Times New Roman" w:hAnsi="Times New Roman" w:cs="Times New Roman"/>
        </w:rPr>
        <w:t xml:space="preserve">частью 3 </w:t>
      </w:r>
      <w:r w:rsidRPr="00D82CBA">
        <w:rPr>
          <w:rFonts w:ascii="Times New Roman" w:hAnsi="Times New Roman" w:cs="Times New Roman"/>
        </w:rPr>
        <w:t>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9.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10.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строительства Камчатского края. Министерство строительства Камчатского края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jc w:val="both"/>
        <w:rPr>
          <w:rFonts w:ascii="Times New Roman" w:hAnsi="Times New Roman" w:cs="Times New Roman"/>
        </w:rPr>
      </w:pPr>
    </w:p>
    <w:p w:rsidR="00B14DAC" w:rsidRDefault="00B14DAC">
      <w:pPr>
        <w:pStyle w:val="ConsPlusNormal"/>
        <w:jc w:val="both"/>
      </w:pPr>
    </w:p>
    <w:p w:rsidR="00D82CBA" w:rsidRDefault="00D82CBA">
      <w:pPr>
        <w:pStyle w:val="ConsPlusNormal"/>
        <w:jc w:val="both"/>
      </w:pPr>
    </w:p>
    <w:p w:rsidR="00D82CBA" w:rsidRDefault="00D82CBA">
      <w:pPr>
        <w:pStyle w:val="ConsPlusNormal"/>
        <w:jc w:val="both"/>
      </w:pPr>
    </w:p>
    <w:p w:rsidR="00D82CBA" w:rsidRDefault="00D82CBA">
      <w:pPr>
        <w:pStyle w:val="ConsPlusNormal"/>
        <w:jc w:val="both"/>
      </w:pPr>
    </w:p>
    <w:p w:rsidR="00D82CBA" w:rsidRDefault="00D82CBA">
      <w:pPr>
        <w:pStyle w:val="ConsPlusNormal"/>
        <w:jc w:val="both"/>
      </w:pPr>
    </w:p>
    <w:p w:rsidR="00D82CBA" w:rsidRDefault="00D82CBA">
      <w:pPr>
        <w:pStyle w:val="ConsPlusNormal"/>
        <w:jc w:val="both"/>
      </w:pPr>
    </w:p>
    <w:p w:rsidR="00D82CBA" w:rsidRDefault="00D82CBA">
      <w:pPr>
        <w:pStyle w:val="ConsPlusNormal"/>
        <w:jc w:val="both"/>
      </w:pPr>
    </w:p>
    <w:p w:rsidR="00D82CBA" w:rsidRDefault="00D82CBA">
      <w:pPr>
        <w:pStyle w:val="ConsPlusNormal"/>
        <w:jc w:val="both"/>
      </w:pPr>
    </w:p>
    <w:p w:rsidR="00D82CBA" w:rsidRDefault="00D82CBA">
      <w:pPr>
        <w:pStyle w:val="ConsPlusNormal"/>
        <w:jc w:val="both"/>
      </w:pPr>
    </w:p>
    <w:p w:rsidR="00D82CBA" w:rsidRPr="00D82CBA" w:rsidRDefault="00D82CBA" w:rsidP="00D82CBA">
      <w:pPr>
        <w:pStyle w:val="ConsPlusNormal"/>
        <w:jc w:val="right"/>
        <w:rPr>
          <w:rFonts w:ascii="Times New Roman" w:hAnsi="Times New Roman" w:cs="Times New Roman"/>
        </w:rPr>
      </w:pPr>
      <w:r w:rsidRPr="00D82CBA">
        <w:rPr>
          <w:rFonts w:ascii="Times New Roman" w:hAnsi="Times New Roman" w:cs="Times New Roman"/>
        </w:rPr>
        <w:lastRenderedPageBreak/>
        <w:t>Приложение 9</w:t>
      </w:r>
    </w:p>
    <w:p w:rsidR="00B14DAC" w:rsidRPr="00D82CBA" w:rsidRDefault="00D82CBA" w:rsidP="00D82CBA">
      <w:pPr>
        <w:pStyle w:val="ConsPlusNormal"/>
        <w:jc w:val="right"/>
        <w:rPr>
          <w:rFonts w:ascii="Times New Roman" w:hAnsi="Times New Roman" w:cs="Times New Roman"/>
        </w:rPr>
      </w:pPr>
      <w:r w:rsidRPr="00D82CBA">
        <w:rPr>
          <w:rFonts w:ascii="Times New Roman" w:hAnsi="Times New Roman" w:cs="Times New Roman"/>
        </w:rPr>
        <w:t>к Программе</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ПОРЯДОК</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ПРЕДОСТАВЛЕНИЯ СУБСИДИЙ МЕСТНЫМ БЮДЖЕТАМ НА</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РЕАЛИЗАЦИЮ МЕРОПРИЯТИЙ ПОДПРОГРАММЫ 5 "ПЕРЕСЕЛЕНИЕ</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ГРАЖДАН ИЗ АВАРИЙНЫХ ЖИЛЫХ ДОМОВ И НЕПРИГОДНЫХ</w:t>
      </w:r>
    </w:p>
    <w:p w:rsidR="00B14DAC" w:rsidRPr="00D82CBA" w:rsidRDefault="00B14DAC">
      <w:pPr>
        <w:pStyle w:val="ConsPlusTitle"/>
        <w:jc w:val="center"/>
        <w:rPr>
          <w:rFonts w:ascii="Times New Roman" w:hAnsi="Times New Roman" w:cs="Times New Roman"/>
        </w:rPr>
      </w:pPr>
      <w:r w:rsidRPr="00D82CBA">
        <w:rPr>
          <w:rFonts w:ascii="Times New Roman" w:hAnsi="Times New Roman" w:cs="Times New Roman"/>
        </w:rPr>
        <w:t>ДЛЯ ПРОЖИВАНИЯ ЖИЛЫХ ПОМЕЩЕНИЙ"</w:t>
      </w:r>
    </w:p>
    <w:p w:rsidR="00B14DAC" w:rsidRPr="00D82CBA" w:rsidRDefault="00B14DAC">
      <w:pPr>
        <w:spacing w:after="1"/>
        <w:rPr>
          <w:rFonts w:ascii="Times New Roman" w:hAnsi="Times New Roman" w:cs="Times New Roman"/>
        </w:rPr>
      </w:pPr>
    </w:p>
    <w:p w:rsidR="00D82CBA" w:rsidRPr="00D82CBA" w:rsidRDefault="00D82CBA" w:rsidP="00D82CBA">
      <w:pPr>
        <w:pStyle w:val="ConsPlusNormal"/>
        <w:jc w:val="center"/>
        <w:rPr>
          <w:rFonts w:ascii="Times New Roman" w:hAnsi="Times New Roman" w:cs="Times New Roman"/>
        </w:rPr>
      </w:pPr>
      <w:r w:rsidRPr="00D82CBA">
        <w:rPr>
          <w:rFonts w:ascii="Times New Roman" w:hAnsi="Times New Roman" w:cs="Times New Roman"/>
        </w:rPr>
        <w:t>Список изменяющих документов</w:t>
      </w:r>
    </w:p>
    <w:p w:rsidR="00D82CBA" w:rsidRPr="00D82CBA" w:rsidRDefault="00D82CBA" w:rsidP="00D82CBA">
      <w:pPr>
        <w:pStyle w:val="ConsPlusNormal"/>
        <w:jc w:val="center"/>
        <w:rPr>
          <w:rFonts w:ascii="Times New Roman" w:hAnsi="Times New Roman" w:cs="Times New Roman"/>
        </w:rPr>
      </w:pPr>
      <w:r w:rsidRPr="00D82CBA">
        <w:rPr>
          <w:rFonts w:ascii="Times New Roman" w:hAnsi="Times New Roman" w:cs="Times New Roman"/>
        </w:rPr>
        <w:t>(в ред. Постановлений Правительства</w:t>
      </w:r>
    </w:p>
    <w:p w:rsidR="00D82CBA" w:rsidRPr="00D82CBA" w:rsidRDefault="00D82CBA" w:rsidP="00D82CBA">
      <w:pPr>
        <w:pStyle w:val="ConsPlusNormal"/>
        <w:jc w:val="center"/>
        <w:rPr>
          <w:rFonts w:ascii="Times New Roman" w:hAnsi="Times New Roman" w:cs="Times New Roman"/>
        </w:rPr>
      </w:pPr>
      <w:r w:rsidRPr="00D82CBA">
        <w:rPr>
          <w:rFonts w:ascii="Times New Roman" w:hAnsi="Times New Roman" w:cs="Times New Roman"/>
        </w:rPr>
        <w:t>Камчатского края от 14.07.2017 N 273-П,</w:t>
      </w:r>
    </w:p>
    <w:p w:rsidR="00B14DAC" w:rsidRPr="00D82CBA" w:rsidRDefault="00D82CBA" w:rsidP="00D82CBA">
      <w:pPr>
        <w:pStyle w:val="ConsPlusNormal"/>
        <w:jc w:val="center"/>
        <w:rPr>
          <w:rFonts w:ascii="Times New Roman" w:hAnsi="Times New Roman" w:cs="Times New Roman"/>
        </w:rPr>
      </w:pPr>
      <w:r w:rsidRPr="00D82CBA">
        <w:rPr>
          <w:rFonts w:ascii="Times New Roman" w:hAnsi="Times New Roman" w:cs="Times New Roman"/>
        </w:rPr>
        <w:t>от 12.02.2018 N 61-П, от 23.05.2018 N 211-П)</w:t>
      </w:r>
    </w:p>
    <w:p w:rsidR="00D82CBA" w:rsidRPr="00D82CBA" w:rsidRDefault="00D82CBA" w:rsidP="00D82CBA">
      <w:pPr>
        <w:pStyle w:val="ConsPlusNormal"/>
        <w:jc w:val="center"/>
        <w:rPr>
          <w:rFonts w:ascii="Times New Roman" w:hAnsi="Times New Roman" w:cs="Times New Roman"/>
        </w:rPr>
      </w:pPr>
    </w:p>
    <w:p w:rsidR="00B14DAC" w:rsidRPr="00D82CBA" w:rsidRDefault="00B14DAC">
      <w:pPr>
        <w:pStyle w:val="ConsPlusNormal"/>
        <w:ind w:firstLine="540"/>
        <w:jc w:val="both"/>
        <w:rPr>
          <w:rFonts w:ascii="Times New Roman" w:hAnsi="Times New Roman" w:cs="Times New Roman"/>
        </w:rPr>
      </w:pPr>
      <w:r w:rsidRPr="00D82CBA">
        <w:rPr>
          <w:rFonts w:ascii="Times New Roman" w:hAnsi="Times New Roman" w:cs="Times New Roman"/>
        </w:rPr>
        <w:t xml:space="preserve">1. Настоящий Порядок разработан в соответствии со </w:t>
      </w:r>
      <w:r w:rsidR="00D82CBA" w:rsidRPr="00D82CBA">
        <w:rPr>
          <w:rFonts w:ascii="Times New Roman" w:hAnsi="Times New Roman" w:cs="Times New Roman"/>
        </w:rPr>
        <w:t xml:space="preserve">статьей 139 </w:t>
      </w:r>
      <w:r w:rsidRPr="00D82CBA">
        <w:rPr>
          <w:rFonts w:ascii="Times New Roman" w:hAnsi="Times New Roman" w:cs="Times New Roman"/>
        </w:rPr>
        <w:t xml:space="preserve">Бюджетного кодекса Российской Федерации и регулирует предоставление субсидий местным бюджетам из краевого бюджета в целях </w:t>
      </w:r>
      <w:proofErr w:type="spellStart"/>
      <w:r w:rsidRPr="00D82CBA">
        <w:rPr>
          <w:rFonts w:ascii="Times New Roman" w:hAnsi="Times New Roman" w:cs="Times New Roman"/>
        </w:rPr>
        <w:t>софинансирования</w:t>
      </w:r>
      <w:proofErr w:type="spellEnd"/>
      <w:r w:rsidRPr="00D82CBA">
        <w:rPr>
          <w:rFonts w:ascii="Times New Roman" w:hAnsi="Times New Roman" w:cs="Times New Roman"/>
        </w:rPr>
        <w:t xml:space="preserve"> основного мероприятия 5.1 "Переселение граждан из аварийных жилых домов и непригодных для проживания жилых помещений в соответствии с жилищным законодательством" в части:</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 строительства многоквартирных домов;</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2) участия в долевом строительстве жилых домов;</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3) купли-продажи жилых помещений в строящемся многоквартирном доме;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4) приобретения жилых помещений у застройщиков;</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5) приобретения жилых помещений у лиц, не являющихся застройщиками;</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6) возмещения (выплаты) собственникам за изымаемое жилое помещение.</w:t>
      </w:r>
    </w:p>
    <w:p w:rsidR="00B14DAC" w:rsidRPr="00D82CBA" w:rsidRDefault="00B14DAC">
      <w:pPr>
        <w:pStyle w:val="ConsPlusNormal"/>
        <w:spacing w:before="220"/>
        <w:ind w:firstLine="540"/>
        <w:jc w:val="both"/>
        <w:rPr>
          <w:rFonts w:ascii="Times New Roman" w:hAnsi="Times New Roman" w:cs="Times New Roman"/>
        </w:rPr>
      </w:pPr>
      <w:bookmarkStart w:id="53" w:name="P15251"/>
      <w:bookmarkEnd w:id="53"/>
      <w:r w:rsidRPr="00D82CBA">
        <w:rPr>
          <w:rFonts w:ascii="Times New Roman" w:hAnsi="Times New Roman" w:cs="Times New Roman"/>
        </w:rPr>
        <w:t>2. Критериями отбора муниципальных образований в Камчатском крае для предоставления субсидий являются: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 наличие на территории муниципального образования в Камчатском крае аварийных жилых домов и (или) непригодных для проживания жилых помещений;</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2) наличие сформированных земельных участков в целях жилищного строительства;</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3) наличие кадастровых паспортов на земельные участки;</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4) наличие проектной документации (в случае строительства домов);</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5) наличие положительного заключения государственной экспертизы по проектной документации (в случае строительства домов).</w:t>
      </w:r>
    </w:p>
    <w:p w:rsidR="00B14DAC" w:rsidRPr="00D82CBA" w:rsidRDefault="00B14DAC">
      <w:pPr>
        <w:pStyle w:val="ConsPlusNormal"/>
        <w:spacing w:before="220"/>
        <w:ind w:firstLine="540"/>
        <w:jc w:val="both"/>
        <w:rPr>
          <w:rFonts w:ascii="Times New Roman" w:hAnsi="Times New Roman" w:cs="Times New Roman"/>
        </w:rPr>
      </w:pPr>
      <w:bookmarkStart w:id="54" w:name="P15259"/>
      <w:bookmarkEnd w:id="54"/>
      <w:r w:rsidRPr="00D82CBA">
        <w:rPr>
          <w:rFonts w:ascii="Times New Roman" w:hAnsi="Times New Roman" w:cs="Times New Roman"/>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 наличие утвержденных органами местного самоуправления городских округов и поселений в Камчатском крае муниципальных программ, содержащих мероприятия по переселению граждан из аварийных жилых домов и непригодных для проживания жилых помещений на соответствующий финансовый год;</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2) наличие средств местных бюджетов на </w:t>
      </w:r>
      <w:proofErr w:type="spellStart"/>
      <w:r w:rsidRPr="00D82CBA">
        <w:rPr>
          <w:rFonts w:ascii="Times New Roman" w:hAnsi="Times New Roman" w:cs="Times New Roman"/>
        </w:rPr>
        <w:t>софинансирование</w:t>
      </w:r>
      <w:proofErr w:type="spellEnd"/>
      <w:r w:rsidRPr="00D82CBA">
        <w:rPr>
          <w:rFonts w:ascii="Times New Roman" w:hAnsi="Times New Roman" w:cs="Times New Roman"/>
        </w:rPr>
        <w:t xml:space="preserve"> мероприятия в размере не менее 1% размера средств, необходимых на реализацию мероприятия Подпрограммы 5;</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3) выполнение органом местного самоуправления муниципального образования в Камчатском крае в предшествующем финансовом году обязательств, предусмотренных соглашением о </w:t>
      </w:r>
      <w:r w:rsidRPr="00D82CBA">
        <w:rPr>
          <w:rFonts w:ascii="Times New Roman" w:hAnsi="Times New Roman" w:cs="Times New Roman"/>
        </w:rPr>
        <w:lastRenderedPageBreak/>
        <w:t>предоставлении субсидии, включая полное освоение ранее выделенных лимитов бюджетных ассигнований;</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4) использование средств субсидий по целевому назначению;</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5) заключение соглашений о предоставлении субсидий между Министерством строительства Камчатского края и органами местного самоуправления муниципальных образований в Камчатском крае;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6) представление в Министерство строительства Камчатского края отчетов об использовании субсидий по форме и в порядке, утвержденным Министерством строительства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7) соблюдение жилищного, бюджетного законодательства Российской Федерации и законодательства Российской Федерации о налогах и сборах.</w:t>
      </w:r>
    </w:p>
    <w:p w:rsidR="00B14DAC" w:rsidRPr="00D82CBA" w:rsidRDefault="00B14DAC">
      <w:pPr>
        <w:pStyle w:val="ConsPlusNormal"/>
        <w:spacing w:before="220"/>
        <w:ind w:firstLine="540"/>
        <w:jc w:val="both"/>
        <w:rPr>
          <w:rFonts w:ascii="Times New Roman" w:hAnsi="Times New Roman" w:cs="Times New Roman"/>
        </w:rPr>
      </w:pPr>
      <w:bookmarkStart w:id="55" w:name="P15269"/>
      <w:bookmarkEnd w:id="55"/>
      <w:r w:rsidRPr="00D82CBA">
        <w:rPr>
          <w:rFonts w:ascii="Times New Roman" w:hAnsi="Times New Roman" w:cs="Times New Roman"/>
        </w:rPr>
        <w:t>4. Размер субсидии, предоставляемой из краевого бюджета местному бюджету на реализацию мероприятия Подпрограммы 5 на текущий финансовый год, определяется по формуле:</w:t>
      </w: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position w:val="-11"/>
        </w:rPr>
        <w:pict>
          <v:shape id="_x0000_i1062" style="width:109.2pt;height:22.2pt" coordsize="" o:spt="100" adj="0,,0" path="" filled="f" stroked="f">
            <v:stroke joinstyle="miter"/>
            <v:imagedata r:id="rId32" o:title="base_23848_166721_32805"/>
            <v:formulas/>
            <v:path o:connecttype="segments"/>
          </v:shape>
        </w:pict>
      </w:r>
      <w:r w:rsidRPr="00D82CBA">
        <w:rPr>
          <w:rFonts w:ascii="Times New Roman" w:hAnsi="Times New Roman" w:cs="Times New Roman"/>
        </w:rPr>
        <w:t>, где</w:t>
      </w: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ind w:firstLine="540"/>
        <w:jc w:val="both"/>
        <w:rPr>
          <w:rFonts w:ascii="Times New Roman" w:hAnsi="Times New Roman" w:cs="Times New Roman"/>
        </w:rPr>
      </w:pPr>
      <w:r w:rsidRPr="00D82CBA">
        <w:rPr>
          <w:rFonts w:ascii="Times New Roman" w:hAnsi="Times New Roman" w:cs="Times New Roman"/>
          <w:position w:val="-9"/>
        </w:rPr>
        <w:pict>
          <v:shape id="_x0000_i1063" style="width:16.8pt;height:20.4pt" coordsize="" o:spt="100" adj="0,,0" path="" filled="f" stroked="f">
            <v:stroke joinstyle="miter"/>
            <v:imagedata r:id="rId33" o:title="base_23848_166721_32806"/>
            <v:formulas/>
            <v:path o:connecttype="segments"/>
          </v:shape>
        </w:pict>
      </w:r>
      <w:r w:rsidRPr="00D82CBA">
        <w:rPr>
          <w:rFonts w:ascii="Times New Roman" w:hAnsi="Times New Roman" w:cs="Times New Roman"/>
        </w:rPr>
        <w:t xml:space="preserve"> - размер субсидии, предоставляемой бюджету j-</w:t>
      </w:r>
      <w:proofErr w:type="spellStart"/>
      <w:r w:rsidRPr="00D82CBA">
        <w:rPr>
          <w:rFonts w:ascii="Times New Roman" w:hAnsi="Times New Roman" w:cs="Times New Roman"/>
        </w:rPr>
        <w:t>го</w:t>
      </w:r>
      <w:proofErr w:type="spellEnd"/>
      <w:r w:rsidRPr="00D82CBA">
        <w:rPr>
          <w:rFonts w:ascii="Times New Roman" w:hAnsi="Times New Roman" w:cs="Times New Roman"/>
        </w:rPr>
        <w:t xml:space="preserve"> муниципального образования в Камчатском крае;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position w:val="-8"/>
        </w:rPr>
        <w:pict>
          <v:shape id="_x0000_i1064" style="width:17.4pt;height:19.8pt" coordsize="" o:spt="100" adj="0,,0" path="" filled="f" stroked="f">
            <v:stroke joinstyle="miter"/>
            <v:imagedata r:id="rId34" o:title="base_23848_166721_32807"/>
            <v:formulas/>
            <v:path o:connecttype="segments"/>
          </v:shape>
        </w:pict>
      </w:r>
      <w:r w:rsidRPr="00D82CBA">
        <w:rPr>
          <w:rFonts w:ascii="Times New Roman" w:hAnsi="Times New Roman" w:cs="Times New Roman"/>
        </w:rPr>
        <w:t xml:space="preserve"> - общий объем средств, предусмотренный на реализацию мероприятия Подпрограммы 5, подлежащий распределению между муниципальными образованиями в Камчатском крае;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pict>
          <v:shape id="_x0000_i1065" style="width:10.8pt;height:10.8pt" coordsize="" o:spt="100" adj="0,,0" path="" filled="f" stroked="f">
            <v:stroke joinstyle="miter"/>
            <v:imagedata r:id="rId35" o:title="base_23848_166721_32808"/>
            <v:formulas/>
            <v:path o:connecttype="segments"/>
          </v:shape>
        </w:pict>
      </w:r>
      <w:r w:rsidRPr="00D82CBA">
        <w:rPr>
          <w:rFonts w:ascii="Times New Roman" w:hAnsi="Times New Roman" w:cs="Times New Roman"/>
        </w:rPr>
        <w:t xml:space="preserve"> - количество муниципальных образований в Камчатском крае, соответствующих критерию отбора и условиям предоставления субсидии, установленным </w:t>
      </w:r>
      <w:r w:rsidR="00D82CBA" w:rsidRPr="00D82CBA">
        <w:rPr>
          <w:rFonts w:ascii="Times New Roman" w:hAnsi="Times New Roman" w:cs="Times New Roman"/>
        </w:rPr>
        <w:t>частями 2 и 3 на</w:t>
      </w:r>
      <w:r w:rsidRPr="00D82CBA">
        <w:rPr>
          <w:rFonts w:ascii="Times New Roman" w:hAnsi="Times New Roman" w:cs="Times New Roman"/>
        </w:rPr>
        <w:t>стоящего Порядка;</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position w:val="-9"/>
        </w:rPr>
        <w:pict>
          <v:shape id="_x0000_i1066" style="width:17.4pt;height:20.4pt" coordsize="" o:spt="100" adj="0,,0" path="" filled="f" stroked="f">
            <v:stroke joinstyle="miter"/>
            <v:imagedata r:id="rId36" o:title="base_23848_166721_32809"/>
            <v:formulas/>
            <v:path o:connecttype="segments"/>
          </v:shape>
        </w:pict>
      </w:r>
      <w:r w:rsidRPr="00D82CBA">
        <w:rPr>
          <w:rFonts w:ascii="Times New Roman" w:hAnsi="Times New Roman" w:cs="Times New Roman"/>
        </w:rPr>
        <w:t xml:space="preserve"> - потребность j-</w:t>
      </w:r>
      <w:proofErr w:type="spellStart"/>
      <w:r w:rsidRPr="00D82CBA">
        <w:rPr>
          <w:rFonts w:ascii="Times New Roman" w:hAnsi="Times New Roman" w:cs="Times New Roman"/>
        </w:rPr>
        <w:t>го</w:t>
      </w:r>
      <w:proofErr w:type="spellEnd"/>
      <w:r w:rsidRPr="00D82CBA">
        <w:rPr>
          <w:rFonts w:ascii="Times New Roman" w:hAnsi="Times New Roman" w:cs="Times New Roman"/>
        </w:rPr>
        <w:t xml:space="preserve"> муниципального образования в Камчатском крае на реализацию мероприятия Подпрограммы 5, определяемая по формуле:</w:t>
      </w: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position w:val="-9"/>
        </w:rPr>
        <w:pict>
          <v:shape id="_x0000_i1067" style="width:61.8pt;height:20.4pt" coordsize="" o:spt="100" adj="0,,0" path="" filled="f" stroked="f">
            <v:stroke joinstyle="miter"/>
            <v:imagedata r:id="rId37" o:title="base_23848_166721_32810"/>
            <v:formulas/>
            <v:path o:connecttype="segments"/>
          </v:shape>
        </w:pict>
      </w:r>
      <w:r w:rsidRPr="00D82CBA">
        <w:rPr>
          <w:rFonts w:ascii="Times New Roman" w:hAnsi="Times New Roman" w:cs="Times New Roman"/>
        </w:rPr>
        <w:t>, где</w:t>
      </w: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ind w:firstLine="540"/>
        <w:jc w:val="both"/>
        <w:rPr>
          <w:rFonts w:ascii="Times New Roman" w:hAnsi="Times New Roman" w:cs="Times New Roman"/>
        </w:rPr>
      </w:pPr>
      <w:r w:rsidRPr="00D82CBA">
        <w:rPr>
          <w:rFonts w:ascii="Times New Roman" w:hAnsi="Times New Roman" w:cs="Times New Roman"/>
          <w:position w:val="-9"/>
        </w:rPr>
        <w:pict>
          <v:shape id="_x0000_i1068" style="width:13.8pt;height:20.4pt" coordsize="" o:spt="100" adj="0,,0" path="" filled="f" stroked="f">
            <v:stroke joinstyle="miter"/>
            <v:imagedata r:id="rId38" o:title="base_23848_166721_32811"/>
            <v:formulas/>
            <v:path o:connecttype="segments"/>
          </v:shape>
        </w:pict>
      </w:r>
      <w:r w:rsidRPr="00D82CBA">
        <w:rPr>
          <w:rFonts w:ascii="Times New Roman" w:hAnsi="Times New Roman" w:cs="Times New Roman"/>
        </w:rPr>
        <w:t xml:space="preserve"> - общая площадь жилых помещений в j-ом муниципальном образовании в Камчатском крае, расселяемая в текущем финансовом году;</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position w:val="-9"/>
        </w:rPr>
        <w:pict>
          <v:shape id="_x0000_i1069" style="width:13.2pt;height:20.4pt" coordsize="" o:spt="100" adj="0,,0" path="" filled="f" stroked="f">
            <v:stroke joinstyle="miter"/>
            <v:imagedata r:id="rId39" o:title="base_23848_166721_32812"/>
            <v:formulas/>
            <v:path o:connecttype="segments"/>
          </v:shape>
        </w:pict>
      </w:r>
      <w:r w:rsidRPr="00D82CBA">
        <w:rPr>
          <w:rFonts w:ascii="Times New Roman" w:hAnsi="Times New Roman" w:cs="Times New Roman"/>
        </w:rPr>
        <w:t xml:space="preserve"> - стоимость одного квадратного метра жилого помещения, определяемая для переселения граждан из аварийного жилищного фонда в j-ом муниципальном образовании в Камчатском крае.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5. Размер субсидии местному бюджету, определенный в соответствии </w:t>
      </w:r>
      <w:r w:rsidR="00D82CBA" w:rsidRPr="00D82CBA">
        <w:rPr>
          <w:rFonts w:ascii="Times New Roman" w:hAnsi="Times New Roman" w:cs="Times New Roman"/>
        </w:rPr>
        <w:t>с частью 4</w:t>
      </w:r>
      <w:r w:rsidRPr="00D82CBA">
        <w:rPr>
          <w:rFonts w:ascii="Times New Roman" w:hAnsi="Times New Roman" w:cs="Times New Roman"/>
        </w:rPr>
        <w:t xml:space="preserve"> настоящего Порядка, может корректироваться: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 в случае если в местном бюджете на соответствующий финансовый год средства на реализацию муниципальной программы предусмотрены в меньшем объеме, чем были учтены при распределении субсидий, либо если фактическая потребность, подтвержденная органами местного самоуправления муниципальных образований в Камчатском крае по состоянию на 1 июля текущего финансового года, сложилась меньше (больше) объема субсидии, предусмотренной местному бюджету корректировка осуществляется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5;</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2) в случае острой необходимости срочного расселения аварийного жилого дома полностью, путем приобретения жилых помещений и возмещения (выплат) собственникам, субсидия </w:t>
      </w:r>
      <w:r w:rsidRPr="00D82CBA">
        <w:rPr>
          <w:rFonts w:ascii="Times New Roman" w:hAnsi="Times New Roman" w:cs="Times New Roman"/>
        </w:rPr>
        <w:lastRenderedPageBreak/>
        <w:t>предоставляется на расселения дома в полном объеме;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3) в случае строительства многоквартирных домов, долевого строительства и покупки квартир в строящемся доме, объем предоставленной субсидии определяется исходя из строительно-сметной документации.</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4) в случае невыполнения органом местного самоуправления муниципального образования в Камчатском крае условий соглашения о предоставлении субсидий в предшествующем финансовом году (в случае предоставления субсидии в предшествующем финансовом году) корректировка осуществляется путем сокращения размера субсидии,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5.</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6. Очередность предоставления субсидии местным бюджетам определяется на основании даты признания многоквартирного жилого дома аварийным и жилого помещения непригодным для проживания, а также наличием на территории муниципального образования в Камчатском крае переходящих объектов капитального жилищного строительства.</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7. Для получения субсидии органы местного самоуправления муниципальных образований в Камчатском крае не позднее 1 апреля текущего финансового года представляют в Министерство строительства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 бюджетные заявки на очередной финансовый год и плановый трехлетний период по форме, утвержденной приказом Министерства экономического развития и торговли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2) документы о признании жилых домов аварийными и (или) жилых помещений непригодными для проживания;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3) документы, предусмотренные </w:t>
      </w:r>
      <w:r w:rsidR="00D82CBA" w:rsidRPr="00D82CBA">
        <w:rPr>
          <w:rFonts w:ascii="Times New Roman" w:hAnsi="Times New Roman" w:cs="Times New Roman"/>
        </w:rPr>
        <w:t>частью 3.1 раздела 3</w:t>
      </w:r>
      <w:r w:rsidRPr="00D82CBA">
        <w:rPr>
          <w:rFonts w:ascii="Times New Roman" w:hAnsi="Times New Roman" w:cs="Times New Roman"/>
        </w:rPr>
        <w:t xml:space="preserve"> Положения о формировании и реализации инвестиционной программы Камчатского края, утвержденного Постановлением Правительства Камчатского края от 24.10.2012 N 489-П "Об утверждении Положения о формировании и реализации инвестиционной программы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4) список жилых помещений, подлежащих расселению из аварийных жилых домов и непригодных для проживания жилых помещений, по форме согласно таблицы к настоящему Порядку.</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7(1). При формировании бюджетных заявок органы местного самоуправления муниципальных образований в Камчатском крае рассчитывают необходимый объем субсидий исходя из размера общей площади жилых помещений аварийного жилищного фонда, подлежащего переселению, планируемого объема площади предоставляемых жилых помещений, способов переселения граждан из аварийного жилищного фонда, планируемой стоимости жилых помещений.</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8. Предоставление субсидий местным бюджетам осуществляется на основании соглашений, заключенных между Министерством строительства Камчатского края и органами местного самоуправления муниципальных образований в Камчатском крае.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9. Невыполнение органом местного самоуправления муниципального образования в Камчатском крае в предшествующем финансовом году обязательств, предусмотренных соглашением, является основанием для сокращения размера субсидий либо непредставления субсидий в очередном финансовом году.</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10. В случае сокращения размера субсидий в связи с невыполнением органом местного самоуправления муниципального образования в Камчатском крае требований, установленных настоящим Порядком и соглашением, эти средства перераспределяются (при наличии потребности) между другими муниципальными образованиями в Камчатском крае, отобранными для участия в Подпрограмме 5.</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11. Распределение субсидий между муниципальными образованиями в Камчатском крае </w:t>
      </w:r>
      <w:r w:rsidRPr="00D82CBA">
        <w:rPr>
          <w:rFonts w:ascii="Times New Roman" w:hAnsi="Times New Roman" w:cs="Times New Roman"/>
        </w:rPr>
        <w:lastRenderedPageBreak/>
        <w:t>устанавливается законом Камчатского края о краевом бюджете.</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12. В случаях неисполнения органами местного самоуправления муниципальных образований в Камчатском крае условий, установленных частью 3 настоящего Порядка, предоставление субсидий может быть приостановлено (сокращено) в соответствии с </w:t>
      </w:r>
      <w:r w:rsidR="00D82CBA" w:rsidRPr="00D82CBA">
        <w:rPr>
          <w:rFonts w:ascii="Times New Roman" w:hAnsi="Times New Roman" w:cs="Times New Roman"/>
        </w:rPr>
        <w:t xml:space="preserve">частью 5 статьи 136 </w:t>
      </w:r>
      <w:r w:rsidRPr="00D82CBA">
        <w:rPr>
          <w:rFonts w:ascii="Times New Roman" w:hAnsi="Times New Roman" w:cs="Times New Roman"/>
        </w:rPr>
        <w:t>Бюджетного кодекса Российской Федерации.</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13. Контроль за исполнением условий, установленных </w:t>
      </w:r>
      <w:r w:rsidR="00D82CBA" w:rsidRPr="00D82CBA">
        <w:rPr>
          <w:rFonts w:ascii="Times New Roman" w:hAnsi="Times New Roman" w:cs="Times New Roman"/>
        </w:rPr>
        <w:t xml:space="preserve">частью 3 </w:t>
      </w:r>
      <w:r w:rsidRPr="00D82CBA">
        <w:rPr>
          <w:rFonts w:ascii="Times New Roman" w:hAnsi="Times New Roman" w:cs="Times New Roman"/>
        </w:rPr>
        <w:t>настоящего Порядка, а также за использованием средств субсидии по целевому назначению осуществляется Министерством строительства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14.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15.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строительства Камчатского края. Министерство строительства Камчатского края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16. Показателем результативности предоставления субсидий местным бюджетам на реализацию мероприятий Подпрограммы является количество расселенных помещений, количество переселенных жителей, а также расселенная площадь аварийного жилья:</w:t>
      </w:r>
    </w:p>
    <w:p w:rsidR="00B14DAC" w:rsidRPr="00D82CBA" w:rsidRDefault="00B14DAC">
      <w:pPr>
        <w:pStyle w:val="ConsPlusNormal"/>
        <w:ind w:firstLine="540"/>
        <w:jc w:val="both"/>
        <w:rPr>
          <w:rFonts w:ascii="Times New Roman" w:hAnsi="Times New Roman" w:cs="Times New Roman"/>
        </w:rPr>
      </w:pPr>
    </w:p>
    <w:p w:rsidR="00B14DAC" w:rsidRDefault="00B14DAC">
      <w:pPr>
        <w:sectPr w:rsidR="00B14DAC">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82"/>
        <w:gridCol w:w="540"/>
        <w:gridCol w:w="540"/>
        <w:gridCol w:w="540"/>
        <w:gridCol w:w="540"/>
        <w:gridCol w:w="540"/>
        <w:gridCol w:w="540"/>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B14DAC" w:rsidRPr="00D82CBA" w:rsidTr="00D82CBA">
        <w:tc>
          <w:tcPr>
            <w:tcW w:w="747"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lastRenderedPageBreak/>
              <w:t>Наименование сельского поселения</w:t>
            </w:r>
          </w:p>
        </w:tc>
        <w:tc>
          <w:tcPr>
            <w:tcW w:w="2126" w:type="pct"/>
            <w:gridSpan w:val="12"/>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Количество расселенных помещений (ед.)</w:t>
            </w:r>
          </w:p>
        </w:tc>
        <w:tc>
          <w:tcPr>
            <w:tcW w:w="2126" w:type="pct"/>
            <w:gridSpan w:val="12"/>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Количество переселенных жителей (чел.)</w:t>
            </w:r>
          </w:p>
        </w:tc>
      </w:tr>
      <w:tr w:rsidR="00B14DAC" w:rsidRPr="00D82CBA" w:rsidTr="00D82CBA">
        <w:tc>
          <w:tcPr>
            <w:tcW w:w="747" w:type="pct"/>
            <w:vMerge/>
          </w:tcPr>
          <w:p w:rsidR="00B14DAC" w:rsidRPr="00D82CBA" w:rsidRDefault="00B14DAC">
            <w:pPr>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2017</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2018</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2019</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2020</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2023</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2017</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2018</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2019</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2020</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2023</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2025</w:t>
            </w: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Никольское сельское поселение</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23</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23</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Сельское поселение "село Тигиль"</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Октябрьское городское поселение</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 xml:space="preserve">Городское поселение "поселок </w:t>
            </w:r>
            <w:proofErr w:type="spellStart"/>
            <w:r w:rsidRPr="00D82CBA">
              <w:rPr>
                <w:rFonts w:ascii="Times New Roman" w:hAnsi="Times New Roman" w:cs="Times New Roman"/>
              </w:rPr>
              <w:t>Оссора</w:t>
            </w:r>
            <w:proofErr w:type="spellEnd"/>
            <w:r w:rsidRPr="00D82CBA">
              <w:rPr>
                <w:rFonts w:ascii="Times New Roman" w:hAnsi="Times New Roman" w:cs="Times New Roman"/>
              </w:rPr>
              <w:t>"</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Ключевское</w:t>
            </w:r>
            <w:proofErr w:type="spellEnd"/>
            <w:r w:rsidRPr="00D82CBA">
              <w:rPr>
                <w:rFonts w:ascii="Times New Roman" w:hAnsi="Times New Roman" w:cs="Times New Roman"/>
              </w:rPr>
              <w:t xml:space="preserve"> сельское поселение</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Петропавловск-Камчатский городской округ</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14</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28</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Корякское сельское 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Елизовское</w:t>
            </w:r>
            <w:proofErr w:type="spellEnd"/>
            <w:r w:rsidRPr="00D82CBA">
              <w:rPr>
                <w:rFonts w:ascii="Times New Roman" w:hAnsi="Times New Roman" w:cs="Times New Roman"/>
              </w:rPr>
              <w:t xml:space="preserve"> городское </w:t>
            </w:r>
            <w:r w:rsidRPr="00D82CBA">
              <w:rPr>
                <w:rFonts w:ascii="Times New Roman" w:hAnsi="Times New Roman" w:cs="Times New Roman"/>
              </w:rPr>
              <w:lastRenderedPageBreak/>
              <w:t>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Пионерское сельское 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Паратунское</w:t>
            </w:r>
            <w:proofErr w:type="spellEnd"/>
            <w:r w:rsidRPr="00D82CBA">
              <w:rPr>
                <w:rFonts w:ascii="Times New Roman" w:hAnsi="Times New Roman" w:cs="Times New Roman"/>
              </w:rPr>
              <w:t xml:space="preserve"> сельское 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15</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30</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Усть</w:t>
            </w:r>
            <w:proofErr w:type="spellEnd"/>
            <w:r w:rsidRPr="00D82CBA">
              <w:rPr>
                <w:rFonts w:ascii="Times New Roman" w:hAnsi="Times New Roman" w:cs="Times New Roman"/>
              </w:rPr>
              <w:t>-Камчатское сельское 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15</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 xml:space="preserve">Николаевское сельское </w:t>
            </w:r>
            <w:proofErr w:type="spellStart"/>
            <w:r w:rsidRPr="00D82CBA">
              <w:rPr>
                <w:rFonts w:ascii="Times New Roman" w:hAnsi="Times New Roman" w:cs="Times New Roman"/>
              </w:rPr>
              <w:t>поселенне</w:t>
            </w:r>
            <w:proofErr w:type="spellEnd"/>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Новоавачинскос</w:t>
            </w:r>
            <w:proofErr w:type="spellEnd"/>
            <w:r w:rsidRPr="00D82CBA">
              <w:rPr>
                <w:rFonts w:ascii="Times New Roman" w:hAnsi="Times New Roman" w:cs="Times New Roman"/>
              </w:rPr>
              <w:t xml:space="preserve"> сельское 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Усть-Большерецкое</w:t>
            </w:r>
            <w:proofErr w:type="spellEnd"/>
            <w:r w:rsidRPr="00D82CBA">
              <w:rPr>
                <w:rFonts w:ascii="Times New Roman" w:hAnsi="Times New Roman" w:cs="Times New Roman"/>
              </w:rPr>
              <w:t xml:space="preserve"> сельское 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Вулканное</w:t>
            </w:r>
            <w:proofErr w:type="spellEnd"/>
            <w:r w:rsidRPr="00D82CBA">
              <w:rPr>
                <w:rFonts w:ascii="Times New Roman" w:hAnsi="Times New Roman" w:cs="Times New Roman"/>
              </w:rPr>
              <w:t xml:space="preserve"> сельское 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Анавгайское</w:t>
            </w:r>
            <w:proofErr w:type="spellEnd"/>
            <w:r w:rsidRPr="00D82CBA">
              <w:rPr>
                <w:rFonts w:ascii="Times New Roman" w:hAnsi="Times New Roman" w:cs="Times New Roman"/>
              </w:rPr>
              <w:t xml:space="preserve"> сельское поселение</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14</w:t>
            </w: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c>
          <w:tcPr>
            <w:tcW w:w="177" w:type="pct"/>
            <w:vAlign w:val="center"/>
          </w:tcPr>
          <w:p w:rsidR="00B14DAC" w:rsidRPr="00D82CBA" w:rsidRDefault="00B14DAC">
            <w:pPr>
              <w:pStyle w:val="ConsPlusNormal"/>
              <w:rPr>
                <w:rFonts w:ascii="Times New Roman" w:hAnsi="Times New Roman" w:cs="Times New Roman"/>
              </w:rPr>
            </w:pPr>
          </w:p>
        </w:tc>
      </w:tr>
      <w:tr w:rsidR="00B14DAC" w:rsidRPr="00D82CBA" w:rsidTr="00D82CBA">
        <w:tc>
          <w:tcPr>
            <w:tcW w:w="747" w:type="pct"/>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Итого:</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37</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29</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15</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193</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148</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62</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13</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24</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17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ind w:firstLine="540"/>
        <w:jc w:val="both"/>
      </w:pPr>
    </w:p>
    <w:p w:rsidR="00B14DAC" w:rsidRPr="00D82CBA" w:rsidRDefault="00B14DAC">
      <w:pPr>
        <w:pStyle w:val="ConsPlusNormal"/>
        <w:ind w:firstLine="540"/>
        <w:jc w:val="both"/>
        <w:rPr>
          <w:rFonts w:ascii="Times New Roman" w:hAnsi="Times New Roman" w:cs="Times New Roman"/>
        </w:rPr>
      </w:pPr>
      <w:r w:rsidRPr="00D82CBA">
        <w:rPr>
          <w:rFonts w:ascii="Times New Roman" w:hAnsi="Times New Roman" w:cs="Times New Roman"/>
        </w:rPr>
        <w:t>продолжение таблицы</w:t>
      </w:r>
    </w:p>
    <w:p w:rsidR="00B14DAC" w:rsidRPr="00D82CBA" w:rsidRDefault="00B14DA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766"/>
        <w:gridCol w:w="1077"/>
        <w:gridCol w:w="766"/>
        <w:gridCol w:w="766"/>
        <w:gridCol w:w="766"/>
        <w:gridCol w:w="766"/>
        <w:gridCol w:w="766"/>
        <w:gridCol w:w="766"/>
        <w:gridCol w:w="766"/>
        <w:gridCol w:w="766"/>
        <w:gridCol w:w="766"/>
        <w:gridCol w:w="794"/>
      </w:tblGrid>
      <w:tr w:rsidR="00B14DAC" w:rsidRPr="00D82CBA">
        <w:tc>
          <w:tcPr>
            <w:tcW w:w="3231" w:type="dxa"/>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Наименование сельского поселения</w:t>
            </w:r>
          </w:p>
        </w:tc>
        <w:tc>
          <w:tcPr>
            <w:tcW w:w="9531" w:type="dxa"/>
            <w:gridSpan w:val="12"/>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Расселенная площадь (</w:t>
            </w:r>
            <w:proofErr w:type="spellStart"/>
            <w:r w:rsidRPr="00D82CBA">
              <w:rPr>
                <w:rFonts w:ascii="Times New Roman" w:hAnsi="Times New Roman" w:cs="Times New Roman"/>
              </w:rPr>
              <w:t>кв.м</w:t>
            </w:r>
            <w:proofErr w:type="spellEnd"/>
            <w:r w:rsidRPr="00D82CBA">
              <w:rPr>
                <w:rFonts w:ascii="Times New Roman" w:hAnsi="Times New Roman" w:cs="Times New Roman"/>
              </w:rPr>
              <w:t>.)</w:t>
            </w:r>
          </w:p>
        </w:tc>
      </w:tr>
      <w:tr w:rsidR="00B14DAC" w:rsidRPr="00D82CBA">
        <w:tc>
          <w:tcPr>
            <w:tcW w:w="3231" w:type="dxa"/>
            <w:vMerge/>
          </w:tcPr>
          <w:p w:rsidR="00B14DAC" w:rsidRPr="00D82CBA" w:rsidRDefault="00B14DAC">
            <w:pPr>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2014</w:t>
            </w:r>
          </w:p>
        </w:tc>
        <w:tc>
          <w:tcPr>
            <w:tcW w:w="1077"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2015</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2016</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2017</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2018</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2019</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2021</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2022</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2023</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2024</w:t>
            </w:r>
          </w:p>
        </w:tc>
        <w:tc>
          <w:tcPr>
            <w:tcW w:w="794"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2025</w:t>
            </w: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Никольское сельское поселение</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132</w:t>
            </w:r>
          </w:p>
        </w:tc>
        <w:tc>
          <w:tcPr>
            <w:tcW w:w="1077"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1022,5</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940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34,4</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550</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Сельское поселение "село Тигиль"</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29,5</w:t>
            </w: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298</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tcPr>
          <w:p w:rsidR="00B14DAC" w:rsidRPr="00D82CBA" w:rsidRDefault="00B14DAC">
            <w:pPr>
              <w:pStyle w:val="ConsPlusNormal"/>
              <w:rPr>
                <w:rFonts w:ascii="Times New Roman" w:hAnsi="Times New Roman" w:cs="Times New Roman"/>
              </w:rPr>
            </w:pPr>
          </w:p>
        </w:tc>
        <w:tc>
          <w:tcPr>
            <w:tcW w:w="794" w:type="dxa"/>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Октябрьское городское поселение</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28,2</w:t>
            </w:r>
          </w:p>
        </w:tc>
        <w:tc>
          <w:tcPr>
            <w:tcW w:w="1077"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124</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w:t>
            </w: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 xml:space="preserve">Городское поселение "поселок </w:t>
            </w:r>
            <w:proofErr w:type="spellStart"/>
            <w:r w:rsidRPr="00D82CBA">
              <w:rPr>
                <w:rFonts w:ascii="Times New Roman" w:hAnsi="Times New Roman" w:cs="Times New Roman"/>
              </w:rPr>
              <w:t>Оссора</w:t>
            </w:r>
            <w:proofErr w:type="spellEnd"/>
            <w:r w:rsidRPr="00D82CBA">
              <w:rPr>
                <w:rFonts w:ascii="Times New Roman" w:hAnsi="Times New Roman" w:cs="Times New Roman"/>
              </w:rPr>
              <w:t>"</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127,6</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Merge/>
          </w:tcPr>
          <w:p w:rsidR="00B14DAC" w:rsidRPr="00D82CBA" w:rsidRDefault="00B14DAC">
            <w:pPr>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Ключевское</w:t>
            </w:r>
            <w:proofErr w:type="spellEnd"/>
            <w:r w:rsidRPr="00D82CBA">
              <w:rPr>
                <w:rFonts w:ascii="Times New Roman" w:hAnsi="Times New Roman" w:cs="Times New Roman"/>
              </w:rPr>
              <w:t xml:space="preserve"> сельское поселение</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159</w:t>
            </w: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550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550</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Петропавловск-Камчатский городской округ</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301,8</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178</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203</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711</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170</w:t>
            </w:r>
          </w:p>
        </w:tc>
        <w:tc>
          <w:tcPr>
            <w:tcW w:w="794"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200</w:t>
            </w: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Корякское сельское 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78,1</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312,4</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220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78</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78</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Елизовское</w:t>
            </w:r>
            <w:proofErr w:type="spellEnd"/>
            <w:r w:rsidRPr="00D82CBA">
              <w:rPr>
                <w:rFonts w:ascii="Times New Roman" w:hAnsi="Times New Roman" w:cs="Times New Roman"/>
              </w:rPr>
              <w:t xml:space="preserve"> городское 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1435</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132</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439,3</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Пионерское сельское 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300</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34</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Паратунское</w:t>
            </w:r>
            <w:proofErr w:type="spellEnd"/>
            <w:r w:rsidRPr="00D82CBA">
              <w:rPr>
                <w:rFonts w:ascii="Times New Roman" w:hAnsi="Times New Roman" w:cs="Times New Roman"/>
              </w:rPr>
              <w:t xml:space="preserve"> сельское 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260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528</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792</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Усть</w:t>
            </w:r>
            <w:proofErr w:type="spellEnd"/>
            <w:r w:rsidRPr="00D82CBA">
              <w:rPr>
                <w:rFonts w:ascii="Times New Roman" w:hAnsi="Times New Roman" w:cs="Times New Roman"/>
              </w:rPr>
              <w:t>-Камчатское сельское 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414</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 xml:space="preserve">Николаевское сельское </w:t>
            </w:r>
            <w:proofErr w:type="spellStart"/>
            <w:r w:rsidRPr="00D82CBA">
              <w:rPr>
                <w:rFonts w:ascii="Times New Roman" w:hAnsi="Times New Roman" w:cs="Times New Roman"/>
              </w:rPr>
              <w:t>поселенне</w:t>
            </w:r>
            <w:proofErr w:type="spellEnd"/>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34</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Новоавачинскос</w:t>
            </w:r>
            <w:proofErr w:type="spellEnd"/>
            <w:r w:rsidRPr="00D82CBA">
              <w:rPr>
                <w:rFonts w:ascii="Times New Roman" w:hAnsi="Times New Roman" w:cs="Times New Roman"/>
              </w:rPr>
              <w:t xml:space="preserve"> сельское </w:t>
            </w:r>
            <w:r w:rsidRPr="00D82CBA">
              <w:rPr>
                <w:rFonts w:ascii="Times New Roman" w:hAnsi="Times New Roman" w:cs="Times New Roman"/>
              </w:rPr>
              <w:lastRenderedPageBreak/>
              <w:t>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97,8</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Усть-Большерецкое</w:t>
            </w:r>
            <w:proofErr w:type="spellEnd"/>
            <w:r w:rsidRPr="00D82CBA">
              <w:rPr>
                <w:rFonts w:ascii="Times New Roman" w:hAnsi="Times New Roman" w:cs="Times New Roman"/>
              </w:rPr>
              <w:t xml:space="preserve"> сельское 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550</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Вулканное</w:t>
            </w:r>
            <w:proofErr w:type="spellEnd"/>
            <w:r w:rsidRPr="00D82CBA">
              <w:rPr>
                <w:rFonts w:ascii="Times New Roman" w:hAnsi="Times New Roman" w:cs="Times New Roman"/>
              </w:rPr>
              <w:t xml:space="preserve"> сельское 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146</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proofErr w:type="spellStart"/>
            <w:r w:rsidRPr="00D82CBA">
              <w:rPr>
                <w:rFonts w:ascii="Times New Roman" w:hAnsi="Times New Roman" w:cs="Times New Roman"/>
              </w:rPr>
              <w:t>Анавгайское</w:t>
            </w:r>
            <w:proofErr w:type="spellEnd"/>
            <w:r w:rsidRPr="00D82CBA">
              <w:rPr>
                <w:rFonts w:ascii="Times New Roman" w:hAnsi="Times New Roman" w:cs="Times New Roman"/>
              </w:rPr>
              <w:t xml:space="preserve"> сельское поселение</w:t>
            </w:r>
          </w:p>
        </w:tc>
        <w:tc>
          <w:tcPr>
            <w:tcW w:w="766" w:type="dxa"/>
            <w:vAlign w:val="center"/>
          </w:tcPr>
          <w:p w:rsidR="00B14DAC" w:rsidRPr="00D82CBA" w:rsidRDefault="00B14DAC">
            <w:pPr>
              <w:pStyle w:val="ConsPlusNormal"/>
              <w:rPr>
                <w:rFonts w:ascii="Times New Roman" w:hAnsi="Times New Roman" w:cs="Times New Roman"/>
              </w:rPr>
            </w:pPr>
          </w:p>
        </w:tc>
        <w:tc>
          <w:tcPr>
            <w:tcW w:w="1077"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262</w:t>
            </w: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66" w:type="dxa"/>
            <w:vAlign w:val="center"/>
          </w:tcPr>
          <w:p w:rsidR="00B14DAC" w:rsidRPr="00D82CBA" w:rsidRDefault="00B14DAC">
            <w:pPr>
              <w:pStyle w:val="ConsPlusNormal"/>
              <w:rPr>
                <w:rFonts w:ascii="Times New Roman" w:hAnsi="Times New Roman" w:cs="Times New Roman"/>
              </w:rPr>
            </w:pPr>
          </w:p>
        </w:tc>
        <w:tc>
          <w:tcPr>
            <w:tcW w:w="794" w:type="dxa"/>
            <w:vAlign w:val="center"/>
          </w:tcPr>
          <w:p w:rsidR="00B14DAC" w:rsidRPr="00D82CBA" w:rsidRDefault="00B14DAC">
            <w:pPr>
              <w:pStyle w:val="ConsPlusNormal"/>
              <w:rPr>
                <w:rFonts w:ascii="Times New Roman" w:hAnsi="Times New Roman" w:cs="Times New Roman"/>
              </w:rPr>
            </w:pPr>
          </w:p>
        </w:tc>
      </w:tr>
      <w:tr w:rsidR="00B14DAC" w:rsidRPr="00D82CBA">
        <w:tc>
          <w:tcPr>
            <w:tcW w:w="3231" w:type="dxa"/>
            <w:vAlign w:val="center"/>
          </w:tcPr>
          <w:p w:rsidR="00B14DAC" w:rsidRPr="00D82CBA" w:rsidRDefault="00B14DAC">
            <w:pPr>
              <w:pStyle w:val="ConsPlusNormal"/>
              <w:rPr>
                <w:rFonts w:ascii="Times New Roman" w:hAnsi="Times New Roman" w:cs="Times New Roman"/>
              </w:rPr>
            </w:pPr>
            <w:r w:rsidRPr="00D82CBA">
              <w:rPr>
                <w:rFonts w:ascii="Times New Roman" w:hAnsi="Times New Roman" w:cs="Times New Roman"/>
              </w:rPr>
              <w:t>Итого:</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348</w:t>
            </w:r>
          </w:p>
        </w:tc>
        <w:tc>
          <w:tcPr>
            <w:tcW w:w="1077"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1654</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3410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1345</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3487</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1032</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78</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224</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550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200</w:t>
            </w:r>
          </w:p>
        </w:tc>
        <w:tc>
          <w:tcPr>
            <w:tcW w:w="766"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170</w:t>
            </w:r>
          </w:p>
        </w:tc>
        <w:tc>
          <w:tcPr>
            <w:tcW w:w="794" w:type="dxa"/>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200</w:t>
            </w:r>
          </w:p>
        </w:tc>
      </w:tr>
    </w:tbl>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Показателем результативности предоставления субсидий местным бюджетам является сравнение плановых и фактических значений показателей (переселенных граждан и семей из аварийного жилищного фонда) приведенных в приложении к Программе (Таблица 1).</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Показатели рассчитываются по формуле:</w:t>
      </w: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position w:val="-4"/>
        </w:rPr>
        <w:pict>
          <v:shape id="_x0000_i1070" style="width:92.4pt;height:15.6pt" coordsize="" o:spt="100" adj="0,,0" path="" filled="f" stroked="f">
            <v:stroke joinstyle="miter"/>
            <v:imagedata r:id="rId40" o:title="base_23848_166721_32813"/>
            <v:formulas/>
            <v:path o:connecttype="segments"/>
          </v:shape>
        </w:pict>
      </w:r>
      <w:r w:rsidRPr="00D82CBA">
        <w:rPr>
          <w:rFonts w:ascii="Times New Roman" w:hAnsi="Times New Roman" w:cs="Times New Roman"/>
        </w:rPr>
        <w:t xml:space="preserve"> где;</w:t>
      </w:r>
    </w:p>
    <w:p w:rsidR="00B14DAC" w:rsidRPr="00D82CBA" w:rsidRDefault="00B14DAC">
      <w:pPr>
        <w:pStyle w:val="ConsPlusNormal"/>
        <w:jc w:val="both"/>
        <w:rPr>
          <w:rFonts w:ascii="Times New Roman" w:hAnsi="Times New Roman" w:cs="Times New Roman"/>
        </w:rPr>
      </w:pPr>
    </w:p>
    <w:p w:rsidR="00B14DAC" w:rsidRPr="00D82CBA" w:rsidRDefault="00B14DAC">
      <w:pPr>
        <w:pStyle w:val="ConsPlusNormal"/>
        <w:ind w:firstLine="540"/>
        <w:jc w:val="both"/>
        <w:rPr>
          <w:rFonts w:ascii="Times New Roman" w:hAnsi="Times New Roman" w:cs="Times New Roman"/>
        </w:rPr>
      </w:pPr>
      <w:r w:rsidRPr="00D82CBA">
        <w:rPr>
          <w:rFonts w:ascii="Times New Roman" w:hAnsi="Times New Roman" w:cs="Times New Roman"/>
        </w:rPr>
        <w:t xml:space="preserve">- </w:t>
      </w:r>
      <w:r w:rsidRPr="00D82CBA">
        <w:rPr>
          <w:rFonts w:ascii="Times New Roman" w:hAnsi="Times New Roman" w:cs="Times New Roman"/>
          <w:position w:val="-3"/>
        </w:rPr>
        <w:pict>
          <v:shape id="_x0000_i1071" style="width:20.4pt;height:13.8pt" coordsize="" o:spt="100" adj="0,,0" path="" filled="f" stroked="f">
            <v:stroke joinstyle="miter"/>
            <v:imagedata r:id="rId41" o:title="base_23848_166721_32814"/>
            <v:formulas/>
            <v:path o:connecttype="segments"/>
          </v:shape>
        </w:pict>
      </w:r>
      <w:r w:rsidRPr="00D82CBA">
        <w:rPr>
          <w:rFonts w:ascii="Times New Roman" w:hAnsi="Times New Roman" w:cs="Times New Roman"/>
        </w:rPr>
        <w:t xml:space="preserve"> - показатель результативности;</w:t>
      </w:r>
    </w:p>
    <w:p w:rsidR="00B14DAC" w:rsidRPr="00D82CBA"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 </w:t>
      </w:r>
      <w:r w:rsidRPr="00D82CBA">
        <w:rPr>
          <w:rFonts w:ascii="Times New Roman" w:hAnsi="Times New Roman" w:cs="Times New Roman"/>
          <w:position w:val="-4"/>
        </w:rPr>
        <w:pict>
          <v:shape id="_x0000_i1072" style="width:15.6pt;height:15.6pt" coordsize="" o:spt="100" adj="0,,0" path="" filled="f" stroked="f">
            <v:stroke joinstyle="miter"/>
            <v:imagedata r:id="rId42" o:title="base_23848_166721_32815"/>
            <v:formulas/>
            <v:path o:connecttype="segments"/>
          </v:shape>
        </w:pict>
      </w:r>
      <w:r w:rsidRPr="00D82CBA">
        <w:rPr>
          <w:rFonts w:ascii="Times New Roman" w:hAnsi="Times New Roman" w:cs="Times New Roman"/>
        </w:rPr>
        <w:t xml:space="preserve"> - фактический показатель текущего года;</w:t>
      </w:r>
    </w:p>
    <w:p w:rsidR="00B14DAC" w:rsidRDefault="00B14DAC">
      <w:pPr>
        <w:pStyle w:val="ConsPlusNormal"/>
        <w:spacing w:before="220"/>
        <w:ind w:firstLine="540"/>
        <w:jc w:val="both"/>
        <w:rPr>
          <w:rFonts w:ascii="Times New Roman" w:hAnsi="Times New Roman" w:cs="Times New Roman"/>
        </w:rPr>
      </w:pPr>
      <w:r w:rsidRPr="00D82CBA">
        <w:rPr>
          <w:rFonts w:ascii="Times New Roman" w:hAnsi="Times New Roman" w:cs="Times New Roman"/>
        </w:rPr>
        <w:t xml:space="preserve">- </w:t>
      </w:r>
      <w:r w:rsidRPr="00D82CBA">
        <w:rPr>
          <w:rFonts w:ascii="Times New Roman" w:hAnsi="Times New Roman" w:cs="Times New Roman"/>
          <w:position w:val="-4"/>
        </w:rPr>
        <w:pict>
          <v:shape id="_x0000_i1073" style="width:15.6pt;height:15.6pt" coordsize="" o:spt="100" adj="0,,0" path="" filled="f" stroked="f">
            <v:stroke joinstyle="miter"/>
            <v:imagedata r:id="rId43" o:title="base_23848_166721_32816"/>
            <v:formulas/>
            <v:path o:connecttype="segments"/>
          </v:shape>
        </w:pict>
      </w:r>
      <w:r w:rsidRPr="00D82CBA">
        <w:rPr>
          <w:rFonts w:ascii="Times New Roman" w:hAnsi="Times New Roman" w:cs="Times New Roman"/>
        </w:rPr>
        <w:t xml:space="preserve"> - плановый показатель текущего года.</w:t>
      </w:r>
    </w:p>
    <w:p w:rsidR="00D82CBA" w:rsidRDefault="00D82CBA" w:rsidP="00D82CBA">
      <w:pPr>
        <w:pStyle w:val="ConsPlusNormal"/>
        <w:spacing w:before="220"/>
        <w:ind w:firstLine="540"/>
        <w:jc w:val="center"/>
        <w:rPr>
          <w:rFonts w:ascii="Times New Roman" w:hAnsi="Times New Roman" w:cs="Times New Roman"/>
          <w:b/>
        </w:rPr>
      </w:pPr>
    </w:p>
    <w:p w:rsidR="00D82CBA" w:rsidRDefault="00D82CBA" w:rsidP="00D82CBA">
      <w:pPr>
        <w:pStyle w:val="ConsPlusNormal"/>
        <w:spacing w:before="220"/>
        <w:ind w:firstLine="540"/>
        <w:jc w:val="center"/>
        <w:rPr>
          <w:rFonts w:ascii="Times New Roman" w:hAnsi="Times New Roman" w:cs="Times New Roman"/>
          <w:b/>
        </w:rPr>
      </w:pPr>
    </w:p>
    <w:p w:rsidR="00D82CBA" w:rsidRDefault="00D82CBA" w:rsidP="00D82CBA">
      <w:pPr>
        <w:pStyle w:val="ConsPlusNormal"/>
        <w:spacing w:before="220"/>
        <w:ind w:firstLine="540"/>
        <w:jc w:val="center"/>
        <w:rPr>
          <w:rFonts w:ascii="Times New Roman" w:hAnsi="Times New Roman" w:cs="Times New Roman"/>
          <w:b/>
        </w:rPr>
      </w:pPr>
    </w:p>
    <w:p w:rsidR="00D82CBA" w:rsidRDefault="00D82CBA" w:rsidP="00D82CBA">
      <w:pPr>
        <w:pStyle w:val="ConsPlusNormal"/>
        <w:spacing w:before="220"/>
        <w:ind w:firstLine="540"/>
        <w:jc w:val="center"/>
        <w:rPr>
          <w:rFonts w:ascii="Times New Roman" w:hAnsi="Times New Roman" w:cs="Times New Roman"/>
          <w:b/>
        </w:rPr>
      </w:pPr>
    </w:p>
    <w:p w:rsidR="00D82CBA" w:rsidRDefault="00D82CBA" w:rsidP="00D82CBA">
      <w:pPr>
        <w:pStyle w:val="ConsPlusNormal"/>
        <w:spacing w:before="220"/>
        <w:ind w:firstLine="540"/>
        <w:jc w:val="center"/>
        <w:rPr>
          <w:rFonts w:ascii="Times New Roman" w:hAnsi="Times New Roman" w:cs="Times New Roman"/>
          <w:b/>
        </w:rPr>
      </w:pPr>
    </w:p>
    <w:p w:rsidR="00D82CBA" w:rsidRDefault="00D82CBA" w:rsidP="00D82CBA">
      <w:pPr>
        <w:pStyle w:val="ConsPlusNormal"/>
        <w:spacing w:before="220"/>
        <w:ind w:firstLine="540"/>
        <w:jc w:val="center"/>
        <w:rPr>
          <w:rFonts w:ascii="Times New Roman" w:hAnsi="Times New Roman" w:cs="Times New Roman"/>
          <w:b/>
        </w:rPr>
      </w:pPr>
    </w:p>
    <w:p w:rsidR="00D82CBA" w:rsidRDefault="00D82CBA" w:rsidP="00D82CBA">
      <w:pPr>
        <w:pStyle w:val="ConsPlusNormal"/>
        <w:spacing w:before="220"/>
        <w:ind w:firstLine="540"/>
        <w:jc w:val="center"/>
        <w:rPr>
          <w:rFonts w:ascii="Times New Roman" w:hAnsi="Times New Roman" w:cs="Times New Roman"/>
          <w:b/>
        </w:rPr>
      </w:pPr>
    </w:p>
    <w:p w:rsidR="00D82CBA" w:rsidRPr="00D82CBA" w:rsidRDefault="00D82CBA" w:rsidP="00D82CBA">
      <w:pPr>
        <w:pStyle w:val="ConsPlusNormal"/>
        <w:spacing w:before="220"/>
        <w:ind w:firstLine="540"/>
        <w:jc w:val="center"/>
        <w:rPr>
          <w:rFonts w:ascii="Times New Roman" w:hAnsi="Times New Roman" w:cs="Times New Roman"/>
          <w:b/>
        </w:rPr>
      </w:pPr>
      <w:r w:rsidRPr="00D82CBA">
        <w:rPr>
          <w:rFonts w:ascii="Times New Roman" w:hAnsi="Times New Roman" w:cs="Times New Roman"/>
          <w:b/>
        </w:rPr>
        <w:lastRenderedPageBreak/>
        <w:t>СПИСОК ЖИЛЫХ ПОМЕЩЕНИЙ,</w:t>
      </w:r>
    </w:p>
    <w:p w:rsidR="00D82CBA" w:rsidRPr="00D82CBA" w:rsidRDefault="00D82CBA" w:rsidP="00D82CBA">
      <w:pPr>
        <w:pStyle w:val="ConsPlusNormal"/>
        <w:spacing w:before="220"/>
        <w:ind w:firstLine="540"/>
        <w:jc w:val="center"/>
        <w:rPr>
          <w:rFonts w:ascii="Times New Roman" w:hAnsi="Times New Roman" w:cs="Times New Roman"/>
          <w:b/>
        </w:rPr>
      </w:pPr>
      <w:r w:rsidRPr="00D82CBA">
        <w:rPr>
          <w:rFonts w:ascii="Times New Roman" w:hAnsi="Times New Roman" w:cs="Times New Roman"/>
          <w:b/>
        </w:rPr>
        <w:t>ПОДЛЕЖАЩИХ РАССЕЛЕНИЮ ИЗ АВАРИЙНЫХ ЖИЛЫХ ДОМОВ</w:t>
      </w:r>
    </w:p>
    <w:p w:rsidR="00D82CBA" w:rsidRPr="00D82CBA" w:rsidRDefault="00D82CBA" w:rsidP="00D82CBA">
      <w:pPr>
        <w:pStyle w:val="ConsPlusNormal"/>
        <w:spacing w:before="220"/>
        <w:ind w:firstLine="540"/>
        <w:jc w:val="center"/>
        <w:rPr>
          <w:rFonts w:ascii="Times New Roman" w:hAnsi="Times New Roman" w:cs="Times New Roman"/>
          <w:b/>
        </w:rPr>
      </w:pPr>
      <w:r w:rsidRPr="00D82CBA">
        <w:rPr>
          <w:rFonts w:ascii="Times New Roman" w:hAnsi="Times New Roman" w:cs="Times New Roman"/>
          <w:b/>
        </w:rPr>
        <w:t>И НЕПРИГОДНЫХ ДЛЯ ПРОЖИВАНИЯ ЖИЛЫХ ПОМЕЩЕНИЙ</w:t>
      </w:r>
    </w:p>
    <w:p w:rsidR="00D82CBA" w:rsidRDefault="00D82CBA" w:rsidP="00D82CBA">
      <w:pPr>
        <w:pStyle w:val="ConsPlusNormal"/>
        <w:ind w:firstLine="540"/>
        <w:jc w:val="center"/>
        <w:rPr>
          <w:rFonts w:ascii="Times New Roman" w:hAnsi="Times New Roman" w:cs="Times New Roman"/>
        </w:rPr>
      </w:pPr>
    </w:p>
    <w:p w:rsidR="00D82CBA" w:rsidRPr="00D82CBA" w:rsidRDefault="00D82CBA" w:rsidP="00D82CBA">
      <w:pPr>
        <w:pStyle w:val="ConsPlusNormal"/>
        <w:ind w:firstLine="540"/>
        <w:jc w:val="center"/>
        <w:rPr>
          <w:rFonts w:ascii="Times New Roman" w:hAnsi="Times New Roman" w:cs="Times New Roman"/>
        </w:rPr>
      </w:pPr>
      <w:r w:rsidRPr="00D82CBA">
        <w:rPr>
          <w:rFonts w:ascii="Times New Roman" w:hAnsi="Times New Roman" w:cs="Times New Roman"/>
        </w:rPr>
        <w:t>Список изменяющих документов</w:t>
      </w:r>
    </w:p>
    <w:p w:rsidR="00D82CBA" w:rsidRPr="00D82CBA" w:rsidRDefault="00D82CBA" w:rsidP="00D82CBA">
      <w:pPr>
        <w:pStyle w:val="ConsPlusNormal"/>
        <w:ind w:firstLine="540"/>
        <w:jc w:val="center"/>
        <w:rPr>
          <w:rFonts w:ascii="Times New Roman" w:hAnsi="Times New Roman" w:cs="Times New Roman"/>
        </w:rPr>
      </w:pPr>
      <w:r w:rsidRPr="00D82CBA">
        <w:rPr>
          <w:rFonts w:ascii="Times New Roman" w:hAnsi="Times New Roman" w:cs="Times New Roman"/>
        </w:rPr>
        <w:t>(таблица введена Постановлением Правительства</w:t>
      </w:r>
    </w:p>
    <w:p w:rsidR="00D82CBA" w:rsidRPr="00D82CBA" w:rsidRDefault="00D82CBA" w:rsidP="00D82CBA">
      <w:pPr>
        <w:pStyle w:val="ConsPlusNormal"/>
        <w:ind w:firstLine="540"/>
        <w:jc w:val="center"/>
        <w:rPr>
          <w:rFonts w:ascii="Times New Roman" w:hAnsi="Times New Roman" w:cs="Times New Roman"/>
        </w:rPr>
      </w:pPr>
      <w:r w:rsidRPr="00D82CBA">
        <w:rPr>
          <w:rFonts w:ascii="Times New Roman" w:hAnsi="Times New Roman" w:cs="Times New Roman"/>
        </w:rPr>
        <w:t>Камчатского края от 23.05.2018 N 211-П)</w:t>
      </w:r>
    </w:p>
    <w:p w:rsidR="00B14DAC" w:rsidRDefault="00B14DAC">
      <w:pPr>
        <w:pStyle w:val="ConsPlusNormal"/>
        <w:jc w:val="both"/>
      </w:pPr>
    </w:p>
    <w:p w:rsidR="00B14DAC" w:rsidRDefault="00B14DAC">
      <w:pPr>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8"/>
        <w:gridCol w:w="1370"/>
        <w:gridCol w:w="1348"/>
        <w:gridCol w:w="978"/>
        <w:gridCol w:w="1439"/>
        <w:gridCol w:w="1141"/>
        <w:gridCol w:w="960"/>
        <w:gridCol w:w="1441"/>
        <w:gridCol w:w="1980"/>
        <w:gridCol w:w="1754"/>
        <w:gridCol w:w="837"/>
        <w:gridCol w:w="904"/>
      </w:tblGrid>
      <w:tr w:rsidR="00B14DAC" w:rsidRPr="00D82CBA" w:rsidTr="00D82CBA">
        <w:tc>
          <w:tcPr>
            <w:tcW w:w="164"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N п/п</w:t>
            </w:r>
          </w:p>
        </w:tc>
        <w:tc>
          <w:tcPr>
            <w:tcW w:w="565"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Адрес расселяемого аварийного дома или непригодного для проживания жилого помещения</w:t>
            </w:r>
          </w:p>
        </w:tc>
        <w:tc>
          <w:tcPr>
            <w:tcW w:w="541"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Реквизиты документа о признании дома аварийным или жилого помещения непригодным для проживания</w:t>
            </w:r>
          </w:p>
        </w:tc>
        <w:tc>
          <w:tcPr>
            <w:tcW w:w="1515" w:type="pct"/>
            <w:gridSpan w:val="4"/>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Расселяемые квартиры</w:t>
            </w:r>
          </w:p>
        </w:tc>
        <w:tc>
          <w:tcPr>
            <w:tcW w:w="438"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Наименование мероприятия по переселению граждан из аварийного жилого фонда</w:t>
            </w:r>
          </w:p>
        </w:tc>
        <w:tc>
          <w:tcPr>
            <w:tcW w:w="561"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Количество зарегистрированных граждан</w:t>
            </w:r>
          </w:p>
        </w:tc>
        <w:tc>
          <w:tcPr>
            <w:tcW w:w="506" w:type="pct"/>
            <w:vMerge w:val="restar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Стоимость 1 кв. м предоставляемого жилья, руб.</w:t>
            </w:r>
          </w:p>
        </w:tc>
        <w:tc>
          <w:tcPr>
            <w:tcW w:w="711" w:type="pct"/>
            <w:gridSpan w:val="2"/>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Стоимость переселения, руб.</w:t>
            </w:r>
          </w:p>
        </w:tc>
      </w:tr>
      <w:tr w:rsidR="00B14DAC" w:rsidRPr="00D82CBA" w:rsidTr="00D82CBA">
        <w:tc>
          <w:tcPr>
            <w:tcW w:w="164" w:type="pct"/>
            <w:vMerge/>
          </w:tcPr>
          <w:p w:rsidR="00B14DAC" w:rsidRPr="00D82CBA" w:rsidRDefault="00B14DAC">
            <w:pPr>
              <w:rPr>
                <w:rFonts w:ascii="Times New Roman" w:hAnsi="Times New Roman" w:cs="Times New Roman"/>
              </w:rPr>
            </w:pPr>
          </w:p>
        </w:tc>
        <w:tc>
          <w:tcPr>
            <w:tcW w:w="565" w:type="pct"/>
            <w:vMerge/>
          </w:tcPr>
          <w:p w:rsidR="00B14DAC" w:rsidRPr="00D82CBA" w:rsidRDefault="00B14DAC">
            <w:pPr>
              <w:rPr>
                <w:rFonts w:ascii="Times New Roman" w:hAnsi="Times New Roman" w:cs="Times New Roman"/>
              </w:rPr>
            </w:pPr>
          </w:p>
        </w:tc>
        <w:tc>
          <w:tcPr>
            <w:tcW w:w="541" w:type="pct"/>
            <w:vMerge/>
          </w:tcPr>
          <w:p w:rsidR="00B14DAC" w:rsidRPr="00D82CBA" w:rsidRDefault="00B14DAC">
            <w:pPr>
              <w:rPr>
                <w:rFonts w:ascii="Times New Roman" w:hAnsi="Times New Roman" w:cs="Times New Roman"/>
              </w:rPr>
            </w:pPr>
          </w:p>
        </w:tc>
        <w:tc>
          <w:tcPr>
            <w:tcW w:w="37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N квартиры</w:t>
            </w:r>
          </w:p>
        </w:tc>
        <w:tc>
          <w:tcPr>
            <w:tcW w:w="39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вид собственности</w:t>
            </w:r>
          </w:p>
        </w:tc>
        <w:tc>
          <w:tcPr>
            <w:tcW w:w="37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количество комнат</w:t>
            </w:r>
          </w:p>
        </w:tc>
        <w:tc>
          <w:tcPr>
            <w:tcW w:w="37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площадь, кв. м</w:t>
            </w:r>
          </w:p>
        </w:tc>
        <w:tc>
          <w:tcPr>
            <w:tcW w:w="438" w:type="pct"/>
            <w:vMerge/>
          </w:tcPr>
          <w:p w:rsidR="00B14DAC" w:rsidRPr="00D82CBA" w:rsidRDefault="00B14DAC">
            <w:pPr>
              <w:rPr>
                <w:rFonts w:ascii="Times New Roman" w:hAnsi="Times New Roman" w:cs="Times New Roman"/>
              </w:rPr>
            </w:pPr>
          </w:p>
        </w:tc>
        <w:tc>
          <w:tcPr>
            <w:tcW w:w="561" w:type="pct"/>
            <w:vMerge/>
          </w:tcPr>
          <w:p w:rsidR="00B14DAC" w:rsidRPr="00D82CBA" w:rsidRDefault="00B14DAC">
            <w:pPr>
              <w:rPr>
                <w:rFonts w:ascii="Times New Roman" w:hAnsi="Times New Roman" w:cs="Times New Roman"/>
              </w:rPr>
            </w:pPr>
          </w:p>
        </w:tc>
        <w:tc>
          <w:tcPr>
            <w:tcW w:w="506" w:type="pct"/>
            <w:vMerge/>
          </w:tcPr>
          <w:p w:rsidR="00B14DAC" w:rsidRPr="00D82CBA" w:rsidRDefault="00B14DAC">
            <w:pPr>
              <w:rPr>
                <w:rFonts w:ascii="Times New Roman" w:hAnsi="Times New Roman" w:cs="Times New Roman"/>
              </w:rPr>
            </w:pPr>
          </w:p>
        </w:tc>
        <w:tc>
          <w:tcPr>
            <w:tcW w:w="35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краевой бюджет</w:t>
            </w:r>
          </w:p>
        </w:tc>
        <w:tc>
          <w:tcPr>
            <w:tcW w:w="35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местный бюджет</w:t>
            </w:r>
          </w:p>
        </w:tc>
      </w:tr>
      <w:tr w:rsidR="00B14DAC" w:rsidRPr="00D82CBA" w:rsidTr="00D82CBA">
        <w:tc>
          <w:tcPr>
            <w:tcW w:w="164"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w:t>
            </w:r>
          </w:p>
        </w:tc>
        <w:tc>
          <w:tcPr>
            <w:tcW w:w="56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2</w:t>
            </w:r>
          </w:p>
        </w:tc>
        <w:tc>
          <w:tcPr>
            <w:tcW w:w="541"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3</w:t>
            </w:r>
          </w:p>
        </w:tc>
        <w:tc>
          <w:tcPr>
            <w:tcW w:w="37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4</w:t>
            </w:r>
          </w:p>
        </w:tc>
        <w:tc>
          <w:tcPr>
            <w:tcW w:w="397"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5</w:t>
            </w:r>
          </w:p>
        </w:tc>
        <w:tc>
          <w:tcPr>
            <w:tcW w:w="37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6</w:t>
            </w:r>
          </w:p>
        </w:tc>
        <w:tc>
          <w:tcPr>
            <w:tcW w:w="373"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7</w:t>
            </w:r>
          </w:p>
        </w:tc>
        <w:tc>
          <w:tcPr>
            <w:tcW w:w="438"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8</w:t>
            </w:r>
          </w:p>
        </w:tc>
        <w:tc>
          <w:tcPr>
            <w:tcW w:w="561"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9</w:t>
            </w:r>
          </w:p>
        </w:tc>
        <w:tc>
          <w:tcPr>
            <w:tcW w:w="506"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10</w:t>
            </w:r>
          </w:p>
        </w:tc>
        <w:tc>
          <w:tcPr>
            <w:tcW w:w="35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11</w:t>
            </w:r>
          </w:p>
        </w:tc>
        <w:tc>
          <w:tcPr>
            <w:tcW w:w="355" w:type="pct"/>
            <w:vAlign w:val="center"/>
          </w:tcPr>
          <w:p w:rsidR="00B14DAC" w:rsidRPr="00D82CBA" w:rsidRDefault="00B14DAC">
            <w:pPr>
              <w:pStyle w:val="ConsPlusNormal"/>
              <w:jc w:val="center"/>
              <w:rPr>
                <w:rFonts w:ascii="Times New Roman" w:hAnsi="Times New Roman" w:cs="Times New Roman"/>
              </w:rPr>
            </w:pPr>
            <w:r w:rsidRPr="00D82CBA">
              <w:rPr>
                <w:rFonts w:ascii="Times New Roman" w:hAnsi="Times New Roman" w:cs="Times New Roman"/>
              </w:rPr>
              <w:t>12</w:t>
            </w:r>
          </w:p>
        </w:tc>
      </w:tr>
      <w:tr w:rsidR="00B14DAC" w:rsidRPr="00D82CBA" w:rsidTr="00D82CBA">
        <w:tc>
          <w:tcPr>
            <w:tcW w:w="164" w:type="pct"/>
          </w:tcPr>
          <w:p w:rsidR="00B14DAC" w:rsidRPr="00D82CBA" w:rsidRDefault="00B14DAC">
            <w:pPr>
              <w:pStyle w:val="ConsPlusNormal"/>
              <w:rPr>
                <w:rFonts w:ascii="Times New Roman" w:hAnsi="Times New Roman" w:cs="Times New Roman"/>
              </w:rPr>
            </w:pPr>
          </w:p>
        </w:tc>
        <w:tc>
          <w:tcPr>
            <w:tcW w:w="565" w:type="pct"/>
          </w:tcPr>
          <w:p w:rsidR="00B14DAC" w:rsidRPr="00D82CBA" w:rsidRDefault="00B14DAC">
            <w:pPr>
              <w:pStyle w:val="ConsPlusNormal"/>
              <w:rPr>
                <w:rFonts w:ascii="Times New Roman" w:hAnsi="Times New Roman" w:cs="Times New Roman"/>
              </w:rPr>
            </w:pPr>
          </w:p>
        </w:tc>
        <w:tc>
          <w:tcPr>
            <w:tcW w:w="541"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97"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438" w:type="pct"/>
          </w:tcPr>
          <w:p w:rsidR="00B14DAC" w:rsidRPr="00D82CBA" w:rsidRDefault="00B14DAC">
            <w:pPr>
              <w:pStyle w:val="ConsPlusNormal"/>
              <w:rPr>
                <w:rFonts w:ascii="Times New Roman" w:hAnsi="Times New Roman" w:cs="Times New Roman"/>
              </w:rPr>
            </w:pPr>
          </w:p>
        </w:tc>
        <w:tc>
          <w:tcPr>
            <w:tcW w:w="561" w:type="pct"/>
          </w:tcPr>
          <w:p w:rsidR="00B14DAC" w:rsidRPr="00D82CBA" w:rsidRDefault="00B14DAC">
            <w:pPr>
              <w:pStyle w:val="ConsPlusNormal"/>
              <w:rPr>
                <w:rFonts w:ascii="Times New Roman" w:hAnsi="Times New Roman" w:cs="Times New Roman"/>
              </w:rPr>
            </w:pPr>
          </w:p>
        </w:tc>
        <w:tc>
          <w:tcPr>
            <w:tcW w:w="506"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r>
      <w:tr w:rsidR="00B14DAC" w:rsidRPr="00D82CBA" w:rsidTr="00D82CBA">
        <w:tc>
          <w:tcPr>
            <w:tcW w:w="164" w:type="pct"/>
          </w:tcPr>
          <w:p w:rsidR="00B14DAC" w:rsidRPr="00D82CBA" w:rsidRDefault="00B14DAC">
            <w:pPr>
              <w:pStyle w:val="ConsPlusNormal"/>
              <w:rPr>
                <w:rFonts w:ascii="Times New Roman" w:hAnsi="Times New Roman" w:cs="Times New Roman"/>
              </w:rPr>
            </w:pPr>
          </w:p>
        </w:tc>
        <w:tc>
          <w:tcPr>
            <w:tcW w:w="565" w:type="pct"/>
          </w:tcPr>
          <w:p w:rsidR="00B14DAC" w:rsidRPr="00D82CBA" w:rsidRDefault="00B14DAC">
            <w:pPr>
              <w:pStyle w:val="ConsPlusNormal"/>
              <w:rPr>
                <w:rFonts w:ascii="Times New Roman" w:hAnsi="Times New Roman" w:cs="Times New Roman"/>
              </w:rPr>
            </w:pPr>
          </w:p>
        </w:tc>
        <w:tc>
          <w:tcPr>
            <w:tcW w:w="541"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97"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438" w:type="pct"/>
          </w:tcPr>
          <w:p w:rsidR="00B14DAC" w:rsidRPr="00D82CBA" w:rsidRDefault="00B14DAC">
            <w:pPr>
              <w:pStyle w:val="ConsPlusNormal"/>
              <w:rPr>
                <w:rFonts w:ascii="Times New Roman" w:hAnsi="Times New Roman" w:cs="Times New Roman"/>
              </w:rPr>
            </w:pPr>
          </w:p>
        </w:tc>
        <w:tc>
          <w:tcPr>
            <w:tcW w:w="561" w:type="pct"/>
          </w:tcPr>
          <w:p w:rsidR="00B14DAC" w:rsidRPr="00D82CBA" w:rsidRDefault="00B14DAC">
            <w:pPr>
              <w:pStyle w:val="ConsPlusNormal"/>
              <w:rPr>
                <w:rFonts w:ascii="Times New Roman" w:hAnsi="Times New Roman" w:cs="Times New Roman"/>
              </w:rPr>
            </w:pPr>
          </w:p>
        </w:tc>
        <w:tc>
          <w:tcPr>
            <w:tcW w:w="506"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r>
      <w:tr w:rsidR="00B14DAC" w:rsidRPr="00D82CBA" w:rsidTr="00D82CBA">
        <w:tc>
          <w:tcPr>
            <w:tcW w:w="164" w:type="pct"/>
          </w:tcPr>
          <w:p w:rsidR="00B14DAC" w:rsidRPr="00D82CBA" w:rsidRDefault="00B14DAC">
            <w:pPr>
              <w:pStyle w:val="ConsPlusNormal"/>
              <w:rPr>
                <w:rFonts w:ascii="Times New Roman" w:hAnsi="Times New Roman" w:cs="Times New Roman"/>
              </w:rPr>
            </w:pPr>
          </w:p>
        </w:tc>
        <w:tc>
          <w:tcPr>
            <w:tcW w:w="565" w:type="pct"/>
          </w:tcPr>
          <w:p w:rsidR="00B14DAC" w:rsidRPr="00D82CBA" w:rsidRDefault="00B14DAC">
            <w:pPr>
              <w:pStyle w:val="ConsPlusNormal"/>
              <w:rPr>
                <w:rFonts w:ascii="Times New Roman" w:hAnsi="Times New Roman" w:cs="Times New Roman"/>
              </w:rPr>
            </w:pPr>
          </w:p>
        </w:tc>
        <w:tc>
          <w:tcPr>
            <w:tcW w:w="541"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97"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438" w:type="pct"/>
          </w:tcPr>
          <w:p w:rsidR="00B14DAC" w:rsidRPr="00D82CBA" w:rsidRDefault="00B14DAC">
            <w:pPr>
              <w:pStyle w:val="ConsPlusNormal"/>
              <w:rPr>
                <w:rFonts w:ascii="Times New Roman" w:hAnsi="Times New Roman" w:cs="Times New Roman"/>
              </w:rPr>
            </w:pPr>
          </w:p>
        </w:tc>
        <w:tc>
          <w:tcPr>
            <w:tcW w:w="561" w:type="pct"/>
          </w:tcPr>
          <w:p w:rsidR="00B14DAC" w:rsidRPr="00D82CBA" w:rsidRDefault="00B14DAC">
            <w:pPr>
              <w:pStyle w:val="ConsPlusNormal"/>
              <w:rPr>
                <w:rFonts w:ascii="Times New Roman" w:hAnsi="Times New Roman" w:cs="Times New Roman"/>
              </w:rPr>
            </w:pPr>
          </w:p>
        </w:tc>
        <w:tc>
          <w:tcPr>
            <w:tcW w:w="506"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r>
      <w:tr w:rsidR="00B14DAC" w:rsidRPr="00D82CBA" w:rsidTr="00D82CBA">
        <w:tc>
          <w:tcPr>
            <w:tcW w:w="164" w:type="pct"/>
          </w:tcPr>
          <w:p w:rsidR="00B14DAC" w:rsidRPr="00D82CBA" w:rsidRDefault="00B14DAC">
            <w:pPr>
              <w:pStyle w:val="ConsPlusNormal"/>
              <w:rPr>
                <w:rFonts w:ascii="Times New Roman" w:hAnsi="Times New Roman" w:cs="Times New Roman"/>
              </w:rPr>
            </w:pPr>
          </w:p>
        </w:tc>
        <w:tc>
          <w:tcPr>
            <w:tcW w:w="565" w:type="pct"/>
          </w:tcPr>
          <w:p w:rsidR="00B14DAC" w:rsidRPr="00D82CBA" w:rsidRDefault="00B14DAC">
            <w:pPr>
              <w:pStyle w:val="ConsPlusNormal"/>
              <w:rPr>
                <w:rFonts w:ascii="Times New Roman" w:hAnsi="Times New Roman" w:cs="Times New Roman"/>
              </w:rPr>
            </w:pPr>
          </w:p>
        </w:tc>
        <w:tc>
          <w:tcPr>
            <w:tcW w:w="541"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97"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438" w:type="pct"/>
          </w:tcPr>
          <w:p w:rsidR="00B14DAC" w:rsidRPr="00D82CBA" w:rsidRDefault="00B14DAC">
            <w:pPr>
              <w:pStyle w:val="ConsPlusNormal"/>
              <w:rPr>
                <w:rFonts w:ascii="Times New Roman" w:hAnsi="Times New Roman" w:cs="Times New Roman"/>
              </w:rPr>
            </w:pPr>
          </w:p>
        </w:tc>
        <w:tc>
          <w:tcPr>
            <w:tcW w:w="561" w:type="pct"/>
          </w:tcPr>
          <w:p w:rsidR="00B14DAC" w:rsidRPr="00D82CBA" w:rsidRDefault="00B14DAC">
            <w:pPr>
              <w:pStyle w:val="ConsPlusNormal"/>
              <w:rPr>
                <w:rFonts w:ascii="Times New Roman" w:hAnsi="Times New Roman" w:cs="Times New Roman"/>
              </w:rPr>
            </w:pPr>
          </w:p>
        </w:tc>
        <w:tc>
          <w:tcPr>
            <w:tcW w:w="506"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r>
      <w:tr w:rsidR="00B14DAC" w:rsidRPr="00D82CBA" w:rsidTr="00D82CBA">
        <w:tc>
          <w:tcPr>
            <w:tcW w:w="164" w:type="pct"/>
          </w:tcPr>
          <w:p w:rsidR="00B14DAC" w:rsidRPr="00D82CBA" w:rsidRDefault="00B14DAC">
            <w:pPr>
              <w:pStyle w:val="ConsPlusNormal"/>
              <w:rPr>
                <w:rFonts w:ascii="Times New Roman" w:hAnsi="Times New Roman" w:cs="Times New Roman"/>
              </w:rPr>
            </w:pPr>
          </w:p>
        </w:tc>
        <w:tc>
          <w:tcPr>
            <w:tcW w:w="565" w:type="pct"/>
          </w:tcPr>
          <w:p w:rsidR="00B14DAC" w:rsidRPr="00D82CBA" w:rsidRDefault="00B14DAC">
            <w:pPr>
              <w:pStyle w:val="ConsPlusNormal"/>
              <w:rPr>
                <w:rFonts w:ascii="Times New Roman" w:hAnsi="Times New Roman" w:cs="Times New Roman"/>
              </w:rPr>
            </w:pPr>
          </w:p>
        </w:tc>
        <w:tc>
          <w:tcPr>
            <w:tcW w:w="541"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97"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373" w:type="pct"/>
          </w:tcPr>
          <w:p w:rsidR="00B14DAC" w:rsidRPr="00D82CBA" w:rsidRDefault="00B14DAC">
            <w:pPr>
              <w:pStyle w:val="ConsPlusNormal"/>
              <w:rPr>
                <w:rFonts w:ascii="Times New Roman" w:hAnsi="Times New Roman" w:cs="Times New Roman"/>
              </w:rPr>
            </w:pPr>
          </w:p>
        </w:tc>
        <w:tc>
          <w:tcPr>
            <w:tcW w:w="438" w:type="pct"/>
          </w:tcPr>
          <w:p w:rsidR="00B14DAC" w:rsidRPr="00D82CBA" w:rsidRDefault="00B14DAC">
            <w:pPr>
              <w:pStyle w:val="ConsPlusNormal"/>
              <w:rPr>
                <w:rFonts w:ascii="Times New Roman" w:hAnsi="Times New Roman" w:cs="Times New Roman"/>
              </w:rPr>
            </w:pPr>
          </w:p>
        </w:tc>
        <w:tc>
          <w:tcPr>
            <w:tcW w:w="561" w:type="pct"/>
          </w:tcPr>
          <w:p w:rsidR="00B14DAC" w:rsidRPr="00D82CBA" w:rsidRDefault="00B14DAC">
            <w:pPr>
              <w:pStyle w:val="ConsPlusNormal"/>
              <w:rPr>
                <w:rFonts w:ascii="Times New Roman" w:hAnsi="Times New Roman" w:cs="Times New Roman"/>
              </w:rPr>
            </w:pPr>
          </w:p>
        </w:tc>
        <w:tc>
          <w:tcPr>
            <w:tcW w:w="506"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c>
          <w:tcPr>
            <w:tcW w:w="355" w:type="pct"/>
          </w:tcPr>
          <w:p w:rsidR="00B14DAC" w:rsidRPr="00D82CBA" w:rsidRDefault="00B14DAC">
            <w:pPr>
              <w:pStyle w:val="ConsPlusNormal"/>
              <w:rPr>
                <w:rFonts w:ascii="Times New Roman" w:hAnsi="Times New Roman" w:cs="Times New Roman"/>
              </w:rPr>
            </w:pPr>
          </w:p>
        </w:tc>
      </w:tr>
    </w:tbl>
    <w:p w:rsidR="00B14DAC" w:rsidRDefault="00B14DAC">
      <w:pPr>
        <w:sectPr w:rsidR="00B14DAC">
          <w:pgSz w:w="16838" w:h="11905" w:orient="landscape"/>
          <w:pgMar w:top="1701" w:right="1134" w:bottom="850" w:left="1134" w:header="0" w:footer="0" w:gutter="0"/>
          <w:cols w:space="720"/>
        </w:sectPr>
      </w:pPr>
    </w:p>
    <w:p w:rsidR="00B14DAC" w:rsidRPr="009C6F88" w:rsidRDefault="00B14DAC">
      <w:pPr>
        <w:pStyle w:val="ConsPlusNormal"/>
        <w:jc w:val="both"/>
        <w:rPr>
          <w:rFonts w:ascii="Times New Roman" w:hAnsi="Times New Roman" w:cs="Times New Roman"/>
        </w:rPr>
      </w:pPr>
    </w:p>
    <w:p w:rsidR="00D82CBA" w:rsidRPr="009C6F88" w:rsidRDefault="00D82CBA" w:rsidP="00D82CBA">
      <w:pPr>
        <w:pStyle w:val="ConsPlusNormal"/>
        <w:jc w:val="right"/>
        <w:rPr>
          <w:rFonts w:ascii="Times New Roman" w:hAnsi="Times New Roman" w:cs="Times New Roman"/>
        </w:rPr>
      </w:pPr>
      <w:r w:rsidRPr="009C6F88">
        <w:rPr>
          <w:rFonts w:ascii="Times New Roman" w:hAnsi="Times New Roman" w:cs="Times New Roman"/>
        </w:rPr>
        <w:t>Приложение 10</w:t>
      </w:r>
    </w:p>
    <w:p w:rsidR="00B14DAC" w:rsidRPr="009C6F88" w:rsidRDefault="00D82CBA" w:rsidP="00D82CBA">
      <w:pPr>
        <w:pStyle w:val="ConsPlusNormal"/>
        <w:jc w:val="right"/>
        <w:rPr>
          <w:rFonts w:ascii="Times New Roman" w:hAnsi="Times New Roman" w:cs="Times New Roman"/>
        </w:rPr>
      </w:pPr>
      <w:r w:rsidRPr="009C6F88">
        <w:rPr>
          <w:rFonts w:ascii="Times New Roman" w:hAnsi="Times New Roman" w:cs="Times New Roman"/>
        </w:rPr>
        <w:t>к Программе</w:t>
      </w:r>
    </w:p>
    <w:p w:rsidR="00B14DAC" w:rsidRPr="009C6F88" w:rsidRDefault="00B14DAC">
      <w:pPr>
        <w:pStyle w:val="ConsPlusTitle"/>
        <w:jc w:val="center"/>
        <w:rPr>
          <w:rFonts w:ascii="Times New Roman" w:hAnsi="Times New Roman" w:cs="Times New Roman"/>
        </w:rPr>
      </w:pPr>
      <w:bookmarkStart w:id="56" w:name="P16107"/>
      <w:bookmarkEnd w:id="56"/>
      <w:r w:rsidRPr="009C6F88">
        <w:rPr>
          <w:rFonts w:ascii="Times New Roman" w:hAnsi="Times New Roman" w:cs="Times New Roman"/>
        </w:rPr>
        <w:t>ПОРЯДОК</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ПРЕДОСТАВЛЕНИЯ СУБСИДИЙ МЕСТНЫМ БЮДЖЕТАМ</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НА РЕАЛИЗАЦИЮ МЕРОПРИЯТИЙ ПОДПРОГРАММЫ 6</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"ОБЕСПЕЧЕНИЕ ЖИЛЬЕМ МОЛОДЫХ СЕМЕЙ"</w:t>
      </w:r>
    </w:p>
    <w:p w:rsidR="00B14DAC" w:rsidRPr="009C6F88" w:rsidRDefault="00B14DAC">
      <w:pPr>
        <w:spacing w:after="1"/>
        <w:rPr>
          <w:rFonts w:ascii="Times New Roman" w:hAnsi="Times New Roman" w:cs="Times New Roman"/>
        </w:rPr>
      </w:pPr>
    </w:p>
    <w:p w:rsidR="00D82CBA" w:rsidRPr="009C6F88" w:rsidRDefault="00D82CBA" w:rsidP="00D82CBA">
      <w:pPr>
        <w:pStyle w:val="ConsPlusNormal"/>
        <w:jc w:val="center"/>
        <w:rPr>
          <w:rFonts w:ascii="Times New Roman" w:hAnsi="Times New Roman" w:cs="Times New Roman"/>
        </w:rPr>
      </w:pPr>
      <w:r w:rsidRPr="009C6F88">
        <w:rPr>
          <w:rFonts w:ascii="Times New Roman" w:hAnsi="Times New Roman" w:cs="Times New Roman"/>
        </w:rPr>
        <w:t>Список изменяющих документов</w:t>
      </w:r>
    </w:p>
    <w:p w:rsidR="00D82CBA" w:rsidRPr="009C6F88" w:rsidRDefault="00D82CBA" w:rsidP="00D82CBA">
      <w:pPr>
        <w:pStyle w:val="ConsPlusNormal"/>
        <w:jc w:val="center"/>
        <w:rPr>
          <w:rFonts w:ascii="Times New Roman" w:hAnsi="Times New Roman" w:cs="Times New Roman"/>
        </w:rPr>
      </w:pPr>
      <w:r w:rsidRPr="009C6F88">
        <w:rPr>
          <w:rFonts w:ascii="Times New Roman" w:hAnsi="Times New Roman" w:cs="Times New Roman"/>
        </w:rPr>
        <w:t>(в ред. Постановления Правительства</w:t>
      </w:r>
    </w:p>
    <w:p w:rsidR="00B14DAC" w:rsidRPr="009C6F88" w:rsidRDefault="00D82CBA" w:rsidP="00D82CBA">
      <w:pPr>
        <w:pStyle w:val="ConsPlusNormal"/>
        <w:jc w:val="center"/>
        <w:rPr>
          <w:rFonts w:ascii="Times New Roman" w:hAnsi="Times New Roman" w:cs="Times New Roman"/>
        </w:rPr>
      </w:pPr>
      <w:r w:rsidRPr="009C6F88">
        <w:rPr>
          <w:rFonts w:ascii="Times New Roman" w:hAnsi="Times New Roman" w:cs="Times New Roman"/>
        </w:rPr>
        <w:t>Камчатского края от 14.07.2017 N 273-П)</w:t>
      </w:r>
    </w:p>
    <w:p w:rsidR="00D82CBA" w:rsidRPr="009C6F88" w:rsidRDefault="00D82CBA" w:rsidP="00D82CBA">
      <w:pPr>
        <w:pStyle w:val="ConsPlusNormal"/>
        <w:jc w:val="center"/>
        <w:rPr>
          <w:rFonts w:ascii="Times New Roman" w:hAnsi="Times New Roman" w:cs="Times New Roman"/>
        </w:rPr>
      </w:pPr>
    </w:p>
    <w:p w:rsidR="00B14DAC" w:rsidRPr="009C6F88" w:rsidRDefault="00B14DAC">
      <w:pPr>
        <w:pStyle w:val="ConsPlusNormal"/>
        <w:ind w:firstLine="540"/>
        <w:jc w:val="both"/>
        <w:rPr>
          <w:rFonts w:ascii="Times New Roman" w:hAnsi="Times New Roman" w:cs="Times New Roman"/>
        </w:rPr>
      </w:pPr>
      <w:r w:rsidRPr="009C6F88">
        <w:rPr>
          <w:rFonts w:ascii="Times New Roman" w:hAnsi="Times New Roman" w:cs="Times New Roman"/>
        </w:rPr>
        <w:t xml:space="preserve">1. Настоящий Порядок разработан в соответствии со </w:t>
      </w:r>
      <w:r w:rsidR="00D82CBA" w:rsidRPr="009C6F88">
        <w:rPr>
          <w:rFonts w:ascii="Times New Roman" w:hAnsi="Times New Roman" w:cs="Times New Roman"/>
        </w:rPr>
        <w:t xml:space="preserve">статьей 139 </w:t>
      </w:r>
      <w:r w:rsidRPr="009C6F88">
        <w:rPr>
          <w:rFonts w:ascii="Times New Roman" w:hAnsi="Times New Roman" w:cs="Times New Roman"/>
        </w:rPr>
        <w:t xml:space="preserve">Бюджетного кодекса Российской Федерации и регулирует предоставление субсидий местным бюджетам из краевого бюджета в целях </w:t>
      </w:r>
      <w:proofErr w:type="spellStart"/>
      <w:r w:rsidRPr="009C6F88">
        <w:rPr>
          <w:rFonts w:ascii="Times New Roman" w:hAnsi="Times New Roman" w:cs="Times New Roman"/>
        </w:rPr>
        <w:t>софинансирования</w:t>
      </w:r>
      <w:proofErr w:type="spellEnd"/>
      <w:r w:rsidRPr="009C6F88">
        <w:rPr>
          <w:rFonts w:ascii="Times New Roman" w:hAnsi="Times New Roman" w:cs="Times New Roman"/>
        </w:rPr>
        <w:t xml:space="preserve"> основного мероприятия 6.1 "Предоставление молодым семьям социальных выплат на приобретение жилого помещения или строительство индивидуального жилого дома".</w:t>
      </w:r>
    </w:p>
    <w:p w:rsidR="00B14DAC" w:rsidRPr="009C6F88" w:rsidRDefault="00B14DAC">
      <w:pPr>
        <w:pStyle w:val="ConsPlusNormal"/>
        <w:spacing w:before="220"/>
        <w:ind w:firstLine="540"/>
        <w:jc w:val="both"/>
        <w:rPr>
          <w:rFonts w:ascii="Times New Roman" w:hAnsi="Times New Roman" w:cs="Times New Roman"/>
        </w:rPr>
      </w:pPr>
      <w:bookmarkStart w:id="57" w:name="P16116"/>
      <w:bookmarkEnd w:id="57"/>
      <w:r w:rsidRPr="009C6F88">
        <w:rPr>
          <w:rFonts w:ascii="Times New Roman" w:hAnsi="Times New Roman" w:cs="Times New Roman"/>
        </w:rPr>
        <w:t>2. Критерием отбора муниципальных образований в Камчатском крае для предоставления субсидий является наличие молодых семей, признанных в установленном порядке нуждающимися в жилом помещении и изъявивших желание получить социальную выплату.</w:t>
      </w:r>
    </w:p>
    <w:p w:rsidR="00B14DAC" w:rsidRPr="009C6F88" w:rsidRDefault="00B14DAC">
      <w:pPr>
        <w:pStyle w:val="ConsPlusNormal"/>
        <w:spacing w:before="220"/>
        <w:ind w:firstLine="540"/>
        <w:jc w:val="both"/>
        <w:rPr>
          <w:rFonts w:ascii="Times New Roman" w:hAnsi="Times New Roman" w:cs="Times New Roman"/>
        </w:rPr>
      </w:pPr>
      <w:bookmarkStart w:id="58" w:name="P16117"/>
      <w:bookmarkEnd w:id="58"/>
      <w:r w:rsidRPr="009C6F88">
        <w:rPr>
          <w:rFonts w:ascii="Times New Roman" w:hAnsi="Times New Roman" w:cs="Times New Roman"/>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наличие утвержденных органами местного самоуправления муниципальных образований в Камчатском крае муниципальных программ, содержащих мероприятия по предоставлению социальных выплат молодым семьям на приобретение жилого помещения или создание объекта индивидуального жилищного строительства в соответствии с условиями Подпрограммы 6 (далее в настоящем Порядке - муниципальные программы);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 наличие средств местных бюджетов на </w:t>
      </w:r>
      <w:proofErr w:type="spellStart"/>
      <w:r w:rsidRPr="009C6F88">
        <w:rPr>
          <w:rFonts w:ascii="Times New Roman" w:hAnsi="Times New Roman" w:cs="Times New Roman"/>
        </w:rPr>
        <w:t>софинансирование</w:t>
      </w:r>
      <w:proofErr w:type="spellEnd"/>
      <w:r w:rsidRPr="009C6F88">
        <w:rPr>
          <w:rFonts w:ascii="Times New Roman" w:hAnsi="Times New Roman" w:cs="Times New Roman"/>
        </w:rPr>
        <w:t xml:space="preserve"> мероприятия муниципальных программ в размере не менее 0,5% размера средств, необходимых на реализацию мероприятия Подпрограммы 6;</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3) наличие списка молодых семей, изъявивших желание получить социальную выплату на приобретение жилого помещения или создание объекта индивидуального жилищного строительства в очередном финансовом году, сформированного по форме, установленной </w:t>
      </w:r>
      <w:r w:rsidR="00D82CBA" w:rsidRPr="009C6F88">
        <w:rPr>
          <w:rFonts w:ascii="Times New Roman" w:hAnsi="Times New Roman" w:cs="Times New Roman"/>
        </w:rPr>
        <w:t>Постановлением П</w:t>
      </w:r>
      <w:r w:rsidRPr="009C6F88">
        <w:rPr>
          <w:rFonts w:ascii="Times New Roman" w:hAnsi="Times New Roman" w:cs="Times New Roman"/>
        </w:rPr>
        <w:t>равительства Камчатского края от 31.03.2011 N 111-П "Об утверждении Порядка формирования списков молодых семей";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4) наличие утвержденного органом местного самоуправления муниципального образования в Камчатском крае норматива стоимости 1 кв. метра общей площади жилья по муниципальному образованию в Камчатском крае для расчета размера социальной выплаты, но не выше средней рыночной стоимости 1 кв. метра общей площади жилья по Камчатскому краю, определяемой Министерством строительства и жилищно-коммунального хозяйства Российской Федерации;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5) принятие муниципальным образованием в Камчатском крае обязательства по предоставлению молодым семьям при рождении (усыновлении) 1 ребенка дополнительной социальной выплаты в размере не менее чем 5 процентов расчетной (средней) стоимости жилья;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6) соблюдение муниципальным образованием в Камчатском крае условий соглашения о предоставлении субсидий в предыдущем году (в случае предоставления субсидии в предыдущем году);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7) использование средств субсидий по целевому назначению;</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8) заключение соглашений о предоставлении субсидий между Министерством образования и </w:t>
      </w:r>
      <w:r w:rsidRPr="009C6F88">
        <w:rPr>
          <w:rFonts w:ascii="Times New Roman" w:hAnsi="Times New Roman" w:cs="Times New Roman"/>
        </w:rPr>
        <w:lastRenderedPageBreak/>
        <w:t>молодежной политики Камчатского края и органами местного самоуправления муниципальных образований в Камчатском крае;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9) представление в Министерство образования и молодежной политики Камчатского края отчетов об использовании субсидий по форме и в порядке, утвержденным Министерством образования и молодежной политики Камчатского края;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10) соблюдение бюджетного законодательства Российской Федерации и законодательства Российской Федерации о налогах и сборах.</w:t>
      </w:r>
    </w:p>
    <w:p w:rsidR="00B14DAC" w:rsidRPr="009C6F88" w:rsidRDefault="00B14DAC">
      <w:pPr>
        <w:pStyle w:val="ConsPlusNormal"/>
        <w:spacing w:before="220"/>
        <w:ind w:firstLine="540"/>
        <w:jc w:val="both"/>
        <w:rPr>
          <w:rFonts w:ascii="Times New Roman" w:hAnsi="Times New Roman" w:cs="Times New Roman"/>
        </w:rPr>
      </w:pPr>
      <w:bookmarkStart w:id="59" w:name="P16130"/>
      <w:bookmarkEnd w:id="59"/>
      <w:r w:rsidRPr="009C6F88">
        <w:rPr>
          <w:rFonts w:ascii="Times New Roman" w:hAnsi="Times New Roman" w:cs="Times New Roman"/>
        </w:rPr>
        <w:t>4. Размер субсидии, предоставляемой из краевого бюджета местному бюджету на реализацию мероприятия Подпрограммы 6 на очередной финансовый год, определяется по формуле: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position w:val="-11"/>
        </w:rPr>
        <w:pict>
          <v:shape id="_x0000_i1074" style="width:115.8pt;height:22.2pt" coordsize="" o:spt="100" adj="0,,0" path="" filled="f" stroked="f">
            <v:stroke joinstyle="miter"/>
            <v:imagedata r:id="rId44" o:title="base_23848_166721_32817"/>
            <v:formulas/>
            <v:path o:connecttype="segments"/>
          </v:shape>
        </w:pict>
      </w:r>
      <w:r w:rsidRPr="009C6F88">
        <w:rPr>
          <w:rFonts w:ascii="Times New Roman" w:hAnsi="Times New Roman" w:cs="Times New Roman"/>
        </w:rPr>
        <w:t>, где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ind w:firstLine="540"/>
        <w:jc w:val="both"/>
        <w:rPr>
          <w:rFonts w:ascii="Times New Roman" w:hAnsi="Times New Roman" w:cs="Times New Roman"/>
        </w:rPr>
      </w:pPr>
      <w:r w:rsidRPr="009C6F88">
        <w:rPr>
          <w:rFonts w:ascii="Times New Roman" w:hAnsi="Times New Roman" w:cs="Times New Roman"/>
          <w:position w:val="-9"/>
        </w:rPr>
        <w:pict>
          <v:shape id="_x0000_i1075" style="width:16.8pt;height:20.4pt" coordsize="" o:spt="100" adj="0,,0" path="" filled="f" stroked="f">
            <v:stroke joinstyle="miter"/>
            <v:imagedata r:id="rId45" o:title="base_23848_166721_32818"/>
            <v:formulas/>
            <v:path o:connecttype="segments"/>
          </v:shape>
        </w:pict>
      </w:r>
      <w:r w:rsidRPr="009C6F88">
        <w:rPr>
          <w:rFonts w:ascii="Times New Roman" w:hAnsi="Times New Roman" w:cs="Times New Roman"/>
        </w:rPr>
        <w:t xml:space="preserve"> - размер субсидии, предоставляемой бюджету j-</w:t>
      </w:r>
      <w:proofErr w:type="spellStart"/>
      <w:r w:rsidRPr="009C6F88">
        <w:rPr>
          <w:rFonts w:ascii="Times New Roman" w:hAnsi="Times New Roman" w:cs="Times New Roman"/>
        </w:rPr>
        <w:t>го</w:t>
      </w:r>
      <w:proofErr w:type="spellEnd"/>
      <w:r w:rsidRPr="009C6F88">
        <w:rPr>
          <w:rFonts w:ascii="Times New Roman" w:hAnsi="Times New Roman" w:cs="Times New Roman"/>
        </w:rPr>
        <w:t xml:space="preserve"> муниципального образования в Камчатском крае;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position w:val="-4"/>
        </w:rPr>
        <w:pict>
          <v:shape id="_x0000_i1076" style="width:19.8pt;height:15.6pt" coordsize="" o:spt="100" adj="0,,0" path="" filled="f" stroked="f">
            <v:stroke joinstyle="miter"/>
            <v:imagedata r:id="rId46" o:title="base_23848_166721_32819"/>
            <v:formulas/>
            <v:path o:connecttype="segments"/>
          </v:shape>
        </w:pict>
      </w:r>
      <w:r w:rsidRPr="009C6F88">
        <w:rPr>
          <w:rFonts w:ascii="Times New Roman" w:hAnsi="Times New Roman" w:cs="Times New Roman"/>
        </w:rPr>
        <w:t xml:space="preserve"> - общий объем средств, предусмотренный на реализацию мероприятия Подпрограммы 6, подлежащий распределению между муниципальными образованиями в Камчатском крае;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pict>
          <v:shape id="_x0000_i1077" style="width:10.8pt;height:10.8pt" coordsize="" o:spt="100" adj="0,,0" path="" filled="f" stroked="f">
            <v:stroke joinstyle="miter"/>
            <v:imagedata r:id="rId47" o:title="base_23848_166721_32820"/>
            <v:formulas/>
            <v:path o:connecttype="segments"/>
          </v:shape>
        </w:pict>
      </w:r>
      <w:r w:rsidRPr="009C6F88">
        <w:rPr>
          <w:rFonts w:ascii="Times New Roman" w:hAnsi="Times New Roman" w:cs="Times New Roman"/>
        </w:rPr>
        <w:t xml:space="preserve"> - количество муниципальных образований в Камчатском крае, соответствующих критериям отбора и условиям предоставления субсидии, установленным </w:t>
      </w:r>
      <w:r w:rsidR="00D82CBA" w:rsidRPr="009C6F88">
        <w:rPr>
          <w:rFonts w:ascii="Times New Roman" w:hAnsi="Times New Roman" w:cs="Times New Roman"/>
        </w:rPr>
        <w:t>частями 2 и 3</w:t>
      </w:r>
      <w:r w:rsidRPr="009C6F88">
        <w:rPr>
          <w:rFonts w:ascii="Times New Roman" w:hAnsi="Times New Roman" w:cs="Times New Roman"/>
        </w:rPr>
        <w:t xml:space="preserve"> настоящего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position w:val="-9"/>
        </w:rPr>
        <w:pict>
          <v:shape id="_x0000_i1078" style="width:16.8pt;height:20.4pt" coordsize="" o:spt="100" adj="0,,0" path="" filled="f" stroked="f">
            <v:stroke joinstyle="miter"/>
            <v:imagedata r:id="rId48" o:title="base_23848_166721_32821"/>
            <v:formulas/>
            <v:path o:connecttype="segments"/>
          </v:shape>
        </w:pict>
      </w:r>
      <w:r w:rsidRPr="009C6F88">
        <w:rPr>
          <w:rFonts w:ascii="Times New Roman" w:hAnsi="Times New Roman" w:cs="Times New Roman"/>
        </w:rPr>
        <w:t xml:space="preserve"> - объем средств, предусмотренных на соответствующий финансовый год в бюджете j-ого муниципального образования в Камчатском крае на </w:t>
      </w:r>
      <w:proofErr w:type="spellStart"/>
      <w:r w:rsidRPr="009C6F88">
        <w:rPr>
          <w:rFonts w:ascii="Times New Roman" w:hAnsi="Times New Roman" w:cs="Times New Roman"/>
        </w:rPr>
        <w:t>софинансирование</w:t>
      </w:r>
      <w:proofErr w:type="spellEnd"/>
      <w:r w:rsidRPr="009C6F88">
        <w:rPr>
          <w:rFonts w:ascii="Times New Roman" w:hAnsi="Times New Roman" w:cs="Times New Roman"/>
        </w:rPr>
        <w:t xml:space="preserve"> мероприятия Подпрограммы 6.</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5. Размер субсидии местному бюджету, определенный в соответствии с </w:t>
      </w:r>
      <w:r w:rsidR="00D82CBA" w:rsidRPr="009C6F88">
        <w:rPr>
          <w:rFonts w:ascii="Times New Roman" w:hAnsi="Times New Roman" w:cs="Times New Roman"/>
        </w:rPr>
        <w:t xml:space="preserve">частью 4 н </w:t>
      </w:r>
      <w:proofErr w:type="spellStart"/>
      <w:r w:rsidRPr="009C6F88">
        <w:rPr>
          <w:rFonts w:ascii="Times New Roman" w:hAnsi="Times New Roman" w:cs="Times New Roman"/>
        </w:rPr>
        <w:t>астоящего</w:t>
      </w:r>
      <w:proofErr w:type="spellEnd"/>
      <w:r w:rsidRPr="009C6F88">
        <w:rPr>
          <w:rFonts w:ascii="Times New Roman" w:hAnsi="Times New Roman" w:cs="Times New Roman"/>
        </w:rPr>
        <w:t xml:space="preserve"> Порядка, может корректироваться: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в случае если в местном бюджете на соответствующий финансовый год средства на реализацию муниципальной программы предусмотрены в меньшем объеме, чем были учтены при распределении субсидий, либо если фактическая потребность, подтвержденная органами местного самоуправления муниципальных образований в Камчатском крае по состоянию на 1 июля текущего финансового года, сложилась меньше (больше) объема субсидии, предусмотренной местному бюджету. Корректировка осуществляется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6;</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после определения Министерством строительства и жилищно-коммунального хозяйства Российской Федерации размера субсидии, предоставляемой краевому бюджету на очередной (текущий год), и доведения этих сведений до исполнительных органов государственной власти Камчатского края;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в случае невыполнения органом местного самоуправления муниципального образования в Камчатском крае условий соглашения о предоставлении субсидий в предшествующем финансовом году (в случае предоставления субсидии в предшествующем финансовом году). Корректировка осуществляется путем сокращения размера субсидии, в пределах средств, предусмотренных в краевом бюджете на текущий финансовый год на предоставление субсидий местным бюджетам в рамках реализации Подпрограммы 6.</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6. Предоставление субсидий местным бюджетам осуществляется на основании соглашений, заключенных между Министерством образования и молодежной политики Камчатского края и органами местного самоуправления муниципальных образований в Камчатском крае.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lastRenderedPageBreak/>
        <w:t>7. Невыполнение органом местного самоуправления муниципального образования в Камчатском крае в предшествующем финансовом году обязательств, предусмотренных соглашением, является основанием для сокращения размера субсидий либо непредставления субсидий в очередном финансовом году.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8. В случае сокращения размера субсидий в связи с невыполнением органом местного самоуправления муниципального образования в Камчатском крае требований, установленных настоящим Порядком и соглашением, эти средства перераспределяются (при наличии потребности) между другими муниципальными образованиями в Камчатском крае, отобранными для участия в Подпрограмме 6.</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9. Распределение субсидий между муниципальными образованиями в Камчатском крае устанавливается законом Камчатского края о краевом бюджете.</w:t>
      </w:r>
    </w:p>
    <w:p w:rsidR="009C6F88" w:rsidRPr="009C6F88" w:rsidRDefault="00D82CBA">
      <w:pPr>
        <w:pStyle w:val="ConsPlusNormal"/>
        <w:spacing w:before="220"/>
        <w:ind w:firstLine="540"/>
        <w:jc w:val="both"/>
        <w:rPr>
          <w:rFonts w:ascii="Times New Roman" w:hAnsi="Times New Roman" w:cs="Times New Roman"/>
        </w:rPr>
      </w:pPr>
      <w:r w:rsidRPr="009C6F88">
        <w:rPr>
          <w:rFonts w:ascii="Times New Roman" w:hAnsi="Times New Roman" w:cs="Times New Roman"/>
        </w:rPr>
        <w:t>10. В случаях неисполнения органами местного самоуправления муниципальных образований в Камчатском крае условий, установленных частью 3 настоящего Порядка, предоставление субсидий может быть приостановлено (сокращено) в соответствии с частью 5 статьи 136 Бюджетного кодекса Российской Федерации.</w:t>
      </w:r>
    </w:p>
    <w:p w:rsidR="009C6F88" w:rsidRPr="009C6F88" w:rsidRDefault="009C6F88">
      <w:pPr>
        <w:pStyle w:val="ConsPlusNormal"/>
        <w:jc w:val="both"/>
        <w:rPr>
          <w:rFonts w:ascii="Times New Roman" w:hAnsi="Times New Roman" w:cs="Times New Roman"/>
        </w:rPr>
      </w:pPr>
    </w:p>
    <w:p w:rsidR="00B14DAC" w:rsidRPr="009C6F88" w:rsidRDefault="009C6F88" w:rsidP="009C6F88">
      <w:pPr>
        <w:pStyle w:val="ConsPlusNormal"/>
        <w:ind w:firstLine="540"/>
        <w:jc w:val="both"/>
        <w:rPr>
          <w:rFonts w:ascii="Times New Roman" w:hAnsi="Times New Roman" w:cs="Times New Roman"/>
        </w:rPr>
      </w:pPr>
      <w:r w:rsidRPr="009C6F88">
        <w:rPr>
          <w:rFonts w:ascii="Times New Roman" w:hAnsi="Times New Roman" w:cs="Times New Roman"/>
        </w:rPr>
        <w:t xml:space="preserve">11. Контроль за исполнением условий, установленных частью 3 настоящего Порядка, а также за использованием средств субсидии по целевому назначению осуществляется Министерством образования и молодежной политики Камчатского края. </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12. Субсидии, неиспользованные в текущем финансовом году, подлежат возврату в краевой бюджет. В случае если неиспользованный остаток субсидии не перечислен в краевой бюджет, указанные средства подлежат взысканию в порядке, установленном Министерством финансов Камчатского края.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При наличии потребности в не использованном в текущем финансовом году остатке субсидий этот остаток в соответствии с решением Министерства образования и молодежной политики Камчатского края может быть использован муниципальным образованием в Камчатском крае в очередном финансовом году на те же цели в порядке, установленном бюджетным законодательством Российской Федерации.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13. Субсидии, использованные не по целевому назначению,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 образования и молодежной политики Камчатского края. Министерство образования и молодежной политики Камчатского края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w:t>
      </w:r>
    </w:p>
    <w:p w:rsidR="009C6F88" w:rsidRPr="009C6F88" w:rsidRDefault="009C6F88">
      <w:pPr>
        <w:pStyle w:val="ConsPlusNormal"/>
        <w:spacing w:before="220"/>
        <w:ind w:firstLine="540"/>
        <w:jc w:val="both"/>
        <w:rPr>
          <w:rFonts w:ascii="Times New Roman" w:hAnsi="Times New Roman" w:cs="Times New Roman"/>
        </w:rPr>
      </w:pPr>
    </w:p>
    <w:p w:rsidR="009C6F88" w:rsidRPr="009C6F88" w:rsidRDefault="009C6F88">
      <w:pPr>
        <w:pStyle w:val="ConsPlusNormal"/>
        <w:spacing w:before="220"/>
        <w:ind w:firstLine="540"/>
        <w:jc w:val="both"/>
        <w:rPr>
          <w:rFonts w:ascii="Times New Roman" w:hAnsi="Times New Roman" w:cs="Times New Roman"/>
        </w:rPr>
      </w:pP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Показатели результативности предоставления субсидий местным бюджетам и их значения:</w:t>
      </w:r>
    </w:p>
    <w:p w:rsidR="00B14DAC" w:rsidRPr="009C6F88" w:rsidRDefault="00B14DAC">
      <w:pPr>
        <w:pStyle w:val="ConsPlusNormal"/>
        <w:jc w:val="both"/>
        <w:rPr>
          <w:rFonts w:ascii="Times New Roman" w:hAnsi="Times New Roman" w:cs="Times New Roman"/>
        </w:rPr>
      </w:pPr>
    </w:p>
    <w:p w:rsidR="00B14DAC" w:rsidRDefault="00B14DAC">
      <w:pPr>
        <w:sectPr w:rsidR="00B14DAC">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231"/>
        <w:gridCol w:w="1134"/>
        <w:gridCol w:w="1134"/>
        <w:gridCol w:w="1134"/>
        <w:gridCol w:w="1134"/>
        <w:gridCol w:w="1134"/>
        <w:gridCol w:w="1134"/>
        <w:gridCol w:w="1134"/>
      </w:tblGrid>
      <w:tr w:rsidR="00B14DAC" w:rsidRPr="009C6F88">
        <w:tc>
          <w:tcPr>
            <w:tcW w:w="3402" w:type="dxa"/>
            <w:vMerge w:val="restart"/>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lastRenderedPageBreak/>
              <w:t>Наименование показателя</w:t>
            </w:r>
          </w:p>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Подпрограммы 6</w:t>
            </w:r>
          </w:p>
        </w:tc>
        <w:tc>
          <w:tcPr>
            <w:tcW w:w="3231" w:type="dxa"/>
            <w:vMerge w:val="restart"/>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Муниципальное</w:t>
            </w:r>
          </w:p>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образование</w:t>
            </w:r>
          </w:p>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(по согласованию)</w:t>
            </w:r>
          </w:p>
        </w:tc>
        <w:tc>
          <w:tcPr>
            <w:tcW w:w="7938" w:type="dxa"/>
            <w:gridSpan w:val="7"/>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Значение показателей</w:t>
            </w:r>
          </w:p>
        </w:tc>
      </w:tr>
      <w:tr w:rsidR="00B14DAC" w:rsidRPr="009C6F88">
        <w:tc>
          <w:tcPr>
            <w:tcW w:w="3402" w:type="dxa"/>
            <w:vMerge/>
          </w:tcPr>
          <w:p w:rsidR="00B14DAC" w:rsidRPr="009C6F88" w:rsidRDefault="00B14DAC">
            <w:pPr>
              <w:rPr>
                <w:rFonts w:ascii="Times New Roman" w:hAnsi="Times New Roman" w:cs="Times New Roman"/>
              </w:rPr>
            </w:pPr>
          </w:p>
        </w:tc>
        <w:tc>
          <w:tcPr>
            <w:tcW w:w="3231" w:type="dxa"/>
            <w:vMerge/>
          </w:tcPr>
          <w:p w:rsidR="00B14DAC" w:rsidRPr="009C6F88" w:rsidRDefault="00B14DAC">
            <w:pPr>
              <w:rPr>
                <w:rFonts w:ascii="Times New Roman" w:hAnsi="Times New Roman" w:cs="Times New Roman"/>
              </w:rPr>
            </w:pP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2014 год</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2015 год</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2016 год</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2017 год</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2018 год</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2019 год</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2020 год</w:t>
            </w:r>
          </w:p>
        </w:tc>
      </w:tr>
      <w:tr w:rsidR="00B14DAC" w:rsidRPr="009C6F88">
        <w:tc>
          <w:tcPr>
            <w:tcW w:w="3402" w:type="dxa"/>
            <w:vMerge w:val="restart"/>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Количество молодых семей, обеспеченных жильем, в том числе с использованием ипотечных жилищных кредитов (займов)</w:t>
            </w:r>
          </w:p>
        </w:tc>
        <w:tc>
          <w:tcPr>
            <w:tcW w:w="3231"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Петропавловск-Камчатский городской округ</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82</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105</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72</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77</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82</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85</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87</w:t>
            </w:r>
          </w:p>
        </w:tc>
      </w:tr>
      <w:tr w:rsidR="00B14DAC" w:rsidRPr="009C6F88">
        <w:tc>
          <w:tcPr>
            <w:tcW w:w="3402" w:type="dxa"/>
            <w:vMerge/>
          </w:tcPr>
          <w:p w:rsidR="00B14DAC" w:rsidRPr="009C6F88" w:rsidRDefault="00B14DAC">
            <w:pPr>
              <w:rPr>
                <w:rFonts w:ascii="Times New Roman" w:hAnsi="Times New Roman" w:cs="Times New Roman"/>
              </w:rPr>
            </w:pPr>
          </w:p>
        </w:tc>
        <w:tc>
          <w:tcPr>
            <w:tcW w:w="3231" w:type="dxa"/>
            <w:vAlign w:val="center"/>
          </w:tcPr>
          <w:p w:rsidR="00B14DAC" w:rsidRPr="009C6F88" w:rsidRDefault="00B14DAC">
            <w:pPr>
              <w:pStyle w:val="ConsPlusNormal"/>
              <w:jc w:val="center"/>
              <w:rPr>
                <w:rFonts w:ascii="Times New Roman" w:hAnsi="Times New Roman" w:cs="Times New Roman"/>
              </w:rPr>
            </w:pPr>
            <w:proofErr w:type="spellStart"/>
            <w:r w:rsidRPr="009C6F88">
              <w:rPr>
                <w:rFonts w:ascii="Times New Roman" w:hAnsi="Times New Roman" w:cs="Times New Roman"/>
              </w:rPr>
              <w:t>Елизовское</w:t>
            </w:r>
            <w:proofErr w:type="spellEnd"/>
            <w:r w:rsidRPr="009C6F88">
              <w:rPr>
                <w:rFonts w:ascii="Times New Roman" w:hAnsi="Times New Roman" w:cs="Times New Roman"/>
              </w:rPr>
              <w:t xml:space="preserve"> городское поселение</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15</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11</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12</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10</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10</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10</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10</w:t>
            </w:r>
          </w:p>
        </w:tc>
      </w:tr>
      <w:tr w:rsidR="00B14DAC" w:rsidRPr="009C6F88">
        <w:tc>
          <w:tcPr>
            <w:tcW w:w="3402" w:type="dxa"/>
            <w:vMerge/>
          </w:tcPr>
          <w:p w:rsidR="00B14DAC" w:rsidRPr="009C6F88" w:rsidRDefault="00B14DAC">
            <w:pPr>
              <w:rPr>
                <w:rFonts w:ascii="Times New Roman" w:hAnsi="Times New Roman" w:cs="Times New Roman"/>
              </w:rPr>
            </w:pPr>
          </w:p>
        </w:tc>
        <w:tc>
          <w:tcPr>
            <w:tcW w:w="3231" w:type="dxa"/>
            <w:vAlign w:val="center"/>
          </w:tcPr>
          <w:p w:rsidR="00B14DAC" w:rsidRPr="009C6F88" w:rsidRDefault="00B14DAC">
            <w:pPr>
              <w:pStyle w:val="ConsPlusNormal"/>
              <w:jc w:val="center"/>
              <w:rPr>
                <w:rFonts w:ascii="Times New Roman" w:hAnsi="Times New Roman" w:cs="Times New Roman"/>
              </w:rPr>
            </w:pPr>
            <w:proofErr w:type="spellStart"/>
            <w:r w:rsidRPr="009C6F88">
              <w:rPr>
                <w:rFonts w:ascii="Times New Roman" w:hAnsi="Times New Roman" w:cs="Times New Roman"/>
              </w:rPr>
              <w:t>Тигильский</w:t>
            </w:r>
            <w:proofErr w:type="spellEnd"/>
            <w:r w:rsidRPr="009C6F88">
              <w:rPr>
                <w:rFonts w:ascii="Times New Roman" w:hAnsi="Times New Roman" w:cs="Times New Roman"/>
              </w:rPr>
              <w:t xml:space="preserve"> муниципальный район</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0</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0</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2</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0</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0</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0</w:t>
            </w:r>
          </w:p>
        </w:tc>
      </w:tr>
      <w:tr w:rsidR="00B14DAC" w:rsidRPr="009C6F88">
        <w:tc>
          <w:tcPr>
            <w:tcW w:w="6633" w:type="dxa"/>
            <w:gridSpan w:val="2"/>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Итого количество молодых семей, обеспеченных жильем, в том числе с использованием ипотечных жилищных кредитов (займов):</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97</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116</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86</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88</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92</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95</w:t>
            </w:r>
          </w:p>
        </w:tc>
        <w:tc>
          <w:tcPr>
            <w:tcW w:w="1134" w:type="dxa"/>
            <w:vAlign w:val="center"/>
          </w:tcPr>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rPr>
              <w:t>97</w:t>
            </w:r>
          </w:p>
        </w:tc>
      </w:tr>
    </w:tbl>
    <w:p w:rsidR="00B14DAC" w:rsidRDefault="00B14DAC">
      <w:pPr>
        <w:sectPr w:rsidR="00B14DAC">
          <w:pgSz w:w="16838" w:h="11905" w:orient="landscape"/>
          <w:pgMar w:top="1701" w:right="1134" w:bottom="850" w:left="1134" w:header="0" w:footer="0" w:gutter="0"/>
          <w:cols w:space="720"/>
        </w:sectPr>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right"/>
        <w:outlineLvl w:val="1"/>
        <w:rPr>
          <w:rFonts w:ascii="Times New Roman" w:hAnsi="Times New Roman" w:cs="Times New Roman"/>
        </w:rPr>
      </w:pPr>
      <w:r w:rsidRPr="009C6F88">
        <w:rPr>
          <w:rFonts w:ascii="Times New Roman" w:hAnsi="Times New Roman" w:cs="Times New Roman"/>
        </w:rPr>
        <w:t>Приложение 11</w:t>
      </w:r>
    </w:p>
    <w:p w:rsidR="00B14DAC" w:rsidRPr="009C6F88" w:rsidRDefault="00B14DAC">
      <w:pPr>
        <w:pStyle w:val="ConsPlusNormal"/>
        <w:jc w:val="right"/>
        <w:rPr>
          <w:rFonts w:ascii="Times New Roman" w:hAnsi="Times New Roman" w:cs="Times New Roman"/>
        </w:rPr>
      </w:pPr>
      <w:r w:rsidRPr="009C6F88">
        <w:rPr>
          <w:rFonts w:ascii="Times New Roman" w:hAnsi="Times New Roman" w:cs="Times New Roman"/>
        </w:rPr>
        <w:t>к Программе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Title"/>
        <w:jc w:val="center"/>
        <w:rPr>
          <w:rFonts w:ascii="Times New Roman" w:hAnsi="Times New Roman" w:cs="Times New Roman"/>
        </w:rPr>
      </w:pPr>
      <w:bookmarkStart w:id="60" w:name="P16212"/>
      <w:bookmarkEnd w:id="60"/>
      <w:r w:rsidRPr="009C6F88">
        <w:rPr>
          <w:rFonts w:ascii="Times New Roman" w:hAnsi="Times New Roman" w:cs="Times New Roman"/>
        </w:rPr>
        <w:t>ПРАВИЛА</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ПРЕДОСТАВЛЕНИЯ МОЛОДЫМ СЕМЬЯМ СОЦИАЛЬНЫХ ВЫПЛАТ</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НА ПРИОБРЕТЕНИЕ (СТРОИТЕЛЬСТВО) ЖИЛЬЯ И ИХ ИСПОЛЬЗОВАНИЯ</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В РАМКАХ ПОДПРОГРАММЫ 6 "ОБЕСПЕЧЕНИЕ ЖИЛЬЕМ МОЛОДЫХ СЕМЕЙ"</w:t>
      </w:r>
    </w:p>
    <w:p w:rsidR="00B14DAC" w:rsidRPr="009C6F88" w:rsidRDefault="00B14DAC">
      <w:pPr>
        <w:spacing w:after="1"/>
        <w:rPr>
          <w:rFonts w:ascii="Times New Roman" w:hAnsi="Times New Roman" w:cs="Times New Roman"/>
        </w:rPr>
      </w:pPr>
    </w:p>
    <w:p w:rsidR="009C6F88"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Список изменяющих документов</w:t>
      </w:r>
    </w:p>
    <w:p w:rsidR="009C6F88"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(в ред. Постановлений Правительства Камчатского края</w:t>
      </w:r>
    </w:p>
    <w:p w:rsidR="00B14DAC"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от 16.07.2018 N 296-П, от 14.12.2018 N 520-П)</w:t>
      </w:r>
    </w:p>
    <w:p w:rsidR="009C6F88" w:rsidRPr="009C6F88" w:rsidRDefault="009C6F88" w:rsidP="009C6F88">
      <w:pPr>
        <w:pStyle w:val="ConsPlusNormal"/>
        <w:jc w:val="center"/>
        <w:rPr>
          <w:rFonts w:ascii="Times New Roman" w:hAnsi="Times New Roman" w:cs="Times New Roman"/>
        </w:rPr>
      </w:pPr>
    </w:p>
    <w:p w:rsidR="009C6F88" w:rsidRPr="009C6F88" w:rsidRDefault="009C6F88" w:rsidP="009C6F88">
      <w:pPr>
        <w:pStyle w:val="ConsPlusNormal"/>
        <w:spacing w:before="220"/>
        <w:ind w:firstLine="540"/>
        <w:jc w:val="both"/>
        <w:rPr>
          <w:rFonts w:ascii="Times New Roman" w:hAnsi="Times New Roman" w:cs="Times New Roman"/>
        </w:rPr>
      </w:pPr>
      <w:r w:rsidRPr="009C6F88">
        <w:rPr>
          <w:rFonts w:ascii="Times New Roman" w:hAnsi="Times New Roman" w:cs="Times New Roman"/>
        </w:rPr>
        <w:t>1. Настоящие Правила устанавливают порядок предоставления молодым семьям - участникам основного мероприятия "Обеспечение жильем молодых семей" в рамках Постановления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подпрограммы 6 "Обеспечение жильем молодых семей" Программы (далее - Подпрограмма 6) социальных выплат на приобретение жилого помещения или создание объекта индивидуального жилищного строительства (далее - социальная выплата), а также использования таких выплат.</w:t>
      </w:r>
    </w:p>
    <w:p w:rsidR="00B14DAC" w:rsidRPr="009C6F88" w:rsidRDefault="00B14DAC" w:rsidP="009C6F88">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 Участником Подпрограммы 6 может быть молодая семья, в том числе молодая семья, имеющая одного ребенка и более, где один из супругов не является гражданином Российской Федерации либо является участником Государственной </w:t>
      </w:r>
      <w:r w:rsidR="009C6F88" w:rsidRPr="009C6F88">
        <w:rPr>
          <w:rFonts w:ascii="Times New Roman" w:hAnsi="Times New Roman" w:cs="Times New Roman"/>
        </w:rPr>
        <w:t>программы</w:t>
      </w:r>
      <w:r w:rsidRPr="009C6F88">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а также неполная молодая семья, состоящая из одного молодого родителя, являющегося гражданином Российской Федерации либо являющегося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одного ребенка и более, соответствующие следующим требованиям: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возраст каждого из супругов либо одного родителя в неполной семье на день принятия Министерством образования и молодежной политики Камчатского края решения о включении молодой семьи - участника Подпрограммы 6 в список претендентов на получение социальной выплаты в планируемом году не превышает 35 лет;</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 молодая семья признана нуждающейся в жилом помещении в соответствии </w:t>
      </w:r>
      <w:r w:rsidR="009C6F88" w:rsidRPr="009C6F88">
        <w:rPr>
          <w:rFonts w:ascii="Times New Roman" w:hAnsi="Times New Roman" w:cs="Times New Roman"/>
        </w:rPr>
        <w:t>с частью 4</w:t>
      </w:r>
      <w:r w:rsidRPr="009C6F88">
        <w:rPr>
          <w:rFonts w:ascii="Times New Roman" w:hAnsi="Times New Roman" w:cs="Times New Roman"/>
        </w:rPr>
        <w:t xml:space="preserve"> настоящих Правил;</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2(1). Участие в Подпрограмме 6 является добровольным.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3.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участника Подпрограммы 6 осуществляется в порядке и на условиях, установленных </w:t>
      </w:r>
      <w:r w:rsidR="009C6F88" w:rsidRPr="009C6F88">
        <w:rPr>
          <w:rFonts w:ascii="Times New Roman" w:hAnsi="Times New Roman" w:cs="Times New Roman"/>
        </w:rPr>
        <w:lastRenderedPageBreak/>
        <w:t xml:space="preserve">Постановлением П </w:t>
      </w:r>
      <w:proofErr w:type="spellStart"/>
      <w:r w:rsidRPr="009C6F88">
        <w:rPr>
          <w:rFonts w:ascii="Times New Roman" w:hAnsi="Times New Roman" w:cs="Times New Roman"/>
        </w:rPr>
        <w:t>равительства</w:t>
      </w:r>
      <w:proofErr w:type="spellEnd"/>
      <w:r w:rsidRPr="009C6F88">
        <w:rPr>
          <w:rFonts w:ascii="Times New Roman" w:hAnsi="Times New Roman" w:cs="Times New Roman"/>
        </w:rPr>
        <w:t xml:space="preserve"> Камчатского края от 04.12.2008 N 401-П "Об установлении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участника подпрограммы "Обеспечение жильем молодых семей" Федеральной целевой </w:t>
      </w:r>
      <w:r w:rsidR="009C6F88" w:rsidRPr="009C6F88">
        <w:rPr>
          <w:rFonts w:ascii="Times New Roman" w:hAnsi="Times New Roman" w:cs="Times New Roman"/>
        </w:rPr>
        <w:t>программы "Жилище" на 2015-2020 годы".</w:t>
      </w:r>
    </w:p>
    <w:p w:rsidR="00B14DAC" w:rsidRPr="009C6F88" w:rsidRDefault="00B14DAC">
      <w:pPr>
        <w:pStyle w:val="ConsPlusNormal"/>
        <w:spacing w:before="220"/>
        <w:ind w:firstLine="540"/>
        <w:jc w:val="both"/>
        <w:rPr>
          <w:rFonts w:ascii="Times New Roman" w:hAnsi="Times New Roman" w:cs="Times New Roman"/>
        </w:rPr>
      </w:pPr>
      <w:bookmarkStart w:id="61" w:name="P16231"/>
      <w:bookmarkEnd w:id="61"/>
      <w:r w:rsidRPr="009C6F88">
        <w:rPr>
          <w:rFonts w:ascii="Times New Roman" w:hAnsi="Times New Roman" w:cs="Times New Roman"/>
        </w:rPr>
        <w:t xml:space="preserve">4. Под нуждающимися в жилых помещениях в соответствии с Подпрограммой 6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6 органами местного самоуправления муниципальных образований в Камчатском крае по месту их постоянного жительства нуждающимися в жилых помещениях после 1 марта 2005 года по тем же основаниям, которые установлены </w:t>
      </w:r>
      <w:r w:rsidR="009C6F88" w:rsidRPr="009C6F88">
        <w:rPr>
          <w:rFonts w:ascii="Times New Roman" w:hAnsi="Times New Roman" w:cs="Times New Roman"/>
        </w:rPr>
        <w:t xml:space="preserve">статьей 51 Жилищного кодекса Российской Федерации для признания граждан нуждающимися в жилы </w:t>
      </w:r>
      <w:r w:rsidRPr="009C6F88">
        <w:rPr>
          <w:rFonts w:ascii="Times New Roman" w:hAnsi="Times New Roman" w:cs="Times New Roman"/>
        </w:rPr>
        <w:t>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5. Социальные выплаты на приобретение жилого помещения или создание объекта индивидуального жилищного строительства используются: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для оплаты цены договора строительного подряда на строительство жилого дома;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5)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9C6F88">
        <w:rPr>
          <w:rFonts w:ascii="Times New Roman" w:hAnsi="Times New Roman" w:cs="Times New Roman"/>
        </w:rPr>
        <w:t>эскроу</w:t>
      </w:r>
      <w:proofErr w:type="spellEnd"/>
      <w:r w:rsidRPr="009C6F88">
        <w:rPr>
          <w:rFonts w:ascii="Times New Roman" w:hAnsi="Times New Roman" w:cs="Times New Roman"/>
        </w:rPr>
        <w:t>.</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5(1).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w:t>
      </w:r>
      <w:r w:rsidRPr="009C6F88">
        <w:rPr>
          <w:rFonts w:ascii="Times New Roman" w:hAnsi="Times New Roman" w:cs="Times New Roman"/>
        </w:rPr>
        <w:lastRenderedPageBreak/>
        <w:t>сестер).</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6. Право молодой семьи - участника Подпрограммы 6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7. Право на улучшение жилищных условий с использованием социальной выплаты предоставляется молодой семье только один раз.</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right"/>
        <w:outlineLvl w:val="1"/>
        <w:rPr>
          <w:rFonts w:ascii="Times New Roman" w:hAnsi="Times New Roman" w:cs="Times New Roman"/>
        </w:rPr>
      </w:pPr>
      <w:r w:rsidRPr="009C6F88">
        <w:rPr>
          <w:rFonts w:ascii="Times New Roman" w:hAnsi="Times New Roman" w:cs="Times New Roman"/>
        </w:rPr>
        <w:t>Приложение 12</w:t>
      </w:r>
    </w:p>
    <w:p w:rsidR="00B14DAC" w:rsidRPr="009C6F88" w:rsidRDefault="00B14DAC">
      <w:pPr>
        <w:pStyle w:val="ConsPlusNormal"/>
        <w:jc w:val="right"/>
        <w:rPr>
          <w:rFonts w:ascii="Times New Roman" w:hAnsi="Times New Roman" w:cs="Times New Roman"/>
        </w:rPr>
      </w:pPr>
      <w:r w:rsidRPr="009C6F88">
        <w:rPr>
          <w:rFonts w:ascii="Times New Roman" w:hAnsi="Times New Roman" w:cs="Times New Roman"/>
        </w:rPr>
        <w:t>к Программе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Title"/>
        <w:jc w:val="center"/>
        <w:rPr>
          <w:rFonts w:ascii="Times New Roman" w:hAnsi="Times New Roman" w:cs="Times New Roman"/>
        </w:rPr>
      </w:pPr>
      <w:bookmarkStart w:id="62" w:name="P16258"/>
      <w:bookmarkEnd w:id="62"/>
      <w:r w:rsidRPr="009C6F88">
        <w:rPr>
          <w:rFonts w:ascii="Times New Roman" w:hAnsi="Times New Roman" w:cs="Times New Roman"/>
        </w:rPr>
        <w:t>ПОРЯДОК</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ПРЕДОСТАВЛЕНИЯ СОЦИАЛЬНОЙ ВЫПЛАТЫ ОТДЕЛЬНЫМ</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КАТЕГОРИЯМ ГРАЖДАН, ПРОЖИВАЮЩИХ В КАМЧАТСКОМ КРАЕ, НА</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УПЛАТУ ПЕРВОНАЧАЛЬНОГО ВЗНОСА ПО ИПОТЕЧНОМУ ЖИЛИЩНОМУ</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КРЕДИТУ (ЗАЙМУ) НА ПРИОБРЕТЕНИЕ ЖИЛОГО ПОМЕЩЕНИЯ В</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КАМЧАТСКОМ КРАЕ В РАМКАХ ПОДПРОГРАММЫ 7 "РАЗВИТИЕ</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СИСТЕМЫ ИПОТЕЧНОГО ЖИЛИЩНОГО КРЕДИТОВАНИЯ"</w:t>
      </w:r>
    </w:p>
    <w:p w:rsidR="00B14DAC" w:rsidRPr="009C6F88" w:rsidRDefault="00B14DAC">
      <w:pPr>
        <w:spacing w:after="1"/>
        <w:rPr>
          <w:rFonts w:ascii="Times New Roman" w:hAnsi="Times New Roman" w:cs="Times New Roman"/>
        </w:rPr>
      </w:pPr>
    </w:p>
    <w:p w:rsidR="009C6F88"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Список изменяющих документов</w:t>
      </w:r>
    </w:p>
    <w:p w:rsidR="009C6F88"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(в ред. Постановления Правительства</w:t>
      </w:r>
    </w:p>
    <w:p w:rsidR="00B14DAC"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Камчатского края от 14.07.2017 N 273-П)</w:t>
      </w:r>
    </w:p>
    <w:p w:rsidR="009C6F88" w:rsidRPr="009C6F88" w:rsidRDefault="009C6F88" w:rsidP="009C6F88">
      <w:pPr>
        <w:pStyle w:val="ConsPlusNormal"/>
        <w:jc w:val="center"/>
        <w:rPr>
          <w:rFonts w:ascii="Times New Roman" w:hAnsi="Times New Roman" w:cs="Times New Roman"/>
        </w:rPr>
      </w:pPr>
    </w:p>
    <w:p w:rsidR="00B14DAC" w:rsidRPr="009C6F88" w:rsidRDefault="00B14DAC">
      <w:pPr>
        <w:pStyle w:val="ConsPlusNormal"/>
        <w:ind w:firstLine="540"/>
        <w:jc w:val="both"/>
        <w:rPr>
          <w:rFonts w:ascii="Times New Roman" w:hAnsi="Times New Roman" w:cs="Times New Roman"/>
        </w:rPr>
      </w:pPr>
      <w:r w:rsidRPr="009C6F88">
        <w:rPr>
          <w:rFonts w:ascii="Times New Roman" w:hAnsi="Times New Roman" w:cs="Times New Roman"/>
        </w:rPr>
        <w:t>1. Настоящий Порядок регулирует отношения, связанные с предоставлением отдельным категориям граждан Российской Федерации, проживающих в Камчатском крае, социальных выплат на уплату первоначального взноса по ипотечному жилищному кредиту (займу) на приобретение жилого помещения в Камчатском крае, предоставляемому кредитными и иными организациями, реализующими программы ипотечного жилищного кредитования (заимствования) в Камчатском крае (далее соответственно - граждане, социальная выплата).</w:t>
      </w:r>
    </w:p>
    <w:p w:rsidR="00B14DAC" w:rsidRPr="009C6F88" w:rsidRDefault="00B14DAC">
      <w:pPr>
        <w:pStyle w:val="ConsPlusNormal"/>
        <w:spacing w:before="220"/>
        <w:ind w:firstLine="540"/>
        <w:jc w:val="both"/>
        <w:rPr>
          <w:rFonts w:ascii="Times New Roman" w:hAnsi="Times New Roman" w:cs="Times New Roman"/>
        </w:rPr>
      </w:pPr>
      <w:bookmarkStart w:id="63" w:name="P16270"/>
      <w:bookmarkEnd w:id="63"/>
      <w:r w:rsidRPr="009C6F88">
        <w:rPr>
          <w:rFonts w:ascii="Times New Roman" w:hAnsi="Times New Roman" w:cs="Times New Roman"/>
        </w:rPr>
        <w:t>2. Социальная выплата предоставляется: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 гражданам, обеспеченность общей площадью жилого помещения которых составляет менее площади жилого помещения, установленной </w:t>
      </w:r>
      <w:r w:rsidR="009C6F88" w:rsidRPr="009C6F88">
        <w:rPr>
          <w:rFonts w:ascii="Times New Roman" w:hAnsi="Times New Roman" w:cs="Times New Roman"/>
        </w:rPr>
        <w:t>частью 4 на</w:t>
      </w:r>
      <w:r w:rsidRPr="009C6F88">
        <w:rPr>
          <w:rFonts w:ascii="Times New Roman" w:hAnsi="Times New Roman" w:cs="Times New Roman"/>
        </w:rPr>
        <w:t>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а) работникам органов государственной власти Камчатского края, органов местного самоуправления муниципальных образований в Камчатском крае, краевых государственных учреждений, муниципальных учреждений, государственных и муниципальных унитарных предприятий в Камчатском крае. В случае если несколько членов одной семьи являются работниками указанных органов и учреждений, то социальная выплата предоставляется только одному из членов семьи;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б) гражданам, в составе семьи которых 3 и более несовершеннолетних детей;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гражданам, пострадавшим в результате чрезвычайных ситуаций, стихийных бедствий, пожаров, нуждающихся в улучшении жилищных условий и ранее не получавших социальных выплат на эти цели за счет бюджетных средств.</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Для целей настоящего Порядка под членами семьи гражданина понимаются его супруг (супруга), а также проживающие совместно с ним несовершеннолетние дети.</w:t>
      </w:r>
    </w:p>
    <w:p w:rsidR="00B14DAC" w:rsidRPr="009C6F88" w:rsidRDefault="00B14DAC">
      <w:pPr>
        <w:pStyle w:val="ConsPlusNormal"/>
        <w:spacing w:before="220"/>
        <w:ind w:firstLine="540"/>
        <w:jc w:val="both"/>
        <w:rPr>
          <w:rFonts w:ascii="Times New Roman" w:hAnsi="Times New Roman" w:cs="Times New Roman"/>
        </w:rPr>
      </w:pPr>
      <w:bookmarkStart w:id="64" w:name="P16277"/>
      <w:bookmarkEnd w:id="64"/>
      <w:r w:rsidRPr="009C6F88">
        <w:rPr>
          <w:rFonts w:ascii="Times New Roman" w:hAnsi="Times New Roman" w:cs="Times New Roman"/>
        </w:rPr>
        <w:t xml:space="preserve">4. Площадь жилого помещения, используемая для расчета обеспеченности гражданина общей площадью жилого помещения и для расчета размера социальной выплаты, устанавливается в </w:t>
      </w:r>
      <w:r w:rsidRPr="009C6F88">
        <w:rPr>
          <w:rFonts w:ascii="Times New Roman" w:hAnsi="Times New Roman" w:cs="Times New Roman"/>
        </w:rPr>
        <w:lastRenderedPageBreak/>
        <w:t>следующем размере: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для одиноко проживающего гражданина - 33 кв. метра общей площади жилого помещения;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для одного члена семьи, состоящей из двух человек, - 21 кв. метр общей площади жилого помещения;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для одного члена семьи, состоящей из трех и более человек, - 18 кв. метров общей площади жилого помещения.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5. Граждане могут реализовать свое право на социальную выплату в соответствии с настоящим Порядком только один раз.</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6. При наличии у гражданина права на получение мер социальной поддержки по предоставлению социальных выплат, связанных с приобретением (строительством) жилого помещения в Камчатском крае, в соответствии с настоящим Порядком и по иному правовому основанию, предусмотренному иным нормативным правовым актом Камчатского края, социальная поддержка предоставляется по одному из оснований по выбору гражданина.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7.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в собственность гражданина либо в совместную (долевую) собственность гражданина.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Не допускается использование социальной выплаты на погашение иных процентов, основного долга по ипотечному жилищному кредиту (займу), штрафов, комиссий и пеней за просрочку исполнения обязательств по ипотечному жилищному кредиту (займу).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8.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соответствующего следующим требованиям: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приобретаемое жилое помещение должно отвечать установленным санитарным и техническим правилам и нормам, быть благоустроенным применительно к условиям соответствующего населенного пункта Камчатского края, в котором гражданин приобретает жилое помещение;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общая площадь приобретаемого жилого помещения не должна быть меньше учетной нормы площади жилого помещения, установленной в соответствующем муниципальном образовании в Камчатском крае.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9. Социальная выплата не предоставляется на уплату первоначального взноса по ипотечному жилищному кредиту (займу) на приобретение жилого помещения в Камчатском крае, признанного в установленном порядке непригодным для проживания, а также жилого помещения в жилых домах, признанных аварийными и подлежащими сносу или реконструкции.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10. Размер социальной выплаты рассчитывается на дату принятия решения о предоставлении социальной выплаты по формуле: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position w:val="-9"/>
        </w:rPr>
        <w:pict>
          <v:shape id="_x0000_i1079" style="width:138.6pt;height:20.4pt" coordsize="" o:spt="100" adj="0,,0" path="" filled="f" stroked="f">
            <v:stroke joinstyle="miter"/>
            <v:imagedata r:id="rId49" o:title="base_23848_166721_32822"/>
            <v:formulas/>
            <v:path o:connecttype="segments"/>
          </v:shape>
        </w:pict>
      </w:r>
      <w:r w:rsidRPr="009C6F88">
        <w:rPr>
          <w:rFonts w:ascii="Times New Roman" w:hAnsi="Times New Roman" w:cs="Times New Roman"/>
        </w:rPr>
        <w:t>, где: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ind w:firstLine="540"/>
        <w:jc w:val="both"/>
        <w:rPr>
          <w:rFonts w:ascii="Times New Roman" w:hAnsi="Times New Roman" w:cs="Times New Roman"/>
        </w:rPr>
      </w:pPr>
      <w:r w:rsidRPr="009C6F88">
        <w:rPr>
          <w:rFonts w:ascii="Times New Roman" w:hAnsi="Times New Roman" w:cs="Times New Roman"/>
          <w:position w:val="-8"/>
        </w:rPr>
        <w:pict>
          <v:shape id="_x0000_i1080" style="width:26.4pt;height:19.2pt" coordsize="" o:spt="100" adj="0,,0" path="" filled="f" stroked="f">
            <v:stroke joinstyle="miter"/>
            <v:imagedata r:id="rId50" o:title="base_23848_166721_32823"/>
            <v:formulas/>
            <v:path o:connecttype="segments"/>
          </v:shape>
        </w:pict>
      </w:r>
      <w:r w:rsidRPr="009C6F88">
        <w:rPr>
          <w:rFonts w:ascii="Times New Roman" w:hAnsi="Times New Roman" w:cs="Times New Roman"/>
        </w:rPr>
        <w:t xml:space="preserve"> - размер социальной выплаты гражданину (в рублях);</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position w:val="-9"/>
        </w:rPr>
        <w:pict>
          <v:shape id="_x0000_i1081" style="width:27pt;height:20.4pt" coordsize="" o:spt="100" adj="0,,0" path="" filled="f" stroked="f">
            <v:stroke joinstyle="miter"/>
            <v:imagedata r:id="rId51" o:title="base_23848_166721_32824"/>
            <v:formulas/>
            <v:path o:connecttype="segments"/>
          </v:shape>
        </w:pict>
      </w:r>
      <w:r w:rsidRPr="009C6F88">
        <w:rPr>
          <w:rFonts w:ascii="Times New Roman" w:hAnsi="Times New Roman" w:cs="Times New Roman"/>
        </w:rPr>
        <w:t xml:space="preserve"> - площадь жилого помещения с учетом состава семьи гражданина, определенная в соответствии </w:t>
      </w:r>
      <w:r w:rsidR="009C6F88" w:rsidRPr="009C6F88">
        <w:rPr>
          <w:rFonts w:ascii="Times New Roman" w:hAnsi="Times New Roman" w:cs="Times New Roman"/>
        </w:rPr>
        <w:t xml:space="preserve">с частью 4 настоящего </w:t>
      </w:r>
      <w:r w:rsidRPr="009C6F88">
        <w:rPr>
          <w:rFonts w:ascii="Times New Roman" w:hAnsi="Times New Roman" w:cs="Times New Roman"/>
        </w:rPr>
        <w:t>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position w:val="-9"/>
        </w:rPr>
        <w:pict>
          <v:shape id="_x0000_i1082" style="width:30pt;height:20.4pt" coordsize="" o:spt="100" adj="0,,0" path="" filled="f" stroked="f">
            <v:stroke joinstyle="miter"/>
            <v:imagedata r:id="rId52" o:title="base_23848_166721_32825"/>
            <v:formulas/>
            <v:path o:connecttype="segments"/>
          </v:shape>
        </w:pict>
      </w:r>
      <w:r w:rsidRPr="009C6F88">
        <w:rPr>
          <w:rFonts w:ascii="Times New Roman" w:hAnsi="Times New Roman" w:cs="Times New Roman"/>
        </w:rPr>
        <w:t xml:space="preserve"> - средняя рыночная стоимость 1 кв. метра общей площади жилья (в рублях) по Камчатскому краю, ежеквартально утверждаемая приказом Министерства строительства и </w:t>
      </w:r>
      <w:r w:rsidRPr="009C6F88">
        <w:rPr>
          <w:rFonts w:ascii="Times New Roman" w:hAnsi="Times New Roman" w:cs="Times New Roman"/>
        </w:rPr>
        <w:lastRenderedPageBreak/>
        <w:t>жилищно-коммунального хозяйства Российской Федерации.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11. Получение социальной выплаты является добровольным и носит заявительный характер.</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12. Предоставление социальной выплаты гражданину осуществляется в форме безналичного расчета путем перечисления социальной выплаты на счет гражданина, открытый в кредитной организации.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13. Предоставление социальных выплат гражданам в соответствии с настоящим Порядком осуществляется Министерством строительства Камчатского края (далее в настоящем Порядке - Министерство) в пределах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Министерству.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14. Министерство формирует список претендентов на получение социальной выплаты (далее - список) по форме, установленной приказом Министерства.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15. Список формируется в хронологической последовательности в соответствии с датой подачи гражданином документов, </w:t>
      </w:r>
      <w:r w:rsidR="009C6F88" w:rsidRPr="009C6F88">
        <w:rPr>
          <w:rFonts w:ascii="Times New Roman" w:hAnsi="Times New Roman" w:cs="Times New Roman"/>
        </w:rPr>
        <w:t xml:space="preserve">предусмотренных частью 19 настоящего </w:t>
      </w:r>
      <w:r w:rsidRPr="009C6F88">
        <w:rPr>
          <w:rFonts w:ascii="Times New Roman" w:hAnsi="Times New Roman" w:cs="Times New Roman"/>
        </w:rPr>
        <w:t>Порядка.</w:t>
      </w:r>
    </w:p>
    <w:p w:rsidR="00B14DAC" w:rsidRPr="009C6F88" w:rsidRDefault="00B14DAC">
      <w:pPr>
        <w:pStyle w:val="ConsPlusNormal"/>
        <w:spacing w:before="220"/>
        <w:ind w:firstLine="540"/>
        <w:jc w:val="both"/>
        <w:rPr>
          <w:rFonts w:ascii="Times New Roman" w:hAnsi="Times New Roman" w:cs="Times New Roman"/>
        </w:rPr>
      </w:pPr>
      <w:bookmarkStart w:id="65" w:name="P16301"/>
      <w:bookmarkEnd w:id="65"/>
      <w:r w:rsidRPr="009C6F88">
        <w:rPr>
          <w:rFonts w:ascii="Times New Roman" w:hAnsi="Times New Roman" w:cs="Times New Roman"/>
        </w:rPr>
        <w:t>16. Основаниями для исключения гражданина из списка являются: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получение гражданином социальной выплаты;</w:t>
      </w:r>
    </w:p>
    <w:p w:rsidR="009C6F88"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 исключение гражданина из участия в Подпрограмме 7 в случае, предусмотренном </w:t>
      </w:r>
      <w:r w:rsidR="009C6F88" w:rsidRPr="009C6F88">
        <w:rPr>
          <w:rFonts w:ascii="Times New Roman" w:hAnsi="Times New Roman" w:cs="Times New Roman"/>
        </w:rPr>
        <w:t>частью 28 настоящего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принятие Комиссией по предоставлению социальных выплат гражданам для уплаты первоначального взноса по ипотечному жилищному кредиту (займу) на приобретение жилого помещения в Камчатском крае (далее - Комиссия) решения об отказе в предоставлении социальной выплаты.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17. Изменения в список вносятся Министерством не позднее 31 декабря текущего финансового года по основаниям, </w:t>
      </w:r>
      <w:r w:rsidR="009C6F88" w:rsidRPr="009C6F88">
        <w:rPr>
          <w:rFonts w:ascii="Times New Roman" w:hAnsi="Times New Roman" w:cs="Times New Roman"/>
        </w:rPr>
        <w:t>предусмотренным частью 16</w:t>
      </w:r>
      <w:r w:rsidRPr="009C6F88">
        <w:rPr>
          <w:rFonts w:ascii="Times New Roman" w:hAnsi="Times New Roman" w:cs="Times New Roman"/>
        </w:rPr>
        <w:t xml:space="preserve"> настоящего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18. Решение об исключении гражданина из списка получателей социальной выплаты утверждается приказом Министерства.</w:t>
      </w:r>
    </w:p>
    <w:p w:rsidR="00B14DAC" w:rsidRPr="009C6F88" w:rsidRDefault="00B14DAC">
      <w:pPr>
        <w:pStyle w:val="ConsPlusNormal"/>
        <w:spacing w:before="220"/>
        <w:ind w:firstLine="540"/>
        <w:jc w:val="both"/>
        <w:rPr>
          <w:rFonts w:ascii="Times New Roman" w:hAnsi="Times New Roman" w:cs="Times New Roman"/>
        </w:rPr>
      </w:pPr>
      <w:bookmarkStart w:id="66" w:name="P16307"/>
      <w:bookmarkEnd w:id="66"/>
      <w:r w:rsidRPr="009C6F88">
        <w:rPr>
          <w:rFonts w:ascii="Times New Roman" w:hAnsi="Times New Roman" w:cs="Times New Roman"/>
        </w:rPr>
        <w:t xml:space="preserve">19. Решение о предоставлении социальной выплаты принимается по результатам рассмотрения </w:t>
      </w:r>
      <w:proofErr w:type="gramStart"/>
      <w:r w:rsidRPr="009C6F88">
        <w:rPr>
          <w:rFonts w:ascii="Times New Roman" w:hAnsi="Times New Roman" w:cs="Times New Roman"/>
        </w:rPr>
        <w:t>следующих документов</w:t>
      </w:r>
      <w:proofErr w:type="gramEnd"/>
      <w:r w:rsidRPr="009C6F88">
        <w:rPr>
          <w:rFonts w:ascii="Times New Roman" w:hAnsi="Times New Roman" w:cs="Times New Roman"/>
        </w:rPr>
        <w:t xml:space="preserve"> представляемых гражданами в Министерство:</w:t>
      </w:r>
    </w:p>
    <w:p w:rsidR="00B14DAC" w:rsidRPr="009C6F88" w:rsidRDefault="00B14DAC">
      <w:pPr>
        <w:pStyle w:val="ConsPlusNormal"/>
        <w:spacing w:before="220"/>
        <w:ind w:firstLine="540"/>
        <w:jc w:val="both"/>
        <w:rPr>
          <w:rFonts w:ascii="Times New Roman" w:hAnsi="Times New Roman" w:cs="Times New Roman"/>
        </w:rPr>
      </w:pPr>
      <w:bookmarkStart w:id="67" w:name="P16308"/>
      <w:bookmarkEnd w:id="67"/>
      <w:r w:rsidRPr="009C6F88">
        <w:rPr>
          <w:rFonts w:ascii="Times New Roman" w:hAnsi="Times New Roman" w:cs="Times New Roman"/>
        </w:rPr>
        <w:t xml:space="preserve">1) заявления по форме согласно </w:t>
      </w:r>
      <w:r w:rsidR="009C6F88" w:rsidRPr="009C6F88">
        <w:rPr>
          <w:rFonts w:ascii="Times New Roman" w:hAnsi="Times New Roman" w:cs="Times New Roman"/>
        </w:rPr>
        <w:t>приложению 1 к н</w:t>
      </w:r>
      <w:r w:rsidRPr="009C6F88">
        <w:rPr>
          <w:rFonts w:ascii="Times New Roman" w:hAnsi="Times New Roman" w:cs="Times New Roman"/>
        </w:rPr>
        <w:t>астоящему Порядку;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документа, удостоверяющего личность гражданина;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документов, удостоверяющих личность совместно проживающих членов семьи гражданина, справку о составе семьи гражданина, а также копии свидетельства о рождении ребенка (детей), копии свидетельства о заключении брака и копии документа, подтверждающего постоянное проживание по месту жительства в Камчатском крае;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4) копии трудовой книжки, заверенной в порядке, установленном законодательством Российской Федерации;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5) согласия на обработку персональных данных по форме, установленной Министерством;</w:t>
      </w:r>
    </w:p>
    <w:p w:rsidR="00B14DAC" w:rsidRPr="009C6F88" w:rsidRDefault="00B14DAC">
      <w:pPr>
        <w:pStyle w:val="ConsPlusNormal"/>
        <w:spacing w:before="220"/>
        <w:ind w:firstLine="540"/>
        <w:jc w:val="both"/>
        <w:rPr>
          <w:rFonts w:ascii="Times New Roman" w:hAnsi="Times New Roman" w:cs="Times New Roman"/>
        </w:rPr>
      </w:pPr>
      <w:bookmarkStart w:id="68" w:name="P16314"/>
      <w:bookmarkEnd w:id="68"/>
      <w:r w:rsidRPr="009C6F88">
        <w:rPr>
          <w:rFonts w:ascii="Times New Roman" w:hAnsi="Times New Roman" w:cs="Times New Roman"/>
        </w:rPr>
        <w:t>6)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7) документа, подтверждающего обеспеченность гражданина общей площадью жилого </w:t>
      </w:r>
      <w:r w:rsidRPr="009C6F88">
        <w:rPr>
          <w:rFonts w:ascii="Times New Roman" w:hAnsi="Times New Roman" w:cs="Times New Roman"/>
        </w:rPr>
        <w:lastRenderedPageBreak/>
        <w:t>помещения (предоставляется гражданином в добровольном порядке либо запрашивается Министерством в порядке межведомственного информационного взаимодействия в органах и подведомственных государственным органам или органам местного самоуправления организациях, в распоряжении которых находятся необходимые сведения).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20. Министерство не реже одного раза в квартал текущего финансового года рассматривает документы, предусмотренные </w:t>
      </w:r>
      <w:r w:rsidR="009C6F88" w:rsidRPr="009C6F88">
        <w:rPr>
          <w:rFonts w:ascii="Times New Roman" w:hAnsi="Times New Roman" w:cs="Times New Roman"/>
        </w:rPr>
        <w:t xml:space="preserve">частью 19 </w:t>
      </w:r>
      <w:r w:rsidRPr="009C6F88">
        <w:rPr>
          <w:rFonts w:ascii="Times New Roman" w:hAnsi="Times New Roman" w:cs="Times New Roman"/>
        </w:rPr>
        <w:t>настоящего Порядка, и направляет их на рассмотрение Комиссии. Положение о Комиссии и ее состав утверждаются приказом Министерства.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21. По итогам заседания Комиссии в течение 7 рабочих дней со дня получения документов, предусмотренных </w:t>
      </w:r>
      <w:r w:rsidR="009C6F88" w:rsidRPr="009C6F88">
        <w:rPr>
          <w:rFonts w:ascii="Times New Roman" w:hAnsi="Times New Roman" w:cs="Times New Roman"/>
        </w:rPr>
        <w:t>частью 19</w:t>
      </w:r>
      <w:r w:rsidRPr="009C6F88">
        <w:rPr>
          <w:rFonts w:ascii="Times New Roman" w:hAnsi="Times New Roman" w:cs="Times New Roman"/>
        </w:rPr>
        <w:t xml:space="preserve"> настоящего Порядка, принимается решение о предоставлении гражданину социальной выплаты либо об отказе в предоставлении гражданину социальной выплаты.</w:t>
      </w:r>
    </w:p>
    <w:p w:rsidR="00B14DAC" w:rsidRPr="009C6F88" w:rsidRDefault="00B14DAC">
      <w:pPr>
        <w:pStyle w:val="ConsPlusNormal"/>
        <w:spacing w:before="220"/>
        <w:ind w:firstLine="540"/>
        <w:jc w:val="both"/>
        <w:rPr>
          <w:rFonts w:ascii="Times New Roman" w:hAnsi="Times New Roman" w:cs="Times New Roman"/>
        </w:rPr>
      </w:pPr>
      <w:bookmarkStart w:id="69" w:name="P16319"/>
      <w:bookmarkEnd w:id="69"/>
      <w:r w:rsidRPr="009C6F88">
        <w:rPr>
          <w:rFonts w:ascii="Times New Roman" w:hAnsi="Times New Roman" w:cs="Times New Roman"/>
        </w:rPr>
        <w:t>22. Основаниями для отказа в предоставлении гражданину социальной выплаты являются: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 несоответствие гражданина условиям, предусмотренным </w:t>
      </w:r>
      <w:r w:rsidR="009C6F88" w:rsidRPr="009C6F88">
        <w:rPr>
          <w:rFonts w:ascii="Times New Roman" w:hAnsi="Times New Roman" w:cs="Times New Roman"/>
        </w:rPr>
        <w:t xml:space="preserve">частью 2 н </w:t>
      </w:r>
      <w:proofErr w:type="spellStart"/>
      <w:r w:rsidRPr="009C6F88">
        <w:rPr>
          <w:rFonts w:ascii="Times New Roman" w:hAnsi="Times New Roman" w:cs="Times New Roman"/>
        </w:rPr>
        <w:t>астоящего</w:t>
      </w:r>
      <w:proofErr w:type="spellEnd"/>
      <w:r w:rsidRPr="009C6F88">
        <w:rPr>
          <w:rFonts w:ascii="Times New Roman" w:hAnsi="Times New Roman" w:cs="Times New Roman"/>
        </w:rPr>
        <w:t xml:space="preserve">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 непредставление документов, предусмотренных </w:t>
      </w:r>
      <w:r w:rsidR="009C6F88" w:rsidRPr="009C6F88">
        <w:rPr>
          <w:rFonts w:ascii="Times New Roman" w:hAnsi="Times New Roman" w:cs="Times New Roman"/>
        </w:rPr>
        <w:t>пунктами 1 - 6 части 19, частью 25</w:t>
      </w:r>
      <w:r w:rsidRPr="009C6F88">
        <w:rPr>
          <w:rFonts w:ascii="Times New Roman" w:hAnsi="Times New Roman" w:cs="Times New Roman"/>
        </w:rPr>
        <w:t xml:space="preserve"> настоящего Порядка, либо представление их с нарушением требований, установленных настоящим Порядком;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наличие в представленных документах недостоверных сведений;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4) личное заявление гражданина об отказе от участия в мероприятиях Подпрограммы 7.</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23. Повторное обращение гражданина с заявлением допускается после устранения оснований для отказа, предусмотренных </w:t>
      </w:r>
      <w:r w:rsidR="009C6F88" w:rsidRPr="009C6F88">
        <w:rPr>
          <w:rFonts w:ascii="Times New Roman" w:hAnsi="Times New Roman" w:cs="Times New Roman"/>
        </w:rPr>
        <w:t>частью 22 н</w:t>
      </w:r>
      <w:r w:rsidRPr="009C6F88">
        <w:rPr>
          <w:rFonts w:ascii="Times New Roman" w:hAnsi="Times New Roman" w:cs="Times New Roman"/>
        </w:rPr>
        <w:t>астоящего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24. Министерство:</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 в течение 5 рабочих дней со дня принятия Комиссией решения о предоставлении гражданину социальной выплаты издает приказ о предоставлении социальной выплаты гражданину и выдает гражданину свидетельство о праве на получение социальной выплаты на уплату первоначального взноса по ипотечному жилищному кредиту (займу) на приобретение жилого помещения в Камчатском крае по форме согласно </w:t>
      </w:r>
      <w:proofErr w:type="gramStart"/>
      <w:r w:rsidRPr="009C6F88">
        <w:rPr>
          <w:rFonts w:ascii="Times New Roman" w:hAnsi="Times New Roman" w:cs="Times New Roman"/>
        </w:rPr>
        <w:t>приложению</w:t>
      </w:r>
      <w:proofErr w:type="gramEnd"/>
      <w:r w:rsidRPr="009C6F88">
        <w:rPr>
          <w:rFonts w:ascii="Times New Roman" w:hAnsi="Times New Roman" w:cs="Times New Roman"/>
        </w:rPr>
        <w:t xml:space="preserve"> к настоящему Порядку (далее - свидетельство);</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в течение 5 рабочих дней со дня принятия Комиссией решения об отказе в предоставлении гражданину социальной выплаты письменно уведомляет об этом гражданина.</w:t>
      </w:r>
    </w:p>
    <w:p w:rsidR="00B14DAC" w:rsidRPr="009C6F88" w:rsidRDefault="00B14DAC">
      <w:pPr>
        <w:pStyle w:val="ConsPlusNormal"/>
        <w:spacing w:before="220"/>
        <w:ind w:firstLine="540"/>
        <w:jc w:val="both"/>
        <w:rPr>
          <w:rFonts w:ascii="Times New Roman" w:hAnsi="Times New Roman" w:cs="Times New Roman"/>
        </w:rPr>
      </w:pPr>
      <w:bookmarkStart w:id="70" w:name="P16328"/>
      <w:bookmarkEnd w:id="70"/>
      <w:r w:rsidRPr="009C6F88">
        <w:rPr>
          <w:rFonts w:ascii="Times New Roman" w:hAnsi="Times New Roman" w:cs="Times New Roman"/>
        </w:rPr>
        <w:t>25. Гражданин в течение 30 календарных дней со дня выдачи свидетельства представляет в Министерство справку банка или иной организации, о максимально возможной сумме кредита (займа) на приобретение жилого помещения, который может быть предоставлен гражданину.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26. Свидетельство не является ценной бумагой, действует в течение трех месяцев со дня его выдачи, но не позднее 20 декабря текущего финансового года (включительно).</w:t>
      </w:r>
    </w:p>
    <w:p w:rsidR="00B14DAC" w:rsidRPr="009C6F88" w:rsidRDefault="00B14DAC">
      <w:pPr>
        <w:pStyle w:val="ConsPlusNormal"/>
        <w:spacing w:before="220"/>
        <w:ind w:firstLine="540"/>
        <w:jc w:val="both"/>
        <w:rPr>
          <w:rFonts w:ascii="Times New Roman" w:hAnsi="Times New Roman" w:cs="Times New Roman"/>
        </w:rPr>
      </w:pPr>
      <w:bookmarkStart w:id="71" w:name="P16331"/>
      <w:bookmarkEnd w:id="71"/>
      <w:r w:rsidRPr="009C6F88">
        <w:rPr>
          <w:rFonts w:ascii="Times New Roman" w:hAnsi="Times New Roman" w:cs="Times New Roman"/>
        </w:rPr>
        <w:t>27. В течение срока действия свидетельства гражданин представляет в Министерство следующие документы: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заявление о перечислении социальной выплаты на счет гражданина, открытого в кредитной организации;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копию договора ипотечного жилищного кредитования (заимствования);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копию договора купли-продажи жилого помещения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lastRenderedPageBreak/>
        <w:t>4) копию выписки из Единого государственного реестра прав на недвижимое имущество и сделок с ним, удостоверяющую проведенную государственную регистрацию права, приобретенное с использованием средств ипотечного жилищного кредита (займа).</w:t>
      </w:r>
    </w:p>
    <w:p w:rsidR="00B14DAC" w:rsidRPr="009C6F88" w:rsidRDefault="00B14DAC">
      <w:pPr>
        <w:pStyle w:val="ConsPlusNormal"/>
        <w:spacing w:before="220"/>
        <w:ind w:firstLine="540"/>
        <w:jc w:val="both"/>
        <w:rPr>
          <w:rFonts w:ascii="Times New Roman" w:hAnsi="Times New Roman" w:cs="Times New Roman"/>
        </w:rPr>
      </w:pPr>
      <w:bookmarkStart w:id="72" w:name="P16336"/>
      <w:bookmarkEnd w:id="72"/>
      <w:r w:rsidRPr="009C6F88">
        <w:rPr>
          <w:rFonts w:ascii="Times New Roman" w:hAnsi="Times New Roman" w:cs="Times New Roman"/>
        </w:rPr>
        <w:t>28. В случае если гражданин в течение трех месяцев с даты выдачи свидетельства не воспользовался правом на получение социальной выплаты, то он исключается из участия в Подпрограмме.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Повторное участие гражданина в Подпрограмме допускается на общих основаниях.</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29. Министерство в течение 20 рабочих дней со дня представления гражданином документов, предусмотренных </w:t>
      </w:r>
      <w:r w:rsidR="009C6F88" w:rsidRPr="009C6F88">
        <w:rPr>
          <w:rFonts w:ascii="Times New Roman" w:hAnsi="Times New Roman" w:cs="Times New Roman"/>
        </w:rPr>
        <w:t xml:space="preserve">частью 27 </w:t>
      </w:r>
      <w:r w:rsidRPr="009C6F88">
        <w:rPr>
          <w:rFonts w:ascii="Times New Roman" w:hAnsi="Times New Roman" w:cs="Times New Roman"/>
        </w:rPr>
        <w:t>настоящего Порядка, осуществляет перечисление социальной выплаты на счет гражданина, открытый в кредитной организации.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30. Социальная выплата считается предоставленной гражданину с даты перечисления социальной выплаты в полном объеме на счет гражданина, открытый в кредитной организации.</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Default="00B14DAC">
      <w:pPr>
        <w:pStyle w:val="ConsPlusNormal"/>
        <w:jc w:val="both"/>
      </w:pPr>
    </w:p>
    <w:p w:rsidR="00B14DAC" w:rsidRDefault="00B14DAC">
      <w:pPr>
        <w:pStyle w:val="ConsPlusNormal"/>
        <w:jc w:val="right"/>
        <w:outlineLvl w:val="2"/>
      </w:pPr>
      <w:r>
        <w:t>Приложение 1</w:t>
      </w:r>
    </w:p>
    <w:p w:rsidR="00B14DAC" w:rsidRDefault="00B14DAC">
      <w:pPr>
        <w:pStyle w:val="ConsPlusNormal"/>
        <w:jc w:val="right"/>
      </w:pPr>
      <w:r>
        <w:t>к Порядку предоставления социальных</w:t>
      </w:r>
    </w:p>
    <w:p w:rsidR="00B14DAC" w:rsidRDefault="00B14DAC">
      <w:pPr>
        <w:pStyle w:val="ConsPlusNormal"/>
        <w:jc w:val="right"/>
      </w:pPr>
      <w:r>
        <w:t>выплат отдельным категориям граждан,</w:t>
      </w:r>
    </w:p>
    <w:p w:rsidR="00B14DAC" w:rsidRDefault="00B14DAC">
      <w:pPr>
        <w:pStyle w:val="ConsPlusNormal"/>
        <w:jc w:val="right"/>
      </w:pPr>
      <w:r>
        <w:t>проживающим в Камчатском крае, на уплату</w:t>
      </w:r>
    </w:p>
    <w:p w:rsidR="00B14DAC" w:rsidRDefault="00B14DAC">
      <w:pPr>
        <w:pStyle w:val="ConsPlusNormal"/>
        <w:jc w:val="right"/>
      </w:pPr>
      <w:r>
        <w:t>первоначального взноса по ипотечному</w:t>
      </w:r>
    </w:p>
    <w:p w:rsidR="00B14DAC" w:rsidRDefault="00B14DAC">
      <w:pPr>
        <w:pStyle w:val="ConsPlusNormal"/>
        <w:jc w:val="right"/>
      </w:pPr>
      <w:r>
        <w:t>жилищному кредиту (займу) на приобретение</w:t>
      </w:r>
    </w:p>
    <w:p w:rsidR="00B14DAC" w:rsidRDefault="00B14DAC">
      <w:pPr>
        <w:pStyle w:val="ConsPlusNormal"/>
        <w:jc w:val="right"/>
      </w:pPr>
      <w:r>
        <w:t>жилого помещения в Камчатском крае в рамках</w:t>
      </w:r>
    </w:p>
    <w:p w:rsidR="00B14DAC" w:rsidRDefault="00B14DAC">
      <w:pPr>
        <w:pStyle w:val="ConsPlusNormal"/>
        <w:jc w:val="right"/>
      </w:pPr>
      <w:r>
        <w:t>Подпрограммы 7 "Развитие системы ипотечного</w:t>
      </w:r>
    </w:p>
    <w:p w:rsidR="00B14DAC" w:rsidRDefault="00B14DAC">
      <w:pPr>
        <w:pStyle w:val="ConsPlusNormal"/>
        <w:jc w:val="right"/>
      </w:pPr>
      <w:r>
        <w:t>жилищного кредитования"</w:t>
      </w:r>
    </w:p>
    <w:p w:rsidR="00B14DAC" w:rsidRDefault="00B14DAC">
      <w:pPr>
        <w:pStyle w:val="ConsPlusNormal"/>
        <w:jc w:val="both"/>
      </w:pPr>
    </w:p>
    <w:p w:rsidR="00B14DAC" w:rsidRDefault="00B14DAC">
      <w:pPr>
        <w:pStyle w:val="ConsPlusNonformat"/>
        <w:jc w:val="both"/>
      </w:pPr>
      <w:r>
        <w:t xml:space="preserve">                              В Министерство строительства Камчатского края</w:t>
      </w:r>
    </w:p>
    <w:p w:rsidR="00B14DAC" w:rsidRDefault="00B14DAC">
      <w:pPr>
        <w:pStyle w:val="ConsPlusNonformat"/>
        <w:jc w:val="both"/>
      </w:pPr>
      <w:r>
        <w:t xml:space="preserve">                              от __________________________________________</w:t>
      </w:r>
    </w:p>
    <w:p w:rsidR="00B14DAC" w:rsidRDefault="00B14DAC">
      <w:pPr>
        <w:pStyle w:val="ConsPlusNonformat"/>
        <w:jc w:val="both"/>
      </w:pPr>
      <w:r>
        <w:t xml:space="preserve">                              _____________________________________________</w:t>
      </w:r>
    </w:p>
    <w:p w:rsidR="00B14DAC" w:rsidRDefault="00B14DAC">
      <w:pPr>
        <w:pStyle w:val="ConsPlusNonformat"/>
        <w:jc w:val="both"/>
      </w:pPr>
      <w:r>
        <w:t xml:space="preserve">                                  (фамилия, имя, отчество, дата рождения)</w:t>
      </w:r>
    </w:p>
    <w:p w:rsidR="00B14DAC" w:rsidRDefault="00B14DAC">
      <w:pPr>
        <w:pStyle w:val="ConsPlusNonformat"/>
        <w:jc w:val="both"/>
      </w:pPr>
      <w:r>
        <w:t xml:space="preserve">                              Документ, удостоверяющий личность:</w:t>
      </w:r>
    </w:p>
    <w:p w:rsidR="00B14DAC" w:rsidRDefault="00B14DAC">
      <w:pPr>
        <w:pStyle w:val="ConsPlusNonformat"/>
        <w:jc w:val="both"/>
      </w:pPr>
      <w:r>
        <w:t xml:space="preserve">                              серия_______________ номер __________________</w:t>
      </w:r>
    </w:p>
    <w:p w:rsidR="00B14DAC" w:rsidRDefault="00B14DAC">
      <w:pPr>
        <w:pStyle w:val="ConsPlusNonformat"/>
        <w:jc w:val="both"/>
      </w:pPr>
      <w:r>
        <w:t xml:space="preserve">                              дата выдачи _________________________________</w:t>
      </w:r>
    </w:p>
    <w:p w:rsidR="00B14DAC" w:rsidRDefault="00B14DAC">
      <w:pPr>
        <w:pStyle w:val="ConsPlusNonformat"/>
        <w:jc w:val="both"/>
      </w:pPr>
      <w:r>
        <w:t xml:space="preserve">                              кем выдан ___________________________________</w:t>
      </w:r>
    </w:p>
    <w:p w:rsidR="00B14DAC" w:rsidRDefault="00B14DAC">
      <w:pPr>
        <w:pStyle w:val="ConsPlusNonformat"/>
        <w:jc w:val="both"/>
      </w:pPr>
      <w:r>
        <w:t xml:space="preserve">                              _____________________________________________</w:t>
      </w:r>
    </w:p>
    <w:p w:rsidR="00B14DAC" w:rsidRDefault="00B14DAC">
      <w:pPr>
        <w:pStyle w:val="ConsPlusNonformat"/>
        <w:jc w:val="both"/>
      </w:pPr>
      <w:r>
        <w:t xml:space="preserve">                              Адрес регистрации/ проживания:</w:t>
      </w:r>
    </w:p>
    <w:p w:rsidR="00B14DAC" w:rsidRDefault="00B14DAC">
      <w:pPr>
        <w:pStyle w:val="ConsPlusNonformat"/>
        <w:jc w:val="both"/>
      </w:pPr>
      <w:r>
        <w:t xml:space="preserve">                              _____________________________________________</w:t>
      </w:r>
    </w:p>
    <w:p w:rsidR="00B14DAC" w:rsidRDefault="00B14DAC">
      <w:pPr>
        <w:pStyle w:val="ConsPlusNonformat"/>
        <w:jc w:val="both"/>
      </w:pPr>
      <w:r>
        <w:t xml:space="preserve">                              _____________________________________________</w:t>
      </w:r>
    </w:p>
    <w:p w:rsidR="00B14DAC" w:rsidRDefault="00B14DAC">
      <w:pPr>
        <w:pStyle w:val="ConsPlusNonformat"/>
        <w:jc w:val="both"/>
      </w:pPr>
      <w:r>
        <w:t xml:space="preserve">                              Контактный телефон __________________________</w:t>
      </w:r>
    </w:p>
    <w:p w:rsidR="00B14DAC" w:rsidRDefault="00B14DAC">
      <w:pPr>
        <w:pStyle w:val="ConsPlusNonformat"/>
        <w:jc w:val="both"/>
      </w:pPr>
    </w:p>
    <w:p w:rsidR="00B14DAC" w:rsidRDefault="00B14DAC">
      <w:pPr>
        <w:pStyle w:val="ConsPlusNonformat"/>
        <w:jc w:val="both"/>
      </w:pPr>
      <w:bookmarkStart w:id="73" w:name="P16369"/>
      <w:bookmarkEnd w:id="73"/>
      <w:r>
        <w:t xml:space="preserve">                                 ЗАЯВЛЕНИЕ</w:t>
      </w:r>
    </w:p>
    <w:p w:rsidR="00B14DAC" w:rsidRDefault="00B14DAC">
      <w:pPr>
        <w:pStyle w:val="ConsPlusNonformat"/>
        <w:jc w:val="both"/>
      </w:pPr>
    </w:p>
    <w:p w:rsidR="00B14DAC" w:rsidRDefault="00B14DAC">
      <w:pPr>
        <w:pStyle w:val="ConsPlusNonformat"/>
        <w:jc w:val="both"/>
      </w:pPr>
      <w:r>
        <w:t xml:space="preserve">    </w:t>
      </w:r>
      <w:proofErr w:type="gramStart"/>
      <w:r>
        <w:t>Прошу  предоставить</w:t>
      </w:r>
      <w:proofErr w:type="gramEnd"/>
      <w:r>
        <w:t xml:space="preserve"> социальную выплату на уплату первоначального взноса</w:t>
      </w:r>
    </w:p>
    <w:p w:rsidR="00B14DAC" w:rsidRDefault="00B14DAC">
      <w:pPr>
        <w:pStyle w:val="ConsPlusNonformat"/>
        <w:jc w:val="both"/>
      </w:pPr>
      <w:proofErr w:type="gramStart"/>
      <w:r>
        <w:t>по  ипотечному</w:t>
      </w:r>
      <w:proofErr w:type="gramEnd"/>
      <w:r>
        <w:t xml:space="preserve"> жилищному кредиту (займу) на приобретение жилого помещения в</w:t>
      </w:r>
    </w:p>
    <w:p w:rsidR="00B14DAC" w:rsidRDefault="00B14DAC">
      <w:pPr>
        <w:pStyle w:val="ConsPlusNonformat"/>
        <w:jc w:val="both"/>
      </w:pPr>
      <w:r>
        <w:t>Камчатском крае.</w:t>
      </w:r>
    </w:p>
    <w:p w:rsidR="00B14DAC" w:rsidRDefault="00B14DAC">
      <w:pPr>
        <w:pStyle w:val="ConsPlusNonformat"/>
        <w:jc w:val="both"/>
      </w:pPr>
      <w:r>
        <w:t xml:space="preserve">    </w:t>
      </w:r>
      <w:proofErr w:type="gramStart"/>
      <w:r>
        <w:t>Подтверждаю  достоверность</w:t>
      </w:r>
      <w:proofErr w:type="gramEnd"/>
      <w:r>
        <w:t xml:space="preserve">  сведений,  представленных  в  прилагаемых к</w:t>
      </w:r>
    </w:p>
    <w:p w:rsidR="00B14DAC" w:rsidRDefault="00B14DAC">
      <w:pPr>
        <w:pStyle w:val="ConsPlusNonformat"/>
        <w:jc w:val="both"/>
      </w:pPr>
      <w:r>
        <w:t>настоящему заявлению документах.</w:t>
      </w:r>
    </w:p>
    <w:p w:rsidR="00B14DAC" w:rsidRDefault="00B14DAC">
      <w:pPr>
        <w:pStyle w:val="ConsPlusNonformat"/>
        <w:jc w:val="both"/>
      </w:pPr>
      <w:r>
        <w:t>_______________________________________   ______________   ________________</w:t>
      </w:r>
    </w:p>
    <w:p w:rsidR="00B14DAC" w:rsidRDefault="00B14DAC">
      <w:pPr>
        <w:pStyle w:val="ConsPlusNonformat"/>
        <w:jc w:val="both"/>
      </w:pPr>
      <w:r>
        <w:t xml:space="preserve">               (Ф.И.О.)                      (</w:t>
      </w:r>
      <w:proofErr w:type="gramStart"/>
      <w:r>
        <w:t xml:space="preserve">подпись)   </w:t>
      </w:r>
      <w:proofErr w:type="gramEnd"/>
      <w:r>
        <w:t xml:space="preserve">       (дата)</w:t>
      </w:r>
    </w:p>
    <w:p w:rsidR="00B14DAC" w:rsidRDefault="00B14DAC">
      <w:pPr>
        <w:pStyle w:val="ConsPlusNonformat"/>
        <w:jc w:val="both"/>
      </w:pPr>
      <w:r>
        <w:t xml:space="preserve">    К заявлению прилагаются следующие документы:</w:t>
      </w:r>
    </w:p>
    <w:p w:rsidR="00B14DAC" w:rsidRDefault="00B14DAC">
      <w:pPr>
        <w:pStyle w:val="ConsPlusNonformat"/>
        <w:jc w:val="both"/>
      </w:pPr>
      <w:r>
        <w:t xml:space="preserve">    1._____________________________________________________________________</w:t>
      </w:r>
    </w:p>
    <w:p w:rsidR="00B14DAC" w:rsidRDefault="00B14DAC">
      <w:pPr>
        <w:pStyle w:val="ConsPlusNonformat"/>
        <w:jc w:val="both"/>
      </w:pPr>
      <w:r>
        <w:t xml:space="preserve">    2._____________________________________________________________________</w:t>
      </w:r>
    </w:p>
    <w:p w:rsidR="00B14DAC" w:rsidRDefault="00B14DAC">
      <w:pPr>
        <w:pStyle w:val="ConsPlusNonformat"/>
        <w:jc w:val="both"/>
      </w:pPr>
      <w:r>
        <w:t xml:space="preserve">    3._____________________________________________________________________</w:t>
      </w:r>
    </w:p>
    <w:p w:rsidR="00B14DAC" w:rsidRDefault="00B14DAC">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w:t>
      </w:r>
    </w:p>
    <w:p w:rsidR="00B14DAC" w:rsidRDefault="00B14DAC">
      <w:pPr>
        <w:pStyle w:val="ConsPlusNonformat"/>
        <w:jc w:val="both"/>
      </w:pPr>
      <w:r>
        <w:t xml:space="preserve">    "____"____________ года</w:t>
      </w:r>
    </w:p>
    <w:p w:rsidR="00B14DAC" w:rsidRDefault="00B14DAC">
      <w:pPr>
        <w:pStyle w:val="ConsPlusNonformat"/>
        <w:jc w:val="both"/>
      </w:pPr>
    </w:p>
    <w:p w:rsidR="00B14DAC" w:rsidRDefault="00B14DAC">
      <w:pPr>
        <w:pStyle w:val="ConsPlusNonformat"/>
        <w:jc w:val="both"/>
      </w:pPr>
      <w:r>
        <w:t xml:space="preserve">    _____________________________________ __________ _____________________</w:t>
      </w:r>
    </w:p>
    <w:p w:rsidR="00B14DAC" w:rsidRDefault="00B14DAC">
      <w:pPr>
        <w:pStyle w:val="ConsPlusNonformat"/>
        <w:jc w:val="both"/>
      </w:pPr>
      <w:r>
        <w:t xml:space="preserve">    (должность лица, принявшего заявление) (подпись) (расшифровка подписи)</w:t>
      </w: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right"/>
        <w:outlineLvl w:val="2"/>
      </w:pPr>
      <w:r>
        <w:t>Приложение 2</w:t>
      </w:r>
    </w:p>
    <w:p w:rsidR="00B14DAC" w:rsidRDefault="00B14DAC">
      <w:pPr>
        <w:pStyle w:val="ConsPlusNormal"/>
        <w:jc w:val="right"/>
      </w:pPr>
      <w:r>
        <w:t>к Порядку предоставления социальных</w:t>
      </w:r>
    </w:p>
    <w:p w:rsidR="00B14DAC" w:rsidRDefault="00B14DAC">
      <w:pPr>
        <w:pStyle w:val="ConsPlusNormal"/>
        <w:jc w:val="right"/>
      </w:pPr>
      <w:r>
        <w:t>выплат отдельным категориям граждан,</w:t>
      </w:r>
    </w:p>
    <w:p w:rsidR="00B14DAC" w:rsidRDefault="00B14DAC">
      <w:pPr>
        <w:pStyle w:val="ConsPlusNormal"/>
        <w:jc w:val="right"/>
      </w:pPr>
      <w:r>
        <w:t>проживающим в Камчатском крае, на уплату</w:t>
      </w:r>
    </w:p>
    <w:p w:rsidR="00B14DAC" w:rsidRDefault="00B14DAC">
      <w:pPr>
        <w:pStyle w:val="ConsPlusNormal"/>
        <w:jc w:val="right"/>
      </w:pPr>
      <w:r>
        <w:t>первоначального взноса по ипотечному</w:t>
      </w:r>
    </w:p>
    <w:p w:rsidR="00B14DAC" w:rsidRDefault="00B14DAC">
      <w:pPr>
        <w:pStyle w:val="ConsPlusNormal"/>
        <w:jc w:val="right"/>
      </w:pPr>
      <w:r>
        <w:t>жилищному кредиту (займу) на приобретение</w:t>
      </w:r>
    </w:p>
    <w:p w:rsidR="00B14DAC" w:rsidRDefault="00B14DAC">
      <w:pPr>
        <w:pStyle w:val="ConsPlusNormal"/>
        <w:jc w:val="right"/>
      </w:pPr>
      <w:r>
        <w:t>жилого помещения в Камчатском крае в рамках</w:t>
      </w:r>
    </w:p>
    <w:p w:rsidR="00B14DAC" w:rsidRDefault="00B14DAC">
      <w:pPr>
        <w:pStyle w:val="ConsPlusNormal"/>
        <w:jc w:val="right"/>
      </w:pPr>
      <w:r>
        <w:t>Подпрограммы 7 "Развитие системы</w:t>
      </w:r>
    </w:p>
    <w:p w:rsidR="00B14DAC" w:rsidRDefault="00B14DAC">
      <w:pPr>
        <w:pStyle w:val="ConsPlusNormal"/>
        <w:jc w:val="right"/>
      </w:pPr>
      <w:r>
        <w:t>ипотечного жилищного кредитования"</w:t>
      </w:r>
    </w:p>
    <w:p w:rsidR="00B14DAC" w:rsidRDefault="00B14DAC">
      <w:pPr>
        <w:pStyle w:val="ConsPlusNormal"/>
        <w:jc w:val="both"/>
      </w:pPr>
    </w:p>
    <w:p w:rsidR="00B14DAC" w:rsidRDefault="00B14DAC">
      <w:pPr>
        <w:pStyle w:val="ConsPlusNonformat"/>
        <w:jc w:val="both"/>
      </w:pPr>
      <w:r>
        <w:t xml:space="preserve">                               СВИДЕТЕЛЬСТВО</w:t>
      </w:r>
    </w:p>
    <w:p w:rsidR="00B14DAC" w:rsidRDefault="00B14DAC">
      <w:pPr>
        <w:pStyle w:val="ConsPlusNonformat"/>
        <w:jc w:val="both"/>
      </w:pPr>
      <w:r>
        <w:t xml:space="preserve">                О ПРАВЕ НА ПОЛУЧЕНИЕ СОЦИАЛЬНОЙ ВЫПЛАТЫ НА</w:t>
      </w:r>
    </w:p>
    <w:p w:rsidR="00B14DAC" w:rsidRDefault="00B14DAC">
      <w:pPr>
        <w:pStyle w:val="ConsPlusNonformat"/>
        <w:jc w:val="both"/>
      </w:pPr>
      <w:r>
        <w:t xml:space="preserve">           УПЛАТУ ПЕРВОНАЧАЛЬНОГО ВЗНОСА ПО ИПОТЕЧНОМУ ЖИЛИЩНОМУ</w:t>
      </w:r>
    </w:p>
    <w:p w:rsidR="00B14DAC" w:rsidRDefault="00B14DAC">
      <w:pPr>
        <w:pStyle w:val="ConsPlusNonformat"/>
        <w:jc w:val="both"/>
      </w:pPr>
      <w:r>
        <w:t xml:space="preserve">                  КРЕДИТУ (ЗАЙМУ) НА ПРИОБРЕТЕНИЕ ЖИЛОГО</w:t>
      </w:r>
    </w:p>
    <w:p w:rsidR="00B14DAC" w:rsidRDefault="00B14DAC">
      <w:pPr>
        <w:pStyle w:val="ConsPlusNonformat"/>
        <w:jc w:val="both"/>
      </w:pPr>
      <w:r>
        <w:t xml:space="preserve">                        ПОМЕЩЕНИЯ В КАМЧАТСКОМ КРАЕ</w:t>
      </w:r>
    </w:p>
    <w:p w:rsidR="00B14DAC" w:rsidRDefault="00B14DAC">
      <w:pPr>
        <w:pStyle w:val="ConsPlusNonformat"/>
        <w:jc w:val="both"/>
      </w:pPr>
    </w:p>
    <w:p w:rsidR="00B14DAC" w:rsidRDefault="00B14DAC">
      <w:pPr>
        <w:pStyle w:val="ConsPlusNonformat"/>
        <w:jc w:val="both"/>
      </w:pPr>
      <w:r>
        <w:t xml:space="preserve">    "____"___________ 20____ года                         N____________</w:t>
      </w:r>
    </w:p>
    <w:p w:rsidR="00B14DAC" w:rsidRDefault="00B14DAC">
      <w:pPr>
        <w:pStyle w:val="ConsPlusNonformat"/>
        <w:jc w:val="both"/>
      </w:pPr>
    </w:p>
    <w:p w:rsidR="00B14DAC" w:rsidRDefault="00B14DAC">
      <w:pPr>
        <w:pStyle w:val="ConsPlusNonformat"/>
        <w:jc w:val="both"/>
      </w:pPr>
      <w:r>
        <w:t xml:space="preserve">    Настоящим свидетельством удостоверяется, что в соответствии </w:t>
      </w:r>
      <w:proofErr w:type="gramStart"/>
      <w:r>
        <w:t>с  Приказом</w:t>
      </w:r>
      <w:proofErr w:type="gramEnd"/>
    </w:p>
    <w:p w:rsidR="00B14DAC" w:rsidRDefault="00B14DAC">
      <w:pPr>
        <w:pStyle w:val="ConsPlusNonformat"/>
        <w:jc w:val="both"/>
      </w:pPr>
      <w:r>
        <w:t>Министерства строительства Камчатского края от "__"_______ 20___ года N___,</w:t>
      </w:r>
    </w:p>
    <w:p w:rsidR="00B14DAC" w:rsidRDefault="00B14DAC">
      <w:pPr>
        <w:pStyle w:val="ConsPlusNonformat"/>
        <w:jc w:val="both"/>
      </w:pPr>
      <w:r>
        <w:t>гражданин _________________________________________________________________</w:t>
      </w:r>
    </w:p>
    <w:p w:rsidR="00B14DAC" w:rsidRDefault="00B14DAC">
      <w:pPr>
        <w:pStyle w:val="ConsPlusNonformat"/>
        <w:jc w:val="both"/>
      </w:pPr>
      <w:r>
        <w:t xml:space="preserve">                  (фамилия, имя, отчество, дата рождения гражданина)</w:t>
      </w:r>
    </w:p>
    <w:p w:rsidR="00B14DAC" w:rsidRDefault="00B14DAC">
      <w:pPr>
        <w:pStyle w:val="ConsPlusNonformat"/>
        <w:jc w:val="both"/>
      </w:pPr>
      <w:r>
        <w:t>является получателем социальной выплаты на уплату первоначального взноса по</w:t>
      </w:r>
    </w:p>
    <w:p w:rsidR="00B14DAC" w:rsidRDefault="00B14DAC">
      <w:pPr>
        <w:pStyle w:val="ConsPlusNonformat"/>
        <w:jc w:val="both"/>
      </w:pPr>
      <w:r>
        <w:t xml:space="preserve">ипотечному жилищному кредиту (займу) </w:t>
      </w:r>
      <w:proofErr w:type="gramStart"/>
      <w:r>
        <w:t>на  приобретение</w:t>
      </w:r>
      <w:proofErr w:type="gramEnd"/>
      <w:r>
        <w:t xml:space="preserve">  жилого  помещения  в</w:t>
      </w:r>
    </w:p>
    <w:p w:rsidR="00B14DAC" w:rsidRDefault="00B14DAC">
      <w:pPr>
        <w:pStyle w:val="ConsPlusNonformat"/>
        <w:jc w:val="both"/>
      </w:pPr>
      <w:r>
        <w:t>Камчатском крае в размере ______________(____________________________) руб.</w:t>
      </w:r>
    </w:p>
    <w:p w:rsidR="00B14DAC" w:rsidRDefault="00B14DAC">
      <w:pPr>
        <w:pStyle w:val="ConsPlusNonformat"/>
        <w:jc w:val="both"/>
      </w:pPr>
      <w:r>
        <w:t xml:space="preserve">                                    (цифрами и прописью)</w:t>
      </w:r>
    </w:p>
    <w:p w:rsidR="00B14DAC" w:rsidRDefault="00B14DAC">
      <w:pPr>
        <w:pStyle w:val="ConsPlusNonformat"/>
        <w:jc w:val="both"/>
      </w:pPr>
      <w:r>
        <w:t xml:space="preserve">    </w:t>
      </w:r>
      <w:proofErr w:type="gramStart"/>
      <w:r>
        <w:t>Настоящее  свидетельство</w:t>
      </w:r>
      <w:proofErr w:type="gramEnd"/>
      <w:r>
        <w:t xml:space="preserve">  дает право на получение социальной выплаты на</w:t>
      </w:r>
    </w:p>
    <w:p w:rsidR="00B14DAC" w:rsidRDefault="00B14DAC">
      <w:pPr>
        <w:pStyle w:val="ConsPlusNonformat"/>
        <w:jc w:val="both"/>
      </w:pPr>
      <w:proofErr w:type="gramStart"/>
      <w:r>
        <w:t>уплату  первоначального</w:t>
      </w:r>
      <w:proofErr w:type="gramEnd"/>
      <w:r>
        <w:t xml:space="preserve">  взноса  по ипотечному жилищному кредиту (займу) на</w:t>
      </w:r>
    </w:p>
    <w:p w:rsidR="00B14DAC" w:rsidRDefault="00B14DAC">
      <w:pPr>
        <w:pStyle w:val="ConsPlusNonformat"/>
        <w:jc w:val="both"/>
      </w:pPr>
      <w:proofErr w:type="gramStart"/>
      <w:r>
        <w:t>приобретение  жилого</w:t>
      </w:r>
      <w:proofErr w:type="gramEnd"/>
      <w:r>
        <w:t xml:space="preserve">  помещения в Камчатском крае в течение трех месяцев со</w:t>
      </w:r>
    </w:p>
    <w:p w:rsidR="00B14DAC" w:rsidRDefault="00B14DAC">
      <w:pPr>
        <w:pStyle w:val="ConsPlusNonformat"/>
        <w:jc w:val="both"/>
      </w:pPr>
      <w:r>
        <w:t>дня выдачи настоящего свидетельства, но не позднее 20 декабря текущего года</w:t>
      </w:r>
    </w:p>
    <w:p w:rsidR="00B14DAC" w:rsidRDefault="00B14DAC">
      <w:pPr>
        <w:pStyle w:val="ConsPlusNonformat"/>
        <w:jc w:val="both"/>
      </w:pPr>
      <w:r>
        <w:t>(включительно).</w:t>
      </w:r>
    </w:p>
    <w:p w:rsidR="00B14DAC" w:rsidRDefault="00B14DAC">
      <w:pPr>
        <w:pStyle w:val="ConsPlusNonformat"/>
        <w:jc w:val="both"/>
      </w:pPr>
    </w:p>
    <w:p w:rsidR="00B14DAC" w:rsidRDefault="00B14DAC">
      <w:pPr>
        <w:pStyle w:val="ConsPlusNonformat"/>
        <w:jc w:val="both"/>
      </w:pPr>
      <w:r>
        <w:t>Министр строительства</w:t>
      </w:r>
    </w:p>
    <w:p w:rsidR="00B14DAC" w:rsidRDefault="00B14DAC">
      <w:pPr>
        <w:pStyle w:val="ConsPlusNonformat"/>
        <w:jc w:val="both"/>
      </w:pPr>
      <w:r>
        <w:t>Камчатского края                 ____________</w:t>
      </w:r>
      <w:proofErr w:type="gramStart"/>
      <w:r>
        <w:t>_  _</w:t>
      </w:r>
      <w:proofErr w:type="gramEnd"/>
      <w:r>
        <w:t>__________________________</w:t>
      </w:r>
    </w:p>
    <w:p w:rsidR="00B14DAC" w:rsidRDefault="00B14DAC">
      <w:pPr>
        <w:pStyle w:val="ConsPlusNonformat"/>
        <w:jc w:val="both"/>
      </w:pPr>
      <w:r>
        <w:t xml:space="preserve">                                   (</w:t>
      </w:r>
      <w:proofErr w:type="gramStart"/>
      <w:r>
        <w:t xml:space="preserve">подпись)   </w:t>
      </w:r>
      <w:proofErr w:type="gramEnd"/>
      <w:r>
        <w:t xml:space="preserve">            (Ф.И.О.)</w:t>
      </w:r>
    </w:p>
    <w:p w:rsidR="00B14DAC" w:rsidRDefault="00B14DAC">
      <w:pPr>
        <w:pStyle w:val="ConsPlusNonformat"/>
        <w:jc w:val="both"/>
      </w:pPr>
      <w:r>
        <w:t xml:space="preserve">    М.П.</w:t>
      </w:r>
    </w:p>
    <w:p w:rsidR="00B14DAC" w:rsidRDefault="00B14DAC">
      <w:pPr>
        <w:pStyle w:val="ConsPlusNonformat"/>
        <w:jc w:val="both"/>
      </w:pPr>
      <w:r>
        <w:t xml:space="preserve">    Дата выдачи "____"______________ 20____ года</w:t>
      </w:r>
    </w:p>
    <w:p w:rsidR="00B14DAC" w:rsidRDefault="00B14DAC">
      <w:pPr>
        <w:pStyle w:val="ConsPlusNonformat"/>
        <w:jc w:val="both"/>
      </w:pPr>
      <w:r>
        <w:t>_______________________________________  __________________________________</w:t>
      </w:r>
    </w:p>
    <w:p w:rsidR="00B14DAC" w:rsidRDefault="00B14DAC">
      <w:pPr>
        <w:pStyle w:val="ConsPlusNonformat"/>
        <w:jc w:val="both"/>
      </w:pPr>
      <w:r>
        <w:t xml:space="preserve">(подпись получателя социальной </w:t>
      </w:r>
      <w:proofErr w:type="gramStart"/>
      <w:r>
        <w:t xml:space="preserve">выплаты)   </w:t>
      </w:r>
      <w:proofErr w:type="gramEnd"/>
      <w:r>
        <w:t xml:space="preserve">        (расшифровка)</w:t>
      </w:r>
    </w:p>
    <w:p w:rsidR="00B14DAC" w:rsidRDefault="00B14DAC">
      <w:pPr>
        <w:pStyle w:val="ConsPlusNonformat"/>
        <w:jc w:val="both"/>
      </w:pPr>
    </w:p>
    <w:p w:rsidR="00B14DAC" w:rsidRDefault="00B14DAC">
      <w:pPr>
        <w:pStyle w:val="ConsPlusNonformat"/>
        <w:jc w:val="both"/>
      </w:pPr>
      <w:r>
        <w:t xml:space="preserve">    </w:t>
      </w:r>
      <w:proofErr w:type="gramStart"/>
      <w:r>
        <w:t>Оборотная  сторона</w:t>
      </w:r>
      <w:proofErr w:type="gramEnd"/>
      <w:r>
        <w:t xml:space="preserve">  Свидетельства  на  получение  социальной выплаты на</w:t>
      </w:r>
    </w:p>
    <w:p w:rsidR="00B14DAC" w:rsidRDefault="00B14DAC">
      <w:pPr>
        <w:pStyle w:val="ConsPlusNonformat"/>
        <w:jc w:val="both"/>
      </w:pPr>
      <w:proofErr w:type="gramStart"/>
      <w:r>
        <w:t>уплату  первоначального</w:t>
      </w:r>
      <w:proofErr w:type="gramEnd"/>
      <w:r>
        <w:t xml:space="preserve">  взноса  по ипотечному жилищному кредиту (займу) на</w:t>
      </w:r>
    </w:p>
    <w:p w:rsidR="00B14DAC" w:rsidRDefault="00B14DAC">
      <w:pPr>
        <w:pStyle w:val="ConsPlusNonformat"/>
        <w:jc w:val="both"/>
      </w:pPr>
      <w:proofErr w:type="gramStart"/>
      <w:r>
        <w:t>приобретение  жилого</w:t>
      </w:r>
      <w:proofErr w:type="gramEnd"/>
      <w:r>
        <w:t xml:space="preserve">  помещения  в Камчатском крае (заполняется должностным</w:t>
      </w:r>
    </w:p>
    <w:p w:rsidR="00B14DAC" w:rsidRDefault="00B14DAC">
      <w:pPr>
        <w:pStyle w:val="ConsPlusNonformat"/>
        <w:jc w:val="both"/>
      </w:pPr>
      <w:r>
        <w:t xml:space="preserve">лицом   Министерства   строительства   </w:t>
      </w:r>
      <w:proofErr w:type="gramStart"/>
      <w:r>
        <w:t>Камчатского  края</w:t>
      </w:r>
      <w:proofErr w:type="gramEnd"/>
      <w:r>
        <w:t xml:space="preserve">  при  перечислении</w:t>
      </w:r>
    </w:p>
    <w:p w:rsidR="00B14DAC" w:rsidRDefault="00B14DAC">
      <w:pPr>
        <w:pStyle w:val="ConsPlusNonformat"/>
        <w:jc w:val="both"/>
      </w:pPr>
      <w:r>
        <w:t>социальной выплаты).</w:t>
      </w:r>
    </w:p>
    <w:p w:rsidR="00B14DAC" w:rsidRDefault="00B14DAC">
      <w:pPr>
        <w:pStyle w:val="ConsPlusNonformat"/>
        <w:jc w:val="both"/>
      </w:pPr>
      <w:r>
        <w:t xml:space="preserve">    Отметка об оплате:</w:t>
      </w:r>
    </w:p>
    <w:p w:rsidR="00B14DAC" w:rsidRDefault="00B14DAC">
      <w:pPr>
        <w:pStyle w:val="ConsPlusNonformat"/>
        <w:jc w:val="both"/>
      </w:pPr>
      <w:r>
        <w:t xml:space="preserve">    Договор ипотечного жилищного кредитования (заимствования), на основании</w:t>
      </w:r>
    </w:p>
    <w:p w:rsidR="00B14DAC" w:rsidRDefault="00B14DAC">
      <w:pPr>
        <w:pStyle w:val="ConsPlusNonformat"/>
        <w:jc w:val="both"/>
      </w:pPr>
      <w:r>
        <w:t>которого произведена оплата:</w:t>
      </w:r>
    </w:p>
    <w:p w:rsidR="00B14DAC" w:rsidRDefault="00B14DAC">
      <w:pPr>
        <w:pStyle w:val="ConsPlusNonformat"/>
        <w:jc w:val="both"/>
      </w:pPr>
      <w:r>
        <w:t xml:space="preserve">    (номер)________________________________</w:t>
      </w:r>
    </w:p>
    <w:p w:rsidR="00B14DAC" w:rsidRDefault="00B14DAC">
      <w:pPr>
        <w:pStyle w:val="ConsPlusNonformat"/>
        <w:jc w:val="both"/>
      </w:pPr>
      <w:r>
        <w:t xml:space="preserve">    (дата)_________________________________</w:t>
      </w:r>
    </w:p>
    <w:p w:rsidR="00B14DAC" w:rsidRDefault="00B14DAC">
      <w:pPr>
        <w:pStyle w:val="ConsPlusNonformat"/>
        <w:jc w:val="both"/>
      </w:pPr>
      <w:r>
        <w:t xml:space="preserve">    Дата </w:t>
      </w:r>
      <w:proofErr w:type="gramStart"/>
      <w:r>
        <w:t>перечисления:_</w:t>
      </w:r>
      <w:proofErr w:type="gramEnd"/>
      <w:r>
        <w:t>____________________</w:t>
      </w:r>
    </w:p>
    <w:p w:rsidR="00B14DAC" w:rsidRDefault="00B14DAC">
      <w:pPr>
        <w:pStyle w:val="ConsPlusNonformat"/>
        <w:jc w:val="both"/>
      </w:pPr>
      <w:r>
        <w:t xml:space="preserve">    Всего:</w:t>
      </w:r>
    </w:p>
    <w:p w:rsidR="00B14DAC" w:rsidRDefault="00B14DAC">
      <w:pPr>
        <w:pStyle w:val="ConsPlusNonformat"/>
        <w:jc w:val="both"/>
      </w:pPr>
      <w:r>
        <w:t>___________________________(________________________________________) руб.</w:t>
      </w:r>
    </w:p>
    <w:p w:rsidR="00B14DAC" w:rsidRDefault="00B14DAC">
      <w:pPr>
        <w:pStyle w:val="ConsPlusNonformat"/>
        <w:jc w:val="both"/>
      </w:pPr>
      <w:r>
        <w:lastRenderedPageBreak/>
        <w:t xml:space="preserve">                           (цифрами и прописью)</w:t>
      </w:r>
    </w:p>
    <w:p w:rsidR="00B14DAC" w:rsidRDefault="00B14DAC">
      <w:pPr>
        <w:pStyle w:val="ConsPlusNonformat"/>
        <w:jc w:val="both"/>
      </w:pPr>
      <w:r>
        <w:t>______________________   ________________   _______________________________</w:t>
      </w:r>
    </w:p>
    <w:p w:rsidR="00B14DAC" w:rsidRDefault="00B14DAC">
      <w:pPr>
        <w:pStyle w:val="ConsPlusNonformat"/>
        <w:jc w:val="both"/>
      </w:pPr>
      <w:r>
        <w:t xml:space="preserve">     (</w:t>
      </w:r>
      <w:proofErr w:type="gramStart"/>
      <w:r>
        <w:t xml:space="preserve">должность)   </w:t>
      </w:r>
      <w:proofErr w:type="gramEnd"/>
      <w:r>
        <w:t xml:space="preserve">          (подпись)                  (Ф.И.О.)</w:t>
      </w:r>
    </w:p>
    <w:p w:rsidR="00B14DAC" w:rsidRDefault="00B14DAC">
      <w:pPr>
        <w:pStyle w:val="ConsPlusNonformat"/>
        <w:jc w:val="both"/>
      </w:pPr>
      <w:r>
        <w:t xml:space="preserve">    М.П.</w:t>
      </w: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right"/>
        <w:outlineLvl w:val="1"/>
        <w:rPr>
          <w:rFonts w:ascii="Times New Roman" w:hAnsi="Times New Roman" w:cs="Times New Roman"/>
        </w:rPr>
      </w:pPr>
      <w:r w:rsidRPr="009C6F88">
        <w:rPr>
          <w:rFonts w:ascii="Times New Roman" w:hAnsi="Times New Roman" w:cs="Times New Roman"/>
        </w:rPr>
        <w:t>Приложение 13</w:t>
      </w:r>
    </w:p>
    <w:p w:rsidR="00B14DAC" w:rsidRPr="009C6F88" w:rsidRDefault="00B14DAC">
      <w:pPr>
        <w:pStyle w:val="ConsPlusNormal"/>
        <w:jc w:val="right"/>
        <w:rPr>
          <w:rFonts w:ascii="Times New Roman" w:hAnsi="Times New Roman" w:cs="Times New Roman"/>
        </w:rPr>
      </w:pPr>
      <w:r w:rsidRPr="009C6F88">
        <w:rPr>
          <w:rFonts w:ascii="Times New Roman" w:hAnsi="Times New Roman" w:cs="Times New Roman"/>
        </w:rPr>
        <w:t>к Программе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Title"/>
        <w:jc w:val="center"/>
        <w:rPr>
          <w:rFonts w:ascii="Times New Roman" w:hAnsi="Times New Roman" w:cs="Times New Roman"/>
        </w:rPr>
      </w:pPr>
      <w:bookmarkStart w:id="74" w:name="P16457"/>
      <w:bookmarkEnd w:id="74"/>
      <w:r w:rsidRPr="009C6F88">
        <w:rPr>
          <w:rFonts w:ascii="Times New Roman" w:hAnsi="Times New Roman" w:cs="Times New Roman"/>
        </w:rPr>
        <w:t>ПОРЯДОК</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ПРЕДОСТАВЛЕНИЯ УЧИТЕЛЯМ ОБЩЕОБРАЗОВАТЕЛЬНЫХ</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УЧРЕЖДЕНИЙ В КАМЧАТСКОМ КРАЕ В ВОЗРАСТЕ ДО 35 ЛЕТ</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(ВКЛЮЧИТЕЛЬНО) СОЦИАЛЬНЫХ ВЫПЛАТ НА УПЛАТУ ПЕРВОНАЧАЛЬНОГО</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ВЗНОСА ПО ИПОТЕЧНОМУ ЖИЛИЩНОМУ КРЕДИТУ (ЗАЙМУ)</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НА ПРИОБРЕТЕНИЕ ЖИЛОГО ПОМЕЩЕНИЯ В КАМЧАТСКОМ КРАЕ</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В РАМКАХ ПОДПРОГРАММЫ 7 "РАЗВИТИЕ СИСТЕМЫ</w:t>
      </w:r>
    </w:p>
    <w:p w:rsidR="00B14DAC" w:rsidRPr="009C6F88" w:rsidRDefault="00B14DAC">
      <w:pPr>
        <w:pStyle w:val="ConsPlusTitle"/>
        <w:jc w:val="center"/>
        <w:rPr>
          <w:rFonts w:ascii="Times New Roman" w:hAnsi="Times New Roman" w:cs="Times New Roman"/>
        </w:rPr>
      </w:pPr>
      <w:r w:rsidRPr="009C6F88">
        <w:rPr>
          <w:rFonts w:ascii="Times New Roman" w:hAnsi="Times New Roman" w:cs="Times New Roman"/>
        </w:rPr>
        <w:t>ИПОТЕЧНОГО ЖИЛИЩНОГО КРЕДИТОВАНИЯ"</w:t>
      </w:r>
    </w:p>
    <w:p w:rsidR="00B14DAC" w:rsidRPr="009C6F88" w:rsidRDefault="00B14DAC">
      <w:pPr>
        <w:spacing w:after="1"/>
        <w:rPr>
          <w:rFonts w:ascii="Times New Roman" w:hAnsi="Times New Roman" w:cs="Times New Roman"/>
        </w:rPr>
      </w:pPr>
    </w:p>
    <w:p w:rsidR="009C6F88"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Список изменяющих документов</w:t>
      </w:r>
    </w:p>
    <w:p w:rsidR="009C6F88"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(в ред. Постановлений Правительства</w:t>
      </w:r>
    </w:p>
    <w:p w:rsidR="009C6F88"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Камчатского края от 14.07.2017 N 273-П,</w:t>
      </w:r>
    </w:p>
    <w:p w:rsidR="00B14DAC" w:rsidRPr="009C6F88" w:rsidRDefault="009C6F88" w:rsidP="009C6F88">
      <w:pPr>
        <w:pStyle w:val="ConsPlusNormal"/>
        <w:jc w:val="center"/>
        <w:rPr>
          <w:rFonts w:ascii="Times New Roman" w:hAnsi="Times New Roman" w:cs="Times New Roman"/>
        </w:rPr>
      </w:pPr>
      <w:r w:rsidRPr="009C6F88">
        <w:rPr>
          <w:rFonts w:ascii="Times New Roman" w:hAnsi="Times New Roman" w:cs="Times New Roman"/>
        </w:rPr>
        <w:t>от 12.02.2018 N 61-П, от 14.12.2018 N 520-П</w:t>
      </w:r>
    </w:p>
    <w:p w:rsidR="009C6F88" w:rsidRPr="009C6F88" w:rsidRDefault="009C6F88" w:rsidP="009C6F88">
      <w:pPr>
        <w:pStyle w:val="ConsPlusNormal"/>
        <w:jc w:val="center"/>
        <w:rPr>
          <w:rFonts w:ascii="Times New Roman" w:hAnsi="Times New Roman" w:cs="Times New Roman"/>
        </w:rPr>
      </w:pPr>
    </w:p>
    <w:p w:rsidR="00B14DAC" w:rsidRPr="009C6F88" w:rsidRDefault="00B14DAC">
      <w:pPr>
        <w:pStyle w:val="ConsPlusNormal"/>
        <w:ind w:firstLine="540"/>
        <w:jc w:val="both"/>
        <w:rPr>
          <w:rFonts w:ascii="Times New Roman" w:hAnsi="Times New Roman" w:cs="Times New Roman"/>
        </w:rPr>
      </w:pPr>
      <w:r w:rsidRPr="009C6F88">
        <w:rPr>
          <w:rFonts w:ascii="Times New Roman" w:hAnsi="Times New Roman" w:cs="Times New Roman"/>
        </w:rPr>
        <w:t>1. Настоящий Порядок регулирует отношения, связанные с предоставлением учителям общеобразовательных учреждений в Камчатском крае в возрасте до 35 лет (включительно) (далее - граждане) социальных выплат на уплату первоначального взноса по ипотечному жилищному кредиту (займу) на приобретение жилого помещения в Камчатском крае, предоставляемому кредитными организациями и иными организациями, реализующими программы ипотечного жилищного кредитования (заимствования) в Камчатском крае (далее соответственно - кредитные организации, социальная выплата).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Для целей настоящего Порядка к общеобразовательным учреждениям относятся краевые государственные и муниципальные общеобразовательные учреждения, расположенные на территории Камчатского края, осуществляющие в качестве основной цели своей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Получение социальной выплаты является добровольным и носит заявительный характер. Граждане могут реализовать свое право на получение социальной выплаты в соответствии с настоящим Порядком только один раз.</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При наличии у гражданина права на получение за счет средств краевого бюджета социальной выплаты в соответствии с настоящим Порядком и по иному правовому основанию, предусмотренному нормативными правовыми актами Камчатского края, социальная выплата предоставляется по одному из оснований по выбору гражданина.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Предоставление социальных выплат гражданам в соответствии с настоящим Порядком осуществляется Министерством образования и молодежной политики Камчатского края (далее в настоящем Порядке - Министерство).</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Предоставление социальных выплат гражданам осуществляется в пределах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на соответствующие цели Министерству.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lastRenderedPageBreak/>
        <w:t>Предоставление Министерством социальной выплаты гражданину осуществляется в форме безналичного расчета путем перечисления социальной выплаты на счет гражданина, открытый в кредитной организации.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4. Социальная выплата предоставляется на уплату первоначального взноса по ипотечному жилищному кредиту (займу) на приобретение жилого помещения в Камчатском крае в собственность гражданина либо в совместную (до левую) собственность в размере, определяемом в соответствии с </w:t>
      </w:r>
      <w:r w:rsidR="009C6F88" w:rsidRPr="009C6F88">
        <w:rPr>
          <w:rFonts w:ascii="Times New Roman" w:hAnsi="Times New Roman" w:cs="Times New Roman"/>
        </w:rPr>
        <w:t>частью 5 н</w:t>
      </w:r>
      <w:r w:rsidRPr="009C6F88">
        <w:rPr>
          <w:rFonts w:ascii="Times New Roman" w:hAnsi="Times New Roman" w:cs="Times New Roman"/>
        </w:rPr>
        <w:t>астоящего Порядка, но не более 30 процентов от установленной договором купли-продажи стоимости жилого помещения или объекта долевого строительства в Камчатском крае.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Не допускается использование социальной выплаты на погашение иных процентов, основного долга по ипотечному жилищному кредиту (займу), штрафов, комиссий и пеней за просрочку исполнения обязательств по ипотечному жилищному кредиту (займу).</w:t>
      </w:r>
    </w:p>
    <w:p w:rsidR="00B14DAC" w:rsidRPr="009C6F88" w:rsidRDefault="00B14DAC">
      <w:pPr>
        <w:pStyle w:val="ConsPlusNormal"/>
        <w:spacing w:before="220"/>
        <w:ind w:firstLine="540"/>
        <w:jc w:val="both"/>
        <w:rPr>
          <w:rFonts w:ascii="Times New Roman" w:hAnsi="Times New Roman" w:cs="Times New Roman"/>
        </w:rPr>
      </w:pPr>
      <w:bookmarkStart w:id="75" w:name="P16480"/>
      <w:bookmarkEnd w:id="75"/>
      <w:r w:rsidRPr="009C6F88">
        <w:rPr>
          <w:rFonts w:ascii="Times New Roman" w:hAnsi="Times New Roman" w:cs="Times New Roman"/>
        </w:rPr>
        <w:t>5. Размер социальной выплаты рассчитывается на дату принятия решения о предоставлении социальной выплаты по формуле: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center"/>
        <w:rPr>
          <w:rFonts w:ascii="Times New Roman" w:hAnsi="Times New Roman" w:cs="Times New Roman"/>
        </w:rPr>
      </w:pPr>
      <w:r w:rsidRPr="009C6F88">
        <w:rPr>
          <w:rFonts w:ascii="Times New Roman" w:hAnsi="Times New Roman" w:cs="Times New Roman"/>
          <w:position w:val="-9"/>
        </w:rPr>
        <w:pict>
          <v:shape id="_x0000_i1083" style="width:138.6pt;height:20.4pt" coordsize="" o:spt="100" adj="0,,0" path="" filled="f" stroked="f">
            <v:stroke joinstyle="miter"/>
            <v:imagedata r:id="rId53" o:title="base_23848_166721_32826"/>
            <v:formulas/>
            <v:path o:connecttype="segments"/>
          </v:shape>
        </w:pict>
      </w:r>
      <w:r w:rsidRPr="009C6F88">
        <w:rPr>
          <w:rFonts w:ascii="Times New Roman" w:hAnsi="Times New Roman" w:cs="Times New Roman"/>
        </w:rPr>
        <w:t>, где:</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ind w:firstLine="540"/>
        <w:jc w:val="both"/>
        <w:rPr>
          <w:rFonts w:ascii="Times New Roman" w:hAnsi="Times New Roman" w:cs="Times New Roman"/>
        </w:rPr>
      </w:pPr>
      <w:r w:rsidRPr="009C6F88">
        <w:rPr>
          <w:rFonts w:ascii="Times New Roman" w:hAnsi="Times New Roman" w:cs="Times New Roman"/>
          <w:position w:val="-8"/>
        </w:rPr>
        <w:pict>
          <v:shape id="_x0000_i1084" style="width:26.4pt;height:19.2pt" coordsize="" o:spt="100" adj="0,,0" path="" filled="f" stroked="f">
            <v:stroke joinstyle="miter"/>
            <v:imagedata r:id="rId54" o:title="base_23848_166721_32827"/>
            <v:formulas/>
            <v:path o:connecttype="segments"/>
          </v:shape>
        </w:pict>
      </w:r>
      <w:r w:rsidRPr="009C6F88">
        <w:rPr>
          <w:rFonts w:ascii="Times New Roman" w:hAnsi="Times New Roman" w:cs="Times New Roman"/>
        </w:rPr>
        <w:t xml:space="preserve"> - размер социальной выплаты гражданину (в рублях);</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position w:val="-9"/>
        </w:rPr>
        <w:pict>
          <v:shape id="_x0000_i1085" style="width:27pt;height:20.4pt" coordsize="" o:spt="100" adj="0,,0" path="" filled="f" stroked="f">
            <v:stroke joinstyle="miter"/>
            <v:imagedata r:id="rId55" o:title="base_23848_166721_32828"/>
            <v:formulas/>
            <v:path o:connecttype="segments"/>
          </v:shape>
        </w:pict>
      </w:r>
      <w:r w:rsidRPr="009C6F88">
        <w:rPr>
          <w:rFonts w:ascii="Times New Roman" w:hAnsi="Times New Roman" w:cs="Times New Roman"/>
        </w:rPr>
        <w:t xml:space="preserve"> - площадь жилого помещения с учетом состава семьи гражданина, определенная в соответствии с </w:t>
      </w:r>
      <w:r w:rsidR="009C6F88" w:rsidRPr="009C6F88">
        <w:rPr>
          <w:rFonts w:ascii="Times New Roman" w:hAnsi="Times New Roman" w:cs="Times New Roman"/>
        </w:rPr>
        <w:t>частью 9</w:t>
      </w:r>
      <w:r w:rsidRPr="009C6F88">
        <w:rPr>
          <w:rFonts w:ascii="Times New Roman" w:hAnsi="Times New Roman" w:cs="Times New Roman"/>
        </w:rPr>
        <w:t>настоящего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position w:val="-9"/>
        </w:rPr>
        <w:pict>
          <v:shape id="_x0000_i1086" style="width:30pt;height:20.4pt" coordsize="" o:spt="100" adj="0,,0" path="" filled="f" stroked="f">
            <v:stroke joinstyle="miter"/>
            <v:imagedata r:id="rId56" o:title="base_23848_166721_32829"/>
            <v:formulas/>
            <v:path o:connecttype="segments"/>
          </v:shape>
        </w:pict>
      </w:r>
      <w:r w:rsidRPr="009C6F88">
        <w:rPr>
          <w:rFonts w:ascii="Times New Roman" w:hAnsi="Times New Roman" w:cs="Times New Roman"/>
        </w:rPr>
        <w:t xml:space="preserve"> - средняя рыночная стоимость 1 кв. метра общей площади жилья (в рублях) по Камчатскому краю, ежеквартально утверждаемая приказом Министерства строительства и жилищно-коммунального хозяйства Российской Федерации.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6. Площадь жилого помещения, используемая для расчета размера социальной выплаты, устанавливается в следующем размере: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для одиноко проживающего гражданина - 33 кв. метра общей площади жилого помещения;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для одного члена семьи, состоящей из двух человек, - 21 кв. метр общей площади жилого помещения;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для одного члена семьи, состоящей из трех и более человек, - 18 кв. метров общей площади жилого помещения.</w:t>
      </w:r>
    </w:p>
    <w:p w:rsidR="00B14DAC" w:rsidRPr="009C6F88" w:rsidRDefault="00B14DAC">
      <w:pPr>
        <w:pStyle w:val="ConsPlusNormal"/>
        <w:spacing w:before="220"/>
        <w:ind w:firstLine="540"/>
        <w:jc w:val="both"/>
        <w:rPr>
          <w:rFonts w:ascii="Times New Roman" w:hAnsi="Times New Roman" w:cs="Times New Roman"/>
        </w:rPr>
      </w:pPr>
      <w:bookmarkStart w:id="76" w:name="P16491"/>
      <w:bookmarkEnd w:id="76"/>
      <w:r w:rsidRPr="009C6F88">
        <w:rPr>
          <w:rFonts w:ascii="Times New Roman" w:hAnsi="Times New Roman" w:cs="Times New Roman"/>
        </w:rPr>
        <w:t>7. Граждане, претендующие на получение социальной выплаты, должны соответствовать следующим требованиям: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возраст гражданина до 35 лет (включительно) на дату подачи в Министерство документов о предоставлении социальной выплаты;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наличие гражданства Российской Федерации;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постоянное место жительства на территории Камчатского края;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4) наличие у гражданина стажа работы в должности учителя по основному месту работы не менее одного года на дату подачи в Министерство документов о предоставлении социальной выплаты;</w:t>
      </w:r>
    </w:p>
    <w:p w:rsidR="00B14DAC" w:rsidRPr="009C6F88" w:rsidRDefault="00B14DAC">
      <w:pPr>
        <w:pStyle w:val="ConsPlusNormal"/>
        <w:spacing w:before="220"/>
        <w:ind w:firstLine="540"/>
        <w:jc w:val="both"/>
        <w:rPr>
          <w:rFonts w:ascii="Times New Roman" w:hAnsi="Times New Roman" w:cs="Times New Roman"/>
        </w:rPr>
      </w:pPr>
      <w:bookmarkStart w:id="77" w:name="P16496"/>
      <w:bookmarkEnd w:id="77"/>
      <w:r w:rsidRPr="009C6F88">
        <w:rPr>
          <w:rFonts w:ascii="Times New Roman" w:hAnsi="Times New Roman" w:cs="Times New Roman"/>
        </w:rPr>
        <w:t xml:space="preserve">5) выполнение гражданином обязательства проработать не менее 5 лет со дня получения социальной выплаты в должности учителя, в том общеобразовательном учреждении Камчатского края, с которым учителем уже заключен трудовой договор по основному месту работы (далее - </w:t>
      </w:r>
      <w:r w:rsidRPr="009C6F88">
        <w:rPr>
          <w:rFonts w:ascii="Times New Roman" w:hAnsi="Times New Roman" w:cs="Times New Roman"/>
        </w:rPr>
        <w:lastRenderedPageBreak/>
        <w:t>общеобразовательное учреждение) на дату подачи в Министерство документов о предоставлении социальной выплаты;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6) направление социальной выплаты на приобретение жилого помещения в Камчатском крае, отвечающего установленным санитарным и техническим правилам и нормам, иным требованиям законодательства Российской Федерации, в собственность гражданина либо в совместную (долевую) собственность гражданина.</w:t>
      </w:r>
    </w:p>
    <w:p w:rsidR="00B14DAC" w:rsidRPr="009C6F88" w:rsidRDefault="00B14DAC">
      <w:pPr>
        <w:pStyle w:val="ConsPlusNormal"/>
        <w:spacing w:before="220"/>
        <w:ind w:firstLine="540"/>
        <w:jc w:val="both"/>
        <w:rPr>
          <w:rFonts w:ascii="Times New Roman" w:hAnsi="Times New Roman" w:cs="Times New Roman"/>
        </w:rPr>
      </w:pPr>
      <w:bookmarkStart w:id="78" w:name="P16498"/>
      <w:bookmarkEnd w:id="78"/>
      <w:r w:rsidRPr="009C6F88">
        <w:rPr>
          <w:rFonts w:ascii="Times New Roman" w:hAnsi="Times New Roman" w:cs="Times New Roman"/>
        </w:rPr>
        <w:t>8. Для получения социальной выплаты гражданин представляет в Министерство следующие документы: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 заявление в 2-х экземплярах по форме согласно </w:t>
      </w:r>
      <w:hyperlink w:anchor="P16580" w:history="1">
        <w:r w:rsidRPr="009C6F88">
          <w:rPr>
            <w:rFonts w:ascii="Times New Roman" w:hAnsi="Times New Roman" w:cs="Times New Roman"/>
            <w:color w:val="0000FF"/>
          </w:rPr>
          <w:t>приложению 1</w:t>
        </w:r>
      </w:hyperlink>
      <w:r w:rsidRPr="009C6F88">
        <w:rPr>
          <w:rFonts w:ascii="Times New Roman" w:hAnsi="Times New Roman" w:cs="Times New Roman"/>
        </w:rPr>
        <w:t xml:space="preserve"> к настоящему Порядку (один экземпляр возвращается гражданину с указанием даты и времени принятия заявления и приложенных к нему документов);</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документ, удостоверяющий личность гражданина;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3) документы, удостоверяющие личность всех совместно проживающих членов его семьи, свидетельство(а) о рождении ребенка (детей), свидетельство о заключении (расторжении) брака, документ, подтверждающий постоянное проживание по месту жительства в Камчатском крае;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4) копию трудовой книжки и копию трудового договора, заверенные в порядке, установленном законодательством Российской Федерации;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5) согласие на обработку персональных данных по форме, утвержденной Министерством.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Граждане, претендующие на получение социальной выплаты, несут полную ответственность за достоверность представленных ими сведений.</w:t>
      </w:r>
    </w:p>
    <w:p w:rsidR="00B14DAC" w:rsidRPr="009C6F88" w:rsidRDefault="00B14DAC">
      <w:pPr>
        <w:pStyle w:val="ConsPlusNormal"/>
        <w:spacing w:before="220"/>
        <w:ind w:firstLine="540"/>
        <w:jc w:val="both"/>
        <w:rPr>
          <w:rFonts w:ascii="Times New Roman" w:hAnsi="Times New Roman" w:cs="Times New Roman"/>
        </w:rPr>
      </w:pPr>
      <w:bookmarkStart w:id="79" w:name="P16505"/>
      <w:bookmarkEnd w:id="79"/>
      <w:r w:rsidRPr="009C6F88">
        <w:rPr>
          <w:rFonts w:ascii="Times New Roman" w:hAnsi="Times New Roman" w:cs="Times New Roman"/>
        </w:rPr>
        <w:t xml:space="preserve">9. Документы, поступившие в Министерство, регистрируются в день поступления в журнале учета </w:t>
      </w:r>
      <w:proofErr w:type="gramStart"/>
      <w:r w:rsidRPr="009C6F88">
        <w:rPr>
          <w:rFonts w:ascii="Times New Roman" w:hAnsi="Times New Roman" w:cs="Times New Roman"/>
        </w:rPr>
        <w:t>документов</w:t>
      </w:r>
      <w:proofErr w:type="gramEnd"/>
      <w:r w:rsidRPr="009C6F88">
        <w:rPr>
          <w:rFonts w:ascii="Times New Roman" w:hAnsi="Times New Roman" w:cs="Times New Roman"/>
        </w:rPr>
        <w:t xml:space="preserve"> поступивших от граждан, претендующих на получение социальной выплаты (далее - претенденты), должностным лицом, ответственным за прием документов, с присвоением входящего номера.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10. Министерство формирует список претендентов на получение социальной выплаты (далее - список претендентов) по форме согласно </w:t>
      </w:r>
      <w:r w:rsidR="009C6F88" w:rsidRPr="009C6F88">
        <w:rPr>
          <w:rFonts w:ascii="Times New Roman" w:hAnsi="Times New Roman" w:cs="Times New Roman"/>
        </w:rPr>
        <w:t xml:space="preserve">приложению 2 к </w:t>
      </w:r>
      <w:r w:rsidRPr="009C6F88">
        <w:rPr>
          <w:rFonts w:ascii="Times New Roman" w:hAnsi="Times New Roman" w:cs="Times New Roman"/>
        </w:rPr>
        <w:t>настоящему Порядку.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Список претендентов формируется в хронологической последовательности в соответствии с датой подачи гражданином документов, предусмотренных </w:t>
      </w:r>
      <w:r w:rsidR="009C6F88" w:rsidRPr="009C6F88">
        <w:rPr>
          <w:rFonts w:ascii="Times New Roman" w:hAnsi="Times New Roman" w:cs="Times New Roman"/>
        </w:rPr>
        <w:t xml:space="preserve">частью 8 </w:t>
      </w:r>
      <w:r w:rsidRPr="009C6F88">
        <w:rPr>
          <w:rFonts w:ascii="Times New Roman" w:hAnsi="Times New Roman" w:cs="Times New Roman"/>
        </w:rPr>
        <w:t>настоящего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11. Министерство не реже одного раза в квартал текущего финансового года направляет список претендентов и представленные претендентами документы на рассмотрение Комиссии по определению списка получателей социальной выплаты на уплату первоначального взноса по ипотечному жилищному кредиту (займу) на приобретение жилого помещения в Камчатском крае (далее - Комиссия).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12. Положение о Комиссии и ее персональный состав утверждаются приказом Министерства.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13. Комиссия в течение 5 рабочих дней со дня получения списка претендентов и документов, представленных претендентами, проводит заседание.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По результатам рассмотрения на заседании списка претендентов и представленных ими документов Комиссия принимает одно из следующих решений: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о признании гражданина получателем социальной выплаты и включении его в список получателей социальной выплаты на уплату первоначального взноса по ипотечному жилищному кредиту (займу) на приобретение жилого помещения в Камчатском крае (далее - список получателей);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lastRenderedPageBreak/>
        <w:t>2) об отказе в признании гражданина получателем социальной выплаты.</w:t>
      </w:r>
    </w:p>
    <w:p w:rsidR="00B14DAC" w:rsidRPr="009C6F88" w:rsidRDefault="00B14DAC">
      <w:pPr>
        <w:pStyle w:val="ConsPlusNormal"/>
        <w:spacing w:before="220"/>
        <w:ind w:firstLine="540"/>
        <w:jc w:val="both"/>
        <w:rPr>
          <w:rFonts w:ascii="Times New Roman" w:hAnsi="Times New Roman" w:cs="Times New Roman"/>
        </w:rPr>
      </w:pPr>
      <w:bookmarkStart w:id="80" w:name="P16517"/>
      <w:bookmarkEnd w:id="80"/>
      <w:r w:rsidRPr="009C6F88">
        <w:rPr>
          <w:rFonts w:ascii="Times New Roman" w:hAnsi="Times New Roman" w:cs="Times New Roman"/>
        </w:rPr>
        <w:t>14. Основаниями для принятия Комиссией решения об отказе в признании гражданина получателем социальной выплаты являются: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 несоответствие гражданина требованиям, предусмотренным </w:t>
      </w:r>
      <w:r w:rsidR="009C6F88" w:rsidRPr="009C6F88">
        <w:rPr>
          <w:rFonts w:ascii="Times New Roman" w:hAnsi="Times New Roman" w:cs="Times New Roman"/>
        </w:rPr>
        <w:t xml:space="preserve">частью 7 </w:t>
      </w:r>
      <w:r w:rsidRPr="009C6F88">
        <w:rPr>
          <w:rFonts w:ascii="Times New Roman" w:hAnsi="Times New Roman" w:cs="Times New Roman"/>
        </w:rPr>
        <w:t>настоящего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наличие в представленных документах недостоверных сведений;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3) представление документов, предусмотренных </w:t>
      </w:r>
      <w:r w:rsidR="009C6F88" w:rsidRPr="009C6F88">
        <w:rPr>
          <w:rFonts w:ascii="Times New Roman" w:hAnsi="Times New Roman" w:cs="Times New Roman"/>
        </w:rPr>
        <w:t>частью 8 н</w:t>
      </w:r>
      <w:r w:rsidRPr="009C6F88">
        <w:rPr>
          <w:rFonts w:ascii="Times New Roman" w:hAnsi="Times New Roman" w:cs="Times New Roman"/>
        </w:rPr>
        <w:t>астоящего Порядка, не в полном объеме;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4) личное заявление гражданина об отказе от участия в мероприятиях в соответствии с настоящим Порядком;</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15. Повторное обращение гражданина с заявлением на получение социальной выплаты допускается после устранения оснований для отказа, предусмотренных </w:t>
      </w:r>
      <w:r w:rsidR="009C6F88" w:rsidRPr="009C6F88">
        <w:rPr>
          <w:rFonts w:ascii="Times New Roman" w:hAnsi="Times New Roman" w:cs="Times New Roman"/>
        </w:rPr>
        <w:t>частью 14</w:t>
      </w:r>
      <w:r w:rsidRPr="009C6F88">
        <w:rPr>
          <w:rFonts w:ascii="Times New Roman" w:hAnsi="Times New Roman" w:cs="Times New Roman"/>
        </w:rPr>
        <w:t xml:space="preserve"> настоящего Порядка.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16. Сформированный Комиссией список получателей утверждается приказом Министерства в течение 5 рабочих дней со дня его представления Комиссией.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17. Министерство:</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в течение 5 рабочих дней с даты утверждения списка получателей письменно уведомляет граждан о принятом Комиссией решении;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 в случае принятия решения о признании гражданина получателем социальной выплаты выдает гражданину свидетельство о праве на получение социальной выплаты на уплату первоначального взноса по ипотечному жилищному кредиту (займу) на приобретение жилого помещения в Камчатском крае (далее - свидетельство) по форме согласно </w:t>
      </w:r>
      <w:r w:rsidR="009C6F88" w:rsidRPr="009C6F88">
        <w:rPr>
          <w:rFonts w:ascii="Times New Roman" w:hAnsi="Times New Roman" w:cs="Times New Roman"/>
        </w:rPr>
        <w:t xml:space="preserve">приложению 3 </w:t>
      </w:r>
      <w:r w:rsidRPr="009C6F88">
        <w:rPr>
          <w:rFonts w:ascii="Times New Roman" w:hAnsi="Times New Roman" w:cs="Times New Roman"/>
        </w:rPr>
        <w:t>к настоящему Порядку.</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18. Свидетельство не является ценной бумагой и действует в течение трех месяцев со дня его выдачи, но не позднее 20 декабря текущего финансового года (включительно).</w:t>
      </w:r>
    </w:p>
    <w:p w:rsidR="00B14DAC" w:rsidRPr="009C6F88" w:rsidRDefault="00B14DAC">
      <w:pPr>
        <w:pStyle w:val="ConsPlusNormal"/>
        <w:spacing w:before="220"/>
        <w:ind w:firstLine="540"/>
        <w:jc w:val="both"/>
        <w:rPr>
          <w:rFonts w:ascii="Times New Roman" w:hAnsi="Times New Roman" w:cs="Times New Roman"/>
        </w:rPr>
      </w:pPr>
      <w:bookmarkStart w:id="81" w:name="P16530"/>
      <w:bookmarkEnd w:id="81"/>
      <w:r w:rsidRPr="009C6F88">
        <w:rPr>
          <w:rFonts w:ascii="Times New Roman" w:hAnsi="Times New Roman" w:cs="Times New Roman"/>
        </w:rPr>
        <w:t>19. Граждане в течение 30 календарных дней со дня получения свидетельства представляют в Министерство справку кредитной организации о максимально возможной сумме ипотечного жилищного кредита (займа) на приобретение жилого помещения в Камчатском крае, который может быть предоставлен гражданину (заемщику) либо обоим супругам (</w:t>
      </w:r>
      <w:proofErr w:type="spellStart"/>
      <w:r w:rsidRPr="009C6F88">
        <w:rPr>
          <w:rFonts w:ascii="Times New Roman" w:hAnsi="Times New Roman" w:cs="Times New Roman"/>
        </w:rPr>
        <w:t>созаемщикам</w:t>
      </w:r>
      <w:proofErr w:type="spellEnd"/>
      <w:r w:rsidRPr="009C6F88">
        <w:rPr>
          <w:rFonts w:ascii="Times New Roman" w:hAnsi="Times New Roman" w:cs="Times New Roman"/>
        </w:rPr>
        <w:t>) (далее - справка).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20. В случае непредставления гражданином справки в срок, указанный в </w:t>
      </w:r>
      <w:r w:rsidR="009C6F88" w:rsidRPr="009C6F88">
        <w:rPr>
          <w:rFonts w:ascii="Times New Roman" w:hAnsi="Times New Roman" w:cs="Times New Roman"/>
        </w:rPr>
        <w:t>части 19 н</w:t>
      </w:r>
      <w:r w:rsidRPr="009C6F88">
        <w:rPr>
          <w:rFonts w:ascii="Times New Roman" w:hAnsi="Times New Roman" w:cs="Times New Roman"/>
        </w:rPr>
        <w:t>астоящего Порядка, Министерством издается приказ об исключении гражданина из списка получателей социальной выплаты. В течение 5 рабочих дней с даты издания приказа Министерство письменно уведомляет гражданина об исключении его из списка получателей социальной выплаты.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21. В случае поступления в Министерство личного заявления гражданина об отказе от предоставления социальной выплаты и исключении его из списка получателей социальной выплаты, Министерством в течение 5 рабочих дней со дня поступления заявления гражданина издается приказ об исключении гражданина из списка получателей социальной выплаты.</w:t>
      </w:r>
    </w:p>
    <w:p w:rsidR="00B14DAC" w:rsidRPr="009C6F88" w:rsidRDefault="00B14DAC">
      <w:pPr>
        <w:pStyle w:val="ConsPlusNormal"/>
        <w:spacing w:before="220"/>
        <w:ind w:firstLine="540"/>
        <w:jc w:val="both"/>
        <w:rPr>
          <w:rFonts w:ascii="Times New Roman" w:hAnsi="Times New Roman" w:cs="Times New Roman"/>
        </w:rPr>
      </w:pPr>
      <w:bookmarkStart w:id="82" w:name="P16533"/>
      <w:bookmarkEnd w:id="82"/>
      <w:r w:rsidRPr="009C6F88">
        <w:rPr>
          <w:rFonts w:ascii="Times New Roman" w:hAnsi="Times New Roman" w:cs="Times New Roman"/>
        </w:rPr>
        <w:t>22. В течение срока действия свидетельства получатель социальной выплаты представляет в Министерство следующие документы: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1) заявление о перечислении социальной выплаты на счет гражданина, открытый в кредитной организации;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 копию договора ипотечного жилищного кредитования (заимствования);</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lastRenderedPageBreak/>
        <w:t>3) копию договора купли-продажи жилого помещения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4) копию выписки из Единого государственного реестра прав на недвижимое имущество и сделок с ним, удостоверяющую проведенную регистрацию права, приобретенное с использованием средств ипотечного жилищного кредита (займа).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23. В случае непредставления получателем социальной выплаты в период срока действия свидетельства документов, указанных в </w:t>
      </w:r>
      <w:r w:rsidR="009C6F88" w:rsidRPr="009C6F88">
        <w:rPr>
          <w:rFonts w:ascii="Times New Roman" w:hAnsi="Times New Roman" w:cs="Times New Roman"/>
        </w:rPr>
        <w:t>части 22</w:t>
      </w:r>
      <w:r w:rsidRPr="009C6F88">
        <w:rPr>
          <w:rFonts w:ascii="Times New Roman" w:hAnsi="Times New Roman" w:cs="Times New Roman"/>
        </w:rPr>
        <w:t xml:space="preserve"> настоящего Порядка, Министерством издается приказ об исключении гражданина из списка получателей социальной выплаты. В течение 5 рабочих дней с даты издания приказа Министерство письменно уведомляет гражданина об исключении его из списка получателей социальной выплаты.</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24. При исключении гражданина из списка получателей социальной выплаты в случаях, указанных в настоящем Порядке, повторное его участие в мероприятиях, в соответствии с настоящим Порядком, осуществляется на общих основаниях.</w:t>
      </w:r>
    </w:p>
    <w:p w:rsidR="00B14DAC" w:rsidRPr="009C6F88" w:rsidRDefault="00B14DAC">
      <w:pPr>
        <w:pStyle w:val="ConsPlusNormal"/>
        <w:spacing w:before="220"/>
        <w:ind w:firstLine="540"/>
        <w:jc w:val="both"/>
        <w:rPr>
          <w:rFonts w:ascii="Times New Roman" w:hAnsi="Times New Roman" w:cs="Times New Roman"/>
        </w:rPr>
      </w:pPr>
      <w:bookmarkStart w:id="83" w:name="P16540"/>
      <w:bookmarkEnd w:id="83"/>
      <w:r w:rsidRPr="009C6F88">
        <w:rPr>
          <w:rFonts w:ascii="Times New Roman" w:hAnsi="Times New Roman" w:cs="Times New Roman"/>
        </w:rPr>
        <w:t xml:space="preserve">25. Министерство в течение 10 рабочих дней со дня представления получателем социальной выплаты документов, предусмотренных </w:t>
      </w:r>
      <w:r w:rsidR="009C6F88" w:rsidRPr="009C6F88">
        <w:rPr>
          <w:rFonts w:ascii="Times New Roman" w:hAnsi="Times New Roman" w:cs="Times New Roman"/>
        </w:rPr>
        <w:t>частью 22</w:t>
      </w:r>
      <w:r w:rsidRPr="009C6F88">
        <w:rPr>
          <w:rFonts w:ascii="Times New Roman" w:hAnsi="Times New Roman" w:cs="Times New Roman"/>
        </w:rPr>
        <w:t xml:space="preserve"> настоящего Порядка, заключает с получателем социальной выплаты Соглашение об обязательстве получателя социальной выплаты, </w:t>
      </w:r>
      <w:r w:rsidR="009C6F88" w:rsidRPr="009C6F88">
        <w:rPr>
          <w:rFonts w:ascii="Times New Roman" w:hAnsi="Times New Roman" w:cs="Times New Roman"/>
        </w:rPr>
        <w:t>предусмотренном пунктом 5 части 7</w:t>
      </w:r>
      <w:r w:rsidRPr="009C6F88">
        <w:rPr>
          <w:rFonts w:ascii="Times New Roman" w:hAnsi="Times New Roman" w:cs="Times New Roman"/>
        </w:rPr>
        <w:t xml:space="preserve"> настоящего Порядка (далее - Соглашение).</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26. Министерство в течение 30 рабочих дней со дня подписания гражданином Соглашения, предусмотренного </w:t>
      </w:r>
      <w:r w:rsidR="009C6F88" w:rsidRPr="009C6F88">
        <w:rPr>
          <w:rFonts w:ascii="Times New Roman" w:hAnsi="Times New Roman" w:cs="Times New Roman"/>
        </w:rPr>
        <w:t>частью 25</w:t>
      </w:r>
      <w:r w:rsidRPr="009C6F88">
        <w:rPr>
          <w:rFonts w:ascii="Times New Roman" w:hAnsi="Times New Roman" w:cs="Times New Roman"/>
        </w:rPr>
        <w:t xml:space="preserve"> настоящего Порядка, осуществляет перечисление социальной выплаты на счет получателя социальной выплаты, открытый в кредитной организации.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Социальная выплата считается предоставленной с даты перечисления социальной выплаты в полном объеме на счет получателя социальной выплаты, открытый в кредитной организации.</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27. Гражданин, получивший социальную выплату, обязан в течение срока действия Соглашения уведомлять Министерство обо всех изменениях, касающихся его трудовых отношений с общеобразовательным учреждением, в течение 10 календарных дней с момента возникновения указанных изменений.</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 xml:space="preserve">28. В случае расторжения трудового договора с гражданином, получившим социальную выплату, до истечения 5 лет со дня получения социальной выплаты по основаниям, предусмотренным </w:t>
      </w:r>
      <w:r w:rsidR="009C6F88" w:rsidRPr="009C6F88">
        <w:rPr>
          <w:rFonts w:ascii="Times New Roman" w:hAnsi="Times New Roman" w:cs="Times New Roman"/>
        </w:rPr>
        <w:t>пунктами 1, 3, 5, 7 части 1 статьи 77, пунктами 3, 5, 6, 8, 11 части 1 статьи 81, пунктом 4 части 1 статьи 83, пунктами 1, 2 статьи 336</w:t>
      </w:r>
      <w:r w:rsidRPr="009C6F88">
        <w:rPr>
          <w:rFonts w:ascii="Times New Roman" w:hAnsi="Times New Roman" w:cs="Times New Roman"/>
        </w:rPr>
        <w:t xml:space="preserve"> Трудового кодекса Российской Федерации, гражданин в течение 30 календарных дней после дня расторжения трудового договора возвращает в Министерство полученные денежные средства.</w:t>
      </w:r>
    </w:p>
    <w:p w:rsidR="00B14DAC" w:rsidRPr="009C6F88" w:rsidRDefault="00B14DAC">
      <w:pPr>
        <w:pStyle w:val="ConsPlusNormal"/>
        <w:spacing w:before="220"/>
        <w:ind w:firstLine="540"/>
        <w:jc w:val="both"/>
        <w:rPr>
          <w:rFonts w:ascii="Times New Roman" w:hAnsi="Times New Roman" w:cs="Times New Roman"/>
        </w:rPr>
      </w:pPr>
      <w:r w:rsidRPr="009C6F88">
        <w:rPr>
          <w:rFonts w:ascii="Times New Roman" w:hAnsi="Times New Roman" w:cs="Times New Roman"/>
        </w:rPr>
        <w:t>В случае расторжения трудового договора с гражданином, получившим социальную выплату, до истечения 5 лет со дня получения социальной выплаты по иным основаниям, предусмотренным Трудовым кодексом Российской Федерации, возврат гражданином денежных средств не осуществляется.</w:t>
      </w: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Pr="009C6F88" w:rsidRDefault="00B14DAC">
      <w:pPr>
        <w:pStyle w:val="ConsPlusNormal"/>
        <w:jc w:val="both"/>
        <w:rPr>
          <w:rFonts w:ascii="Times New Roman" w:hAnsi="Times New Roman" w:cs="Times New Roman"/>
        </w:rPr>
      </w:pPr>
    </w:p>
    <w:p w:rsidR="00B14DAC" w:rsidRDefault="00B14DAC">
      <w:pPr>
        <w:pStyle w:val="ConsPlusNormal"/>
        <w:jc w:val="both"/>
      </w:pPr>
    </w:p>
    <w:p w:rsidR="00B14DAC" w:rsidRDefault="00B14DAC">
      <w:pPr>
        <w:pStyle w:val="ConsPlusNormal"/>
        <w:jc w:val="both"/>
      </w:pPr>
    </w:p>
    <w:p w:rsidR="00B14DAC" w:rsidRDefault="00B14DAC">
      <w:pPr>
        <w:pStyle w:val="ConsPlusNormal"/>
        <w:jc w:val="right"/>
        <w:outlineLvl w:val="2"/>
      </w:pPr>
      <w:r>
        <w:t>Приложение 1</w:t>
      </w:r>
    </w:p>
    <w:p w:rsidR="00B14DAC" w:rsidRDefault="00B14DAC">
      <w:pPr>
        <w:pStyle w:val="ConsPlusNormal"/>
        <w:jc w:val="right"/>
      </w:pPr>
      <w:r>
        <w:t>к Порядку предоставления учителям</w:t>
      </w:r>
    </w:p>
    <w:p w:rsidR="00B14DAC" w:rsidRDefault="00B14DAC">
      <w:pPr>
        <w:pStyle w:val="ConsPlusNormal"/>
        <w:jc w:val="right"/>
      </w:pPr>
      <w:r>
        <w:t>общеобразовательных учреждений в</w:t>
      </w:r>
    </w:p>
    <w:p w:rsidR="00B14DAC" w:rsidRDefault="00B14DAC">
      <w:pPr>
        <w:pStyle w:val="ConsPlusNormal"/>
        <w:jc w:val="right"/>
      </w:pPr>
      <w:r>
        <w:t>Камчатском крае в возрасте до 35 лет</w:t>
      </w:r>
    </w:p>
    <w:p w:rsidR="00B14DAC" w:rsidRDefault="00B14DAC">
      <w:pPr>
        <w:pStyle w:val="ConsPlusNormal"/>
        <w:jc w:val="right"/>
      </w:pPr>
      <w:r>
        <w:t>(включительно) социальных выплат на уплату</w:t>
      </w:r>
    </w:p>
    <w:p w:rsidR="00B14DAC" w:rsidRDefault="00B14DAC">
      <w:pPr>
        <w:pStyle w:val="ConsPlusNormal"/>
        <w:jc w:val="right"/>
      </w:pPr>
      <w:r>
        <w:t>первоначального взноса по ипотечному</w:t>
      </w:r>
    </w:p>
    <w:p w:rsidR="00B14DAC" w:rsidRDefault="00B14DAC">
      <w:pPr>
        <w:pStyle w:val="ConsPlusNormal"/>
        <w:jc w:val="right"/>
      </w:pPr>
      <w:r>
        <w:t>жилищному кредиту (займу) на приобретение</w:t>
      </w:r>
    </w:p>
    <w:p w:rsidR="00B14DAC" w:rsidRDefault="00B14DAC">
      <w:pPr>
        <w:pStyle w:val="ConsPlusNormal"/>
        <w:jc w:val="right"/>
      </w:pPr>
      <w:r>
        <w:lastRenderedPageBreak/>
        <w:t>жилого помещения в Камчатском крае в рамках</w:t>
      </w:r>
    </w:p>
    <w:p w:rsidR="00B14DAC" w:rsidRDefault="00B14DAC">
      <w:pPr>
        <w:pStyle w:val="ConsPlusNormal"/>
        <w:jc w:val="right"/>
      </w:pPr>
      <w:r>
        <w:t>Подпрограммы 7 "Развитие системы ипотечного</w:t>
      </w:r>
    </w:p>
    <w:p w:rsidR="00B14DAC" w:rsidRDefault="00B14DAC">
      <w:pPr>
        <w:pStyle w:val="ConsPlusNormal"/>
        <w:jc w:val="right"/>
      </w:pPr>
      <w:r>
        <w:t>жилищного кредитования</w:t>
      </w:r>
    </w:p>
    <w:p w:rsidR="00B14DAC" w:rsidRDefault="00B14D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4DAC">
        <w:trPr>
          <w:jc w:val="center"/>
        </w:trPr>
        <w:tc>
          <w:tcPr>
            <w:tcW w:w="9294" w:type="dxa"/>
            <w:tcBorders>
              <w:top w:val="nil"/>
              <w:left w:val="single" w:sz="24" w:space="0" w:color="CED3F1"/>
              <w:bottom w:val="nil"/>
              <w:right w:val="single" w:sz="24" w:space="0" w:color="F4F3F8"/>
            </w:tcBorders>
            <w:shd w:val="clear" w:color="auto" w:fill="F4F3F8"/>
          </w:tcPr>
          <w:p w:rsidR="00B14DAC" w:rsidRDefault="00B14DAC">
            <w:pPr>
              <w:pStyle w:val="ConsPlusNormal"/>
              <w:jc w:val="center"/>
            </w:pPr>
            <w:r>
              <w:rPr>
                <w:color w:val="392C69"/>
              </w:rPr>
              <w:t>Список изменяющих документов</w:t>
            </w:r>
          </w:p>
          <w:p w:rsidR="00B14DAC" w:rsidRDefault="00B14DAC">
            <w:pPr>
              <w:pStyle w:val="ConsPlusNormal"/>
              <w:jc w:val="center"/>
            </w:pPr>
            <w:r>
              <w:rPr>
                <w:color w:val="392C69"/>
              </w:rPr>
              <w:t>(в ред. Постановлений Правительства Камчатского края</w:t>
            </w:r>
          </w:p>
          <w:p w:rsidR="00B14DAC" w:rsidRDefault="00B14DAC">
            <w:pPr>
              <w:pStyle w:val="ConsPlusNormal"/>
              <w:jc w:val="center"/>
            </w:pPr>
            <w:r>
              <w:rPr>
                <w:color w:val="392C69"/>
              </w:rPr>
              <w:t xml:space="preserve">от 14.07.2017 </w:t>
            </w:r>
            <w:hyperlink r:id="rId57" w:history="1">
              <w:r>
                <w:rPr>
                  <w:color w:val="0000FF"/>
                </w:rPr>
                <w:t>N 273-П</w:t>
              </w:r>
            </w:hyperlink>
            <w:r>
              <w:rPr>
                <w:color w:val="392C69"/>
              </w:rPr>
              <w:t xml:space="preserve">, от 12.02.2018 </w:t>
            </w:r>
            <w:hyperlink r:id="rId58" w:history="1">
              <w:r>
                <w:rPr>
                  <w:color w:val="0000FF"/>
                </w:rPr>
                <w:t>N 61-П</w:t>
              </w:r>
            </w:hyperlink>
            <w:r>
              <w:rPr>
                <w:color w:val="392C69"/>
              </w:rPr>
              <w:t>)</w:t>
            </w:r>
          </w:p>
        </w:tc>
      </w:tr>
    </w:tbl>
    <w:p w:rsidR="00B14DAC" w:rsidRDefault="00B14DAC">
      <w:pPr>
        <w:pStyle w:val="ConsPlusNonformat"/>
        <w:spacing w:before="260"/>
        <w:jc w:val="both"/>
      </w:pPr>
      <w:r>
        <w:t xml:space="preserve">                              В      Министерство      образования        и</w:t>
      </w:r>
    </w:p>
    <w:p w:rsidR="00B14DAC" w:rsidRDefault="00B14DAC">
      <w:pPr>
        <w:pStyle w:val="ConsPlusNonformat"/>
        <w:jc w:val="both"/>
      </w:pPr>
      <w:r>
        <w:t xml:space="preserve">                              молодежной    политики    Камчатского    края</w:t>
      </w:r>
    </w:p>
    <w:p w:rsidR="00B14DAC" w:rsidRDefault="00B14DAC">
      <w:pPr>
        <w:pStyle w:val="ConsPlusNonformat"/>
        <w:jc w:val="both"/>
      </w:pPr>
      <w:r>
        <w:t xml:space="preserve">                              от __________________________________________</w:t>
      </w:r>
    </w:p>
    <w:p w:rsidR="00B14DAC" w:rsidRDefault="00B14DAC">
      <w:pPr>
        <w:pStyle w:val="ConsPlusNonformat"/>
        <w:jc w:val="both"/>
      </w:pPr>
      <w:r>
        <w:t xml:space="preserve">                              _____________________________________________</w:t>
      </w:r>
    </w:p>
    <w:p w:rsidR="00B14DAC" w:rsidRDefault="00B14DAC">
      <w:pPr>
        <w:pStyle w:val="ConsPlusNonformat"/>
        <w:jc w:val="both"/>
      </w:pPr>
      <w:r>
        <w:t xml:space="preserve">                                  (фамилия, имя, отчество, дата рождения)</w:t>
      </w:r>
    </w:p>
    <w:p w:rsidR="00B14DAC" w:rsidRDefault="00B14DAC">
      <w:pPr>
        <w:pStyle w:val="ConsPlusNonformat"/>
        <w:jc w:val="both"/>
      </w:pPr>
      <w:r>
        <w:t xml:space="preserve">                              Документ, удостоверяющий личность:</w:t>
      </w:r>
    </w:p>
    <w:p w:rsidR="00B14DAC" w:rsidRDefault="00B14DAC">
      <w:pPr>
        <w:pStyle w:val="ConsPlusNonformat"/>
        <w:jc w:val="both"/>
      </w:pPr>
      <w:r>
        <w:t xml:space="preserve">                              серия_______________ номер __________________</w:t>
      </w:r>
    </w:p>
    <w:p w:rsidR="00B14DAC" w:rsidRDefault="00B14DAC">
      <w:pPr>
        <w:pStyle w:val="ConsPlusNonformat"/>
        <w:jc w:val="both"/>
      </w:pPr>
      <w:r>
        <w:t xml:space="preserve">                              дата выдачи _________________________________</w:t>
      </w:r>
    </w:p>
    <w:p w:rsidR="00B14DAC" w:rsidRDefault="00B14DAC">
      <w:pPr>
        <w:pStyle w:val="ConsPlusNonformat"/>
        <w:jc w:val="both"/>
      </w:pPr>
      <w:r>
        <w:t xml:space="preserve">                              кем выдан ___________________________________</w:t>
      </w:r>
    </w:p>
    <w:p w:rsidR="00B14DAC" w:rsidRDefault="00B14DAC">
      <w:pPr>
        <w:pStyle w:val="ConsPlusNonformat"/>
        <w:jc w:val="both"/>
      </w:pPr>
      <w:r>
        <w:t xml:space="preserve">                              _____________________________________________</w:t>
      </w:r>
    </w:p>
    <w:p w:rsidR="00B14DAC" w:rsidRDefault="00B14DAC">
      <w:pPr>
        <w:pStyle w:val="ConsPlusNonformat"/>
        <w:jc w:val="both"/>
      </w:pPr>
      <w:r>
        <w:t xml:space="preserve">                              Адрес регистрации/ проживания:</w:t>
      </w:r>
    </w:p>
    <w:p w:rsidR="00B14DAC" w:rsidRDefault="00B14DAC">
      <w:pPr>
        <w:pStyle w:val="ConsPlusNonformat"/>
        <w:jc w:val="both"/>
      </w:pPr>
      <w:r>
        <w:t xml:space="preserve">                              _____________________________________________</w:t>
      </w:r>
    </w:p>
    <w:p w:rsidR="00B14DAC" w:rsidRDefault="00B14DAC">
      <w:pPr>
        <w:pStyle w:val="ConsPlusNonformat"/>
        <w:jc w:val="both"/>
      </w:pPr>
      <w:r>
        <w:t xml:space="preserve">                              _____________________________________________</w:t>
      </w:r>
    </w:p>
    <w:p w:rsidR="00B14DAC" w:rsidRDefault="00B14DAC">
      <w:pPr>
        <w:pStyle w:val="ConsPlusNonformat"/>
        <w:jc w:val="both"/>
      </w:pPr>
      <w:r>
        <w:t xml:space="preserve">                              Контактный телефон __________________________</w:t>
      </w:r>
    </w:p>
    <w:p w:rsidR="00B14DAC" w:rsidRDefault="00B14DAC">
      <w:pPr>
        <w:pStyle w:val="ConsPlusNonformat"/>
        <w:jc w:val="both"/>
      </w:pPr>
    </w:p>
    <w:p w:rsidR="00B14DAC" w:rsidRDefault="00B14DAC">
      <w:pPr>
        <w:pStyle w:val="ConsPlusNonformat"/>
        <w:jc w:val="both"/>
      </w:pPr>
      <w:bookmarkStart w:id="84" w:name="P16580"/>
      <w:bookmarkEnd w:id="84"/>
      <w:r>
        <w:t xml:space="preserve">                                 ЗАЯВЛЕНИЕ</w:t>
      </w:r>
    </w:p>
    <w:p w:rsidR="00B14DAC" w:rsidRDefault="00B14DAC">
      <w:pPr>
        <w:pStyle w:val="ConsPlusNonformat"/>
        <w:jc w:val="both"/>
      </w:pPr>
    </w:p>
    <w:p w:rsidR="00B14DAC" w:rsidRDefault="00B14DAC">
      <w:pPr>
        <w:pStyle w:val="ConsPlusNonformat"/>
        <w:jc w:val="both"/>
      </w:pPr>
      <w:r>
        <w:t xml:space="preserve">    </w:t>
      </w:r>
      <w:proofErr w:type="gramStart"/>
      <w:r>
        <w:t>Прошу  включить</w:t>
      </w:r>
      <w:proofErr w:type="gramEnd"/>
      <w:r>
        <w:t xml:space="preserve">  меня  в  список  претендентов  на получение социальной</w:t>
      </w:r>
    </w:p>
    <w:p w:rsidR="00B14DAC" w:rsidRDefault="00B14DAC">
      <w:pPr>
        <w:pStyle w:val="ConsPlusNonformat"/>
        <w:jc w:val="both"/>
      </w:pPr>
      <w:proofErr w:type="gramStart"/>
      <w:r>
        <w:t>выплаты  на</w:t>
      </w:r>
      <w:proofErr w:type="gramEnd"/>
      <w:r>
        <w:t xml:space="preserve">  уплату  первоначального взноса по ипотечному жилищному кредиту</w:t>
      </w:r>
    </w:p>
    <w:p w:rsidR="00B14DAC" w:rsidRDefault="00B14DAC">
      <w:pPr>
        <w:pStyle w:val="ConsPlusNonformat"/>
        <w:jc w:val="both"/>
      </w:pPr>
      <w:r>
        <w:t>(займу) на приобретение жилого помещения в Камчатском крае.</w:t>
      </w:r>
    </w:p>
    <w:p w:rsidR="00B14DAC" w:rsidRDefault="00B14DAC">
      <w:pPr>
        <w:pStyle w:val="ConsPlusNonformat"/>
        <w:jc w:val="both"/>
      </w:pPr>
      <w:r>
        <w:t xml:space="preserve">    </w:t>
      </w:r>
      <w:proofErr w:type="gramStart"/>
      <w:r>
        <w:t>Подтверждаю  достоверность</w:t>
      </w:r>
      <w:proofErr w:type="gramEnd"/>
      <w:r>
        <w:t xml:space="preserve">  сведений,  представленных  в  прилагаемых к</w:t>
      </w:r>
    </w:p>
    <w:p w:rsidR="00B14DAC" w:rsidRDefault="00B14DAC">
      <w:pPr>
        <w:pStyle w:val="ConsPlusNonformat"/>
        <w:jc w:val="both"/>
      </w:pPr>
      <w:r>
        <w:t>настоящему заявлению документах.</w:t>
      </w:r>
    </w:p>
    <w:p w:rsidR="00B14DAC" w:rsidRDefault="00B14DAC">
      <w:pPr>
        <w:pStyle w:val="ConsPlusNonformat"/>
        <w:jc w:val="both"/>
      </w:pPr>
      <w:r>
        <w:t>________________________________________   _____________   ________________</w:t>
      </w:r>
    </w:p>
    <w:p w:rsidR="00B14DAC" w:rsidRDefault="00B14DAC">
      <w:pPr>
        <w:pStyle w:val="ConsPlusNonformat"/>
        <w:jc w:val="both"/>
      </w:pPr>
      <w:r>
        <w:t xml:space="preserve">                (Ф.И.О.)                     (</w:t>
      </w:r>
      <w:proofErr w:type="gramStart"/>
      <w:r>
        <w:t xml:space="preserve">подпись)   </w:t>
      </w:r>
      <w:proofErr w:type="gramEnd"/>
      <w:r>
        <w:t xml:space="preserve">      (дата)</w:t>
      </w:r>
    </w:p>
    <w:p w:rsidR="00B14DAC" w:rsidRDefault="00B14DAC">
      <w:pPr>
        <w:pStyle w:val="ConsPlusNonformat"/>
        <w:jc w:val="both"/>
      </w:pPr>
      <w:r>
        <w:t xml:space="preserve">    К заявлению прилагаются следующие документы:</w:t>
      </w:r>
    </w:p>
    <w:p w:rsidR="00B14DAC" w:rsidRDefault="00B14DAC">
      <w:pPr>
        <w:pStyle w:val="ConsPlusNonformat"/>
        <w:jc w:val="both"/>
      </w:pPr>
      <w:r>
        <w:t xml:space="preserve">    1._____________________________________________________________________</w:t>
      </w:r>
    </w:p>
    <w:p w:rsidR="00B14DAC" w:rsidRDefault="00B14DAC">
      <w:pPr>
        <w:pStyle w:val="ConsPlusNonformat"/>
        <w:jc w:val="both"/>
      </w:pPr>
      <w:r>
        <w:t xml:space="preserve">    2._____________________________________________________________________</w:t>
      </w:r>
    </w:p>
    <w:p w:rsidR="00B14DAC" w:rsidRDefault="00B14DAC">
      <w:pPr>
        <w:pStyle w:val="ConsPlusNonformat"/>
        <w:jc w:val="both"/>
      </w:pPr>
      <w:r>
        <w:t xml:space="preserve">    3._____________________________________________________________________</w:t>
      </w:r>
    </w:p>
    <w:p w:rsidR="00B14DAC" w:rsidRDefault="00B14DAC">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w:t>
      </w:r>
    </w:p>
    <w:p w:rsidR="00B14DAC" w:rsidRDefault="00B14DAC">
      <w:pPr>
        <w:pStyle w:val="ConsPlusNonformat"/>
        <w:jc w:val="both"/>
      </w:pPr>
      <w:r>
        <w:t>"_______"___________года</w:t>
      </w:r>
    </w:p>
    <w:p w:rsidR="00B14DAC" w:rsidRDefault="00B14DAC">
      <w:pPr>
        <w:pStyle w:val="ConsPlusNonformat"/>
        <w:jc w:val="both"/>
      </w:pPr>
      <w:r>
        <w:t>______________________________________  ____________  _____________________</w:t>
      </w:r>
    </w:p>
    <w:p w:rsidR="00B14DAC" w:rsidRDefault="00B14DAC">
      <w:pPr>
        <w:pStyle w:val="ConsPlusNonformat"/>
        <w:jc w:val="both"/>
      </w:pPr>
      <w:r>
        <w:t xml:space="preserve">(должность лица, принявшего </w:t>
      </w:r>
      <w:proofErr w:type="gramStart"/>
      <w:r>
        <w:t xml:space="preserve">заявление)   </w:t>
      </w:r>
      <w:proofErr w:type="gramEnd"/>
      <w:r>
        <w:t xml:space="preserve"> (подпись)   (расшифровка подписи)</w:t>
      </w: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Default="00414AE1" w:rsidP="00414AE1">
      <w:pPr>
        <w:pStyle w:val="ConsPlusNormal"/>
        <w:jc w:val="right"/>
        <w:rPr>
          <w:rFonts w:ascii="Times New Roman" w:hAnsi="Times New Roman" w:cs="Times New Roman"/>
        </w:rPr>
      </w:pP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lastRenderedPageBreak/>
        <w:t>Приложение 2</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к Порядку предоставления учителям</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общеобразовательных учреждений в</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Камчатском крае в возрасте до 35 лет</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(включительно) социальных выплат на уплату</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первоначального взноса по ипотечному</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жилищному кредиту (займу) на приобретение</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жилого помещения в Камчатском крае в рамках</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Подпрограммы 7 "Развитие системы ипотечного</w:t>
      </w:r>
    </w:p>
    <w:p w:rsidR="00B14DAC"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жилищного кредитования</w:t>
      </w:r>
    </w:p>
    <w:p w:rsidR="00B14DAC" w:rsidRPr="00414AE1" w:rsidRDefault="00B14DAC">
      <w:pPr>
        <w:pStyle w:val="ConsPlusNormal"/>
        <w:jc w:val="both"/>
        <w:rPr>
          <w:rFonts w:ascii="Times New Roman" w:hAnsi="Times New Roman" w:cs="Times New Roman"/>
        </w:rPr>
      </w:pPr>
    </w:p>
    <w:p w:rsidR="009C6F88" w:rsidRPr="00414AE1" w:rsidRDefault="009C6F88" w:rsidP="009C6F88">
      <w:pPr>
        <w:pStyle w:val="ConsPlusNormal"/>
        <w:jc w:val="center"/>
        <w:rPr>
          <w:rFonts w:ascii="Times New Roman" w:hAnsi="Times New Roman" w:cs="Times New Roman"/>
        </w:rPr>
      </w:pPr>
      <w:r w:rsidRPr="00414AE1">
        <w:rPr>
          <w:rFonts w:ascii="Times New Roman" w:hAnsi="Times New Roman" w:cs="Times New Roman"/>
        </w:rPr>
        <w:t>Список изменяющих документов</w:t>
      </w:r>
    </w:p>
    <w:p w:rsidR="009C6F88" w:rsidRPr="00414AE1" w:rsidRDefault="009C6F88" w:rsidP="009C6F88">
      <w:pPr>
        <w:pStyle w:val="ConsPlusNormal"/>
        <w:jc w:val="center"/>
        <w:rPr>
          <w:rFonts w:ascii="Times New Roman" w:hAnsi="Times New Roman" w:cs="Times New Roman"/>
        </w:rPr>
      </w:pPr>
      <w:r w:rsidRPr="00414AE1">
        <w:rPr>
          <w:rFonts w:ascii="Times New Roman" w:hAnsi="Times New Roman" w:cs="Times New Roman"/>
        </w:rPr>
        <w:t>(в ред. Постановления Правительства</w:t>
      </w:r>
    </w:p>
    <w:p w:rsidR="00B14DAC" w:rsidRPr="00414AE1" w:rsidRDefault="009C6F88" w:rsidP="009C6F88">
      <w:pPr>
        <w:pStyle w:val="ConsPlusNormal"/>
        <w:jc w:val="center"/>
        <w:rPr>
          <w:rFonts w:ascii="Times New Roman" w:hAnsi="Times New Roman" w:cs="Times New Roman"/>
        </w:rPr>
      </w:pPr>
      <w:r w:rsidRPr="00414AE1">
        <w:rPr>
          <w:rFonts w:ascii="Times New Roman" w:hAnsi="Times New Roman" w:cs="Times New Roman"/>
        </w:rPr>
        <w:t>Камчатского края от 14.07.2017 N 273-П)</w:t>
      </w:r>
    </w:p>
    <w:p w:rsidR="00B14DAC" w:rsidRDefault="00B14DAC">
      <w:pPr>
        <w:pStyle w:val="ConsPlusNonformat"/>
        <w:spacing w:before="260"/>
        <w:jc w:val="both"/>
      </w:pPr>
      <w:bookmarkStart w:id="85" w:name="P16616"/>
      <w:bookmarkEnd w:id="85"/>
      <w:r>
        <w:t xml:space="preserve">                                  СПИСОК</w:t>
      </w:r>
    </w:p>
    <w:p w:rsidR="00B14DAC" w:rsidRDefault="00B14DAC">
      <w:pPr>
        <w:pStyle w:val="ConsPlusNonformat"/>
        <w:jc w:val="both"/>
      </w:pPr>
      <w:r>
        <w:t xml:space="preserve">                   ПРЕТЕНДЕНТОВ НА ПОЛУЧЕНИЕ СОЦИАЛЬНОЙ</w:t>
      </w:r>
    </w:p>
    <w:p w:rsidR="00B14DAC" w:rsidRDefault="00B14DAC">
      <w:pPr>
        <w:pStyle w:val="ConsPlusNonformat"/>
        <w:jc w:val="both"/>
      </w:pPr>
      <w:r>
        <w:t xml:space="preserve">                 ВЫПЛАТЫ НА УПЛАТУ ПЕРВОНАЧАЛЬНОГО ВЗНОСА</w:t>
      </w:r>
    </w:p>
    <w:p w:rsidR="00B14DAC" w:rsidRDefault="00B14DAC">
      <w:pPr>
        <w:pStyle w:val="ConsPlusNonformat"/>
        <w:jc w:val="both"/>
      </w:pPr>
      <w:r>
        <w:t xml:space="preserve">                  ПО ИПОТЕЧНОМУ ЖИЛИЩНОМУ КРЕДИТУ (ЗАЙМУ)</w:t>
      </w:r>
    </w:p>
    <w:p w:rsidR="00B14DAC" w:rsidRDefault="00B14DAC">
      <w:pPr>
        <w:pStyle w:val="ConsPlusNonformat"/>
        <w:jc w:val="both"/>
      </w:pPr>
      <w:r>
        <w:t xml:space="preserve">            НА ПРИОБРЕТЕНИЕ ЖИЛОГО ПОМЕЩЕНИЯ В КАМЧАТСКОМ КРАЕ</w:t>
      </w:r>
    </w:p>
    <w:p w:rsidR="00B14DAC" w:rsidRDefault="00B14DAC">
      <w:pPr>
        <w:pStyle w:val="ConsPlusNonformat"/>
        <w:jc w:val="both"/>
      </w:pPr>
      <w:r>
        <w:t xml:space="preserve">                  (ПО СОСТОЯНИЮ НА_________ 20____ ГОДА)</w:t>
      </w:r>
    </w:p>
    <w:p w:rsidR="00B14DAC" w:rsidRDefault="00B14DAC">
      <w:pPr>
        <w:pStyle w:val="ConsPlusNormal"/>
        <w:jc w:val="center"/>
      </w:pPr>
    </w:p>
    <w:p w:rsidR="00B14DAC" w:rsidRDefault="00B14DAC">
      <w:pPr>
        <w:sectPr w:rsidR="00B14DAC">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5"/>
        <w:gridCol w:w="1409"/>
        <w:gridCol w:w="1503"/>
        <w:gridCol w:w="1593"/>
        <w:gridCol w:w="1593"/>
        <w:gridCol w:w="1543"/>
        <w:gridCol w:w="2274"/>
        <w:gridCol w:w="1412"/>
        <w:gridCol w:w="2638"/>
      </w:tblGrid>
      <w:tr w:rsidR="00B14DAC" w:rsidRPr="003D7FF1" w:rsidTr="003D7FF1">
        <w:tc>
          <w:tcPr>
            <w:tcW w:w="204" w:type="pct"/>
            <w:vMerge w:val="restar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lastRenderedPageBreak/>
              <w:t>N</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п/п</w:t>
            </w:r>
          </w:p>
        </w:tc>
        <w:tc>
          <w:tcPr>
            <w:tcW w:w="3890" w:type="pct"/>
            <w:gridSpan w:val="7"/>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Данные о претендентах</w:t>
            </w:r>
          </w:p>
        </w:tc>
        <w:tc>
          <w:tcPr>
            <w:tcW w:w="906" w:type="pct"/>
            <w:vMerge w:val="restar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Дата подачи документов</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на включение в список</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претендентов (с указанием</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 xml:space="preserve">времени приема </w:t>
            </w:r>
            <w:proofErr w:type="gramStart"/>
            <w:r w:rsidRPr="003D7FF1">
              <w:rPr>
                <w:rFonts w:ascii="Times New Roman" w:hAnsi="Times New Roman" w:cs="Times New Roman"/>
              </w:rPr>
              <w:t>док-</w:t>
            </w:r>
            <w:proofErr w:type="spellStart"/>
            <w:r w:rsidRPr="003D7FF1">
              <w:rPr>
                <w:rFonts w:ascii="Times New Roman" w:hAnsi="Times New Roman" w:cs="Times New Roman"/>
              </w:rPr>
              <w:t>ов</w:t>
            </w:r>
            <w:proofErr w:type="spellEnd"/>
            <w:proofErr w:type="gramEnd"/>
            <w:r w:rsidRPr="003D7FF1">
              <w:rPr>
                <w:rFonts w:ascii="Times New Roman" w:hAnsi="Times New Roman" w:cs="Times New Roman"/>
              </w:rPr>
              <w:t>)</w:t>
            </w:r>
          </w:p>
        </w:tc>
      </w:tr>
      <w:tr w:rsidR="00B14DAC" w:rsidRPr="003D7FF1" w:rsidTr="003D7FF1">
        <w:tc>
          <w:tcPr>
            <w:tcW w:w="204" w:type="pct"/>
            <w:vMerge/>
          </w:tcPr>
          <w:p w:rsidR="00B14DAC" w:rsidRPr="003D7FF1" w:rsidRDefault="00B14DAC">
            <w:pPr>
              <w:rPr>
                <w:rFonts w:ascii="Times New Roman" w:hAnsi="Times New Roman" w:cs="Times New Roman"/>
              </w:rPr>
            </w:pPr>
          </w:p>
        </w:tc>
        <w:tc>
          <w:tcPr>
            <w:tcW w:w="484" w:type="pct"/>
            <w:vMerge w:val="restar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Ф.И.О.</w:t>
            </w:r>
          </w:p>
        </w:tc>
        <w:tc>
          <w:tcPr>
            <w:tcW w:w="516" w:type="pct"/>
            <w:vMerge w:val="restar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Количество</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членов семьи</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(чел.)</w:t>
            </w:r>
          </w:p>
        </w:tc>
        <w:tc>
          <w:tcPr>
            <w:tcW w:w="1094" w:type="pct"/>
            <w:gridSpan w:val="2"/>
            <w:vMerge w:val="restar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Документ, удостоверяющий</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личность гражданина Российской</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Федерации: серия, номер, кем и</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когда выдан</w:t>
            </w:r>
          </w:p>
        </w:tc>
        <w:tc>
          <w:tcPr>
            <w:tcW w:w="530" w:type="pct"/>
            <w:vMerge w:val="restar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Число, месяц,</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год рождения</w:t>
            </w:r>
          </w:p>
        </w:tc>
        <w:tc>
          <w:tcPr>
            <w:tcW w:w="1266" w:type="pct"/>
            <w:gridSpan w:val="2"/>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Сведения о месте работы</w:t>
            </w:r>
          </w:p>
        </w:tc>
        <w:tc>
          <w:tcPr>
            <w:tcW w:w="906" w:type="pct"/>
            <w:vMerge/>
          </w:tcPr>
          <w:p w:rsidR="00B14DAC" w:rsidRPr="003D7FF1" w:rsidRDefault="00B14DAC">
            <w:pPr>
              <w:rPr>
                <w:rFonts w:ascii="Times New Roman" w:hAnsi="Times New Roman" w:cs="Times New Roman"/>
              </w:rPr>
            </w:pPr>
          </w:p>
        </w:tc>
      </w:tr>
      <w:tr w:rsidR="00B14DAC" w:rsidRPr="003D7FF1" w:rsidTr="003D7FF1">
        <w:tc>
          <w:tcPr>
            <w:tcW w:w="204" w:type="pct"/>
            <w:vMerge/>
          </w:tcPr>
          <w:p w:rsidR="00B14DAC" w:rsidRPr="003D7FF1" w:rsidRDefault="00B14DAC">
            <w:pPr>
              <w:rPr>
                <w:rFonts w:ascii="Times New Roman" w:hAnsi="Times New Roman" w:cs="Times New Roman"/>
              </w:rPr>
            </w:pPr>
          </w:p>
        </w:tc>
        <w:tc>
          <w:tcPr>
            <w:tcW w:w="484" w:type="pct"/>
            <w:vMerge/>
          </w:tcPr>
          <w:p w:rsidR="00B14DAC" w:rsidRPr="003D7FF1" w:rsidRDefault="00B14DAC">
            <w:pPr>
              <w:rPr>
                <w:rFonts w:ascii="Times New Roman" w:hAnsi="Times New Roman" w:cs="Times New Roman"/>
              </w:rPr>
            </w:pPr>
          </w:p>
        </w:tc>
        <w:tc>
          <w:tcPr>
            <w:tcW w:w="516" w:type="pct"/>
            <w:vMerge/>
          </w:tcPr>
          <w:p w:rsidR="00B14DAC" w:rsidRPr="003D7FF1" w:rsidRDefault="00B14DAC">
            <w:pPr>
              <w:rPr>
                <w:rFonts w:ascii="Times New Roman" w:hAnsi="Times New Roman" w:cs="Times New Roman"/>
              </w:rPr>
            </w:pPr>
          </w:p>
        </w:tc>
        <w:tc>
          <w:tcPr>
            <w:tcW w:w="1094" w:type="pct"/>
            <w:gridSpan w:val="2"/>
            <w:vMerge/>
          </w:tcPr>
          <w:p w:rsidR="00B14DAC" w:rsidRPr="003D7FF1" w:rsidRDefault="00B14DAC">
            <w:pPr>
              <w:rPr>
                <w:rFonts w:ascii="Times New Roman" w:hAnsi="Times New Roman" w:cs="Times New Roman"/>
              </w:rPr>
            </w:pPr>
          </w:p>
        </w:tc>
        <w:tc>
          <w:tcPr>
            <w:tcW w:w="530" w:type="pct"/>
            <w:vMerge/>
          </w:tcPr>
          <w:p w:rsidR="00B14DAC" w:rsidRPr="003D7FF1" w:rsidRDefault="00B14DAC">
            <w:pPr>
              <w:rPr>
                <w:rFonts w:ascii="Times New Roman" w:hAnsi="Times New Roman" w:cs="Times New Roman"/>
              </w:rPr>
            </w:pPr>
          </w:p>
        </w:tc>
        <w:tc>
          <w:tcPr>
            <w:tcW w:w="781"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наименование</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общеобразовательного</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учреждения в</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Камчатском крае</w:t>
            </w:r>
          </w:p>
        </w:tc>
        <w:tc>
          <w:tcPr>
            <w:tcW w:w="484"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занимаемая</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должность</w:t>
            </w:r>
          </w:p>
        </w:tc>
        <w:tc>
          <w:tcPr>
            <w:tcW w:w="906" w:type="pct"/>
            <w:vMerge/>
          </w:tcPr>
          <w:p w:rsidR="00B14DAC" w:rsidRPr="003D7FF1" w:rsidRDefault="00B14DAC">
            <w:pPr>
              <w:rPr>
                <w:rFonts w:ascii="Times New Roman" w:hAnsi="Times New Roman" w:cs="Times New Roman"/>
              </w:rPr>
            </w:pPr>
          </w:p>
        </w:tc>
      </w:tr>
      <w:tr w:rsidR="00B14DAC" w:rsidRPr="003D7FF1" w:rsidTr="003D7FF1">
        <w:tc>
          <w:tcPr>
            <w:tcW w:w="204"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w:t>
            </w:r>
          </w:p>
        </w:tc>
        <w:tc>
          <w:tcPr>
            <w:tcW w:w="484"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2</w:t>
            </w:r>
          </w:p>
        </w:tc>
        <w:tc>
          <w:tcPr>
            <w:tcW w:w="516"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3</w:t>
            </w:r>
          </w:p>
        </w:tc>
        <w:tc>
          <w:tcPr>
            <w:tcW w:w="547"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4</w:t>
            </w:r>
          </w:p>
        </w:tc>
        <w:tc>
          <w:tcPr>
            <w:tcW w:w="547"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5</w:t>
            </w:r>
          </w:p>
        </w:tc>
        <w:tc>
          <w:tcPr>
            <w:tcW w:w="530"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6</w:t>
            </w:r>
          </w:p>
        </w:tc>
        <w:tc>
          <w:tcPr>
            <w:tcW w:w="781"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7</w:t>
            </w:r>
          </w:p>
        </w:tc>
        <w:tc>
          <w:tcPr>
            <w:tcW w:w="484"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8</w:t>
            </w:r>
          </w:p>
        </w:tc>
        <w:tc>
          <w:tcPr>
            <w:tcW w:w="906" w:type="pct"/>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9</w:t>
            </w:r>
          </w:p>
        </w:tc>
      </w:tr>
      <w:tr w:rsidR="00B14DAC" w:rsidRPr="003D7FF1" w:rsidTr="003D7FF1">
        <w:tc>
          <w:tcPr>
            <w:tcW w:w="204" w:type="pct"/>
            <w:vAlign w:val="center"/>
          </w:tcPr>
          <w:p w:rsidR="00B14DAC" w:rsidRPr="003D7FF1" w:rsidRDefault="00B14DAC">
            <w:pPr>
              <w:pStyle w:val="ConsPlusNormal"/>
              <w:rPr>
                <w:rFonts w:ascii="Times New Roman" w:hAnsi="Times New Roman" w:cs="Times New Roman"/>
              </w:rPr>
            </w:pPr>
          </w:p>
        </w:tc>
        <w:tc>
          <w:tcPr>
            <w:tcW w:w="484" w:type="pct"/>
            <w:vAlign w:val="center"/>
          </w:tcPr>
          <w:p w:rsidR="00B14DAC" w:rsidRPr="003D7FF1" w:rsidRDefault="00B14DAC">
            <w:pPr>
              <w:pStyle w:val="ConsPlusNormal"/>
              <w:rPr>
                <w:rFonts w:ascii="Times New Roman" w:hAnsi="Times New Roman" w:cs="Times New Roman"/>
              </w:rPr>
            </w:pPr>
          </w:p>
        </w:tc>
        <w:tc>
          <w:tcPr>
            <w:tcW w:w="516" w:type="pct"/>
            <w:vAlign w:val="center"/>
          </w:tcPr>
          <w:p w:rsidR="00B14DAC" w:rsidRPr="003D7FF1" w:rsidRDefault="00B14DAC">
            <w:pPr>
              <w:pStyle w:val="ConsPlusNormal"/>
              <w:rPr>
                <w:rFonts w:ascii="Times New Roman" w:hAnsi="Times New Roman" w:cs="Times New Roman"/>
              </w:rPr>
            </w:pPr>
          </w:p>
        </w:tc>
        <w:tc>
          <w:tcPr>
            <w:tcW w:w="547" w:type="pct"/>
            <w:vAlign w:val="center"/>
          </w:tcPr>
          <w:p w:rsidR="00B14DAC" w:rsidRPr="003D7FF1" w:rsidRDefault="00B14DAC">
            <w:pPr>
              <w:pStyle w:val="ConsPlusNormal"/>
              <w:rPr>
                <w:rFonts w:ascii="Times New Roman" w:hAnsi="Times New Roman" w:cs="Times New Roman"/>
              </w:rPr>
            </w:pPr>
          </w:p>
        </w:tc>
        <w:tc>
          <w:tcPr>
            <w:tcW w:w="547" w:type="pct"/>
            <w:vAlign w:val="center"/>
          </w:tcPr>
          <w:p w:rsidR="00B14DAC" w:rsidRPr="003D7FF1" w:rsidRDefault="00B14DAC">
            <w:pPr>
              <w:pStyle w:val="ConsPlusNormal"/>
              <w:rPr>
                <w:rFonts w:ascii="Times New Roman" w:hAnsi="Times New Roman" w:cs="Times New Roman"/>
              </w:rPr>
            </w:pPr>
          </w:p>
        </w:tc>
        <w:tc>
          <w:tcPr>
            <w:tcW w:w="530" w:type="pct"/>
            <w:vAlign w:val="center"/>
          </w:tcPr>
          <w:p w:rsidR="00B14DAC" w:rsidRPr="003D7FF1" w:rsidRDefault="00B14DAC">
            <w:pPr>
              <w:pStyle w:val="ConsPlusNormal"/>
              <w:rPr>
                <w:rFonts w:ascii="Times New Roman" w:hAnsi="Times New Roman" w:cs="Times New Roman"/>
              </w:rPr>
            </w:pPr>
          </w:p>
        </w:tc>
        <w:tc>
          <w:tcPr>
            <w:tcW w:w="781" w:type="pct"/>
            <w:vAlign w:val="center"/>
          </w:tcPr>
          <w:p w:rsidR="00B14DAC" w:rsidRPr="003D7FF1" w:rsidRDefault="00B14DAC">
            <w:pPr>
              <w:pStyle w:val="ConsPlusNormal"/>
              <w:rPr>
                <w:rFonts w:ascii="Times New Roman" w:hAnsi="Times New Roman" w:cs="Times New Roman"/>
              </w:rPr>
            </w:pPr>
          </w:p>
        </w:tc>
        <w:tc>
          <w:tcPr>
            <w:tcW w:w="484" w:type="pct"/>
            <w:vAlign w:val="center"/>
          </w:tcPr>
          <w:p w:rsidR="00B14DAC" w:rsidRPr="003D7FF1" w:rsidRDefault="00B14DAC">
            <w:pPr>
              <w:pStyle w:val="ConsPlusNormal"/>
              <w:rPr>
                <w:rFonts w:ascii="Times New Roman" w:hAnsi="Times New Roman" w:cs="Times New Roman"/>
              </w:rPr>
            </w:pPr>
          </w:p>
        </w:tc>
        <w:tc>
          <w:tcPr>
            <w:tcW w:w="906" w:type="pct"/>
            <w:vAlign w:val="center"/>
          </w:tcPr>
          <w:p w:rsidR="00B14DAC" w:rsidRPr="003D7FF1" w:rsidRDefault="00B14DAC">
            <w:pPr>
              <w:pStyle w:val="ConsPlusNormal"/>
              <w:rPr>
                <w:rFonts w:ascii="Times New Roman" w:hAnsi="Times New Roman" w:cs="Times New Roman"/>
              </w:rPr>
            </w:pPr>
          </w:p>
        </w:tc>
      </w:tr>
    </w:tbl>
    <w:p w:rsidR="00B14DAC" w:rsidRDefault="00B14DAC">
      <w:pPr>
        <w:pStyle w:val="ConsPlusNormal"/>
        <w:jc w:val="both"/>
      </w:pPr>
    </w:p>
    <w:p w:rsidR="00B14DAC" w:rsidRDefault="00B14DAC">
      <w:pPr>
        <w:pStyle w:val="ConsPlusNonformat"/>
        <w:jc w:val="both"/>
      </w:pPr>
      <w:r>
        <w:t>______________________________   _________________  _______________________</w:t>
      </w:r>
    </w:p>
    <w:p w:rsidR="00B14DAC" w:rsidRDefault="00B14DAC">
      <w:pPr>
        <w:pStyle w:val="ConsPlusNonformat"/>
        <w:jc w:val="both"/>
      </w:pPr>
      <w:r>
        <w:t xml:space="preserve">      (должность </w:t>
      </w:r>
      <w:proofErr w:type="gramStart"/>
      <w:r>
        <w:t xml:space="preserve">лица,   </w:t>
      </w:r>
      <w:proofErr w:type="gramEnd"/>
      <w:r>
        <w:t xml:space="preserve">         (подпись, дата)    (расшифровка подписи)</w:t>
      </w:r>
    </w:p>
    <w:p w:rsidR="00B14DAC" w:rsidRDefault="00B14DAC">
      <w:pPr>
        <w:pStyle w:val="ConsPlusNonformat"/>
        <w:jc w:val="both"/>
      </w:pPr>
      <w:r>
        <w:t xml:space="preserve">  сформировавшего список)</w:t>
      </w:r>
    </w:p>
    <w:p w:rsidR="00B14DAC" w:rsidRDefault="00B14DAC">
      <w:pPr>
        <w:sectPr w:rsidR="00B14DAC">
          <w:pgSz w:w="16838" w:h="11905" w:orient="landscape"/>
          <w:pgMar w:top="1701" w:right="1134" w:bottom="850" w:left="1134" w:header="0" w:footer="0" w:gutter="0"/>
          <w:cols w:space="720"/>
        </w:sectPr>
      </w:pPr>
    </w:p>
    <w:p w:rsidR="00414AE1" w:rsidRPr="00414AE1" w:rsidRDefault="00414AE1" w:rsidP="00414AE1">
      <w:pPr>
        <w:pStyle w:val="ConsPlusNormal"/>
        <w:jc w:val="right"/>
        <w:rPr>
          <w:rFonts w:ascii="Times New Roman" w:hAnsi="Times New Roman" w:cs="Times New Roman"/>
        </w:rPr>
      </w:pPr>
      <w:bookmarkStart w:id="86" w:name="_GoBack"/>
      <w:r w:rsidRPr="00414AE1">
        <w:rPr>
          <w:rFonts w:ascii="Times New Roman" w:hAnsi="Times New Roman" w:cs="Times New Roman"/>
        </w:rPr>
        <w:lastRenderedPageBreak/>
        <w:t>Приложение 3</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к Порядку предоставления учителям</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общеобразовательных учреждений в</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Камчатском крае в возрасте до 35 лет</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(включительно) социальных выплат на уплату</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первоначального взноса по ипотечному</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жилищному кредиту (займу) на приобретение</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жилого помещения в Камчатском крае в рамках</w:t>
      </w:r>
    </w:p>
    <w:p w:rsidR="00414AE1"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Подпрограммы 7 "Развитие системы ипотечного</w:t>
      </w:r>
    </w:p>
    <w:p w:rsidR="00B14DAC" w:rsidRPr="00414AE1" w:rsidRDefault="00414AE1" w:rsidP="00414AE1">
      <w:pPr>
        <w:pStyle w:val="ConsPlusNormal"/>
        <w:jc w:val="right"/>
        <w:rPr>
          <w:rFonts w:ascii="Times New Roman" w:hAnsi="Times New Roman" w:cs="Times New Roman"/>
        </w:rPr>
      </w:pPr>
      <w:r w:rsidRPr="00414AE1">
        <w:rPr>
          <w:rFonts w:ascii="Times New Roman" w:hAnsi="Times New Roman" w:cs="Times New Roman"/>
        </w:rPr>
        <w:t>жилищного кредитования</w:t>
      </w:r>
    </w:p>
    <w:p w:rsidR="00414AE1" w:rsidRPr="00414AE1" w:rsidRDefault="00414AE1" w:rsidP="00414AE1">
      <w:pPr>
        <w:spacing w:after="1"/>
        <w:jc w:val="center"/>
        <w:rPr>
          <w:rFonts w:ascii="Times New Roman" w:hAnsi="Times New Roman" w:cs="Times New Roman"/>
        </w:rPr>
      </w:pPr>
    </w:p>
    <w:p w:rsidR="00414AE1" w:rsidRPr="00414AE1" w:rsidRDefault="00414AE1" w:rsidP="00414AE1">
      <w:pPr>
        <w:spacing w:after="1"/>
        <w:jc w:val="center"/>
        <w:rPr>
          <w:rFonts w:ascii="Times New Roman" w:hAnsi="Times New Roman" w:cs="Times New Roman"/>
        </w:rPr>
      </w:pPr>
    </w:p>
    <w:p w:rsidR="00414AE1" w:rsidRPr="00414AE1" w:rsidRDefault="00414AE1" w:rsidP="00414AE1">
      <w:pPr>
        <w:spacing w:after="1"/>
        <w:jc w:val="center"/>
        <w:rPr>
          <w:rFonts w:ascii="Times New Roman" w:hAnsi="Times New Roman" w:cs="Times New Roman"/>
        </w:rPr>
      </w:pPr>
      <w:r w:rsidRPr="00414AE1">
        <w:rPr>
          <w:rFonts w:ascii="Times New Roman" w:hAnsi="Times New Roman" w:cs="Times New Roman"/>
        </w:rPr>
        <w:t>Список изменяющих документов</w:t>
      </w:r>
    </w:p>
    <w:p w:rsidR="00414AE1" w:rsidRPr="00414AE1" w:rsidRDefault="00414AE1" w:rsidP="00414AE1">
      <w:pPr>
        <w:spacing w:after="1"/>
        <w:jc w:val="center"/>
        <w:rPr>
          <w:rFonts w:ascii="Times New Roman" w:hAnsi="Times New Roman" w:cs="Times New Roman"/>
        </w:rPr>
      </w:pPr>
      <w:r w:rsidRPr="00414AE1">
        <w:rPr>
          <w:rFonts w:ascii="Times New Roman" w:hAnsi="Times New Roman" w:cs="Times New Roman"/>
        </w:rPr>
        <w:t>(в ред. Постановлений Правительства Камчатского края</w:t>
      </w:r>
    </w:p>
    <w:p w:rsidR="00B14DAC" w:rsidRPr="00414AE1" w:rsidRDefault="00414AE1" w:rsidP="00414AE1">
      <w:pPr>
        <w:spacing w:after="1"/>
        <w:jc w:val="center"/>
        <w:rPr>
          <w:rFonts w:ascii="Times New Roman" w:hAnsi="Times New Roman" w:cs="Times New Roman"/>
        </w:rPr>
      </w:pPr>
      <w:r w:rsidRPr="00414AE1">
        <w:rPr>
          <w:rFonts w:ascii="Times New Roman" w:hAnsi="Times New Roman" w:cs="Times New Roman"/>
        </w:rPr>
        <w:t>от 14.07.2017 N 273-П, от 14.12.2018 N 520-П)</w:t>
      </w:r>
    </w:p>
    <w:p w:rsidR="00B14DAC" w:rsidRDefault="00B14DAC">
      <w:pPr>
        <w:pStyle w:val="ConsPlusNonformat"/>
        <w:spacing w:before="260"/>
        <w:jc w:val="both"/>
      </w:pPr>
      <w:bookmarkStart w:id="87" w:name="P16687"/>
      <w:bookmarkEnd w:id="87"/>
      <w:bookmarkEnd w:id="86"/>
      <w:r>
        <w:t xml:space="preserve">                               СВИДЕТЕЛЬСТВО</w:t>
      </w:r>
    </w:p>
    <w:p w:rsidR="00B14DAC" w:rsidRDefault="00B14DAC">
      <w:pPr>
        <w:pStyle w:val="ConsPlusNonformat"/>
        <w:jc w:val="both"/>
      </w:pPr>
      <w:r>
        <w:t xml:space="preserve">                О ПРАВЕ НА ПОЛУЧЕНИЕ СОЦИАЛЬНОЙ ВЫПЛАТЫ НА</w:t>
      </w:r>
    </w:p>
    <w:p w:rsidR="00B14DAC" w:rsidRDefault="00B14DAC">
      <w:pPr>
        <w:pStyle w:val="ConsPlusNonformat"/>
        <w:jc w:val="both"/>
      </w:pPr>
      <w:r>
        <w:t xml:space="preserve">           УПЛАТУ ПЕРВОНАЧАЛЬНОГО ВЗНОСА ПО ИПОТЕЧНОМУ ЖИЛИЩНОМУ</w:t>
      </w:r>
    </w:p>
    <w:p w:rsidR="00B14DAC" w:rsidRDefault="00B14DAC">
      <w:pPr>
        <w:pStyle w:val="ConsPlusNonformat"/>
        <w:jc w:val="both"/>
      </w:pPr>
      <w:r>
        <w:t xml:space="preserve">             КРЕДИТУ (ЗАЙМУ) НА ПРИОБРЕТЕНИЕ ЖИЛОГО ПОМЕЩЕНИЯ</w:t>
      </w:r>
    </w:p>
    <w:p w:rsidR="00B14DAC" w:rsidRDefault="00B14DAC">
      <w:pPr>
        <w:pStyle w:val="ConsPlusNonformat"/>
        <w:jc w:val="both"/>
      </w:pPr>
      <w:r>
        <w:t xml:space="preserve">                             В КАМЧАТСКОМ КРАЕ</w:t>
      </w:r>
    </w:p>
    <w:p w:rsidR="00B14DAC" w:rsidRDefault="00B14DAC">
      <w:pPr>
        <w:pStyle w:val="ConsPlusNonformat"/>
        <w:jc w:val="both"/>
      </w:pPr>
    </w:p>
    <w:p w:rsidR="00B14DAC" w:rsidRDefault="00B14DAC">
      <w:pPr>
        <w:pStyle w:val="ConsPlusNonformat"/>
        <w:jc w:val="both"/>
      </w:pPr>
      <w:r>
        <w:t>"_______"__________________                                      N_________</w:t>
      </w:r>
    </w:p>
    <w:p w:rsidR="00B14DAC" w:rsidRDefault="00B14DAC">
      <w:pPr>
        <w:pStyle w:val="ConsPlusNonformat"/>
        <w:jc w:val="both"/>
      </w:pPr>
    </w:p>
    <w:p w:rsidR="00B14DAC" w:rsidRDefault="00B14DAC">
      <w:pPr>
        <w:pStyle w:val="ConsPlusNonformat"/>
        <w:jc w:val="both"/>
      </w:pPr>
      <w:r>
        <w:t xml:space="preserve">    Настоящим свидетельством удостоверяется, что в соответствии </w:t>
      </w:r>
      <w:proofErr w:type="gramStart"/>
      <w:r>
        <w:t>с  Приказом</w:t>
      </w:r>
      <w:proofErr w:type="gramEnd"/>
    </w:p>
    <w:p w:rsidR="00B14DAC" w:rsidRDefault="00B14DAC">
      <w:pPr>
        <w:pStyle w:val="ConsPlusNonformat"/>
        <w:jc w:val="both"/>
      </w:pPr>
      <w:r>
        <w:t>Министерства образования и молодежной политики Камчатского края</w:t>
      </w:r>
    </w:p>
    <w:p w:rsidR="00B14DAC" w:rsidRDefault="00B14DAC">
      <w:pPr>
        <w:pStyle w:val="ConsPlusNonformat"/>
        <w:jc w:val="both"/>
      </w:pPr>
      <w:r>
        <w:t>от "______"______________ 20_____ года N______, гражданин _________________</w:t>
      </w:r>
    </w:p>
    <w:p w:rsidR="00B14DAC" w:rsidRDefault="00B14DAC">
      <w:pPr>
        <w:pStyle w:val="ConsPlusNonformat"/>
        <w:jc w:val="both"/>
      </w:pPr>
      <w:r>
        <w:t>___________________________________________________________________________</w:t>
      </w:r>
    </w:p>
    <w:p w:rsidR="00B14DAC" w:rsidRDefault="00B14DAC">
      <w:pPr>
        <w:pStyle w:val="ConsPlusNonformat"/>
        <w:jc w:val="both"/>
      </w:pPr>
      <w:r>
        <w:t xml:space="preserve">                         (фамилия, имя, отчество, дата рождения гражданина)</w:t>
      </w:r>
    </w:p>
    <w:p w:rsidR="00B14DAC" w:rsidRDefault="00B14DAC">
      <w:pPr>
        <w:pStyle w:val="ConsPlusNonformat"/>
        <w:jc w:val="both"/>
      </w:pPr>
      <w:r>
        <w:t>является получателем социальной выплаты на уплату первоначального взноса по</w:t>
      </w:r>
    </w:p>
    <w:p w:rsidR="00B14DAC" w:rsidRDefault="00B14DAC">
      <w:pPr>
        <w:pStyle w:val="ConsPlusNonformat"/>
        <w:jc w:val="both"/>
      </w:pPr>
      <w:r>
        <w:t xml:space="preserve">ипотечному жилищному кредиту (займу) </w:t>
      </w:r>
      <w:proofErr w:type="gramStart"/>
      <w:r>
        <w:t>на  приобретение</w:t>
      </w:r>
      <w:proofErr w:type="gramEnd"/>
      <w:r>
        <w:t xml:space="preserve">  жилого  помещения  в</w:t>
      </w:r>
    </w:p>
    <w:p w:rsidR="00B14DAC" w:rsidRDefault="00B14DAC">
      <w:pPr>
        <w:pStyle w:val="ConsPlusNonformat"/>
        <w:jc w:val="both"/>
      </w:pPr>
      <w:r>
        <w:t>Камчатском крае в размере _____________________________________________руб.</w:t>
      </w:r>
    </w:p>
    <w:p w:rsidR="00B14DAC" w:rsidRDefault="00B14DAC">
      <w:pPr>
        <w:pStyle w:val="ConsPlusNonformat"/>
        <w:jc w:val="both"/>
      </w:pPr>
      <w:r>
        <w:t xml:space="preserve">                                     (цифрами и прописью)</w:t>
      </w:r>
    </w:p>
    <w:p w:rsidR="00B14DAC" w:rsidRDefault="00B14DAC">
      <w:pPr>
        <w:pStyle w:val="ConsPlusNonformat"/>
        <w:jc w:val="both"/>
      </w:pPr>
      <w:r>
        <w:t xml:space="preserve">    </w:t>
      </w:r>
      <w:proofErr w:type="gramStart"/>
      <w:r>
        <w:t>Настоящее  свидетельство</w:t>
      </w:r>
      <w:proofErr w:type="gramEnd"/>
      <w:r>
        <w:t xml:space="preserve">  дает право на получение социальной выплаты на</w:t>
      </w:r>
    </w:p>
    <w:p w:rsidR="00B14DAC" w:rsidRDefault="00B14DAC">
      <w:pPr>
        <w:pStyle w:val="ConsPlusNonformat"/>
        <w:jc w:val="both"/>
      </w:pPr>
      <w:proofErr w:type="gramStart"/>
      <w:r>
        <w:t>уплату  первоначального</w:t>
      </w:r>
      <w:proofErr w:type="gramEnd"/>
      <w:r>
        <w:t xml:space="preserve">  взноса  по ипотечному жилищному кредиту (займу) на</w:t>
      </w:r>
    </w:p>
    <w:p w:rsidR="00B14DAC" w:rsidRDefault="00B14DAC">
      <w:pPr>
        <w:pStyle w:val="ConsPlusNonformat"/>
        <w:jc w:val="both"/>
      </w:pPr>
      <w:proofErr w:type="gramStart"/>
      <w:r>
        <w:t>приобретение  жилого</w:t>
      </w:r>
      <w:proofErr w:type="gramEnd"/>
      <w:r>
        <w:t xml:space="preserve">  помещения в Камчатском крае в течение трех месяцев со</w:t>
      </w:r>
    </w:p>
    <w:p w:rsidR="00B14DAC" w:rsidRDefault="00B14DAC">
      <w:pPr>
        <w:pStyle w:val="ConsPlusNonformat"/>
        <w:jc w:val="both"/>
      </w:pPr>
      <w:r>
        <w:t>дня выдачи настоящего свидетельства, но не позднее 20 декабря текущего года</w:t>
      </w:r>
    </w:p>
    <w:p w:rsidR="00B14DAC" w:rsidRDefault="00B14DAC">
      <w:pPr>
        <w:pStyle w:val="ConsPlusNonformat"/>
        <w:jc w:val="both"/>
      </w:pPr>
      <w:r>
        <w:t>(включительно).</w:t>
      </w:r>
    </w:p>
    <w:p w:rsidR="00B14DAC" w:rsidRDefault="00B14DAC">
      <w:pPr>
        <w:pStyle w:val="ConsPlusNonformat"/>
        <w:jc w:val="both"/>
      </w:pPr>
    </w:p>
    <w:p w:rsidR="00B14DAC" w:rsidRDefault="00B14DAC">
      <w:pPr>
        <w:pStyle w:val="ConsPlusNonformat"/>
        <w:jc w:val="both"/>
      </w:pPr>
      <w:r>
        <w:t>Министр образования         ___________</w:t>
      </w:r>
      <w:proofErr w:type="gramStart"/>
      <w:r>
        <w:t>_  _</w:t>
      </w:r>
      <w:proofErr w:type="gramEnd"/>
      <w:r>
        <w:t>________________________________</w:t>
      </w:r>
    </w:p>
    <w:p w:rsidR="00B14DAC" w:rsidRDefault="00B14DAC">
      <w:pPr>
        <w:pStyle w:val="ConsPlusNonformat"/>
        <w:jc w:val="both"/>
      </w:pPr>
      <w:r>
        <w:t xml:space="preserve">и науки Камчатского края   </w:t>
      </w:r>
      <w:proofErr w:type="gramStart"/>
      <w:r>
        <w:t xml:space="preserve">   (</w:t>
      </w:r>
      <w:proofErr w:type="gramEnd"/>
      <w:r>
        <w:t>подпись)               (Ф.И.О.)</w:t>
      </w:r>
    </w:p>
    <w:p w:rsidR="00B14DAC" w:rsidRDefault="00B14DAC">
      <w:pPr>
        <w:pStyle w:val="ConsPlusNonformat"/>
        <w:jc w:val="both"/>
      </w:pPr>
      <w:r>
        <w:t xml:space="preserve">    М.П.</w:t>
      </w:r>
    </w:p>
    <w:p w:rsidR="00B14DAC" w:rsidRDefault="00B14DAC">
      <w:pPr>
        <w:pStyle w:val="ConsPlusNonformat"/>
        <w:jc w:val="both"/>
      </w:pPr>
    </w:p>
    <w:p w:rsidR="00B14DAC" w:rsidRDefault="00B14DAC">
      <w:pPr>
        <w:pStyle w:val="ConsPlusNonformat"/>
        <w:jc w:val="both"/>
      </w:pPr>
      <w:r>
        <w:t xml:space="preserve">    Дата выдачи "____"_________________</w:t>
      </w:r>
    </w:p>
    <w:p w:rsidR="00B14DAC" w:rsidRDefault="00B14DAC">
      <w:pPr>
        <w:pStyle w:val="ConsPlusNonformat"/>
        <w:jc w:val="both"/>
      </w:pPr>
      <w:r>
        <w:t>_______________________________________________   _________________________</w:t>
      </w:r>
    </w:p>
    <w:p w:rsidR="00B14DAC" w:rsidRDefault="00B14DAC">
      <w:pPr>
        <w:pStyle w:val="ConsPlusNonformat"/>
        <w:jc w:val="both"/>
      </w:pPr>
      <w:r>
        <w:t xml:space="preserve">   (подпись получателя социальной </w:t>
      </w:r>
      <w:proofErr w:type="gramStart"/>
      <w:r>
        <w:t xml:space="preserve">выплаты)   </w:t>
      </w:r>
      <w:proofErr w:type="gramEnd"/>
      <w:r>
        <w:t xml:space="preserve">           (расшифровка)</w:t>
      </w:r>
    </w:p>
    <w:p w:rsidR="00B14DAC" w:rsidRDefault="00B14DAC">
      <w:pPr>
        <w:pStyle w:val="ConsPlusNonformat"/>
        <w:jc w:val="both"/>
      </w:pPr>
    </w:p>
    <w:p w:rsidR="00B14DAC" w:rsidRDefault="00B14DAC">
      <w:pPr>
        <w:pStyle w:val="ConsPlusNonformat"/>
        <w:jc w:val="both"/>
      </w:pPr>
      <w:r>
        <w:t xml:space="preserve">    Оборотная   сторона   Свидетельства</w:t>
      </w:r>
      <w:proofErr w:type="gramStart"/>
      <w:r>
        <w:t xml:space="preserve">   (</w:t>
      </w:r>
      <w:proofErr w:type="gramEnd"/>
      <w:r>
        <w:t>заполняется   должностным  лицом</w:t>
      </w:r>
    </w:p>
    <w:p w:rsidR="00B14DAC" w:rsidRDefault="00B14DAC">
      <w:pPr>
        <w:pStyle w:val="ConsPlusNonformat"/>
        <w:jc w:val="both"/>
      </w:pPr>
      <w:r>
        <w:t xml:space="preserve">Министерства   образования   </w:t>
      </w:r>
      <w:proofErr w:type="gramStart"/>
      <w:r>
        <w:t>и  науки</w:t>
      </w:r>
      <w:proofErr w:type="gramEnd"/>
      <w:r>
        <w:t xml:space="preserve">  Камчатского  края  при  перечислении</w:t>
      </w:r>
    </w:p>
    <w:p w:rsidR="00B14DAC" w:rsidRDefault="00B14DAC">
      <w:pPr>
        <w:pStyle w:val="ConsPlusNonformat"/>
        <w:jc w:val="both"/>
      </w:pPr>
      <w:r>
        <w:t>социальной выплаты).</w:t>
      </w:r>
    </w:p>
    <w:p w:rsidR="00B14DAC" w:rsidRDefault="00B14DAC">
      <w:pPr>
        <w:pStyle w:val="ConsPlusNonformat"/>
        <w:jc w:val="both"/>
      </w:pPr>
      <w:r>
        <w:t xml:space="preserve">    Отметка об оплате:</w:t>
      </w:r>
    </w:p>
    <w:p w:rsidR="00B14DAC" w:rsidRDefault="00B14DAC">
      <w:pPr>
        <w:pStyle w:val="ConsPlusNonformat"/>
        <w:jc w:val="both"/>
      </w:pPr>
      <w:r>
        <w:t xml:space="preserve">    Договор ипотечного жилищного кредитования (заимствования), на основании</w:t>
      </w:r>
    </w:p>
    <w:p w:rsidR="00B14DAC" w:rsidRDefault="00B14DAC">
      <w:pPr>
        <w:pStyle w:val="ConsPlusNonformat"/>
        <w:jc w:val="both"/>
      </w:pPr>
      <w:r>
        <w:t>которого произведена оплата</w:t>
      </w:r>
    </w:p>
    <w:p w:rsidR="00B14DAC" w:rsidRDefault="00B14DAC">
      <w:pPr>
        <w:pStyle w:val="ConsPlusNonformat"/>
        <w:jc w:val="both"/>
      </w:pPr>
      <w:r>
        <w:t xml:space="preserve">    (номер) _______________________________</w:t>
      </w:r>
    </w:p>
    <w:p w:rsidR="00B14DAC" w:rsidRDefault="00B14DAC">
      <w:pPr>
        <w:pStyle w:val="ConsPlusNonformat"/>
        <w:jc w:val="both"/>
      </w:pPr>
      <w:r>
        <w:t xml:space="preserve">    (дата) ________________________________</w:t>
      </w:r>
    </w:p>
    <w:p w:rsidR="00B14DAC" w:rsidRDefault="00B14DAC">
      <w:pPr>
        <w:pStyle w:val="ConsPlusNonformat"/>
        <w:jc w:val="both"/>
      </w:pPr>
      <w:r>
        <w:t xml:space="preserve">    Дата перечисления: ____________________</w:t>
      </w:r>
    </w:p>
    <w:p w:rsidR="00B14DAC" w:rsidRDefault="00B14DAC">
      <w:pPr>
        <w:pStyle w:val="ConsPlusNonformat"/>
        <w:jc w:val="both"/>
      </w:pPr>
      <w:r>
        <w:t xml:space="preserve">    Всего _____________________(_____________________________________) руб.</w:t>
      </w:r>
    </w:p>
    <w:p w:rsidR="00B14DAC" w:rsidRDefault="00B14DAC">
      <w:pPr>
        <w:pStyle w:val="ConsPlusNonformat"/>
        <w:jc w:val="both"/>
      </w:pPr>
      <w:r>
        <w:t xml:space="preserve">                           (цифрами и прописью)</w:t>
      </w:r>
    </w:p>
    <w:p w:rsidR="00B14DAC" w:rsidRDefault="00B14DAC">
      <w:pPr>
        <w:pStyle w:val="ConsPlusNonformat"/>
        <w:jc w:val="both"/>
      </w:pPr>
      <w:r>
        <w:t>___________________   ________________   __________________________________</w:t>
      </w:r>
    </w:p>
    <w:p w:rsidR="00B14DAC" w:rsidRDefault="00B14DAC">
      <w:pPr>
        <w:pStyle w:val="ConsPlusNonformat"/>
        <w:jc w:val="both"/>
      </w:pPr>
      <w:r>
        <w:t xml:space="preserve">    (</w:t>
      </w:r>
      <w:proofErr w:type="gramStart"/>
      <w:r>
        <w:t xml:space="preserve">должность)   </w:t>
      </w:r>
      <w:proofErr w:type="gramEnd"/>
      <w:r>
        <w:t xml:space="preserve">       (подпись)                  (Ф.И.О.)</w:t>
      </w:r>
    </w:p>
    <w:p w:rsidR="00B14DAC" w:rsidRDefault="00B14DAC">
      <w:pPr>
        <w:pStyle w:val="ConsPlusNonformat"/>
        <w:jc w:val="both"/>
      </w:pPr>
      <w:r>
        <w:t xml:space="preserve">    М.П.</w:t>
      </w: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Default="00B14DAC">
      <w:pPr>
        <w:pStyle w:val="ConsPlusNormal"/>
        <w:jc w:val="both"/>
      </w:pPr>
    </w:p>
    <w:p w:rsidR="00B14DAC" w:rsidRPr="003D7FF1" w:rsidRDefault="00B14DAC">
      <w:pPr>
        <w:pStyle w:val="ConsPlusNormal"/>
        <w:jc w:val="both"/>
        <w:rPr>
          <w:rFonts w:ascii="Times New Roman" w:hAnsi="Times New Roman" w:cs="Times New Roman"/>
        </w:rPr>
      </w:pPr>
    </w:p>
    <w:p w:rsidR="00B14DAC" w:rsidRPr="003D7FF1" w:rsidRDefault="00B14DAC">
      <w:pPr>
        <w:pStyle w:val="ConsPlusNormal"/>
        <w:jc w:val="right"/>
        <w:outlineLvl w:val="1"/>
        <w:rPr>
          <w:rFonts w:ascii="Times New Roman" w:hAnsi="Times New Roman" w:cs="Times New Roman"/>
        </w:rPr>
      </w:pPr>
      <w:r w:rsidRPr="003D7FF1">
        <w:rPr>
          <w:rFonts w:ascii="Times New Roman" w:hAnsi="Times New Roman" w:cs="Times New Roman"/>
        </w:rPr>
        <w:t>Приложение 14</w:t>
      </w:r>
    </w:p>
    <w:p w:rsidR="00B14DAC" w:rsidRPr="003D7FF1" w:rsidRDefault="00B14DAC">
      <w:pPr>
        <w:pStyle w:val="ConsPlusNormal"/>
        <w:jc w:val="right"/>
        <w:rPr>
          <w:rFonts w:ascii="Times New Roman" w:hAnsi="Times New Roman" w:cs="Times New Roman"/>
        </w:rPr>
      </w:pPr>
      <w:r w:rsidRPr="003D7FF1">
        <w:rPr>
          <w:rFonts w:ascii="Times New Roman" w:hAnsi="Times New Roman" w:cs="Times New Roman"/>
        </w:rPr>
        <w:t>к Программе</w:t>
      </w:r>
    </w:p>
    <w:p w:rsidR="00B14DAC" w:rsidRPr="003D7FF1" w:rsidRDefault="00B14DAC">
      <w:pPr>
        <w:pStyle w:val="ConsPlusNormal"/>
        <w:jc w:val="both"/>
        <w:rPr>
          <w:rFonts w:ascii="Times New Roman" w:hAnsi="Times New Roman" w:cs="Times New Roman"/>
        </w:rPr>
      </w:pPr>
    </w:p>
    <w:p w:rsidR="00B14DAC" w:rsidRPr="003D7FF1" w:rsidRDefault="00B14DAC">
      <w:pPr>
        <w:pStyle w:val="ConsPlusTitle"/>
        <w:jc w:val="center"/>
        <w:rPr>
          <w:rFonts w:ascii="Times New Roman" w:hAnsi="Times New Roman" w:cs="Times New Roman"/>
        </w:rPr>
      </w:pPr>
      <w:bookmarkStart w:id="88" w:name="P16740"/>
      <w:bookmarkEnd w:id="88"/>
      <w:r w:rsidRPr="003D7FF1">
        <w:rPr>
          <w:rFonts w:ascii="Times New Roman" w:hAnsi="Times New Roman" w:cs="Times New Roman"/>
        </w:rPr>
        <w:t>ПОРЯДОК</w:t>
      </w:r>
    </w:p>
    <w:p w:rsidR="00B14DAC" w:rsidRPr="003D7FF1" w:rsidRDefault="00B14DAC">
      <w:pPr>
        <w:pStyle w:val="ConsPlusTitle"/>
        <w:jc w:val="center"/>
        <w:rPr>
          <w:rFonts w:ascii="Times New Roman" w:hAnsi="Times New Roman" w:cs="Times New Roman"/>
        </w:rPr>
      </w:pPr>
      <w:r w:rsidRPr="003D7FF1">
        <w:rPr>
          <w:rFonts w:ascii="Times New Roman" w:hAnsi="Times New Roman" w:cs="Times New Roman"/>
        </w:rPr>
        <w:t>ПРЕДОСТАВЛЕНИЯ ЖИЛЫХ ПОМЕЩЕНИЙ, ПЕРЕДАННЫХ</w:t>
      </w:r>
    </w:p>
    <w:p w:rsidR="00B14DAC" w:rsidRPr="003D7FF1" w:rsidRDefault="00B14DAC">
      <w:pPr>
        <w:pStyle w:val="ConsPlusTitle"/>
        <w:jc w:val="center"/>
        <w:rPr>
          <w:rFonts w:ascii="Times New Roman" w:hAnsi="Times New Roman" w:cs="Times New Roman"/>
        </w:rPr>
      </w:pPr>
      <w:r w:rsidRPr="003D7FF1">
        <w:rPr>
          <w:rFonts w:ascii="Times New Roman" w:hAnsi="Times New Roman" w:cs="Times New Roman"/>
        </w:rPr>
        <w:t>В МУНИЦИПАЛЬНУЮ СОБСТВЕННОСТЬ В РАМКАХ ПОДПРОГРАММЫ 9</w:t>
      </w:r>
    </w:p>
    <w:p w:rsidR="00B14DAC" w:rsidRPr="003D7FF1" w:rsidRDefault="00B14DAC">
      <w:pPr>
        <w:pStyle w:val="ConsPlusTitle"/>
        <w:jc w:val="center"/>
        <w:rPr>
          <w:rFonts w:ascii="Times New Roman" w:hAnsi="Times New Roman" w:cs="Times New Roman"/>
        </w:rPr>
      </w:pPr>
      <w:r w:rsidRPr="003D7FF1">
        <w:rPr>
          <w:rFonts w:ascii="Times New Roman" w:hAnsi="Times New Roman" w:cs="Times New Roman"/>
        </w:rPr>
        <w:t>"ОБЕСПЕЧЕНИЕ ЖИЛЫМИ ПОМЕЩЕНИЯМИ ОТДЕЛЬНЫХ КАТЕГОРИЙ</w:t>
      </w:r>
    </w:p>
    <w:p w:rsidR="00B14DAC" w:rsidRPr="003D7FF1" w:rsidRDefault="00B14DAC">
      <w:pPr>
        <w:pStyle w:val="ConsPlusTitle"/>
        <w:jc w:val="center"/>
        <w:rPr>
          <w:rFonts w:ascii="Times New Roman" w:hAnsi="Times New Roman" w:cs="Times New Roman"/>
        </w:rPr>
      </w:pPr>
      <w:r w:rsidRPr="003D7FF1">
        <w:rPr>
          <w:rFonts w:ascii="Times New Roman" w:hAnsi="Times New Roman" w:cs="Times New Roman"/>
        </w:rPr>
        <w:t>ГРАЖДАН", ГРАЖДАНАМ, ЗАНИМАЮЩИМ ЖИЛЫЕ</w:t>
      </w:r>
    </w:p>
    <w:p w:rsidR="00B14DAC" w:rsidRPr="003D7FF1" w:rsidRDefault="00B14DAC">
      <w:pPr>
        <w:pStyle w:val="ConsPlusTitle"/>
        <w:jc w:val="center"/>
        <w:rPr>
          <w:rFonts w:ascii="Times New Roman" w:hAnsi="Times New Roman" w:cs="Times New Roman"/>
        </w:rPr>
      </w:pPr>
      <w:r w:rsidRPr="003D7FF1">
        <w:rPr>
          <w:rFonts w:ascii="Times New Roman" w:hAnsi="Times New Roman" w:cs="Times New Roman"/>
        </w:rPr>
        <w:t>ПОМЕЩЕНИЯ В ОБЩЕЖИТИЯХ</w:t>
      </w:r>
    </w:p>
    <w:p w:rsidR="00B14DAC" w:rsidRPr="003D7FF1" w:rsidRDefault="00B14DAC">
      <w:pPr>
        <w:pStyle w:val="ConsPlusNormal"/>
        <w:jc w:val="both"/>
        <w:rPr>
          <w:rFonts w:ascii="Times New Roman" w:hAnsi="Times New Roman" w:cs="Times New Roman"/>
        </w:rPr>
      </w:pPr>
    </w:p>
    <w:p w:rsidR="00B14DAC" w:rsidRPr="003D7FF1" w:rsidRDefault="00B14DAC">
      <w:pPr>
        <w:pStyle w:val="ConsPlusNormal"/>
        <w:ind w:firstLine="540"/>
        <w:jc w:val="both"/>
        <w:rPr>
          <w:rFonts w:ascii="Times New Roman" w:hAnsi="Times New Roman" w:cs="Times New Roman"/>
        </w:rPr>
      </w:pPr>
      <w:r w:rsidRPr="003D7FF1">
        <w:rPr>
          <w:rFonts w:ascii="Times New Roman" w:hAnsi="Times New Roman" w:cs="Times New Roman"/>
        </w:rPr>
        <w:t>1. Настоящий Порядок регулирует предоставление жилых помещений, переданных в муниципальную собственность в рамках Подпрограммы 9, гражданам, занимающим жилые помещения в общежитиях.</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2. Расселение граждан, проживающих в общежитиях, осуществляется администрацией Петропавловск-Камчатского городского округа в лице уполномоченного органа администрации Петропавловск-Камчатского городского округа (далее в настоящем Порядке - уполномоченный орган местного самоуправления).</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 xml:space="preserve">Адресный перечень многоквартирных домов, имеющих в соответствии с технической документацией статус "общежитие" (далее - Перечень), приведен в </w:t>
      </w:r>
      <w:r w:rsidR="003D7FF1" w:rsidRPr="003D7FF1">
        <w:rPr>
          <w:rFonts w:ascii="Times New Roman" w:hAnsi="Times New Roman" w:cs="Times New Roman"/>
        </w:rPr>
        <w:t xml:space="preserve">приложении </w:t>
      </w:r>
      <w:r w:rsidRPr="003D7FF1">
        <w:rPr>
          <w:rFonts w:ascii="Times New Roman" w:hAnsi="Times New Roman" w:cs="Times New Roman"/>
        </w:rPr>
        <w:t>к настоящему Порядку.</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3. Уполномоченный орган местного самоуправления:</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1) формирует предварительные списки граждан, переселяемых из общежитий, участвующих в Подпрограмме 9;</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2) организует работу по сбору сведений и документов, необходимых для переселения граждан;</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3) готовит проект распоряжения администрации Петропавловск-Камчатского городского округа о расселении общежития с указанием сроков расселения проживающих в нем граждан (далее в настоящем Порядке - решение);</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4) направляет собственникам жилых помещений в общежитиях заказным письмом уведомление об их расселении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мены (с приложением проекта договора мены);</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5) направляет гражданам, занимающим жилые помещения по договору. социального найма, заказным письмом уведомление о расселении общежития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социального найма (с приложением проекта договора социального найма);</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6) направляет гражданам, занимающим жилые помещения по договорам найма специализированных жилых помещений, заказным письмом уведомление о расселении общежития с указанием конкретных сроков расселения и необходимости заключения соглашений о переселении в предоставляемые им другие благоустроенные жилые помещения по договорам найма специализированных жилых помещений (с приложением проекта договора найма специализированного жилого помещения).</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lastRenderedPageBreak/>
        <w:t>4. До издания соответствующего решения органа местного самоуправления муниципального образования в Камчатском крае в отношении каждого гражданина уполномоченный орган местного самоуправления направляет предложение по расселению граждан, проживающих в общежитиях, для согласования в адрес Министерства жилищно-коммунального хозяйства и энергетики Камчатского края.</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5. Переселение граждан, занимающих жилые помещения по договору социального найма (далее - наниматели), осуществляется путем предоставления нанимателю и совместно проживающим с ним членам его семьи другого жилого помещения по договору социального найма.</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6. Предоставляемое по договору социального найма другое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7. Равнозначным признается жилое помещение, общая площадь которого не менее площади освобождаемого помещения, а количество комнат не менее количества комнат в освобождаемом жилом помещении.</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8. Нанимателю и проживающим совместно с ним членам его семьи может быть предоставлено по договору социального найма другое жилое помещение большей площади, если в жилищном фонде, введенном в эксплуатацию и приобретенном в рамках реализации Подпрограммы 9, отсутствует жилое помещение, равное по площади ранее занимаемому жилому помещению.</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9. С согласия нанимателя и проживающих совместно с ним членов его семьи им может быть предоставлено взамен ранее занимаемого жилого помещения другое благоустроенное жилое помещение меньшей площади в пределах нормы предоставления площади жилого помещения по договору социального найма, установленной органом местного самоуправления в соответствии с жилищным законодательством Российской Федерации.</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10. Если наниматель и проживающие совместно с ним члены его семьи до расселения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 xml:space="preserve">11. После "принятия решения не допускается заключение нанимателями новых договоров и совершение иных действий, препятствующих освобождению жилого помещения, без согласия </w:t>
      </w:r>
      <w:proofErr w:type="spellStart"/>
      <w:r w:rsidRPr="003D7FF1">
        <w:rPr>
          <w:rFonts w:ascii="Times New Roman" w:hAnsi="Times New Roman" w:cs="Times New Roman"/>
        </w:rPr>
        <w:t>наймодателя</w:t>
      </w:r>
      <w:proofErr w:type="spellEnd"/>
      <w:r w:rsidRPr="003D7FF1">
        <w:rPr>
          <w:rFonts w:ascii="Times New Roman" w:hAnsi="Times New Roman" w:cs="Times New Roman"/>
        </w:rPr>
        <w:t>, изменение заключенных ранее договоров социального найма (найма) при увеличении состава семьи, за исключением случаев вселения:</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1) несовершеннолетних детей граждан, проживающих по договорам социального найма;</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2) граждан, за которыми сохраняется право пользования данным жилым помещением;</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3) граждан, за которыми признано право пользования жилым помещением на основании решения суда.</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12. Наниматели, получившие уведомление о принятии решения, обращаются в течение 30 дней с момента получения уведомления в уполномоченный орган местного самоуправления для расторжения договоров социального найма на ранее занимаемые жилые помещения и заключения договоров социального найма на предоставляемые жилые помещения.</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13. Наниматели и проживающие совместно с ними члены их семей обязаны освободить занимаемые жилые помещения и сняться с регистрационного учета не позднее 30 дней со дня заключения договоров социального найма на предоставляемые жилые помещения.</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 xml:space="preserve">14. Наниматели и проживающие совместно с ними члены их семей обязаны своевременно и полностью вносить плату за занимаемые жилые помещения и коммунальные услуги до сдачи жилых помещений по акту, а в случае наличия задолженности - погасить ее в полном объеме до выселения </w:t>
      </w:r>
      <w:r w:rsidRPr="003D7FF1">
        <w:rPr>
          <w:rFonts w:ascii="Times New Roman" w:hAnsi="Times New Roman" w:cs="Times New Roman"/>
        </w:rPr>
        <w:lastRenderedPageBreak/>
        <w:t>либо заключить соглашение о реструктуризации долга.</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15. Гражданам, переселяемым из жилых помещений, занимаемых ими по договору найма (за исключением договора социального найма), предоставляются при наличии законных оснований другие жилые помещения специализированного муниципального жилищного фонда по договорам найма жилого помещения в соответствии с жилищным законодательством Российской Федерации.</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16. Собственникам жилых помещений, расположенных в общежитии, включенном в Перечень, предоставляются другие жилые помещения, равнозначные ранее занимаемым жилым помещениям.</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17. Уполномоченный орган местного самоуправления готовит решение о мене жилых помещений, в соответствии с которым указанным собственникам предоставляются другие благоустроенные жилые помещения взамен ранее занимаемых, и заключает договоры мены ранее занимаемых и предоставляемых жилых помещений.</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 xml:space="preserve">18. При предоставлении собственникам </w:t>
      </w:r>
      <w:proofErr w:type="gramStart"/>
      <w:r w:rsidRPr="003D7FF1">
        <w:rPr>
          <w:rFonts w:ascii="Times New Roman" w:hAnsi="Times New Roman" w:cs="Times New Roman"/>
        </w:rPr>
        <w:t>жилых помещений</w:t>
      </w:r>
      <w:proofErr w:type="gramEnd"/>
      <w:r w:rsidRPr="003D7FF1">
        <w:rPr>
          <w:rFonts w:ascii="Times New Roman" w:hAnsi="Times New Roman" w:cs="Times New Roman"/>
        </w:rPr>
        <w:t xml:space="preserve"> взамен ранее занимаемых других равнозначных жилых помещений, равнозначными признаются жилые помещения, площади которых не меньше площадей ранее занимаемых жилых помещений, а количество комнат не менее количества комнат в ранее занимаемых жилых помещениях. Оценка стоимости жилых помещений не производится, доплата за разницу в стоимостях обмениваемых жилых помещений не взимается.</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 xml:space="preserve">19. При невозможности предоставления собственникам </w:t>
      </w:r>
      <w:proofErr w:type="gramStart"/>
      <w:r w:rsidRPr="003D7FF1">
        <w:rPr>
          <w:rFonts w:ascii="Times New Roman" w:hAnsi="Times New Roman" w:cs="Times New Roman"/>
        </w:rPr>
        <w:t>равнозначных жилых помещений</w:t>
      </w:r>
      <w:proofErr w:type="gramEnd"/>
      <w:r w:rsidRPr="003D7FF1">
        <w:rPr>
          <w:rFonts w:ascii="Times New Roman" w:hAnsi="Times New Roman" w:cs="Times New Roman"/>
        </w:rPr>
        <w:t xml:space="preserve"> взамен ранее занимаемых с их согласия им могут быть предоставлены жилые помещения большей площади, если в жилищном фонде, выделенном для расселения граждан в рамках Подпрограммы 9, отсутствуют жилые помещения, равные по площади ранее занимаемым жилым помещениям.</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20. Собственник жилого помещения вправе передать ранее занимаемое жилое помещение по договору дарения в муниципальную собственность и заключить в отношении предоставляемого жилого помещения договор социального найма.</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21. В случае если жилое помещение принадлежит нескольким собственникам, соглашение о мене жилого помещения достигается по их общему согласию, выраженному в письменной форме.</w:t>
      </w:r>
    </w:p>
    <w:p w:rsidR="00B14DAC" w:rsidRPr="003D7FF1" w:rsidRDefault="00B14DAC">
      <w:pPr>
        <w:pStyle w:val="ConsPlusNormal"/>
        <w:spacing w:before="220"/>
        <w:ind w:firstLine="540"/>
        <w:jc w:val="both"/>
        <w:rPr>
          <w:rFonts w:ascii="Times New Roman" w:hAnsi="Times New Roman" w:cs="Times New Roman"/>
        </w:rPr>
      </w:pPr>
      <w:r w:rsidRPr="003D7FF1">
        <w:rPr>
          <w:rFonts w:ascii="Times New Roman" w:hAnsi="Times New Roman" w:cs="Times New Roman"/>
        </w:rPr>
        <w:t>22. Собственники жилых помещений несут обязательства по плате за ранее занимаемые жилые помещения и коммунальные услуги, по оплате эксплуатационных расходов до сдачи жилых помещений по акту, а в случае наличия задолженности обязаны погасить ее в полном объеме до переселения либо заключить соглашение о реструктуризации долга.</w:t>
      </w:r>
    </w:p>
    <w:p w:rsidR="00B14DAC" w:rsidRPr="003D7FF1" w:rsidRDefault="00B14DAC">
      <w:pPr>
        <w:pStyle w:val="ConsPlusNormal"/>
        <w:jc w:val="both"/>
        <w:rPr>
          <w:rFonts w:ascii="Times New Roman" w:hAnsi="Times New Roman" w:cs="Times New Roman"/>
        </w:rPr>
      </w:pPr>
    </w:p>
    <w:p w:rsidR="00B14DAC" w:rsidRPr="003D7FF1" w:rsidRDefault="00B14DAC">
      <w:pPr>
        <w:pStyle w:val="ConsPlusNormal"/>
        <w:jc w:val="both"/>
        <w:rPr>
          <w:rFonts w:ascii="Times New Roman" w:hAnsi="Times New Roman" w:cs="Times New Roman"/>
        </w:rPr>
      </w:pPr>
    </w:p>
    <w:p w:rsidR="00B14DAC" w:rsidRPr="003D7FF1" w:rsidRDefault="00B14DAC">
      <w:pPr>
        <w:pStyle w:val="ConsPlusNormal"/>
        <w:jc w:val="both"/>
        <w:rPr>
          <w:rFonts w:ascii="Times New Roman" w:hAnsi="Times New Roman" w:cs="Times New Roman"/>
        </w:rPr>
      </w:pPr>
    </w:p>
    <w:p w:rsidR="00B14DAC" w:rsidRPr="003D7FF1" w:rsidRDefault="00B14DAC">
      <w:pPr>
        <w:pStyle w:val="ConsPlusNormal"/>
        <w:jc w:val="both"/>
        <w:rPr>
          <w:rFonts w:ascii="Times New Roman" w:hAnsi="Times New Roman" w:cs="Times New Roman"/>
        </w:rPr>
      </w:pPr>
    </w:p>
    <w:p w:rsidR="00B14DAC" w:rsidRDefault="00B14DAC">
      <w:pPr>
        <w:pStyle w:val="ConsPlusNormal"/>
        <w:jc w:val="both"/>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Default="003D7FF1" w:rsidP="003D7FF1">
      <w:pPr>
        <w:pStyle w:val="ConsPlusNormal"/>
        <w:jc w:val="right"/>
        <w:rPr>
          <w:rFonts w:ascii="Times New Roman" w:hAnsi="Times New Roman" w:cs="Times New Roman"/>
        </w:rPr>
      </w:pPr>
    </w:p>
    <w:p w:rsidR="003D7FF1" w:rsidRPr="003D7FF1" w:rsidRDefault="003D7FF1" w:rsidP="003D7FF1">
      <w:pPr>
        <w:pStyle w:val="ConsPlusNormal"/>
        <w:jc w:val="right"/>
        <w:rPr>
          <w:rFonts w:ascii="Times New Roman" w:hAnsi="Times New Roman" w:cs="Times New Roman"/>
        </w:rPr>
      </w:pPr>
      <w:r w:rsidRPr="003D7FF1">
        <w:rPr>
          <w:rFonts w:ascii="Times New Roman" w:hAnsi="Times New Roman" w:cs="Times New Roman"/>
        </w:rPr>
        <w:t>Приложение</w:t>
      </w:r>
    </w:p>
    <w:p w:rsidR="003D7FF1" w:rsidRPr="003D7FF1" w:rsidRDefault="003D7FF1" w:rsidP="003D7FF1">
      <w:pPr>
        <w:pStyle w:val="ConsPlusNormal"/>
        <w:jc w:val="right"/>
        <w:rPr>
          <w:rFonts w:ascii="Times New Roman" w:hAnsi="Times New Roman" w:cs="Times New Roman"/>
        </w:rPr>
      </w:pPr>
      <w:r w:rsidRPr="003D7FF1">
        <w:rPr>
          <w:rFonts w:ascii="Times New Roman" w:hAnsi="Times New Roman" w:cs="Times New Roman"/>
        </w:rPr>
        <w:t>к Порядку предоставления жилых</w:t>
      </w:r>
    </w:p>
    <w:p w:rsidR="003D7FF1" w:rsidRPr="003D7FF1" w:rsidRDefault="003D7FF1" w:rsidP="003D7FF1">
      <w:pPr>
        <w:pStyle w:val="ConsPlusNormal"/>
        <w:jc w:val="right"/>
        <w:rPr>
          <w:rFonts w:ascii="Times New Roman" w:hAnsi="Times New Roman" w:cs="Times New Roman"/>
        </w:rPr>
      </w:pPr>
      <w:r w:rsidRPr="003D7FF1">
        <w:rPr>
          <w:rFonts w:ascii="Times New Roman" w:hAnsi="Times New Roman" w:cs="Times New Roman"/>
        </w:rPr>
        <w:t>помещений, переданных в муниципальную</w:t>
      </w:r>
    </w:p>
    <w:p w:rsidR="003D7FF1" w:rsidRPr="003D7FF1" w:rsidRDefault="003D7FF1" w:rsidP="003D7FF1">
      <w:pPr>
        <w:pStyle w:val="ConsPlusNormal"/>
        <w:jc w:val="right"/>
        <w:rPr>
          <w:rFonts w:ascii="Times New Roman" w:hAnsi="Times New Roman" w:cs="Times New Roman"/>
        </w:rPr>
      </w:pPr>
      <w:r w:rsidRPr="003D7FF1">
        <w:rPr>
          <w:rFonts w:ascii="Times New Roman" w:hAnsi="Times New Roman" w:cs="Times New Roman"/>
        </w:rPr>
        <w:t>собственность в рамках Подпрограммы 9</w:t>
      </w:r>
    </w:p>
    <w:p w:rsidR="003D7FF1" w:rsidRPr="003D7FF1" w:rsidRDefault="003D7FF1" w:rsidP="003D7FF1">
      <w:pPr>
        <w:pStyle w:val="ConsPlusNormal"/>
        <w:jc w:val="right"/>
        <w:rPr>
          <w:rFonts w:ascii="Times New Roman" w:hAnsi="Times New Roman" w:cs="Times New Roman"/>
        </w:rPr>
      </w:pPr>
      <w:r w:rsidRPr="003D7FF1">
        <w:rPr>
          <w:rFonts w:ascii="Times New Roman" w:hAnsi="Times New Roman" w:cs="Times New Roman"/>
        </w:rPr>
        <w:t>"Обеспечение жилыми помещениями отдельных</w:t>
      </w:r>
    </w:p>
    <w:p w:rsidR="003D7FF1" w:rsidRPr="003D7FF1" w:rsidRDefault="003D7FF1" w:rsidP="003D7FF1">
      <w:pPr>
        <w:pStyle w:val="ConsPlusNormal"/>
        <w:jc w:val="right"/>
        <w:rPr>
          <w:rFonts w:ascii="Times New Roman" w:hAnsi="Times New Roman" w:cs="Times New Roman"/>
        </w:rPr>
      </w:pPr>
      <w:r w:rsidRPr="003D7FF1">
        <w:rPr>
          <w:rFonts w:ascii="Times New Roman" w:hAnsi="Times New Roman" w:cs="Times New Roman"/>
        </w:rPr>
        <w:lastRenderedPageBreak/>
        <w:t>категорий граждан", гражданам, занимающим</w:t>
      </w:r>
    </w:p>
    <w:p w:rsidR="00B14DAC" w:rsidRPr="003D7FF1" w:rsidRDefault="003D7FF1" w:rsidP="003D7FF1">
      <w:pPr>
        <w:pStyle w:val="ConsPlusNormal"/>
        <w:jc w:val="right"/>
        <w:rPr>
          <w:rFonts w:ascii="Times New Roman" w:hAnsi="Times New Roman" w:cs="Times New Roman"/>
        </w:rPr>
      </w:pPr>
      <w:r w:rsidRPr="003D7FF1">
        <w:rPr>
          <w:rFonts w:ascii="Times New Roman" w:hAnsi="Times New Roman" w:cs="Times New Roman"/>
        </w:rPr>
        <w:t>жилые помещения в общежитиях</w:t>
      </w:r>
    </w:p>
    <w:p w:rsidR="003D7FF1" w:rsidRDefault="003D7FF1">
      <w:pPr>
        <w:pStyle w:val="ConsPlusTitle"/>
        <w:jc w:val="center"/>
        <w:rPr>
          <w:rFonts w:ascii="Times New Roman" w:hAnsi="Times New Roman" w:cs="Times New Roman"/>
        </w:rPr>
      </w:pPr>
      <w:bookmarkStart w:id="89" w:name="P16792"/>
      <w:bookmarkEnd w:id="89"/>
    </w:p>
    <w:p w:rsidR="00B14DAC" w:rsidRPr="003D7FF1" w:rsidRDefault="00B14DAC">
      <w:pPr>
        <w:pStyle w:val="ConsPlusTitle"/>
        <w:jc w:val="center"/>
        <w:rPr>
          <w:rFonts w:ascii="Times New Roman" w:hAnsi="Times New Roman" w:cs="Times New Roman"/>
        </w:rPr>
      </w:pPr>
      <w:r w:rsidRPr="003D7FF1">
        <w:rPr>
          <w:rFonts w:ascii="Times New Roman" w:hAnsi="Times New Roman" w:cs="Times New Roman"/>
        </w:rPr>
        <w:t>АДРЕСНЫЙ ПЕРЕЧЕНЬ</w:t>
      </w:r>
    </w:p>
    <w:p w:rsidR="00B14DAC" w:rsidRPr="003D7FF1" w:rsidRDefault="00B14DAC">
      <w:pPr>
        <w:pStyle w:val="ConsPlusTitle"/>
        <w:jc w:val="center"/>
        <w:rPr>
          <w:rFonts w:ascii="Times New Roman" w:hAnsi="Times New Roman" w:cs="Times New Roman"/>
        </w:rPr>
      </w:pPr>
      <w:r w:rsidRPr="003D7FF1">
        <w:rPr>
          <w:rFonts w:ascii="Times New Roman" w:hAnsi="Times New Roman" w:cs="Times New Roman"/>
        </w:rPr>
        <w:t>МНОГОКВАРТИРНЫХ ДОМОВ, ИМЕЮЩИХ В СООТВЕТСТВИИ</w:t>
      </w:r>
    </w:p>
    <w:p w:rsidR="00B14DAC" w:rsidRPr="003D7FF1" w:rsidRDefault="00B14DAC">
      <w:pPr>
        <w:pStyle w:val="ConsPlusTitle"/>
        <w:jc w:val="center"/>
        <w:rPr>
          <w:rFonts w:ascii="Times New Roman" w:hAnsi="Times New Roman" w:cs="Times New Roman"/>
        </w:rPr>
      </w:pPr>
      <w:r w:rsidRPr="003D7FF1">
        <w:rPr>
          <w:rFonts w:ascii="Times New Roman" w:hAnsi="Times New Roman" w:cs="Times New Roman"/>
        </w:rPr>
        <w:t>С ТЕХНИЧЕСКОЙ ДОКУМЕНТАЦИЕЙ СТАТУС "ОБЩЕЖИТИЕ"</w:t>
      </w:r>
    </w:p>
    <w:p w:rsidR="00B14DAC" w:rsidRPr="003D7FF1" w:rsidRDefault="00B14DAC">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268"/>
        <w:gridCol w:w="1984"/>
      </w:tblGrid>
      <w:tr w:rsidR="00B14DAC" w:rsidRPr="003D7FF1">
        <w:tc>
          <w:tcPr>
            <w:tcW w:w="680"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N</w:t>
            </w:r>
          </w:p>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п/п</w:t>
            </w:r>
          </w:p>
        </w:tc>
        <w:tc>
          <w:tcPr>
            <w:tcW w:w="328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Адрес общежития</w:t>
            </w:r>
          </w:p>
        </w:tc>
        <w:tc>
          <w:tcPr>
            <w:tcW w:w="226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Тип</w:t>
            </w:r>
          </w:p>
        </w:tc>
        <w:tc>
          <w:tcPr>
            <w:tcW w:w="1984"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Год постройки</w:t>
            </w:r>
          </w:p>
        </w:tc>
      </w:tr>
      <w:tr w:rsidR="00B14DAC" w:rsidRPr="003D7FF1">
        <w:tc>
          <w:tcPr>
            <w:tcW w:w="680"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w:t>
            </w:r>
          </w:p>
        </w:tc>
        <w:tc>
          <w:tcPr>
            <w:tcW w:w="3288" w:type="dxa"/>
            <w:vAlign w:val="center"/>
          </w:tcPr>
          <w:p w:rsidR="00B14DAC" w:rsidRPr="003D7FF1" w:rsidRDefault="00B14DAC">
            <w:pPr>
              <w:pStyle w:val="ConsPlusNormal"/>
              <w:rPr>
                <w:rFonts w:ascii="Times New Roman" w:hAnsi="Times New Roman" w:cs="Times New Roman"/>
              </w:rPr>
            </w:pPr>
            <w:r w:rsidRPr="003D7FF1">
              <w:rPr>
                <w:rFonts w:ascii="Times New Roman" w:hAnsi="Times New Roman" w:cs="Times New Roman"/>
              </w:rPr>
              <w:t>ул. Командорская, д. 3</w:t>
            </w:r>
          </w:p>
        </w:tc>
        <w:tc>
          <w:tcPr>
            <w:tcW w:w="226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коридорное</w:t>
            </w:r>
          </w:p>
        </w:tc>
        <w:tc>
          <w:tcPr>
            <w:tcW w:w="1984"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1965</w:t>
            </w:r>
          </w:p>
        </w:tc>
      </w:tr>
      <w:tr w:rsidR="00B14DAC" w:rsidRPr="003D7FF1">
        <w:tc>
          <w:tcPr>
            <w:tcW w:w="680"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2</w:t>
            </w:r>
          </w:p>
        </w:tc>
        <w:tc>
          <w:tcPr>
            <w:tcW w:w="3288" w:type="dxa"/>
            <w:vAlign w:val="center"/>
          </w:tcPr>
          <w:p w:rsidR="00B14DAC" w:rsidRPr="003D7FF1" w:rsidRDefault="00B14DAC">
            <w:pPr>
              <w:pStyle w:val="ConsPlusNormal"/>
              <w:rPr>
                <w:rFonts w:ascii="Times New Roman" w:hAnsi="Times New Roman" w:cs="Times New Roman"/>
              </w:rPr>
            </w:pPr>
            <w:r w:rsidRPr="003D7FF1">
              <w:rPr>
                <w:rFonts w:ascii="Times New Roman" w:hAnsi="Times New Roman" w:cs="Times New Roman"/>
              </w:rPr>
              <w:t xml:space="preserve">пр. 50 лет Октября, д. </w:t>
            </w:r>
            <w:proofErr w:type="gramStart"/>
            <w:r w:rsidRPr="003D7FF1">
              <w:rPr>
                <w:rFonts w:ascii="Times New Roman" w:hAnsi="Times New Roman" w:cs="Times New Roman"/>
              </w:rPr>
              <w:t>25</w:t>
            </w:r>
            <w:proofErr w:type="gramEnd"/>
            <w:r w:rsidRPr="003D7FF1">
              <w:rPr>
                <w:rFonts w:ascii="Times New Roman" w:hAnsi="Times New Roman" w:cs="Times New Roman"/>
              </w:rPr>
              <w:t xml:space="preserve"> а</w:t>
            </w:r>
          </w:p>
        </w:tc>
        <w:tc>
          <w:tcPr>
            <w:tcW w:w="226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коридорное</w:t>
            </w:r>
          </w:p>
        </w:tc>
        <w:tc>
          <w:tcPr>
            <w:tcW w:w="1984"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1964</w:t>
            </w:r>
          </w:p>
        </w:tc>
      </w:tr>
      <w:tr w:rsidR="00B14DAC" w:rsidRPr="003D7FF1">
        <w:tc>
          <w:tcPr>
            <w:tcW w:w="680"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3</w:t>
            </w:r>
          </w:p>
        </w:tc>
        <w:tc>
          <w:tcPr>
            <w:tcW w:w="3288" w:type="dxa"/>
            <w:vAlign w:val="center"/>
          </w:tcPr>
          <w:p w:rsidR="00B14DAC" w:rsidRPr="003D7FF1" w:rsidRDefault="00B14DAC">
            <w:pPr>
              <w:pStyle w:val="ConsPlusNormal"/>
              <w:rPr>
                <w:rFonts w:ascii="Times New Roman" w:hAnsi="Times New Roman" w:cs="Times New Roman"/>
              </w:rPr>
            </w:pPr>
            <w:r w:rsidRPr="003D7FF1">
              <w:rPr>
                <w:rFonts w:ascii="Times New Roman" w:hAnsi="Times New Roman" w:cs="Times New Roman"/>
              </w:rPr>
              <w:t xml:space="preserve">ул. </w:t>
            </w:r>
            <w:proofErr w:type="spellStart"/>
            <w:r w:rsidRPr="003D7FF1">
              <w:rPr>
                <w:rFonts w:ascii="Times New Roman" w:hAnsi="Times New Roman" w:cs="Times New Roman"/>
              </w:rPr>
              <w:t>Войцешека</w:t>
            </w:r>
            <w:proofErr w:type="spellEnd"/>
            <w:r w:rsidRPr="003D7FF1">
              <w:rPr>
                <w:rFonts w:ascii="Times New Roman" w:hAnsi="Times New Roman" w:cs="Times New Roman"/>
              </w:rPr>
              <w:t>, д. 9</w:t>
            </w:r>
          </w:p>
        </w:tc>
        <w:tc>
          <w:tcPr>
            <w:tcW w:w="226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коридорное</w:t>
            </w:r>
          </w:p>
        </w:tc>
        <w:tc>
          <w:tcPr>
            <w:tcW w:w="1984"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1971</w:t>
            </w:r>
          </w:p>
        </w:tc>
      </w:tr>
      <w:tr w:rsidR="00B14DAC" w:rsidRPr="003D7FF1">
        <w:tc>
          <w:tcPr>
            <w:tcW w:w="680"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4</w:t>
            </w:r>
          </w:p>
        </w:tc>
        <w:tc>
          <w:tcPr>
            <w:tcW w:w="3288" w:type="dxa"/>
            <w:vAlign w:val="center"/>
          </w:tcPr>
          <w:p w:rsidR="00B14DAC" w:rsidRPr="003D7FF1" w:rsidRDefault="00B14DAC">
            <w:pPr>
              <w:pStyle w:val="ConsPlusNormal"/>
              <w:rPr>
                <w:rFonts w:ascii="Times New Roman" w:hAnsi="Times New Roman" w:cs="Times New Roman"/>
              </w:rPr>
            </w:pPr>
            <w:r w:rsidRPr="003D7FF1">
              <w:rPr>
                <w:rFonts w:ascii="Times New Roman" w:hAnsi="Times New Roman" w:cs="Times New Roman"/>
              </w:rPr>
              <w:t>ул. Лермонтова, д. 24</w:t>
            </w:r>
          </w:p>
        </w:tc>
        <w:tc>
          <w:tcPr>
            <w:tcW w:w="226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коридорное</w:t>
            </w:r>
          </w:p>
        </w:tc>
        <w:tc>
          <w:tcPr>
            <w:tcW w:w="1984"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1963</w:t>
            </w:r>
          </w:p>
        </w:tc>
      </w:tr>
      <w:tr w:rsidR="00B14DAC" w:rsidRPr="003D7FF1">
        <w:tc>
          <w:tcPr>
            <w:tcW w:w="680"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5</w:t>
            </w:r>
          </w:p>
        </w:tc>
        <w:tc>
          <w:tcPr>
            <w:tcW w:w="3288" w:type="dxa"/>
            <w:vAlign w:val="center"/>
          </w:tcPr>
          <w:p w:rsidR="00B14DAC" w:rsidRPr="003D7FF1" w:rsidRDefault="00B14DAC">
            <w:pPr>
              <w:pStyle w:val="ConsPlusNormal"/>
              <w:rPr>
                <w:rFonts w:ascii="Times New Roman" w:hAnsi="Times New Roman" w:cs="Times New Roman"/>
              </w:rPr>
            </w:pPr>
            <w:r w:rsidRPr="003D7FF1">
              <w:rPr>
                <w:rFonts w:ascii="Times New Roman" w:hAnsi="Times New Roman" w:cs="Times New Roman"/>
              </w:rPr>
              <w:t>ул. Рыбаков, д. 9</w:t>
            </w:r>
          </w:p>
        </w:tc>
        <w:tc>
          <w:tcPr>
            <w:tcW w:w="226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коридорное</w:t>
            </w:r>
          </w:p>
        </w:tc>
        <w:tc>
          <w:tcPr>
            <w:tcW w:w="1984"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1973</w:t>
            </w:r>
          </w:p>
        </w:tc>
      </w:tr>
      <w:tr w:rsidR="00B14DAC" w:rsidRPr="003D7FF1">
        <w:tc>
          <w:tcPr>
            <w:tcW w:w="680"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6</w:t>
            </w:r>
          </w:p>
        </w:tc>
        <w:tc>
          <w:tcPr>
            <w:tcW w:w="3288" w:type="dxa"/>
            <w:vAlign w:val="center"/>
          </w:tcPr>
          <w:p w:rsidR="00B14DAC" w:rsidRPr="003D7FF1" w:rsidRDefault="00B14DAC">
            <w:pPr>
              <w:pStyle w:val="ConsPlusNormal"/>
              <w:rPr>
                <w:rFonts w:ascii="Times New Roman" w:hAnsi="Times New Roman" w:cs="Times New Roman"/>
              </w:rPr>
            </w:pPr>
            <w:r w:rsidRPr="003D7FF1">
              <w:rPr>
                <w:rFonts w:ascii="Times New Roman" w:hAnsi="Times New Roman" w:cs="Times New Roman"/>
              </w:rPr>
              <w:t>ул. Владивостокская, д. 29</w:t>
            </w:r>
          </w:p>
        </w:tc>
        <w:tc>
          <w:tcPr>
            <w:tcW w:w="226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коридорное</w:t>
            </w:r>
          </w:p>
        </w:tc>
        <w:tc>
          <w:tcPr>
            <w:tcW w:w="1984"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1969</w:t>
            </w:r>
          </w:p>
        </w:tc>
      </w:tr>
      <w:tr w:rsidR="00B14DAC" w:rsidRPr="003D7FF1">
        <w:tc>
          <w:tcPr>
            <w:tcW w:w="680"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7</w:t>
            </w:r>
          </w:p>
        </w:tc>
        <w:tc>
          <w:tcPr>
            <w:tcW w:w="3288" w:type="dxa"/>
            <w:vAlign w:val="center"/>
          </w:tcPr>
          <w:p w:rsidR="00B14DAC" w:rsidRPr="003D7FF1" w:rsidRDefault="00B14DAC">
            <w:pPr>
              <w:pStyle w:val="ConsPlusNormal"/>
              <w:rPr>
                <w:rFonts w:ascii="Times New Roman" w:hAnsi="Times New Roman" w:cs="Times New Roman"/>
              </w:rPr>
            </w:pPr>
            <w:r w:rsidRPr="003D7FF1">
              <w:rPr>
                <w:rFonts w:ascii="Times New Roman" w:hAnsi="Times New Roman" w:cs="Times New Roman"/>
              </w:rPr>
              <w:t>ул. Арсеньева, д. 6</w:t>
            </w:r>
          </w:p>
        </w:tc>
        <w:tc>
          <w:tcPr>
            <w:tcW w:w="2268"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секционное</w:t>
            </w:r>
          </w:p>
        </w:tc>
        <w:tc>
          <w:tcPr>
            <w:tcW w:w="1984" w:type="dxa"/>
            <w:vAlign w:val="center"/>
          </w:tcPr>
          <w:p w:rsidR="00B14DAC" w:rsidRPr="003D7FF1" w:rsidRDefault="00B14DAC">
            <w:pPr>
              <w:pStyle w:val="ConsPlusNormal"/>
              <w:jc w:val="center"/>
              <w:rPr>
                <w:rFonts w:ascii="Times New Roman" w:hAnsi="Times New Roman" w:cs="Times New Roman"/>
              </w:rPr>
            </w:pPr>
            <w:r w:rsidRPr="003D7FF1">
              <w:rPr>
                <w:rFonts w:ascii="Times New Roman" w:hAnsi="Times New Roman" w:cs="Times New Roman"/>
              </w:rPr>
              <w:t>1962</w:t>
            </w:r>
          </w:p>
        </w:tc>
      </w:tr>
    </w:tbl>
    <w:p w:rsidR="00923C90" w:rsidRPr="003D7FF1" w:rsidRDefault="00923C90" w:rsidP="003D7FF1">
      <w:pPr>
        <w:pStyle w:val="ConsPlusNormal"/>
        <w:rPr>
          <w:rFonts w:ascii="Times New Roman" w:hAnsi="Times New Roman" w:cs="Times New Roman"/>
        </w:rPr>
      </w:pPr>
    </w:p>
    <w:sectPr w:rsidR="00923C90" w:rsidRPr="003D7FF1" w:rsidSect="00B14D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AC"/>
    <w:rsid w:val="000C1A6C"/>
    <w:rsid w:val="002373EB"/>
    <w:rsid w:val="002B2E1F"/>
    <w:rsid w:val="002D4993"/>
    <w:rsid w:val="003D7FF1"/>
    <w:rsid w:val="00414AE1"/>
    <w:rsid w:val="00456823"/>
    <w:rsid w:val="004928FB"/>
    <w:rsid w:val="004C6839"/>
    <w:rsid w:val="004E3D9A"/>
    <w:rsid w:val="006A6883"/>
    <w:rsid w:val="006C619A"/>
    <w:rsid w:val="008E3BE6"/>
    <w:rsid w:val="00923C90"/>
    <w:rsid w:val="009C6F88"/>
    <w:rsid w:val="00A249FF"/>
    <w:rsid w:val="00AA625E"/>
    <w:rsid w:val="00B013C6"/>
    <w:rsid w:val="00B14DAC"/>
    <w:rsid w:val="00B352C8"/>
    <w:rsid w:val="00C01799"/>
    <w:rsid w:val="00D362FF"/>
    <w:rsid w:val="00D82CBA"/>
    <w:rsid w:val="00DB0E68"/>
    <w:rsid w:val="00DC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3E9EB-7BD5-4241-B0AD-5CF79A10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14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14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4DA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hyperlink" Target="consultantplus://offline/ref=12716FBCFA67DFD54DDECD83FF176F42A0A03F2FD3E1D4B49453916F2A89415FC55722894CE67F614E37C2121932482C2CA2F7367CD707AC8F8C7738I0DAX" TargetMode="External"/><Relationship Id="rId39" Type="http://schemas.openxmlformats.org/officeDocument/2006/relationships/image" Target="media/image34.wmf"/><Relationship Id="rId21" Type="http://schemas.openxmlformats.org/officeDocument/2006/relationships/image" Target="media/image17.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4.wmf"/><Relationship Id="rId41" Type="http://schemas.openxmlformats.org/officeDocument/2006/relationships/image" Target="media/image36.wmf"/><Relationship Id="rId54"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hyperlink" Target="consultantplus://offline/ref=52B67447A79177C978455655829AC42DDAC24157B1945FC90079DD6EB27E967B601EE1038D81CB563443BE57EB91C628DB7F9DC91B64814CECDED546JAD7X" TargetMode="Externa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hyperlink" Target="consultantplus://offline/ref=52B67447A79177C978455655829AC42DDAC24157B19453CA0D7CDD6EB27E967B601EE1038D81CB563448B455E891C628DB7F9DC91B64814CECDED546JAD7X" TargetMode="Externa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8" Type="http://schemas.openxmlformats.org/officeDocument/2006/relationships/image" Target="media/image4.wmf"/><Relationship Id="rId51" Type="http://schemas.openxmlformats.org/officeDocument/2006/relationships/image" Target="media/image4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030B-5585-42C9-A0BE-6514D5D0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238</Pages>
  <Words>50724</Words>
  <Characters>289127</Characters>
  <Application>Microsoft Office Word</Application>
  <DocSecurity>0</DocSecurity>
  <Lines>2409</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Ольга Олеговна</dc:creator>
  <cp:keywords/>
  <dc:description/>
  <cp:lastModifiedBy>Мурзаева Ольга Олеговна</cp:lastModifiedBy>
  <cp:revision>2</cp:revision>
  <dcterms:created xsi:type="dcterms:W3CDTF">2019-03-19T05:15:00Z</dcterms:created>
  <dcterms:modified xsi:type="dcterms:W3CDTF">2019-03-19T05:15:00Z</dcterms:modified>
</cp:coreProperties>
</file>