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CE" w:rsidRDefault="008C0F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0FCE" w:rsidRDefault="008C0FC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C0F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FCE" w:rsidRDefault="008C0FCE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FCE" w:rsidRDefault="008C0FCE">
            <w:pPr>
              <w:pStyle w:val="ConsPlusNormal"/>
              <w:jc w:val="right"/>
            </w:pPr>
            <w:r>
              <w:t>N 204</w:t>
            </w:r>
          </w:p>
        </w:tc>
      </w:tr>
    </w:tbl>
    <w:p w:rsidR="008C0FCE" w:rsidRDefault="008C0F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FCE" w:rsidRDefault="008C0FCE">
      <w:pPr>
        <w:pStyle w:val="ConsPlusNormal"/>
        <w:jc w:val="both"/>
      </w:pPr>
    </w:p>
    <w:p w:rsidR="008C0FCE" w:rsidRDefault="008C0FCE">
      <w:pPr>
        <w:pStyle w:val="ConsPlusTitle"/>
        <w:jc w:val="center"/>
      </w:pPr>
      <w:r>
        <w:t>УКАЗ</w:t>
      </w:r>
    </w:p>
    <w:p w:rsidR="008C0FCE" w:rsidRDefault="008C0FCE">
      <w:pPr>
        <w:pStyle w:val="ConsPlusTitle"/>
        <w:jc w:val="both"/>
      </w:pPr>
    </w:p>
    <w:p w:rsidR="008C0FCE" w:rsidRDefault="008C0FCE">
      <w:pPr>
        <w:pStyle w:val="ConsPlusTitle"/>
        <w:jc w:val="center"/>
      </w:pPr>
      <w:r>
        <w:t>ПРЕЗИДЕНТА РОССИЙСКОЙ ФЕДЕРАЦИИ</w:t>
      </w:r>
    </w:p>
    <w:p w:rsidR="008C0FCE" w:rsidRDefault="008C0FCE">
      <w:pPr>
        <w:pStyle w:val="ConsPlusTitle"/>
        <w:jc w:val="both"/>
      </w:pPr>
    </w:p>
    <w:p w:rsidR="008C0FCE" w:rsidRDefault="008C0FCE">
      <w:pPr>
        <w:pStyle w:val="ConsPlusTitle"/>
        <w:jc w:val="center"/>
      </w:pPr>
      <w:r>
        <w:t>О НАЦИОНАЛЬНЫХ ЦЕЛЯХ И СТРАТЕГИЧЕСКИХ ЗАДАЧАХ</w:t>
      </w:r>
    </w:p>
    <w:p w:rsidR="008C0FCE" w:rsidRDefault="008C0FCE">
      <w:pPr>
        <w:pStyle w:val="ConsPlusTitle"/>
        <w:jc w:val="center"/>
      </w:pPr>
      <w:r>
        <w:t>РАЗВИТИЯ РОССИЙСКОЙ ФЕДЕРАЦИИ НА ПЕРИОД ДО 2024 ГОДА</w:t>
      </w:r>
    </w:p>
    <w:p w:rsidR="008C0FCE" w:rsidRDefault="008C0F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0F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FCE" w:rsidRDefault="008C0F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FCE" w:rsidRDefault="008C0F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19.07.2018 N 444)</w:t>
            </w:r>
          </w:p>
        </w:tc>
      </w:tr>
    </w:tbl>
    <w:p w:rsidR="008C0FCE" w:rsidRDefault="008C0FCE">
      <w:pPr>
        <w:pStyle w:val="ConsPlusNormal"/>
        <w:jc w:val="both"/>
      </w:pPr>
    </w:p>
    <w:p w:rsidR="008C0FCE" w:rsidRDefault="008C0FCE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8C0FCE" w:rsidRDefault="008C0FCE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обеспечение устойчивого естественного роста численности населения Российской Федерации;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повышение ожидаемой продолжительности жизни до 78 лет (к 2030 году - до 80 лет);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г) снижение в два раза уровня бедности в Российской Федерации;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д) улучшение жилищных условий не менее 5 млн. семей ежегодно;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ж) обеспечение ускоренного внедрения цифровых технологий в экономике и социальной сфере;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и) создание в базовых отраслях экономики, прежде всего в обрабатывающей промышленности и агропромышленном комплексе,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а) утвердить до 1 октября 2018 г. </w:t>
      </w:r>
      <w:hyperlink r:id="rId7" w:history="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8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</w:t>
      </w:r>
      <w:r>
        <w:lastRenderedPageBreak/>
        <w:t xml:space="preserve">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8C0FCE" w:rsidRDefault="008C0FCE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б) в соответствии с национальными целями, определенными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9" w:history="1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8C0FCE" w:rsidRDefault="008C0FC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демография;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образование;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жилье и городская среда;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экология;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безопасные и качественные автомобильные дороги;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производительность труда и поддержка занятости;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наука;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цифровая экономика;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культура;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международная кооперация и экспорт.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увеличение ожидаемой продолжительности здоровой жизни до 67 лет;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увеличение суммарного коэффициента рождаемости до 1,7;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lastRenderedPageBreak/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внедрение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lastRenderedPageBreak/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формирование системы защиты прав пациентов;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совершенствование механизма экспорта медицинских услуг.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</w:t>
      </w:r>
      <w:r>
        <w:lastRenderedPageBreak/>
        <w:t>комплекса мер по трудоустройству лучших из них в Российской Федерации.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lastRenderedPageBreak/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0F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FCE" w:rsidRDefault="008C0FC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C0FCE" w:rsidRDefault="008C0FCE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</w:tr>
    </w:tbl>
    <w:p w:rsidR="008C0FCE" w:rsidRDefault="008C0FCE">
      <w:pPr>
        <w:pStyle w:val="ConsPlusNormal"/>
        <w:spacing w:before="280"/>
        <w:ind w:firstLine="540"/>
        <w:jc w:val="both"/>
      </w:pPr>
      <w: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сохранение уникальных водных объектов, в том числе реализация проекта по сохранению </w:t>
      </w:r>
      <w:r>
        <w:lastRenderedPageBreak/>
        <w:t>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</w:t>
      </w:r>
      <w:proofErr w:type="gramStart"/>
      <w:r>
        <w:t>на всех участках</w:t>
      </w:r>
      <w:proofErr w:type="gramEnd"/>
      <w:r>
        <w:t xml:space="preserve"> вырубленных и погибших лесных насаждений.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усиление ответственности водителей за нарушение правил дорожного движения, а также </w:t>
      </w:r>
      <w:r>
        <w:lastRenderedPageBreak/>
        <w:t>повышение требований к уровню их профессиональной подготовки.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lastRenderedPageBreak/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lastRenderedPageBreak/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з) подготовки кадров для организаций культуры;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lastRenderedPageBreak/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lastRenderedPageBreak/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4" w:history="1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увеличения пропускной способности внутренних водных путей;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lastRenderedPageBreak/>
        <w:t>в) гарантированного обеспечения доступной электроэнергией, в том числе за счет: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16. Правительству Российской Федерации: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Указа;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Указа.</w:t>
      </w:r>
    </w:p>
    <w:p w:rsidR="008C0FCE" w:rsidRDefault="008C0FCE">
      <w:pPr>
        <w:pStyle w:val="ConsPlusNormal"/>
        <w:spacing w:before="22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8C0FCE" w:rsidRDefault="008C0FCE">
      <w:pPr>
        <w:pStyle w:val="ConsPlusNormal"/>
        <w:jc w:val="both"/>
      </w:pPr>
    </w:p>
    <w:p w:rsidR="008C0FCE" w:rsidRDefault="008C0FCE">
      <w:pPr>
        <w:pStyle w:val="ConsPlusNormal"/>
        <w:jc w:val="right"/>
      </w:pPr>
      <w:r>
        <w:t>Президент</w:t>
      </w:r>
    </w:p>
    <w:p w:rsidR="008C0FCE" w:rsidRDefault="008C0FCE">
      <w:pPr>
        <w:pStyle w:val="ConsPlusNormal"/>
        <w:jc w:val="right"/>
      </w:pPr>
      <w:r>
        <w:t>Российской Федерации</w:t>
      </w:r>
    </w:p>
    <w:p w:rsidR="008C0FCE" w:rsidRDefault="008C0FCE">
      <w:pPr>
        <w:pStyle w:val="ConsPlusNormal"/>
        <w:jc w:val="right"/>
      </w:pPr>
      <w:r>
        <w:t>В.ПУТИН</w:t>
      </w:r>
    </w:p>
    <w:p w:rsidR="008C0FCE" w:rsidRDefault="008C0FCE">
      <w:pPr>
        <w:pStyle w:val="ConsPlusNormal"/>
      </w:pPr>
      <w:r>
        <w:t>Москва, Кремль</w:t>
      </w:r>
    </w:p>
    <w:p w:rsidR="008C0FCE" w:rsidRDefault="008C0FCE">
      <w:pPr>
        <w:pStyle w:val="ConsPlusNormal"/>
        <w:spacing w:before="220"/>
      </w:pPr>
      <w:r>
        <w:t>7 мая 2018 года</w:t>
      </w:r>
    </w:p>
    <w:p w:rsidR="008C0FCE" w:rsidRDefault="008C0FCE">
      <w:pPr>
        <w:pStyle w:val="ConsPlusNormal"/>
        <w:spacing w:before="220"/>
      </w:pPr>
      <w:r>
        <w:t>N 204</w:t>
      </w:r>
    </w:p>
    <w:p w:rsidR="008C0FCE" w:rsidRDefault="008C0FCE">
      <w:pPr>
        <w:pStyle w:val="ConsPlusNormal"/>
        <w:jc w:val="both"/>
      </w:pPr>
    </w:p>
    <w:p w:rsidR="008C0FCE" w:rsidRDefault="008C0FCE">
      <w:pPr>
        <w:pStyle w:val="ConsPlusNormal"/>
        <w:jc w:val="both"/>
      </w:pPr>
    </w:p>
    <w:p w:rsidR="008C0FCE" w:rsidRDefault="008C0F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B2F" w:rsidRDefault="00EF2B2F">
      <w:bookmarkStart w:id="2" w:name="_GoBack"/>
      <w:bookmarkEnd w:id="2"/>
    </w:p>
    <w:sectPr w:rsidR="00EF2B2F" w:rsidSect="00B9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CE"/>
    <w:rsid w:val="008C0FCE"/>
    <w:rsid w:val="00E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65BD3-E8BE-4818-8DAC-08A1578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F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1EC50191F14C7846804C66FAFA71ADA892CF7E3E25CEB04D92D1B0D532F49C606EC15EBDA192E80A1C70A54r8sAD" TargetMode="External"/><Relationship Id="rId13" Type="http://schemas.openxmlformats.org/officeDocument/2006/relationships/hyperlink" Target="consultantplus://offline/ref=6591EC50191F14C7846804C66FAFA71ADB8B25F1E0E25CEB04D92D1B0D532F49D406B419EBDE072E84B4915B11D672663995F8D9A9087D4Er7s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91EC50191F14C7846804C66FAFA71ADA8923FEE2E65CEB04D92D1B0D532F49D406B419EBDE072E80B4915B11D672663995F8D9A9087D4Er7s2D" TargetMode="External"/><Relationship Id="rId12" Type="http://schemas.openxmlformats.org/officeDocument/2006/relationships/hyperlink" Target="consultantplus://offline/ref=6591EC50191F14C7846804C66FAFA71ADB8E2CF3E0E25CEB04D92D1B0D532F49C606EC15EBDA192E80A1C70A54r8s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91EC50191F14C7846804C66FAFA71ADA8822F0EDE55CEB04D92D1B0D532F49D406B419EBDE072F85B4915B11D672663995F8D9A9087D4Er7s2D" TargetMode="External"/><Relationship Id="rId11" Type="http://schemas.openxmlformats.org/officeDocument/2006/relationships/hyperlink" Target="consultantplus://offline/ref=6591EC50191F14C7846804C66FAFA71ADA8821FEE0EC5CEB04D92D1B0D532F49D406B419EBDE072E85B4915B11D672663995F8D9A9087D4Er7s2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91EC50191F14C7846804C66FAFA71ADA8822F0EDE55CEB04D92D1B0D532F49D406B419EBDE072F85B4915B11D672663995F8D9A9087D4Er7s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1EC50191F14C7846804C66FAFA71ADA8824F4E0E55CEB04D92D1B0D532F49D406B419EBDE072E83B4915B11D672663995F8D9A9087D4Er7s2D" TargetMode="External"/><Relationship Id="rId14" Type="http://schemas.openxmlformats.org/officeDocument/2006/relationships/hyperlink" Target="consultantplus://offline/ref=6591EC50191F14C7846804C66FAFA71ADA892CF1E1E75CEB04D92D1B0D532F49D406B419EBDE072F84B4915B11D672663995F8D9A9087D4Er7s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1FF3-6CF6-4210-85A8-E76EEFEE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5370</Words>
  <Characters>30610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Ольга Олеговна</dc:creator>
  <cp:keywords/>
  <dc:description/>
  <cp:lastModifiedBy>Мурзаева Ольга Олеговна</cp:lastModifiedBy>
  <cp:revision>1</cp:revision>
  <dcterms:created xsi:type="dcterms:W3CDTF">2019-02-04T03:44:00Z</dcterms:created>
  <dcterms:modified xsi:type="dcterms:W3CDTF">2019-02-04T03:46:00Z</dcterms:modified>
</cp:coreProperties>
</file>