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false"/>
        <w:keepLines w:val="false"/>
        <w:pageBreakBefore w:val="false"/>
        <w:widowControl w:val="false"/>
        <w:overflowPunct w:val="false"/>
        <w:bidi w:val="0"/>
        <w:snapToGrid w:val="true"/>
        <w:jc w:val="center"/>
        <w:textAlignment w:val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МИНИСТЕРСТВО СТРОИТЕЛЬСТВА И ЖИЛИЩНОЙ ПОЛИТИКИ КАМЧАТСКОГО КРАЯ</w:t>
      </w:r>
    </w:p>
    <w:p>
      <w:pPr>
        <w:pStyle w:val="Normal"/>
        <w:keepNext w:val="false"/>
        <w:keepLines w:val="false"/>
        <w:pageBreakBefore w:val="false"/>
        <w:widowControl w:val="false"/>
        <w:overflowPunct w:val="false"/>
        <w:bidi w:val="0"/>
        <w:snapToGrid w:val="true"/>
        <w:jc w:val="center"/>
        <w:textAlignment w:val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keepNext w:val="false"/>
        <w:keepLines w:val="false"/>
        <w:pageBreakBefore w:val="false"/>
        <w:widowControl w:val="false"/>
        <w:overflowPunct w:val="false"/>
        <w:bidi w:val="0"/>
        <w:snapToGrid w:val="true"/>
        <w:jc w:val="center"/>
        <w:textAlignment w:val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ПРИКАЗ</w:t>
      </w:r>
    </w:p>
    <w:p>
      <w:pPr>
        <w:pStyle w:val="Normal"/>
        <w:keepNext w:val="false"/>
        <w:keepLines w:val="false"/>
        <w:pageBreakBefore w:val="false"/>
        <w:widowControl w:val="false"/>
        <w:overflowPunct w:val="false"/>
        <w:bidi w:val="0"/>
        <w:snapToGrid w:val="true"/>
        <w:jc w:val="center"/>
        <w:textAlignment w:val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bookmarkStart w:id="0" w:name="_GoBack"/>
      <w:bookmarkStart w:id="1" w:name="_GoBack"/>
      <w:bookmarkEnd w:id="1"/>
    </w:p>
    <w:tbl>
      <w:tblPr>
        <w:tblStyle w:val="23"/>
        <w:tblW w:w="9835" w:type="dxa"/>
        <w:jc w:val="left"/>
        <w:tblInd w:w="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5"/>
        <w:gridCol w:w="5619"/>
      </w:tblGrid>
      <w:tr>
        <w:trPr/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true"/>
              <w:spacing w:before="0" w:after="0"/>
              <w:jc w:val="both"/>
              <w:textAlignment w:val="auto"/>
              <w:rPr>
                <w:color w:themeColor="background1" w:themeShade="f2" w:val="F2F2F2"/>
                <w:sz w:val="28"/>
                <w:szCs w:val="28"/>
                <w:lang w:val="en-US"/>
              </w:rPr>
            </w:pPr>
            <w:r>
              <w:rPr>
                <w:color w:themeColor="background1" w:themeShade="f2" w:val="F2F2F2"/>
                <w:kern w:val="0"/>
                <w:sz w:val="28"/>
                <w:szCs w:val="28"/>
                <w:u w:val="single"/>
                <w:lang w:val="en-US"/>
              </w:rPr>
              <w:t xml:space="preserve">DATEACTIVATED </w:t>
            </w:r>
            <w:r>
              <w:rPr>
                <w:color w:themeColor="background1" w:themeShade="f2" w:val="F2F2F2"/>
                <w:kern w:val="0"/>
                <w:sz w:val="28"/>
                <w:szCs w:val="28"/>
                <w:u w:val="single"/>
              </w:rPr>
              <w:t>г</w:t>
            </w:r>
            <w:r>
              <w:rPr>
                <w:color w:themeColor="background1" w:themeShade="f2" w:val="F2F2F2"/>
                <w:kern w:val="0"/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56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true"/>
              <w:spacing w:before="0" w:after="0"/>
              <w:ind w:left="1325"/>
              <w:jc w:val="right"/>
              <w:textAlignment w:val="auto"/>
              <w:rPr>
                <w:color w:themeColor="background1" w:themeShade="f2" w:val="F2F2F2"/>
                <w:sz w:val="28"/>
                <w:szCs w:val="28"/>
              </w:rPr>
            </w:pPr>
            <w:r>
              <w:rPr>
                <w:color w:themeColor="background1" w:themeShade="f2" w:val="F2F2F2"/>
                <w:kern w:val="0"/>
                <w:sz w:val="28"/>
                <w:szCs w:val="28"/>
                <w:lang w:val="en-US"/>
              </w:rPr>
              <w:t xml:space="preserve">№ </w:t>
            </w:r>
            <w:r>
              <w:rPr>
                <w:color w:themeColor="background1" w:themeShade="f2" w:val="F2F2F2"/>
                <w:kern w:val="0"/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>
      <w:pPr>
        <w:pStyle w:val="Normal"/>
        <w:keepNext w:val="false"/>
        <w:keepLines w:val="false"/>
        <w:pageBreakBefore w:val="false"/>
        <w:widowControl w:val="false"/>
        <w:overflowPunct w:val="false"/>
        <w:bidi w:val="0"/>
        <w:snapToGrid w:val="true"/>
        <w:ind w:firstLine="993"/>
        <w:textAlignment w:val="auto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false"/>
        <w:keepLines w:val="false"/>
        <w:pageBreakBefore w:val="false"/>
        <w:widowControl w:val="false"/>
        <w:overflowPunct w:val="false"/>
        <w:bidi w:val="0"/>
        <w:snapToGrid w:val="true"/>
        <w:jc w:val="center"/>
        <w:textAlignment w:val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г. Петропавловск-Камчатский </w:t>
      </w:r>
    </w:p>
    <w:p>
      <w:pPr>
        <w:pStyle w:val="Normal"/>
        <w:keepNext w:val="false"/>
        <w:keepLines w:val="false"/>
        <w:pageBreakBefore w:val="false"/>
        <w:widowControl w:val="false"/>
        <w:overflowPunct w:val="false"/>
        <w:bidi w:val="0"/>
        <w:snapToGrid w:val="true"/>
        <w:jc w:val="center"/>
        <w:textAlignment w:val="auto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false"/>
        <w:keepLines w:val="false"/>
        <w:pageBreakBefore w:val="false"/>
        <w:widowControl w:val="false"/>
        <w:overflowPunct w:val="false"/>
        <w:bidi w:val="0"/>
        <w:snapToGrid w:val="true"/>
        <w:jc w:val="center"/>
        <w:textAlignment w:val="auto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>Об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утверждении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Административного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регламента</w:t>
      </w:r>
    </w:p>
    <w:p>
      <w:pPr>
        <w:pStyle w:val="Normal"/>
        <w:keepNext w:val="false"/>
        <w:keepLines w:val="false"/>
        <w:pageBreakBefore w:val="false"/>
        <w:widowControl w:val="false"/>
        <w:overflowPunct w:val="false"/>
        <w:bidi w:val="0"/>
        <w:snapToGrid w:val="true"/>
        <w:jc w:val="center"/>
        <w:textAlignment w:val="auto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Министерства строительства и жилищной политики Камчатского края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pStyle w:val="Normal"/>
        <w:keepNext w:val="false"/>
        <w:keepLines w:val="false"/>
        <w:pageBreakBefore w:val="false"/>
        <w:widowControl w:val="false"/>
        <w:overflowPunct w:val="false"/>
        <w:bidi w:val="0"/>
        <w:snapToGrid w:val="true"/>
        <w:jc w:val="center"/>
        <w:textAlignment w:val="auto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>по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предоставлению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государственной услуги </w:t>
        <w:br/>
        <w:t>«</w:t>
      </w:r>
      <w:r>
        <w:rPr>
          <w:b/>
          <w:sz w:val="28"/>
          <w:szCs w:val="28"/>
        </w:rPr>
        <w:t>Регистрация и учет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</w:r>
      <w:r>
        <w:rPr>
          <w:b/>
          <w:bCs/>
          <w:sz w:val="28"/>
          <w:szCs w:val="28"/>
          <w:lang w:eastAsia="ru-RU"/>
        </w:rPr>
        <w:t>»</w:t>
      </w:r>
    </w:p>
    <w:p>
      <w:pPr>
        <w:pStyle w:val="Normal"/>
        <w:keepNext w:val="false"/>
        <w:keepLines w:val="false"/>
        <w:pageBreakBefore w:val="false"/>
        <w:widowControl w:val="false"/>
        <w:overflowPunct w:val="false"/>
        <w:bidi w:val="0"/>
        <w:snapToGrid w:val="true"/>
        <w:ind w:firstLine="709"/>
        <w:textAlignment w:val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keepNext w:val="false"/>
        <w:keepLines w:val="false"/>
        <w:pageBreakBefore w:val="false"/>
        <w:widowControl w:val="false"/>
        <w:overflowPunct w:val="false"/>
        <w:bidi w:val="0"/>
        <w:snapToGrid w:val="true"/>
        <w:ind w:firstLine="709"/>
        <w:jc w:val="both"/>
        <w:textAlignment w:val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В соответствии с Федеральным законом от 25.10.2002 № 125-ФЗ «О жилищных субсидиях гражданам, выезжающим из районов Крайнего Севера и приравненных к ним местностей», постановлением Правительства Российской Федерации от 10.12.2002 № 879 «Об утверждении Положения о регистрации и учете граждан, имеющих право на получение жилищных субсидий в связи с переселением из районов Крайнего Севера и приравненных к ним местностей»</w:t>
      </w:r>
    </w:p>
    <w:p>
      <w:pPr>
        <w:pStyle w:val="Normal"/>
        <w:keepNext w:val="false"/>
        <w:keepLines w:val="false"/>
        <w:pageBreakBefore w:val="false"/>
        <w:widowControl w:val="false"/>
        <w:overflowPunct w:val="false"/>
        <w:bidi w:val="0"/>
        <w:snapToGrid w:val="true"/>
        <w:ind w:firstLine="709"/>
        <w:jc w:val="both"/>
        <w:textAlignment w:val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keepNext w:val="false"/>
        <w:keepLines w:val="false"/>
        <w:pageBreakBefore w:val="false"/>
        <w:widowControl w:val="false"/>
        <w:overflowPunct w:val="false"/>
        <w:bidi w:val="0"/>
        <w:snapToGrid w:val="true"/>
        <w:ind w:firstLine="709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ПРИКАЗЫВАЮ: 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1"/>
        </w:numPr>
        <w:overflowPunct w:val="false"/>
        <w:bidi w:val="0"/>
        <w:snapToGrid w:val="true"/>
        <w:spacing w:before="0" w:after="160"/>
        <w:ind w:firstLine="709"/>
        <w:contextualSpacing/>
        <w:jc w:val="both"/>
        <w:textAlignment w:val="auto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Утвердить прилагаемый Административный </w:t>
      </w:r>
      <w:hyperlink r:id="rId2">
        <w:r>
          <w:rPr>
            <w:sz w:val="28"/>
            <w:szCs w:val="28"/>
            <w:lang w:eastAsia="ru-RU"/>
          </w:rPr>
          <w:t>регламент</w:t>
        </w:r>
      </w:hyperlink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Министерства строительства и жилищной политики Камчатского края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предоставлению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государственной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«</w:t>
      </w:r>
      <w:r>
        <w:rPr>
          <w:sz w:val="28"/>
          <w:szCs w:val="28"/>
          <w:lang w:val="en-US"/>
        </w:rPr>
        <w:t>Регистрация и учет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</w:r>
      <w:r>
        <w:rPr>
          <w:sz w:val="28"/>
          <w:szCs w:val="28"/>
          <w:lang w:val="en-US" w:eastAsia="ru-RU"/>
        </w:rPr>
        <w:t>».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1"/>
        </w:numPr>
        <w:overflowPunct w:val="false"/>
        <w:bidi w:val="0"/>
        <w:snapToGrid w:val="true"/>
        <w:spacing w:before="0" w:after="160"/>
        <w:ind w:firstLine="709"/>
        <w:contextualSpacing/>
        <w:jc w:val="both"/>
        <w:textAlignment w:val="auto"/>
        <w:rPr>
          <w:sz w:val="28"/>
          <w:szCs w:val="28"/>
          <w:lang w:val="en-US"/>
        </w:rPr>
      </w:pPr>
      <w:r>
        <w:rPr>
          <w:sz w:val="28"/>
          <w:szCs w:val="28"/>
        </w:rPr>
        <w:t>Признать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утратившим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силу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ru-RU"/>
        </w:rPr>
        <w:t>п</w:t>
      </w:r>
      <w:r>
        <w:rPr>
          <w:sz w:val="28"/>
          <w:szCs w:val="28"/>
          <w:lang w:val="en-US"/>
        </w:rPr>
        <w:t xml:space="preserve">риказ Министерства строительства и жилищной политики Камчатского края от 27.05.2024 № 16-Н </w:t>
      </w:r>
      <w:r>
        <w:rPr>
          <w:sz w:val="28"/>
          <w:szCs w:val="28"/>
          <w:lang w:val="ru-RU"/>
        </w:rPr>
        <w:t>«</w:t>
      </w:r>
      <w:r>
        <w:rPr>
          <w:sz w:val="28"/>
          <w:szCs w:val="28"/>
          <w:lang w:val="en-US"/>
        </w:rPr>
        <w:t xml:space="preserve">Об утверждении Административного регламента Министерства строительства и жилищной политики Камчатского края по предоставлению государственной услуги </w:t>
      </w:r>
      <w:r>
        <w:rPr>
          <w:sz w:val="28"/>
          <w:szCs w:val="28"/>
          <w:lang w:val="ru-RU"/>
        </w:rPr>
        <w:t>«</w:t>
      </w:r>
      <w:r>
        <w:rPr>
          <w:sz w:val="28"/>
          <w:szCs w:val="28"/>
          <w:lang w:val="en-US"/>
        </w:rPr>
        <w:t>Регистрация и учет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</w:r>
      <w:r>
        <w:rPr>
          <w:sz w:val="28"/>
          <w:szCs w:val="28"/>
          <w:lang w:val="ru-RU"/>
        </w:rPr>
        <w:t>»</w:t>
      </w:r>
      <w:r>
        <w:rPr>
          <w:sz w:val="28"/>
          <w:szCs w:val="28"/>
          <w:lang w:val="en-US"/>
        </w:rPr>
        <w:t>.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1"/>
        </w:numPr>
        <w:overflowPunct w:val="false"/>
        <w:bidi w:val="0"/>
        <w:snapToGrid w:val="true"/>
        <w:spacing w:before="0" w:after="160"/>
        <w:ind w:firstLine="709"/>
        <w:contextualSpacing/>
        <w:jc w:val="both"/>
        <w:textAlignment w:val="auto"/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 xml:space="preserve">Настоящий приказ вступает в силу после дня его официального опубликования. </w:t>
      </w:r>
    </w:p>
    <w:p>
      <w:pPr>
        <w:pStyle w:val="Normal"/>
        <w:keepNext w:val="false"/>
        <w:keepLines w:val="false"/>
        <w:pageBreakBefore w:val="false"/>
        <w:widowControl w:val="false"/>
        <w:overflowPunct w:val="false"/>
        <w:bidi w:val="0"/>
        <w:snapToGrid w:val="true"/>
        <w:ind w:firstLine="709"/>
        <w:jc w:val="both"/>
        <w:textAlignment w:val="auto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tbl>
      <w:tblPr>
        <w:tblStyle w:val="23"/>
        <w:tblW w:w="1020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3826"/>
        <w:gridCol w:w="3261"/>
      </w:tblGrid>
      <w:tr>
        <w:trPr>
          <w:trHeight w:val="1135" w:hRule="atLeast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true"/>
              <w:spacing w:before="0" w:after="0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Министр строительства и жилищной политики Камчатского края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true"/>
              <w:spacing w:before="0" w:after="0"/>
              <w:ind w:right="-114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kern w:val="0"/>
              </w:rPr>
              <w:drawing>
                <wp:inline distT="0" distB="0" distL="0" distR="0">
                  <wp:extent cx="2292985" cy="62611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2985" cy="626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true"/>
              <w:spacing w:before="0" w:after="0"/>
              <w:ind w:right="-114"/>
              <w:jc w:val="right"/>
              <w:textAlignment w:val="auto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</w:rPr>
              <w:t>Фирстов А.В.</w:t>
            </w:r>
          </w:p>
        </w:tc>
      </w:tr>
    </w:tbl>
    <w:p>
      <w:pPr>
        <w:sectPr>
          <w:headerReference w:type="default" r:id="rId4"/>
          <w:type w:val="nextPage"/>
          <w:pgSz w:w="11906" w:h="16838"/>
          <w:pgMar w:left="1134" w:right="567" w:gutter="0" w:header="709" w:top="766" w:footer="0" w:bottom="879"/>
          <w:pgNumType w:fmt="decimal"/>
          <w:formProt w:val="false"/>
          <w:textDirection w:val="lrTb"/>
          <w:docGrid w:type="default" w:linePitch="360" w:charSpace="0"/>
        </w:sectPr>
        <w:pStyle w:val="Normal"/>
        <w:keepNext w:val="false"/>
        <w:keepLines w:val="false"/>
        <w:pageBreakBefore w:val="false"/>
        <w:widowControl w:val="false"/>
        <w:overflowPunct w:val="false"/>
        <w:bidi w:val="0"/>
        <w:snapToGrid w:val="true"/>
        <w:spacing w:lineRule="auto" w:line="259" w:before="0" w:after="160"/>
        <w:ind w:left="623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p>
      <w:pPr>
        <w:pStyle w:val="Normal"/>
        <w:keepNext w:val="false"/>
        <w:keepLines w:val="false"/>
        <w:pageBreakBefore w:val="false"/>
        <w:widowControl w:val="false"/>
        <w:overflowPunct w:val="false"/>
        <w:bidi w:val="0"/>
        <w:snapToGrid w:val="true"/>
        <w:spacing w:before="240" w:after="0"/>
        <w:ind w:left="6237"/>
        <w:textAlignment w:val="auto"/>
        <w:rPr>
          <w:lang w:val="en-US"/>
        </w:rPr>
      </w:pPr>
      <w:r>
        <w:rPr>
          <w:sz w:val="28"/>
          <w:szCs w:val="28"/>
        </w:rPr>
        <w:t>Утвержден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приказом</w:t>
      </w:r>
      <w:r>
        <w:rPr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Нет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данных</w:t>
      </w:r>
      <w:r>
        <w:rPr>
          <w:b/>
          <w:sz w:val="28"/>
          <w:szCs w:val="28"/>
          <w:lang w:val="en-US"/>
        </w:rPr>
        <w:t xml:space="preserve">. </w:t>
      </w:r>
      <w:r>
        <w:rPr>
          <w:b/>
          <w:sz w:val="28"/>
          <w:szCs w:val="28"/>
        </w:rPr>
        <w:t>Необходимо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указать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родительном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падеже</w:t>
      </w:r>
      <w:r>
        <w:rPr>
          <w:sz w:val="28"/>
          <w:szCs w:val="28"/>
          <w:lang w:val="en-US"/>
        </w:rPr>
        <w:t xml:space="preserve">! </w:t>
      </w:r>
      <w:r>
        <w:rPr>
          <w:sz w:val="28"/>
          <w:szCs w:val="28"/>
        </w:rPr>
        <w:t>от</w:t>
      </w:r>
      <w:r>
        <w:rPr>
          <w:sz w:val="28"/>
          <w:szCs w:val="28"/>
          <w:lang w:val="en-US"/>
        </w:rPr>
        <w:t xml:space="preserve"> DATEDOUBLEACTIVATED № DOCNUMBER</w:t>
      </w:r>
    </w:p>
    <w:p>
      <w:pPr>
        <w:pStyle w:val="Normal"/>
        <w:keepNext w:val="false"/>
        <w:keepLines w:val="false"/>
        <w:pageBreakBefore w:val="false"/>
        <w:widowControl w:val="false"/>
        <w:overflowPunct w:val="false"/>
        <w:bidi w:val="0"/>
        <w:snapToGrid w:val="true"/>
        <w:ind w:left="7371"/>
        <w:jc w:val="center"/>
        <w:textAlignment w:val="auto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false"/>
        <w:keepLines w:val="false"/>
        <w:pageBreakBefore w:val="false"/>
        <w:widowControl w:val="false"/>
        <w:overflowPunct w:val="false"/>
        <w:bidi w:val="0"/>
        <w:snapToGrid w:val="true"/>
        <w:jc w:val="center"/>
        <w:textAlignment w:val="auto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>Административный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регламент</w:t>
      </w:r>
    </w:p>
    <w:p>
      <w:pPr>
        <w:pStyle w:val="Normal"/>
        <w:keepNext w:val="false"/>
        <w:keepLines w:val="false"/>
        <w:pageBreakBefore w:val="false"/>
        <w:widowControl w:val="false"/>
        <w:overflowPunct w:val="false"/>
        <w:bidi w:val="0"/>
        <w:snapToGrid w:val="true"/>
        <w:jc w:val="center"/>
        <w:textAlignment w:val="auto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  <w:lang w:val="en-US"/>
        </w:rPr>
        <w:t>Министерства строительства и жилищной политики Камчатского края</w:t>
      </w:r>
      <w:r>
        <w:rPr>
          <w:b/>
          <w:bCs/>
          <w:sz w:val="28"/>
          <w:szCs w:val="28"/>
          <w:lang w:val="en-US" w:eastAsia="ru-RU"/>
        </w:rPr>
        <w:br/>
      </w:r>
      <w:r>
        <w:rPr>
          <w:b/>
          <w:bCs/>
          <w:sz w:val="28"/>
          <w:szCs w:val="28"/>
          <w:lang w:eastAsia="ru-RU"/>
        </w:rPr>
        <w:t>по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предоставлению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государственной услуги «</w:t>
      </w:r>
      <w:r>
        <w:rPr>
          <w:b/>
          <w:sz w:val="28"/>
          <w:szCs w:val="28"/>
        </w:rPr>
        <w:t>Регистрация и учет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</w:r>
      <w:r>
        <w:rPr>
          <w:b/>
          <w:bCs/>
          <w:sz w:val="28"/>
          <w:szCs w:val="28"/>
          <w:lang w:eastAsia="ru-RU"/>
        </w:rPr>
        <w:t>»</w:t>
      </w:r>
    </w:p>
    <w:p>
      <w:pPr>
        <w:pStyle w:val="Normal"/>
        <w:keepNext w:val="false"/>
        <w:keepLines w:val="false"/>
        <w:pageBreakBefore w:val="false"/>
        <w:widowControl w:val="false"/>
        <w:overflowPunct w:val="false"/>
        <w:bidi w:val="0"/>
        <w:snapToGrid w:val="true"/>
        <w:ind w:firstLine="709"/>
        <w:textAlignment w:val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0"/>
        </w:numPr>
        <w:overflowPunct w:val="false"/>
        <w:bidi w:val="0"/>
        <w:snapToGrid w:val="true"/>
        <w:spacing w:before="240" w:after="160"/>
        <w:jc w:val="center"/>
        <w:textAlignment w:val="auto"/>
        <w:outlineLvl w:val="0"/>
        <w:rPr>
          <w:rFonts w:eastAsia="Yu Gothic Light"/>
          <w:b/>
          <w:bCs/>
          <w:sz w:val="28"/>
          <w:szCs w:val="28"/>
        </w:rPr>
      </w:pPr>
      <w:r>
        <w:rPr>
          <w:rFonts w:eastAsia="Yu Gothic Light"/>
          <w:b/>
          <w:bCs/>
          <w:sz w:val="28"/>
          <w:szCs w:val="28"/>
          <w:lang w:val="en-US"/>
        </w:rPr>
        <w:t>I</w:t>
      </w:r>
      <w:r>
        <w:rPr>
          <w:rFonts w:eastAsia="Yu Gothic Light"/>
          <w:b/>
          <w:bCs/>
          <w:sz w:val="28"/>
          <w:szCs w:val="28"/>
        </w:rPr>
        <w:t>. Общие положения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2"/>
        </w:numPr>
        <w:overflowPunct w:val="false"/>
        <w:bidi w:val="0"/>
        <w:snapToGrid w:val="true"/>
        <w:spacing w:before="0" w:after="160"/>
        <w:ind w:firstLine="709"/>
        <w:contextualSpacing/>
        <w:jc w:val="both"/>
        <w:textAlignment w:val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Настоящий Административный регламент устанавливает порядок и стандарт предоставления </w:t>
      </w:r>
      <w:r>
        <w:rPr>
          <w:bCs/>
          <w:sz w:val="28"/>
          <w:szCs w:val="28"/>
          <w:lang w:eastAsia="ru-RU"/>
        </w:rPr>
        <w:t xml:space="preserve">государственной </w:t>
      </w:r>
      <w:r>
        <w:rPr>
          <w:sz w:val="28"/>
          <w:szCs w:val="28"/>
          <w:lang w:eastAsia="ru-RU"/>
        </w:rPr>
        <w:t>услуги «</w:t>
      </w:r>
      <w:r>
        <w:rPr>
          <w:sz w:val="28"/>
          <w:szCs w:val="28"/>
        </w:rPr>
        <w:t>Регистрация и учет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</w:r>
      <w:r>
        <w:rPr>
          <w:sz w:val="28"/>
          <w:szCs w:val="28"/>
          <w:lang w:eastAsia="ru-RU"/>
        </w:rPr>
        <w:t>» (далее – Услуга).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2"/>
        </w:numPr>
        <w:overflowPunct w:val="false"/>
        <w:bidi w:val="0"/>
        <w:snapToGrid w:val="true"/>
        <w:spacing w:before="0" w:after="160"/>
        <w:ind w:firstLine="709"/>
        <w:contextualSpacing/>
        <w:jc w:val="both"/>
        <w:textAlignment w:val="auto"/>
        <w:rPr/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</w:rPr>
        <w:t>физическим лицам (заявителям самостоятельно), физическим лицам (их представителям по доверенности), физическому лицу, имеющему право на постановку на учет для приобретения жилья в связи с переселением из районов Крайнего Севера (далее – заявители),</w:t>
      </w:r>
      <w:r>
        <w:rPr>
          <w:sz w:val="28"/>
          <w:szCs w:val="28"/>
          <w:lang w:eastAsia="ru-RU"/>
        </w:rPr>
        <w:t xml:space="preserve"> указанным в таблице 1 приложения № 1 к настоящему Административному регламенту</w:t>
      </w:r>
      <w:r>
        <w:rPr>
          <w:sz w:val="28"/>
          <w:szCs w:val="28"/>
        </w:rPr>
        <w:t>.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2"/>
        </w:numPr>
        <w:overflowPunct w:val="false"/>
        <w:bidi w:val="0"/>
        <w:snapToGrid w:val="true"/>
        <w:spacing w:before="0" w:after="160"/>
        <w:ind w:firstLine="709"/>
        <w:contextualSpacing/>
        <w:jc w:val="both"/>
        <w:textAlignment w:val="auto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Услуга должна быть предоставлена заявителю в соответствии с вариантом предоставления </w:t>
      </w:r>
      <w:r>
        <w:rPr>
          <w:sz w:val="28"/>
          <w:szCs w:val="28"/>
          <w:lang w:eastAsia="ru-RU"/>
        </w:rPr>
        <w:t>Услуги (далее – вариант).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2"/>
        </w:numPr>
        <w:overflowPunct w:val="false"/>
        <w:bidi w:val="0"/>
        <w:snapToGrid w:val="true"/>
        <w:spacing w:before="0" w:after="160"/>
        <w:ind w:firstLine="709"/>
        <w:contextualSpacing/>
        <w:jc w:val="both"/>
        <w:textAlignment w:val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2"/>
        </w:numPr>
        <w:overflowPunct w:val="false"/>
        <w:bidi w:val="0"/>
        <w:snapToGrid w:val="true"/>
        <w:spacing w:before="0" w:after="160"/>
        <w:ind w:firstLine="709"/>
        <w:contextualSpacing/>
        <w:jc w:val="both"/>
        <w:textAlignment w:val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Признаки заявителя определяются в результате анкетирования, проводимого органом, предоставляющим услугу (далее – профилирование)</w:t>
      </w:r>
      <w:r>
        <w:rPr>
          <w:rStyle w:val="FootnoteReference"/>
          <w:sz w:val="28"/>
          <w:szCs w:val="28"/>
          <w:lang w:eastAsia="ru-RU"/>
        </w:rPr>
        <w:footnoteReference w:id="2"/>
      </w:r>
      <w:r>
        <w:rPr>
          <w:sz w:val="28"/>
          <w:szCs w:val="28"/>
          <w:lang w:eastAsia="ru-RU"/>
        </w:rPr>
        <w:t>, осуществляемого в соответствии с настоящим Административным регламентом.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2"/>
        </w:numPr>
        <w:overflowPunct w:val="false"/>
        <w:bidi w:val="0"/>
        <w:snapToGrid w:val="true"/>
        <w:spacing w:before="0" w:after="160"/>
        <w:ind w:firstLine="709"/>
        <w:contextualSpacing/>
        <w:jc w:val="both"/>
        <w:textAlignment w:val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Style w:val="FootnoteReference"/>
          <w:sz w:val="28"/>
          <w:szCs w:val="28"/>
          <w:lang w:eastAsia="ru-RU"/>
        </w:rPr>
        <w:footnoteReference w:id="3"/>
      </w:r>
      <w:r>
        <w:rPr>
          <w:sz w:val="28"/>
          <w:szCs w:val="28"/>
          <w:lang w:eastAsia="ru-RU"/>
        </w:rPr>
        <w:t xml:space="preserve"> (далее – Единый портал)</w:t>
      </w:r>
      <w:r>
        <w:rPr>
          <w:sz w:val="28"/>
          <w:szCs w:val="28"/>
        </w:rPr>
        <w:t xml:space="preserve"> и в иных государственных информационных системах, в том числе на региональном портале государственных и муниципальных услуг (функций) (далее</w:t>
      </w:r>
      <w:r>
        <w:rPr>
          <w:sz w:val="28"/>
          <w:szCs w:val="28"/>
          <w:lang w:eastAsia="ru-RU"/>
        </w:rPr>
        <w:t xml:space="preserve"> – Региональный портал).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0"/>
        </w:numPr>
        <w:overflowPunct w:val="false"/>
        <w:bidi w:val="0"/>
        <w:snapToGrid w:val="true"/>
        <w:spacing w:before="480" w:after="160"/>
        <w:jc w:val="center"/>
        <w:textAlignment w:val="auto"/>
        <w:outlineLvl w:val="0"/>
        <w:rPr>
          <w:b/>
          <w:sz w:val="28"/>
          <w:szCs w:val="28"/>
          <w:lang w:eastAsia="ru-RU"/>
        </w:rPr>
      </w:pPr>
      <w:r>
        <w:rPr>
          <w:rFonts w:eastAsia="Yu Gothic Light"/>
          <w:b/>
          <w:bCs/>
          <w:sz w:val="28"/>
          <w:szCs w:val="28"/>
          <w:lang w:val="en-US"/>
        </w:rPr>
        <w:t>II</w:t>
      </w:r>
      <w:r>
        <w:rPr>
          <w:rFonts w:eastAsia="Yu Gothic Light"/>
          <w:b/>
          <w:bCs/>
          <w:sz w:val="28"/>
          <w:szCs w:val="28"/>
        </w:rPr>
        <w:t>. Стандарт предоставления</w:t>
      </w:r>
      <w:r>
        <w:rPr>
          <w:b/>
          <w:sz w:val="28"/>
          <w:szCs w:val="28"/>
        </w:rPr>
        <w:t xml:space="preserve"> </w:t>
      </w:r>
      <w:r>
        <w:rPr>
          <w:rFonts w:eastAsia="Yu Gothic Light"/>
          <w:b/>
          <w:bCs/>
          <w:sz w:val="28"/>
          <w:szCs w:val="28"/>
        </w:rPr>
        <w:t>Услуги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0"/>
        </w:numPr>
        <w:overflowPunct w:val="false"/>
        <w:bidi w:val="0"/>
        <w:snapToGrid w:val="true"/>
        <w:spacing w:before="40" w:after="160"/>
        <w:jc w:val="center"/>
        <w:textAlignment w:val="auto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Наименование Услуги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2"/>
        </w:numPr>
        <w:overflowPunct w:val="false"/>
        <w:bidi w:val="0"/>
        <w:snapToGrid w:val="true"/>
        <w:spacing w:before="0" w:after="160"/>
        <w:ind w:firstLine="709"/>
        <w:contextualSpacing/>
        <w:jc w:val="both"/>
        <w:textAlignment w:val="auto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Регистрация и учет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</w:r>
      <w:r>
        <w:rPr>
          <w:sz w:val="28"/>
          <w:szCs w:val="28"/>
          <w:lang w:val="en-US" w:eastAsia="ru-RU"/>
        </w:rPr>
        <w:t>.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0"/>
        </w:numPr>
        <w:overflowPunct w:val="false"/>
        <w:bidi w:val="0"/>
        <w:snapToGrid w:val="true"/>
        <w:spacing w:before="480" w:after="240"/>
        <w:jc w:val="center"/>
        <w:textAlignment w:val="auto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2"/>
        </w:numPr>
        <w:overflowPunct w:val="false"/>
        <w:bidi w:val="0"/>
        <w:snapToGrid w:val="true"/>
        <w:spacing w:before="0" w:after="160"/>
        <w:ind w:firstLine="709"/>
        <w:contextualSpacing/>
        <w:jc w:val="both"/>
        <w:textAlignment w:val="auto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Министерством строительства и жилищной политики Камчатского края </w:t>
      </w:r>
      <w:r>
        <w:rPr>
          <w:sz w:val="28"/>
          <w:szCs w:val="28"/>
          <w:lang w:val="en-US" w:eastAsia="ru-RU"/>
        </w:rPr>
        <w:t>(</w:t>
      </w:r>
      <w:r>
        <w:rPr>
          <w:sz w:val="28"/>
          <w:szCs w:val="28"/>
          <w:lang w:eastAsia="ru-RU"/>
        </w:rPr>
        <w:t>далее</w:t>
      </w:r>
      <w:r>
        <w:rPr>
          <w:sz w:val="28"/>
          <w:szCs w:val="28"/>
          <w:lang w:val="en-US" w:eastAsia="ru-RU"/>
        </w:rPr>
        <w:t xml:space="preserve"> – </w:t>
      </w:r>
      <w:r>
        <w:rPr>
          <w:sz w:val="28"/>
          <w:szCs w:val="28"/>
          <w:lang w:val="en-US"/>
        </w:rPr>
        <w:t>Орган власти</w:t>
      </w:r>
      <w:r>
        <w:rPr>
          <w:sz w:val="28"/>
          <w:szCs w:val="28"/>
          <w:lang w:val="en-US" w:eastAsia="ru-RU"/>
        </w:rPr>
        <w:t>)</w:t>
      </w:r>
      <w:r>
        <w:rPr>
          <w:sz w:val="28"/>
          <w:szCs w:val="28"/>
          <w:lang w:val="en-US"/>
        </w:rPr>
        <w:t>.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2"/>
        </w:numPr>
        <w:overflowPunct w:val="false"/>
        <w:bidi w:val="0"/>
        <w:snapToGrid w:val="true"/>
        <w:spacing w:before="0" w:after="160"/>
        <w:ind w:firstLine="709"/>
        <w:contextualSpacing/>
        <w:jc w:val="both"/>
        <w:textAlignment w:val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Предоставление Услуги в многофункциональных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>
      <w:pPr>
        <w:pStyle w:val="Normal"/>
        <w:keepNext w:val="false"/>
        <w:keepLines w:val="false"/>
        <w:pageBreakBefore w:val="false"/>
        <w:widowControl w:val="false"/>
        <w:overflowPunct w:val="false"/>
        <w:bidi w:val="0"/>
        <w:snapToGrid w:val="true"/>
        <w:spacing w:before="0" w:after="160"/>
        <w:ind w:firstLine="709"/>
        <w:contextualSpacing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eastAsia="ru-RU"/>
        </w:rPr>
        <w:t>МФЦ, в которых организуется предоставление Услуги,</w:t>
      </w:r>
      <w:r>
        <w:rPr>
          <w:sz w:val="28"/>
          <w:szCs w:val="28"/>
        </w:rPr>
        <w:t xml:space="preserve"> не могут принимать</w:t>
      </w:r>
      <w:r>
        <w:rPr>
          <w:sz w:val="28"/>
          <w:szCs w:val="28"/>
          <w:lang w:eastAsia="ru-RU"/>
        </w:rPr>
        <w:t xml:space="preserve"> решение об отказе в приеме заявления о предоставлении Услуги (далее – заявление) и документов и (или) информации, необходимых для ее предоставления.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0"/>
        </w:numPr>
        <w:overflowPunct w:val="false"/>
        <w:bidi w:val="0"/>
        <w:snapToGrid w:val="true"/>
        <w:spacing w:before="480" w:after="240"/>
        <w:jc w:val="center"/>
        <w:textAlignment w:val="auto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Результат предоставления Услуги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2"/>
        </w:numPr>
        <w:overflowPunct w:val="false"/>
        <w:bidi w:val="0"/>
        <w:snapToGrid w:val="true"/>
        <w:spacing w:before="0" w:after="160"/>
        <w:ind w:firstLine="709"/>
        <w:contextualSpacing/>
        <w:jc w:val="both"/>
        <w:textAlignment w:val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>регистрацией и учетом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 результатами предоставления Услуги являются: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1"/>
          <w:numId w:val="2"/>
        </w:numPr>
        <w:tabs>
          <w:tab w:val="clear" w:pos="1134"/>
          <w:tab w:val="left" w:pos="1021" w:leader="none"/>
        </w:tabs>
        <w:overflowPunct w:val="false"/>
        <w:bidi w:val="0"/>
        <w:snapToGrid w:val="true"/>
        <w:spacing w:before="0" w:after="160"/>
        <w:ind w:firstLine="709" w:left="0"/>
        <w:contextualSpacing/>
        <w:jc w:val="both"/>
        <w:textAlignment w:val="auto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уведомление о предоставлении Услуги (письмо);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1"/>
          <w:numId w:val="2"/>
        </w:numPr>
        <w:tabs>
          <w:tab w:val="clear" w:pos="1134"/>
          <w:tab w:val="left" w:pos="1021" w:leader="none"/>
        </w:tabs>
        <w:overflowPunct w:val="false"/>
        <w:bidi w:val="0"/>
        <w:snapToGrid w:val="true"/>
        <w:spacing w:before="0" w:after="160"/>
        <w:ind w:firstLine="709" w:left="0"/>
        <w:contextualSpacing/>
        <w:jc w:val="both"/>
        <w:textAlignment w:val="auto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уведомление об отказе в предоставлении Услуги (письмо).</w:t>
      </w:r>
    </w:p>
    <w:p>
      <w:pPr>
        <w:pStyle w:val="Normal"/>
        <w:keepNext w:val="false"/>
        <w:keepLines w:val="false"/>
        <w:pageBreakBefore w:val="false"/>
        <w:widowControl w:val="false"/>
        <w:overflowPunct w:val="false"/>
        <w:bidi w:val="0"/>
        <w:snapToGrid w:val="true"/>
        <w:ind w:firstLine="709"/>
        <w:jc w:val="both"/>
        <w:textAlignment w:val="auto"/>
        <w:rPr>
          <w:sz w:val="28"/>
          <w:szCs w:val="28"/>
          <w:lang w:eastAsia="ru-RU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ListParagraph"/>
        <w:keepNext w:val="false"/>
        <w:keepLines w:val="false"/>
        <w:pageBreakBefore w:val="false"/>
        <w:widowControl w:val="false"/>
        <w:numPr>
          <w:ilvl w:val="0"/>
          <w:numId w:val="3"/>
        </w:numPr>
        <w:tabs>
          <w:tab w:val="clear" w:pos="1134"/>
          <w:tab w:val="left" w:pos="709" w:leader="none"/>
        </w:tabs>
        <w:overflowPunct w:val="false"/>
        <w:bidi w:val="0"/>
        <w:snapToGrid w:val="true"/>
        <w:ind w:firstLine="709" w:left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eastAsia="ru-RU"/>
        </w:rPr>
        <w:t>Документами, содержащими решения о предоставлении Услуги, являются:</w:t>
      </w:r>
    </w:p>
    <w:p>
      <w:pPr>
        <w:pStyle w:val="ListParagraph"/>
        <w:keepNext w:val="false"/>
        <w:keepLines w:val="false"/>
        <w:pageBreakBefore w:val="false"/>
        <w:widowControl w:val="false"/>
        <w:numPr>
          <w:ilvl w:val="1"/>
          <w:numId w:val="3"/>
        </w:numPr>
        <w:tabs>
          <w:tab w:val="clear" w:pos="1134"/>
          <w:tab w:val="left" w:pos="993" w:leader="none"/>
          <w:tab w:val="left" w:pos="1276" w:leader="none"/>
        </w:tabs>
        <w:overflowPunct w:val="false"/>
        <w:bidi w:val="0"/>
        <w:snapToGrid w:val="true"/>
        <w:ind w:firstLine="709" w:left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Уведомление о предоставлении государственной услуги;</w:t>
      </w:r>
    </w:p>
    <w:p>
      <w:pPr>
        <w:pStyle w:val="ListParagraph"/>
        <w:keepNext w:val="false"/>
        <w:keepLines w:val="false"/>
        <w:pageBreakBefore w:val="false"/>
        <w:widowControl w:val="false"/>
        <w:numPr>
          <w:ilvl w:val="1"/>
          <w:numId w:val="3"/>
        </w:numPr>
        <w:tabs>
          <w:tab w:val="clear" w:pos="1134"/>
          <w:tab w:val="left" w:pos="993" w:leader="none"/>
          <w:tab w:val="left" w:pos="1276" w:leader="none"/>
        </w:tabs>
        <w:overflowPunct w:val="false"/>
        <w:bidi w:val="0"/>
        <w:snapToGrid w:val="true"/>
        <w:ind w:firstLine="709" w:left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Уведомление об отказе в предоставлении государственной услуги.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2"/>
        </w:numPr>
        <w:overflowPunct w:val="false"/>
        <w:bidi w:val="0"/>
        <w:snapToGrid w:val="true"/>
        <w:spacing w:before="0" w:after="160"/>
        <w:ind w:firstLine="709"/>
        <w:contextualSpacing/>
        <w:jc w:val="both"/>
        <w:textAlignment w:val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>исправлением опечаток и (или) ошибок, допущенных в результате предоставления Услуги, результатами предоставления Услуги являются: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1"/>
          <w:numId w:val="2"/>
        </w:numPr>
        <w:tabs>
          <w:tab w:val="clear" w:pos="1134"/>
          <w:tab w:val="left" w:pos="1021" w:leader="none"/>
        </w:tabs>
        <w:overflowPunct w:val="false"/>
        <w:bidi w:val="0"/>
        <w:snapToGrid w:val="true"/>
        <w:spacing w:before="0" w:after="160"/>
        <w:ind w:firstLine="709" w:left="0"/>
        <w:contextualSpacing/>
        <w:jc w:val="both"/>
        <w:textAlignment w:val="auto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исправление допущенных опечаток и (или) ошибок в выданных в результате предоставления Услуги документах;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1"/>
          <w:numId w:val="2"/>
        </w:numPr>
        <w:tabs>
          <w:tab w:val="clear" w:pos="1134"/>
          <w:tab w:val="left" w:pos="1021" w:leader="none"/>
        </w:tabs>
        <w:overflowPunct w:val="false"/>
        <w:bidi w:val="0"/>
        <w:snapToGrid w:val="true"/>
        <w:spacing w:before="0" w:after="160"/>
        <w:ind w:firstLine="709" w:left="0"/>
        <w:contextualSpacing/>
        <w:jc w:val="both"/>
        <w:textAlignment w:val="auto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уведомление заявителя об исправлении допущенных опечаток и (или) ошибок в результате предоставления государственной услуги (письмо).</w:t>
      </w:r>
    </w:p>
    <w:p>
      <w:pPr>
        <w:pStyle w:val="Normal"/>
        <w:keepNext w:val="false"/>
        <w:keepLines w:val="false"/>
        <w:pageBreakBefore w:val="false"/>
        <w:widowControl w:val="false"/>
        <w:overflowPunct w:val="false"/>
        <w:bidi w:val="0"/>
        <w:snapToGrid w:val="true"/>
        <w:ind w:firstLine="709"/>
        <w:jc w:val="both"/>
        <w:textAlignment w:val="auto"/>
        <w:rPr>
          <w:sz w:val="28"/>
          <w:szCs w:val="28"/>
          <w:lang w:eastAsia="ru-RU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ListParagraph"/>
        <w:keepNext w:val="false"/>
        <w:keepLines w:val="false"/>
        <w:pageBreakBefore w:val="false"/>
        <w:widowControl w:val="false"/>
        <w:numPr>
          <w:ilvl w:val="0"/>
          <w:numId w:val="3"/>
        </w:numPr>
        <w:tabs>
          <w:tab w:val="clear" w:pos="1134"/>
          <w:tab w:val="left" w:pos="709" w:leader="none"/>
        </w:tabs>
        <w:overflowPunct w:val="false"/>
        <w:bidi w:val="0"/>
        <w:snapToGrid w:val="true"/>
        <w:ind w:firstLine="709" w:left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eastAsia="ru-RU"/>
        </w:rPr>
        <w:t>Документами, содержащими решения о предоставлении Услуги, являются:</w:t>
      </w:r>
    </w:p>
    <w:p>
      <w:pPr>
        <w:pStyle w:val="ListParagraph"/>
        <w:keepNext w:val="false"/>
        <w:keepLines w:val="false"/>
        <w:pageBreakBefore w:val="false"/>
        <w:widowControl w:val="false"/>
        <w:numPr>
          <w:ilvl w:val="1"/>
          <w:numId w:val="3"/>
        </w:numPr>
        <w:tabs>
          <w:tab w:val="clear" w:pos="1134"/>
          <w:tab w:val="left" w:pos="993" w:leader="none"/>
          <w:tab w:val="left" w:pos="1276" w:leader="none"/>
        </w:tabs>
        <w:overflowPunct w:val="false"/>
        <w:bidi w:val="0"/>
        <w:snapToGrid w:val="true"/>
        <w:ind w:firstLine="709" w:left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письмо;</w:t>
      </w:r>
    </w:p>
    <w:p>
      <w:pPr>
        <w:pStyle w:val="ListParagraph"/>
        <w:keepNext w:val="false"/>
        <w:keepLines w:val="false"/>
        <w:pageBreakBefore w:val="false"/>
        <w:widowControl w:val="false"/>
        <w:numPr>
          <w:ilvl w:val="1"/>
          <w:numId w:val="3"/>
        </w:numPr>
        <w:tabs>
          <w:tab w:val="clear" w:pos="1134"/>
          <w:tab w:val="left" w:pos="993" w:leader="none"/>
          <w:tab w:val="left" w:pos="1276" w:leader="none"/>
        </w:tabs>
        <w:overflowPunct w:val="false"/>
        <w:bidi w:val="0"/>
        <w:snapToGrid w:val="true"/>
        <w:ind w:firstLine="709" w:left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Письмо об отказе в предоставлении государственной услуги.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2"/>
        </w:numPr>
        <w:tabs>
          <w:tab w:val="clear" w:pos="1134"/>
          <w:tab w:val="left" w:pos="1276" w:leader="none"/>
        </w:tabs>
        <w:overflowPunct w:val="false"/>
        <w:bidi w:val="0"/>
        <w:snapToGrid w:val="true"/>
        <w:spacing w:before="0" w:after="0"/>
        <w:ind w:firstLine="709"/>
        <w:contextualSpacing/>
        <w:jc w:val="both"/>
        <w:textAlignment w:val="auto"/>
        <w:rPr>
          <w:sz w:val="24"/>
          <w:szCs w:val="24"/>
        </w:rPr>
      </w:pPr>
      <w:r>
        <w:rPr>
          <w:sz w:val="28"/>
          <w:szCs w:val="28"/>
        </w:rPr>
        <w:t>Результаты предоставления Услуги могут быть получены почтовым отправлением, при личном обращении в Орган власти, посредством Регионального портала, в Органе власти, посредством почтовой связи с уведомлением о вручении.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0"/>
        </w:numPr>
        <w:overflowPunct w:val="false"/>
        <w:bidi w:val="0"/>
        <w:snapToGrid w:val="true"/>
        <w:spacing w:before="480" w:after="240"/>
        <w:jc w:val="center"/>
        <w:textAlignment w:val="auto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>Срок предоставления Услуги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2"/>
        </w:numPr>
        <w:overflowPunct w:val="false"/>
        <w:bidi w:val="0"/>
        <w:snapToGrid w:val="true"/>
        <w:spacing w:before="0" w:after="160"/>
        <w:ind w:firstLine="709"/>
        <w:contextualSpacing/>
        <w:jc w:val="both"/>
        <w:textAlignment w:val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 срок предоставления Услуги составляет </w:t>
      </w:r>
      <w:r>
        <w:rPr>
          <w:sz w:val="28"/>
          <w:szCs w:val="28"/>
          <w:lang w:val="en-US" w:eastAsia="ru-RU"/>
        </w:rPr>
        <w:t xml:space="preserve">15 рабочих дней </w:t>
      </w:r>
      <w:r>
        <w:rPr>
          <w:sz w:val="28"/>
          <w:szCs w:val="28"/>
          <w:lang w:eastAsia="ru-RU"/>
        </w:rPr>
        <w:t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необходимых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Услуги. </w:t>
      </w:r>
    </w:p>
    <w:p>
      <w:pPr>
        <w:pStyle w:val="Normal"/>
        <w:keepNext w:val="false"/>
        <w:keepLines w:val="false"/>
        <w:pageBreakBefore w:val="false"/>
        <w:widowControl w:val="false"/>
        <w:overflowPunct w:val="false"/>
        <w:bidi w:val="0"/>
        <w:snapToGrid w:val="true"/>
        <w:ind w:firstLine="709"/>
        <w:jc w:val="both"/>
        <w:textAlignment w:val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Срок предоставления Услуги определяется для каждого варианта и приведен в их описании, содержащемся в разделе </w:t>
      </w:r>
      <w:r>
        <w:rPr>
          <w:sz w:val="28"/>
          <w:szCs w:val="28"/>
          <w:lang w:val="en-US" w:eastAsia="ru-RU"/>
        </w:rPr>
        <w:t>III</w:t>
      </w:r>
      <w:r>
        <w:rPr>
          <w:sz w:val="28"/>
          <w:szCs w:val="28"/>
          <w:lang w:eastAsia="ru-RU"/>
        </w:rPr>
        <w:t xml:space="preserve"> настоящего Административного регламента.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0"/>
        </w:numPr>
        <w:overflowPunct w:val="false"/>
        <w:bidi w:val="0"/>
        <w:snapToGrid w:val="true"/>
        <w:spacing w:before="480" w:after="240"/>
        <w:jc w:val="center"/>
        <w:textAlignment w:val="auto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2"/>
        </w:numPr>
        <w:overflowPunct w:val="false"/>
        <w:bidi w:val="0"/>
        <w:snapToGrid w:val="true"/>
        <w:spacing w:before="0" w:after="160"/>
        <w:ind w:firstLine="709"/>
        <w:contextualSpacing/>
        <w:jc w:val="both"/>
        <w:textAlignment w:val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власти, а также о должностных лицах, </w:t>
      </w:r>
      <w:r>
        <w:rPr>
          <w:bCs/>
          <w:sz w:val="28"/>
          <w:szCs w:val="28"/>
          <w:lang w:eastAsia="ru-RU"/>
        </w:rPr>
        <w:t>государственных</w:t>
      </w:r>
      <w:r>
        <w:rPr>
          <w:sz w:val="28"/>
          <w:szCs w:val="28"/>
          <w:lang w:eastAsia="ru-RU"/>
        </w:rPr>
        <w:t xml:space="preserve"> служащих, работниках Органа власти размещены на официальном сайте Органа власти в информационно-телекоммуникационной сети «Интернет» (далее </w:t>
      </w:r>
      <w:r>
        <w:rPr>
          <w:sz w:val="28"/>
          <w:szCs w:val="28"/>
        </w:rPr>
        <w:t>– сеть «Интернет»),</w:t>
      </w:r>
      <w:r>
        <w:rPr>
          <w:sz w:val="28"/>
          <w:szCs w:val="28"/>
          <w:lang w:eastAsia="ru-RU"/>
        </w:rPr>
        <w:t xml:space="preserve"> а также на Едином портале.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0"/>
        </w:numPr>
        <w:overflowPunct w:val="false"/>
        <w:bidi w:val="0"/>
        <w:snapToGrid w:val="true"/>
        <w:spacing w:before="480" w:after="240"/>
        <w:jc w:val="center"/>
        <w:textAlignment w:val="auto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Исчерпывающий перечень документов, необходимых для предоставления Услуги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2"/>
        </w:numPr>
        <w:tabs>
          <w:tab w:val="clear" w:pos="1134"/>
          <w:tab w:val="left" w:pos="1276" w:leader="none"/>
        </w:tabs>
        <w:overflowPunct w:val="false"/>
        <w:bidi w:val="0"/>
        <w:snapToGrid w:val="true"/>
        <w:spacing w:before="0" w:after="160"/>
        <w:ind w:firstLine="709"/>
        <w:contextualSpacing/>
        <w:jc w:val="both"/>
        <w:textAlignment w:val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0"/>
        </w:numPr>
        <w:overflowPunct w:val="false"/>
        <w:bidi w:val="0"/>
        <w:snapToGrid w:val="true"/>
        <w:spacing w:before="480" w:after="240"/>
        <w:jc w:val="center"/>
        <w:textAlignment w:val="auto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Исчерпывающий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перечень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оснований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для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отказа</w:t>
      </w:r>
      <w:r>
        <w:rPr>
          <w:b/>
          <w:bCs/>
          <w:sz w:val="28"/>
          <w:szCs w:val="28"/>
          <w:lang w:val="en-US" w:eastAsia="ru-RU"/>
        </w:rPr>
        <w:br/>
      </w:r>
      <w:r>
        <w:rPr>
          <w:b/>
          <w:bCs/>
          <w:sz w:val="28"/>
          <w:szCs w:val="28"/>
          <w:lang w:eastAsia="ru-RU"/>
        </w:rPr>
        <w:t>в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приеме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заявления</w:t>
      </w:r>
      <w:r>
        <w:rPr>
          <w:b/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2"/>
        </w:numPr>
        <w:tabs>
          <w:tab w:val="clear" w:pos="1134"/>
          <w:tab w:val="left" w:pos="1276" w:leader="none"/>
        </w:tabs>
        <w:overflowPunct w:val="false"/>
        <w:bidi w:val="0"/>
        <w:snapToGrid w:val="true"/>
        <w:spacing w:before="0" w:after="160"/>
        <w:ind w:firstLine="709"/>
        <w:contextualSpacing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eastAsia="ru-RU"/>
        </w:rPr>
        <w:t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bCs/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0"/>
        </w:numPr>
        <w:overflowPunct w:val="false"/>
        <w:bidi w:val="0"/>
        <w:snapToGrid w:val="true"/>
        <w:spacing w:before="480" w:after="240"/>
        <w:jc w:val="center"/>
        <w:textAlignment w:val="auto"/>
        <w:outlineLvl w:val="1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2"/>
        </w:numPr>
        <w:tabs>
          <w:tab w:val="clear" w:pos="1134"/>
          <w:tab w:val="left" w:pos="1276" w:leader="none"/>
        </w:tabs>
        <w:overflowPunct w:val="false"/>
        <w:bidi w:val="0"/>
        <w:snapToGrid w:val="true"/>
        <w:spacing w:before="0" w:after="160"/>
        <w:ind w:firstLine="709"/>
        <w:contextualSpacing/>
        <w:jc w:val="both"/>
        <w:textAlignment w:val="auto"/>
        <w:rPr/>
      </w:pPr>
      <w:r>
        <w:rPr>
          <w:sz w:val="28"/>
          <w:szCs w:val="28"/>
        </w:rPr>
        <w:t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приостановления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законодательством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Российской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Федерации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предусмотрены</w:t>
      </w:r>
      <w:r>
        <w:rPr>
          <w:sz w:val="28"/>
          <w:szCs w:val="28"/>
          <w:lang w:val="en-US"/>
        </w:rPr>
        <w:t>.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2"/>
        </w:numPr>
        <w:tabs>
          <w:tab w:val="clear" w:pos="1134"/>
          <w:tab w:val="left" w:pos="1276" w:leader="none"/>
        </w:tabs>
        <w:overflowPunct w:val="false"/>
        <w:bidi w:val="0"/>
        <w:snapToGrid w:val="true"/>
        <w:spacing w:before="0" w:after="160"/>
        <w:ind w:firstLine="709"/>
        <w:contextualSpacing/>
        <w:jc w:val="both"/>
        <w:textAlignment w:val="auto"/>
        <w:rPr/>
      </w:pPr>
      <w:r>
        <w:rPr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0"/>
        </w:numPr>
        <w:overflowPunct w:val="false"/>
        <w:bidi w:val="0"/>
        <w:snapToGrid w:val="true"/>
        <w:spacing w:lineRule="auto" w:line="276" w:before="480" w:after="240"/>
        <w:jc w:val="center"/>
        <w:textAlignment w:val="auto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  <w:br/>
        <w:t>при предоставлении Услуги, и способы ее взимания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2"/>
        </w:numPr>
        <w:tabs>
          <w:tab w:val="clear" w:pos="1134"/>
          <w:tab w:val="left" w:pos="1276" w:leader="none"/>
        </w:tabs>
        <w:overflowPunct w:val="false"/>
        <w:bidi w:val="0"/>
        <w:snapToGrid w:val="true"/>
        <w:spacing w:before="0" w:after="160"/>
        <w:ind w:firstLine="709"/>
        <w:contextualSpacing/>
        <w:jc w:val="both"/>
        <w:textAlignment w:val="auto"/>
        <w:rPr>
          <w:sz w:val="28"/>
          <w:szCs w:val="28"/>
          <w:lang w:eastAsia="ru-RU"/>
        </w:rPr>
      </w:pPr>
      <w:r>
        <w:rPr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>
        <w:rPr>
          <w:sz w:val="28"/>
          <w:szCs w:val="28"/>
          <w:lang w:eastAsia="ru-RU"/>
        </w:rPr>
        <w:t>.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0"/>
        </w:numPr>
        <w:overflowPunct w:val="false"/>
        <w:bidi w:val="0"/>
        <w:snapToGrid w:val="true"/>
        <w:spacing w:before="480" w:after="240"/>
        <w:jc w:val="center"/>
        <w:textAlignment w:val="auto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Максимальный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срок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ожидания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в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очереди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при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подаче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заявителем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sz w:val="28"/>
          <w:szCs w:val="28"/>
          <w:lang w:eastAsia="ru-RU"/>
        </w:rPr>
        <w:t>заявления</w:t>
      </w:r>
      <w:r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Услуги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2"/>
        </w:numPr>
        <w:tabs>
          <w:tab w:val="clear" w:pos="1134"/>
          <w:tab w:val="left" w:pos="1276" w:leader="none"/>
        </w:tabs>
        <w:overflowPunct w:val="false"/>
        <w:bidi w:val="0"/>
        <w:snapToGrid w:val="true"/>
        <w:spacing w:before="0" w:after="160"/>
        <w:ind w:firstLine="709"/>
        <w:contextualSpacing/>
        <w:jc w:val="both"/>
        <w:textAlignment w:val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ожидания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очереди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подаче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b/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15 </w:t>
      </w:r>
      <w:r>
        <w:rPr>
          <w:sz w:val="28"/>
          <w:szCs w:val="28"/>
          <w:lang w:eastAsia="ru-RU"/>
        </w:rPr>
        <w:t>минут</w:t>
      </w:r>
      <w:r>
        <w:rPr>
          <w:sz w:val="28"/>
          <w:szCs w:val="28"/>
          <w:lang w:val="en-US" w:eastAsia="ru-RU"/>
        </w:rPr>
        <w:t>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2"/>
        </w:numPr>
        <w:tabs>
          <w:tab w:val="clear" w:pos="1134"/>
          <w:tab w:val="left" w:pos="1276" w:leader="none"/>
        </w:tabs>
        <w:overflowPunct w:val="false"/>
        <w:bidi w:val="0"/>
        <w:snapToGrid w:val="true"/>
        <w:spacing w:before="0" w:after="160"/>
        <w:ind w:firstLine="709"/>
        <w:contextualSpacing/>
        <w:jc w:val="both"/>
        <w:textAlignment w:val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ожидания в очереди при получении результата Услуги составляет 15 минут.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0"/>
        </w:numPr>
        <w:overflowPunct w:val="false"/>
        <w:bidi w:val="0"/>
        <w:snapToGrid w:val="true"/>
        <w:spacing w:before="480" w:after="240"/>
        <w:jc w:val="center"/>
        <w:textAlignment w:val="auto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>Срок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регистрации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заявления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2"/>
        </w:numPr>
        <w:tabs>
          <w:tab w:val="clear" w:pos="1134"/>
          <w:tab w:val="left" w:pos="1276" w:leader="none"/>
        </w:tabs>
        <w:overflowPunct w:val="false"/>
        <w:bidi w:val="0"/>
        <w:snapToGrid w:val="true"/>
        <w:spacing w:before="0" w:after="160"/>
        <w:ind w:firstLine="709"/>
        <w:contextualSpacing/>
        <w:jc w:val="both"/>
        <w:textAlignment w:val="auto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необходимых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необходимых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>:</w:t>
      </w:r>
      <w:r>
        <w:rPr>
          <w:sz w:val="28"/>
          <w:szCs w:val="28"/>
          <w:lang w:val="en-US"/>
        </w:rPr>
        <w:t>.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0"/>
        </w:numPr>
        <w:overflowPunct w:val="false"/>
        <w:bidi w:val="0"/>
        <w:snapToGrid w:val="true"/>
        <w:spacing w:before="480" w:after="240"/>
        <w:jc w:val="center"/>
        <w:textAlignment w:val="auto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Требования к помещениям, в которых предоставляется Услуга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2"/>
        </w:numPr>
        <w:tabs>
          <w:tab w:val="clear" w:pos="1134"/>
          <w:tab w:val="left" w:pos="1276" w:leader="none"/>
        </w:tabs>
        <w:overflowPunct w:val="false"/>
        <w:bidi w:val="0"/>
        <w:snapToGrid w:val="true"/>
        <w:spacing w:before="0" w:after="160"/>
        <w:ind w:firstLine="709"/>
        <w:contextualSpacing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>
        <w:rPr>
          <w:sz w:val="28"/>
          <w:szCs w:val="28"/>
          <w:lang w:eastAsia="ru-RU"/>
        </w:rPr>
        <w:t>Органа власти</w:t>
      </w:r>
      <w:r>
        <w:rPr>
          <w:sz w:val="28"/>
          <w:szCs w:val="28"/>
        </w:rPr>
        <w:t xml:space="preserve"> в сети «Интернет», а также на Едином портале.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0"/>
        </w:numPr>
        <w:overflowPunct w:val="false"/>
        <w:bidi w:val="0"/>
        <w:snapToGrid w:val="true"/>
        <w:spacing w:before="480" w:after="240"/>
        <w:jc w:val="center"/>
        <w:textAlignment w:val="auto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Показатели доступности и качества Услуги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2"/>
        </w:numPr>
        <w:tabs>
          <w:tab w:val="clear" w:pos="1134"/>
          <w:tab w:val="left" w:pos="1276" w:leader="none"/>
        </w:tabs>
        <w:overflowPunct w:val="false"/>
        <w:bidi w:val="0"/>
        <w:snapToGrid w:val="true"/>
        <w:spacing w:before="0" w:after="0"/>
        <w:ind w:firstLine="709"/>
        <w:contextualSpacing/>
        <w:jc w:val="both"/>
        <w:textAlignment w:val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Показатели доступности и качества Услуги размещены на официальном сайте Органа власти в сети «Интернет», а также на Едином портале.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0"/>
        </w:numPr>
        <w:overflowPunct w:val="false"/>
        <w:bidi w:val="0"/>
        <w:snapToGrid w:val="true"/>
        <w:spacing w:lineRule="auto" w:line="276" w:before="480" w:after="240"/>
        <w:jc w:val="center"/>
        <w:textAlignment w:val="auto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2"/>
        </w:numPr>
        <w:tabs>
          <w:tab w:val="clear" w:pos="1134"/>
          <w:tab w:val="left" w:pos="1276" w:leader="none"/>
        </w:tabs>
        <w:overflowPunct w:val="false"/>
        <w:bidi w:val="0"/>
        <w:snapToGrid w:val="true"/>
        <w:spacing w:before="0" w:after="0"/>
        <w:ind w:firstLine="709"/>
        <w:contextualSpacing/>
        <w:jc w:val="both"/>
        <w:textAlignment w:val="auto"/>
        <w:rPr>
          <w:rFonts w:eastAsia="Calibri"/>
          <w:sz w:val="28"/>
          <w:szCs w:val="28"/>
        </w:rPr>
      </w:pPr>
      <w:r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2"/>
        </w:numPr>
        <w:tabs>
          <w:tab w:val="clear" w:pos="1134"/>
          <w:tab w:val="left" w:pos="1276" w:leader="none"/>
        </w:tabs>
        <w:overflowPunct w:val="false"/>
        <w:bidi w:val="0"/>
        <w:snapToGrid w:val="true"/>
        <w:spacing w:before="0" w:after="0"/>
        <w:ind w:firstLine="709"/>
        <w:contextualSpacing/>
        <w:jc w:val="both"/>
        <w:textAlignment w:val="auto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Информационные системы, используемые для предоставления Услуги, настоящим Административным регламентом не предусмотрены.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0"/>
        </w:numPr>
        <w:overflowPunct w:val="false"/>
        <w:bidi w:val="0"/>
        <w:snapToGrid w:val="true"/>
        <w:spacing w:before="480" w:after="240"/>
        <w:jc w:val="center"/>
        <w:textAlignment w:val="auto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en-US" w:eastAsia="ru-RU"/>
        </w:rPr>
        <w:t>III</w:t>
      </w:r>
      <w:r>
        <w:rPr>
          <w:b/>
          <w:bCs/>
          <w:sz w:val="28"/>
          <w:szCs w:val="28"/>
          <w:lang w:eastAsia="ru-RU"/>
        </w:rPr>
        <w:t>. Состав, последовательность и сроки выполнения административных процедур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0"/>
        </w:numPr>
        <w:overflowPunct w:val="false"/>
        <w:bidi w:val="0"/>
        <w:snapToGrid w:val="true"/>
        <w:spacing w:before="480" w:after="240"/>
        <w:jc w:val="center"/>
        <w:textAlignment w:val="auto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2"/>
        </w:numPr>
        <w:tabs>
          <w:tab w:val="clear" w:pos="1134"/>
          <w:tab w:val="left" w:pos="1276" w:leader="none"/>
        </w:tabs>
        <w:overflowPunct w:val="false"/>
        <w:bidi w:val="0"/>
        <w:snapToGrid w:val="true"/>
        <w:spacing w:before="0" w:after="0"/>
        <w:ind w:firstLine="709"/>
        <w:contextualSpacing/>
        <w:jc w:val="both"/>
        <w:textAlignment w:val="auto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>регистрацией и учетом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следующими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вариантами</w:t>
      </w:r>
      <w:r>
        <w:rPr>
          <w:sz w:val="28"/>
          <w:szCs w:val="28"/>
          <w:lang w:val="en-US" w:eastAsia="ru-RU"/>
        </w:rPr>
        <w:t>:</w:t>
      </w:r>
    </w:p>
    <w:p>
      <w:pPr>
        <w:pStyle w:val="Normal"/>
        <w:keepNext w:val="false"/>
        <w:keepLines w:val="false"/>
        <w:pageBreakBefore w:val="false"/>
        <w:widowControl w:val="false"/>
        <w:tabs>
          <w:tab w:val="clear" w:pos="1134"/>
          <w:tab w:val="left" w:pos="1276" w:leader="none"/>
          <w:tab w:val="left" w:pos="1985" w:leader="none"/>
        </w:tabs>
        <w:overflowPunct w:val="false"/>
        <w:bidi w:val="0"/>
        <w:snapToGrid w:val="true"/>
        <w:ind w:firstLine="709"/>
        <w:jc w:val="both"/>
        <w:textAlignment w:val="auto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1: физические лица, имеющие право на постановку на учет для приобретения жилья в связи с переселением из районов Крайнего Севера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обращается через представителя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не достиг пенсионного возраста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гражданин, прибывший в районы Крайнего Севера и приравненные к ним местности не позднее 1 января 1992 года, имеющий общую продолжительность стажа работы в районах Крайнего Севера и приравненных к ним местностях не менее пятнадцати календарных лет, не имеющий других жилых помещений или не обеспеченным жилыми помещениями на территории Российской Федерации за пределами районов Крайнего Севера и приравненных к ним местностей и не получавший субсидий на эти цели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имеется недвижимость, принадлежащая на праве собственности</w:t>
      </w:r>
      <w:r>
        <w:rPr>
          <w:sz w:val="28"/>
          <w:szCs w:val="28"/>
        </w:rPr>
        <w:t>;</w:t>
      </w:r>
    </w:p>
    <w:p>
      <w:pPr>
        <w:pStyle w:val="Normal"/>
        <w:keepNext w:val="false"/>
        <w:keepLines w:val="false"/>
        <w:pageBreakBefore w:val="false"/>
        <w:widowControl w:val="false"/>
        <w:tabs>
          <w:tab w:val="clear" w:pos="1134"/>
          <w:tab w:val="left" w:pos="1276" w:leader="none"/>
          <w:tab w:val="left" w:pos="1985" w:leader="none"/>
        </w:tabs>
        <w:overflowPunct w:val="false"/>
        <w:bidi w:val="0"/>
        <w:snapToGrid w:val="true"/>
        <w:ind w:firstLine="709"/>
        <w:jc w:val="both"/>
        <w:textAlignment w:val="auto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2: физические лица, имеющие право на постановку на учет для приобретения жилья в связи с переселением из районов Крайнего Севера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обращается через представителя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не достиг пенсионного возраста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гражданин, прибывший в районы Крайнего Севера и приравненные к ним местности не позднее 1 января 1992 года, имеющий общую продолжительность стажа работы в районах Крайнего Севера и приравненных к ним местностях не менее пятнадцати календарных лет, не имеющий других жилых помещений или не обеспеченным жилыми помещениями на территории Российской Федерации за пределами районов Крайнего Севера и приравненных к ним местностей и не получавший субсидий на эти цели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не имеется недвижимости, принадлежащей на праве собственности</w:t>
      </w:r>
      <w:r>
        <w:rPr>
          <w:sz w:val="28"/>
          <w:szCs w:val="28"/>
        </w:rPr>
        <w:t>;</w:t>
      </w:r>
    </w:p>
    <w:p>
      <w:pPr>
        <w:pStyle w:val="Normal"/>
        <w:keepNext w:val="false"/>
        <w:keepLines w:val="false"/>
        <w:pageBreakBefore w:val="false"/>
        <w:widowControl w:val="false"/>
        <w:tabs>
          <w:tab w:val="clear" w:pos="1134"/>
          <w:tab w:val="left" w:pos="1276" w:leader="none"/>
          <w:tab w:val="left" w:pos="1985" w:leader="none"/>
        </w:tabs>
        <w:overflowPunct w:val="false"/>
        <w:bidi w:val="0"/>
        <w:snapToGrid w:val="true"/>
        <w:ind w:firstLine="709"/>
        <w:jc w:val="both"/>
        <w:textAlignment w:val="auto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3: физические лица, имеющие право на постановку на учет для приобретения жилья в связи с переселением из районов Крайнего Севера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обращается через представителя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не достиг пенсионного возраста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инвалид I и II групп, инвалидность которого наступила вследствие трудового увечья, прибывшим в районы Крайнего Севера и приравненные к ним местности не позднее 1 января 1992 года или инвалид с детства, родившийся в районах Крайнего Севера и приравненных к ним местностях или за пределами указанных районов и местностей (дату рождения местом жительства матери являлись районы Крайнего Севера и приравненные к ним местности) и прожившим в районах Крайнего Севера и приравненных к ним местностях не менее пятнадцати календарных лет,  не имеющий других жилых помещений или не обеспеченным жилыми помещениями для постоянного проживания на территории Российской Федерации за пределами районов Крайнего Севера и приравненных к ним местностей и не получавший субсидий на эти цели, стаж работы которых составляет менее пятнадцати календарных лет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имеется недвижимость, принадлежащая на праве собственности</w:t>
      </w:r>
      <w:r>
        <w:rPr>
          <w:sz w:val="28"/>
          <w:szCs w:val="28"/>
        </w:rPr>
        <w:t>;</w:t>
      </w:r>
    </w:p>
    <w:p>
      <w:pPr>
        <w:pStyle w:val="Normal"/>
        <w:keepNext w:val="false"/>
        <w:keepLines w:val="false"/>
        <w:pageBreakBefore w:val="false"/>
        <w:widowControl w:val="false"/>
        <w:tabs>
          <w:tab w:val="clear" w:pos="1134"/>
          <w:tab w:val="left" w:pos="1276" w:leader="none"/>
          <w:tab w:val="left" w:pos="1985" w:leader="none"/>
        </w:tabs>
        <w:overflowPunct w:val="false"/>
        <w:bidi w:val="0"/>
        <w:snapToGrid w:val="true"/>
        <w:ind w:firstLine="709"/>
        <w:jc w:val="both"/>
        <w:textAlignment w:val="auto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4: физические лица, имеющие право на постановку на учет для приобретения жилья в связи с переселением из районов Крайнего Севера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обращается через представителя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не достиг пенсионного возраста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инвалид I и II групп, инвалидность которого наступила вследствие трудового увечья, прибывшим в районы Крайнего Севера и приравненные к ним местности не позднее 1 января 1992 года или инвалид с детства, родившийся в районах Крайнего Севера и приравненных к ним местностях или за пределами указанных районов и местностей (дату рождения местом жительства матери являлись районы Крайнего Севера и приравненные к ним местности) и прожившим в районах Крайнего Севера и приравненных к ним местностях не менее пятнадцати календарных лет,  не имеющий других жилых помещений или не обеспеченным жилыми помещениями для постоянного проживания на территории Российской Федерации за пределами районов Крайнего Севера и приравненных к ним местностей и не получавший субсидий на эти цели, стаж работы которых составляет менее пятнадцати календарных лет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не имеется недвижимости, принадлежащей на праве собственности</w:t>
      </w:r>
      <w:r>
        <w:rPr>
          <w:sz w:val="28"/>
          <w:szCs w:val="28"/>
        </w:rPr>
        <w:t>;</w:t>
      </w:r>
    </w:p>
    <w:p>
      <w:pPr>
        <w:pStyle w:val="Normal"/>
        <w:keepNext w:val="false"/>
        <w:keepLines w:val="false"/>
        <w:pageBreakBefore w:val="false"/>
        <w:widowControl w:val="false"/>
        <w:tabs>
          <w:tab w:val="clear" w:pos="1134"/>
          <w:tab w:val="left" w:pos="1276" w:leader="none"/>
          <w:tab w:val="left" w:pos="1985" w:leader="none"/>
        </w:tabs>
        <w:overflowPunct w:val="false"/>
        <w:bidi w:val="0"/>
        <w:snapToGrid w:val="true"/>
        <w:ind w:firstLine="709"/>
        <w:jc w:val="both"/>
        <w:textAlignment w:val="auto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5: физические лица, имеющие право на постановку на учет для приобретения жилья в связи с переселением из районов Крайнего Севера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обращается через представителя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достиг пенсионного возраста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гражданин, прибывший в районы Крайнего Севера и приравненные к ним местности не позднее 1 января 1992 года, имеющий общую продолжительность стажа работы в районах Крайнего Севера и приравненных к ним местностях не менее пятнадцати календарных лет, не имеющий других жилых помещений или не обеспеченным жилыми помещениями на территории Российской Федерации за пределами районов Крайнего Севера и приравненных к ним местностей и не получавший субсидий на эти цели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имеется недвижимость, принадлежащая на праве собственности</w:t>
      </w:r>
      <w:r>
        <w:rPr>
          <w:sz w:val="28"/>
          <w:szCs w:val="28"/>
        </w:rPr>
        <w:t>;</w:t>
      </w:r>
    </w:p>
    <w:p>
      <w:pPr>
        <w:pStyle w:val="Normal"/>
        <w:keepNext w:val="false"/>
        <w:keepLines w:val="false"/>
        <w:pageBreakBefore w:val="false"/>
        <w:widowControl w:val="false"/>
        <w:tabs>
          <w:tab w:val="clear" w:pos="1134"/>
          <w:tab w:val="left" w:pos="1276" w:leader="none"/>
          <w:tab w:val="left" w:pos="1985" w:leader="none"/>
        </w:tabs>
        <w:overflowPunct w:val="false"/>
        <w:bidi w:val="0"/>
        <w:snapToGrid w:val="true"/>
        <w:ind w:firstLine="709"/>
        <w:jc w:val="both"/>
        <w:textAlignment w:val="auto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6: физические лица, имеющие право на постановку на учет для приобретения жилья в связи с переселением из районов Крайнего Севера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обращается через представителя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достиг пенсионного возраста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гражданин, прибывший в районы Крайнего Севера и приравненные к ним местности не позднее 1 января 1992 года, имеющий общую продолжительность стажа работы в районах Крайнего Севера и приравненных к ним местностях не менее пятнадцати календарных лет, не имеющий других жилых помещений или не обеспеченным жилыми помещениями на территории Российской Федерации за пределами районов Крайнего Севера и приравненных к ним местностей и не получавший субсидий на эти цели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не имеется недвижимости, принадлежащей на праве собственности</w:t>
      </w:r>
      <w:r>
        <w:rPr>
          <w:sz w:val="28"/>
          <w:szCs w:val="28"/>
        </w:rPr>
        <w:t>;</w:t>
      </w:r>
    </w:p>
    <w:p>
      <w:pPr>
        <w:pStyle w:val="Normal"/>
        <w:keepNext w:val="false"/>
        <w:keepLines w:val="false"/>
        <w:pageBreakBefore w:val="false"/>
        <w:widowControl w:val="false"/>
        <w:tabs>
          <w:tab w:val="clear" w:pos="1134"/>
          <w:tab w:val="left" w:pos="1276" w:leader="none"/>
          <w:tab w:val="left" w:pos="1985" w:leader="none"/>
        </w:tabs>
        <w:overflowPunct w:val="false"/>
        <w:bidi w:val="0"/>
        <w:snapToGrid w:val="true"/>
        <w:ind w:firstLine="709"/>
        <w:jc w:val="both"/>
        <w:textAlignment w:val="auto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7: физические лица, имеющие право на постановку на учет для приобретения жилья в связи с переселением из районов Крайнего Севера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обращается через представителя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достиг пенсионного возраста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инвалид I и II групп, инвалидность которого наступила вследствие трудового увечья, прибывшим в районы Крайнего Севера и приравненные к ним местности не позднее 1 января 1992 года или инвалид с детства, родившийся в районах Крайнего Севера и приравненных к ним местностях или за пределами указанных районов и местностей (дату рождения местом жительства матери являлись районы Крайнего Севера и приравненные к ним местности) и прожившим в районах Крайнего Севера и приравненных к ним местностях не менее пятнадцати календарных лет,  не имеющий других жилых помещений или не обеспеченным жилыми помещениями для постоянного проживания на территории Российской Федерации за пределами районов Крайнего Севера и приравненных к ним местностей и не получавший субсидий на эти цели, стаж работы которых составляет менее пятнадцати календарных лет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имеется недвижимость, принадлежащая на праве собственности</w:t>
      </w:r>
      <w:r>
        <w:rPr>
          <w:sz w:val="28"/>
          <w:szCs w:val="28"/>
        </w:rPr>
        <w:t>;</w:t>
      </w:r>
    </w:p>
    <w:p>
      <w:pPr>
        <w:pStyle w:val="Normal"/>
        <w:keepNext w:val="false"/>
        <w:keepLines w:val="false"/>
        <w:pageBreakBefore w:val="false"/>
        <w:widowControl w:val="false"/>
        <w:tabs>
          <w:tab w:val="clear" w:pos="1134"/>
          <w:tab w:val="left" w:pos="1276" w:leader="none"/>
          <w:tab w:val="left" w:pos="1985" w:leader="none"/>
        </w:tabs>
        <w:overflowPunct w:val="false"/>
        <w:bidi w:val="0"/>
        <w:snapToGrid w:val="true"/>
        <w:ind w:firstLine="709"/>
        <w:jc w:val="both"/>
        <w:textAlignment w:val="auto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8: физические лица, имеющие право на постановку на учет для приобретения жилья в связи с переселением из районов Крайнего Севера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обращается через представителя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достиг пенсионного возраста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инвалид I и II групп, инвалидность которого наступила вследствие трудового увечья, прибывшим в районы Крайнего Севера и приравненные к ним местности не позднее 1 января 1992 года или инвалид с детства, родившийся в районах Крайнего Севера и приравненных к ним местностях или за пределами указанных районов и местностей (дату рождения местом жительства матери являлись районы Крайнего Севера и приравненные к ним местности) и прожившим в районах Крайнего Севера и приравненных к ним местностях не менее пятнадцати календарных лет,  не имеющий других жилых помещений или не обеспеченным жилыми помещениями для постоянного проживания на территории Российской Федерации за пределами районов Крайнего Севера и приравненных к ним местностей и не получавший субсидий на эти цели, стаж работы которых составляет менее пятнадцати календарных лет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не имеется недвижимости, принадлежащей на праве собственности</w:t>
      </w:r>
      <w:r>
        <w:rPr>
          <w:sz w:val="28"/>
          <w:szCs w:val="28"/>
        </w:rPr>
        <w:t>;</w:t>
      </w:r>
    </w:p>
    <w:p>
      <w:pPr>
        <w:pStyle w:val="Normal"/>
        <w:keepNext w:val="false"/>
        <w:keepLines w:val="false"/>
        <w:pageBreakBefore w:val="false"/>
        <w:widowControl w:val="false"/>
        <w:tabs>
          <w:tab w:val="clear" w:pos="1134"/>
          <w:tab w:val="left" w:pos="1276" w:leader="none"/>
          <w:tab w:val="left" w:pos="1985" w:leader="none"/>
        </w:tabs>
        <w:overflowPunct w:val="false"/>
        <w:bidi w:val="0"/>
        <w:snapToGrid w:val="true"/>
        <w:ind w:firstLine="709"/>
        <w:jc w:val="both"/>
        <w:textAlignment w:val="auto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9: физические лица, имеющие право на постановку на учет для приобретения жилья в связи с переселением из районов Крайнего Севера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обратился лично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не достиг пенсионного возраста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гражданин, прибывший в районы Крайнего Севера и приравненные к ним местности не позднее 1 января 1992 года, имеющий общую продолжительность стажа работы в районах Крайнего Севера и приравненных к ним местностях не менее пятнадцати календарных лет, не имеющий других жилых помещений или не обеспеченным жилыми помещениями на территории Российской Федерации за пределами районов Крайнего Севера и приравненных к ним местностей и не получавший субсидий на эти цели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имеется недвижимость, принадлежащая на праве собственности</w:t>
      </w:r>
      <w:r>
        <w:rPr>
          <w:sz w:val="28"/>
          <w:szCs w:val="28"/>
        </w:rPr>
        <w:t>;</w:t>
      </w:r>
    </w:p>
    <w:p>
      <w:pPr>
        <w:pStyle w:val="Normal"/>
        <w:keepNext w:val="false"/>
        <w:keepLines w:val="false"/>
        <w:pageBreakBefore w:val="false"/>
        <w:widowControl w:val="false"/>
        <w:tabs>
          <w:tab w:val="clear" w:pos="1134"/>
          <w:tab w:val="left" w:pos="1276" w:leader="none"/>
          <w:tab w:val="left" w:pos="1985" w:leader="none"/>
        </w:tabs>
        <w:overflowPunct w:val="false"/>
        <w:bidi w:val="0"/>
        <w:snapToGrid w:val="true"/>
        <w:ind w:firstLine="709"/>
        <w:jc w:val="both"/>
        <w:textAlignment w:val="auto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10: физические лица, имеющие право на постановку на учет для приобретения жилья в связи с переселением из районов Крайнего Севера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обратился лично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не достиг пенсионного возраста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гражданин, прибывший в районы Крайнего Севера и приравненные к ним местности не позднее 1 января 1992 года, имеющий общую продолжительность стажа работы в районах Крайнего Севера и приравненных к ним местностях не менее пятнадцати календарных лет, не имеющий других жилых помещений или не обеспеченным жилыми помещениями на территории Российской Федерации за пределами районов Крайнего Севера и приравненных к ним местностей и не получавший субсидий на эти цели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не имеется недвижимости, принадлежащей на праве собственности</w:t>
      </w:r>
      <w:r>
        <w:rPr>
          <w:sz w:val="28"/>
          <w:szCs w:val="28"/>
        </w:rPr>
        <w:t>;</w:t>
      </w:r>
    </w:p>
    <w:p>
      <w:pPr>
        <w:pStyle w:val="Normal"/>
        <w:keepNext w:val="false"/>
        <w:keepLines w:val="false"/>
        <w:pageBreakBefore w:val="false"/>
        <w:widowControl w:val="false"/>
        <w:tabs>
          <w:tab w:val="clear" w:pos="1134"/>
          <w:tab w:val="left" w:pos="1276" w:leader="none"/>
          <w:tab w:val="left" w:pos="1985" w:leader="none"/>
        </w:tabs>
        <w:overflowPunct w:val="false"/>
        <w:bidi w:val="0"/>
        <w:snapToGrid w:val="true"/>
        <w:ind w:firstLine="709"/>
        <w:jc w:val="both"/>
        <w:textAlignment w:val="auto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11: физические лица, имеющие право на постановку на учет для приобретения жилья в связи с переселением из районов Крайнего Севера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обратился лично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не достиг пенсионного возраста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инвалид I и II групп, инвалидность которого наступила вследствие трудового увечья, прибывшим в районы Крайнего Севера и приравненные к ним местности не позднее 1 января 1992 года или инвалид с детства, родившийся в районах Крайнего Севера и приравненных к ним местностях или за пределами указанных районов и местностей (дату рождения местом жительства матери являлись районы Крайнего Севера и приравненные к ним местности) и прожившим в районах Крайнего Севера и приравненных к ним местностях не менее пятнадцати календарных лет,  не имеющий других жилых помещений или не обеспеченным жилыми помещениями для постоянного проживания на территории Российской Федерации за пределами районов Крайнего Севера и приравненных к ним местностей и не получавший субсидий на эти цели, стаж работы которых составляет менее пятнадцати календарных лет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имеется недвижимость, принадлежащая на праве собственности</w:t>
      </w:r>
      <w:r>
        <w:rPr>
          <w:sz w:val="28"/>
          <w:szCs w:val="28"/>
        </w:rPr>
        <w:t>;</w:t>
      </w:r>
    </w:p>
    <w:p>
      <w:pPr>
        <w:pStyle w:val="Normal"/>
        <w:keepNext w:val="false"/>
        <w:keepLines w:val="false"/>
        <w:pageBreakBefore w:val="false"/>
        <w:widowControl w:val="false"/>
        <w:tabs>
          <w:tab w:val="clear" w:pos="1134"/>
          <w:tab w:val="left" w:pos="1276" w:leader="none"/>
          <w:tab w:val="left" w:pos="1985" w:leader="none"/>
        </w:tabs>
        <w:overflowPunct w:val="false"/>
        <w:bidi w:val="0"/>
        <w:snapToGrid w:val="true"/>
        <w:ind w:firstLine="709"/>
        <w:jc w:val="both"/>
        <w:textAlignment w:val="auto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12: физические лица, имеющие право на постановку на учет для приобретения жилья в связи с переселением из районов Крайнего Севера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обратился лично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не достиг пенсионного возраста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инвалид I и II групп, инвалидность которого наступила вследствие трудового увечья, прибывшим в районы Крайнего Севера и приравненные к ним местности не позднее 1 января 1992 года или инвалид с детства, родившийся в районах Крайнего Севера и приравненных к ним местностях или за пределами указанных районов и местностей (дату рождения местом жительства матери являлись районы Крайнего Севера и приравненные к ним местности) и прожившим в районах Крайнего Севера и приравненных к ним местностях не менее пятнадцати календарных лет,  не имеющий других жилых помещений или не обеспеченным жилыми помещениями для постоянного проживания на территории Российской Федерации за пределами районов Крайнего Севера и приравненных к ним местностей и не получавший субсидий на эти цели, стаж работы которых составляет менее пятнадцати календарных лет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не имеется недвижимости, принадлежащей на праве собственности</w:t>
      </w:r>
      <w:r>
        <w:rPr>
          <w:sz w:val="28"/>
          <w:szCs w:val="28"/>
        </w:rPr>
        <w:t>;</w:t>
      </w:r>
    </w:p>
    <w:p>
      <w:pPr>
        <w:pStyle w:val="Normal"/>
        <w:keepNext w:val="false"/>
        <w:keepLines w:val="false"/>
        <w:pageBreakBefore w:val="false"/>
        <w:widowControl w:val="false"/>
        <w:tabs>
          <w:tab w:val="clear" w:pos="1134"/>
          <w:tab w:val="left" w:pos="1276" w:leader="none"/>
          <w:tab w:val="left" w:pos="1985" w:leader="none"/>
        </w:tabs>
        <w:overflowPunct w:val="false"/>
        <w:bidi w:val="0"/>
        <w:snapToGrid w:val="true"/>
        <w:ind w:firstLine="709"/>
        <w:jc w:val="both"/>
        <w:textAlignment w:val="auto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13: физические лица, имеющие право на постановку на учет для приобретения жилья в связи с переселением из районов Крайнего Севера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обратился лично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достиг пенсионного возраста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гражданин, прибывший в районы Крайнего Севера и приравненные к ним местности не позднее 1 января 1992 года, имеющий общую продолжительность стажа работы в районах Крайнего Севера и приравненных к ним местностях не менее пятнадцати календарных лет, не имеющий других жилых помещений или не обеспеченным жилыми помещениями на территории Российской Федерации за пределами районов Крайнего Севера и приравненных к ним местностей и не получавший субсидий на эти цели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имеется недвижимость, принадлежащая на праве собственности</w:t>
      </w:r>
      <w:r>
        <w:rPr>
          <w:sz w:val="28"/>
          <w:szCs w:val="28"/>
        </w:rPr>
        <w:t>;</w:t>
      </w:r>
    </w:p>
    <w:p>
      <w:pPr>
        <w:pStyle w:val="Normal"/>
        <w:keepNext w:val="false"/>
        <w:keepLines w:val="false"/>
        <w:pageBreakBefore w:val="false"/>
        <w:widowControl w:val="false"/>
        <w:tabs>
          <w:tab w:val="clear" w:pos="1134"/>
          <w:tab w:val="left" w:pos="1276" w:leader="none"/>
          <w:tab w:val="left" w:pos="1985" w:leader="none"/>
        </w:tabs>
        <w:overflowPunct w:val="false"/>
        <w:bidi w:val="0"/>
        <w:snapToGrid w:val="true"/>
        <w:ind w:firstLine="709"/>
        <w:jc w:val="both"/>
        <w:textAlignment w:val="auto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14: физические лица, имеющие право на постановку на учет для приобретения жилья в связи с переселением из районов Крайнего Севера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обратился лично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достиг пенсионного возраста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гражданин, прибывший в районы Крайнего Севера и приравненные к ним местности не позднее 1 января 1992 года, имеющий общую продолжительность стажа работы в районах Крайнего Севера и приравненных к ним местностях не менее пятнадцати календарных лет, не имеющий других жилых помещений или не обеспеченным жилыми помещениями на территории Российской Федерации за пределами районов Крайнего Севера и приравненных к ним местностей и не получавший субсидий на эти цели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не имеется недвижимости, принадлежащей на праве собственности</w:t>
      </w:r>
      <w:r>
        <w:rPr>
          <w:sz w:val="28"/>
          <w:szCs w:val="28"/>
        </w:rPr>
        <w:t>;</w:t>
      </w:r>
    </w:p>
    <w:p>
      <w:pPr>
        <w:pStyle w:val="Normal"/>
        <w:keepNext w:val="false"/>
        <w:keepLines w:val="false"/>
        <w:pageBreakBefore w:val="false"/>
        <w:widowControl w:val="false"/>
        <w:tabs>
          <w:tab w:val="clear" w:pos="1134"/>
          <w:tab w:val="left" w:pos="1276" w:leader="none"/>
          <w:tab w:val="left" w:pos="1985" w:leader="none"/>
        </w:tabs>
        <w:overflowPunct w:val="false"/>
        <w:bidi w:val="0"/>
        <w:snapToGrid w:val="true"/>
        <w:ind w:firstLine="709"/>
        <w:jc w:val="both"/>
        <w:textAlignment w:val="auto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15: физические лица, имеющие право на постановку на учет для приобретения жилья в связи с переселением из районов Крайнего Севера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обратился лично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достиг пенсионного возраста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инвалид I и II групп, инвалидность которого наступила вследствие трудового увечья, прибывшим в районы Крайнего Севера и приравненные к ним местности не позднее 1 января 1992 года или инвалид с детства, родившийся в районах Крайнего Севера и приравненных к ним местностях или за пределами указанных районов и местностей (дату рождения местом жительства матери являлись районы Крайнего Севера и приравненные к ним местности) и прожившим в районах Крайнего Севера и приравненных к ним местностях не менее пятнадцати календарных лет,  не имеющий других жилых помещений или не обеспеченным жилыми помещениями для постоянного проживания на территории Российской Федерации за пределами районов Крайнего Севера и приравненных к ним местностей и не получавший субсидий на эти цели, стаж работы которых составляет менее пятнадцати календарных лет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имеется недвижимость, принадлежащая на праве собственности</w:t>
      </w:r>
      <w:r>
        <w:rPr>
          <w:sz w:val="28"/>
          <w:szCs w:val="28"/>
        </w:rPr>
        <w:t>;</w:t>
      </w:r>
    </w:p>
    <w:p>
      <w:pPr>
        <w:pStyle w:val="Normal"/>
        <w:keepNext w:val="false"/>
        <w:keepLines w:val="false"/>
        <w:pageBreakBefore w:val="false"/>
        <w:widowControl w:val="false"/>
        <w:tabs>
          <w:tab w:val="clear" w:pos="1134"/>
          <w:tab w:val="left" w:pos="1276" w:leader="none"/>
          <w:tab w:val="left" w:pos="1985" w:leader="none"/>
        </w:tabs>
        <w:overflowPunct w:val="false"/>
        <w:bidi w:val="0"/>
        <w:snapToGrid w:val="true"/>
        <w:ind w:firstLine="709"/>
        <w:jc w:val="both"/>
        <w:textAlignment w:val="auto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</w:t>
      </w:r>
      <w:r>
        <w:rPr>
          <w:sz w:val="28"/>
          <w:szCs w:val="28"/>
          <w:lang w:val="en-US"/>
        </w:rPr>
        <w:t>16: физические лица, имеющие право на постановку на учет для приобретения жилья в связи с переселением из районов Крайнего Севера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обратился лично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достиг пенсионного возраста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инвалид I и II групп, инвалидность которого наступила вследствие трудового увечья, прибывшим в районы Крайнего Севера и приравненные к ним местности не позднее 1 января 1992 года или инвалид с детства, родившийся в районах Крайнего Севера и приравненных к ним местностях или за пределами указанных районов и местностей (дату рождения местом жительства матери являлись районы Крайнего Севера и приравненные к ним местности) и прожившим в районах Крайнего Севера и приравненных к ним местностях не менее пятнадцати календарных лет,  не имеющий других жилых помещений или не обеспеченным жилыми помещениями для постоянного проживания на территории Российской Федерации за пределами районов Крайнего Севера и приравненных к ним местностей и не получавший субсидий на эти цели, стаж работы которых составляет менее пятнадцати календарных лет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не имеется недвижимости, принадлежащей на праве собственности</w:t>
      </w:r>
      <w:r>
        <w:rPr>
          <w:sz w:val="28"/>
          <w:szCs w:val="28"/>
        </w:rPr>
        <w:t>.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2"/>
        </w:numPr>
        <w:tabs>
          <w:tab w:val="clear" w:pos="1134"/>
          <w:tab w:val="left" w:pos="1276" w:leader="none"/>
        </w:tabs>
        <w:overflowPunct w:val="false"/>
        <w:bidi w:val="0"/>
        <w:snapToGrid w:val="true"/>
        <w:spacing w:before="0" w:after="0"/>
        <w:ind w:firstLine="709"/>
        <w:contextualSpacing/>
        <w:jc w:val="both"/>
        <w:textAlignment w:val="auto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>исправлением опечаток и (или) ошибок, допущенных в результате предоставления Услуги,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Услуга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предоставляется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следующим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вариантом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>–</w:t>
      </w:r>
      <w:r>
        <w:rPr>
          <w:sz w:val="28"/>
          <w:szCs w:val="28"/>
          <w:lang w:val="en-US"/>
        </w:rPr>
        <w:t xml:space="preserve"> физическое лицо</w:t>
      </w:r>
      <w:r>
        <w:rPr>
          <w:sz w:val="28"/>
          <w:szCs w:val="28"/>
        </w:rPr>
        <w:t xml:space="preserve"> (вариант 17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>.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2"/>
        </w:numPr>
        <w:tabs>
          <w:tab w:val="clear" w:pos="1134"/>
          <w:tab w:val="left" w:pos="1276" w:leader="none"/>
        </w:tabs>
        <w:overflowPunct w:val="false"/>
        <w:bidi w:val="0"/>
        <w:snapToGrid w:val="true"/>
        <w:spacing w:before="0" w:after="0"/>
        <w:ind w:firstLine="709"/>
        <w:contextualSpacing/>
        <w:jc w:val="both"/>
        <w:textAlignment w:val="auto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Возможность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оставления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без рассмотрения не предусмотрена.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0"/>
        </w:numPr>
        <w:overflowPunct w:val="false"/>
        <w:bidi w:val="0"/>
        <w:snapToGrid w:val="true"/>
        <w:spacing w:before="480" w:after="240"/>
        <w:jc w:val="center"/>
        <w:textAlignment w:val="auto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>Профилирование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заявителя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2"/>
        </w:numPr>
        <w:tabs>
          <w:tab w:val="clear" w:pos="1134"/>
          <w:tab w:val="left" w:pos="1276" w:leader="none"/>
        </w:tabs>
        <w:overflowPunct w:val="false"/>
        <w:bidi w:val="0"/>
        <w:snapToGrid w:val="true"/>
        <w:spacing w:before="0" w:after="0"/>
        <w:ind w:firstLine="709"/>
        <w:contextualSpacing/>
        <w:jc w:val="both"/>
        <w:textAlignment w:val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>
      <w:pPr>
        <w:pStyle w:val="Normal"/>
        <w:keepNext w:val="false"/>
        <w:keepLines w:val="false"/>
        <w:pageBreakBefore w:val="false"/>
        <w:widowControl w:val="false"/>
        <w:tabs>
          <w:tab w:val="clear" w:pos="1134"/>
          <w:tab w:val="left" w:pos="1276" w:leader="none"/>
        </w:tabs>
        <w:overflowPunct w:val="false"/>
        <w:bidi w:val="0"/>
        <w:snapToGrid w:val="true"/>
        <w:spacing w:before="0" w:after="0"/>
        <w:ind w:firstLine="709"/>
        <w:contextualSpacing/>
        <w:jc w:val="both"/>
        <w:textAlignment w:val="auto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Профилирование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осуществляется</w:t>
      </w:r>
      <w:r>
        <w:rPr>
          <w:sz w:val="28"/>
          <w:szCs w:val="28"/>
          <w:lang w:val="en-US" w:eastAsia="ru-RU"/>
        </w:rPr>
        <w:t>: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1"/>
          <w:numId w:val="2"/>
        </w:numPr>
        <w:tabs>
          <w:tab w:val="clear" w:pos="1134"/>
          <w:tab w:val="left" w:pos="1021" w:leader="none"/>
        </w:tabs>
        <w:overflowPunct w:val="false"/>
        <w:bidi w:val="0"/>
        <w:snapToGrid w:val="true"/>
        <w:spacing w:before="0" w:after="160"/>
        <w:ind w:firstLine="709" w:left="0"/>
        <w:contextualSpacing/>
        <w:jc w:val="both"/>
        <w:textAlignment w:val="auto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>в Органе власти;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1"/>
          <w:numId w:val="2"/>
        </w:numPr>
        <w:tabs>
          <w:tab w:val="clear" w:pos="1134"/>
          <w:tab w:val="left" w:pos="1021" w:leader="none"/>
        </w:tabs>
        <w:overflowPunct w:val="false"/>
        <w:bidi w:val="0"/>
        <w:snapToGrid w:val="true"/>
        <w:spacing w:before="0" w:after="160"/>
        <w:ind w:firstLine="709" w:left="0"/>
        <w:contextualSpacing/>
        <w:jc w:val="both"/>
        <w:textAlignment w:val="auto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>в МФЦ;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1"/>
          <w:numId w:val="2"/>
        </w:numPr>
        <w:tabs>
          <w:tab w:val="clear" w:pos="1134"/>
          <w:tab w:val="left" w:pos="1021" w:leader="none"/>
        </w:tabs>
        <w:overflowPunct w:val="false"/>
        <w:bidi w:val="0"/>
        <w:snapToGrid w:val="true"/>
        <w:spacing w:before="0" w:after="160"/>
        <w:ind w:firstLine="709" w:left="0"/>
        <w:contextualSpacing/>
        <w:jc w:val="both"/>
        <w:textAlignment w:val="auto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>посредством Регионального портала.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2"/>
        </w:numPr>
        <w:tabs>
          <w:tab w:val="clear" w:pos="1134"/>
          <w:tab w:val="left" w:pos="1276" w:leader="none"/>
        </w:tabs>
        <w:overflowPunct w:val="false"/>
        <w:bidi w:val="0"/>
        <w:snapToGrid w:val="true"/>
        <w:spacing w:before="0" w:after="0"/>
        <w:ind w:firstLine="709"/>
        <w:contextualSpacing/>
        <w:jc w:val="both"/>
        <w:textAlignment w:val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2"/>
        </w:numPr>
        <w:tabs>
          <w:tab w:val="clear" w:pos="1134"/>
          <w:tab w:val="left" w:pos="1276" w:leader="none"/>
        </w:tabs>
        <w:overflowPunct w:val="false"/>
        <w:bidi w:val="0"/>
        <w:snapToGrid w:val="true"/>
        <w:spacing w:before="0" w:after="0"/>
        <w:ind w:firstLine="709"/>
        <w:contextualSpacing/>
        <w:jc w:val="both"/>
        <w:textAlignment w:val="auto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Описания вариантов, приведенные в настоящем разделе, размещаются Органом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общедоступном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ознакомления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месте</w:t>
      </w:r>
      <w:r>
        <w:rPr>
          <w:sz w:val="28"/>
          <w:szCs w:val="28"/>
          <w:lang w:val="en-US" w:eastAsia="ru-RU"/>
        </w:rPr>
        <w:t>.</w:t>
      </w:r>
    </w:p>
    <w:p>
      <w:pPr>
        <w:pStyle w:val="Normal"/>
        <w:keepNext w:val="false"/>
        <w:keepLines w:val="false"/>
        <w:pageBreakBefore w:val="false"/>
        <w:widowControl w:val="false"/>
        <w:tabs>
          <w:tab w:val="clear" w:pos="1134"/>
          <w:tab w:val="left" w:pos="1276" w:leader="none"/>
        </w:tabs>
        <w:overflowPunct w:val="false"/>
        <w:bidi w:val="0"/>
        <w:snapToGrid w:val="true"/>
        <w:spacing w:before="0" w:after="0"/>
        <w:ind w:left="709"/>
        <w:contextualSpacing/>
        <w:jc w:val="both"/>
        <w:textAlignment w:val="auto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false"/>
        <w:keepLines w:val="false"/>
        <w:pageBreakBefore w:val="false"/>
        <w:widowControl w:val="false"/>
        <w:numPr>
          <w:ilvl w:val="0"/>
          <w:numId w:val="4"/>
        </w:numPr>
        <w:overflowPunct w:val="false"/>
        <w:bidi w:val="0"/>
        <w:snapToGrid w:val="true"/>
        <w:ind w:hanging="357" w:left="1429"/>
        <w:jc w:val="center"/>
        <w:textAlignment w:val="auto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false"/>
        <w:keepLines w:val="false"/>
        <w:pageBreakBefore w:val="false"/>
        <w:widowControl w:val="false"/>
        <w:tabs>
          <w:tab w:val="clear" w:pos="1134"/>
          <w:tab w:val="left" w:pos="1276" w:leader="none"/>
        </w:tabs>
        <w:overflowPunct w:val="false"/>
        <w:bidi w:val="0"/>
        <w:snapToGrid w:val="true"/>
        <w:spacing w:before="0" w:after="0"/>
        <w:contextualSpacing/>
        <w:jc w:val="both"/>
        <w:textAlignment w:val="auto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2"/>
        </w:numPr>
        <w:tabs>
          <w:tab w:val="clear" w:pos="1134"/>
          <w:tab w:val="left" w:pos="1276" w:leader="none"/>
        </w:tabs>
        <w:overflowPunct w:val="false"/>
        <w:bidi w:val="0"/>
        <w:snapToGrid w:val="true"/>
        <w:spacing w:before="0" w:after="0"/>
        <w:ind w:firstLine="709"/>
        <w:contextualSpacing/>
        <w:jc w:val="both"/>
        <w:textAlignment w:val="auto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b/>
          <w:sz w:val="28"/>
          <w:szCs w:val="28"/>
          <w:lang w:eastAsia="ru-RU"/>
        </w:rPr>
        <w:t>Нет данных!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заявления.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2"/>
        </w:numPr>
        <w:tabs>
          <w:tab w:val="clear" w:pos="1134"/>
          <w:tab w:val="left" w:pos="1276" w:leader="none"/>
        </w:tabs>
        <w:overflowPunct w:val="false"/>
        <w:bidi w:val="0"/>
        <w:snapToGrid w:val="true"/>
        <w:spacing w:before="0" w:after="160"/>
        <w:ind w:firstLine="709"/>
        <w:contextualSpacing/>
        <w:jc w:val="both"/>
        <w:textAlignment w:val="auto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1"/>
          <w:numId w:val="2"/>
        </w:numPr>
        <w:tabs>
          <w:tab w:val="clear" w:pos="1134"/>
          <w:tab w:val="left" w:pos="1021" w:leader="none"/>
        </w:tabs>
        <w:overflowPunct w:val="false"/>
        <w:bidi w:val="0"/>
        <w:snapToGrid w:val="true"/>
        <w:spacing w:before="0" w:after="0"/>
        <w:ind w:firstLine="709" w:left="0"/>
        <w:contextualSpacing/>
        <w:jc w:val="both"/>
        <w:textAlignment w:val="auto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предоставлении Услуги (письмо</w:t>
      </w:r>
      <w:r>
        <w:rPr>
          <w:sz w:val="28"/>
          <w:szCs w:val="28"/>
        </w:rPr>
        <w:t>);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1"/>
          <w:numId w:val="2"/>
        </w:numPr>
        <w:tabs>
          <w:tab w:val="clear" w:pos="1134"/>
          <w:tab w:val="left" w:pos="1021" w:leader="none"/>
        </w:tabs>
        <w:overflowPunct w:val="false"/>
        <w:bidi w:val="0"/>
        <w:snapToGrid w:val="true"/>
        <w:spacing w:before="0" w:after="0"/>
        <w:ind w:firstLine="709" w:left="0"/>
        <w:contextualSpacing/>
        <w:jc w:val="both"/>
        <w:textAlignment w:val="auto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об отказе в предоставлении Услуги (письмо</w:t>
      </w:r>
      <w:r>
        <w:rPr>
          <w:sz w:val="28"/>
          <w:szCs w:val="28"/>
        </w:rPr>
        <w:t>).</w:t>
      </w:r>
    </w:p>
    <w:p>
      <w:pPr>
        <w:pStyle w:val="Normal"/>
        <w:keepNext w:val="false"/>
        <w:keepLines w:val="false"/>
        <w:pageBreakBefore w:val="false"/>
        <w:widowControl w:val="false"/>
        <w:tabs>
          <w:tab w:val="clear" w:pos="1134"/>
          <w:tab w:val="left" w:pos="1021" w:leader="none"/>
        </w:tabs>
        <w:overflowPunct w:val="false"/>
        <w:bidi w:val="0"/>
        <w:snapToGrid w:val="true"/>
        <w:spacing w:before="0" w:after="0"/>
        <w:ind w:firstLine="709"/>
        <w:contextualSpacing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ListParagraph"/>
        <w:keepNext w:val="false"/>
        <w:keepLines w:val="false"/>
        <w:pageBreakBefore w:val="false"/>
        <w:widowControl w:val="false"/>
        <w:numPr>
          <w:ilvl w:val="0"/>
          <w:numId w:val="5"/>
        </w:numPr>
        <w:tabs>
          <w:tab w:val="clear" w:pos="1134"/>
          <w:tab w:val="left" w:pos="709" w:leader="none"/>
        </w:tabs>
        <w:overflowPunct w:val="false"/>
        <w:bidi w:val="0"/>
        <w:snapToGrid w:val="true"/>
        <w:ind w:firstLine="709" w:left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Документами, содержащими решения о предоставлении Услуги, являются:</w:t>
      </w:r>
    </w:p>
    <w:p>
      <w:pPr>
        <w:pStyle w:val="ListParagraph"/>
        <w:keepNext w:val="false"/>
        <w:keepLines w:val="false"/>
        <w:pageBreakBefore w:val="false"/>
        <w:widowControl w:val="false"/>
        <w:numPr>
          <w:ilvl w:val="1"/>
          <w:numId w:val="5"/>
        </w:numPr>
        <w:tabs>
          <w:tab w:val="clear" w:pos="1134"/>
          <w:tab w:val="left" w:pos="993" w:leader="none"/>
          <w:tab w:val="left" w:pos="1276" w:leader="none"/>
        </w:tabs>
        <w:overflowPunct w:val="false"/>
        <w:bidi w:val="0"/>
        <w:snapToGrid w:val="true"/>
        <w:ind w:firstLine="709" w:left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Уведомление о предоставлении государственной услуги;</w:t>
      </w:r>
    </w:p>
    <w:p>
      <w:pPr>
        <w:pStyle w:val="ListParagraph"/>
        <w:keepNext w:val="false"/>
        <w:keepLines w:val="false"/>
        <w:pageBreakBefore w:val="false"/>
        <w:widowControl w:val="false"/>
        <w:numPr>
          <w:ilvl w:val="1"/>
          <w:numId w:val="5"/>
        </w:numPr>
        <w:tabs>
          <w:tab w:val="clear" w:pos="1134"/>
          <w:tab w:val="left" w:pos="993" w:leader="none"/>
          <w:tab w:val="left" w:pos="1276" w:leader="none"/>
        </w:tabs>
        <w:overflowPunct w:val="false"/>
        <w:bidi w:val="0"/>
        <w:snapToGrid w:val="true"/>
        <w:ind w:firstLine="709" w:left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Уведомление об отказе в предоставлении государственной услуги.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2"/>
        </w:numPr>
        <w:tabs>
          <w:tab w:val="clear" w:pos="1134"/>
          <w:tab w:val="left" w:pos="1276" w:leader="none"/>
        </w:tabs>
        <w:overflowPunct w:val="false"/>
        <w:bidi w:val="0"/>
        <w:snapToGrid w:val="true"/>
        <w:spacing w:before="0" w:after="160"/>
        <w:ind w:firstLine="709"/>
        <w:contextualSpacing/>
        <w:jc w:val="both"/>
        <w:textAlignment w:val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  <w:r>
        <w:rPr>
          <w:sz w:val="28"/>
          <w:szCs w:val="28"/>
          <w:lang w:val="en-US"/>
        </w:rPr>
        <w:t>.</w:t>
      </w:r>
    </w:p>
    <w:p>
      <w:pPr>
        <w:pStyle w:val="Normal"/>
        <w:keepNext w:val="false"/>
        <w:keepLines w:val="false"/>
        <w:pageBreakBefore w:val="false"/>
        <w:widowControl w:val="false"/>
        <w:tabs>
          <w:tab w:val="clear" w:pos="1134"/>
          <w:tab w:val="left" w:pos="1276" w:leader="none"/>
        </w:tabs>
        <w:overflowPunct w:val="false"/>
        <w:bidi w:val="0"/>
        <w:snapToGrid w:val="true"/>
        <w:spacing w:before="0" w:after="0"/>
        <w:ind w:left="709"/>
        <w:contextualSpacing/>
        <w:jc w:val="both"/>
        <w:textAlignment w:val="auto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false"/>
        <w:keepLines w:val="false"/>
        <w:pageBreakBefore w:val="false"/>
        <w:widowControl w:val="false"/>
        <w:numPr>
          <w:ilvl w:val="0"/>
          <w:numId w:val="4"/>
        </w:numPr>
        <w:overflowPunct w:val="false"/>
        <w:bidi w:val="0"/>
        <w:snapToGrid w:val="true"/>
        <w:ind w:hanging="357" w:left="1429"/>
        <w:jc w:val="center"/>
        <w:textAlignment w:val="auto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false"/>
        <w:keepLines w:val="false"/>
        <w:pageBreakBefore w:val="false"/>
        <w:widowControl w:val="false"/>
        <w:tabs>
          <w:tab w:val="clear" w:pos="1134"/>
          <w:tab w:val="left" w:pos="1276" w:leader="none"/>
        </w:tabs>
        <w:overflowPunct w:val="false"/>
        <w:bidi w:val="0"/>
        <w:snapToGrid w:val="true"/>
        <w:spacing w:before="0" w:after="0"/>
        <w:contextualSpacing/>
        <w:jc w:val="both"/>
        <w:textAlignment w:val="auto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2"/>
        </w:numPr>
        <w:tabs>
          <w:tab w:val="clear" w:pos="1134"/>
          <w:tab w:val="left" w:pos="1276" w:leader="none"/>
        </w:tabs>
        <w:overflowPunct w:val="false"/>
        <w:bidi w:val="0"/>
        <w:snapToGrid w:val="true"/>
        <w:spacing w:before="0" w:after="0"/>
        <w:ind w:firstLine="709"/>
        <w:contextualSpacing/>
        <w:jc w:val="both"/>
        <w:textAlignment w:val="auto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b/>
          <w:sz w:val="28"/>
          <w:szCs w:val="28"/>
          <w:lang w:eastAsia="ru-RU"/>
        </w:rPr>
        <w:t>Нет данных!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заявления.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2"/>
        </w:numPr>
        <w:tabs>
          <w:tab w:val="clear" w:pos="1134"/>
          <w:tab w:val="left" w:pos="1276" w:leader="none"/>
        </w:tabs>
        <w:overflowPunct w:val="false"/>
        <w:bidi w:val="0"/>
        <w:snapToGrid w:val="true"/>
        <w:spacing w:before="0" w:after="160"/>
        <w:ind w:firstLine="709"/>
        <w:contextualSpacing/>
        <w:jc w:val="both"/>
        <w:textAlignment w:val="auto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1"/>
          <w:numId w:val="2"/>
        </w:numPr>
        <w:tabs>
          <w:tab w:val="clear" w:pos="1134"/>
          <w:tab w:val="left" w:pos="1021" w:leader="none"/>
        </w:tabs>
        <w:overflowPunct w:val="false"/>
        <w:bidi w:val="0"/>
        <w:snapToGrid w:val="true"/>
        <w:spacing w:before="0" w:after="0"/>
        <w:ind w:firstLine="709" w:left="0"/>
        <w:contextualSpacing/>
        <w:jc w:val="both"/>
        <w:textAlignment w:val="auto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предоставлении Услуги (письмо</w:t>
      </w:r>
      <w:r>
        <w:rPr>
          <w:sz w:val="28"/>
          <w:szCs w:val="28"/>
        </w:rPr>
        <w:t>);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1"/>
          <w:numId w:val="2"/>
        </w:numPr>
        <w:tabs>
          <w:tab w:val="clear" w:pos="1134"/>
          <w:tab w:val="left" w:pos="1021" w:leader="none"/>
        </w:tabs>
        <w:overflowPunct w:val="false"/>
        <w:bidi w:val="0"/>
        <w:snapToGrid w:val="true"/>
        <w:spacing w:before="0" w:after="0"/>
        <w:ind w:firstLine="709" w:left="0"/>
        <w:contextualSpacing/>
        <w:jc w:val="both"/>
        <w:textAlignment w:val="auto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об отказе в предоставлении Услуги (письмо</w:t>
      </w:r>
      <w:r>
        <w:rPr>
          <w:sz w:val="28"/>
          <w:szCs w:val="28"/>
        </w:rPr>
        <w:t>).</w:t>
      </w:r>
    </w:p>
    <w:p>
      <w:pPr>
        <w:pStyle w:val="Normal"/>
        <w:keepNext w:val="false"/>
        <w:keepLines w:val="false"/>
        <w:pageBreakBefore w:val="false"/>
        <w:widowControl w:val="false"/>
        <w:tabs>
          <w:tab w:val="clear" w:pos="1134"/>
          <w:tab w:val="left" w:pos="1021" w:leader="none"/>
        </w:tabs>
        <w:overflowPunct w:val="false"/>
        <w:bidi w:val="0"/>
        <w:snapToGrid w:val="true"/>
        <w:spacing w:before="0" w:after="0"/>
        <w:ind w:firstLine="709"/>
        <w:contextualSpacing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ListParagraph"/>
        <w:keepNext w:val="false"/>
        <w:keepLines w:val="false"/>
        <w:pageBreakBefore w:val="false"/>
        <w:widowControl w:val="false"/>
        <w:numPr>
          <w:ilvl w:val="0"/>
          <w:numId w:val="5"/>
        </w:numPr>
        <w:tabs>
          <w:tab w:val="clear" w:pos="1134"/>
          <w:tab w:val="left" w:pos="709" w:leader="none"/>
        </w:tabs>
        <w:overflowPunct w:val="false"/>
        <w:bidi w:val="0"/>
        <w:snapToGrid w:val="true"/>
        <w:ind w:firstLine="709" w:left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Документами, содержащими решения о предоставлении Услуги, являются:</w:t>
      </w:r>
    </w:p>
    <w:p>
      <w:pPr>
        <w:pStyle w:val="ListParagraph"/>
        <w:keepNext w:val="false"/>
        <w:keepLines w:val="false"/>
        <w:pageBreakBefore w:val="false"/>
        <w:widowControl w:val="false"/>
        <w:numPr>
          <w:ilvl w:val="1"/>
          <w:numId w:val="5"/>
        </w:numPr>
        <w:tabs>
          <w:tab w:val="clear" w:pos="1134"/>
          <w:tab w:val="left" w:pos="993" w:leader="none"/>
          <w:tab w:val="left" w:pos="1276" w:leader="none"/>
        </w:tabs>
        <w:overflowPunct w:val="false"/>
        <w:bidi w:val="0"/>
        <w:snapToGrid w:val="true"/>
        <w:ind w:firstLine="709" w:left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Уведомление о предоставлении государственной услуги;</w:t>
      </w:r>
    </w:p>
    <w:p>
      <w:pPr>
        <w:pStyle w:val="ListParagraph"/>
        <w:keepNext w:val="false"/>
        <w:keepLines w:val="false"/>
        <w:pageBreakBefore w:val="false"/>
        <w:widowControl w:val="false"/>
        <w:numPr>
          <w:ilvl w:val="1"/>
          <w:numId w:val="5"/>
        </w:numPr>
        <w:tabs>
          <w:tab w:val="clear" w:pos="1134"/>
          <w:tab w:val="left" w:pos="993" w:leader="none"/>
          <w:tab w:val="left" w:pos="1276" w:leader="none"/>
        </w:tabs>
        <w:overflowPunct w:val="false"/>
        <w:bidi w:val="0"/>
        <w:snapToGrid w:val="true"/>
        <w:ind w:firstLine="709" w:left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Уведомление об отказе в предоставлении государственной услуги.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2"/>
        </w:numPr>
        <w:tabs>
          <w:tab w:val="clear" w:pos="1134"/>
          <w:tab w:val="left" w:pos="1276" w:leader="none"/>
        </w:tabs>
        <w:overflowPunct w:val="false"/>
        <w:bidi w:val="0"/>
        <w:snapToGrid w:val="true"/>
        <w:spacing w:before="0" w:after="160"/>
        <w:ind w:firstLine="709"/>
        <w:contextualSpacing/>
        <w:jc w:val="both"/>
        <w:textAlignment w:val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  <w:r>
        <w:rPr>
          <w:sz w:val="28"/>
          <w:szCs w:val="28"/>
          <w:lang w:val="en-US"/>
        </w:rPr>
        <w:t>.</w:t>
      </w:r>
    </w:p>
    <w:p>
      <w:pPr>
        <w:pStyle w:val="Normal"/>
        <w:keepNext w:val="false"/>
        <w:keepLines w:val="false"/>
        <w:pageBreakBefore w:val="false"/>
        <w:widowControl w:val="false"/>
        <w:tabs>
          <w:tab w:val="clear" w:pos="1134"/>
          <w:tab w:val="left" w:pos="1276" w:leader="none"/>
        </w:tabs>
        <w:overflowPunct w:val="false"/>
        <w:bidi w:val="0"/>
        <w:snapToGrid w:val="true"/>
        <w:spacing w:before="0" w:after="0"/>
        <w:ind w:left="709"/>
        <w:contextualSpacing/>
        <w:jc w:val="both"/>
        <w:textAlignment w:val="auto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false"/>
        <w:keepLines w:val="false"/>
        <w:pageBreakBefore w:val="false"/>
        <w:widowControl w:val="false"/>
        <w:numPr>
          <w:ilvl w:val="0"/>
          <w:numId w:val="4"/>
        </w:numPr>
        <w:overflowPunct w:val="false"/>
        <w:bidi w:val="0"/>
        <w:snapToGrid w:val="true"/>
        <w:ind w:hanging="357" w:left="1429"/>
        <w:jc w:val="center"/>
        <w:textAlignment w:val="auto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false"/>
        <w:keepLines w:val="false"/>
        <w:pageBreakBefore w:val="false"/>
        <w:widowControl w:val="false"/>
        <w:tabs>
          <w:tab w:val="clear" w:pos="1134"/>
          <w:tab w:val="left" w:pos="1276" w:leader="none"/>
        </w:tabs>
        <w:overflowPunct w:val="false"/>
        <w:bidi w:val="0"/>
        <w:snapToGrid w:val="true"/>
        <w:spacing w:before="0" w:after="0"/>
        <w:contextualSpacing/>
        <w:jc w:val="both"/>
        <w:textAlignment w:val="auto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2"/>
        </w:numPr>
        <w:tabs>
          <w:tab w:val="clear" w:pos="1134"/>
          <w:tab w:val="left" w:pos="1276" w:leader="none"/>
        </w:tabs>
        <w:overflowPunct w:val="false"/>
        <w:bidi w:val="0"/>
        <w:snapToGrid w:val="true"/>
        <w:spacing w:before="0" w:after="0"/>
        <w:ind w:firstLine="709"/>
        <w:contextualSpacing/>
        <w:jc w:val="both"/>
        <w:textAlignment w:val="auto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b/>
          <w:sz w:val="28"/>
          <w:szCs w:val="28"/>
          <w:lang w:eastAsia="ru-RU"/>
        </w:rPr>
        <w:t>Нет данных!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заявления.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2"/>
        </w:numPr>
        <w:tabs>
          <w:tab w:val="clear" w:pos="1134"/>
          <w:tab w:val="left" w:pos="1276" w:leader="none"/>
        </w:tabs>
        <w:overflowPunct w:val="false"/>
        <w:bidi w:val="0"/>
        <w:snapToGrid w:val="true"/>
        <w:spacing w:before="0" w:after="160"/>
        <w:ind w:firstLine="709"/>
        <w:contextualSpacing/>
        <w:jc w:val="both"/>
        <w:textAlignment w:val="auto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1"/>
          <w:numId w:val="2"/>
        </w:numPr>
        <w:tabs>
          <w:tab w:val="clear" w:pos="1134"/>
          <w:tab w:val="left" w:pos="1021" w:leader="none"/>
        </w:tabs>
        <w:overflowPunct w:val="false"/>
        <w:bidi w:val="0"/>
        <w:snapToGrid w:val="true"/>
        <w:spacing w:before="0" w:after="0"/>
        <w:ind w:firstLine="709" w:left="0"/>
        <w:contextualSpacing/>
        <w:jc w:val="both"/>
        <w:textAlignment w:val="auto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предоставлении Услуги (письмо</w:t>
      </w:r>
      <w:r>
        <w:rPr>
          <w:sz w:val="28"/>
          <w:szCs w:val="28"/>
        </w:rPr>
        <w:t>);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1"/>
          <w:numId w:val="2"/>
        </w:numPr>
        <w:tabs>
          <w:tab w:val="clear" w:pos="1134"/>
          <w:tab w:val="left" w:pos="1021" w:leader="none"/>
        </w:tabs>
        <w:overflowPunct w:val="false"/>
        <w:bidi w:val="0"/>
        <w:snapToGrid w:val="true"/>
        <w:spacing w:before="0" w:after="0"/>
        <w:ind w:firstLine="709" w:left="0"/>
        <w:contextualSpacing/>
        <w:jc w:val="both"/>
        <w:textAlignment w:val="auto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об отказе в предоставлении Услуги (письмо</w:t>
      </w:r>
      <w:r>
        <w:rPr>
          <w:sz w:val="28"/>
          <w:szCs w:val="28"/>
        </w:rPr>
        <w:t>).</w:t>
      </w:r>
    </w:p>
    <w:p>
      <w:pPr>
        <w:pStyle w:val="Normal"/>
        <w:keepNext w:val="false"/>
        <w:keepLines w:val="false"/>
        <w:pageBreakBefore w:val="false"/>
        <w:widowControl w:val="false"/>
        <w:tabs>
          <w:tab w:val="clear" w:pos="1134"/>
          <w:tab w:val="left" w:pos="1021" w:leader="none"/>
        </w:tabs>
        <w:overflowPunct w:val="false"/>
        <w:bidi w:val="0"/>
        <w:snapToGrid w:val="true"/>
        <w:spacing w:before="0" w:after="0"/>
        <w:ind w:firstLine="709"/>
        <w:contextualSpacing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ListParagraph"/>
        <w:keepNext w:val="false"/>
        <w:keepLines w:val="false"/>
        <w:pageBreakBefore w:val="false"/>
        <w:widowControl w:val="false"/>
        <w:numPr>
          <w:ilvl w:val="0"/>
          <w:numId w:val="5"/>
        </w:numPr>
        <w:tabs>
          <w:tab w:val="clear" w:pos="1134"/>
          <w:tab w:val="left" w:pos="709" w:leader="none"/>
        </w:tabs>
        <w:overflowPunct w:val="false"/>
        <w:bidi w:val="0"/>
        <w:snapToGrid w:val="true"/>
        <w:ind w:firstLine="709" w:left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Документами, содержащими решения о предоставлении Услуги, являются:</w:t>
      </w:r>
    </w:p>
    <w:p>
      <w:pPr>
        <w:pStyle w:val="ListParagraph"/>
        <w:keepNext w:val="false"/>
        <w:keepLines w:val="false"/>
        <w:pageBreakBefore w:val="false"/>
        <w:widowControl w:val="false"/>
        <w:numPr>
          <w:ilvl w:val="1"/>
          <w:numId w:val="5"/>
        </w:numPr>
        <w:tabs>
          <w:tab w:val="clear" w:pos="1134"/>
          <w:tab w:val="left" w:pos="993" w:leader="none"/>
          <w:tab w:val="left" w:pos="1276" w:leader="none"/>
        </w:tabs>
        <w:overflowPunct w:val="false"/>
        <w:bidi w:val="0"/>
        <w:snapToGrid w:val="true"/>
        <w:ind w:firstLine="709" w:left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Уведомление о предоставлении государственной услуги;</w:t>
      </w:r>
    </w:p>
    <w:p>
      <w:pPr>
        <w:pStyle w:val="ListParagraph"/>
        <w:keepNext w:val="false"/>
        <w:keepLines w:val="false"/>
        <w:pageBreakBefore w:val="false"/>
        <w:widowControl w:val="false"/>
        <w:numPr>
          <w:ilvl w:val="1"/>
          <w:numId w:val="5"/>
        </w:numPr>
        <w:tabs>
          <w:tab w:val="clear" w:pos="1134"/>
          <w:tab w:val="left" w:pos="993" w:leader="none"/>
          <w:tab w:val="left" w:pos="1276" w:leader="none"/>
        </w:tabs>
        <w:overflowPunct w:val="false"/>
        <w:bidi w:val="0"/>
        <w:snapToGrid w:val="true"/>
        <w:ind w:firstLine="709" w:left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Уведомление об отказе в предоставлении государственной услуги.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2"/>
        </w:numPr>
        <w:tabs>
          <w:tab w:val="clear" w:pos="1134"/>
          <w:tab w:val="left" w:pos="1276" w:leader="none"/>
        </w:tabs>
        <w:overflowPunct w:val="false"/>
        <w:bidi w:val="0"/>
        <w:snapToGrid w:val="true"/>
        <w:spacing w:before="0" w:after="160"/>
        <w:ind w:firstLine="709"/>
        <w:contextualSpacing/>
        <w:jc w:val="both"/>
        <w:textAlignment w:val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  <w:r>
        <w:rPr>
          <w:sz w:val="28"/>
          <w:szCs w:val="28"/>
          <w:lang w:val="en-US"/>
        </w:rPr>
        <w:t>.</w:t>
      </w:r>
    </w:p>
    <w:p>
      <w:pPr>
        <w:pStyle w:val="Normal"/>
        <w:keepNext w:val="false"/>
        <w:keepLines w:val="false"/>
        <w:pageBreakBefore w:val="false"/>
        <w:widowControl w:val="false"/>
        <w:tabs>
          <w:tab w:val="clear" w:pos="1134"/>
          <w:tab w:val="left" w:pos="1276" w:leader="none"/>
        </w:tabs>
        <w:overflowPunct w:val="false"/>
        <w:bidi w:val="0"/>
        <w:snapToGrid w:val="true"/>
        <w:spacing w:before="0" w:after="0"/>
        <w:ind w:left="709"/>
        <w:contextualSpacing/>
        <w:jc w:val="both"/>
        <w:textAlignment w:val="auto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false"/>
        <w:keepLines w:val="false"/>
        <w:pageBreakBefore w:val="false"/>
        <w:widowControl w:val="false"/>
        <w:numPr>
          <w:ilvl w:val="0"/>
          <w:numId w:val="4"/>
        </w:numPr>
        <w:overflowPunct w:val="false"/>
        <w:bidi w:val="0"/>
        <w:snapToGrid w:val="true"/>
        <w:ind w:hanging="357" w:left="1429"/>
        <w:jc w:val="center"/>
        <w:textAlignment w:val="auto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false"/>
        <w:keepLines w:val="false"/>
        <w:pageBreakBefore w:val="false"/>
        <w:widowControl w:val="false"/>
        <w:tabs>
          <w:tab w:val="clear" w:pos="1134"/>
          <w:tab w:val="left" w:pos="1276" w:leader="none"/>
        </w:tabs>
        <w:overflowPunct w:val="false"/>
        <w:bidi w:val="0"/>
        <w:snapToGrid w:val="true"/>
        <w:spacing w:before="0" w:after="0"/>
        <w:contextualSpacing/>
        <w:jc w:val="both"/>
        <w:textAlignment w:val="auto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2"/>
        </w:numPr>
        <w:tabs>
          <w:tab w:val="clear" w:pos="1134"/>
          <w:tab w:val="left" w:pos="1276" w:leader="none"/>
        </w:tabs>
        <w:overflowPunct w:val="false"/>
        <w:bidi w:val="0"/>
        <w:snapToGrid w:val="true"/>
        <w:spacing w:before="0" w:after="0"/>
        <w:ind w:firstLine="709"/>
        <w:contextualSpacing/>
        <w:jc w:val="both"/>
        <w:textAlignment w:val="auto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b/>
          <w:sz w:val="28"/>
          <w:szCs w:val="28"/>
          <w:lang w:eastAsia="ru-RU"/>
        </w:rPr>
        <w:t>Нет данных!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заявления.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2"/>
        </w:numPr>
        <w:tabs>
          <w:tab w:val="clear" w:pos="1134"/>
          <w:tab w:val="left" w:pos="1276" w:leader="none"/>
        </w:tabs>
        <w:overflowPunct w:val="false"/>
        <w:bidi w:val="0"/>
        <w:snapToGrid w:val="true"/>
        <w:spacing w:before="0" w:after="160"/>
        <w:ind w:firstLine="709"/>
        <w:contextualSpacing/>
        <w:jc w:val="both"/>
        <w:textAlignment w:val="auto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1"/>
          <w:numId w:val="2"/>
        </w:numPr>
        <w:tabs>
          <w:tab w:val="clear" w:pos="1134"/>
          <w:tab w:val="left" w:pos="1021" w:leader="none"/>
        </w:tabs>
        <w:overflowPunct w:val="false"/>
        <w:bidi w:val="0"/>
        <w:snapToGrid w:val="true"/>
        <w:spacing w:before="0" w:after="0"/>
        <w:ind w:firstLine="709" w:left="0"/>
        <w:contextualSpacing/>
        <w:jc w:val="both"/>
        <w:textAlignment w:val="auto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предоставлении Услуги (письмо</w:t>
      </w:r>
      <w:r>
        <w:rPr>
          <w:sz w:val="28"/>
          <w:szCs w:val="28"/>
        </w:rPr>
        <w:t>);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1"/>
          <w:numId w:val="2"/>
        </w:numPr>
        <w:tabs>
          <w:tab w:val="clear" w:pos="1134"/>
          <w:tab w:val="left" w:pos="1021" w:leader="none"/>
        </w:tabs>
        <w:overflowPunct w:val="false"/>
        <w:bidi w:val="0"/>
        <w:snapToGrid w:val="true"/>
        <w:spacing w:before="0" w:after="0"/>
        <w:ind w:firstLine="709" w:left="0"/>
        <w:contextualSpacing/>
        <w:jc w:val="both"/>
        <w:textAlignment w:val="auto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об отказе в предоставлении Услуги (письмо</w:t>
      </w:r>
      <w:r>
        <w:rPr>
          <w:sz w:val="28"/>
          <w:szCs w:val="28"/>
        </w:rPr>
        <w:t>).</w:t>
      </w:r>
    </w:p>
    <w:p>
      <w:pPr>
        <w:pStyle w:val="Normal"/>
        <w:keepNext w:val="false"/>
        <w:keepLines w:val="false"/>
        <w:pageBreakBefore w:val="false"/>
        <w:widowControl w:val="false"/>
        <w:tabs>
          <w:tab w:val="clear" w:pos="1134"/>
          <w:tab w:val="left" w:pos="1021" w:leader="none"/>
        </w:tabs>
        <w:overflowPunct w:val="false"/>
        <w:bidi w:val="0"/>
        <w:snapToGrid w:val="true"/>
        <w:spacing w:before="0" w:after="0"/>
        <w:ind w:firstLine="709"/>
        <w:contextualSpacing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ListParagraph"/>
        <w:keepNext w:val="false"/>
        <w:keepLines w:val="false"/>
        <w:pageBreakBefore w:val="false"/>
        <w:widowControl w:val="false"/>
        <w:numPr>
          <w:ilvl w:val="0"/>
          <w:numId w:val="5"/>
        </w:numPr>
        <w:tabs>
          <w:tab w:val="clear" w:pos="1134"/>
          <w:tab w:val="left" w:pos="709" w:leader="none"/>
        </w:tabs>
        <w:overflowPunct w:val="false"/>
        <w:bidi w:val="0"/>
        <w:snapToGrid w:val="true"/>
        <w:ind w:firstLine="709" w:left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Документами, содержащими решения о предоставлении Услуги, являются:</w:t>
      </w:r>
    </w:p>
    <w:p>
      <w:pPr>
        <w:pStyle w:val="ListParagraph"/>
        <w:keepNext w:val="false"/>
        <w:keepLines w:val="false"/>
        <w:pageBreakBefore w:val="false"/>
        <w:widowControl w:val="false"/>
        <w:numPr>
          <w:ilvl w:val="1"/>
          <w:numId w:val="5"/>
        </w:numPr>
        <w:tabs>
          <w:tab w:val="clear" w:pos="1134"/>
          <w:tab w:val="left" w:pos="993" w:leader="none"/>
          <w:tab w:val="left" w:pos="1276" w:leader="none"/>
        </w:tabs>
        <w:overflowPunct w:val="false"/>
        <w:bidi w:val="0"/>
        <w:snapToGrid w:val="true"/>
        <w:ind w:firstLine="709" w:left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Уведомление о предоставлении государственной услуги;</w:t>
      </w:r>
    </w:p>
    <w:p>
      <w:pPr>
        <w:pStyle w:val="ListParagraph"/>
        <w:keepNext w:val="false"/>
        <w:keepLines w:val="false"/>
        <w:pageBreakBefore w:val="false"/>
        <w:widowControl w:val="false"/>
        <w:numPr>
          <w:ilvl w:val="1"/>
          <w:numId w:val="5"/>
        </w:numPr>
        <w:tabs>
          <w:tab w:val="clear" w:pos="1134"/>
          <w:tab w:val="left" w:pos="993" w:leader="none"/>
          <w:tab w:val="left" w:pos="1276" w:leader="none"/>
        </w:tabs>
        <w:overflowPunct w:val="false"/>
        <w:bidi w:val="0"/>
        <w:snapToGrid w:val="true"/>
        <w:ind w:firstLine="709" w:left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Уведомление об отказе в предоставлении государственной услуги.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2"/>
        </w:numPr>
        <w:tabs>
          <w:tab w:val="clear" w:pos="1134"/>
          <w:tab w:val="left" w:pos="1276" w:leader="none"/>
        </w:tabs>
        <w:overflowPunct w:val="false"/>
        <w:bidi w:val="0"/>
        <w:snapToGrid w:val="true"/>
        <w:spacing w:before="0" w:after="160"/>
        <w:ind w:firstLine="709"/>
        <w:contextualSpacing/>
        <w:jc w:val="both"/>
        <w:textAlignment w:val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  <w:r>
        <w:rPr>
          <w:sz w:val="28"/>
          <w:szCs w:val="28"/>
          <w:lang w:val="en-US"/>
        </w:rPr>
        <w:t>.</w:t>
      </w:r>
    </w:p>
    <w:p>
      <w:pPr>
        <w:pStyle w:val="Normal"/>
        <w:keepNext w:val="false"/>
        <w:keepLines w:val="false"/>
        <w:pageBreakBefore w:val="false"/>
        <w:widowControl w:val="false"/>
        <w:tabs>
          <w:tab w:val="clear" w:pos="1134"/>
          <w:tab w:val="left" w:pos="1276" w:leader="none"/>
        </w:tabs>
        <w:overflowPunct w:val="false"/>
        <w:bidi w:val="0"/>
        <w:snapToGrid w:val="true"/>
        <w:spacing w:before="0" w:after="0"/>
        <w:ind w:left="709"/>
        <w:contextualSpacing/>
        <w:jc w:val="both"/>
        <w:textAlignment w:val="auto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false"/>
        <w:keepLines w:val="false"/>
        <w:pageBreakBefore w:val="false"/>
        <w:widowControl w:val="false"/>
        <w:numPr>
          <w:ilvl w:val="0"/>
          <w:numId w:val="4"/>
        </w:numPr>
        <w:overflowPunct w:val="false"/>
        <w:bidi w:val="0"/>
        <w:snapToGrid w:val="true"/>
        <w:ind w:hanging="357" w:left="1429"/>
        <w:jc w:val="center"/>
        <w:textAlignment w:val="auto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false"/>
        <w:keepLines w:val="false"/>
        <w:pageBreakBefore w:val="false"/>
        <w:widowControl w:val="false"/>
        <w:tabs>
          <w:tab w:val="clear" w:pos="1134"/>
          <w:tab w:val="left" w:pos="1276" w:leader="none"/>
        </w:tabs>
        <w:overflowPunct w:val="false"/>
        <w:bidi w:val="0"/>
        <w:snapToGrid w:val="true"/>
        <w:spacing w:before="0" w:after="0"/>
        <w:contextualSpacing/>
        <w:jc w:val="both"/>
        <w:textAlignment w:val="auto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2"/>
        </w:numPr>
        <w:tabs>
          <w:tab w:val="clear" w:pos="1134"/>
          <w:tab w:val="left" w:pos="1276" w:leader="none"/>
        </w:tabs>
        <w:overflowPunct w:val="false"/>
        <w:bidi w:val="0"/>
        <w:snapToGrid w:val="true"/>
        <w:spacing w:before="0" w:after="0"/>
        <w:ind w:firstLine="709"/>
        <w:contextualSpacing/>
        <w:jc w:val="both"/>
        <w:textAlignment w:val="auto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b/>
          <w:sz w:val="28"/>
          <w:szCs w:val="28"/>
          <w:lang w:eastAsia="ru-RU"/>
        </w:rPr>
        <w:t>Нет данных!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заявления.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2"/>
        </w:numPr>
        <w:tabs>
          <w:tab w:val="clear" w:pos="1134"/>
          <w:tab w:val="left" w:pos="1276" w:leader="none"/>
        </w:tabs>
        <w:overflowPunct w:val="false"/>
        <w:bidi w:val="0"/>
        <w:snapToGrid w:val="true"/>
        <w:spacing w:before="0" w:after="160"/>
        <w:ind w:firstLine="709"/>
        <w:contextualSpacing/>
        <w:jc w:val="both"/>
        <w:textAlignment w:val="auto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1"/>
          <w:numId w:val="2"/>
        </w:numPr>
        <w:tabs>
          <w:tab w:val="clear" w:pos="1134"/>
          <w:tab w:val="left" w:pos="1021" w:leader="none"/>
        </w:tabs>
        <w:overflowPunct w:val="false"/>
        <w:bidi w:val="0"/>
        <w:snapToGrid w:val="true"/>
        <w:spacing w:before="0" w:after="0"/>
        <w:ind w:firstLine="709" w:left="0"/>
        <w:contextualSpacing/>
        <w:jc w:val="both"/>
        <w:textAlignment w:val="auto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предоставлении Услуги (письмо</w:t>
      </w:r>
      <w:r>
        <w:rPr>
          <w:sz w:val="28"/>
          <w:szCs w:val="28"/>
        </w:rPr>
        <w:t>);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1"/>
          <w:numId w:val="2"/>
        </w:numPr>
        <w:tabs>
          <w:tab w:val="clear" w:pos="1134"/>
          <w:tab w:val="left" w:pos="1021" w:leader="none"/>
        </w:tabs>
        <w:overflowPunct w:val="false"/>
        <w:bidi w:val="0"/>
        <w:snapToGrid w:val="true"/>
        <w:spacing w:before="0" w:after="0"/>
        <w:ind w:firstLine="709" w:left="0"/>
        <w:contextualSpacing/>
        <w:jc w:val="both"/>
        <w:textAlignment w:val="auto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об отказе в предоставлении Услуги (письмо</w:t>
      </w:r>
      <w:r>
        <w:rPr>
          <w:sz w:val="28"/>
          <w:szCs w:val="28"/>
        </w:rPr>
        <w:t>).</w:t>
      </w:r>
    </w:p>
    <w:p>
      <w:pPr>
        <w:pStyle w:val="Normal"/>
        <w:keepNext w:val="false"/>
        <w:keepLines w:val="false"/>
        <w:pageBreakBefore w:val="false"/>
        <w:widowControl w:val="false"/>
        <w:tabs>
          <w:tab w:val="clear" w:pos="1134"/>
          <w:tab w:val="left" w:pos="1021" w:leader="none"/>
        </w:tabs>
        <w:overflowPunct w:val="false"/>
        <w:bidi w:val="0"/>
        <w:snapToGrid w:val="true"/>
        <w:spacing w:before="0" w:after="0"/>
        <w:ind w:firstLine="709"/>
        <w:contextualSpacing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ListParagraph"/>
        <w:keepNext w:val="false"/>
        <w:keepLines w:val="false"/>
        <w:pageBreakBefore w:val="false"/>
        <w:widowControl w:val="false"/>
        <w:numPr>
          <w:ilvl w:val="0"/>
          <w:numId w:val="5"/>
        </w:numPr>
        <w:tabs>
          <w:tab w:val="clear" w:pos="1134"/>
          <w:tab w:val="left" w:pos="709" w:leader="none"/>
        </w:tabs>
        <w:overflowPunct w:val="false"/>
        <w:bidi w:val="0"/>
        <w:snapToGrid w:val="true"/>
        <w:ind w:firstLine="709" w:left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Документами, содержащими решения о предоставлении Услуги, являются:</w:t>
      </w:r>
    </w:p>
    <w:p>
      <w:pPr>
        <w:pStyle w:val="ListParagraph"/>
        <w:keepNext w:val="false"/>
        <w:keepLines w:val="false"/>
        <w:pageBreakBefore w:val="false"/>
        <w:widowControl w:val="false"/>
        <w:numPr>
          <w:ilvl w:val="1"/>
          <w:numId w:val="5"/>
        </w:numPr>
        <w:tabs>
          <w:tab w:val="clear" w:pos="1134"/>
          <w:tab w:val="left" w:pos="993" w:leader="none"/>
          <w:tab w:val="left" w:pos="1276" w:leader="none"/>
        </w:tabs>
        <w:overflowPunct w:val="false"/>
        <w:bidi w:val="0"/>
        <w:snapToGrid w:val="true"/>
        <w:ind w:firstLine="709" w:left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Уведомление о предоставлении государственной услуги;</w:t>
      </w:r>
    </w:p>
    <w:p>
      <w:pPr>
        <w:pStyle w:val="ListParagraph"/>
        <w:keepNext w:val="false"/>
        <w:keepLines w:val="false"/>
        <w:pageBreakBefore w:val="false"/>
        <w:widowControl w:val="false"/>
        <w:numPr>
          <w:ilvl w:val="1"/>
          <w:numId w:val="5"/>
        </w:numPr>
        <w:tabs>
          <w:tab w:val="clear" w:pos="1134"/>
          <w:tab w:val="left" w:pos="993" w:leader="none"/>
          <w:tab w:val="left" w:pos="1276" w:leader="none"/>
        </w:tabs>
        <w:overflowPunct w:val="false"/>
        <w:bidi w:val="0"/>
        <w:snapToGrid w:val="true"/>
        <w:ind w:firstLine="709" w:left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Уведомление об отказе в предоставлении государственной услуги.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2"/>
        </w:numPr>
        <w:tabs>
          <w:tab w:val="clear" w:pos="1134"/>
          <w:tab w:val="left" w:pos="1276" w:leader="none"/>
        </w:tabs>
        <w:overflowPunct w:val="false"/>
        <w:bidi w:val="0"/>
        <w:snapToGrid w:val="true"/>
        <w:spacing w:before="0" w:after="160"/>
        <w:ind w:firstLine="709"/>
        <w:contextualSpacing/>
        <w:jc w:val="both"/>
        <w:textAlignment w:val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  <w:r>
        <w:rPr>
          <w:sz w:val="28"/>
          <w:szCs w:val="28"/>
          <w:lang w:val="en-US"/>
        </w:rPr>
        <w:t>.</w:t>
      </w:r>
    </w:p>
    <w:p>
      <w:pPr>
        <w:pStyle w:val="Normal"/>
        <w:keepNext w:val="false"/>
        <w:keepLines w:val="false"/>
        <w:pageBreakBefore w:val="false"/>
        <w:widowControl w:val="false"/>
        <w:tabs>
          <w:tab w:val="clear" w:pos="1134"/>
          <w:tab w:val="left" w:pos="1276" w:leader="none"/>
        </w:tabs>
        <w:overflowPunct w:val="false"/>
        <w:bidi w:val="0"/>
        <w:snapToGrid w:val="true"/>
        <w:spacing w:before="0" w:after="0"/>
        <w:ind w:left="709"/>
        <w:contextualSpacing/>
        <w:jc w:val="both"/>
        <w:textAlignment w:val="auto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false"/>
        <w:keepLines w:val="false"/>
        <w:pageBreakBefore w:val="false"/>
        <w:widowControl w:val="false"/>
        <w:numPr>
          <w:ilvl w:val="0"/>
          <w:numId w:val="4"/>
        </w:numPr>
        <w:overflowPunct w:val="false"/>
        <w:bidi w:val="0"/>
        <w:snapToGrid w:val="true"/>
        <w:ind w:hanging="357" w:left="1429"/>
        <w:jc w:val="center"/>
        <w:textAlignment w:val="auto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false"/>
        <w:keepLines w:val="false"/>
        <w:pageBreakBefore w:val="false"/>
        <w:widowControl w:val="false"/>
        <w:tabs>
          <w:tab w:val="clear" w:pos="1134"/>
          <w:tab w:val="left" w:pos="1276" w:leader="none"/>
        </w:tabs>
        <w:overflowPunct w:val="false"/>
        <w:bidi w:val="0"/>
        <w:snapToGrid w:val="true"/>
        <w:spacing w:before="0" w:after="0"/>
        <w:contextualSpacing/>
        <w:jc w:val="both"/>
        <w:textAlignment w:val="auto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2"/>
        </w:numPr>
        <w:tabs>
          <w:tab w:val="clear" w:pos="1134"/>
          <w:tab w:val="left" w:pos="1276" w:leader="none"/>
        </w:tabs>
        <w:overflowPunct w:val="false"/>
        <w:bidi w:val="0"/>
        <w:snapToGrid w:val="true"/>
        <w:spacing w:before="0" w:after="0"/>
        <w:ind w:firstLine="709"/>
        <w:contextualSpacing/>
        <w:jc w:val="both"/>
        <w:textAlignment w:val="auto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b/>
          <w:sz w:val="28"/>
          <w:szCs w:val="28"/>
          <w:lang w:eastAsia="ru-RU"/>
        </w:rPr>
        <w:t>Нет данных!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заявления.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2"/>
        </w:numPr>
        <w:tabs>
          <w:tab w:val="clear" w:pos="1134"/>
          <w:tab w:val="left" w:pos="1276" w:leader="none"/>
        </w:tabs>
        <w:overflowPunct w:val="false"/>
        <w:bidi w:val="0"/>
        <w:snapToGrid w:val="true"/>
        <w:spacing w:before="0" w:after="160"/>
        <w:ind w:firstLine="709"/>
        <w:contextualSpacing/>
        <w:jc w:val="both"/>
        <w:textAlignment w:val="auto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1"/>
          <w:numId w:val="2"/>
        </w:numPr>
        <w:tabs>
          <w:tab w:val="clear" w:pos="1134"/>
          <w:tab w:val="left" w:pos="1021" w:leader="none"/>
        </w:tabs>
        <w:overflowPunct w:val="false"/>
        <w:bidi w:val="0"/>
        <w:snapToGrid w:val="true"/>
        <w:spacing w:before="0" w:after="0"/>
        <w:ind w:firstLine="709" w:left="0"/>
        <w:contextualSpacing/>
        <w:jc w:val="both"/>
        <w:textAlignment w:val="auto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предоставлении Услуги (письмо</w:t>
      </w:r>
      <w:r>
        <w:rPr>
          <w:sz w:val="28"/>
          <w:szCs w:val="28"/>
        </w:rPr>
        <w:t>);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1"/>
          <w:numId w:val="2"/>
        </w:numPr>
        <w:tabs>
          <w:tab w:val="clear" w:pos="1134"/>
          <w:tab w:val="left" w:pos="1021" w:leader="none"/>
        </w:tabs>
        <w:overflowPunct w:val="false"/>
        <w:bidi w:val="0"/>
        <w:snapToGrid w:val="true"/>
        <w:spacing w:before="0" w:after="0"/>
        <w:ind w:firstLine="709" w:left="0"/>
        <w:contextualSpacing/>
        <w:jc w:val="both"/>
        <w:textAlignment w:val="auto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об отказе в предоставлении Услуги (письмо</w:t>
      </w:r>
      <w:r>
        <w:rPr>
          <w:sz w:val="28"/>
          <w:szCs w:val="28"/>
        </w:rPr>
        <w:t>).</w:t>
      </w:r>
    </w:p>
    <w:p>
      <w:pPr>
        <w:pStyle w:val="Normal"/>
        <w:keepNext w:val="false"/>
        <w:keepLines w:val="false"/>
        <w:pageBreakBefore w:val="false"/>
        <w:widowControl w:val="false"/>
        <w:tabs>
          <w:tab w:val="clear" w:pos="1134"/>
          <w:tab w:val="left" w:pos="1021" w:leader="none"/>
        </w:tabs>
        <w:overflowPunct w:val="false"/>
        <w:bidi w:val="0"/>
        <w:snapToGrid w:val="true"/>
        <w:spacing w:before="0" w:after="0"/>
        <w:ind w:firstLine="709"/>
        <w:contextualSpacing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ListParagraph"/>
        <w:keepNext w:val="false"/>
        <w:keepLines w:val="false"/>
        <w:pageBreakBefore w:val="false"/>
        <w:widowControl w:val="false"/>
        <w:numPr>
          <w:ilvl w:val="0"/>
          <w:numId w:val="5"/>
        </w:numPr>
        <w:tabs>
          <w:tab w:val="clear" w:pos="1134"/>
          <w:tab w:val="left" w:pos="709" w:leader="none"/>
        </w:tabs>
        <w:overflowPunct w:val="false"/>
        <w:bidi w:val="0"/>
        <w:snapToGrid w:val="true"/>
        <w:ind w:firstLine="709" w:left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Документами, содержащими решения о предоставлении Услуги, являются:</w:t>
      </w:r>
    </w:p>
    <w:p>
      <w:pPr>
        <w:pStyle w:val="ListParagraph"/>
        <w:keepNext w:val="false"/>
        <w:keepLines w:val="false"/>
        <w:pageBreakBefore w:val="false"/>
        <w:widowControl w:val="false"/>
        <w:numPr>
          <w:ilvl w:val="1"/>
          <w:numId w:val="5"/>
        </w:numPr>
        <w:tabs>
          <w:tab w:val="clear" w:pos="1134"/>
          <w:tab w:val="left" w:pos="993" w:leader="none"/>
          <w:tab w:val="left" w:pos="1276" w:leader="none"/>
        </w:tabs>
        <w:overflowPunct w:val="false"/>
        <w:bidi w:val="0"/>
        <w:snapToGrid w:val="true"/>
        <w:ind w:firstLine="709" w:left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Уведомление о предоставлении государственной услуги;</w:t>
      </w:r>
    </w:p>
    <w:p>
      <w:pPr>
        <w:pStyle w:val="ListParagraph"/>
        <w:keepNext w:val="false"/>
        <w:keepLines w:val="false"/>
        <w:pageBreakBefore w:val="false"/>
        <w:widowControl w:val="false"/>
        <w:numPr>
          <w:ilvl w:val="1"/>
          <w:numId w:val="5"/>
        </w:numPr>
        <w:tabs>
          <w:tab w:val="clear" w:pos="1134"/>
          <w:tab w:val="left" w:pos="993" w:leader="none"/>
          <w:tab w:val="left" w:pos="1276" w:leader="none"/>
        </w:tabs>
        <w:overflowPunct w:val="false"/>
        <w:bidi w:val="0"/>
        <w:snapToGrid w:val="true"/>
        <w:ind w:firstLine="709" w:left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Уведомление об отказе в предоставлении государственной услуги.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2"/>
        </w:numPr>
        <w:tabs>
          <w:tab w:val="clear" w:pos="1134"/>
          <w:tab w:val="left" w:pos="1276" w:leader="none"/>
        </w:tabs>
        <w:overflowPunct w:val="false"/>
        <w:bidi w:val="0"/>
        <w:snapToGrid w:val="true"/>
        <w:spacing w:before="0" w:after="160"/>
        <w:ind w:firstLine="709"/>
        <w:contextualSpacing/>
        <w:jc w:val="both"/>
        <w:textAlignment w:val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  <w:r>
        <w:rPr>
          <w:sz w:val="28"/>
          <w:szCs w:val="28"/>
          <w:lang w:val="en-US"/>
        </w:rPr>
        <w:t>.</w:t>
      </w:r>
    </w:p>
    <w:p>
      <w:pPr>
        <w:pStyle w:val="Normal"/>
        <w:keepNext w:val="false"/>
        <w:keepLines w:val="false"/>
        <w:pageBreakBefore w:val="false"/>
        <w:widowControl w:val="false"/>
        <w:tabs>
          <w:tab w:val="clear" w:pos="1134"/>
          <w:tab w:val="left" w:pos="1276" w:leader="none"/>
        </w:tabs>
        <w:overflowPunct w:val="false"/>
        <w:bidi w:val="0"/>
        <w:snapToGrid w:val="true"/>
        <w:spacing w:before="0" w:after="0"/>
        <w:ind w:left="709"/>
        <w:contextualSpacing/>
        <w:jc w:val="both"/>
        <w:textAlignment w:val="auto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false"/>
        <w:keepLines w:val="false"/>
        <w:pageBreakBefore w:val="false"/>
        <w:widowControl w:val="false"/>
        <w:numPr>
          <w:ilvl w:val="0"/>
          <w:numId w:val="4"/>
        </w:numPr>
        <w:overflowPunct w:val="false"/>
        <w:bidi w:val="0"/>
        <w:snapToGrid w:val="true"/>
        <w:ind w:hanging="357" w:left="1429"/>
        <w:jc w:val="center"/>
        <w:textAlignment w:val="auto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false"/>
        <w:keepLines w:val="false"/>
        <w:pageBreakBefore w:val="false"/>
        <w:widowControl w:val="false"/>
        <w:tabs>
          <w:tab w:val="clear" w:pos="1134"/>
          <w:tab w:val="left" w:pos="1276" w:leader="none"/>
        </w:tabs>
        <w:overflowPunct w:val="false"/>
        <w:bidi w:val="0"/>
        <w:snapToGrid w:val="true"/>
        <w:spacing w:before="0" w:after="0"/>
        <w:contextualSpacing/>
        <w:jc w:val="both"/>
        <w:textAlignment w:val="auto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2"/>
        </w:numPr>
        <w:tabs>
          <w:tab w:val="clear" w:pos="1134"/>
          <w:tab w:val="left" w:pos="1276" w:leader="none"/>
        </w:tabs>
        <w:overflowPunct w:val="false"/>
        <w:bidi w:val="0"/>
        <w:snapToGrid w:val="true"/>
        <w:spacing w:before="0" w:after="0"/>
        <w:ind w:firstLine="709"/>
        <w:contextualSpacing/>
        <w:jc w:val="both"/>
        <w:textAlignment w:val="auto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b/>
          <w:sz w:val="28"/>
          <w:szCs w:val="28"/>
          <w:lang w:eastAsia="ru-RU"/>
        </w:rPr>
        <w:t>Нет данных!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заявления.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2"/>
        </w:numPr>
        <w:tabs>
          <w:tab w:val="clear" w:pos="1134"/>
          <w:tab w:val="left" w:pos="1276" w:leader="none"/>
        </w:tabs>
        <w:overflowPunct w:val="false"/>
        <w:bidi w:val="0"/>
        <w:snapToGrid w:val="true"/>
        <w:spacing w:before="0" w:after="160"/>
        <w:ind w:firstLine="709"/>
        <w:contextualSpacing/>
        <w:jc w:val="both"/>
        <w:textAlignment w:val="auto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1"/>
          <w:numId w:val="2"/>
        </w:numPr>
        <w:tabs>
          <w:tab w:val="clear" w:pos="1134"/>
          <w:tab w:val="left" w:pos="1021" w:leader="none"/>
        </w:tabs>
        <w:overflowPunct w:val="false"/>
        <w:bidi w:val="0"/>
        <w:snapToGrid w:val="true"/>
        <w:spacing w:before="0" w:after="0"/>
        <w:ind w:firstLine="709" w:left="0"/>
        <w:contextualSpacing/>
        <w:jc w:val="both"/>
        <w:textAlignment w:val="auto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предоставлении Услуги (письмо</w:t>
      </w:r>
      <w:r>
        <w:rPr>
          <w:sz w:val="28"/>
          <w:szCs w:val="28"/>
        </w:rPr>
        <w:t>);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1"/>
          <w:numId w:val="2"/>
        </w:numPr>
        <w:tabs>
          <w:tab w:val="clear" w:pos="1134"/>
          <w:tab w:val="left" w:pos="1021" w:leader="none"/>
        </w:tabs>
        <w:overflowPunct w:val="false"/>
        <w:bidi w:val="0"/>
        <w:snapToGrid w:val="true"/>
        <w:spacing w:before="0" w:after="0"/>
        <w:ind w:firstLine="709" w:left="0"/>
        <w:contextualSpacing/>
        <w:jc w:val="both"/>
        <w:textAlignment w:val="auto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об отказе в предоставлении Услуги (письмо</w:t>
      </w:r>
      <w:r>
        <w:rPr>
          <w:sz w:val="28"/>
          <w:szCs w:val="28"/>
        </w:rPr>
        <w:t>).</w:t>
      </w:r>
    </w:p>
    <w:p>
      <w:pPr>
        <w:pStyle w:val="Normal"/>
        <w:keepNext w:val="false"/>
        <w:keepLines w:val="false"/>
        <w:pageBreakBefore w:val="false"/>
        <w:widowControl w:val="false"/>
        <w:tabs>
          <w:tab w:val="clear" w:pos="1134"/>
          <w:tab w:val="left" w:pos="1021" w:leader="none"/>
        </w:tabs>
        <w:overflowPunct w:val="false"/>
        <w:bidi w:val="0"/>
        <w:snapToGrid w:val="true"/>
        <w:spacing w:before="0" w:after="0"/>
        <w:ind w:firstLine="709"/>
        <w:contextualSpacing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ListParagraph"/>
        <w:keepNext w:val="false"/>
        <w:keepLines w:val="false"/>
        <w:pageBreakBefore w:val="false"/>
        <w:widowControl w:val="false"/>
        <w:numPr>
          <w:ilvl w:val="0"/>
          <w:numId w:val="5"/>
        </w:numPr>
        <w:tabs>
          <w:tab w:val="clear" w:pos="1134"/>
          <w:tab w:val="left" w:pos="709" w:leader="none"/>
        </w:tabs>
        <w:overflowPunct w:val="false"/>
        <w:bidi w:val="0"/>
        <w:snapToGrid w:val="true"/>
        <w:ind w:firstLine="709" w:left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Документами, содержащими решения о предоставлении Услуги, являются:</w:t>
      </w:r>
    </w:p>
    <w:p>
      <w:pPr>
        <w:pStyle w:val="ListParagraph"/>
        <w:keepNext w:val="false"/>
        <w:keepLines w:val="false"/>
        <w:pageBreakBefore w:val="false"/>
        <w:widowControl w:val="false"/>
        <w:numPr>
          <w:ilvl w:val="1"/>
          <w:numId w:val="5"/>
        </w:numPr>
        <w:tabs>
          <w:tab w:val="clear" w:pos="1134"/>
          <w:tab w:val="left" w:pos="993" w:leader="none"/>
          <w:tab w:val="left" w:pos="1276" w:leader="none"/>
        </w:tabs>
        <w:overflowPunct w:val="false"/>
        <w:bidi w:val="0"/>
        <w:snapToGrid w:val="true"/>
        <w:ind w:firstLine="709" w:left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Уведомление о предоставлении государственной услуги;</w:t>
      </w:r>
    </w:p>
    <w:p>
      <w:pPr>
        <w:pStyle w:val="ListParagraph"/>
        <w:keepNext w:val="false"/>
        <w:keepLines w:val="false"/>
        <w:pageBreakBefore w:val="false"/>
        <w:widowControl w:val="false"/>
        <w:numPr>
          <w:ilvl w:val="1"/>
          <w:numId w:val="5"/>
        </w:numPr>
        <w:tabs>
          <w:tab w:val="clear" w:pos="1134"/>
          <w:tab w:val="left" w:pos="993" w:leader="none"/>
          <w:tab w:val="left" w:pos="1276" w:leader="none"/>
        </w:tabs>
        <w:overflowPunct w:val="false"/>
        <w:bidi w:val="0"/>
        <w:snapToGrid w:val="true"/>
        <w:ind w:firstLine="709" w:left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Уведомление об отказе в предоставлении государственной услуги.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2"/>
        </w:numPr>
        <w:tabs>
          <w:tab w:val="clear" w:pos="1134"/>
          <w:tab w:val="left" w:pos="1276" w:leader="none"/>
        </w:tabs>
        <w:overflowPunct w:val="false"/>
        <w:bidi w:val="0"/>
        <w:snapToGrid w:val="true"/>
        <w:spacing w:before="0" w:after="160"/>
        <w:ind w:firstLine="709"/>
        <w:contextualSpacing/>
        <w:jc w:val="both"/>
        <w:textAlignment w:val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  <w:r>
        <w:rPr>
          <w:sz w:val="28"/>
          <w:szCs w:val="28"/>
          <w:lang w:val="en-US"/>
        </w:rPr>
        <w:t>.</w:t>
      </w:r>
    </w:p>
    <w:p>
      <w:pPr>
        <w:pStyle w:val="Normal"/>
        <w:keepNext w:val="false"/>
        <w:keepLines w:val="false"/>
        <w:pageBreakBefore w:val="false"/>
        <w:widowControl w:val="false"/>
        <w:tabs>
          <w:tab w:val="clear" w:pos="1134"/>
          <w:tab w:val="left" w:pos="1276" w:leader="none"/>
        </w:tabs>
        <w:overflowPunct w:val="false"/>
        <w:bidi w:val="0"/>
        <w:snapToGrid w:val="true"/>
        <w:spacing w:before="0" w:after="0"/>
        <w:ind w:left="709"/>
        <w:contextualSpacing/>
        <w:jc w:val="both"/>
        <w:textAlignment w:val="auto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false"/>
        <w:keepLines w:val="false"/>
        <w:pageBreakBefore w:val="false"/>
        <w:widowControl w:val="false"/>
        <w:numPr>
          <w:ilvl w:val="0"/>
          <w:numId w:val="4"/>
        </w:numPr>
        <w:overflowPunct w:val="false"/>
        <w:bidi w:val="0"/>
        <w:snapToGrid w:val="true"/>
        <w:ind w:hanging="357" w:left="1429"/>
        <w:jc w:val="center"/>
        <w:textAlignment w:val="auto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false"/>
        <w:keepLines w:val="false"/>
        <w:pageBreakBefore w:val="false"/>
        <w:widowControl w:val="false"/>
        <w:tabs>
          <w:tab w:val="clear" w:pos="1134"/>
          <w:tab w:val="left" w:pos="1276" w:leader="none"/>
        </w:tabs>
        <w:overflowPunct w:val="false"/>
        <w:bidi w:val="0"/>
        <w:snapToGrid w:val="true"/>
        <w:spacing w:before="0" w:after="0"/>
        <w:contextualSpacing/>
        <w:jc w:val="both"/>
        <w:textAlignment w:val="auto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2"/>
        </w:numPr>
        <w:tabs>
          <w:tab w:val="clear" w:pos="1134"/>
          <w:tab w:val="left" w:pos="1276" w:leader="none"/>
        </w:tabs>
        <w:overflowPunct w:val="false"/>
        <w:bidi w:val="0"/>
        <w:snapToGrid w:val="true"/>
        <w:spacing w:before="0" w:after="0"/>
        <w:ind w:firstLine="709"/>
        <w:contextualSpacing/>
        <w:jc w:val="both"/>
        <w:textAlignment w:val="auto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b/>
          <w:sz w:val="28"/>
          <w:szCs w:val="28"/>
          <w:lang w:eastAsia="ru-RU"/>
        </w:rPr>
        <w:t>Нет данных!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заявления.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2"/>
        </w:numPr>
        <w:tabs>
          <w:tab w:val="clear" w:pos="1134"/>
          <w:tab w:val="left" w:pos="1276" w:leader="none"/>
        </w:tabs>
        <w:overflowPunct w:val="false"/>
        <w:bidi w:val="0"/>
        <w:snapToGrid w:val="true"/>
        <w:spacing w:before="0" w:after="160"/>
        <w:ind w:firstLine="709"/>
        <w:contextualSpacing/>
        <w:jc w:val="both"/>
        <w:textAlignment w:val="auto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1"/>
          <w:numId w:val="2"/>
        </w:numPr>
        <w:tabs>
          <w:tab w:val="clear" w:pos="1134"/>
          <w:tab w:val="left" w:pos="1021" w:leader="none"/>
        </w:tabs>
        <w:overflowPunct w:val="false"/>
        <w:bidi w:val="0"/>
        <w:snapToGrid w:val="true"/>
        <w:spacing w:before="0" w:after="0"/>
        <w:ind w:firstLine="709" w:left="0"/>
        <w:contextualSpacing/>
        <w:jc w:val="both"/>
        <w:textAlignment w:val="auto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предоставлении Услуги (письмо</w:t>
      </w:r>
      <w:r>
        <w:rPr>
          <w:sz w:val="28"/>
          <w:szCs w:val="28"/>
        </w:rPr>
        <w:t>);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1"/>
          <w:numId w:val="2"/>
        </w:numPr>
        <w:tabs>
          <w:tab w:val="clear" w:pos="1134"/>
          <w:tab w:val="left" w:pos="1021" w:leader="none"/>
        </w:tabs>
        <w:overflowPunct w:val="false"/>
        <w:bidi w:val="0"/>
        <w:snapToGrid w:val="true"/>
        <w:spacing w:before="0" w:after="0"/>
        <w:ind w:firstLine="709" w:left="0"/>
        <w:contextualSpacing/>
        <w:jc w:val="both"/>
        <w:textAlignment w:val="auto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об отказе в предоставлении Услуги (письмо</w:t>
      </w:r>
      <w:r>
        <w:rPr>
          <w:sz w:val="28"/>
          <w:szCs w:val="28"/>
        </w:rPr>
        <w:t>).</w:t>
      </w:r>
    </w:p>
    <w:p>
      <w:pPr>
        <w:pStyle w:val="Normal"/>
        <w:keepNext w:val="false"/>
        <w:keepLines w:val="false"/>
        <w:pageBreakBefore w:val="false"/>
        <w:widowControl w:val="false"/>
        <w:tabs>
          <w:tab w:val="clear" w:pos="1134"/>
          <w:tab w:val="left" w:pos="1021" w:leader="none"/>
        </w:tabs>
        <w:overflowPunct w:val="false"/>
        <w:bidi w:val="0"/>
        <w:snapToGrid w:val="true"/>
        <w:spacing w:before="0" w:after="0"/>
        <w:ind w:firstLine="709"/>
        <w:contextualSpacing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ListParagraph"/>
        <w:keepNext w:val="false"/>
        <w:keepLines w:val="false"/>
        <w:pageBreakBefore w:val="false"/>
        <w:widowControl w:val="false"/>
        <w:numPr>
          <w:ilvl w:val="0"/>
          <w:numId w:val="5"/>
        </w:numPr>
        <w:tabs>
          <w:tab w:val="clear" w:pos="1134"/>
          <w:tab w:val="left" w:pos="709" w:leader="none"/>
        </w:tabs>
        <w:overflowPunct w:val="false"/>
        <w:bidi w:val="0"/>
        <w:snapToGrid w:val="true"/>
        <w:ind w:firstLine="709" w:left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Документами, содержащими решения о предоставлении Услуги, являются:</w:t>
      </w:r>
    </w:p>
    <w:p>
      <w:pPr>
        <w:pStyle w:val="ListParagraph"/>
        <w:keepNext w:val="false"/>
        <w:keepLines w:val="false"/>
        <w:pageBreakBefore w:val="false"/>
        <w:widowControl w:val="false"/>
        <w:numPr>
          <w:ilvl w:val="1"/>
          <w:numId w:val="5"/>
        </w:numPr>
        <w:tabs>
          <w:tab w:val="clear" w:pos="1134"/>
          <w:tab w:val="left" w:pos="993" w:leader="none"/>
          <w:tab w:val="left" w:pos="1276" w:leader="none"/>
        </w:tabs>
        <w:overflowPunct w:val="false"/>
        <w:bidi w:val="0"/>
        <w:snapToGrid w:val="true"/>
        <w:ind w:firstLine="709" w:left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Уведомление о предоставлении государственной услуги;</w:t>
      </w:r>
    </w:p>
    <w:p>
      <w:pPr>
        <w:pStyle w:val="ListParagraph"/>
        <w:keepNext w:val="false"/>
        <w:keepLines w:val="false"/>
        <w:pageBreakBefore w:val="false"/>
        <w:widowControl w:val="false"/>
        <w:numPr>
          <w:ilvl w:val="1"/>
          <w:numId w:val="5"/>
        </w:numPr>
        <w:tabs>
          <w:tab w:val="clear" w:pos="1134"/>
          <w:tab w:val="left" w:pos="993" w:leader="none"/>
          <w:tab w:val="left" w:pos="1276" w:leader="none"/>
        </w:tabs>
        <w:overflowPunct w:val="false"/>
        <w:bidi w:val="0"/>
        <w:snapToGrid w:val="true"/>
        <w:ind w:firstLine="709" w:left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Уведомление об отказе в предоставлении государственной услуги.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2"/>
        </w:numPr>
        <w:tabs>
          <w:tab w:val="clear" w:pos="1134"/>
          <w:tab w:val="left" w:pos="1276" w:leader="none"/>
        </w:tabs>
        <w:overflowPunct w:val="false"/>
        <w:bidi w:val="0"/>
        <w:snapToGrid w:val="true"/>
        <w:spacing w:before="0" w:after="160"/>
        <w:ind w:firstLine="709"/>
        <w:contextualSpacing/>
        <w:jc w:val="both"/>
        <w:textAlignment w:val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  <w:r>
        <w:rPr>
          <w:sz w:val="28"/>
          <w:szCs w:val="28"/>
          <w:lang w:val="en-US"/>
        </w:rPr>
        <w:t>.</w:t>
      </w:r>
    </w:p>
    <w:p>
      <w:pPr>
        <w:pStyle w:val="Normal"/>
        <w:keepNext w:val="false"/>
        <w:keepLines w:val="false"/>
        <w:pageBreakBefore w:val="false"/>
        <w:widowControl w:val="false"/>
        <w:tabs>
          <w:tab w:val="clear" w:pos="1134"/>
          <w:tab w:val="left" w:pos="1276" w:leader="none"/>
        </w:tabs>
        <w:overflowPunct w:val="false"/>
        <w:bidi w:val="0"/>
        <w:snapToGrid w:val="true"/>
        <w:spacing w:before="0" w:after="0"/>
        <w:ind w:left="709"/>
        <w:contextualSpacing/>
        <w:jc w:val="both"/>
        <w:textAlignment w:val="auto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false"/>
        <w:keepLines w:val="false"/>
        <w:pageBreakBefore w:val="false"/>
        <w:widowControl w:val="false"/>
        <w:numPr>
          <w:ilvl w:val="0"/>
          <w:numId w:val="4"/>
        </w:numPr>
        <w:overflowPunct w:val="false"/>
        <w:bidi w:val="0"/>
        <w:snapToGrid w:val="true"/>
        <w:ind w:hanging="357" w:left="1429"/>
        <w:jc w:val="center"/>
        <w:textAlignment w:val="auto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false"/>
        <w:keepLines w:val="false"/>
        <w:pageBreakBefore w:val="false"/>
        <w:widowControl w:val="false"/>
        <w:tabs>
          <w:tab w:val="clear" w:pos="1134"/>
          <w:tab w:val="left" w:pos="1276" w:leader="none"/>
        </w:tabs>
        <w:overflowPunct w:val="false"/>
        <w:bidi w:val="0"/>
        <w:snapToGrid w:val="true"/>
        <w:spacing w:before="0" w:after="0"/>
        <w:contextualSpacing/>
        <w:jc w:val="both"/>
        <w:textAlignment w:val="auto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2"/>
        </w:numPr>
        <w:tabs>
          <w:tab w:val="clear" w:pos="1134"/>
          <w:tab w:val="left" w:pos="1276" w:leader="none"/>
        </w:tabs>
        <w:overflowPunct w:val="false"/>
        <w:bidi w:val="0"/>
        <w:snapToGrid w:val="true"/>
        <w:spacing w:before="0" w:after="0"/>
        <w:ind w:firstLine="709"/>
        <w:contextualSpacing/>
        <w:jc w:val="both"/>
        <w:textAlignment w:val="auto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b/>
          <w:sz w:val="28"/>
          <w:szCs w:val="28"/>
          <w:lang w:eastAsia="ru-RU"/>
        </w:rPr>
        <w:t>Нет данных!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заявления.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2"/>
        </w:numPr>
        <w:tabs>
          <w:tab w:val="clear" w:pos="1134"/>
          <w:tab w:val="left" w:pos="1276" w:leader="none"/>
        </w:tabs>
        <w:overflowPunct w:val="false"/>
        <w:bidi w:val="0"/>
        <w:snapToGrid w:val="true"/>
        <w:spacing w:before="0" w:after="160"/>
        <w:ind w:firstLine="709"/>
        <w:contextualSpacing/>
        <w:jc w:val="both"/>
        <w:textAlignment w:val="auto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1"/>
          <w:numId w:val="2"/>
        </w:numPr>
        <w:tabs>
          <w:tab w:val="clear" w:pos="1134"/>
          <w:tab w:val="left" w:pos="1021" w:leader="none"/>
        </w:tabs>
        <w:overflowPunct w:val="false"/>
        <w:bidi w:val="0"/>
        <w:snapToGrid w:val="true"/>
        <w:spacing w:before="0" w:after="0"/>
        <w:ind w:firstLine="709" w:left="0"/>
        <w:contextualSpacing/>
        <w:jc w:val="both"/>
        <w:textAlignment w:val="auto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предоставлении Услуги (письмо</w:t>
      </w:r>
      <w:r>
        <w:rPr>
          <w:sz w:val="28"/>
          <w:szCs w:val="28"/>
        </w:rPr>
        <w:t>);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1"/>
          <w:numId w:val="2"/>
        </w:numPr>
        <w:tabs>
          <w:tab w:val="clear" w:pos="1134"/>
          <w:tab w:val="left" w:pos="1021" w:leader="none"/>
        </w:tabs>
        <w:overflowPunct w:val="false"/>
        <w:bidi w:val="0"/>
        <w:snapToGrid w:val="true"/>
        <w:spacing w:before="0" w:after="0"/>
        <w:ind w:firstLine="709" w:left="0"/>
        <w:contextualSpacing/>
        <w:jc w:val="both"/>
        <w:textAlignment w:val="auto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об отказе в предоставлении Услуги (письмо</w:t>
      </w:r>
      <w:r>
        <w:rPr>
          <w:sz w:val="28"/>
          <w:szCs w:val="28"/>
        </w:rPr>
        <w:t>).</w:t>
      </w:r>
    </w:p>
    <w:p>
      <w:pPr>
        <w:pStyle w:val="Normal"/>
        <w:keepNext w:val="false"/>
        <w:keepLines w:val="false"/>
        <w:pageBreakBefore w:val="false"/>
        <w:widowControl w:val="false"/>
        <w:tabs>
          <w:tab w:val="clear" w:pos="1134"/>
          <w:tab w:val="left" w:pos="1021" w:leader="none"/>
        </w:tabs>
        <w:overflowPunct w:val="false"/>
        <w:bidi w:val="0"/>
        <w:snapToGrid w:val="true"/>
        <w:spacing w:before="0" w:after="0"/>
        <w:ind w:firstLine="709"/>
        <w:contextualSpacing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ListParagraph"/>
        <w:keepNext w:val="false"/>
        <w:keepLines w:val="false"/>
        <w:pageBreakBefore w:val="false"/>
        <w:widowControl w:val="false"/>
        <w:numPr>
          <w:ilvl w:val="0"/>
          <w:numId w:val="5"/>
        </w:numPr>
        <w:tabs>
          <w:tab w:val="clear" w:pos="1134"/>
          <w:tab w:val="left" w:pos="709" w:leader="none"/>
        </w:tabs>
        <w:overflowPunct w:val="false"/>
        <w:bidi w:val="0"/>
        <w:snapToGrid w:val="true"/>
        <w:ind w:firstLine="709" w:left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Документами, содержащими решения о предоставлении Услуги, являются:</w:t>
      </w:r>
    </w:p>
    <w:p>
      <w:pPr>
        <w:pStyle w:val="ListParagraph"/>
        <w:keepNext w:val="false"/>
        <w:keepLines w:val="false"/>
        <w:pageBreakBefore w:val="false"/>
        <w:widowControl w:val="false"/>
        <w:numPr>
          <w:ilvl w:val="1"/>
          <w:numId w:val="5"/>
        </w:numPr>
        <w:tabs>
          <w:tab w:val="clear" w:pos="1134"/>
          <w:tab w:val="left" w:pos="993" w:leader="none"/>
          <w:tab w:val="left" w:pos="1276" w:leader="none"/>
        </w:tabs>
        <w:overflowPunct w:val="false"/>
        <w:bidi w:val="0"/>
        <w:snapToGrid w:val="true"/>
        <w:ind w:firstLine="709" w:left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Уведомление о предоставлении государственной услуги;</w:t>
      </w:r>
    </w:p>
    <w:p>
      <w:pPr>
        <w:pStyle w:val="ListParagraph"/>
        <w:keepNext w:val="false"/>
        <w:keepLines w:val="false"/>
        <w:pageBreakBefore w:val="false"/>
        <w:widowControl w:val="false"/>
        <w:numPr>
          <w:ilvl w:val="1"/>
          <w:numId w:val="5"/>
        </w:numPr>
        <w:tabs>
          <w:tab w:val="clear" w:pos="1134"/>
          <w:tab w:val="left" w:pos="993" w:leader="none"/>
          <w:tab w:val="left" w:pos="1276" w:leader="none"/>
        </w:tabs>
        <w:overflowPunct w:val="false"/>
        <w:bidi w:val="0"/>
        <w:snapToGrid w:val="true"/>
        <w:ind w:firstLine="709" w:left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Уведомление об отказе в предоставлении государственной услуги.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2"/>
        </w:numPr>
        <w:tabs>
          <w:tab w:val="clear" w:pos="1134"/>
          <w:tab w:val="left" w:pos="1276" w:leader="none"/>
        </w:tabs>
        <w:overflowPunct w:val="false"/>
        <w:bidi w:val="0"/>
        <w:snapToGrid w:val="true"/>
        <w:spacing w:before="0" w:after="160"/>
        <w:ind w:firstLine="709"/>
        <w:contextualSpacing/>
        <w:jc w:val="both"/>
        <w:textAlignment w:val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  <w:r>
        <w:rPr>
          <w:sz w:val="28"/>
          <w:szCs w:val="28"/>
          <w:lang w:val="en-US"/>
        </w:rPr>
        <w:t>.</w:t>
      </w:r>
    </w:p>
    <w:p>
      <w:pPr>
        <w:pStyle w:val="Normal"/>
        <w:keepNext w:val="false"/>
        <w:keepLines w:val="false"/>
        <w:pageBreakBefore w:val="false"/>
        <w:widowControl w:val="false"/>
        <w:tabs>
          <w:tab w:val="clear" w:pos="1134"/>
          <w:tab w:val="left" w:pos="1276" w:leader="none"/>
        </w:tabs>
        <w:overflowPunct w:val="false"/>
        <w:bidi w:val="0"/>
        <w:snapToGrid w:val="true"/>
        <w:spacing w:before="0" w:after="0"/>
        <w:ind w:left="709"/>
        <w:contextualSpacing/>
        <w:jc w:val="both"/>
        <w:textAlignment w:val="auto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false"/>
        <w:keepLines w:val="false"/>
        <w:pageBreakBefore w:val="false"/>
        <w:widowControl w:val="false"/>
        <w:numPr>
          <w:ilvl w:val="0"/>
          <w:numId w:val="4"/>
        </w:numPr>
        <w:overflowPunct w:val="false"/>
        <w:bidi w:val="0"/>
        <w:snapToGrid w:val="true"/>
        <w:ind w:hanging="357" w:left="1429"/>
        <w:jc w:val="center"/>
        <w:textAlignment w:val="auto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false"/>
        <w:keepLines w:val="false"/>
        <w:pageBreakBefore w:val="false"/>
        <w:widowControl w:val="false"/>
        <w:tabs>
          <w:tab w:val="clear" w:pos="1134"/>
          <w:tab w:val="left" w:pos="1276" w:leader="none"/>
        </w:tabs>
        <w:overflowPunct w:val="false"/>
        <w:bidi w:val="0"/>
        <w:snapToGrid w:val="true"/>
        <w:spacing w:before="0" w:after="0"/>
        <w:contextualSpacing/>
        <w:jc w:val="both"/>
        <w:textAlignment w:val="auto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2"/>
        </w:numPr>
        <w:tabs>
          <w:tab w:val="clear" w:pos="1134"/>
          <w:tab w:val="left" w:pos="1276" w:leader="none"/>
        </w:tabs>
        <w:overflowPunct w:val="false"/>
        <w:bidi w:val="0"/>
        <w:snapToGrid w:val="true"/>
        <w:spacing w:before="0" w:after="0"/>
        <w:ind w:firstLine="709"/>
        <w:contextualSpacing/>
        <w:jc w:val="both"/>
        <w:textAlignment w:val="auto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b/>
          <w:sz w:val="28"/>
          <w:szCs w:val="28"/>
          <w:lang w:eastAsia="ru-RU"/>
        </w:rPr>
        <w:t>Нет данных!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заявления.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2"/>
        </w:numPr>
        <w:tabs>
          <w:tab w:val="clear" w:pos="1134"/>
          <w:tab w:val="left" w:pos="1276" w:leader="none"/>
        </w:tabs>
        <w:overflowPunct w:val="false"/>
        <w:bidi w:val="0"/>
        <w:snapToGrid w:val="true"/>
        <w:spacing w:before="0" w:after="160"/>
        <w:ind w:firstLine="709"/>
        <w:contextualSpacing/>
        <w:jc w:val="both"/>
        <w:textAlignment w:val="auto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1"/>
          <w:numId w:val="2"/>
        </w:numPr>
        <w:tabs>
          <w:tab w:val="clear" w:pos="1134"/>
          <w:tab w:val="left" w:pos="1021" w:leader="none"/>
        </w:tabs>
        <w:overflowPunct w:val="false"/>
        <w:bidi w:val="0"/>
        <w:snapToGrid w:val="true"/>
        <w:spacing w:before="0" w:after="0"/>
        <w:ind w:firstLine="709" w:left="0"/>
        <w:contextualSpacing/>
        <w:jc w:val="both"/>
        <w:textAlignment w:val="auto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предоставлении Услуги (письмо</w:t>
      </w:r>
      <w:r>
        <w:rPr>
          <w:sz w:val="28"/>
          <w:szCs w:val="28"/>
        </w:rPr>
        <w:t>);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1"/>
          <w:numId w:val="2"/>
        </w:numPr>
        <w:tabs>
          <w:tab w:val="clear" w:pos="1134"/>
          <w:tab w:val="left" w:pos="1021" w:leader="none"/>
        </w:tabs>
        <w:overflowPunct w:val="false"/>
        <w:bidi w:val="0"/>
        <w:snapToGrid w:val="true"/>
        <w:spacing w:before="0" w:after="0"/>
        <w:ind w:firstLine="709" w:left="0"/>
        <w:contextualSpacing/>
        <w:jc w:val="both"/>
        <w:textAlignment w:val="auto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об отказе в предоставлении Услуги (письмо</w:t>
      </w:r>
      <w:r>
        <w:rPr>
          <w:sz w:val="28"/>
          <w:szCs w:val="28"/>
        </w:rPr>
        <w:t>).</w:t>
      </w:r>
    </w:p>
    <w:p>
      <w:pPr>
        <w:pStyle w:val="Normal"/>
        <w:keepNext w:val="false"/>
        <w:keepLines w:val="false"/>
        <w:pageBreakBefore w:val="false"/>
        <w:widowControl w:val="false"/>
        <w:tabs>
          <w:tab w:val="clear" w:pos="1134"/>
          <w:tab w:val="left" w:pos="1021" w:leader="none"/>
        </w:tabs>
        <w:overflowPunct w:val="false"/>
        <w:bidi w:val="0"/>
        <w:snapToGrid w:val="true"/>
        <w:spacing w:before="0" w:after="0"/>
        <w:ind w:firstLine="709"/>
        <w:contextualSpacing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ListParagraph"/>
        <w:keepNext w:val="false"/>
        <w:keepLines w:val="false"/>
        <w:pageBreakBefore w:val="false"/>
        <w:widowControl w:val="false"/>
        <w:numPr>
          <w:ilvl w:val="0"/>
          <w:numId w:val="5"/>
        </w:numPr>
        <w:tabs>
          <w:tab w:val="clear" w:pos="1134"/>
          <w:tab w:val="left" w:pos="709" w:leader="none"/>
        </w:tabs>
        <w:overflowPunct w:val="false"/>
        <w:bidi w:val="0"/>
        <w:snapToGrid w:val="true"/>
        <w:ind w:firstLine="709" w:left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Документами, содержащими решения о предоставлении Услуги, являются:</w:t>
      </w:r>
    </w:p>
    <w:p>
      <w:pPr>
        <w:pStyle w:val="ListParagraph"/>
        <w:keepNext w:val="false"/>
        <w:keepLines w:val="false"/>
        <w:pageBreakBefore w:val="false"/>
        <w:widowControl w:val="false"/>
        <w:numPr>
          <w:ilvl w:val="1"/>
          <w:numId w:val="5"/>
        </w:numPr>
        <w:tabs>
          <w:tab w:val="clear" w:pos="1134"/>
          <w:tab w:val="left" w:pos="993" w:leader="none"/>
          <w:tab w:val="left" w:pos="1276" w:leader="none"/>
        </w:tabs>
        <w:overflowPunct w:val="false"/>
        <w:bidi w:val="0"/>
        <w:snapToGrid w:val="true"/>
        <w:ind w:firstLine="709" w:left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Уведомление о предоставлении государственной услуги;</w:t>
      </w:r>
    </w:p>
    <w:p>
      <w:pPr>
        <w:pStyle w:val="ListParagraph"/>
        <w:keepNext w:val="false"/>
        <w:keepLines w:val="false"/>
        <w:pageBreakBefore w:val="false"/>
        <w:widowControl w:val="false"/>
        <w:numPr>
          <w:ilvl w:val="1"/>
          <w:numId w:val="5"/>
        </w:numPr>
        <w:tabs>
          <w:tab w:val="clear" w:pos="1134"/>
          <w:tab w:val="left" w:pos="993" w:leader="none"/>
          <w:tab w:val="left" w:pos="1276" w:leader="none"/>
        </w:tabs>
        <w:overflowPunct w:val="false"/>
        <w:bidi w:val="0"/>
        <w:snapToGrid w:val="true"/>
        <w:ind w:firstLine="709" w:left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Уведомление об отказе в предоставлении государственной услуги.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2"/>
        </w:numPr>
        <w:tabs>
          <w:tab w:val="clear" w:pos="1134"/>
          <w:tab w:val="left" w:pos="1276" w:leader="none"/>
        </w:tabs>
        <w:overflowPunct w:val="false"/>
        <w:bidi w:val="0"/>
        <w:snapToGrid w:val="true"/>
        <w:spacing w:before="0" w:after="160"/>
        <w:ind w:firstLine="709"/>
        <w:contextualSpacing/>
        <w:jc w:val="both"/>
        <w:textAlignment w:val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  <w:r>
        <w:rPr>
          <w:sz w:val="28"/>
          <w:szCs w:val="28"/>
          <w:lang w:val="en-US"/>
        </w:rPr>
        <w:t>.</w:t>
      </w:r>
    </w:p>
    <w:p>
      <w:pPr>
        <w:pStyle w:val="Normal"/>
        <w:keepNext w:val="false"/>
        <w:keepLines w:val="false"/>
        <w:pageBreakBefore w:val="false"/>
        <w:widowControl w:val="false"/>
        <w:tabs>
          <w:tab w:val="clear" w:pos="1134"/>
          <w:tab w:val="left" w:pos="1276" w:leader="none"/>
        </w:tabs>
        <w:overflowPunct w:val="false"/>
        <w:bidi w:val="0"/>
        <w:snapToGrid w:val="true"/>
        <w:spacing w:before="0" w:after="0"/>
        <w:ind w:left="709"/>
        <w:contextualSpacing/>
        <w:jc w:val="both"/>
        <w:textAlignment w:val="auto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false"/>
        <w:keepLines w:val="false"/>
        <w:pageBreakBefore w:val="false"/>
        <w:widowControl w:val="false"/>
        <w:numPr>
          <w:ilvl w:val="0"/>
          <w:numId w:val="4"/>
        </w:numPr>
        <w:overflowPunct w:val="false"/>
        <w:bidi w:val="0"/>
        <w:snapToGrid w:val="true"/>
        <w:ind w:hanging="357" w:left="1429"/>
        <w:jc w:val="center"/>
        <w:textAlignment w:val="auto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false"/>
        <w:keepLines w:val="false"/>
        <w:pageBreakBefore w:val="false"/>
        <w:widowControl w:val="false"/>
        <w:tabs>
          <w:tab w:val="clear" w:pos="1134"/>
          <w:tab w:val="left" w:pos="1276" w:leader="none"/>
        </w:tabs>
        <w:overflowPunct w:val="false"/>
        <w:bidi w:val="0"/>
        <w:snapToGrid w:val="true"/>
        <w:spacing w:before="0" w:after="0"/>
        <w:contextualSpacing/>
        <w:jc w:val="both"/>
        <w:textAlignment w:val="auto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2"/>
        </w:numPr>
        <w:tabs>
          <w:tab w:val="clear" w:pos="1134"/>
          <w:tab w:val="left" w:pos="1276" w:leader="none"/>
        </w:tabs>
        <w:overflowPunct w:val="false"/>
        <w:bidi w:val="0"/>
        <w:snapToGrid w:val="true"/>
        <w:spacing w:before="0" w:after="0"/>
        <w:ind w:firstLine="709"/>
        <w:contextualSpacing/>
        <w:jc w:val="both"/>
        <w:textAlignment w:val="auto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b/>
          <w:sz w:val="28"/>
          <w:szCs w:val="28"/>
          <w:lang w:eastAsia="ru-RU"/>
        </w:rPr>
        <w:t>Нет данных!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заявления.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2"/>
        </w:numPr>
        <w:tabs>
          <w:tab w:val="clear" w:pos="1134"/>
          <w:tab w:val="left" w:pos="1276" w:leader="none"/>
        </w:tabs>
        <w:overflowPunct w:val="false"/>
        <w:bidi w:val="0"/>
        <w:snapToGrid w:val="true"/>
        <w:spacing w:before="0" w:after="160"/>
        <w:ind w:firstLine="709"/>
        <w:contextualSpacing/>
        <w:jc w:val="both"/>
        <w:textAlignment w:val="auto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1"/>
          <w:numId w:val="2"/>
        </w:numPr>
        <w:tabs>
          <w:tab w:val="clear" w:pos="1134"/>
          <w:tab w:val="left" w:pos="1021" w:leader="none"/>
        </w:tabs>
        <w:overflowPunct w:val="false"/>
        <w:bidi w:val="0"/>
        <w:snapToGrid w:val="true"/>
        <w:spacing w:before="0" w:after="0"/>
        <w:ind w:firstLine="709" w:left="0"/>
        <w:contextualSpacing/>
        <w:jc w:val="both"/>
        <w:textAlignment w:val="auto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предоставлении Услуги (письмо</w:t>
      </w:r>
      <w:r>
        <w:rPr>
          <w:sz w:val="28"/>
          <w:szCs w:val="28"/>
        </w:rPr>
        <w:t>);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1"/>
          <w:numId w:val="2"/>
        </w:numPr>
        <w:tabs>
          <w:tab w:val="clear" w:pos="1134"/>
          <w:tab w:val="left" w:pos="1021" w:leader="none"/>
        </w:tabs>
        <w:overflowPunct w:val="false"/>
        <w:bidi w:val="0"/>
        <w:snapToGrid w:val="true"/>
        <w:spacing w:before="0" w:after="0"/>
        <w:ind w:firstLine="709" w:left="0"/>
        <w:contextualSpacing/>
        <w:jc w:val="both"/>
        <w:textAlignment w:val="auto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об отказе в предоставлении Услуги (письмо</w:t>
      </w:r>
      <w:r>
        <w:rPr>
          <w:sz w:val="28"/>
          <w:szCs w:val="28"/>
        </w:rPr>
        <w:t>).</w:t>
      </w:r>
    </w:p>
    <w:p>
      <w:pPr>
        <w:pStyle w:val="Normal"/>
        <w:keepNext w:val="false"/>
        <w:keepLines w:val="false"/>
        <w:pageBreakBefore w:val="false"/>
        <w:widowControl w:val="false"/>
        <w:tabs>
          <w:tab w:val="clear" w:pos="1134"/>
          <w:tab w:val="left" w:pos="1021" w:leader="none"/>
        </w:tabs>
        <w:overflowPunct w:val="false"/>
        <w:bidi w:val="0"/>
        <w:snapToGrid w:val="true"/>
        <w:spacing w:before="0" w:after="0"/>
        <w:ind w:firstLine="709"/>
        <w:contextualSpacing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ListParagraph"/>
        <w:keepNext w:val="false"/>
        <w:keepLines w:val="false"/>
        <w:pageBreakBefore w:val="false"/>
        <w:widowControl w:val="false"/>
        <w:numPr>
          <w:ilvl w:val="0"/>
          <w:numId w:val="5"/>
        </w:numPr>
        <w:tabs>
          <w:tab w:val="clear" w:pos="1134"/>
          <w:tab w:val="left" w:pos="709" w:leader="none"/>
        </w:tabs>
        <w:overflowPunct w:val="false"/>
        <w:bidi w:val="0"/>
        <w:snapToGrid w:val="true"/>
        <w:ind w:firstLine="709" w:left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Документами, содержащими решения о предоставлении Услуги, являются:</w:t>
      </w:r>
    </w:p>
    <w:p>
      <w:pPr>
        <w:pStyle w:val="ListParagraph"/>
        <w:keepNext w:val="false"/>
        <w:keepLines w:val="false"/>
        <w:pageBreakBefore w:val="false"/>
        <w:widowControl w:val="false"/>
        <w:numPr>
          <w:ilvl w:val="1"/>
          <w:numId w:val="5"/>
        </w:numPr>
        <w:tabs>
          <w:tab w:val="clear" w:pos="1134"/>
          <w:tab w:val="left" w:pos="993" w:leader="none"/>
          <w:tab w:val="left" w:pos="1276" w:leader="none"/>
        </w:tabs>
        <w:overflowPunct w:val="false"/>
        <w:bidi w:val="0"/>
        <w:snapToGrid w:val="true"/>
        <w:ind w:firstLine="709" w:left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Уведомление о предоставлении государственной услуги;</w:t>
      </w:r>
    </w:p>
    <w:p>
      <w:pPr>
        <w:pStyle w:val="ListParagraph"/>
        <w:keepNext w:val="false"/>
        <w:keepLines w:val="false"/>
        <w:pageBreakBefore w:val="false"/>
        <w:widowControl w:val="false"/>
        <w:numPr>
          <w:ilvl w:val="1"/>
          <w:numId w:val="5"/>
        </w:numPr>
        <w:tabs>
          <w:tab w:val="clear" w:pos="1134"/>
          <w:tab w:val="left" w:pos="993" w:leader="none"/>
          <w:tab w:val="left" w:pos="1276" w:leader="none"/>
        </w:tabs>
        <w:overflowPunct w:val="false"/>
        <w:bidi w:val="0"/>
        <w:snapToGrid w:val="true"/>
        <w:ind w:firstLine="709" w:left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Уведомление об отказе в предоставлении государственной услуги.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2"/>
        </w:numPr>
        <w:tabs>
          <w:tab w:val="clear" w:pos="1134"/>
          <w:tab w:val="left" w:pos="1276" w:leader="none"/>
        </w:tabs>
        <w:overflowPunct w:val="false"/>
        <w:bidi w:val="0"/>
        <w:snapToGrid w:val="true"/>
        <w:spacing w:before="0" w:after="160"/>
        <w:ind w:firstLine="709"/>
        <w:contextualSpacing/>
        <w:jc w:val="both"/>
        <w:textAlignment w:val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  <w:r>
        <w:rPr>
          <w:sz w:val="28"/>
          <w:szCs w:val="28"/>
          <w:lang w:val="en-US"/>
        </w:rPr>
        <w:t>.</w:t>
      </w:r>
    </w:p>
    <w:p>
      <w:pPr>
        <w:pStyle w:val="Normal"/>
        <w:keepNext w:val="false"/>
        <w:keepLines w:val="false"/>
        <w:pageBreakBefore w:val="false"/>
        <w:widowControl w:val="false"/>
        <w:tabs>
          <w:tab w:val="clear" w:pos="1134"/>
          <w:tab w:val="left" w:pos="1276" w:leader="none"/>
        </w:tabs>
        <w:overflowPunct w:val="false"/>
        <w:bidi w:val="0"/>
        <w:snapToGrid w:val="true"/>
        <w:spacing w:before="0" w:after="0"/>
        <w:ind w:left="709"/>
        <w:contextualSpacing/>
        <w:jc w:val="both"/>
        <w:textAlignment w:val="auto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false"/>
        <w:keepLines w:val="false"/>
        <w:pageBreakBefore w:val="false"/>
        <w:widowControl w:val="false"/>
        <w:numPr>
          <w:ilvl w:val="0"/>
          <w:numId w:val="4"/>
        </w:numPr>
        <w:overflowPunct w:val="false"/>
        <w:bidi w:val="0"/>
        <w:snapToGrid w:val="true"/>
        <w:ind w:hanging="357" w:left="1429"/>
        <w:jc w:val="center"/>
        <w:textAlignment w:val="auto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false"/>
        <w:keepLines w:val="false"/>
        <w:pageBreakBefore w:val="false"/>
        <w:widowControl w:val="false"/>
        <w:tabs>
          <w:tab w:val="clear" w:pos="1134"/>
          <w:tab w:val="left" w:pos="1276" w:leader="none"/>
        </w:tabs>
        <w:overflowPunct w:val="false"/>
        <w:bidi w:val="0"/>
        <w:snapToGrid w:val="true"/>
        <w:spacing w:before="0" w:after="0"/>
        <w:contextualSpacing/>
        <w:jc w:val="both"/>
        <w:textAlignment w:val="auto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2"/>
        </w:numPr>
        <w:tabs>
          <w:tab w:val="clear" w:pos="1134"/>
          <w:tab w:val="left" w:pos="1276" w:leader="none"/>
        </w:tabs>
        <w:overflowPunct w:val="false"/>
        <w:bidi w:val="0"/>
        <w:snapToGrid w:val="true"/>
        <w:spacing w:before="0" w:after="0"/>
        <w:ind w:firstLine="709"/>
        <w:contextualSpacing/>
        <w:jc w:val="both"/>
        <w:textAlignment w:val="auto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b/>
          <w:sz w:val="28"/>
          <w:szCs w:val="28"/>
          <w:lang w:eastAsia="ru-RU"/>
        </w:rPr>
        <w:t>Нет данных!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заявления.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2"/>
        </w:numPr>
        <w:tabs>
          <w:tab w:val="clear" w:pos="1134"/>
          <w:tab w:val="left" w:pos="1276" w:leader="none"/>
        </w:tabs>
        <w:overflowPunct w:val="false"/>
        <w:bidi w:val="0"/>
        <w:snapToGrid w:val="true"/>
        <w:spacing w:before="0" w:after="160"/>
        <w:ind w:firstLine="709"/>
        <w:contextualSpacing/>
        <w:jc w:val="both"/>
        <w:textAlignment w:val="auto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1"/>
          <w:numId w:val="2"/>
        </w:numPr>
        <w:tabs>
          <w:tab w:val="clear" w:pos="1134"/>
          <w:tab w:val="left" w:pos="1021" w:leader="none"/>
        </w:tabs>
        <w:overflowPunct w:val="false"/>
        <w:bidi w:val="0"/>
        <w:snapToGrid w:val="true"/>
        <w:spacing w:before="0" w:after="0"/>
        <w:ind w:firstLine="709" w:left="0"/>
        <w:contextualSpacing/>
        <w:jc w:val="both"/>
        <w:textAlignment w:val="auto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предоставлении Услуги (письмо</w:t>
      </w:r>
      <w:r>
        <w:rPr>
          <w:sz w:val="28"/>
          <w:szCs w:val="28"/>
        </w:rPr>
        <w:t>);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1"/>
          <w:numId w:val="2"/>
        </w:numPr>
        <w:tabs>
          <w:tab w:val="clear" w:pos="1134"/>
          <w:tab w:val="left" w:pos="1021" w:leader="none"/>
        </w:tabs>
        <w:overflowPunct w:val="false"/>
        <w:bidi w:val="0"/>
        <w:snapToGrid w:val="true"/>
        <w:spacing w:before="0" w:after="0"/>
        <w:ind w:firstLine="709" w:left="0"/>
        <w:contextualSpacing/>
        <w:jc w:val="both"/>
        <w:textAlignment w:val="auto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об отказе в предоставлении Услуги (письмо</w:t>
      </w:r>
      <w:r>
        <w:rPr>
          <w:sz w:val="28"/>
          <w:szCs w:val="28"/>
        </w:rPr>
        <w:t>).</w:t>
      </w:r>
    </w:p>
    <w:p>
      <w:pPr>
        <w:pStyle w:val="Normal"/>
        <w:keepNext w:val="false"/>
        <w:keepLines w:val="false"/>
        <w:pageBreakBefore w:val="false"/>
        <w:widowControl w:val="false"/>
        <w:tabs>
          <w:tab w:val="clear" w:pos="1134"/>
          <w:tab w:val="left" w:pos="1021" w:leader="none"/>
        </w:tabs>
        <w:overflowPunct w:val="false"/>
        <w:bidi w:val="0"/>
        <w:snapToGrid w:val="true"/>
        <w:spacing w:before="0" w:after="0"/>
        <w:ind w:firstLine="709"/>
        <w:contextualSpacing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ListParagraph"/>
        <w:keepNext w:val="false"/>
        <w:keepLines w:val="false"/>
        <w:pageBreakBefore w:val="false"/>
        <w:widowControl w:val="false"/>
        <w:numPr>
          <w:ilvl w:val="0"/>
          <w:numId w:val="5"/>
        </w:numPr>
        <w:tabs>
          <w:tab w:val="clear" w:pos="1134"/>
          <w:tab w:val="left" w:pos="709" w:leader="none"/>
        </w:tabs>
        <w:overflowPunct w:val="false"/>
        <w:bidi w:val="0"/>
        <w:snapToGrid w:val="true"/>
        <w:ind w:firstLine="709" w:left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Документами, содержащими решения о предоставлении Услуги, являются:</w:t>
      </w:r>
    </w:p>
    <w:p>
      <w:pPr>
        <w:pStyle w:val="ListParagraph"/>
        <w:keepNext w:val="false"/>
        <w:keepLines w:val="false"/>
        <w:pageBreakBefore w:val="false"/>
        <w:widowControl w:val="false"/>
        <w:numPr>
          <w:ilvl w:val="1"/>
          <w:numId w:val="5"/>
        </w:numPr>
        <w:tabs>
          <w:tab w:val="clear" w:pos="1134"/>
          <w:tab w:val="left" w:pos="993" w:leader="none"/>
          <w:tab w:val="left" w:pos="1276" w:leader="none"/>
        </w:tabs>
        <w:overflowPunct w:val="false"/>
        <w:bidi w:val="0"/>
        <w:snapToGrid w:val="true"/>
        <w:ind w:firstLine="709" w:left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Уведомление о предоставлении государственной услуги;</w:t>
      </w:r>
    </w:p>
    <w:p>
      <w:pPr>
        <w:pStyle w:val="ListParagraph"/>
        <w:keepNext w:val="false"/>
        <w:keepLines w:val="false"/>
        <w:pageBreakBefore w:val="false"/>
        <w:widowControl w:val="false"/>
        <w:numPr>
          <w:ilvl w:val="1"/>
          <w:numId w:val="5"/>
        </w:numPr>
        <w:tabs>
          <w:tab w:val="clear" w:pos="1134"/>
          <w:tab w:val="left" w:pos="993" w:leader="none"/>
          <w:tab w:val="left" w:pos="1276" w:leader="none"/>
        </w:tabs>
        <w:overflowPunct w:val="false"/>
        <w:bidi w:val="0"/>
        <w:snapToGrid w:val="true"/>
        <w:ind w:firstLine="709" w:left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Уведомление об отказе в предоставлении государственной услуги.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2"/>
        </w:numPr>
        <w:tabs>
          <w:tab w:val="clear" w:pos="1134"/>
          <w:tab w:val="left" w:pos="1276" w:leader="none"/>
        </w:tabs>
        <w:overflowPunct w:val="false"/>
        <w:bidi w:val="0"/>
        <w:snapToGrid w:val="true"/>
        <w:spacing w:before="0" w:after="160"/>
        <w:ind w:firstLine="709"/>
        <w:contextualSpacing/>
        <w:jc w:val="both"/>
        <w:textAlignment w:val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  <w:r>
        <w:rPr>
          <w:sz w:val="28"/>
          <w:szCs w:val="28"/>
          <w:lang w:val="en-US"/>
        </w:rPr>
        <w:t>.</w:t>
      </w:r>
    </w:p>
    <w:p>
      <w:pPr>
        <w:pStyle w:val="Normal"/>
        <w:keepNext w:val="false"/>
        <w:keepLines w:val="false"/>
        <w:pageBreakBefore w:val="false"/>
        <w:widowControl w:val="false"/>
        <w:tabs>
          <w:tab w:val="clear" w:pos="1134"/>
          <w:tab w:val="left" w:pos="1276" w:leader="none"/>
        </w:tabs>
        <w:overflowPunct w:val="false"/>
        <w:bidi w:val="0"/>
        <w:snapToGrid w:val="true"/>
        <w:spacing w:before="0" w:after="0"/>
        <w:ind w:left="709"/>
        <w:contextualSpacing/>
        <w:jc w:val="both"/>
        <w:textAlignment w:val="auto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false"/>
        <w:keepLines w:val="false"/>
        <w:pageBreakBefore w:val="false"/>
        <w:widowControl w:val="false"/>
        <w:numPr>
          <w:ilvl w:val="0"/>
          <w:numId w:val="4"/>
        </w:numPr>
        <w:overflowPunct w:val="false"/>
        <w:bidi w:val="0"/>
        <w:snapToGrid w:val="true"/>
        <w:ind w:hanging="357" w:left="1429"/>
        <w:jc w:val="center"/>
        <w:textAlignment w:val="auto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false"/>
        <w:keepLines w:val="false"/>
        <w:pageBreakBefore w:val="false"/>
        <w:widowControl w:val="false"/>
        <w:tabs>
          <w:tab w:val="clear" w:pos="1134"/>
          <w:tab w:val="left" w:pos="1276" w:leader="none"/>
        </w:tabs>
        <w:overflowPunct w:val="false"/>
        <w:bidi w:val="0"/>
        <w:snapToGrid w:val="true"/>
        <w:spacing w:before="0" w:after="0"/>
        <w:contextualSpacing/>
        <w:jc w:val="both"/>
        <w:textAlignment w:val="auto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2"/>
        </w:numPr>
        <w:tabs>
          <w:tab w:val="clear" w:pos="1134"/>
          <w:tab w:val="left" w:pos="1276" w:leader="none"/>
        </w:tabs>
        <w:overflowPunct w:val="false"/>
        <w:bidi w:val="0"/>
        <w:snapToGrid w:val="true"/>
        <w:spacing w:before="0" w:after="0"/>
        <w:ind w:firstLine="709"/>
        <w:contextualSpacing/>
        <w:jc w:val="both"/>
        <w:textAlignment w:val="auto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b/>
          <w:sz w:val="28"/>
          <w:szCs w:val="28"/>
          <w:lang w:eastAsia="ru-RU"/>
        </w:rPr>
        <w:t>Нет данных!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заявления.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2"/>
        </w:numPr>
        <w:tabs>
          <w:tab w:val="clear" w:pos="1134"/>
          <w:tab w:val="left" w:pos="1276" w:leader="none"/>
        </w:tabs>
        <w:overflowPunct w:val="false"/>
        <w:bidi w:val="0"/>
        <w:snapToGrid w:val="true"/>
        <w:spacing w:before="0" w:after="160"/>
        <w:ind w:firstLine="709"/>
        <w:contextualSpacing/>
        <w:jc w:val="both"/>
        <w:textAlignment w:val="auto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1"/>
          <w:numId w:val="2"/>
        </w:numPr>
        <w:tabs>
          <w:tab w:val="clear" w:pos="1134"/>
          <w:tab w:val="left" w:pos="1021" w:leader="none"/>
        </w:tabs>
        <w:overflowPunct w:val="false"/>
        <w:bidi w:val="0"/>
        <w:snapToGrid w:val="true"/>
        <w:spacing w:before="0" w:after="0"/>
        <w:ind w:firstLine="709" w:left="0"/>
        <w:contextualSpacing/>
        <w:jc w:val="both"/>
        <w:textAlignment w:val="auto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предоставлении Услуги (письмо</w:t>
      </w:r>
      <w:r>
        <w:rPr>
          <w:sz w:val="28"/>
          <w:szCs w:val="28"/>
        </w:rPr>
        <w:t>);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1"/>
          <w:numId w:val="2"/>
        </w:numPr>
        <w:tabs>
          <w:tab w:val="clear" w:pos="1134"/>
          <w:tab w:val="left" w:pos="1021" w:leader="none"/>
        </w:tabs>
        <w:overflowPunct w:val="false"/>
        <w:bidi w:val="0"/>
        <w:snapToGrid w:val="true"/>
        <w:spacing w:before="0" w:after="0"/>
        <w:ind w:firstLine="709" w:left="0"/>
        <w:contextualSpacing/>
        <w:jc w:val="both"/>
        <w:textAlignment w:val="auto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об отказе в предоставлении Услуги (письмо</w:t>
      </w:r>
      <w:r>
        <w:rPr>
          <w:sz w:val="28"/>
          <w:szCs w:val="28"/>
        </w:rPr>
        <w:t>).</w:t>
      </w:r>
    </w:p>
    <w:p>
      <w:pPr>
        <w:pStyle w:val="Normal"/>
        <w:keepNext w:val="false"/>
        <w:keepLines w:val="false"/>
        <w:pageBreakBefore w:val="false"/>
        <w:widowControl w:val="false"/>
        <w:tabs>
          <w:tab w:val="clear" w:pos="1134"/>
          <w:tab w:val="left" w:pos="1021" w:leader="none"/>
        </w:tabs>
        <w:overflowPunct w:val="false"/>
        <w:bidi w:val="0"/>
        <w:snapToGrid w:val="true"/>
        <w:spacing w:before="0" w:after="0"/>
        <w:ind w:firstLine="709"/>
        <w:contextualSpacing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ListParagraph"/>
        <w:keepNext w:val="false"/>
        <w:keepLines w:val="false"/>
        <w:pageBreakBefore w:val="false"/>
        <w:widowControl w:val="false"/>
        <w:numPr>
          <w:ilvl w:val="0"/>
          <w:numId w:val="5"/>
        </w:numPr>
        <w:tabs>
          <w:tab w:val="clear" w:pos="1134"/>
          <w:tab w:val="left" w:pos="709" w:leader="none"/>
        </w:tabs>
        <w:overflowPunct w:val="false"/>
        <w:bidi w:val="0"/>
        <w:snapToGrid w:val="true"/>
        <w:ind w:firstLine="709" w:left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Документами, содержащими решения о предоставлении Услуги, являются:</w:t>
      </w:r>
    </w:p>
    <w:p>
      <w:pPr>
        <w:pStyle w:val="ListParagraph"/>
        <w:keepNext w:val="false"/>
        <w:keepLines w:val="false"/>
        <w:pageBreakBefore w:val="false"/>
        <w:widowControl w:val="false"/>
        <w:numPr>
          <w:ilvl w:val="1"/>
          <w:numId w:val="5"/>
        </w:numPr>
        <w:tabs>
          <w:tab w:val="clear" w:pos="1134"/>
          <w:tab w:val="left" w:pos="993" w:leader="none"/>
          <w:tab w:val="left" w:pos="1276" w:leader="none"/>
        </w:tabs>
        <w:overflowPunct w:val="false"/>
        <w:bidi w:val="0"/>
        <w:snapToGrid w:val="true"/>
        <w:ind w:firstLine="709" w:left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Уведомление о предоставлении государственной услуги;</w:t>
      </w:r>
    </w:p>
    <w:p>
      <w:pPr>
        <w:pStyle w:val="ListParagraph"/>
        <w:keepNext w:val="false"/>
        <w:keepLines w:val="false"/>
        <w:pageBreakBefore w:val="false"/>
        <w:widowControl w:val="false"/>
        <w:numPr>
          <w:ilvl w:val="1"/>
          <w:numId w:val="5"/>
        </w:numPr>
        <w:tabs>
          <w:tab w:val="clear" w:pos="1134"/>
          <w:tab w:val="left" w:pos="993" w:leader="none"/>
          <w:tab w:val="left" w:pos="1276" w:leader="none"/>
        </w:tabs>
        <w:overflowPunct w:val="false"/>
        <w:bidi w:val="0"/>
        <w:snapToGrid w:val="true"/>
        <w:ind w:firstLine="709" w:left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Уведомление об отказе в предоставлении государственной услуги.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2"/>
        </w:numPr>
        <w:tabs>
          <w:tab w:val="clear" w:pos="1134"/>
          <w:tab w:val="left" w:pos="1276" w:leader="none"/>
        </w:tabs>
        <w:overflowPunct w:val="false"/>
        <w:bidi w:val="0"/>
        <w:snapToGrid w:val="true"/>
        <w:spacing w:before="0" w:after="160"/>
        <w:ind w:firstLine="709"/>
        <w:contextualSpacing/>
        <w:jc w:val="both"/>
        <w:textAlignment w:val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  <w:r>
        <w:rPr>
          <w:sz w:val="28"/>
          <w:szCs w:val="28"/>
          <w:lang w:val="en-US"/>
        </w:rPr>
        <w:t>.</w:t>
      </w:r>
    </w:p>
    <w:p>
      <w:pPr>
        <w:pStyle w:val="Normal"/>
        <w:keepNext w:val="false"/>
        <w:keepLines w:val="false"/>
        <w:pageBreakBefore w:val="false"/>
        <w:widowControl w:val="false"/>
        <w:tabs>
          <w:tab w:val="clear" w:pos="1134"/>
          <w:tab w:val="left" w:pos="1276" w:leader="none"/>
        </w:tabs>
        <w:overflowPunct w:val="false"/>
        <w:bidi w:val="0"/>
        <w:snapToGrid w:val="true"/>
        <w:spacing w:before="0" w:after="0"/>
        <w:ind w:left="709"/>
        <w:contextualSpacing/>
        <w:jc w:val="both"/>
        <w:textAlignment w:val="auto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false"/>
        <w:keepLines w:val="false"/>
        <w:pageBreakBefore w:val="false"/>
        <w:widowControl w:val="false"/>
        <w:numPr>
          <w:ilvl w:val="0"/>
          <w:numId w:val="4"/>
        </w:numPr>
        <w:overflowPunct w:val="false"/>
        <w:bidi w:val="0"/>
        <w:snapToGrid w:val="true"/>
        <w:ind w:hanging="357" w:left="1429"/>
        <w:jc w:val="center"/>
        <w:textAlignment w:val="auto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false"/>
        <w:keepLines w:val="false"/>
        <w:pageBreakBefore w:val="false"/>
        <w:widowControl w:val="false"/>
        <w:tabs>
          <w:tab w:val="clear" w:pos="1134"/>
          <w:tab w:val="left" w:pos="1276" w:leader="none"/>
        </w:tabs>
        <w:overflowPunct w:val="false"/>
        <w:bidi w:val="0"/>
        <w:snapToGrid w:val="true"/>
        <w:spacing w:before="0" w:after="0"/>
        <w:contextualSpacing/>
        <w:jc w:val="both"/>
        <w:textAlignment w:val="auto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2"/>
        </w:numPr>
        <w:tabs>
          <w:tab w:val="clear" w:pos="1134"/>
          <w:tab w:val="left" w:pos="1276" w:leader="none"/>
        </w:tabs>
        <w:overflowPunct w:val="false"/>
        <w:bidi w:val="0"/>
        <w:snapToGrid w:val="true"/>
        <w:spacing w:before="0" w:after="0"/>
        <w:ind w:firstLine="709"/>
        <w:contextualSpacing/>
        <w:jc w:val="both"/>
        <w:textAlignment w:val="auto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b/>
          <w:sz w:val="28"/>
          <w:szCs w:val="28"/>
          <w:lang w:eastAsia="ru-RU"/>
        </w:rPr>
        <w:t>Нет данных!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заявления.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2"/>
        </w:numPr>
        <w:tabs>
          <w:tab w:val="clear" w:pos="1134"/>
          <w:tab w:val="left" w:pos="1276" w:leader="none"/>
        </w:tabs>
        <w:overflowPunct w:val="false"/>
        <w:bidi w:val="0"/>
        <w:snapToGrid w:val="true"/>
        <w:spacing w:before="0" w:after="160"/>
        <w:ind w:firstLine="709"/>
        <w:contextualSpacing/>
        <w:jc w:val="both"/>
        <w:textAlignment w:val="auto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1"/>
          <w:numId w:val="2"/>
        </w:numPr>
        <w:tabs>
          <w:tab w:val="clear" w:pos="1134"/>
          <w:tab w:val="left" w:pos="1021" w:leader="none"/>
        </w:tabs>
        <w:overflowPunct w:val="false"/>
        <w:bidi w:val="0"/>
        <w:snapToGrid w:val="true"/>
        <w:spacing w:before="0" w:after="0"/>
        <w:ind w:firstLine="709" w:left="0"/>
        <w:contextualSpacing/>
        <w:jc w:val="both"/>
        <w:textAlignment w:val="auto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предоставлении Услуги (письмо</w:t>
      </w:r>
      <w:r>
        <w:rPr>
          <w:sz w:val="28"/>
          <w:szCs w:val="28"/>
        </w:rPr>
        <w:t>);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1"/>
          <w:numId w:val="2"/>
        </w:numPr>
        <w:tabs>
          <w:tab w:val="clear" w:pos="1134"/>
          <w:tab w:val="left" w:pos="1021" w:leader="none"/>
        </w:tabs>
        <w:overflowPunct w:val="false"/>
        <w:bidi w:val="0"/>
        <w:snapToGrid w:val="true"/>
        <w:spacing w:before="0" w:after="0"/>
        <w:ind w:firstLine="709" w:left="0"/>
        <w:contextualSpacing/>
        <w:jc w:val="both"/>
        <w:textAlignment w:val="auto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об отказе в предоставлении Услуги (письмо</w:t>
      </w:r>
      <w:r>
        <w:rPr>
          <w:sz w:val="28"/>
          <w:szCs w:val="28"/>
        </w:rPr>
        <w:t>).</w:t>
      </w:r>
    </w:p>
    <w:p>
      <w:pPr>
        <w:pStyle w:val="Normal"/>
        <w:keepNext w:val="false"/>
        <w:keepLines w:val="false"/>
        <w:pageBreakBefore w:val="false"/>
        <w:widowControl w:val="false"/>
        <w:tabs>
          <w:tab w:val="clear" w:pos="1134"/>
          <w:tab w:val="left" w:pos="1021" w:leader="none"/>
        </w:tabs>
        <w:overflowPunct w:val="false"/>
        <w:bidi w:val="0"/>
        <w:snapToGrid w:val="true"/>
        <w:spacing w:before="0" w:after="0"/>
        <w:ind w:firstLine="709"/>
        <w:contextualSpacing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ListParagraph"/>
        <w:keepNext w:val="false"/>
        <w:keepLines w:val="false"/>
        <w:pageBreakBefore w:val="false"/>
        <w:widowControl w:val="false"/>
        <w:numPr>
          <w:ilvl w:val="0"/>
          <w:numId w:val="5"/>
        </w:numPr>
        <w:tabs>
          <w:tab w:val="clear" w:pos="1134"/>
          <w:tab w:val="left" w:pos="709" w:leader="none"/>
        </w:tabs>
        <w:overflowPunct w:val="false"/>
        <w:bidi w:val="0"/>
        <w:snapToGrid w:val="true"/>
        <w:ind w:firstLine="709" w:left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Документами, содержащими решения о предоставлении Услуги, являются:</w:t>
      </w:r>
    </w:p>
    <w:p>
      <w:pPr>
        <w:pStyle w:val="ListParagraph"/>
        <w:keepNext w:val="false"/>
        <w:keepLines w:val="false"/>
        <w:pageBreakBefore w:val="false"/>
        <w:widowControl w:val="false"/>
        <w:numPr>
          <w:ilvl w:val="1"/>
          <w:numId w:val="5"/>
        </w:numPr>
        <w:tabs>
          <w:tab w:val="clear" w:pos="1134"/>
          <w:tab w:val="left" w:pos="993" w:leader="none"/>
          <w:tab w:val="left" w:pos="1276" w:leader="none"/>
        </w:tabs>
        <w:overflowPunct w:val="false"/>
        <w:bidi w:val="0"/>
        <w:snapToGrid w:val="true"/>
        <w:ind w:firstLine="709" w:left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Уведомление о предоставлении государственной услуги;</w:t>
      </w:r>
    </w:p>
    <w:p>
      <w:pPr>
        <w:pStyle w:val="ListParagraph"/>
        <w:keepNext w:val="false"/>
        <w:keepLines w:val="false"/>
        <w:pageBreakBefore w:val="false"/>
        <w:widowControl w:val="false"/>
        <w:numPr>
          <w:ilvl w:val="1"/>
          <w:numId w:val="5"/>
        </w:numPr>
        <w:tabs>
          <w:tab w:val="clear" w:pos="1134"/>
          <w:tab w:val="left" w:pos="993" w:leader="none"/>
          <w:tab w:val="left" w:pos="1276" w:leader="none"/>
        </w:tabs>
        <w:overflowPunct w:val="false"/>
        <w:bidi w:val="0"/>
        <w:snapToGrid w:val="true"/>
        <w:ind w:firstLine="709" w:left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Уведомление об отказе в предоставлении государственной услуги.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2"/>
        </w:numPr>
        <w:tabs>
          <w:tab w:val="clear" w:pos="1134"/>
          <w:tab w:val="left" w:pos="1276" w:leader="none"/>
        </w:tabs>
        <w:overflowPunct w:val="false"/>
        <w:bidi w:val="0"/>
        <w:snapToGrid w:val="true"/>
        <w:spacing w:before="0" w:after="160"/>
        <w:ind w:firstLine="709"/>
        <w:contextualSpacing/>
        <w:jc w:val="both"/>
        <w:textAlignment w:val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  <w:r>
        <w:rPr>
          <w:sz w:val="28"/>
          <w:szCs w:val="28"/>
          <w:lang w:val="en-US"/>
        </w:rPr>
        <w:t>.</w:t>
      </w:r>
    </w:p>
    <w:p>
      <w:pPr>
        <w:pStyle w:val="Normal"/>
        <w:keepNext w:val="false"/>
        <w:keepLines w:val="false"/>
        <w:pageBreakBefore w:val="false"/>
        <w:widowControl w:val="false"/>
        <w:tabs>
          <w:tab w:val="clear" w:pos="1134"/>
          <w:tab w:val="left" w:pos="1276" w:leader="none"/>
        </w:tabs>
        <w:overflowPunct w:val="false"/>
        <w:bidi w:val="0"/>
        <w:snapToGrid w:val="true"/>
        <w:spacing w:before="0" w:after="0"/>
        <w:ind w:left="709"/>
        <w:contextualSpacing/>
        <w:jc w:val="both"/>
        <w:textAlignment w:val="auto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false"/>
        <w:keepLines w:val="false"/>
        <w:pageBreakBefore w:val="false"/>
        <w:widowControl w:val="false"/>
        <w:numPr>
          <w:ilvl w:val="0"/>
          <w:numId w:val="4"/>
        </w:numPr>
        <w:overflowPunct w:val="false"/>
        <w:bidi w:val="0"/>
        <w:snapToGrid w:val="true"/>
        <w:ind w:hanging="357" w:left="1429"/>
        <w:jc w:val="center"/>
        <w:textAlignment w:val="auto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false"/>
        <w:keepLines w:val="false"/>
        <w:pageBreakBefore w:val="false"/>
        <w:widowControl w:val="false"/>
        <w:tabs>
          <w:tab w:val="clear" w:pos="1134"/>
          <w:tab w:val="left" w:pos="1276" w:leader="none"/>
        </w:tabs>
        <w:overflowPunct w:val="false"/>
        <w:bidi w:val="0"/>
        <w:snapToGrid w:val="true"/>
        <w:spacing w:before="0" w:after="0"/>
        <w:contextualSpacing/>
        <w:jc w:val="both"/>
        <w:textAlignment w:val="auto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2"/>
        </w:numPr>
        <w:tabs>
          <w:tab w:val="clear" w:pos="1134"/>
          <w:tab w:val="left" w:pos="1276" w:leader="none"/>
        </w:tabs>
        <w:overflowPunct w:val="false"/>
        <w:bidi w:val="0"/>
        <w:snapToGrid w:val="true"/>
        <w:spacing w:before="0" w:after="0"/>
        <w:ind w:firstLine="709"/>
        <w:contextualSpacing/>
        <w:jc w:val="both"/>
        <w:textAlignment w:val="auto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b/>
          <w:sz w:val="28"/>
          <w:szCs w:val="28"/>
          <w:lang w:eastAsia="ru-RU"/>
        </w:rPr>
        <w:t>Нет данных!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заявления.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2"/>
        </w:numPr>
        <w:tabs>
          <w:tab w:val="clear" w:pos="1134"/>
          <w:tab w:val="left" w:pos="1276" w:leader="none"/>
        </w:tabs>
        <w:overflowPunct w:val="false"/>
        <w:bidi w:val="0"/>
        <w:snapToGrid w:val="true"/>
        <w:spacing w:before="0" w:after="160"/>
        <w:ind w:firstLine="709"/>
        <w:contextualSpacing/>
        <w:jc w:val="both"/>
        <w:textAlignment w:val="auto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1"/>
          <w:numId w:val="2"/>
        </w:numPr>
        <w:tabs>
          <w:tab w:val="clear" w:pos="1134"/>
          <w:tab w:val="left" w:pos="1021" w:leader="none"/>
        </w:tabs>
        <w:overflowPunct w:val="false"/>
        <w:bidi w:val="0"/>
        <w:snapToGrid w:val="true"/>
        <w:spacing w:before="0" w:after="0"/>
        <w:ind w:firstLine="709" w:left="0"/>
        <w:contextualSpacing/>
        <w:jc w:val="both"/>
        <w:textAlignment w:val="auto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предоставлении Услуги (письмо</w:t>
      </w:r>
      <w:r>
        <w:rPr>
          <w:sz w:val="28"/>
          <w:szCs w:val="28"/>
        </w:rPr>
        <w:t>);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1"/>
          <w:numId w:val="2"/>
        </w:numPr>
        <w:tabs>
          <w:tab w:val="clear" w:pos="1134"/>
          <w:tab w:val="left" w:pos="1021" w:leader="none"/>
        </w:tabs>
        <w:overflowPunct w:val="false"/>
        <w:bidi w:val="0"/>
        <w:snapToGrid w:val="true"/>
        <w:spacing w:before="0" w:after="0"/>
        <w:ind w:firstLine="709" w:left="0"/>
        <w:contextualSpacing/>
        <w:jc w:val="both"/>
        <w:textAlignment w:val="auto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об отказе в предоставлении Услуги (письмо</w:t>
      </w:r>
      <w:r>
        <w:rPr>
          <w:sz w:val="28"/>
          <w:szCs w:val="28"/>
        </w:rPr>
        <w:t>).</w:t>
      </w:r>
    </w:p>
    <w:p>
      <w:pPr>
        <w:pStyle w:val="Normal"/>
        <w:keepNext w:val="false"/>
        <w:keepLines w:val="false"/>
        <w:pageBreakBefore w:val="false"/>
        <w:widowControl w:val="false"/>
        <w:tabs>
          <w:tab w:val="clear" w:pos="1134"/>
          <w:tab w:val="left" w:pos="1021" w:leader="none"/>
        </w:tabs>
        <w:overflowPunct w:val="false"/>
        <w:bidi w:val="0"/>
        <w:snapToGrid w:val="true"/>
        <w:spacing w:before="0" w:after="0"/>
        <w:ind w:firstLine="709"/>
        <w:contextualSpacing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ListParagraph"/>
        <w:keepNext w:val="false"/>
        <w:keepLines w:val="false"/>
        <w:pageBreakBefore w:val="false"/>
        <w:widowControl w:val="false"/>
        <w:numPr>
          <w:ilvl w:val="0"/>
          <w:numId w:val="5"/>
        </w:numPr>
        <w:tabs>
          <w:tab w:val="clear" w:pos="1134"/>
          <w:tab w:val="left" w:pos="709" w:leader="none"/>
        </w:tabs>
        <w:overflowPunct w:val="false"/>
        <w:bidi w:val="0"/>
        <w:snapToGrid w:val="true"/>
        <w:ind w:firstLine="709" w:left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Документами, содержащими решения о предоставлении Услуги, являются:</w:t>
      </w:r>
    </w:p>
    <w:p>
      <w:pPr>
        <w:pStyle w:val="ListParagraph"/>
        <w:keepNext w:val="false"/>
        <w:keepLines w:val="false"/>
        <w:pageBreakBefore w:val="false"/>
        <w:widowControl w:val="false"/>
        <w:numPr>
          <w:ilvl w:val="1"/>
          <w:numId w:val="5"/>
        </w:numPr>
        <w:tabs>
          <w:tab w:val="clear" w:pos="1134"/>
          <w:tab w:val="left" w:pos="993" w:leader="none"/>
          <w:tab w:val="left" w:pos="1276" w:leader="none"/>
        </w:tabs>
        <w:overflowPunct w:val="false"/>
        <w:bidi w:val="0"/>
        <w:snapToGrid w:val="true"/>
        <w:ind w:firstLine="709" w:left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Уведомление о предоставлении государственной услуги;</w:t>
      </w:r>
    </w:p>
    <w:p>
      <w:pPr>
        <w:pStyle w:val="ListParagraph"/>
        <w:keepNext w:val="false"/>
        <w:keepLines w:val="false"/>
        <w:pageBreakBefore w:val="false"/>
        <w:widowControl w:val="false"/>
        <w:numPr>
          <w:ilvl w:val="1"/>
          <w:numId w:val="5"/>
        </w:numPr>
        <w:tabs>
          <w:tab w:val="clear" w:pos="1134"/>
          <w:tab w:val="left" w:pos="993" w:leader="none"/>
          <w:tab w:val="left" w:pos="1276" w:leader="none"/>
        </w:tabs>
        <w:overflowPunct w:val="false"/>
        <w:bidi w:val="0"/>
        <w:snapToGrid w:val="true"/>
        <w:ind w:firstLine="709" w:left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Уведомление об отказе в предоставлении государственной услуги.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2"/>
        </w:numPr>
        <w:tabs>
          <w:tab w:val="clear" w:pos="1134"/>
          <w:tab w:val="left" w:pos="1276" w:leader="none"/>
        </w:tabs>
        <w:overflowPunct w:val="false"/>
        <w:bidi w:val="0"/>
        <w:snapToGrid w:val="true"/>
        <w:spacing w:before="0" w:after="160"/>
        <w:ind w:firstLine="709"/>
        <w:contextualSpacing/>
        <w:jc w:val="both"/>
        <w:textAlignment w:val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  <w:r>
        <w:rPr>
          <w:sz w:val="28"/>
          <w:szCs w:val="28"/>
          <w:lang w:val="en-US"/>
        </w:rPr>
        <w:t>.</w:t>
      </w:r>
    </w:p>
    <w:p>
      <w:pPr>
        <w:pStyle w:val="Normal"/>
        <w:keepNext w:val="false"/>
        <w:keepLines w:val="false"/>
        <w:pageBreakBefore w:val="false"/>
        <w:widowControl w:val="false"/>
        <w:tabs>
          <w:tab w:val="clear" w:pos="1134"/>
          <w:tab w:val="left" w:pos="1276" w:leader="none"/>
        </w:tabs>
        <w:overflowPunct w:val="false"/>
        <w:bidi w:val="0"/>
        <w:snapToGrid w:val="true"/>
        <w:spacing w:before="0" w:after="0"/>
        <w:ind w:left="709"/>
        <w:contextualSpacing/>
        <w:jc w:val="both"/>
        <w:textAlignment w:val="auto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false"/>
        <w:keepLines w:val="false"/>
        <w:pageBreakBefore w:val="false"/>
        <w:widowControl w:val="false"/>
        <w:numPr>
          <w:ilvl w:val="0"/>
          <w:numId w:val="4"/>
        </w:numPr>
        <w:overflowPunct w:val="false"/>
        <w:bidi w:val="0"/>
        <w:snapToGrid w:val="true"/>
        <w:ind w:hanging="357" w:left="1429"/>
        <w:jc w:val="center"/>
        <w:textAlignment w:val="auto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false"/>
        <w:keepLines w:val="false"/>
        <w:pageBreakBefore w:val="false"/>
        <w:widowControl w:val="false"/>
        <w:tabs>
          <w:tab w:val="clear" w:pos="1134"/>
          <w:tab w:val="left" w:pos="1276" w:leader="none"/>
        </w:tabs>
        <w:overflowPunct w:val="false"/>
        <w:bidi w:val="0"/>
        <w:snapToGrid w:val="true"/>
        <w:spacing w:before="0" w:after="0"/>
        <w:contextualSpacing/>
        <w:jc w:val="both"/>
        <w:textAlignment w:val="auto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2"/>
        </w:numPr>
        <w:tabs>
          <w:tab w:val="clear" w:pos="1134"/>
          <w:tab w:val="left" w:pos="1276" w:leader="none"/>
        </w:tabs>
        <w:overflowPunct w:val="false"/>
        <w:bidi w:val="0"/>
        <w:snapToGrid w:val="true"/>
        <w:spacing w:before="0" w:after="0"/>
        <w:ind w:firstLine="709"/>
        <w:contextualSpacing/>
        <w:jc w:val="both"/>
        <w:textAlignment w:val="auto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b/>
          <w:sz w:val="28"/>
          <w:szCs w:val="28"/>
          <w:lang w:eastAsia="ru-RU"/>
        </w:rPr>
        <w:t>Нет данных!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заявления.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2"/>
        </w:numPr>
        <w:tabs>
          <w:tab w:val="clear" w:pos="1134"/>
          <w:tab w:val="left" w:pos="1276" w:leader="none"/>
        </w:tabs>
        <w:overflowPunct w:val="false"/>
        <w:bidi w:val="0"/>
        <w:snapToGrid w:val="true"/>
        <w:spacing w:before="0" w:after="160"/>
        <w:ind w:firstLine="709"/>
        <w:contextualSpacing/>
        <w:jc w:val="both"/>
        <w:textAlignment w:val="auto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1"/>
          <w:numId w:val="2"/>
        </w:numPr>
        <w:tabs>
          <w:tab w:val="clear" w:pos="1134"/>
          <w:tab w:val="left" w:pos="1021" w:leader="none"/>
        </w:tabs>
        <w:overflowPunct w:val="false"/>
        <w:bidi w:val="0"/>
        <w:snapToGrid w:val="true"/>
        <w:spacing w:before="0" w:after="0"/>
        <w:ind w:firstLine="709" w:left="0"/>
        <w:contextualSpacing/>
        <w:jc w:val="both"/>
        <w:textAlignment w:val="auto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 предоставлении Услуги (письмо</w:t>
      </w:r>
      <w:r>
        <w:rPr>
          <w:sz w:val="28"/>
          <w:szCs w:val="28"/>
        </w:rPr>
        <w:t>);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1"/>
          <w:numId w:val="2"/>
        </w:numPr>
        <w:tabs>
          <w:tab w:val="clear" w:pos="1134"/>
          <w:tab w:val="left" w:pos="1021" w:leader="none"/>
        </w:tabs>
        <w:overflowPunct w:val="false"/>
        <w:bidi w:val="0"/>
        <w:snapToGrid w:val="true"/>
        <w:spacing w:before="0" w:after="0"/>
        <w:ind w:firstLine="709" w:left="0"/>
        <w:contextualSpacing/>
        <w:jc w:val="both"/>
        <w:textAlignment w:val="auto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об отказе в предоставлении Услуги (письмо</w:t>
      </w:r>
      <w:r>
        <w:rPr>
          <w:sz w:val="28"/>
          <w:szCs w:val="28"/>
        </w:rPr>
        <w:t>).</w:t>
      </w:r>
    </w:p>
    <w:p>
      <w:pPr>
        <w:pStyle w:val="Normal"/>
        <w:keepNext w:val="false"/>
        <w:keepLines w:val="false"/>
        <w:pageBreakBefore w:val="false"/>
        <w:widowControl w:val="false"/>
        <w:tabs>
          <w:tab w:val="clear" w:pos="1134"/>
          <w:tab w:val="left" w:pos="1021" w:leader="none"/>
        </w:tabs>
        <w:overflowPunct w:val="false"/>
        <w:bidi w:val="0"/>
        <w:snapToGrid w:val="true"/>
        <w:spacing w:before="0" w:after="0"/>
        <w:ind w:firstLine="709"/>
        <w:contextualSpacing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ListParagraph"/>
        <w:keepNext w:val="false"/>
        <w:keepLines w:val="false"/>
        <w:pageBreakBefore w:val="false"/>
        <w:widowControl w:val="false"/>
        <w:numPr>
          <w:ilvl w:val="0"/>
          <w:numId w:val="5"/>
        </w:numPr>
        <w:tabs>
          <w:tab w:val="clear" w:pos="1134"/>
          <w:tab w:val="left" w:pos="709" w:leader="none"/>
        </w:tabs>
        <w:overflowPunct w:val="false"/>
        <w:bidi w:val="0"/>
        <w:snapToGrid w:val="true"/>
        <w:ind w:firstLine="709" w:left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Документами, содержащими решения о предоставлении Услуги, являются:</w:t>
      </w:r>
    </w:p>
    <w:p>
      <w:pPr>
        <w:pStyle w:val="ListParagraph"/>
        <w:keepNext w:val="false"/>
        <w:keepLines w:val="false"/>
        <w:pageBreakBefore w:val="false"/>
        <w:widowControl w:val="false"/>
        <w:numPr>
          <w:ilvl w:val="1"/>
          <w:numId w:val="5"/>
        </w:numPr>
        <w:tabs>
          <w:tab w:val="clear" w:pos="1134"/>
          <w:tab w:val="left" w:pos="993" w:leader="none"/>
          <w:tab w:val="left" w:pos="1276" w:leader="none"/>
        </w:tabs>
        <w:overflowPunct w:val="false"/>
        <w:bidi w:val="0"/>
        <w:snapToGrid w:val="true"/>
        <w:ind w:firstLine="709" w:left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Уведомление о предоставлении государственной услуги;</w:t>
      </w:r>
    </w:p>
    <w:p>
      <w:pPr>
        <w:pStyle w:val="ListParagraph"/>
        <w:keepNext w:val="false"/>
        <w:keepLines w:val="false"/>
        <w:pageBreakBefore w:val="false"/>
        <w:widowControl w:val="false"/>
        <w:numPr>
          <w:ilvl w:val="1"/>
          <w:numId w:val="5"/>
        </w:numPr>
        <w:tabs>
          <w:tab w:val="clear" w:pos="1134"/>
          <w:tab w:val="left" w:pos="993" w:leader="none"/>
          <w:tab w:val="left" w:pos="1276" w:leader="none"/>
        </w:tabs>
        <w:overflowPunct w:val="false"/>
        <w:bidi w:val="0"/>
        <w:snapToGrid w:val="true"/>
        <w:ind w:firstLine="709" w:left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Уведомление об отказе в предоставлении государственной услуги.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2"/>
        </w:numPr>
        <w:tabs>
          <w:tab w:val="clear" w:pos="1134"/>
          <w:tab w:val="left" w:pos="1276" w:leader="none"/>
        </w:tabs>
        <w:overflowPunct w:val="false"/>
        <w:bidi w:val="0"/>
        <w:snapToGrid w:val="true"/>
        <w:spacing w:before="0" w:after="160"/>
        <w:ind w:firstLine="709"/>
        <w:contextualSpacing/>
        <w:jc w:val="both"/>
        <w:textAlignment w:val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  <w:r>
        <w:rPr>
          <w:sz w:val="28"/>
          <w:szCs w:val="28"/>
          <w:lang w:val="en-US"/>
        </w:rPr>
        <w:t>.</w:t>
      </w:r>
    </w:p>
    <w:p>
      <w:pPr>
        <w:pStyle w:val="Normal"/>
        <w:keepNext w:val="false"/>
        <w:keepLines w:val="false"/>
        <w:pageBreakBefore w:val="false"/>
        <w:widowControl w:val="false"/>
        <w:tabs>
          <w:tab w:val="clear" w:pos="1134"/>
          <w:tab w:val="left" w:pos="1276" w:leader="none"/>
        </w:tabs>
        <w:overflowPunct w:val="false"/>
        <w:bidi w:val="0"/>
        <w:snapToGrid w:val="true"/>
        <w:spacing w:before="0" w:after="0"/>
        <w:ind w:left="709"/>
        <w:contextualSpacing/>
        <w:jc w:val="both"/>
        <w:textAlignment w:val="auto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ListParagraph"/>
        <w:keepNext w:val="false"/>
        <w:keepLines w:val="false"/>
        <w:pageBreakBefore w:val="false"/>
        <w:widowControl w:val="false"/>
        <w:numPr>
          <w:ilvl w:val="0"/>
          <w:numId w:val="4"/>
        </w:numPr>
        <w:overflowPunct w:val="false"/>
        <w:bidi w:val="0"/>
        <w:snapToGrid w:val="true"/>
        <w:ind w:hanging="357" w:left="1429"/>
        <w:jc w:val="center"/>
        <w:textAlignment w:val="auto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false"/>
        <w:keepLines w:val="false"/>
        <w:pageBreakBefore w:val="false"/>
        <w:widowControl w:val="false"/>
        <w:tabs>
          <w:tab w:val="clear" w:pos="1134"/>
          <w:tab w:val="left" w:pos="1276" w:leader="none"/>
        </w:tabs>
        <w:overflowPunct w:val="false"/>
        <w:bidi w:val="0"/>
        <w:snapToGrid w:val="true"/>
        <w:spacing w:before="0" w:after="0"/>
        <w:contextualSpacing/>
        <w:jc w:val="both"/>
        <w:textAlignment w:val="auto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2"/>
        </w:numPr>
        <w:tabs>
          <w:tab w:val="clear" w:pos="1134"/>
          <w:tab w:val="left" w:pos="1276" w:leader="none"/>
        </w:tabs>
        <w:overflowPunct w:val="false"/>
        <w:bidi w:val="0"/>
        <w:snapToGrid w:val="true"/>
        <w:spacing w:before="0" w:after="0"/>
        <w:ind w:firstLine="709"/>
        <w:contextualSpacing/>
        <w:jc w:val="both"/>
        <w:textAlignment w:val="auto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b/>
          <w:sz w:val="28"/>
          <w:szCs w:val="28"/>
          <w:lang w:eastAsia="ru-RU"/>
        </w:rPr>
        <w:t>Нет данных!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заявления.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2"/>
        </w:numPr>
        <w:tabs>
          <w:tab w:val="clear" w:pos="1134"/>
          <w:tab w:val="left" w:pos="1276" w:leader="none"/>
        </w:tabs>
        <w:overflowPunct w:val="false"/>
        <w:bidi w:val="0"/>
        <w:snapToGrid w:val="true"/>
        <w:spacing w:before="0" w:after="160"/>
        <w:ind w:firstLine="709"/>
        <w:contextualSpacing/>
        <w:jc w:val="both"/>
        <w:textAlignment w:val="auto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</w:t>
      </w:r>
      <w:r>
        <w:rPr>
          <w:sz w:val="28"/>
          <w:szCs w:val="28"/>
          <w:lang w:val="en-US"/>
        </w:rPr>
        <w:t>: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1"/>
          <w:numId w:val="2"/>
        </w:numPr>
        <w:tabs>
          <w:tab w:val="clear" w:pos="1134"/>
          <w:tab w:val="left" w:pos="1021" w:leader="none"/>
        </w:tabs>
        <w:overflowPunct w:val="false"/>
        <w:bidi w:val="0"/>
        <w:snapToGrid w:val="true"/>
        <w:spacing w:before="0" w:after="0"/>
        <w:ind w:firstLine="709" w:left="0"/>
        <w:contextualSpacing/>
        <w:jc w:val="both"/>
        <w:textAlignment w:val="auto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исправление допущенных опечаток и (или) ошибок в выданных в результате предоставления Услуги документах</w:t>
      </w:r>
      <w:r>
        <w:rPr>
          <w:sz w:val="28"/>
          <w:szCs w:val="28"/>
        </w:rPr>
        <w:t>;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1"/>
          <w:numId w:val="2"/>
        </w:numPr>
        <w:tabs>
          <w:tab w:val="clear" w:pos="1134"/>
          <w:tab w:val="left" w:pos="1021" w:leader="none"/>
        </w:tabs>
        <w:overflowPunct w:val="false"/>
        <w:bidi w:val="0"/>
        <w:snapToGrid w:val="true"/>
        <w:spacing w:before="0" w:after="0"/>
        <w:ind w:firstLine="709" w:left="0"/>
        <w:contextualSpacing/>
        <w:jc w:val="both"/>
        <w:textAlignment w:val="auto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уведомление заявителя об исправлении допущенных опечаток и (или) ошибок в результате предоставления государственной услуги (письмо</w:t>
      </w:r>
      <w:r>
        <w:rPr>
          <w:sz w:val="28"/>
          <w:szCs w:val="28"/>
        </w:rPr>
        <w:t>).</w:t>
      </w:r>
    </w:p>
    <w:p>
      <w:pPr>
        <w:pStyle w:val="Normal"/>
        <w:keepNext w:val="false"/>
        <w:keepLines w:val="false"/>
        <w:pageBreakBefore w:val="false"/>
        <w:widowControl w:val="false"/>
        <w:tabs>
          <w:tab w:val="clear" w:pos="1134"/>
          <w:tab w:val="left" w:pos="1021" w:leader="none"/>
        </w:tabs>
        <w:overflowPunct w:val="false"/>
        <w:bidi w:val="0"/>
        <w:snapToGrid w:val="true"/>
        <w:spacing w:before="0" w:after="0"/>
        <w:ind w:firstLine="709"/>
        <w:contextualSpacing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>
      <w:pPr>
        <w:pStyle w:val="ListParagraph"/>
        <w:keepNext w:val="false"/>
        <w:keepLines w:val="false"/>
        <w:pageBreakBefore w:val="false"/>
        <w:widowControl w:val="false"/>
        <w:numPr>
          <w:ilvl w:val="0"/>
          <w:numId w:val="5"/>
        </w:numPr>
        <w:tabs>
          <w:tab w:val="clear" w:pos="1134"/>
          <w:tab w:val="left" w:pos="709" w:leader="none"/>
        </w:tabs>
        <w:overflowPunct w:val="false"/>
        <w:bidi w:val="0"/>
        <w:snapToGrid w:val="true"/>
        <w:ind w:firstLine="709" w:left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Документами, содержащими решения о предоставлении Услуги, являются:</w:t>
      </w:r>
    </w:p>
    <w:p>
      <w:pPr>
        <w:pStyle w:val="ListParagraph"/>
        <w:keepNext w:val="false"/>
        <w:keepLines w:val="false"/>
        <w:pageBreakBefore w:val="false"/>
        <w:widowControl w:val="false"/>
        <w:numPr>
          <w:ilvl w:val="1"/>
          <w:numId w:val="5"/>
        </w:numPr>
        <w:tabs>
          <w:tab w:val="clear" w:pos="1134"/>
          <w:tab w:val="left" w:pos="993" w:leader="none"/>
          <w:tab w:val="left" w:pos="1276" w:leader="none"/>
        </w:tabs>
        <w:overflowPunct w:val="false"/>
        <w:bidi w:val="0"/>
        <w:snapToGrid w:val="true"/>
        <w:ind w:firstLine="709" w:left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письмо;</w:t>
      </w:r>
    </w:p>
    <w:p>
      <w:pPr>
        <w:pStyle w:val="ListParagraph"/>
        <w:keepNext w:val="false"/>
        <w:keepLines w:val="false"/>
        <w:pageBreakBefore w:val="false"/>
        <w:widowControl w:val="false"/>
        <w:numPr>
          <w:ilvl w:val="1"/>
          <w:numId w:val="5"/>
        </w:numPr>
        <w:tabs>
          <w:tab w:val="clear" w:pos="1134"/>
          <w:tab w:val="left" w:pos="993" w:leader="none"/>
          <w:tab w:val="left" w:pos="1276" w:leader="none"/>
        </w:tabs>
        <w:overflowPunct w:val="false"/>
        <w:bidi w:val="0"/>
        <w:snapToGrid w:val="true"/>
        <w:ind w:firstLine="709" w:left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en-US"/>
        </w:rPr>
        <w:t>Письмо об отказе в предоставлении государственной услуги.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2"/>
        </w:numPr>
        <w:tabs>
          <w:tab w:val="clear" w:pos="1134"/>
          <w:tab w:val="left" w:pos="1276" w:leader="none"/>
        </w:tabs>
        <w:overflowPunct w:val="false"/>
        <w:bidi w:val="0"/>
        <w:snapToGrid w:val="true"/>
        <w:spacing w:before="0" w:after="160"/>
        <w:ind w:firstLine="709"/>
        <w:contextualSpacing/>
        <w:jc w:val="both"/>
        <w:textAlignment w:val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  <w:r>
        <w:rPr>
          <w:sz w:val="28"/>
          <w:szCs w:val="28"/>
          <w:lang w:val="en-US"/>
        </w:rPr>
        <w:t>.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0"/>
        </w:numPr>
        <w:overflowPunct w:val="false"/>
        <w:bidi w:val="0"/>
        <w:snapToGrid w:val="true"/>
        <w:spacing w:before="480" w:after="240"/>
        <w:jc w:val="center"/>
        <w:textAlignment w:val="auto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en-US" w:eastAsia="ru-RU"/>
        </w:rPr>
        <w:t>IV</w:t>
      </w:r>
      <w:r>
        <w:rPr>
          <w:b/>
          <w:bCs/>
          <w:sz w:val="28"/>
          <w:szCs w:val="28"/>
          <w:lang w:eastAsia="ru-RU"/>
        </w:rPr>
        <w:t>. Формы контроля за исполнением Административного регламента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0"/>
        </w:numPr>
        <w:overflowPunct w:val="false"/>
        <w:bidi w:val="0"/>
        <w:snapToGrid w:val="true"/>
        <w:spacing w:before="480" w:after="240"/>
        <w:jc w:val="center"/>
        <w:textAlignment w:val="auto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2"/>
        </w:numPr>
        <w:tabs>
          <w:tab w:val="clear" w:pos="1134"/>
          <w:tab w:val="left" w:pos="1276" w:leader="none"/>
        </w:tabs>
        <w:overflowPunct w:val="false"/>
        <w:bidi w:val="0"/>
        <w:snapToGrid w:val="true"/>
        <w:spacing w:before="0" w:after="160"/>
        <w:ind w:firstLine="709"/>
        <w:contextualSpacing/>
        <w:jc w:val="both"/>
        <w:textAlignment w:val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Текущий контроль за соблюдением и исполнением ответственными должностными лицами Органа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настоящего Административного регламента, а также иных нормативных правовых актов, устанавливающих требования к предоставлению Услуги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также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принятием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ими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решений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осуществляется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руководителем Органа власти либо лицом, его замещающим</w:t>
      </w:r>
      <w:r>
        <w:rPr>
          <w:sz w:val="28"/>
          <w:szCs w:val="28"/>
          <w:lang w:eastAsia="ru-RU"/>
        </w:rPr>
        <w:t>.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2"/>
        </w:numPr>
        <w:tabs>
          <w:tab w:val="clear" w:pos="1134"/>
          <w:tab w:val="left" w:pos="1276" w:leader="none"/>
        </w:tabs>
        <w:overflowPunct w:val="false"/>
        <w:bidi w:val="0"/>
        <w:snapToGrid w:val="true"/>
        <w:spacing w:before="0" w:after="160"/>
        <w:ind w:firstLine="709"/>
        <w:contextualSpacing/>
        <w:jc w:val="both"/>
        <w:textAlignment w:val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Текущий контроль осуществляется посредством проведения плановых и внеплановых проверок. 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0"/>
        </w:numPr>
        <w:overflowPunct w:val="false"/>
        <w:bidi w:val="0"/>
        <w:snapToGrid w:val="true"/>
        <w:spacing w:before="480" w:after="240"/>
        <w:jc w:val="center"/>
        <w:textAlignment w:val="auto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2"/>
        </w:numPr>
        <w:tabs>
          <w:tab w:val="clear" w:pos="1134"/>
          <w:tab w:val="left" w:pos="1276" w:leader="none"/>
        </w:tabs>
        <w:overflowPunct w:val="false"/>
        <w:bidi w:val="0"/>
        <w:snapToGrid w:val="true"/>
        <w:spacing w:before="0" w:after="160"/>
        <w:ind w:firstLine="709"/>
        <w:contextualSpacing/>
        <w:jc w:val="both"/>
        <w:textAlignment w:val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Плановые проверки проводятся на основе ежегодно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утверждаемого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плана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внеплановые</w:t>
      </w:r>
      <w:r>
        <w:rPr>
          <w:sz w:val="28"/>
          <w:szCs w:val="28"/>
          <w:lang w:val="en-US" w:eastAsia="ru-RU"/>
        </w:rPr>
        <w:t xml:space="preserve"> – </w:t>
      </w:r>
      <w:r>
        <w:rPr>
          <w:sz w:val="28"/>
          <w:szCs w:val="28"/>
          <w:lang w:eastAsia="ru-RU"/>
        </w:rPr>
        <w:t>на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основании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>жалоб заявителей на решения и действия (бездействие) должностных лиц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проверки устранения ранее выявленных нарушений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по решению лиц, ответственных за проведение проверок.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2"/>
        </w:numPr>
        <w:tabs>
          <w:tab w:val="clear" w:pos="1134"/>
          <w:tab w:val="left" w:pos="1276" w:leader="none"/>
        </w:tabs>
        <w:overflowPunct w:val="false"/>
        <w:bidi w:val="0"/>
        <w:snapToGrid w:val="true"/>
        <w:spacing w:before="0" w:after="160"/>
        <w:ind w:firstLine="709"/>
        <w:contextualSpacing/>
        <w:jc w:val="both"/>
        <w:textAlignment w:val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Проверки проводятся уполномоченными лицами Органа власти.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0"/>
        </w:numPr>
        <w:overflowPunct w:val="false"/>
        <w:bidi w:val="0"/>
        <w:snapToGrid w:val="true"/>
        <w:spacing w:before="480" w:after="240"/>
        <w:jc w:val="center"/>
        <w:textAlignment w:val="auto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2"/>
        </w:numPr>
        <w:tabs>
          <w:tab w:val="clear" w:pos="1134"/>
          <w:tab w:val="left" w:pos="1276" w:leader="none"/>
        </w:tabs>
        <w:overflowPunct w:val="false"/>
        <w:bidi w:val="0"/>
        <w:snapToGrid w:val="true"/>
        <w:spacing w:before="0" w:after="160"/>
        <w:ind w:firstLine="709"/>
        <w:contextualSpacing/>
        <w:jc w:val="both"/>
        <w:textAlignment w:val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0"/>
        </w:numPr>
        <w:overflowPunct w:val="false"/>
        <w:bidi w:val="0"/>
        <w:snapToGrid w:val="true"/>
        <w:spacing w:before="480" w:after="240"/>
        <w:jc w:val="center"/>
        <w:textAlignment w:val="auto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2"/>
        </w:numPr>
        <w:tabs>
          <w:tab w:val="clear" w:pos="1134"/>
          <w:tab w:val="left" w:pos="1276" w:leader="none"/>
        </w:tabs>
        <w:overflowPunct w:val="false"/>
        <w:bidi w:val="0"/>
        <w:snapToGrid w:val="true"/>
        <w:spacing w:before="0" w:after="160"/>
        <w:ind w:firstLine="709"/>
        <w:contextualSpacing/>
        <w:jc w:val="both"/>
        <w:textAlignment w:val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0"/>
        </w:numPr>
        <w:overflowPunct w:val="false"/>
        <w:bidi w:val="0"/>
        <w:snapToGrid w:val="true"/>
        <w:spacing w:before="480" w:after="240"/>
        <w:jc w:val="center"/>
        <w:textAlignment w:val="auto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en-US" w:eastAsia="ru-RU"/>
        </w:rPr>
        <w:t>V</w:t>
      </w:r>
      <w:r>
        <w:rPr>
          <w:b/>
          <w:bCs/>
          <w:sz w:val="28"/>
          <w:szCs w:val="28"/>
          <w:lang w:eastAsia="ru-RU"/>
        </w:rPr>
        <w:t>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2"/>
        </w:numPr>
        <w:tabs>
          <w:tab w:val="clear" w:pos="1134"/>
          <w:tab w:val="left" w:pos="1276" w:leader="none"/>
        </w:tabs>
        <w:overflowPunct w:val="false"/>
        <w:bidi w:val="0"/>
        <w:snapToGrid w:val="true"/>
        <w:spacing w:before="0" w:after="160"/>
        <w:ind w:firstLine="709"/>
        <w:contextualSpacing/>
        <w:jc w:val="both"/>
        <w:textAlignment w:val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Информирование заявителей о порядке досудебного (внесудебного) обжалования осуществляется посредством размещения информации </w:t>
      </w:r>
      <w:r>
        <w:rPr>
          <w:sz w:val="28"/>
          <w:szCs w:val="28"/>
        </w:rPr>
        <w:t>на информационных стендах в местах предоставления Услуги, на официальном сайте Органа власти, на Едином портале, на Региональном портале, по телефону, посредством электронной почты, на личном приеме</w:t>
      </w:r>
      <w:r>
        <w:rPr>
          <w:sz w:val="28"/>
          <w:szCs w:val="28"/>
          <w:lang w:eastAsia="ru-RU"/>
        </w:rPr>
        <w:t>.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2"/>
        </w:numPr>
        <w:tabs>
          <w:tab w:val="clear" w:pos="1134"/>
          <w:tab w:val="left" w:pos="1276" w:leader="none"/>
        </w:tabs>
        <w:overflowPunct w:val="false"/>
        <w:bidi w:val="0"/>
        <w:snapToGrid w:val="true"/>
        <w:spacing w:before="0" w:after="160"/>
        <w:ind w:firstLine="709"/>
        <w:contextualSpacing/>
        <w:jc w:val="both"/>
        <w:textAlignment w:val="auto"/>
        <w:rPr/>
      </w:pPr>
      <w:r>
        <w:rPr>
          <w:sz w:val="28"/>
          <w:szCs w:val="28"/>
          <w:lang w:eastAsia="ru-RU"/>
        </w:rPr>
        <w:t xml:space="preserve">Жалобы в форме электронных документов направляются </w:t>
      </w:r>
      <w:r>
        <w:rPr>
          <w:sz w:val="28"/>
          <w:szCs w:val="28"/>
        </w:rPr>
        <w:t>посредством официального сайта Органа власти в сети «Интернет», через портал Федеральной государственной информационной системы «Досудебное обжалование» http://do.gosuslugi.ru.</w:t>
      </w:r>
      <w:r>
        <w:rPr/>
        <w:t xml:space="preserve"> </w:t>
      </w:r>
    </w:p>
    <w:p>
      <w:pPr>
        <w:pStyle w:val="Normal"/>
        <w:keepNext w:val="false"/>
        <w:keepLines w:val="false"/>
        <w:pageBreakBefore w:val="false"/>
        <w:widowControl w:val="false"/>
        <w:tabs>
          <w:tab w:val="clear" w:pos="1134"/>
          <w:tab w:val="left" w:pos="1418" w:leader="none"/>
          <w:tab w:val="left" w:pos="1560" w:leader="none"/>
        </w:tabs>
        <w:overflowPunct w:val="false"/>
        <w:bidi w:val="0"/>
        <w:snapToGrid w:val="true"/>
        <w:spacing w:before="0" w:after="160"/>
        <w:ind w:firstLine="709"/>
        <w:contextualSpacing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Жалобы в форме документов на бумажном носителе направляются </w:t>
      </w:r>
      <w:r>
        <w:rPr>
          <w:sz w:val="28"/>
          <w:szCs w:val="28"/>
        </w:rPr>
        <w:t>почтовым отправлением, в ходе личного обращения заявителя.</w:t>
      </w:r>
    </w:p>
    <w:p>
      <w:pPr>
        <w:pStyle w:val="Normal"/>
        <w:keepNext w:val="false"/>
        <w:keepLines w:val="false"/>
        <w:pageBreakBefore w:val="false"/>
        <w:widowControl w:val="false"/>
        <w:overflowPunct w:val="false"/>
        <w:bidi w:val="0"/>
        <w:snapToGrid w:val="true"/>
        <w:spacing w:before="0" w:after="160"/>
        <w:textAlignment w:val="auto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p>
      <w:pPr>
        <w:pStyle w:val="NoSpacing"/>
        <w:keepNext w:val="false"/>
        <w:keepLines w:val="false"/>
        <w:widowControl w:val="false"/>
        <w:numPr>
          <w:ilvl w:val="0"/>
          <w:numId w:val="0"/>
        </w:numPr>
        <w:overflowPunct w:val="false"/>
        <w:bidi w:val="0"/>
        <w:snapToGrid w:val="true"/>
        <w:spacing w:before="0" w:after="0"/>
        <w:ind w:left="6237"/>
        <w:textAlignment w:val="auto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>
      <w:pPr>
        <w:pStyle w:val="NoSpacing"/>
        <w:keepNext w:val="false"/>
        <w:keepLines w:val="false"/>
        <w:pageBreakBefore w:val="false"/>
        <w:widowControl w:val="false"/>
        <w:overflowPunct w:val="false"/>
        <w:bidi w:val="0"/>
        <w:snapToGrid w:val="true"/>
        <w:ind w:left="6237"/>
        <w:textAlignment w:val="auto"/>
        <w:rPr>
          <w:sz w:val="28"/>
          <w:szCs w:val="28"/>
          <w:lang w:val="en-US"/>
        </w:rPr>
      </w:pPr>
      <w:r>
        <w:rPr>
          <w:sz w:val="28"/>
          <w:szCs w:val="28"/>
        </w:rPr>
        <w:t>к Административному регламенту, утвержденному приказом</w:t>
      </w:r>
      <w:r>
        <w:rPr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Нет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данных</w:t>
      </w:r>
      <w:r>
        <w:rPr>
          <w:b/>
          <w:sz w:val="28"/>
          <w:szCs w:val="28"/>
          <w:lang w:val="en-US"/>
        </w:rPr>
        <w:t xml:space="preserve">. </w:t>
      </w:r>
      <w:r>
        <w:rPr>
          <w:b/>
          <w:sz w:val="28"/>
          <w:szCs w:val="28"/>
        </w:rPr>
        <w:t>Необходимо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указать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родительном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падеже</w:t>
      </w:r>
      <w:r>
        <w:rPr>
          <w:sz w:val="28"/>
          <w:szCs w:val="28"/>
          <w:lang w:val="en-US"/>
        </w:rPr>
        <w:t xml:space="preserve">! </w:t>
      </w:r>
      <w:r>
        <w:rPr>
          <w:sz w:val="28"/>
          <w:szCs w:val="28"/>
        </w:rPr>
        <w:t>от</w:t>
      </w:r>
      <w:r>
        <w:rPr>
          <w:sz w:val="28"/>
          <w:szCs w:val="28"/>
          <w:lang w:val="en-US"/>
        </w:rPr>
        <w:t xml:space="preserve"> DATEDOUBLEACTIVATED № DOCNUMBER</w:t>
      </w:r>
    </w:p>
    <w:p>
      <w:pPr>
        <w:pStyle w:val="Normal"/>
        <w:keepNext w:val="false"/>
        <w:keepLines w:val="false"/>
        <w:pageBreakBefore w:val="false"/>
        <w:widowControl w:val="false"/>
        <w:overflowPunct w:val="false"/>
        <w:bidi w:val="0"/>
        <w:snapToGrid w:val="true"/>
        <w:jc w:val="both"/>
        <w:textAlignment w:val="auto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</w:p>
    <w:p>
      <w:pPr>
        <w:pStyle w:val="Normal"/>
        <w:keepNext w:val="false"/>
        <w:keepLines w:val="false"/>
        <w:pageBreakBefore w:val="false"/>
        <w:widowControl w:val="false"/>
        <w:overflowPunct w:val="false"/>
        <w:bidi w:val="0"/>
        <w:snapToGrid w:val="true"/>
        <w:spacing w:before="0" w:after="240"/>
        <w:jc w:val="center"/>
        <w:textAlignment w:val="auto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Перечень общих признаков заявителей, </w:t>
        <w:br/>
        <w:t>а также комбинации значений признаков, каждая из которых соответствует одному варианту предоставления Услуги</w:t>
      </w:r>
    </w:p>
    <w:p>
      <w:pPr>
        <w:pStyle w:val="Normal"/>
        <w:keepNext w:val="false"/>
        <w:keepLines w:val="false"/>
        <w:pageBreakBefore w:val="false"/>
        <w:widowControl w:val="false"/>
        <w:overflowPunct w:val="false"/>
        <w:bidi w:val="0"/>
        <w:snapToGrid w:val="true"/>
        <w:spacing w:before="240" w:after="0"/>
        <w:ind w:firstLine="709"/>
        <w:jc w:val="both"/>
        <w:textAlignment w:val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Таблица 1. Круг заявителей в соответствии с вариантами предоставления Услуги</w:t>
      </w:r>
    </w:p>
    <w:tbl>
      <w:tblPr>
        <w:tblStyle w:val="28"/>
        <w:tblW w:w="1006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8930"/>
      </w:tblGrid>
      <w:tr>
        <w:trPr>
          <w:trHeight w:val="567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true"/>
              <w:spacing w:before="0" w:after="160"/>
              <w:jc w:val="center"/>
              <w:textAlignment w:val="auto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kern w:val="0"/>
                <w:szCs w:val="20"/>
                <w:lang w:eastAsia="ru-RU"/>
              </w:rPr>
              <w:t xml:space="preserve">№ </w:t>
            </w:r>
            <w:r>
              <w:rPr>
                <w:b/>
                <w:bCs/>
                <w:kern w:val="0"/>
                <w:szCs w:val="20"/>
                <w:lang w:eastAsia="ru-RU"/>
              </w:rPr>
              <w:t>варианта</w:t>
            </w:r>
          </w:p>
        </w:tc>
        <w:tc>
          <w:tcPr>
            <w:tcW w:w="8930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true"/>
              <w:spacing w:before="0" w:after="160"/>
              <w:jc w:val="center"/>
              <w:textAlignment w:val="auto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kern w:val="0"/>
                <w:szCs w:val="20"/>
                <w:lang w:eastAsia="ru-RU"/>
              </w:rPr>
              <w:t>Комбинация значений признаков</w:t>
            </w:r>
          </w:p>
        </w:tc>
      </w:tr>
      <w:tr>
        <w:trPr>
          <w:trHeight w:val="426" w:hRule="atLeast"/>
        </w:trPr>
        <w:tc>
          <w:tcPr>
            <w:tcW w:w="10064" w:type="dxa"/>
            <w:gridSpan w:val="2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true"/>
              <w:spacing w:before="0" w:after="160"/>
              <w:jc w:val="both"/>
              <w:textAlignment w:val="auto"/>
              <w:rPr>
                <w:i/>
                <w:i/>
                <w:iCs/>
                <w:szCs w:val="20"/>
                <w:lang w:eastAsia="ru-RU"/>
              </w:rPr>
            </w:pPr>
            <w:r>
              <w:rPr>
                <w:i/>
                <w:kern w:val="0"/>
                <w:szCs w:val="20"/>
              </w:rPr>
              <w:t xml:space="preserve">Результат Услуги, за которым обращается заявитель </w:t>
            </w:r>
            <w:r>
              <w:rPr>
                <w:i/>
                <w:iCs/>
                <w:kern w:val="0"/>
                <w:szCs w:val="20"/>
                <w:lang w:eastAsia="ru-RU"/>
              </w:rPr>
              <w:t>«</w:t>
            </w:r>
            <w:r>
              <w:rPr>
                <w:i/>
                <w:kern w:val="0"/>
                <w:szCs w:val="20"/>
              </w:rPr>
              <w:t>Регистрация и учет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  <w:r>
              <w:rPr>
                <w:i/>
                <w:iCs/>
                <w:kern w:val="0"/>
                <w:szCs w:val="20"/>
                <w:lang w:eastAsia="ru-RU"/>
              </w:rPr>
              <w:t>»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6"/>
              </w:numPr>
              <w:tabs>
                <w:tab w:val="clear" w:pos="1134"/>
              </w:tabs>
              <w:overflowPunct w:val="false"/>
              <w:bidi w:val="0"/>
              <w:snapToGrid w:val="true"/>
              <w:spacing w:before="0" w:after="0"/>
              <w:ind w:right="-536"/>
              <w:jc w:val="left"/>
              <w:textAlignment w:val="auto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true"/>
              <w:spacing w:before="0" w:after="160"/>
              <w:jc w:val="left"/>
              <w:textAlignment w:val="auto"/>
              <w:rPr>
                <w:szCs w:val="20"/>
              </w:rPr>
            </w:pPr>
            <w:r>
              <w:rPr>
                <w:kern w:val="0"/>
                <w:szCs w:val="20"/>
                <w:lang w:val="en-US"/>
              </w:rPr>
              <w:t>Физические лица, имеющие право на постановку на учет для приобретения жилья в связи с переселением из районов Крайнего Севера</w:t>
            </w:r>
            <w:r>
              <w:rPr>
                <w:kern w:val="0"/>
                <w:szCs w:val="20"/>
              </w:rPr>
              <w:t>, обращается через представителя, не достиг пенсионного возраста, гражданин, прибывший в районы Крайнего Севера и приравненные к ним местности не позднее 1 января 1992 года, имеющий общую продолжительность стажа работы в районах Крайнего Севера и приравненных к ним местностях не менее пятнадцати календарных лет, не имеющий других жилых помещений или не обеспеченным жилыми помещениями на территории Российской Федерации за пределами районов Крайнего Севера и приравненных к ним местностей и не получавший субсидий на эти цели, имеется недвижимость, принадлежащая на праве собственности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6"/>
              </w:numPr>
              <w:tabs>
                <w:tab w:val="clear" w:pos="1134"/>
              </w:tabs>
              <w:overflowPunct w:val="false"/>
              <w:bidi w:val="0"/>
              <w:snapToGrid w:val="true"/>
              <w:spacing w:before="0" w:after="0"/>
              <w:ind w:right="-536"/>
              <w:jc w:val="left"/>
              <w:textAlignment w:val="auto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true"/>
              <w:spacing w:before="0" w:after="160"/>
              <w:jc w:val="left"/>
              <w:textAlignment w:val="auto"/>
              <w:rPr>
                <w:szCs w:val="20"/>
              </w:rPr>
            </w:pPr>
            <w:r>
              <w:rPr>
                <w:kern w:val="0"/>
                <w:szCs w:val="20"/>
                <w:lang w:val="en-US"/>
              </w:rPr>
              <w:t>Физические лица, имеющие право на постановку на учет для приобретения жилья в связи с переселением из районов Крайнего Севера</w:t>
            </w:r>
            <w:r>
              <w:rPr>
                <w:kern w:val="0"/>
                <w:szCs w:val="20"/>
              </w:rPr>
              <w:t>, обращается через представителя, не достиг пенсионного возраста, гражданин, прибывший в районы Крайнего Севера и приравненные к ним местности не позднее 1 января 1992 года, имеющий общую продолжительность стажа работы в районах Крайнего Севера и приравненных к ним местностях не менее пятнадцати календарных лет, не имеющий других жилых помещений или не обеспеченным жилыми помещениями на территории Российской Федерации за пределами районов Крайнего Севера и приравненных к ним местностей и не получавший субсидий на эти цели, не имеется недвижимости, принадлежащей на праве собственности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6"/>
              </w:numPr>
              <w:tabs>
                <w:tab w:val="clear" w:pos="1134"/>
              </w:tabs>
              <w:overflowPunct w:val="false"/>
              <w:bidi w:val="0"/>
              <w:snapToGrid w:val="true"/>
              <w:spacing w:before="0" w:after="0"/>
              <w:ind w:right="-536"/>
              <w:jc w:val="left"/>
              <w:textAlignment w:val="auto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true"/>
              <w:spacing w:before="0" w:after="160"/>
              <w:jc w:val="left"/>
              <w:textAlignment w:val="auto"/>
              <w:rPr>
                <w:szCs w:val="20"/>
              </w:rPr>
            </w:pPr>
            <w:r>
              <w:rPr>
                <w:kern w:val="0"/>
                <w:szCs w:val="20"/>
                <w:lang w:val="en-US"/>
              </w:rPr>
              <w:t>Физические лица, имеющие право на постановку на учет для приобретения жилья в связи с переселением из районов Крайнего Севера</w:t>
            </w:r>
            <w:r>
              <w:rPr>
                <w:kern w:val="0"/>
                <w:szCs w:val="20"/>
              </w:rPr>
              <w:t>, обращается через представителя, не достиг пенсионного возраста, инвалид I и II групп, инвалидность которого наступила вследствие трудового увечья, прибывшим в районы Крайнего Севера и приравненные к ним местности не позднее 1 января 1992 года или инвалид с детства, родившийся в районах Крайнего Севера и приравненных к ним местностях или за пределами указанных районов и местностей (дату рождения местом жительства матери являлись районы Крайнего Севера и приравненные к ним местности) и прожившим в районах Крайнего Севера и приравненных к ним местностях не менее пятнадцати календарных лет,  не имеющий других жилых помещений или не обеспеченным жилыми помещениями для постоянного проживания на территории Российской Федерации за пределами районов Крайнего Севера и приравненных к ним местностей и не получавший субсидий на эти цели, стаж работы которых составляет менее пятнадцати календарных лет, имеется недвижимость, принадлежащая на праве собственности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6"/>
              </w:numPr>
              <w:tabs>
                <w:tab w:val="clear" w:pos="1134"/>
              </w:tabs>
              <w:overflowPunct w:val="false"/>
              <w:bidi w:val="0"/>
              <w:snapToGrid w:val="true"/>
              <w:spacing w:before="0" w:after="0"/>
              <w:ind w:right="-536"/>
              <w:jc w:val="left"/>
              <w:textAlignment w:val="auto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true"/>
              <w:spacing w:before="0" w:after="160"/>
              <w:jc w:val="left"/>
              <w:textAlignment w:val="auto"/>
              <w:rPr>
                <w:szCs w:val="20"/>
              </w:rPr>
            </w:pPr>
            <w:r>
              <w:rPr>
                <w:kern w:val="0"/>
                <w:szCs w:val="20"/>
                <w:lang w:val="en-US"/>
              </w:rPr>
              <w:t>Физические лица, имеющие право на постановку на учет для приобретения жилья в связи с переселением из районов Крайнего Севера</w:t>
            </w:r>
            <w:r>
              <w:rPr>
                <w:kern w:val="0"/>
                <w:szCs w:val="20"/>
              </w:rPr>
              <w:t>, обращается через представителя, не достиг пенсионного возраста, инвалид I и II групп, инвалидность которого наступила вследствие трудового увечья, прибывшим в районы Крайнего Севера и приравненные к ним местности не позднее 1 января 1992 года или инвалид с детства, родившийся в районах Крайнего Севера и приравненных к ним местностях или за пределами указанных районов и местностей (дату рождения местом жительства матери являлись районы Крайнего Севера и приравненные к ним местности) и прожившим в районах Крайнего Севера и приравненных к ним местностях не менее пятнадцати календарных лет,  не имеющий других жилых помещений или не обеспеченным жилыми помещениями для постоянного проживания на территории Российской Федерации за пределами районов Крайнего Севера и приравненных к ним местностей и не получавший субсидий на эти цели, стаж работы которых составляет менее пятнадцати календарных лет, не имеется недвижимости, принадлежащей на праве собственности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6"/>
              </w:numPr>
              <w:tabs>
                <w:tab w:val="clear" w:pos="1134"/>
              </w:tabs>
              <w:overflowPunct w:val="false"/>
              <w:bidi w:val="0"/>
              <w:snapToGrid w:val="true"/>
              <w:spacing w:before="0" w:after="0"/>
              <w:ind w:right="-536"/>
              <w:jc w:val="left"/>
              <w:textAlignment w:val="auto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true"/>
              <w:spacing w:before="0" w:after="160"/>
              <w:jc w:val="left"/>
              <w:textAlignment w:val="auto"/>
              <w:rPr>
                <w:szCs w:val="20"/>
              </w:rPr>
            </w:pPr>
            <w:r>
              <w:rPr>
                <w:kern w:val="0"/>
                <w:szCs w:val="20"/>
                <w:lang w:val="en-US"/>
              </w:rPr>
              <w:t>Физические лица, имеющие право на постановку на учет для приобретения жилья в связи с переселением из районов Крайнего Севера</w:t>
            </w:r>
            <w:r>
              <w:rPr>
                <w:kern w:val="0"/>
                <w:szCs w:val="20"/>
              </w:rPr>
              <w:t>, обращается через представителя, достиг пенсионного возраста, гражданин, прибывший в районы Крайнего Севера и приравненные к ним местности не позднее 1 января 1992 года, имеющий общую продолжительность стажа работы в районах Крайнего Севера и приравненных к ним местностях не менее пятнадцати календарных лет, не имеющий других жилых помещений или не обеспеченным жилыми помещениями на территории Российской Федерации за пределами районов Крайнего Севера и приравненных к ним местностей и не получавший субсидий на эти цели, имеется недвижимость, принадлежащая на праве собственности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6"/>
              </w:numPr>
              <w:tabs>
                <w:tab w:val="clear" w:pos="1134"/>
              </w:tabs>
              <w:overflowPunct w:val="false"/>
              <w:bidi w:val="0"/>
              <w:snapToGrid w:val="true"/>
              <w:spacing w:before="0" w:after="0"/>
              <w:ind w:right="-536"/>
              <w:jc w:val="left"/>
              <w:textAlignment w:val="auto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true"/>
              <w:spacing w:before="0" w:after="160"/>
              <w:jc w:val="left"/>
              <w:textAlignment w:val="auto"/>
              <w:rPr>
                <w:szCs w:val="20"/>
              </w:rPr>
            </w:pPr>
            <w:r>
              <w:rPr>
                <w:kern w:val="0"/>
                <w:szCs w:val="20"/>
                <w:lang w:val="en-US"/>
              </w:rPr>
              <w:t>Физические лица, имеющие право на постановку на учет для приобретения жилья в связи с переселением из районов Крайнего Севера</w:t>
            </w:r>
            <w:r>
              <w:rPr>
                <w:kern w:val="0"/>
                <w:szCs w:val="20"/>
              </w:rPr>
              <w:t>, обращается через представителя, достиг пенсионного возраста, гражданин, прибывший в районы Крайнего Севера и приравненные к ним местности не позднее 1 января 1992 года, имеющий общую продолжительность стажа работы в районах Крайнего Севера и приравненных к ним местностях не менее пятнадцати календарных лет, не имеющий других жилых помещений или не обеспеченным жилыми помещениями на территории Российской Федерации за пределами районов Крайнего Севера и приравненных к ним местностей и не получавший субсидий на эти цели, не имеется недвижимости, принадлежащей на праве собственности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6"/>
              </w:numPr>
              <w:tabs>
                <w:tab w:val="clear" w:pos="1134"/>
              </w:tabs>
              <w:overflowPunct w:val="false"/>
              <w:bidi w:val="0"/>
              <w:snapToGrid w:val="true"/>
              <w:spacing w:before="0" w:after="0"/>
              <w:ind w:right="-536"/>
              <w:jc w:val="left"/>
              <w:textAlignment w:val="auto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true"/>
              <w:spacing w:before="0" w:after="160"/>
              <w:jc w:val="left"/>
              <w:textAlignment w:val="auto"/>
              <w:rPr>
                <w:szCs w:val="20"/>
              </w:rPr>
            </w:pPr>
            <w:r>
              <w:rPr>
                <w:kern w:val="0"/>
                <w:szCs w:val="20"/>
                <w:lang w:val="en-US"/>
              </w:rPr>
              <w:t>Физические лица, имеющие право на постановку на учет для приобретения жилья в связи с переселением из районов Крайнего Севера</w:t>
            </w:r>
            <w:r>
              <w:rPr>
                <w:kern w:val="0"/>
                <w:szCs w:val="20"/>
              </w:rPr>
              <w:t>, обращается через представителя, достиг пенсионного возраста, инвалид I и II групп, инвалидность которого наступила вследствие трудового увечья, прибывшим в районы Крайнего Севера и приравненные к ним местности не позднее 1 января 1992 года или инвалид с детства, родившийся в районах Крайнего Севера и приравненных к ним местностях или за пределами указанных районов и местностей (дату рождения местом жительства матери являлись районы Крайнего Севера и приравненные к ним местности) и прожившим в районах Крайнего Севера и приравненных к ним местностях не менее пятнадцати календарных лет,  не имеющий других жилых помещений или не обеспеченным жилыми помещениями для постоянного проживания на территории Российской Федерации за пределами районов Крайнего Севера и приравненных к ним местностей и не получавший субсидий на эти цели, стаж работы которых составляет менее пятнадцати календарных лет, имеется недвижимость, принадлежащая на праве собственности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6"/>
              </w:numPr>
              <w:tabs>
                <w:tab w:val="clear" w:pos="1134"/>
              </w:tabs>
              <w:overflowPunct w:val="false"/>
              <w:bidi w:val="0"/>
              <w:snapToGrid w:val="true"/>
              <w:spacing w:before="0" w:after="0"/>
              <w:ind w:right="-536"/>
              <w:jc w:val="left"/>
              <w:textAlignment w:val="auto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true"/>
              <w:spacing w:before="0" w:after="160"/>
              <w:jc w:val="left"/>
              <w:textAlignment w:val="auto"/>
              <w:rPr>
                <w:szCs w:val="20"/>
              </w:rPr>
            </w:pPr>
            <w:r>
              <w:rPr>
                <w:kern w:val="0"/>
                <w:szCs w:val="20"/>
                <w:lang w:val="en-US"/>
              </w:rPr>
              <w:t>Физические лица, имеющие право на постановку на учет для приобретения жилья в связи с переселением из районов Крайнего Севера</w:t>
            </w:r>
            <w:r>
              <w:rPr>
                <w:kern w:val="0"/>
                <w:szCs w:val="20"/>
              </w:rPr>
              <w:t>, обращается через представителя, достиг пенсионного возраста, инвалид I и II групп, инвалидность которого наступила вследствие трудового увечья, прибывшим в районы Крайнего Севера и приравненные к ним местности не позднее 1 января 1992 года или инвалид с детства, родившийся в районах Крайнего Севера и приравненных к ним местностях или за пределами указанных районов и местностей (дату рождения местом жительства матери являлись районы Крайнего Севера и приравненные к ним местности) и прожившим в районах Крайнего Севера и приравненных к ним местностях не менее пятнадцати календарных лет,  не имеющий других жилых помещений или не обеспеченным жилыми помещениями для постоянного проживания на территории Российской Федерации за пределами районов Крайнего Севера и приравненных к ним местностей и не получавший субсидий на эти цели, стаж работы которых составляет менее пятнадцати календарных лет, не имеется недвижимости, принадлежащей на праве собственности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6"/>
              </w:numPr>
              <w:tabs>
                <w:tab w:val="clear" w:pos="1134"/>
              </w:tabs>
              <w:overflowPunct w:val="false"/>
              <w:bidi w:val="0"/>
              <w:snapToGrid w:val="true"/>
              <w:spacing w:before="0" w:after="0"/>
              <w:ind w:right="-536"/>
              <w:jc w:val="left"/>
              <w:textAlignment w:val="auto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true"/>
              <w:spacing w:before="0" w:after="160"/>
              <w:jc w:val="left"/>
              <w:textAlignment w:val="auto"/>
              <w:rPr>
                <w:szCs w:val="20"/>
              </w:rPr>
            </w:pPr>
            <w:r>
              <w:rPr>
                <w:kern w:val="0"/>
                <w:szCs w:val="20"/>
                <w:lang w:val="en-US"/>
              </w:rPr>
              <w:t>Физические лица, имеющие право на постановку на учет для приобретения жилья в связи с переселением из районов Крайнего Севера</w:t>
            </w:r>
            <w:r>
              <w:rPr>
                <w:kern w:val="0"/>
                <w:szCs w:val="20"/>
              </w:rPr>
              <w:t>, обратился лично, не достиг пенсионного возраста, гражданин, прибывший в районы Крайнего Севера и приравненные к ним местности не позднее 1 января 1992 года, имеющий общую продолжительность стажа работы в районах Крайнего Севера и приравненных к ним местностях не менее пятнадцати календарных лет, не имеющий других жилых помещений или не обеспеченным жилыми помещениями на территории Российской Федерации за пределами районов Крайнего Севера и приравненных к ним местностей и не получавший субсидий на эти цели, имеется недвижимость, принадлежащая на праве собственности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6"/>
              </w:numPr>
              <w:tabs>
                <w:tab w:val="clear" w:pos="1134"/>
              </w:tabs>
              <w:overflowPunct w:val="false"/>
              <w:bidi w:val="0"/>
              <w:snapToGrid w:val="true"/>
              <w:spacing w:before="0" w:after="0"/>
              <w:ind w:right="-536"/>
              <w:jc w:val="left"/>
              <w:textAlignment w:val="auto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true"/>
              <w:spacing w:before="0" w:after="160"/>
              <w:jc w:val="left"/>
              <w:textAlignment w:val="auto"/>
              <w:rPr>
                <w:szCs w:val="20"/>
              </w:rPr>
            </w:pPr>
            <w:r>
              <w:rPr>
                <w:kern w:val="0"/>
                <w:szCs w:val="20"/>
                <w:lang w:val="en-US"/>
              </w:rPr>
              <w:t>Физические лица, имеющие право на постановку на учет для приобретения жилья в связи с переселением из районов Крайнего Севера</w:t>
            </w:r>
            <w:r>
              <w:rPr>
                <w:kern w:val="0"/>
                <w:szCs w:val="20"/>
              </w:rPr>
              <w:t>, обратился лично, не достиг пенсионного возраста, гражданин, прибывший в районы Крайнего Севера и приравненные к ним местности не позднее 1 января 1992 года, имеющий общую продолжительность стажа работы в районах Крайнего Севера и приравненных к ним местностях не менее пятнадцати календарных лет, не имеющий других жилых помещений или не обеспеченным жилыми помещениями на территории Российской Федерации за пределами районов Крайнего Севера и приравненных к ним местностей и не получавший субсидий на эти цели, не имеется недвижимости, принадлежащей на праве собственности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6"/>
              </w:numPr>
              <w:tabs>
                <w:tab w:val="clear" w:pos="1134"/>
              </w:tabs>
              <w:overflowPunct w:val="false"/>
              <w:bidi w:val="0"/>
              <w:snapToGrid w:val="true"/>
              <w:spacing w:before="0" w:after="0"/>
              <w:ind w:right="-536"/>
              <w:jc w:val="left"/>
              <w:textAlignment w:val="auto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true"/>
              <w:spacing w:before="0" w:after="160"/>
              <w:jc w:val="left"/>
              <w:textAlignment w:val="auto"/>
              <w:rPr>
                <w:szCs w:val="20"/>
              </w:rPr>
            </w:pPr>
            <w:r>
              <w:rPr>
                <w:kern w:val="0"/>
                <w:szCs w:val="20"/>
                <w:lang w:val="en-US"/>
              </w:rPr>
              <w:t>Физические лица, имеющие право на постановку на учет для приобретения жилья в связи с переселением из районов Крайнего Севера</w:t>
            </w:r>
            <w:r>
              <w:rPr>
                <w:kern w:val="0"/>
                <w:szCs w:val="20"/>
              </w:rPr>
              <w:t>, обратился лично, не достиг пенсионного возраста, инвалид I и II групп, инвалидность которого наступила вследствие трудового увечья, прибывшим в районы Крайнего Севера и приравненные к ним местности не позднее 1 января 1992 года или инвалид с детства, родившийся в районах Крайнего Севера и приравненных к ним местностях или за пределами указанных районов и местностей (дату рождения местом жительства матери являлись районы Крайнего Севера и приравненные к ним местности) и прожившим в районах Крайнего Севера и приравненных к ним местностях не менее пятнадцати календарных лет,  не имеющий других жилых помещений или не обеспеченным жилыми помещениями для постоянного проживания на территории Российской Федерации за пределами районов Крайнего Севера и приравненных к ним местностей и не получавший субсидий на эти цели, стаж работы которых составляет менее пятнадцати календарных лет, имеется недвижимость, принадлежащая на праве собственности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6"/>
              </w:numPr>
              <w:tabs>
                <w:tab w:val="clear" w:pos="1134"/>
              </w:tabs>
              <w:overflowPunct w:val="false"/>
              <w:bidi w:val="0"/>
              <w:snapToGrid w:val="true"/>
              <w:spacing w:before="0" w:after="0"/>
              <w:ind w:right="-536"/>
              <w:jc w:val="left"/>
              <w:textAlignment w:val="auto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true"/>
              <w:spacing w:before="0" w:after="160"/>
              <w:jc w:val="left"/>
              <w:textAlignment w:val="auto"/>
              <w:rPr>
                <w:szCs w:val="20"/>
              </w:rPr>
            </w:pPr>
            <w:r>
              <w:rPr>
                <w:kern w:val="0"/>
                <w:szCs w:val="20"/>
                <w:lang w:val="en-US"/>
              </w:rPr>
              <w:t>Физические лица, имеющие право на постановку на учет для приобретения жилья в связи с переселением из районов Крайнего Севера</w:t>
            </w:r>
            <w:r>
              <w:rPr>
                <w:kern w:val="0"/>
                <w:szCs w:val="20"/>
              </w:rPr>
              <w:t>, обратился лично, не достиг пенсионного возраста, инвалид I и II групп, инвалидность которого наступила вследствие трудового увечья, прибывшим в районы Крайнего Севера и приравненные к ним местности не позднее 1 января 1992 года или инвалид с детства, родившийся в районах Крайнего Севера и приравненных к ним местностях или за пределами указанных районов и местностей (дату рождения местом жительства матери являлись районы Крайнего Севера и приравненные к ним местности) и прожившим в районах Крайнего Севера и приравненных к ним местностях не менее пятнадцати календарных лет,  не имеющий других жилых помещений или не обеспеченным жилыми помещениями для постоянного проживания на территории Российской Федерации за пределами районов Крайнего Севера и приравненных к ним местностей и не получавший субсидий на эти цели, стаж работы которых составляет менее пятнадцати календарных лет, не имеется недвижимости, принадлежащей на праве собственности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6"/>
              </w:numPr>
              <w:tabs>
                <w:tab w:val="clear" w:pos="1134"/>
              </w:tabs>
              <w:overflowPunct w:val="false"/>
              <w:bidi w:val="0"/>
              <w:snapToGrid w:val="true"/>
              <w:spacing w:before="0" w:after="0"/>
              <w:ind w:right="-536"/>
              <w:jc w:val="left"/>
              <w:textAlignment w:val="auto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true"/>
              <w:spacing w:before="0" w:after="160"/>
              <w:jc w:val="left"/>
              <w:textAlignment w:val="auto"/>
              <w:rPr>
                <w:szCs w:val="20"/>
              </w:rPr>
            </w:pPr>
            <w:r>
              <w:rPr>
                <w:kern w:val="0"/>
                <w:szCs w:val="20"/>
                <w:lang w:val="en-US"/>
              </w:rPr>
              <w:t>Физические лица, имеющие право на постановку на учет для приобретения жилья в связи с переселением из районов Крайнего Севера</w:t>
            </w:r>
            <w:r>
              <w:rPr>
                <w:kern w:val="0"/>
                <w:szCs w:val="20"/>
              </w:rPr>
              <w:t>, обратился лично, достиг пенсионного возраста, гражданин, прибывший в районы Крайнего Севера и приравненные к ним местности не позднее 1 января 1992 года, имеющий общую продолжительность стажа работы в районах Крайнего Севера и приравненных к ним местностях не менее пятнадцати календарных лет, не имеющий других жилых помещений или не обеспеченным жилыми помещениями на территории Российской Федерации за пределами районов Крайнего Севера и приравненных к ним местностей и не получавший субсидий на эти цели, имеется недвижимость, принадлежащая на праве собственности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6"/>
              </w:numPr>
              <w:tabs>
                <w:tab w:val="clear" w:pos="1134"/>
              </w:tabs>
              <w:overflowPunct w:val="false"/>
              <w:bidi w:val="0"/>
              <w:snapToGrid w:val="true"/>
              <w:spacing w:before="0" w:after="0"/>
              <w:ind w:right="-536"/>
              <w:jc w:val="left"/>
              <w:textAlignment w:val="auto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true"/>
              <w:spacing w:before="0" w:after="160"/>
              <w:jc w:val="left"/>
              <w:textAlignment w:val="auto"/>
              <w:rPr>
                <w:szCs w:val="20"/>
              </w:rPr>
            </w:pPr>
            <w:r>
              <w:rPr>
                <w:kern w:val="0"/>
                <w:szCs w:val="20"/>
                <w:lang w:val="en-US"/>
              </w:rPr>
              <w:t>Физические лица, имеющие право на постановку на учет для приобретения жилья в связи с переселением из районов Крайнего Севера</w:t>
            </w:r>
            <w:r>
              <w:rPr>
                <w:kern w:val="0"/>
                <w:szCs w:val="20"/>
              </w:rPr>
              <w:t>, обратился лично, достиг пенсионного возраста, гражданин, прибывший в районы Крайнего Севера и приравненные к ним местности не позднее 1 января 1992 года, имеющий общую продолжительность стажа работы в районах Крайнего Севера и приравненных к ним местностях не менее пятнадцати календарных лет, не имеющий других жилых помещений или не обеспеченным жилыми помещениями на территории Российской Федерации за пределами районов Крайнего Севера и приравненных к ним местностей и не получавший субсидий на эти цели, не имеется недвижимости, принадлежащей на праве собственности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6"/>
              </w:numPr>
              <w:tabs>
                <w:tab w:val="clear" w:pos="1134"/>
              </w:tabs>
              <w:overflowPunct w:val="false"/>
              <w:bidi w:val="0"/>
              <w:snapToGrid w:val="true"/>
              <w:spacing w:before="0" w:after="0"/>
              <w:ind w:right="-536"/>
              <w:jc w:val="left"/>
              <w:textAlignment w:val="auto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true"/>
              <w:spacing w:before="0" w:after="160"/>
              <w:jc w:val="left"/>
              <w:textAlignment w:val="auto"/>
              <w:rPr>
                <w:szCs w:val="20"/>
              </w:rPr>
            </w:pPr>
            <w:r>
              <w:rPr>
                <w:kern w:val="0"/>
                <w:szCs w:val="20"/>
                <w:lang w:val="en-US"/>
              </w:rPr>
              <w:t>Физические лица, имеющие право на постановку на учет для приобретения жилья в связи с переселением из районов Крайнего Севера</w:t>
            </w:r>
            <w:r>
              <w:rPr>
                <w:kern w:val="0"/>
                <w:szCs w:val="20"/>
              </w:rPr>
              <w:t>, обратился лично, достиг пенсионного возраста, инвалид I и II групп, инвалидность которого наступила вследствие трудового увечья, прибывшим в районы Крайнего Севера и приравненные к ним местности не позднее 1 января 1992 года или инвалид с детства, родившийся в районах Крайнего Севера и приравненных к ним местностях или за пределами указанных районов и местностей (дату рождения местом жительства матери являлись районы Крайнего Севера и приравненные к ним местности) и прожившим в районах Крайнего Севера и приравненных к ним местностях не менее пятнадцати календарных лет,  не имеющий других жилых помещений или не обеспеченным жилыми помещениями для постоянного проживания на территории Российской Федерации за пределами районов Крайнего Севера и приравненных к ним местностей и не получавший субсидий на эти цели, стаж работы которых составляет менее пятнадцати календарных лет, имеется недвижимость, принадлежащая на праве собственности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6"/>
              </w:numPr>
              <w:tabs>
                <w:tab w:val="clear" w:pos="1134"/>
              </w:tabs>
              <w:overflowPunct w:val="false"/>
              <w:bidi w:val="0"/>
              <w:snapToGrid w:val="true"/>
              <w:spacing w:before="0" w:after="0"/>
              <w:ind w:right="-536"/>
              <w:jc w:val="left"/>
              <w:textAlignment w:val="auto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true"/>
              <w:spacing w:before="0" w:after="160"/>
              <w:jc w:val="left"/>
              <w:textAlignment w:val="auto"/>
              <w:rPr>
                <w:szCs w:val="20"/>
              </w:rPr>
            </w:pPr>
            <w:r>
              <w:rPr>
                <w:kern w:val="0"/>
                <w:szCs w:val="20"/>
                <w:lang w:val="en-US"/>
              </w:rPr>
              <w:t>Физические лица, имеющие право на постановку на учет для приобретения жилья в связи с переселением из районов Крайнего Севера</w:t>
            </w:r>
            <w:r>
              <w:rPr>
                <w:kern w:val="0"/>
                <w:szCs w:val="20"/>
              </w:rPr>
              <w:t>, обратился лично, достиг пенсионного возраста, инвалид I и II групп, инвалидность которого наступила вследствие трудового увечья, прибывшим в районы Крайнего Севера и приравненные к ним местности не позднее 1 января 1992 года или инвалид с детства, родившийся в районах Крайнего Севера и приравненных к ним местностях или за пределами указанных районов и местностей (дату рождения местом жительства матери являлись районы Крайнего Севера и приравненные к ним местности) и прожившим в районах Крайнего Севера и приравненных к ним местностях не менее пятнадцати календарных лет,  не имеющий других жилых помещений или не обеспеченным жилыми помещениями для постоянного проживания на территории Российской Федерации за пределами районов Крайнего Севера и приравненных к ним местностей и не получавший субсидий на эти цели, стаж работы которых составляет менее пятнадцати календарных лет, не имеется недвижимости, принадлежащей на праве собственности</w:t>
            </w:r>
          </w:p>
        </w:tc>
      </w:tr>
      <w:tr>
        <w:trPr>
          <w:trHeight w:val="426" w:hRule="atLeast"/>
        </w:trPr>
        <w:tc>
          <w:tcPr>
            <w:tcW w:w="10064" w:type="dxa"/>
            <w:gridSpan w:val="2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true"/>
              <w:spacing w:before="0" w:after="160"/>
              <w:jc w:val="both"/>
              <w:textAlignment w:val="auto"/>
              <w:rPr>
                <w:i/>
                <w:i/>
                <w:iCs/>
                <w:szCs w:val="20"/>
                <w:lang w:eastAsia="ru-RU"/>
              </w:rPr>
            </w:pPr>
            <w:r>
              <w:rPr>
                <w:i/>
                <w:kern w:val="0"/>
                <w:szCs w:val="20"/>
              </w:rPr>
              <w:t xml:space="preserve">Результат Услуги, за которым обращается заявитель </w:t>
            </w:r>
            <w:r>
              <w:rPr>
                <w:i/>
                <w:iCs/>
                <w:kern w:val="0"/>
                <w:szCs w:val="20"/>
                <w:lang w:eastAsia="ru-RU"/>
              </w:rPr>
              <w:t>«</w:t>
            </w:r>
            <w:r>
              <w:rPr>
                <w:i/>
                <w:kern w:val="0"/>
                <w:szCs w:val="20"/>
              </w:rPr>
              <w:t>Исправление опечаток и (или) ошибок, допущенных в результате предоставления Услуги</w:t>
            </w:r>
            <w:r>
              <w:rPr>
                <w:i/>
                <w:iCs/>
                <w:kern w:val="0"/>
                <w:szCs w:val="20"/>
                <w:lang w:eastAsia="ru-RU"/>
              </w:rPr>
              <w:t>»</w:t>
            </w:r>
          </w:p>
        </w:tc>
      </w:tr>
      <w:tr>
        <w:trPr>
          <w:trHeight w:val="435" w:hRule="atLeast"/>
        </w:trPr>
        <w:tc>
          <w:tcPr>
            <w:tcW w:w="1134" w:type="dxa"/>
            <w:tcBorders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6"/>
              </w:numPr>
              <w:tabs>
                <w:tab w:val="clear" w:pos="1134"/>
              </w:tabs>
              <w:overflowPunct w:val="false"/>
              <w:bidi w:val="0"/>
              <w:snapToGrid w:val="true"/>
              <w:spacing w:before="0" w:after="0"/>
              <w:ind w:right="-536"/>
              <w:jc w:val="left"/>
              <w:textAlignment w:val="auto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</w:r>
          </w:p>
        </w:tc>
        <w:tc>
          <w:tcPr>
            <w:tcW w:w="8930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true"/>
              <w:spacing w:before="0" w:after="160"/>
              <w:jc w:val="left"/>
              <w:textAlignment w:val="auto"/>
              <w:rPr>
                <w:szCs w:val="20"/>
              </w:rPr>
            </w:pPr>
            <w:r>
              <w:rPr>
                <w:kern w:val="0"/>
                <w:szCs w:val="20"/>
                <w:lang w:val="en-US"/>
              </w:rPr>
              <w:t>Физическое лицо</w:t>
            </w:r>
          </w:p>
        </w:tc>
      </w:tr>
    </w:tbl>
    <w:p>
      <w:pPr>
        <w:pStyle w:val="Normal"/>
        <w:keepNext w:val="false"/>
        <w:keepLines w:val="false"/>
        <w:pageBreakBefore w:val="false"/>
        <w:widowControl w:val="false"/>
        <w:overflowPunct w:val="false"/>
        <w:bidi w:val="0"/>
        <w:snapToGrid w:val="true"/>
        <w:ind w:firstLine="709"/>
        <w:jc w:val="both"/>
        <w:textAlignment w:val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keepNext w:val="false"/>
        <w:keepLines w:val="false"/>
        <w:pageBreakBefore w:val="false"/>
        <w:widowControl w:val="false"/>
        <w:overflowPunct w:val="false"/>
        <w:bidi w:val="0"/>
        <w:snapToGrid w:val="true"/>
        <w:ind w:firstLine="709"/>
        <w:jc w:val="both"/>
        <w:textAlignment w:val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Таблица 2. Перечень общих признаков заявителей</w:t>
      </w:r>
    </w:p>
    <w:tbl>
      <w:tblPr>
        <w:tblStyle w:val="9"/>
        <w:tblW w:w="1006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976"/>
        <w:gridCol w:w="5955"/>
      </w:tblGrid>
      <w:tr>
        <w:trPr>
          <w:trHeight w:val="815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true"/>
              <w:spacing w:before="0" w:after="0"/>
              <w:jc w:val="center"/>
              <w:textAlignment w:val="auto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kern w:val="0"/>
                <w:szCs w:val="20"/>
                <w:lang w:eastAsia="ru-RU"/>
              </w:rPr>
              <w:t xml:space="preserve">№ </w:t>
            </w:r>
            <w:r>
              <w:rPr>
                <w:b/>
                <w:bCs/>
                <w:kern w:val="0"/>
                <w:szCs w:val="20"/>
                <w:lang w:eastAsia="ru-RU"/>
              </w:rPr>
              <w:t>п/п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true"/>
              <w:spacing w:before="0" w:after="0"/>
              <w:jc w:val="center"/>
              <w:textAlignment w:val="auto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kern w:val="0"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true"/>
              <w:spacing w:before="0" w:after="0"/>
              <w:jc w:val="center"/>
              <w:textAlignment w:val="auto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kern w:val="0"/>
                <w:szCs w:val="20"/>
                <w:lang w:eastAsia="ru-RU"/>
              </w:rPr>
              <w:t>Значения признака заявителя</w:t>
            </w:r>
          </w:p>
        </w:tc>
      </w:tr>
      <w:tr>
        <w:trPr>
          <w:trHeight w:val="339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true"/>
              <w:spacing w:before="0" w:after="0"/>
              <w:jc w:val="left"/>
              <w:textAlignment w:val="auto"/>
              <w:rPr>
                <w:szCs w:val="20"/>
              </w:rPr>
            </w:pPr>
            <w:r>
              <w:rPr>
                <w:i/>
                <w:kern w:val="0"/>
                <w:szCs w:val="20"/>
              </w:rPr>
              <w:t>Результат</w:t>
            </w:r>
            <w:r>
              <w:rPr>
                <w:i/>
                <w:kern w:val="0"/>
                <w:szCs w:val="20"/>
                <w:lang w:val="en-US"/>
              </w:rPr>
              <w:t xml:space="preserve"> </w:t>
            </w:r>
            <w:r>
              <w:rPr>
                <w:i/>
                <w:kern w:val="0"/>
                <w:szCs w:val="20"/>
              </w:rPr>
              <w:t>Услуги</w:t>
            </w:r>
            <w:r>
              <w:rPr>
                <w:i/>
                <w:kern w:val="0"/>
                <w:szCs w:val="20"/>
                <w:lang w:val="en-US"/>
              </w:rPr>
              <w:t xml:space="preserve"> </w:t>
            </w:r>
            <w:r>
              <w:rPr>
                <w:i/>
                <w:iCs/>
                <w:kern w:val="0"/>
                <w:szCs w:val="20"/>
                <w:lang w:val="en-US" w:eastAsia="ru-RU"/>
              </w:rPr>
              <w:t>«</w:t>
            </w:r>
            <w:r>
              <w:rPr>
                <w:i/>
                <w:kern w:val="0"/>
                <w:szCs w:val="20"/>
                <w:lang w:val="en-US"/>
              </w:rPr>
              <w:t>Регистрация и учет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  <w:r>
              <w:rPr>
                <w:i/>
                <w:iCs/>
                <w:kern w:val="0"/>
                <w:szCs w:val="20"/>
                <w:lang w:eastAsia="ru-RU"/>
              </w:rPr>
              <w:t>»</w:t>
            </w:r>
          </w:p>
        </w:tc>
      </w:tr>
      <w:tr>
        <w:trPr>
          <w:trHeight w:val="841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7"/>
              </w:numPr>
              <w:tabs>
                <w:tab w:val="clear" w:pos="1134"/>
              </w:tabs>
              <w:overflowPunct w:val="false"/>
              <w:bidi w:val="0"/>
              <w:snapToGrid w:val="true"/>
              <w:spacing w:before="0" w:after="0"/>
              <w:ind w:right="-536"/>
              <w:jc w:val="left"/>
              <w:textAlignment w:val="auto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true"/>
              <w:spacing w:before="0" w:after="160"/>
              <w:contextualSpacing/>
              <w:jc w:val="left"/>
              <w:textAlignment w:val="auto"/>
              <w:rPr>
                <w:b/>
                <w:bCs/>
                <w:szCs w:val="20"/>
                <w:lang w:val="en-US" w:eastAsia="ru-RU"/>
              </w:rPr>
            </w:pPr>
            <w:r>
              <w:rPr>
                <w:kern w:val="0"/>
                <w:szCs w:val="20"/>
                <w:lang w:val="en-US"/>
              </w:rPr>
              <w:t>Категория заявителя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true"/>
              <w:spacing w:before="0" w:after="0"/>
              <w:jc w:val="left"/>
              <w:textAlignment w:val="auto"/>
              <w:rPr>
                <w:szCs w:val="20"/>
                <w:lang w:val="en-US"/>
              </w:rPr>
            </w:pPr>
            <w:r>
              <w:rPr>
                <w:kern w:val="0"/>
                <w:szCs w:val="20"/>
                <w:lang w:val="en-US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true"/>
              <w:spacing w:before="0" w:after="0"/>
              <w:jc w:val="left"/>
              <w:textAlignment w:val="auto"/>
              <w:rPr>
                <w:szCs w:val="20"/>
              </w:rPr>
            </w:pPr>
            <w:r>
              <w:rPr>
                <w:kern w:val="0"/>
                <w:szCs w:val="20"/>
                <w:lang w:val="en-US"/>
              </w:rPr>
              <w:t>1. Физические лица, имеющие право на постановку на учет для приобретения жилья в связи с переселением из районов Крайнего Севера</w:t>
            </w:r>
          </w:p>
        </w:tc>
      </w:tr>
      <w:tr>
        <w:trPr>
          <w:trHeight w:val="841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7"/>
              </w:numPr>
              <w:tabs>
                <w:tab w:val="clear" w:pos="1134"/>
              </w:tabs>
              <w:overflowPunct w:val="false"/>
              <w:bidi w:val="0"/>
              <w:snapToGrid w:val="true"/>
              <w:spacing w:before="0" w:after="0"/>
              <w:ind w:right="-536"/>
              <w:jc w:val="left"/>
              <w:textAlignment w:val="auto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true"/>
              <w:spacing w:before="0" w:after="160"/>
              <w:contextualSpacing/>
              <w:jc w:val="left"/>
              <w:textAlignment w:val="auto"/>
              <w:rPr>
                <w:b/>
                <w:bCs/>
                <w:szCs w:val="20"/>
                <w:lang w:val="en-US" w:eastAsia="ru-RU"/>
              </w:rPr>
            </w:pPr>
            <w:r>
              <w:rPr>
                <w:kern w:val="0"/>
                <w:szCs w:val="20"/>
                <w:lang w:val="en-US"/>
              </w:rPr>
              <w:t>Заявитель обращается лично или через представителя?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true"/>
              <w:spacing w:before="0" w:after="0"/>
              <w:jc w:val="left"/>
              <w:textAlignment w:val="auto"/>
              <w:rPr>
                <w:szCs w:val="20"/>
                <w:lang w:val="en-US"/>
              </w:rPr>
            </w:pPr>
            <w:r>
              <w:rPr>
                <w:kern w:val="0"/>
                <w:szCs w:val="20"/>
                <w:lang w:val="en-US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true"/>
              <w:spacing w:before="0" w:after="0"/>
              <w:jc w:val="left"/>
              <w:textAlignment w:val="auto"/>
              <w:rPr>
                <w:szCs w:val="20"/>
              </w:rPr>
            </w:pPr>
            <w:r>
              <w:rPr>
                <w:kern w:val="0"/>
                <w:szCs w:val="20"/>
                <w:lang w:val="en-US"/>
              </w:rPr>
              <w:t>1. Обращается через представителя</w:t>
            </w:r>
            <w:r>
              <w:rPr>
                <w:kern w:val="0"/>
                <w:szCs w:val="20"/>
              </w:rPr>
              <w:t>.</w:t>
            </w:r>
          </w:p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true"/>
              <w:spacing w:before="0" w:after="0"/>
              <w:jc w:val="left"/>
              <w:textAlignment w:val="auto"/>
              <w:rPr>
                <w:szCs w:val="20"/>
              </w:rPr>
            </w:pPr>
            <w:r>
              <w:rPr>
                <w:kern w:val="0"/>
                <w:szCs w:val="20"/>
                <w:lang w:val="en-US"/>
              </w:rPr>
              <w:t>2. Обратился лично</w:t>
            </w:r>
          </w:p>
        </w:tc>
      </w:tr>
      <w:tr>
        <w:trPr>
          <w:trHeight w:val="841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7"/>
              </w:numPr>
              <w:tabs>
                <w:tab w:val="clear" w:pos="1134"/>
              </w:tabs>
              <w:overflowPunct w:val="false"/>
              <w:bidi w:val="0"/>
              <w:snapToGrid w:val="true"/>
              <w:spacing w:before="0" w:after="0"/>
              <w:ind w:right="-536"/>
              <w:jc w:val="left"/>
              <w:textAlignment w:val="auto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true"/>
              <w:spacing w:before="0" w:after="160"/>
              <w:contextualSpacing/>
              <w:jc w:val="left"/>
              <w:textAlignment w:val="auto"/>
              <w:rPr>
                <w:b/>
                <w:bCs/>
                <w:szCs w:val="20"/>
                <w:lang w:val="en-US" w:eastAsia="ru-RU"/>
              </w:rPr>
            </w:pPr>
            <w:r>
              <w:rPr>
                <w:kern w:val="0"/>
                <w:szCs w:val="20"/>
                <w:lang w:val="en-US"/>
              </w:rPr>
              <w:t>Информация о достижении пенсионного возраста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true"/>
              <w:spacing w:before="0" w:after="0"/>
              <w:jc w:val="left"/>
              <w:textAlignment w:val="auto"/>
              <w:rPr>
                <w:szCs w:val="20"/>
                <w:lang w:val="en-US"/>
              </w:rPr>
            </w:pPr>
            <w:r>
              <w:rPr>
                <w:kern w:val="0"/>
                <w:szCs w:val="20"/>
                <w:lang w:val="en-US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true"/>
              <w:spacing w:before="0" w:after="0"/>
              <w:jc w:val="left"/>
              <w:textAlignment w:val="auto"/>
              <w:rPr>
                <w:szCs w:val="20"/>
              </w:rPr>
            </w:pPr>
            <w:r>
              <w:rPr>
                <w:kern w:val="0"/>
                <w:szCs w:val="20"/>
                <w:lang w:val="en-US"/>
              </w:rPr>
              <w:t>1. Не достиг пенсионного возраста</w:t>
            </w:r>
            <w:r>
              <w:rPr>
                <w:kern w:val="0"/>
                <w:szCs w:val="20"/>
              </w:rPr>
              <w:t>.</w:t>
            </w:r>
          </w:p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true"/>
              <w:spacing w:before="0" w:after="0"/>
              <w:jc w:val="left"/>
              <w:textAlignment w:val="auto"/>
              <w:rPr>
                <w:szCs w:val="20"/>
              </w:rPr>
            </w:pPr>
            <w:r>
              <w:rPr>
                <w:kern w:val="0"/>
                <w:szCs w:val="20"/>
                <w:lang w:val="en-US"/>
              </w:rPr>
              <w:t>2. Достиг пенсионного возраста</w:t>
            </w:r>
          </w:p>
        </w:tc>
      </w:tr>
      <w:tr>
        <w:trPr>
          <w:trHeight w:val="841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7"/>
              </w:numPr>
              <w:tabs>
                <w:tab w:val="clear" w:pos="1134"/>
              </w:tabs>
              <w:overflowPunct w:val="false"/>
              <w:bidi w:val="0"/>
              <w:snapToGrid w:val="true"/>
              <w:spacing w:before="0" w:after="0"/>
              <w:ind w:right="-536"/>
              <w:jc w:val="left"/>
              <w:textAlignment w:val="auto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true"/>
              <w:spacing w:before="0" w:after="160"/>
              <w:contextualSpacing/>
              <w:jc w:val="left"/>
              <w:textAlignment w:val="auto"/>
              <w:rPr>
                <w:b/>
                <w:bCs/>
                <w:szCs w:val="20"/>
                <w:lang w:val="en-US" w:eastAsia="ru-RU"/>
              </w:rPr>
            </w:pPr>
            <w:r>
              <w:rPr>
                <w:kern w:val="0"/>
                <w:szCs w:val="20"/>
                <w:lang w:val="en-US"/>
              </w:rPr>
              <w:t>Жизненная ситуация заявителя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true"/>
              <w:spacing w:before="0" w:after="0"/>
              <w:jc w:val="left"/>
              <w:textAlignment w:val="auto"/>
              <w:rPr>
                <w:szCs w:val="20"/>
                <w:lang w:val="en-US"/>
              </w:rPr>
            </w:pPr>
            <w:r>
              <w:rPr>
                <w:kern w:val="0"/>
                <w:szCs w:val="20"/>
                <w:lang w:val="en-US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true"/>
              <w:spacing w:before="0" w:after="0"/>
              <w:jc w:val="left"/>
              <w:textAlignment w:val="auto"/>
              <w:rPr>
                <w:szCs w:val="20"/>
              </w:rPr>
            </w:pPr>
            <w:r>
              <w:rPr>
                <w:kern w:val="0"/>
                <w:szCs w:val="20"/>
                <w:lang w:val="en-US"/>
              </w:rPr>
              <w:t>1. Гражданин, прибывший в районы Крайнего Севера и приравненные к ним местности не позднее 1 января 1992 года, имеющий общую продолжительность стажа работы в районах Крайнего Севера и приравненных к ним местностях не менее пятнадцати календарных лет, не имеющий других жилых помещений или не обеспеченным жилыми помещениями на территории Российской Федерации за пределами районов Крайнего Севера и приравненных к ним местностей и не получавший субсидий на эти цели</w:t>
            </w:r>
            <w:r>
              <w:rPr>
                <w:kern w:val="0"/>
                <w:szCs w:val="20"/>
              </w:rPr>
              <w:t>.</w:t>
            </w:r>
          </w:p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true"/>
              <w:spacing w:before="0" w:after="0"/>
              <w:jc w:val="left"/>
              <w:textAlignment w:val="auto"/>
              <w:rPr>
                <w:szCs w:val="20"/>
              </w:rPr>
            </w:pPr>
            <w:r>
              <w:rPr>
                <w:kern w:val="0"/>
                <w:szCs w:val="20"/>
                <w:lang w:val="en-US"/>
              </w:rPr>
              <w:t>2. Инвалид I и II групп, инвалидность которого наступила вследствие трудового увечья, прибывшим в районы Крайнего Севера и приравненные к ним местности не позднее 1 января 1992 года или инвалид с детства, родившийся в районах Крайнего Севера и приравненных к ним местностях или за пределами указанных районов и местностей (дату рождения местом жительства матери являлись районы Крайнего Севера и приравненные к ним местности) и прожившим в районах Крайнего Севера и приравненных к ним местностях не менее пятнадцати календарных лет,  не имеющий других жилых помещений или не обеспеченным жилыми помещениями для постоянного проживания на территории Российской Федерации за пределами районов Крайнего Севера и приравненных к ним местностей и не получавший субсидий на эти цели, стаж работы которых составляет менее пятнадцати календарных лет</w:t>
            </w:r>
          </w:p>
        </w:tc>
      </w:tr>
      <w:tr>
        <w:trPr>
          <w:trHeight w:val="841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7"/>
              </w:numPr>
              <w:tabs>
                <w:tab w:val="clear" w:pos="1134"/>
              </w:tabs>
              <w:overflowPunct w:val="false"/>
              <w:bidi w:val="0"/>
              <w:snapToGrid w:val="true"/>
              <w:spacing w:before="0" w:after="0"/>
              <w:ind w:right="-536"/>
              <w:jc w:val="left"/>
              <w:textAlignment w:val="auto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true"/>
              <w:spacing w:before="0" w:after="160"/>
              <w:contextualSpacing/>
              <w:jc w:val="left"/>
              <w:textAlignment w:val="auto"/>
              <w:rPr>
                <w:b/>
                <w:bCs/>
                <w:szCs w:val="20"/>
                <w:lang w:val="en-US" w:eastAsia="ru-RU"/>
              </w:rPr>
            </w:pPr>
            <w:r>
              <w:rPr>
                <w:kern w:val="0"/>
                <w:szCs w:val="20"/>
                <w:lang w:val="en-US"/>
              </w:rPr>
              <w:t>Сведения о наличии недвижимости, принадлежащей заявителю на праве собственности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true"/>
              <w:spacing w:before="0" w:after="0"/>
              <w:jc w:val="left"/>
              <w:textAlignment w:val="auto"/>
              <w:rPr>
                <w:szCs w:val="20"/>
                <w:lang w:val="en-US"/>
              </w:rPr>
            </w:pPr>
            <w:r>
              <w:rPr>
                <w:kern w:val="0"/>
                <w:szCs w:val="20"/>
                <w:lang w:val="en-US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true"/>
              <w:spacing w:before="0" w:after="0"/>
              <w:jc w:val="left"/>
              <w:textAlignment w:val="auto"/>
              <w:rPr>
                <w:szCs w:val="20"/>
              </w:rPr>
            </w:pPr>
            <w:r>
              <w:rPr>
                <w:kern w:val="0"/>
                <w:szCs w:val="20"/>
                <w:lang w:val="en-US"/>
              </w:rPr>
              <w:t>1. Имеется недвижимость, принадлежащая на праве собственности</w:t>
            </w:r>
            <w:r>
              <w:rPr>
                <w:kern w:val="0"/>
                <w:szCs w:val="20"/>
              </w:rPr>
              <w:t>.</w:t>
            </w:r>
          </w:p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true"/>
              <w:spacing w:before="0" w:after="0"/>
              <w:jc w:val="left"/>
              <w:textAlignment w:val="auto"/>
              <w:rPr>
                <w:szCs w:val="20"/>
              </w:rPr>
            </w:pPr>
            <w:r>
              <w:rPr>
                <w:kern w:val="0"/>
                <w:szCs w:val="20"/>
                <w:lang w:val="en-US"/>
              </w:rPr>
              <w:t>2. Не имеется недвижимости, принадлежащей на праве собственности</w:t>
            </w:r>
          </w:p>
        </w:tc>
      </w:tr>
      <w:tr>
        <w:trPr>
          <w:trHeight w:val="339" w:hRule="atLeast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true"/>
              <w:spacing w:before="0" w:after="0"/>
              <w:jc w:val="left"/>
              <w:textAlignment w:val="auto"/>
              <w:rPr>
                <w:szCs w:val="20"/>
              </w:rPr>
            </w:pPr>
            <w:r>
              <w:rPr>
                <w:i/>
                <w:kern w:val="0"/>
                <w:szCs w:val="20"/>
              </w:rPr>
              <w:t>Результат</w:t>
            </w:r>
            <w:r>
              <w:rPr>
                <w:i/>
                <w:kern w:val="0"/>
                <w:szCs w:val="20"/>
                <w:lang w:val="en-US"/>
              </w:rPr>
              <w:t xml:space="preserve"> </w:t>
            </w:r>
            <w:r>
              <w:rPr>
                <w:i/>
                <w:kern w:val="0"/>
                <w:szCs w:val="20"/>
              </w:rPr>
              <w:t>Услуги</w:t>
            </w:r>
            <w:r>
              <w:rPr>
                <w:i/>
                <w:kern w:val="0"/>
                <w:szCs w:val="20"/>
                <w:lang w:val="en-US"/>
              </w:rPr>
              <w:t xml:space="preserve"> </w:t>
            </w:r>
            <w:r>
              <w:rPr>
                <w:i/>
                <w:iCs/>
                <w:kern w:val="0"/>
                <w:szCs w:val="20"/>
                <w:lang w:val="en-US" w:eastAsia="ru-RU"/>
              </w:rPr>
              <w:t>«</w:t>
            </w:r>
            <w:r>
              <w:rPr>
                <w:i/>
                <w:kern w:val="0"/>
                <w:szCs w:val="20"/>
                <w:lang w:val="en-US"/>
              </w:rPr>
              <w:t>Исправление опечаток и (или) ошибок, допущенных в результате предоставления Услуги</w:t>
            </w:r>
            <w:r>
              <w:rPr>
                <w:i/>
                <w:iCs/>
                <w:kern w:val="0"/>
                <w:szCs w:val="20"/>
                <w:lang w:eastAsia="ru-RU"/>
              </w:rPr>
              <w:t>»</w:t>
            </w:r>
          </w:p>
        </w:tc>
      </w:tr>
      <w:tr>
        <w:trPr>
          <w:trHeight w:val="841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7"/>
              </w:numPr>
              <w:tabs>
                <w:tab w:val="clear" w:pos="1134"/>
              </w:tabs>
              <w:overflowPunct w:val="false"/>
              <w:bidi w:val="0"/>
              <w:snapToGrid w:val="true"/>
              <w:spacing w:before="0" w:after="0"/>
              <w:ind w:right="-536"/>
              <w:jc w:val="left"/>
              <w:textAlignment w:val="auto"/>
              <w:rPr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true"/>
              <w:spacing w:before="0" w:after="160"/>
              <w:contextualSpacing/>
              <w:jc w:val="left"/>
              <w:textAlignment w:val="auto"/>
              <w:rPr>
                <w:b/>
                <w:bCs/>
                <w:szCs w:val="20"/>
                <w:lang w:val="en-US" w:eastAsia="ru-RU"/>
              </w:rPr>
            </w:pPr>
            <w:r>
              <w:rPr>
                <w:kern w:val="0"/>
                <w:szCs w:val="20"/>
                <w:lang w:val="en-US"/>
              </w:rPr>
              <w:t>Категория заявителя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true"/>
              <w:spacing w:before="0" w:after="0"/>
              <w:jc w:val="left"/>
              <w:textAlignment w:val="auto"/>
              <w:rPr>
                <w:szCs w:val="20"/>
                <w:lang w:val="en-US"/>
              </w:rPr>
            </w:pPr>
            <w:r>
              <w:rPr>
                <w:kern w:val="0"/>
                <w:szCs w:val="20"/>
                <w:lang w:val="en-US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overflowPunct w:val="false"/>
              <w:bidi w:val="0"/>
              <w:snapToGrid w:val="true"/>
              <w:spacing w:before="0" w:after="0"/>
              <w:jc w:val="left"/>
              <w:textAlignment w:val="auto"/>
              <w:rPr>
                <w:szCs w:val="20"/>
              </w:rPr>
            </w:pPr>
            <w:r>
              <w:rPr>
                <w:kern w:val="0"/>
                <w:szCs w:val="20"/>
                <w:lang w:val="en-US"/>
              </w:rPr>
              <w:t>1. Физическое лицо</w:t>
            </w:r>
          </w:p>
        </w:tc>
      </w:tr>
    </w:tbl>
    <w:p>
      <w:pPr>
        <w:pStyle w:val="1TimesNewRoman12"/>
        <w:keepNext w:val="false"/>
        <w:keepLines w:val="false"/>
        <w:pageBreakBefore w:val="false"/>
        <w:widowControl w:val="false"/>
        <w:tabs>
          <w:tab w:val="clear" w:pos="851"/>
        </w:tabs>
        <w:overflowPunct w:val="false"/>
        <w:bidi w:val="0"/>
        <w:snapToGrid w:val="true"/>
        <w:spacing w:lineRule="auto" w:line="240"/>
        <w:ind w:hanging="0"/>
        <w:textAlignment w:val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Spacing"/>
        <w:keepNext w:val="false"/>
        <w:keepLines w:val="false"/>
        <w:pageBreakBefore w:val="false"/>
        <w:widowControl w:val="false"/>
        <w:numPr>
          <w:ilvl w:val="0"/>
          <w:numId w:val="0"/>
        </w:numPr>
        <w:overflowPunct w:val="false"/>
        <w:bidi w:val="0"/>
        <w:snapToGrid w:val="true"/>
        <w:ind w:left="6237"/>
        <w:textAlignment w:val="auto"/>
        <w:outlineLvl w:val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sectPr>
      <w:headerReference w:type="default" r:id="rId5"/>
      <w:headerReference w:type="first" r:id="rId6"/>
      <w:footnotePr>
        <w:numFmt w:val="decimal"/>
      </w:footnotePr>
      <w:type w:val="nextPage"/>
      <w:pgSz w:w="11906" w:h="16838"/>
      <w:pgMar w:left="1134" w:right="567" w:gutter="0" w:header="709" w:top="766" w:footer="0" w:bottom="1134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Courier New">
    <w:charset w:val="01"/>
    <w:family w:val="roman"/>
    <w:pitch w:val="variable"/>
  </w:font>
  <w:font w:name="Segoe UI">
    <w:charset w:val="01"/>
    <w:family w:val="roman"/>
    <w:pitch w:val="variable"/>
  </w:font>
  <w:font w:name="Open Sans">
    <w:charset w:val="01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jc w:val="both"/>
        <w:rPr/>
      </w:pPr>
      <w:r>
        <w:rPr>
          <w:rStyle w:val="Style8"/>
        </w:rPr>
        <w:footnoteRef/>
      </w:r>
      <w:r>
        <w:rPr/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3">
    <w:p>
      <w:pPr>
        <w:pStyle w:val="FootnoteText"/>
        <w:jc w:val="both"/>
        <w:rPr/>
      </w:pPr>
      <w:r>
        <w:rPr>
          <w:rStyle w:val="Style8"/>
        </w:rPr>
        <w:footnoteRef/>
      </w:r>
      <w:r>
        <w:rPr/>
        <w:t xml:space="preserve"> </w:t>
      </w:r>
      <w:r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AutoText"/>
      </w:docPartObj>
      <w:id w:val="-1"/>
    </w:sdtPr>
    <w:sdtContent>
      <w:p>
        <w:pPr>
          <w:pStyle w:val="Header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6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1134"/>
        </w:tabs>
        <w:ind w:left="0" w:hanging="0"/>
      </w:pPr>
      <w:rPr>
        <w:sz w:val="28"/>
        <w:i w:val="false"/>
        <w:b w:val="false"/>
        <w:szCs w:val="28"/>
        <w:rFonts w:ascii="Times New Roman" w:hAnsi="Times New Roman"/>
        <w:color w:val="auto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sz w:val="28"/>
        <w:szCs w:val="28"/>
        <w:color w:val="auto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sz w:val="28"/>
        <w:szCs w:val="28"/>
        <w:rFonts w:ascii="Times New Roman" w:hAnsi="Times New Roman" w:cs="Times New Roman"/>
        <w:color w:val="auto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1134"/>
        </w:tabs>
        <w:ind w:left="0" w:hanging="0"/>
      </w:pPr>
      <w:rPr>
        <w:sz w:val="28"/>
        <w:i w:val="false"/>
        <w:b w:val="false"/>
        <w:szCs w:val="28"/>
        <w:rFonts w:ascii="Times New Roman" w:hAnsi="Times New Roman"/>
        <w:color w:val="auto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sz w:val="28"/>
        <w:szCs w:val="28"/>
        <w:color w:val="auto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sz w:val="28"/>
        <w:szCs w:val="28"/>
        <w:rFonts w:ascii="Times New Roman" w:hAnsi="Times New Roman" w:cs="Times New Roman"/>
        <w:color w:val="auto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russianLower"/>
      <w:lvlText w:val="%2)"/>
      <w:lvlJc w:val="left"/>
      <w:pPr>
        <w:tabs>
          <w:tab w:val="num" w:pos="0"/>
        </w:tabs>
        <w:ind w:left="720" w:hanging="360"/>
      </w:pPr>
      <w:rPr>
        <w:color w:val="auto"/>
        <w:lang w:val="ru-RU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/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/>
    </w:lvl>
  </w:abstractNum>
  <w:abstractNum w:abstractNumId="4">
    <w:lvl w:ilvl="0">
      <w:start w:val="1"/>
      <w:numFmt w:val="decimal"/>
      <w:lvlText w:val="Вариант %1"/>
      <w:lvlJc w:val="left"/>
      <w:pPr>
        <w:tabs>
          <w:tab w:val="num" w:pos="0"/>
        </w:tabs>
        <w:ind w:left="142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russianLower"/>
      <w:lvlText w:val="%2)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/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77"/>
        </w:tabs>
        <w:ind w:left="0" w:hanging="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1077"/>
        </w:tabs>
        <w:ind w:left="0" w:hanging="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1134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/>
    <w:lsdException w:name="heading 3" w:uiPriority="9" w:semiHidden="0" w:qFormat="1"/>
    <w:lsdException w:name="heading 4" w:uiPriority="9" w:semiHidden="0" w:qFormat="1"/>
    <w:lsdException w:name="heading 5" w:uiPriority="9" w:semiHidden="0" w:qFormat="1"/>
    <w:lsdException w:name="heading 6" w:uiPriority="9" w:semiHidden="0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 w:semiHidden="0" w:qFormat="1"/>
    <w:lsdException w:name="annotation text" w:uiPriority="99" w:semiHidden="0" w:qFormat="1"/>
    <w:lsdException w:name="header" w:uiPriority="99" w:semiHidden="0" w:qFormat="1"/>
    <w:lsdException w:name="footer" w:uiPriority="99" w:semiHidden="0" w:qFormat="1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 w:qFormat="1"/>
    <w:lsdException w:name="annotation reference" w:uiPriority="99" w:semiHidden="0" w:unhideWhenUsed="0" w:qFormat="1"/>
    <w:lsdException w:name="line number" w:uiPriority="99"/>
    <w:lsdException w:name="page number" w:uiPriority="99"/>
    <w:lsdException w:name="endnote reference" w:uiPriority="99" w:qFormat="1"/>
    <w:lsdException w:name="endnote text" w:uiPriority="99" w:qFormat="1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1" w:semiHidden="0" w:unhideWhenUsed="0" w:qFormat="1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 w:semiHidden="0" w:qFormat="1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 w:qFormat="1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 w:qFormat="1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qFormat="1"/>
    <w:lsdException w:name="Table Grid" w:uiPriority="39" w:semiHidden="0" w:unhideWhenUsed="0" w:qFormat="1"/>
    <w:lsdException w:name="Table Theme" w:uiPriority="99"/>
    <w:lsdException w:name="No Spacing" w:uiPriority="1" w:semiHidden="0" w:unhideWhenUsed="0" w:qFormat="1"/>
    <w:lsdException w:name="List Paragraph" w:uiPriority="34" w:semiHidden="0" w:unhideWhenUsed="0" w:qFormat="1"/>
  </w:latentStyles>
  <w:style w:type="paragraph" w:styleId="Normal" w:default="1">
    <w:name w:val="Normal"/>
    <w:uiPriority w:val="0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ru-RU" w:eastAsia="en-US" w:bidi="ar-SA"/>
    </w:rPr>
  </w:style>
  <w:style w:type="paragraph" w:styleId="Heading1">
    <w:name w:val="Heading 1"/>
    <w:next w:val="Normal"/>
    <w:uiPriority w:val="9"/>
    <w:qFormat/>
    <w:pPr>
      <w:keepNext w:val="true"/>
      <w:keepLines/>
      <w:widowControl/>
      <w:bidi w:val="0"/>
      <w:spacing w:lineRule="auto" w:line="259" w:before="480" w:after="0"/>
      <w:jc w:val="left"/>
      <w:outlineLvl w:val="0"/>
    </w:pPr>
    <w:rPr>
      <w:rFonts w:ascii="Calibri Light" w:hAnsi="Calibri Light" w:eastAsia="等线 Light" w:cs="" w:asciiTheme="majorHAnsi" w:cstheme="majorBidi" w:eastAsiaTheme="majorEastAsia" w:hAnsiTheme="majorHAnsi"/>
      <w:b/>
      <w:bCs/>
      <w:color w:themeColor="accent1" w:themeShade="bf" w:val="2E75B6"/>
      <w:kern w:val="0"/>
      <w:sz w:val="28"/>
      <w:szCs w:val="28"/>
      <w:lang w:val="ru-RU" w:eastAsia="en-US" w:bidi="ar-SA"/>
    </w:rPr>
  </w:style>
  <w:style w:type="paragraph" w:styleId="Heading2">
    <w:name w:val="Heading 2"/>
    <w:next w:val="Normal"/>
    <w:uiPriority w:val="9"/>
    <w:unhideWhenUsed/>
    <w:qFormat/>
    <w:pPr>
      <w:keepNext w:val="true"/>
      <w:keepLines/>
      <w:widowControl/>
      <w:bidi w:val="0"/>
      <w:spacing w:lineRule="auto" w:line="259" w:before="200" w:after="0"/>
      <w:jc w:val="left"/>
      <w:outlineLvl w:val="1"/>
    </w:pPr>
    <w:rPr>
      <w:rFonts w:ascii="Calibri Light" w:hAnsi="Calibri Light" w:eastAsia="等线 Light" w:cs="" w:asciiTheme="majorHAnsi" w:cstheme="majorBidi" w:eastAsiaTheme="majorEastAsia" w:hAnsiTheme="majorHAnsi"/>
      <w:b/>
      <w:bCs/>
      <w:color w:themeColor="accent1" w:val="5B9BD5"/>
      <w:kern w:val="0"/>
      <w:sz w:val="26"/>
      <w:szCs w:val="26"/>
      <w:lang w:val="ru-RU" w:eastAsia="en-US" w:bidi="ar-SA"/>
      <w14:textFill>
        <w14:solidFill>
          <w14:schemeClr w14:val="accent1"/>
        </w14:solidFill>
      </w14:textFill>
    </w:rPr>
  </w:style>
  <w:style w:type="paragraph" w:styleId="Heading3">
    <w:name w:val="Heading 3"/>
    <w:next w:val="Normal"/>
    <w:uiPriority w:val="9"/>
    <w:unhideWhenUsed/>
    <w:qFormat/>
    <w:pPr>
      <w:keepNext w:val="true"/>
      <w:keepLines/>
      <w:widowControl/>
      <w:bidi w:val="0"/>
      <w:spacing w:lineRule="auto" w:line="259" w:before="200" w:after="0"/>
      <w:jc w:val="left"/>
      <w:outlineLvl w:val="2"/>
    </w:pPr>
    <w:rPr>
      <w:rFonts w:ascii="Calibri Light" w:hAnsi="Calibri Light" w:eastAsia="等线 Light" w:cs="" w:asciiTheme="majorHAnsi" w:cstheme="majorBidi" w:eastAsiaTheme="majorEastAsia" w:hAnsiTheme="majorHAnsi"/>
      <w:b/>
      <w:bCs/>
      <w:color w:themeColor="accent1" w:val="5B9BD5"/>
      <w:kern w:val="0"/>
      <w:sz w:val="22"/>
      <w:szCs w:val="22"/>
      <w:lang w:val="ru-RU" w:eastAsia="en-US" w:bidi="ar-SA"/>
      <w14:textFill>
        <w14:solidFill>
          <w14:schemeClr w14:val="accent1"/>
        </w14:solidFill>
      </w14:textFill>
    </w:rPr>
  </w:style>
  <w:style w:type="paragraph" w:styleId="Heading4">
    <w:name w:val="Heading 4"/>
    <w:next w:val="Normal"/>
    <w:uiPriority w:val="9"/>
    <w:unhideWhenUsed/>
    <w:qFormat/>
    <w:pPr>
      <w:keepNext w:val="true"/>
      <w:keepLines/>
      <w:widowControl/>
      <w:bidi w:val="0"/>
      <w:spacing w:lineRule="auto" w:line="259" w:before="200" w:after="0"/>
      <w:jc w:val="left"/>
      <w:outlineLvl w:val="3"/>
    </w:pPr>
    <w:rPr>
      <w:rFonts w:ascii="Calibri Light" w:hAnsi="Calibri Light" w:eastAsia="等线 Light" w:cs="" w:asciiTheme="majorHAnsi" w:cstheme="majorBidi" w:eastAsiaTheme="majorEastAsia" w:hAnsiTheme="majorHAnsi"/>
      <w:b/>
      <w:bCs/>
      <w:i/>
      <w:iCs/>
      <w:color w:themeColor="accent1" w:val="5B9BD5"/>
      <w:kern w:val="0"/>
      <w:sz w:val="22"/>
      <w:szCs w:val="22"/>
      <w:lang w:val="ru-RU" w:eastAsia="en-US" w:bidi="ar-SA"/>
      <w14:textFill>
        <w14:solidFill>
          <w14:schemeClr w14:val="accent1"/>
        </w14:solidFill>
      </w14:textFill>
    </w:rPr>
  </w:style>
  <w:style w:type="paragraph" w:styleId="Heading5">
    <w:name w:val="Heading 5"/>
    <w:next w:val="Normal"/>
    <w:uiPriority w:val="9"/>
    <w:unhideWhenUsed/>
    <w:qFormat/>
    <w:pPr>
      <w:keepNext w:val="true"/>
      <w:keepLines/>
      <w:widowControl/>
      <w:bidi w:val="0"/>
      <w:spacing w:lineRule="auto" w:line="259" w:before="200" w:after="0"/>
      <w:jc w:val="left"/>
      <w:outlineLvl w:val="4"/>
    </w:pPr>
    <w:rPr>
      <w:rFonts w:ascii="Calibri Light" w:hAnsi="Calibri Light" w:eastAsia="等线 Light" w:cs="" w:asciiTheme="majorHAnsi" w:cstheme="majorBidi" w:eastAsiaTheme="majorEastAsia" w:hAnsiTheme="majorHAnsi"/>
      <w:color w:themeColor="accent1" w:themeShade="80" w:val="1F4E79"/>
      <w:kern w:val="0"/>
      <w:sz w:val="22"/>
      <w:szCs w:val="22"/>
      <w:lang w:val="ru-RU" w:eastAsia="en-US" w:bidi="ar-SA"/>
    </w:rPr>
  </w:style>
  <w:style w:type="paragraph" w:styleId="Heading6">
    <w:name w:val="Heading 6"/>
    <w:next w:val="Normal"/>
    <w:uiPriority w:val="9"/>
    <w:unhideWhenUsed/>
    <w:qFormat/>
    <w:pPr>
      <w:keepNext w:val="true"/>
      <w:keepLines/>
      <w:widowControl/>
      <w:bidi w:val="0"/>
      <w:spacing w:lineRule="auto" w:line="259" w:before="200" w:after="0"/>
      <w:jc w:val="left"/>
      <w:outlineLvl w:val="5"/>
    </w:pPr>
    <w:rPr>
      <w:rFonts w:ascii="Calibri Light" w:hAnsi="Calibri Light" w:eastAsia="等线 Light" w:cs="" w:asciiTheme="majorHAnsi" w:cstheme="majorBidi" w:eastAsiaTheme="majorEastAsia" w:hAnsiTheme="majorHAnsi"/>
      <w:i/>
      <w:iCs/>
      <w:color w:themeColor="accent1" w:themeShade="80" w:val="1F4E79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>
    <w:name w:val="Символ сноски"/>
    <w:basedOn w:val="DefaultParagraphFont"/>
    <w:uiPriority w:val="99"/>
    <w:semiHidden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Annotationreference">
    <w:name w:val="annotation reference"/>
    <w:uiPriority w:val="99"/>
    <w:qFormat/>
    <w:rPr>
      <w:sz w:val="16"/>
      <w:szCs w:val="16"/>
    </w:rPr>
  </w:style>
  <w:style w:type="character" w:styleId="Style9">
    <w:name w:val="Символ концевой сноски"/>
    <w:basedOn w:val="DefaultParagraphFont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Hyperlink">
    <w:name w:val="Hyperlink"/>
    <w:uiPriority w:val="99"/>
    <w:unhideWhenUsed/>
    <w:qFormat/>
    <w:rPr>
      <w:color w:themeColor="hyperlink" w:val="0563C1"/>
      <w:u w:val="single"/>
      <w14:textFill>
        <w14:solidFill>
          <w14:schemeClr w14:val="hlink"/>
        </w14:solidFill>
      </w14:textFill>
    </w:rPr>
  </w:style>
  <w:style w:type="character" w:styleId="HTMLCode">
    <w:name w:val="HTML Code"/>
    <w:basedOn w:val="DefaultParagraphFont"/>
    <w:uiPriority w:val="99"/>
    <w:semiHidden/>
    <w:unhideWhenUsed/>
    <w:qFormat/>
    <w:rPr>
      <w:rFonts w:ascii="Courier New" w:hAnsi="Courier New" w:eastAsia="Times New Roman" w:cs="Courier New"/>
      <w:sz w:val="20"/>
      <w:szCs w:val="20"/>
    </w:rPr>
  </w:style>
  <w:style w:type="character" w:styleId="Style10" w:customStyle="1">
    <w:name w:val="Текст примечания Знак"/>
    <w:basedOn w:val="DefaultParagraphFont"/>
    <w:link w:val="Annotationtext"/>
    <w:uiPriority w:val="99"/>
    <w:qFormat/>
    <w:rPr>
      <w:rFonts w:ascii="Times New Roman" w:hAnsi="Times New Roman" w:eastAsia="Times New Roman" w:cs="Times New Roman"/>
      <w:sz w:val="20"/>
      <w:szCs w:val="20"/>
    </w:rPr>
  </w:style>
  <w:style w:type="character" w:styleId="Style11" w:customStyle="1">
    <w:name w:val="Текст выноски Знак"/>
    <w:basedOn w:val="DefaultParagraphFont"/>
    <w:link w:val="BalloonText"/>
    <w:uiPriority w:val="99"/>
    <w:semiHidden/>
    <w:qFormat/>
    <w:rPr>
      <w:rFonts w:ascii="Segoe UI" w:hAnsi="Segoe UI" w:eastAsia="Times New Roman" w:cs="Segoe UI"/>
      <w:sz w:val="18"/>
      <w:szCs w:val="18"/>
    </w:rPr>
  </w:style>
  <w:style w:type="character" w:styleId="Style12" w:customStyle="1">
    <w:name w:val="Тема примечания Знак"/>
    <w:basedOn w:val="Style10"/>
    <w:link w:val="Annotationsubject"/>
    <w:uiPriority w:val="99"/>
    <w:semiHidden/>
    <w:qFormat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Style13" w:customStyle="1">
    <w:name w:val="Верхний колонтитул Знак"/>
    <w:basedOn w:val="DefaultParagraphFont"/>
    <w:uiPriority w:val="99"/>
    <w:qFormat/>
    <w:rPr>
      <w:rFonts w:ascii="Times New Roman" w:hAnsi="Times New Roman" w:eastAsia="Times New Roman" w:cs="Times New Roman"/>
      <w:sz w:val="20"/>
    </w:rPr>
  </w:style>
  <w:style w:type="character" w:styleId="Style14" w:customStyle="1">
    <w:name w:val="Нижний колонтитул Знак"/>
    <w:basedOn w:val="DefaultParagraphFont"/>
    <w:uiPriority w:val="99"/>
    <w:qFormat/>
    <w:rPr>
      <w:rFonts w:ascii="Times New Roman" w:hAnsi="Times New Roman" w:eastAsia="Times New Roman" w:cs="Times New Roman"/>
      <w:sz w:val="20"/>
    </w:rPr>
  </w:style>
  <w:style w:type="character" w:styleId="Style15" w:customStyle="1">
    <w:name w:val="Текст концевой сноски Знак"/>
    <w:basedOn w:val="DefaultParagraphFont"/>
    <w:uiPriority w:val="99"/>
    <w:semiHidden/>
    <w:qFormat/>
    <w:rPr>
      <w:rFonts w:ascii="Times New Roman" w:hAnsi="Times New Roman" w:eastAsia="Times New Roman" w:cs="Times New Roman"/>
      <w:sz w:val="20"/>
      <w:szCs w:val="20"/>
    </w:rPr>
  </w:style>
  <w:style w:type="character" w:styleId="Style16" w:customStyle="1">
    <w:name w:val="Текст сноски Знак"/>
    <w:basedOn w:val="DefaultParagraphFont"/>
    <w:uiPriority w:val="99"/>
    <w:qFormat/>
    <w:rPr>
      <w:rFonts w:ascii="Times New Roman" w:hAnsi="Times New Roman" w:eastAsia="Times New Roman" w:cs="Times New Roman"/>
      <w:sz w:val="20"/>
      <w:szCs w:val="20"/>
    </w:rPr>
  </w:style>
  <w:style w:type="character" w:styleId="Style17" w:customStyle="1">
    <w:name w:val="Основной текст Знак"/>
    <w:basedOn w:val="DefaultParagraphFont"/>
    <w:uiPriority w:val="1"/>
    <w:qFormat/>
    <w:rPr>
      <w:rFonts w:ascii="Times New Roman" w:hAnsi="Times New Roman" w:eastAsia="Times New Roman" w:cs="Times New Roman"/>
      <w:sz w:val="24"/>
      <w:szCs w:val="24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link w:val="Style17"/>
    <w:uiPriority w:val="1"/>
    <w:qFormat/>
    <w:pPr>
      <w:widowControl w:val="false"/>
    </w:pPr>
    <w:rPr>
      <w:sz w:val="24"/>
      <w:szCs w:val="24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Style11"/>
    <w:uiPriority w:val="99"/>
    <w:semiHidden/>
    <w:unhideWhenUsed/>
    <w:qFormat/>
    <w:pPr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Style15"/>
    <w:uiPriority w:val="99"/>
    <w:semiHidden/>
    <w:unhideWhenUsed/>
    <w:qFormat/>
    <w:pPr/>
    <w:rPr>
      <w:szCs w:val="20"/>
    </w:rPr>
  </w:style>
  <w:style w:type="paragraph" w:styleId="Annotationtext">
    <w:name w:val="annotation text"/>
    <w:basedOn w:val="Normal"/>
    <w:link w:val="Style10"/>
    <w:uiPriority w:val="99"/>
    <w:unhideWhenUsed/>
    <w:qFormat/>
    <w:pPr/>
    <w:rPr>
      <w:szCs w:val="20"/>
    </w:rPr>
  </w:style>
  <w:style w:type="paragraph" w:styleId="Annotationsubject">
    <w:name w:val="annotation subject"/>
    <w:basedOn w:val="Annotationtext"/>
    <w:next w:val="Annotationtext"/>
    <w:link w:val="Style12"/>
    <w:uiPriority w:val="99"/>
    <w:semiHidden/>
    <w:unhideWhenUsed/>
    <w:qFormat/>
    <w:pPr/>
    <w:rPr>
      <w:b/>
      <w:bCs/>
    </w:rPr>
  </w:style>
  <w:style w:type="paragraph" w:styleId="FootnoteText">
    <w:name w:val="Footnote Text"/>
    <w:basedOn w:val="Normal"/>
    <w:link w:val="Style16"/>
    <w:uiPriority w:val="99"/>
    <w:unhideWhenUsed/>
    <w:qFormat/>
    <w:pPr/>
    <w:rPr>
      <w:szCs w:val="20"/>
    </w:rPr>
  </w:style>
  <w:style w:type="paragraph" w:styleId="Style20">
    <w:name w:val="Колонтитул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qFormat/>
    <w:pPr>
      <w:tabs>
        <w:tab w:val="clear" w:pos="1134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4"/>
    <w:uiPriority w:val="99"/>
    <w:unhideWhenUsed/>
    <w:qFormat/>
    <w:pPr>
      <w:tabs>
        <w:tab w:val="clear" w:pos="1134"/>
        <w:tab w:val="center" w:pos="4677" w:leader="none"/>
        <w:tab w:val="right" w:pos="9355" w:leader="none"/>
      </w:tabs>
    </w:pPr>
    <w:rPr/>
  </w:style>
  <w:style w:type="paragraph" w:styleId="1TimesNewRoman12" w:customStyle="1">
    <w:name w:val="! ТЗ Стиль __ТекстОсн_1и + Times New Roman 12 пт По ширине Первая стр..."/>
    <w:basedOn w:val="Normal"/>
    <w:uiPriority w:val="0"/>
    <w:qFormat/>
    <w:pPr>
      <w:tabs>
        <w:tab w:val="clear" w:pos="1134"/>
        <w:tab w:val="left" w:pos="851" w:leader="none"/>
      </w:tabs>
      <w:spacing w:lineRule="auto" w:line="360" w:before="60" w:after="60"/>
      <w:ind w:firstLine="709"/>
      <w:jc w:val="both"/>
    </w:pPr>
    <w:rPr>
      <w:sz w:val="24"/>
      <w:szCs w:val="20"/>
      <w:lang w:eastAsia="ru-RU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ru-RU" w:eastAsia="en-US" w:bidi="ar-SA"/>
    </w:rPr>
  </w:style>
  <w:style w:type="table" w:default="1" w:styleId="9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Table Grid"/>
    <w:basedOn w:val="9"/>
    <w:uiPriority w:val="39"/>
    <w:qFormat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">
    <w:name w:val="Сетка таблицы3"/>
    <w:basedOn w:val="9"/>
    <w:uiPriority w:val="39"/>
    <w:qFormat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3" Type="http://schemas.openxmlformats.org/officeDocument/2006/relationships/image" Target="media/image1.png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notes" Target="footnotes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LibreOffice/7.6.0.3$Linux_X86_64 LibreOffice_project/60$Build-3</Application>
  <AppVersion>15.0000</AppVersion>
  <Pages>24</Pages>
  <Words>7526</Words>
  <Characters>50300</Characters>
  <CharactersWithSpaces>57335</CharactersWithSpaces>
  <Paragraphs>363</Paragraphs>
  <Company>rtlabs.ru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2024-08-16T02:21:00Z</dcterms:created>
  <dc:creator>Кузнецов Виталий Геннадиевич</dc:creator>
  <dc:description/>
  <dc:language>ru-RU</dc:language>
  <cp:lastModifiedBy/>
  <dcterms:modified xsi:type="dcterms:W3CDTF">2024-08-19T16:12:31Z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1049-11.1.0.11711</vt:lpwstr>
  </property>
</Properties>
</file>