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E65" w:rsidRDefault="00B42E65" w:rsidP="00B42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государственную программу Камчатского края 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 жителей Камчатского края», утвержденную постановлением Правительства Камчатского края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22.11.2013 № 520-П</w:t>
      </w:r>
    </w:p>
    <w:p w:rsidR="00B42E65" w:rsidRDefault="00B42E65" w:rsidP="000E59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D96" w:rsidRDefault="00943907" w:rsidP="00F1594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Настоящ</w:t>
      </w:r>
      <w:r w:rsidR="00720C76" w:rsidRPr="00716F8B">
        <w:rPr>
          <w:rFonts w:ascii="Times New Roman" w:eastAsia="Times New Roman" w:hAnsi="Times New Roman" w:cs="Times New Roman"/>
          <w:sz w:val="28"/>
          <w:szCs w:val="24"/>
        </w:rPr>
        <w:t>ий проект постановления</w:t>
      </w:r>
      <w:r w:rsidRPr="0094390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«О внесении изменений в государственную программу Камчатского края «Обеспечение доступным и комфортным жильем жителей Камчатского края», утвержденную постановлением Правительства Камчатского края от 22.11.2013 № 520-П (далее соответственно – Проект постановления, Государственная программа)</w:t>
      </w:r>
      <w:r w:rsidR="00720C76" w:rsidRPr="00716F8B">
        <w:rPr>
          <w:rFonts w:ascii="Times New Roman" w:eastAsia="Times New Roman" w:hAnsi="Times New Roman" w:cs="Times New Roman"/>
          <w:sz w:val="28"/>
          <w:szCs w:val="24"/>
        </w:rPr>
        <w:t xml:space="preserve"> разработан, в том числе, в целях устранения </w:t>
      </w:r>
      <w:r>
        <w:rPr>
          <w:rFonts w:ascii="Times New Roman" w:eastAsia="Times New Roman" w:hAnsi="Times New Roman" w:cs="Times New Roman"/>
          <w:sz w:val="28"/>
          <w:szCs w:val="24"/>
        </w:rPr>
        <w:t>замечаний Контрольно-счетной палаты Камчатского края направленных</w:t>
      </w:r>
      <w:r w:rsidR="00E07E46">
        <w:rPr>
          <w:rFonts w:ascii="Times New Roman" w:eastAsia="Times New Roman" w:hAnsi="Times New Roman" w:cs="Times New Roman"/>
          <w:sz w:val="28"/>
          <w:szCs w:val="24"/>
        </w:rPr>
        <w:t xml:space="preserve"> письмом от 26.07.2021 № 674/08</w:t>
      </w:r>
      <w:r w:rsidR="006A2D96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386565" w:rsidRDefault="00386565" w:rsidP="00F15946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86565">
        <w:rPr>
          <w:rFonts w:ascii="Times New Roman" w:eastAsia="Times New Roman" w:hAnsi="Times New Roman" w:cs="Times New Roman"/>
          <w:sz w:val="28"/>
          <w:szCs w:val="24"/>
        </w:rPr>
        <w:t xml:space="preserve">В соответствии с пунктом 1 части 3 распоряжения Губернатора Камчатского края от 27.08.2021 № 548-Р, приложение к постановлению Правительства Камчатского края </w:t>
      </w:r>
      <w:r w:rsidRPr="00592DE7">
        <w:rPr>
          <w:rFonts w:ascii="Times New Roman" w:eastAsia="Times New Roman" w:hAnsi="Times New Roman" w:cs="Times New Roman"/>
          <w:sz w:val="28"/>
          <w:szCs w:val="24"/>
        </w:rPr>
        <w:t>от 22.11.2013 № 520-П «</w:t>
      </w:r>
      <w:r w:rsidR="00592DE7">
        <w:rPr>
          <w:rFonts w:ascii="Times New Roman" w:eastAsia="Times New Roman" w:hAnsi="Times New Roman" w:cs="Times New Roman"/>
          <w:sz w:val="28"/>
          <w:szCs w:val="24"/>
        </w:rPr>
        <w:t>Об утверждении государственной программы</w:t>
      </w:r>
      <w:r w:rsidR="00592DE7" w:rsidRPr="00592DE7">
        <w:rPr>
          <w:rFonts w:ascii="Times New Roman" w:eastAsia="Times New Roman" w:hAnsi="Times New Roman" w:cs="Times New Roman"/>
          <w:sz w:val="28"/>
          <w:szCs w:val="24"/>
        </w:rPr>
        <w:t xml:space="preserve"> Камчатского края «Обеспечение доступным и комфортным ж</w:t>
      </w:r>
      <w:r w:rsidR="00592DE7">
        <w:rPr>
          <w:rFonts w:ascii="Times New Roman" w:eastAsia="Times New Roman" w:hAnsi="Times New Roman" w:cs="Times New Roman"/>
          <w:sz w:val="28"/>
          <w:szCs w:val="24"/>
        </w:rPr>
        <w:t xml:space="preserve">ильем жителей Камчатского края» </w:t>
      </w:r>
      <w:r w:rsidRPr="00386565">
        <w:rPr>
          <w:rFonts w:ascii="Times New Roman" w:eastAsia="Times New Roman" w:hAnsi="Times New Roman" w:cs="Times New Roman"/>
          <w:sz w:val="28"/>
          <w:szCs w:val="24"/>
        </w:rPr>
        <w:t>изложено в новой редакции.</w:t>
      </w:r>
    </w:p>
    <w:p w:rsidR="001D531A" w:rsidRPr="005F3779" w:rsidRDefault="002F51DE" w:rsidP="00F1594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Проектом постановления объем </w:t>
      </w:r>
      <w:r w:rsidRPr="007A41BD">
        <w:rPr>
          <w:rFonts w:ascii="Times New Roman" w:eastAsia="Times New Roman" w:hAnsi="Times New Roman" w:cs="Times New Roman"/>
          <w:sz w:val="28"/>
          <w:szCs w:val="24"/>
        </w:rPr>
        <w:t>предусмотренных ассигнований</w:t>
      </w:r>
      <w:r w:rsidRPr="008D0B8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Государственной программы на период 2021-2023 годы приведен в соответствие с Законом Камчатского края «О краевом бюджете на 2021 год и на плановый период 2022 и 2023 годов» от 26.11.2020 № 521 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>(по состоянию на 18.11</w:t>
      </w:r>
      <w:r w:rsidRPr="00943907">
        <w:rPr>
          <w:rFonts w:ascii="Times New Roman" w:eastAsia="Times New Roman" w:hAnsi="Times New Roman" w:cs="Times New Roman"/>
          <w:i/>
          <w:sz w:val="28"/>
          <w:szCs w:val="24"/>
        </w:rPr>
        <w:t xml:space="preserve">.2021 в соответствии со сводной бюджетной </w:t>
      </w:r>
      <w:r w:rsidRPr="005F3779">
        <w:rPr>
          <w:rFonts w:ascii="Times New Roman" w:eastAsia="Times New Roman" w:hAnsi="Times New Roman" w:cs="Times New Roman"/>
          <w:i/>
          <w:sz w:val="28"/>
          <w:szCs w:val="24"/>
        </w:rPr>
        <w:t>росписью)</w:t>
      </w:r>
      <w:r w:rsidR="001D531A" w:rsidRPr="005F3779">
        <w:rPr>
          <w:rFonts w:ascii="Times New Roman" w:eastAsia="Times New Roman" w:hAnsi="Times New Roman" w:cs="Times New Roman"/>
          <w:sz w:val="28"/>
          <w:szCs w:val="24"/>
        </w:rPr>
        <w:t>, но имеется необходимость в сводную бюджетную роспись внесение следующих изменений:</w:t>
      </w:r>
      <w:r w:rsidR="001D531A" w:rsidRPr="005F3779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</w:p>
    <w:p w:rsidR="001D531A" w:rsidRDefault="001D79E1" w:rsidP="00F1594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1)</w:t>
      </w:r>
      <w:r w:rsidR="001D531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C31BF">
        <w:rPr>
          <w:rFonts w:ascii="Times New Roman" w:eastAsia="Times New Roman" w:hAnsi="Times New Roman" w:cs="Times New Roman"/>
          <w:sz w:val="28"/>
          <w:szCs w:val="24"/>
        </w:rPr>
        <w:t>в связи с принятием Камчатским краем обязательств по досрочному завершению</w:t>
      </w:r>
      <w:r w:rsidR="005F377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C31BF">
        <w:rPr>
          <w:rFonts w:ascii="Times New Roman" w:eastAsia="Times New Roman" w:hAnsi="Times New Roman" w:cs="Times New Roman"/>
          <w:sz w:val="28"/>
          <w:szCs w:val="24"/>
        </w:rPr>
        <w:t>реализации мероприятий подпрограммы А «</w:t>
      </w:r>
      <w:r w:rsidR="000C31BF" w:rsidRPr="000C31BF">
        <w:rPr>
          <w:rFonts w:ascii="Times New Roman" w:eastAsia="Times New Roman" w:hAnsi="Times New Roman" w:cs="Times New Roman"/>
          <w:sz w:val="28"/>
          <w:szCs w:val="24"/>
        </w:rPr>
        <w:t>Региональная адресная программа по переселению граждан из аварийного жилищного фонда</w:t>
      </w:r>
      <w:r w:rsidR="000C31BF">
        <w:rPr>
          <w:rFonts w:ascii="Times New Roman" w:eastAsia="Times New Roman" w:hAnsi="Times New Roman" w:cs="Times New Roman"/>
          <w:sz w:val="28"/>
          <w:szCs w:val="24"/>
        </w:rPr>
        <w:t>»</w:t>
      </w:r>
      <w:r w:rsidR="001D5D6C">
        <w:rPr>
          <w:rFonts w:ascii="Times New Roman" w:eastAsia="Times New Roman" w:hAnsi="Times New Roman" w:cs="Times New Roman"/>
          <w:sz w:val="28"/>
          <w:szCs w:val="24"/>
        </w:rPr>
        <w:t xml:space="preserve"> Государственной программы</w:t>
      </w:r>
      <w:r w:rsidR="000C31BF" w:rsidRPr="000C31B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C31BF">
        <w:rPr>
          <w:rFonts w:ascii="Times New Roman" w:eastAsia="Times New Roman" w:hAnsi="Times New Roman" w:cs="Times New Roman"/>
          <w:sz w:val="28"/>
          <w:szCs w:val="24"/>
        </w:rPr>
        <w:t>(далее – подпрограмма А)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341E9" w:rsidRPr="005F3779">
        <w:rPr>
          <w:rFonts w:ascii="Times New Roman" w:eastAsia="Times New Roman" w:hAnsi="Times New Roman" w:cs="Times New Roman"/>
          <w:i/>
          <w:sz w:val="28"/>
          <w:szCs w:val="24"/>
        </w:rPr>
        <w:t>(новый период реализации подпрограммы А 2019-2022</w:t>
      </w:r>
      <w:r w:rsidR="001341E9">
        <w:rPr>
          <w:rFonts w:ascii="Times New Roman" w:eastAsia="Times New Roman" w:hAnsi="Times New Roman" w:cs="Times New Roman"/>
          <w:sz w:val="28"/>
          <w:szCs w:val="24"/>
        </w:rPr>
        <w:t xml:space="preserve"> годы) 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>необходимо в Государственной программе по подпрограмме А средства</w:t>
      </w:r>
      <w:r w:rsidR="005F3779" w:rsidRPr="00B76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 ЖКХ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 xml:space="preserve"> и краевого бюджета привести в соответствие с проектом Инвестиционной программы</w:t>
      </w:r>
      <w:r w:rsidR="000C31BF" w:rsidRPr="000C31BF">
        <w:rPr>
          <w:rFonts w:ascii="Times New Roman" w:eastAsia="Times New Roman" w:hAnsi="Times New Roman" w:cs="Times New Roman"/>
          <w:sz w:val="28"/>
          <w:szCs w:val="24"/>
        </w:rPr>
        <w:t xml:space="preserve"> Камчатского края на 2022 год и на плановый период 2023–2024 годов и прогнозный период 2025–2026 годов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DF02E8">
        <w:rPr>
          <w:rFonts w:ascii="Times New Roman" w:eastAsia="Times New Roman" w:hAnsi="Times New Roman" w:cs="Times New Roman"/>
          <w:sz w:val="28"/>
          <w:szCs w:val="24"/>
        </w:rPr>
        <w:t>в связи с чем объем финансирования по Государственной программе в проекте Постановления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052BBE" w:rsidRDefault="000E59B2" w:rsidP="00F1594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 xml:space="preserve">2022 год </w:t>
      </w:r>
      <w:r w:rsidR="00966A37">
        <w:rPr>
          <w:rFonts w:ascii="Times New Roman" w:eastAsia="Times New Roman" w:hAnsi="Times New Roman" w:cs="Times New Roman"/>
          <w:sz w:val="28"/>
          <w:szCs w:val="24"/>
        </w:rPr>
        <w:t xml:space="preserve">не соответствует </w:t>
      </w:r>
      <w:r w:rsidR="00966A37" w:rsidRPr="00966A37">
        <w:rPr>
          <w:rFonts w:ascii="Times New Roman" w:eastAsia="Times New Roman" w:hAnsi="Times New Roman" w:cs="Times New Roman"/>
          <w:i/>
          <w:sz w:val="28"/>
          <w:szCs w:val="24"/>
        </w:rPr>
        <w:t>сводной бюджетной росписи</w:t>
      </w:r>
      <w:r w:rsidR="00966A3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66A37">
        <w:rPr>
          <w:rFonts w:ascii="Times New Roman" w:eastAsia="Times New Roman" w:hAnsi="Times New Roman" w:cs="Times New Roman"/>
          <w:i/>
          <w:sz w:val="28"/>
          <w:szCs w:val="24"/>
        </w:rPr>
        <w:t>(по состоянию на 18.11</w:t>
      </w:r>
      <w:r w:rsidR="00966A37" w:rsidRPr="00943907">
        <w:rPr>
          <w:rFonts w:ascii="Times New Roman" w:eastAsia="Times New Roman" w:hAnsi="Times New Roman" w:cs="Times New Roman"/>
          <w:i/>
          <w:sz w:val="28"/>
          <w:szCs w:val="24"/>
        </w:rPr>
        <w:t>.2021</w:t>
      </w:r>
      <w:r w:rsidR="00966A37" w:rsidRPr="005F3779">
        <w:rPr>
          <w:rFonts w:ascii="Times New Roman" w:eastAsia="Times New Roman" w:hAnsi="Times New Roman" w:cs="Times New Roman"/>
          <w:i/>
          <w:sz w:val="28"/>
          <w:szCs w:val="24"/>
        </w:rPr>
        <w:t>)</w:t>
      </w:r>
      <w:r w:rsidR="00966A3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="00966A37" w:rsidRPr="00966A37">
        <w:rPr>
          <w:rFonts w:ascii="Times New Roman" w:eastAsia="Times New Roman" w:hAnsi="Times New Roman" w:cs="Times New Roman"/>
          <w:sz w:val="28"/>
          <w:szCs w:val="24"/>
        </w:rPr>
        <w:t xml:space="preserve">на общую сумму 432 693,01355 </w:t>
      </w:r>
      <w:r w:rsidR="00B942BC">
        <w:rPr>
          <w:rFonts w:ascii="Times New Roman" w:eastAsia="Times New Roman" w:hAnsi="Times New Roman" w:cs="Times New Roman"/>
          <w:sz w:val="28"/>
          <w:szCs w:val="24"/>
        </w:rPr>
        <w:t xml:space="preserve">тыс. рублей, </w:t>
      </w:r>
      <w:r w:rsidR="00966A37" w:rsidRPr="00966A37">
        <w:rPr>
          <w:rFonts w:ascii="Times New Roman" w:eastAsia="Times New Roman" w:hAnsi="Times New Roman" w:cs="Times New Roman"/>
          <w:sz w:val="28"/>
          <w:szCs w:val="24"/>
        </w:rPr>
        <w:t xml:space="preserve">из них: </w:t>
      </w:r>
      <w:r w:rsidR="00052BBE" w:rsidRPr="00966A37">
        <w:rPr>
          <w:rFonts w:ascii="Times New Roman" w:eastAsia="Times New Roman" w:hAnsi="Times New Roman" w:cs="Times New Roman"/>
          <w:sz w:val="28"/>
          <w:szCs w:val="24"/>
        </w:rPr>
        <w:t>средства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 xml:space="preserve"> Фонда</w:t>
      </w:r>
      <w:r w:rsidR="005F3779" w:rsidRPr="005F3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779" w:rsidRPr="00B761DB">
        <w:rPr>
          <w:rFonts w:ascii="Times New Roman" w:eastAsia="Times New Roman" w:hAnsi="Times New Roman" w:cs="Times New Roman"/>
          <w:sz w:val="28"/>
          <w:szCs w:val="28"/>
          <w:lang w:eastAsia="ru-RU"/>
        </w:rPr>
        <w:t>ЖКХ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 xml:space="preserve"> –</w:t>
      </w:r>
      <w:r w:rsidR="000E6DDD">
        <w:rPr>
          <w:rFonts w:ascii="Times New Roman" w:eastAsia="Times New Roman" w:hAnsi="Times New Roman" w:cs="Times New Roman"/>
          <w:sz w:val="28"/>
          <w:szCs w:val="24"/>
        </w:rPr>
        <w:t xml:space="preserve"> 690 761,10184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 xml:space="preserve"> тыс. рубл</w:t>
      </w:r>
      <w:r w:rsidR="000E6DDD">
        <w:rPr>
          <w:rFonts w:ascii="Times New Roman" w:eastAsia="Times New Roman" w:hAnsi="Times New Roman" w:cs="Times New Roman"/>
          <w:sz w:val="28"/>
          <w:szCs w:val="24"/>
        </w:rPr>
        <w:t>ей, средства краевого бюджета 258 067,08829</w:t>
      </w:r>
      <w:r w:rsidR="005F3779">
        <w:rPr>
          <w:rFonts w:ascii="Times New Roman" w:eastAsia="Times New Roman" w:hAnsi="Times New Roman" w:cs="Times New Roman"/>
          <w:sz w:val="28"/>
          <w:szCs w:val="24"/>
        </w:rPr>
        <w:t xml:space="preserve"> тыс. рублей</w:t>
      </w:r>
      <w:r w:rsidR="00052BBE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0E6DDD" w:rsidRPr="000E6DDD" w:rsidRDefault="000E59B2" w:rsidP="00F1594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- </w:t>
      </w:r>
      <w:r w:rsidR="00052BBE" w:rsidRPr="000E6DDD">
        <w:rPr>
          <w:rFonts w:ascii="Times New Roman" w:eastAsia="Times New Roman" w:hAnsi="Times New Roman" w:cs="Times New Roman"/>
          <w:sz w:val="28"/>
          <w:szCs w:val="24"/>
        </w:rPr>
        <w:t>2023</w:t>
      </w:r>
      <w:r w:rsidR="00BE629E">
        <w:rPr>
          <w:rFonts w:ascii="Times New Roman" w:eastAsia="Times New Roman" w:hAnsi="Times New Roman" w:cs="Times New Roman"/>
          <w:sz w:val="28"/>
          <w:szCs w:val="24"/>
        </w:rPr>
        <w:t xml:space="preserve"> год</w:t>
      </w:r>
      <w:r w:rsidR="00052BBE" w:rsidRPr="000E6DD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66A37" w:rsidRPr="000E6DDD">
        <w:rPr>
          <w:rFonts w:ascii="Times New Roman" w:eastAsia="Times New Roman" w:hAnsi="Times New Roman" w:cs="Times New Roman"/>
          <w:sz w:val="28"/>
          <w:szCs w:val="24"/>
        </w:rPr>
        <w:t xml:space="preserve">не соответствует </w:t>
      </w:r>
      <w:r w:rsidR="00966A37" w:rsidRPr="000E6DDD">
        <w:rPr>
          <w:rFonts w:ascii="Times New Roman" w:eastAsia="Times New Roman" w:hAnsi="Times New Roman" w:cs="Times New Roman"/>
          <w:i/>
          <w:sz w:val="28"/>
          <w:szCs w:val="24"/>
        </w:rPr>
        <w:t>сводной бюджетной росписи</w:t>
      </w:r>
      <w:r w:rsidR="00966A37" w:rsidRPr="000E6DD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66A37" w:rsidRPr="000E6DDD">
        <w:rPr>
          <w:rFonts w:ascii="Times New Roman" w:eastAsia="Times New Roman" w:hAnsi="Times New Roman" w:cs="Times New Roman"/>
          <w:i/>
          <w:sz w:val="28"/>
          <w:szCs w:val="24"/>
        </w:rPr>
        <w:t xml:space="preserve">(по состоянию на 18.11.2021) </w:t>
      </w:r>
      <w:r w:rsidR="00966A37" w:rsidRPr="000E6DDD">
        <w:rPr>
          <w:rFonts w:ascii="Times New Roman" w:eastAsia="Times New Roman" w:hAnsi="Times New Roman" w:cs="Times New Roman"/>
          <w:sz w:val="28"/>
          <w:szCs w:val="24"/>
        </w:rPr>
        <w:t xml:space="preserve">на общую сумму </w:t>
      </w:r>
      <w:r w:rsidR="000E6DDD" w:rsidRPr="000E6DDD">
        <w:rPr>
          <w:rFonts w:ascii="Times New Roman" w:eastAsia="Times New Roman" w:hAnsi="Times New Roman" w:cs="Times New Roman"/>
          <w:sz w:val="28"/>
          <w:szCs w:val="24"/>
        </w:rPr>
        <w:t>506 090,77853</w:t>
      </w:r>
      <w:r w:rsidR="00B942BC" w:rsidRPr="000E6DDD">
        <w:rPr>
          <w:rFonts w:ascii="Times New Roman" w:eastAsia="Times New Roman" w:hAnsi="Times New Roman" w:cs="Times New Roman"/>
          <w:sz w:val="28"/>
          <w:szCs w:val="24"/>
        </w:rPr>
        <w:t xml:space="preserve"> тыс. рублей, </w:t>
      </w:r>
      <w:r w:rsidR="00966A37" w:rsidRPr="000E6DDD">
        <w:rPr>
          <w:rFonts w:ascii="Times New Roman" w:eastAsia="Times New Roman" w:hAnsi="Times New Roman" w:cs="Times New Roman"/>
          <w:sz w:val="28"/>
          <w:szCs w:val="24"/>
        </w:rPr>
        <w:t xml:space="preserve">из них: </w:t>
      </w:r>
      <w:r w:rsidR="00052BBE" w:rsidRPr="000E6DDD">
        <w:rPr>
          <w:rFonts w:ascii="Times New Roman" w:eastAsia="Times New Roman" w:hAnsi="Times New Roman" w:cs="Times New Roman"/>
          <w:sz w:val="28"/>
          <w:szCs w:val="24"/>
        </w:rPr>
        <w:t xml:space="preserve">средства Фонда </w:t>
      </w:r>
      <w:r w:rsidR="005F3779" w:rsidRPr="000E6DDD">
        <w:rPr>
          <w:rFonts w:ascii="Times New Roman" w:eastAsia="Times New Roman" w:hAnsi="Times New Roman" w:cs="Times New Roman"/>
          <w:sz w:val="28"/>
          <w:szCs w:val="28"/>
          <w:lang w:eastAsia="ru-RU"/>
        </w:rPr>
        <w:t>ЖКХ –</w:t>
      </w:r>
      <w:r w:rsidR="000E6DDD" w:rsidRPr="000E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503 563,05014</w:t>
      </w:r>
      <w:r w:rsidR="005F3779" w:rsidRPr="000E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0E6DDD" w:rsidRPr="000E6DDD">
        <w:rPr>
          <w:rFonts w:ascii="Times New Roman" w:eastAsia="Times New Roman" w:hAnsi="Times New Roman" w:cs="Times New Roman"/>
          <w:sz w:val="28"/>
          <w:szCs w:val="24"/>
        </w:rPr>
        <w:t>средства краевого бюджета</w:t>
      </w:r>
      <w:r w:rsidR="000E6DDD">
        <w:rPr>
          <w:rFonts w:ascii="Times New Roman" w:eastAsia="Times New Roman" w:hAnsi="Times New Roman" w:cs="Times New Roman"/>
          <w:sz w:val="28"/>
          <w:szCs w:val="24"/>
        </w:rPr>
        <w:t xml:space="preserve"> 2 527</w:t>
      </w:r>
      <w:r w:rsidR="005F3779">
        <w:rPr>
          <w:rFonts w:ascii="Times New Roman" w:eastAsia="Times New Roman" w:hAnsi="Times New Roman" w:cs="Times New Roman"/>
          <w:sz w:val="28"/>
          <w:szCs w:val="24"/>
        </w:rPr>
        <w:t>,</w:t>
      </w:r>
      <w:r w:rsidR="000E6DDD">
        <w:rPr>
          <w:rFonts w:ascii="Times New Roman" w:eastAsia="Times New Roman" w:hAnsi="Times New Roman" w:cs="Times New Roman"/>
          <w:sz w:val="28"/>
          <w:szCs w:val="24"/>
        </w:rPr>
        <w:t>72839</w:t>
      </w:r>
      <w:r w:rsidR="005F3779">
        <w:rPr>
          <w:rFonts w:ascii="Times New Roman" w:eastAsia="Times New Roman" w:hAnsi="Times New Roman" w:cs="Times New Roman"/>
          <w:sz w:val="28"/>
          <w:szCs w:val="24"/>
        </w:rPr>
        <w:t xml:space="preserve"> тыс. рублей</w:t>
      </w:r>
      <w:r w:rsidR="00F15946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1D79E1" w:rsidRPr="00C244FC" w:rsidRDefault="001D79E1" w:rsidP="00F15946">
      <w:pPr>
        <w:autoSpaceDE w:val="0"/>
        <w:autoSpaceDN w:val="0"/>
        <w:adjustRightInd w:val="0"/>
        <w:spacing w:after="0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2) </w:t>
      </w:r>
      <w:r w:rsidR="00E326C7">
        <w:rPr>
          <w:rFonts w:ascii="Times New Roman" w:eastAsia="Times New Roman" w:hAnsi="Times New Roman" w:cs="Times New Roman"/>
          <w:sz w:val="28"/>
          <w:szCs w:val="24"/>
        </w:rPr>
        <w:t xml:space="preserve">на основании письма Минимущества Камчатского края от 15.11.2021 № 60.02/3736 </w:t>
      </w:r>
      <w:r w:rsidR="00BC0882">
        <w:rPr>
          <w:rFonts w:ascii="Times New Roman" w:eastAsia="Times New Roman" w:hAnsi="Times New Roman" w:cs="Times New Roman"/>
          <w:sz w:val="28"/>
          <w:szCs w:val="24"/>
        </w:rPr>
        <w:t xml:space="preserve">в 2021 году </w:t>
      </w:r>
      <w:r w:rsidR="00C244FC">
        <w:rPr>
          <w:rFonts w:ascii="TimesNewRomanPSMT" w:hAnsi="TimesNewRomanPSMT" w:cs="TimesNewRomanPSMT"/>
          <w:color w:val="000000"/>
          <w:sz w:val="28"/>
          <w:szCs w:val="28"/>
        </w:rPr>
        <w:t>перемещены средства к</w:t>
      </w:r>
      <w:r w:rsidR="00F15946">
        <w:rPr>
          <w:rFonts w:ascii="TimesNewRomanPSMT" w:hAnsi="TimesNewRomanPSMT" w:cs="TimesNewRomanPSMT"/>
          <w:color w:val="000000"/>
          <w:sz w:val="28"/>
          <w:szCs w:val="28"/>
        </w:rPr>
        <w:t>раевого бюджета в объеме 4 072,</w:t>
      </w:r>
      <w:r w:rsidR="00C244FC">
        <w:rPr>
          <w:rFonts w:ascii="TimesNewRomanPSMT" w:hAnsi="TimesNewRomanPSMT" w:cs="TimesNewRomanPSMT"/>
          <w:color w:val="000000"/>
          <w:sz w:val="28"/>
          <w:szCs w:val="28"/>
        </w:rPr>
        <w:t xml:space="preserve">25000 тыс. рублей с мероприятия «Приобретение (строительство) жилых помещений в целях обеспечения жилыми помещениями по договорам социального найма отдельных категорий граждан в соответствии с Законом Камчатского края от 31.03.2009 № 253 «О порядке предоставления жилых помещений жилищного фонда Камчатского края по договорам социального найма» </w:t>
      </w:r>
      <w:r w:rsidR="00BC0882">
        <w:rPr>
          <w:rFonts w:ascii="TimesNewRomanPSMT" w:hAnsi="TimesNewRomanPSMT" w:cs="TimesNewRomanPSMT"/>
          <w:color w:val="000000"/>
          <w:sz w:val="28"/>
          <w:szCs w:val="28"/>
        </w:rPr>
        <w:t xml:space="preserve"> подпрограммы 9 «</w:t>
      </w:r>
      <w:r w:rsidR="00BC0882" w:rsidRPr="00BC0882">
        <w:rPr>
          <w:rFonts w:ascii="TimesNewRomanPSMT" w:hAnsi="TimesNewRomanPSMT" w:cs="TimesNewRomanPSMT"/>
          <w:color w:val="000000"/>
          <w:sz w:val="28"/>
          <w:szCs w:val="28"/>
        </w:rPr>
        <w:t>Обеспечение жилыми помещени</w:t>
      </w:r>
      <w:r w:rsidR="00BC0882">
        <w:rPr>
          <w:rFonts w:ascii="TimesNewRomanPSMT" w:hAnsi="TimesNewRomanPSMT" w:cs="TimesNewRomanPSMT"/>
          <w:color w:val="000000"/>
          <w:sz w:val="28"/>
          <w:szCs w:val="28"/>
        </w:rPr>
        <w:t xml:space="preserve">ями отдельных категорий граждан» Государственной программы </w:t>
      </w:r>
      <w:r w:rsidR="00C244FC">
        <w:rPr>
          <w:rFonts w:ascii="TimesNewRomanPSMT" w:hAnsi="TimesNewRomanPSMT" w:cs="TimesNewRomanPSMT"/>
          <w:color w:val="000000"/>
          <w:sz w:val="28"/>
          <w:szCs w:val="28"/>
        </w:rPr>
        <w:t>на мероприятие «Приобретение (строительство)</w:t>
      </w:r>
      <w:r w:rsidR="00C244FC">
        <w:rPr>
          <w:rFonts w:ascii="Calibri" w:hAnsi="Calibri" w:cs="Calibri"/>
          <w:color w:val="FFFFFF"/>
          <w:sz w:val="12"/>
          <w:szCs w:val="12"/>
        </w:rPr>
        <w:t xml:space="preserve"> </w:t>
      </w:r>
      <w:r w:rsidR="00C244FC">
        <w:rPr>
          <w:rFonts w:ascii="TimesNewRomanPSMT" w:hAnsi="TimesNewRomanPSMT" w:cs="TimesNewRomanPSMT"/>
          <w:color w:val="000000"/>
          <w:sz w:val="28"/>
          <w:szCs w:val="28"/>
        </w:rPr>
        <w:t>жилых помещений в целях формирования специализированного жилищного фонда Камчатского края»</w:t>
      </w:r>
      <w:r w:rsidR="00BC0882">
        <w:rPr>
          <w:rFonts w:ascii="TimesNewRomanPSMT" w:hAnsi="TimesNewRomanPSMT" w:cs="TimesNewRomanPSMT"/>
          <w:color w:val="000000"/>
          <w:sz w:val="28"/>
          <w:szCs w:val="28"/>
        </w:rPr>
        <w:t xml:space="preserve"> подпрограммы 9 «</w:t>
      </w:r>
      <w:r w:rsidR="00BC0882" w:rsidRPr="00BC0882">
        <w:rPr>
          <w:rFonts w:ascii="TimesNewRomanPSMT" w:hAnsi="TimesNewRomanPSMT" w:cs="TimesNewRomanPSMT"/>
          <w:color w:val="000000"/>
          <w:sz w:val="28"/>
          <w:szCs w:val="28"/>
        </w:rPr>
        <w:t>Обеспечение жилыми помещени</w:t>
      </w:r>
      <w:r w:rsidR="00BC0882">
        <w:rPr>
          <w:rFonts w:ascii="TimesNewRomanPSMT" w:hAnsi="TimesNewRomanPSMT" w:cs="TimesNewRomanPSMT"/>
          <w:color w:val="000000"/>
          <w:sz w:val="28"/>
          <w:szCs w:val="28"/>
        </w:rPr>
        <w:t>ями отдельных категорий граждан» Государственной программы</w:t>
      </w:r>
      <w:r w:rsidR="00C244FC">
        <w:rPr>
          <w:rFonts w:ascii="TimesNewRomanPSMT" w:hAnsi="TimesNewRomanPSMT" w:cs="TimesNewRomanPSMT"/>
          <w:color w:val="000000"/>
          <w:sz w:val="28"/>
          <w:szCs w:val="28"/>
        </w:rPr>
        <w:t>, что позволит в оставшийся период текущего финансового года объявить аукцион на приобретение 1-комнатной квартиры в городе Петропавловск-Камчатский в целях предоставления жилых помещений специализированного жилищного фонда для социальной защиты отдельных категорий граждан лицам, нуждающимся в проведении гемодиализа в организациях здравоохранения Камчатского края.</w:t>
      </w:r>
    </w:p>
    <w:p w:rsidR="00E07E46" w:rsidRPr="008610A2" w:rsidRDefault="002F51DE" w:rsidP="00F1594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Проект постановления </w:t>
      </w:r>
      <w:r w:rsidR="00E07E46" w:rsidRPr="00E07E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включает в себя </w:t>
      </w:r>
      <w:r w:rsidR="00E358C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дополнения Государственной программы новым мероприятием</w:t>
      </w:r>
      <w:r w:rsidR="00670D0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период реализации которого начинается с 2025 года</w:t>
      </w:r>
      <w:r w:rsidR="00E07E46" w:rsidRPr="00E07E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- «Возмещение части транспортных расходов, связанных с доставкой материалов и/или </w:t>
      </w:r>
      <w:proofErr w:type="spellStart"/>
      <w:r w:rsidR="00E07E46" w:rsidRPr="00E07E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домокомплектов</w:t>
      </w:r>
      <w:proofErr w:type="spellEnd"/>
      <w:r w:rsidR="00E07E46" w:rsidRPr="00E07E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для осуществления индивидуального жилищного строительства». Данное мероприятие разработано в рамках поручения Губернатора Камчатского края </w:t>
      </w:r>
      <w:proofErr w:type="spellStart"/>
      <w:r w:rsidR="00E07E46" w:rsidRPr="00E07E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Солодова</w:t>
      </w:r>
      <w:proofErr w:type="spellEnd"/>
      <w:r w:rsidR="00E07E46" w:rsidRPr="00E07E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В.В. по обращению собрания депутатов сельского поселения «село </w:t>
      </w:r>
      <w:proofErr w:type="spellStart"/>
      <w:r w:rsidR="00E07E46" w:rsidRPr="00E07E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Ковран</w:t>
      </w:r>
      <w:proofErr w:type="spellEnd"/>
      <w:r w:rsidR="00E07E46" w:rsidRPr="00E07E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» (рег. номер 01-03-18-17297 от 29.12.2020) о разработке программы субсидирования транспортных расходов для строительства ИЖС в целях поддержки развития индивидуального жилищного строительства </w:t>
      </w:r>
      <w:r w:rsidR="00FC5F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</w:t>
      </w:r>
      <w:r w:rsidR="00FC5FA3" w:rsidRPr="00FC5F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муниципальных образовани</w:t>
      </w:r>
      <w:r w:rsidR="00FC5F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ях</w:t>
      </w:r>
      <w:r w:rsidR="00FC5FA3" w:rsidRPr="00FC5F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расположенных на территории с особым статусом — Корякский </w:t>
      </w:r>
      <w:r w:rsidR="00FC5FA3" w:rsidRPr="00CF23A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округ</w:t>
      </w:r>
      <w:r w:rsidR="00E07E46" w:rsidRPr="00CF23A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CF23AC" w:rsidRPr="00CF23AC">
        <w:rPr>
          <w:rFonts w:ascii="Times New Roman" w:eastAsia="Times New Roman" w:hAnsi="Times New Roman" w:cs="Times New Roman"/>
          <w:sz w:val="28"/>
          <w:szCs w:val="24"/>
        </w:rPr>
        <w:t xml:space="preserve"> Реализация нового мероприятия планируется в рамках регионального проекта «Жилье».</w:t>
      </w:r>
    </w:p>
    <w:p w:rsidR="00943907" w:rsidRDefault="00943907" w:rsidP="00F1594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716F8B">
        <w:rPr>
          <w:rFonts w:ascii="Times New Roman" w:eastAsia="Times New Roman" w:hAnsi="Times New Roman" w:cs="Times New Roman"/>
          <w:sz w:val="28"/>
          <w:szCs w:val="24"/>
        </w:rPr>
        <w:t xml:space="preserve"> целях устранения</w:t>
      </w:r>
      <w:r w:rsidR="000C0019">
        <w:rPr>
          <w:rFonts w:ascii="Times New Roman" w:eastAsia="Times New Roman" w:hAnsi="Times New Roman" w:cs="Times New Roman"/>
          <w:sz w:val="28"/>
          <w:szCs w:val="24"/>
        </w:rPr>
        <w:t xml:space="preserve"> выявленных</w:t>
      </w:r>
      <w:r w:rsidRPr="00716F8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замечаний Контрольно-</w:t>
      </w:r>
      <w:r w:rsidR="000C0019">
        <w:rPr>
          <w:rFonts w:ascii="Times New Roman" w:eastAsia="Times New Roman" w:hAnsi="Times New Roman" w:cs="Times New Roman"/>
          <w:sz w:val="28"/>
          <w:szCs w:val="24"/>
        </w:rPr>
        <w:t xml:space="preserve">счетной палаты Камчатского края </w:t>
      </w:r>
      <w:r>
        <w:rPr>
          <w:rFonts w:ascii="Times New Roman" w:eastAsia="Times New Roman" w:hAnsi="Times New Roman" w:cs="Times New Roman"/>
          <w:sz w:val="28"/>
          <w:szCs w:val="24"/>
        </w:rPr>
        <w:t>направленных письмом от 26.07.2021 № 674/08</w:t>
      </w:r>
      <w:r w:rsidR="000C0019">
        <w:rPr>
          <w:rFonts w:ascii="Times New Roman" w:eastAsia="Times New Roman" w:hAnsi="Times New Roman" w:cs="Times New Roman"/>
          <w:sz w:val="28"/>
          <w:szCs w:val="24"/>
        </w:rPr>
        <w:t xml:space="preserve"> в пере</w:t>
      </w:r>
      <w:r w:rsidR="00E07E46">
        <w:rPr>
          <w:rFonts w:ascii="Times New Roman" w:eastAsia="Times New Roman" w:hAnsi="Times New Roman" w:cs="Times New Roman"/>
          <w:sz w:val="28"/>
          <w:szCs w:val="24"/>
        </w:rPr>
        <w:t>чне основных мероприятий (т</w:t>
      </w:r>
      <w:r w:rsidR="000C0019">
        <w:rPr>
          <w:rFonts w:ascii="Times New Roman" w:eastAsia="Times New Roman" w:hAnsi="Times New Roman" w:cs="Times New Roman"/>
          <w:sz w:val="28"/>
          <w:szCs w:val="24"/>
        </w:rPr>
        <w:t>аблиц</w:t>
      </w:r>
      <w:r w:rsidR="00E07E46">
        <w:rPr>
          <w:rFonts w:ascii="Times New Roman" w:eastAsia="Times New Roman" w:hAnsi="Times New Roman" w:cs="Times New Roman"/>
          <w:sz w:val="28"/>
          <w:szCs w:val="24"/>
        </w:rPr>
        <w:t>а приложения 2</w:t>
      </w:r>
      <w:r w:rsidR="000C0019">
        <w:rPr>
          <w:rFonts w:ascii="Times New Roman" w:eastAsia="Times New Roman" w:hAnsi="Times New Roman" w:cs="Times New Roman"/>
          <w:sz w:val="28"/>
          <w:szCs w:val="24"/>
        </w:rPr>
        <w:t xml:space="preserve"> к Программе) отражена взаимосвязь основного мероприятия 9.3 «</w:t>
      </w:r>
      <w:r w:rsidR="000C0019" w:rsidRPr="000C0019">
        <w:rPr>
          <w:rFonts w:ascii="Times New Roman" w:eastAsia="Times New Roman" w:hAnsi="Times New Roman" w:cs="Times New Roman"/>
          <w:sz w:val="28"/>
          <w:szCs w:val="24"/>
        </w:rPr>
        <w:t xml:space="preserve">Обеспечение детей-сирот и детей, </w:t>
      </w:r>
      <w:r w:rsidR="000C0019" w:rsidRPr="000C0019">
        <w:rPr>
          <w:rFonts w:ascii="Times New Roman" w:eastAsia="Times New Roman" w:hAnsi="Times New Roman" w:cs="Times New Roman"/>
          <w:sz w:val="28"/>
          <w:szCs w:val="24"/>
        </w:rPr>
        <w:lastRenderedPageBreak/>
        <w:t>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 по договорам найма специализированных жилых помещений</w:t>
      </w:r>
      <w:r w:rsidR="000C0019">
        <w:rPr>
          <w:rFonts w:ascii="Times New Roman" w:eastAsia="Times New Roman" w:hAnsi="Times New Roman" w:cs="Times New Roman"/>
          <w:sz w:val="28"/>
          <w:szCs w:val="24"/>
        </w:rPr>
        <w:t xml:space="preserve">» с соответствующими индикаторами (показателями) </w:t>
      </w:r>
      <w:r w:rsidR="00880FF1">
        <w:rPr>
          <w:rFonts w:ascii="Times New Roman" w:eastAsia="Times New Roman" w:hAnsi="Times New Roman" w:cs="Times New Roman"/>
          <w:sz w:val="28"/>
          <w:szCs w:val="24"/>
        </w:rPr>
        <w:t>в рамках подпрограммы 9</w:t>
      </w:r>
      <w:r w:rsidR="001341E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880FF1">
        <w:rPr>
          <w:rFonts w:ascii="Times New Roman" w:eastAsia="Times New Roman" w:hAnsi="Times New Roman" w:cs="Times New Roman"/>
          <w:sz w:val="28"/>
          <w:szCs w:val="24"/>
        </w:rPr>
        <w:t>«</w:t>
      </w:r>
      <w:r w:rsidR="00880FF1" w:rsidRPr="00880FF1">
        <w:rPr>
          <w:rFonts w:ascii="Times New Roman" w:eastAsia="Times New Roman" w:hAnsi="Times New Roman" w:cs="Times New Roman"/>
          <w:sz w:val="28"/>
          <w:szCs w:val="24"/>
        </w:rPr>
        <w:t>Обеспечение жилыми помещениями отдельных категорий граждан</w:t>
      </w:r>
      <w:r w:rsidR="00880FF1">
        <w:rPr>
          <w:rFonts w:ascii="Times New Roman" w:eastAsia="Times New Roman" w:hAnsi="Times New Roman" w:cs="Times New Roman"/>
          <w:sz w:val="28"/>
          <w:szCs w:val="24"/>
        </w:rPr>
        <w:t>» Государственной программы.</w:t>
      </w:r>
    </w:p>
    <w:p w:rsidR="001D5D6C" w:rsidRDefault="00F424F3" w:rsidP="00F424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связи</w:t>
      </w:r>
      <w:r w:rsidR="001D5D6C" w:rsidRPr="00B44FDA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4"/>
        </w:rPr>
        <w:t>уточнением перечня расселяемых помещений, в рамках подпрограммы А</w:t>
      </w:r>
      <w:r w:rsidR="00034946">
        <w:rPr>
          <w:rFonts w:ascii="Times New Roman" w:eastAsia="Times New Roman" w:hAnsi="Times New Roman" w:cs="Times New Roman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в сторону уменьшения</w:t>
      </w:r>
      <w:r w:rsidR="00034946">
        <w:rPr>
          <w:rFonts w:ascii="Times New Roman" w:eastAsia="Times New Roman" w:hAnsi="Times New Roman" w:cs="Times New Roman"/>
          <w:sz w:val="28"/>
          <w:szCs w:val="24"/>
        </w:rPr>
        <w:t>,</w:t>
      </w:r>
      <w:bookmarkStart w:id="0" w:name="_GoBack"/>
      <w:bookmarkEnd w:id="0"/>
      <w:r w:rsidR="0003494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по объективным причинам – смерть гражданина, снятие с регистрационного учета, расселением в рамках иных подпрограмм Государственной программы </w:t>
      </w:r>
      <w:r w:rsidR="00B44FDA" w:rsidRPr="00B44FDA">
        <w:rPr>
          <w:rFonts w:ascii="Times New Roman" w:eastAsia="Times New Roman" w:hAnsi="Times New Roman" w:cs="Times New Roman"/>
          <w:sz w:val="28"/>
          <w:szCs w:val="24"/>
        </w:rPr>
        <w:t xml:space="preserve">в 2021 и </w:t>
      </w:r>
      <w:r w:rsidR="001D5D6C" w:rsidRPr="00B44FDA">
        <w:rPr>
          <w:rFonts w:ascii="Times New Roman" w:eastAsia="Times New Roman" w:hAnsi="Times New Roman" w:cs="Times New Roman"/>
          <w:sz w:val="28"/>
          <w:szCs w:val="24"/>
        </w:rPr>
        <w:t>2022</w:t>
      </w:r>
      <w:r w:rsidR="006615C0" w:rsidRPr="00B44FDA">
        <w:rPr>
          <w:rFonts w:ascii="Times New Roman" w:eastAsia="Times New Roman" w:hAnsi="Times New Roman" w:cs="Times New Roman"/>
          <w:sz w:val="28"/>
          <w:szCs w:val="24"/>
        </w:rPr>
        <w:t xml:space="preserve"> год</w:t>
      </w:r>
      <w:r w:rsidR="00B44FDA" w:rsidRPr="00B44FDA">
        <w:rPr>
          <w:rFonts w:ascii="Times New Roman" w:eastAsia="Times New Roman" w:hAnsi="Times New Roman" w:cs="Times New Roman"/>
          <w:sz w:val="28"/>
          <w:szCs w:val="24"/>
        </w:rPr>
        <w:t>у</w:t>
      </w:r>
      <w:r w:rsidR="006615C0" w:rsidRPr="00B44FD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уточнены показатели (индикаторы</w:t>
      </w:r>
      <w:r w:rsidR="00B44FDA" w:rsidRPr="00B44FDA">
        <w:rPr>
          <w:rFonts w:ascii="Times New Roman" w:eastAsia="Times New Roman" w:hAnsi="Times New Roman" w:cs="Times New Roman"/>
          <w:sz w:val="28"/>
          <w:szCs w:val="24"/>
        </w:rPr>
        <w:t>)</w:t>
      </w:r>
      <w:r w:rsidR="00F15946">
        <w:rPr>
          <w:rFonts w:ascii="Times New Roman" w:eastAsia="Times New Roman" w:hAnsi="Times New Roman" w:cs="Times New Roman"/>
          <w:sz w:val="28"/>
          <w:szCs w:val="24"/>
        </w:rPr>
        <w:t xml:space="preserve"> подпрограммы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А</w:t>
      </w:r>
      <w:r w:rsidR="00B44FDA" w:rsidRPr="00B44FDA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592DE7" w:rsidRDefault="00592DE7" w:rsidP="00F1594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92DE7">
        <w:rPr>
          <w:rFonts w:ascii="Times New Roman" w:eastAsia="Times New Roman" w:hAnsi="Times New Roman" w:cs="Times New Roman"/>
          <w:sz w:val="28"/>
          <w:szCs w:val="24"/>
        </w:rPr>
        <w:t>Для реализации настоящего проекта постановления не потребуются дополнительные средства краевого бюджета.</w:t>
      </w:r>
    </w:p>
    <w:p w:rsidR="00F15946" w:rsidRDefault="000E59B2" w:rsidP="00F1594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E59B2">
        <w:rPr>
          <w:rFonts w:ascii="Times New Roman" w:eastAsia="Times New Roman" w:hAnsi="Times New Roman" w:cs="Times New Roman"/>
          <w:sz w:val="28"/>
          <w:szCs w:val="24"/>
        </w:rPr>
        <w:t xml:space="preserve">Проект постановления не подлежит оценке регулирующего воздействия в соответствии с </w:t>
      </w:r>
      <w:hyperlink r:id="rId6" w:history="1">
        <w:r w:rsidRPr="000E59B2">
          <w:rPr>
            <w:rFonts w:ascii="Times New Roman" w:eastAsia="Times New Roman" w:hAnsi="Times New Roman" w:cs="Times New Roman"/>
            <w:sz w:val="28"/>
            <w:szCs w:val="24"/>
          </w:rPr>
          <w:t>постановлением</w:t>
        </w:r>
      </w:hyperlink>
      <w:r w:rsidRPr="000E59B2">
        <w:rPr>
          <w:rFonts w:ascii="Times New Roman" w:eastAsia="Times New Roman" w:hAnsi="Times New Roman" w:cs="Times New Roman"/>
          <w:sz w:val="28"/>
          <w:szCs w:val="24"/>
        </w:rPr>
        <w:t xml:space="preserve">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</w:t>
      </w:r>
    </w:p>
    <w:p w:rsidR="00F15946" w:rsidRPr="00F15946" w:rsidRDefault="00F15946" w:rsidP="00F15946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15946">
        <w:rPr>
          <w:rFonts w:ascii="Times New Roman" w:eastAsia="Times New Roman" w:hAnsi="Times New Roman" w:cs="Times New Roman"/>
          <w:sz w:val="28"/>
          <w:szCs w:val="24"/>
        </w:rPr>
        <w:t>Проект постановления 23.11.2021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до 02.12.2021 независимой антикоррупционной экспертизы.</w:t>
      </w:r>
    </w:p>
    <w:p w:rsidR="00F15946" w:rsidRPr="00A67C42" w:rsidRDefault="00F15946" w:rsidP="00F1594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F15946" w:rsidRPr="00A67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C77E6"/>
    <w:multiLevelType w:val="hybridMultilevel"/>
    <w:tmpl w:val="43CC3A2C"/>
    <w:lvl w:ilvl="0" w:tplc="AA2245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16"/>
    <w:rsid w:val="00023DDB"/>
    <w:rsid w:val="00027535"/>
    <w:rsid w:val="00034946"/>
    <w:rsid w:val="00051E26"/>
    <w:rsid w:val="00052BBE"/>
    <w:rsid w:val="000B729F"/>
    <w:rsid w:val="000C0019"/>
    <w:rsid w:val="000C31BF"/>
    <w:rsid w:val="000E59B2"/>
    <w:rsid w:val="000E6DDD"/>
    <w:rsid w:val="001341E9"/>
    <w:rsid w:val="001556D4"/>
    <w:rsid w:val="001828D8"/>
    <w:rsid w:val="001D531A"/>
    <w:rsid w:val="001D5D6C"/>
    <w:rsid w:val="001D79E1"/>
    <w:rsid w:val="0020691E"/>
    <w:rsid w:val="0023562C"/>
    <w:rsid w:val="002E4097"/>
    <w:rsid w:val="002F51DE"/>
    <w:rsid w:val="0034704F"/>
    <w:rsid w:val="00355D33"/>
    <w:rsid w:val="0036363A"/>
    <w:rsid w:val="00384AE1"/>
    <w:rsid w:val="00386565"/>
    <w:rsid w:val="00395DB0"/>
    <w:rsid w:val="003A0046"/>
    <w:rsid w:val="003D4C37"/>
    <w:rsid w:val="00444845"/>
    <w:rsid w:val="00477EE3"/>
    <w:rsid w:val="00493D45"/>
    <w:rsid w:val="004C6114"/>
    <w:rsid w:val="00504B43"/>
    <w:rsid w:val="00504E34"/>
    <w:rsid w:val="00545374"/>
    <w:rsid w:val="00592DE7"/>
    <w:rsid w:val="005F3779"/>
    <w:rsid w:val="006615C0"/>
    <w:rsid w:val="00670D03"/>
    <w:rsid w:val="006A2D96"/>
    <w:rsid w:val="006B7A23"/>
    <w:rsid w:val="006F2DCB"/>
    <w:rsid w:val="0070096F"/>
    <w:rsid w:val="007016B4"/>
    <w:rsid w:val="00716F8B"/>
    <w:rsid w:val="00720C76"/>
    <w:rsid w:val="007A41BD"/>
    <w:rsid w:val="007E7DA7"/>
    <w:rsid w:val="008610A2"/>
    <w:rsid w:val="00880FF1"/>
    <w:rsid w:val="00883A8D"/>
    <w:rsid w:val="008D0B89"/>
    <w:rsid w:val="008D4E84"/>
    <w:rsid w:val="008F56B5"/>
    <w:rsid w:val="00943907"/>
    <w:rsid w:val="00966A37"/>
    <w:rsid w:val="00A67C42"/>
    <w:rsid w:val="00A746EB"/>
    <w:rsid w:val="00B42E65"/>
    <w:rsid w:val="00B44E8C"/>
    <w:rsid w:val="00B44FDA"/>
    <w:rsid w:val="00B942BC"/>
    <w:rsid w:val="00B9572F"/>
    <w:rsid w:val="00BC0882"/>
    <w:rsid w:val="00BD2516"/>
    <w:rsid w:val="00BD45FA"/>
    <w:rsid w:val="00BE629E"/>
    <w:rsid w:val="00BF573F"/>
    <w:rsid w:val="00C244FC"/>
    <w:rsid w:val="00C27257"/>
    <w:rsid w:val="00CB349C"/>
    <w:rsid w:val="00CE7BE6"/>
    <w:rsid w:val="00CF23AC"/>
    <w:rsid w:val="00D8095D"/>
    <w:rsid w:val="00DF02E8"/>
    <w:rsid w:val="00E00A95"/>
    <w:rsid w:val="00E07E46"/>
    <w:rsid w:val="00E326C7"/>
    <w:rsid w:val="00E34774"/>
    <w:rsid w:val="00E358C7"/>
    <w:rsid w:val="00E36738"/>
    <w:rsid w:val="00E435E0"/>
    <w:rsid w:val="00E50EE2"/>
    <w:rsid w:val="00E74C78"/>
    <w:rsid w:val="00E82287"/>
    <w:rsid w:val="00E96A04"/>
    <w:rsid w:val="00EA55E7"/>
    <w:rsid w:val="00ED7E11"/>
    <w:rsid w:val="00F15946"/>
    <w:rsid w:val="00F424F3"/>
    <w:rsid w:val="00F83431"/>
    <w:rsid w:val="00FA4106"/>
    <w:rsid w:val="00FC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E4678-ACD6-4FBE-8CD2-5C74D210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E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E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10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7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D7741DBA3815857E70239A605529E8662999E32AD3A27518B29A42CE9663DE82A147A2F2C532243CFC9A4CD9C2E10CFFZDL7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8C9A2-FB86-48BB-8532-F8564324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Мурзаева Ольга Олеговна</dc:creator>
  <cp:keywords/>
  <dc:description/>
  <cp:lastModifiedBy>Мурзаева Ольга Олеговна</cp:lastModifiedBy>
  <cp:revision>42</cp:revision>
  <cp:lastPrinted>2021-04-22T03:08:00Z</cp:lastPrinted>
  <dcterms:created xsi:type="dcterms:W3CDTF">2021-11-21T23:05:00Z</dcterms:created>
  <dcterms:modified xsi:type="dcterms:W3CDTF">2021-11-23T01:11:00Z</dcterms:modified>
</cp:coreProperties>
</file>