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Default="003A66B6" w:rsidP="009A7B65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A66B6" w14:paraId="79A8CA18" w14:textId="77777777" w:rsidTr="00E1090E">
        <w:tc>
          <w:tcPr>
            <w:tcW w:w="4820" w:type="dxa"/>
          </w:tcPr>
          <w:p w14:paraId="7A1B0557" w14:textId="6B4DD237" w:rsidR="003A66B6" w:rsidRPr="00FE4A41" w:rsidRDefault="00830DB5" w:rsidP="004969C0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5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3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перечня отдельных должностей государственной гражданской службы Камчатского края в Министерстве строительства </w:t>
            </w:r>
            <w:r w:rsidR="004F15C3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которую может не проводиться конкурс</w:t>
            </w:r>
            <w:bookmarkEnd w:id="0"/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BF9F9A" w14:textId="649A7FB5" w:rsidR="00296BBE" w:rsidRDefault="004F15C3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3 статьи 16 Закона Камчатского края от 20.11.2013</w:t>
      </w:r>
      <w:r w:rsidR="007D27F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343 «О государственной гражданской службе Камчатского края»</w:t>
      </w:r>
    </w:p>
    <w:p w14:paraId="53673FA6" w14:textId="77777777" w:rsidR="004F15C3" w:rsidRDefault="004F15C3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78D7953" w14:textId="7604C5BF" w:rsidR="00830DB5" w:rsidRDefault="00830DB5" w:rsidP="00830D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4F15C3">
        <w:rPr>
          <w:rFonts w:ascii="Times New Roman" w:hAnsi="Times New Roman" w:cs="Times New Roman"/>
          <w:sz w:val="28"/>
        </w:rPr>
        <w:t xml:space="preserve">Утвердить </w:t>
      </w:r>
      <w:r w:rsidR="004F15C3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отдельных должностей государственной гражданской службы Камчатского края в Министерстве строительства </w:t>
      </w:r>
      <w:r w:rsidR="004F15C3">
        <w:rPr>
          <w:rFonts w:ascii="Times New Roman" w:hAnsi="Times New Roman" w:cs="Times New Roman"/>
          <w:sz w:val="28"/>
          <w:szCs w:val="28"/>
        </w:rPr>
        <w:t xml:space="preserve">и жилищной политики </w:t>
      </w:r>
      <w:r>
        <w:rPr>
          <w:rFonts w:ascii="Times New Roman" w:hAnsi="Times New Roman" w:cs="Times New Roman"/>
          <w:sz w:val="28"/>
          <w:szCs w:val="28"/>
        </w:rPr>
        <w:t>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которую может не проводиться конкурс</w:t>
      </w:r>
      <w:r w:rsidR="004969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согласно приложению к настоящему приказу</w:t>
      </w:r>
      <w:r w:rsidR="004969C0">
        <w:rPr>
          <w:rFonts w:ascii="Times New Roman" w:hAnsi="Times New Roman" w:cs="Times New Roman"/>
          <w:bCs/>
          <w:sz w:val="28"/>
        </w:rPr>
        <w:t>.</w:t>
      </w:r>
    </w:p>
    <w:p w14:paraId="420D9850" w14:textId="0AC5F5DB" w:rsidR="004F15C3" w:rsidRDefault="004F15C3" w:rsidP="00830D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 Признать утратившими силу:</w:t>
      </w:r>
    </w:p>
    <w:p w14:paraId="677592EB" w14:textId="0BE4AEED" w:rsidR="004F15C3" w:rsidRDefault="004F15C3" w:rsidP="008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 xml:space="preserve">приказ Министерства строительства Камчатского края от </w:t>
      </w:r>
      <w:r w:rsidR="007D27FE">
        <w:rPr>
          <w:rFonts w:ascii="Times New Roman" w:hAnsi="Times New Roman" w:cs="Times New Roman"/>
          <w:sz w:val="28"/>
        </w:rPr>
        <w:t>19.04.2011№ 54-к  «</w:t>
      </w:r>
      <w:r w:rsidR="007D27FE" w:rsidRPr="003A66B6">
        <w:rPr>
          <w:rFonts w:ascii="Times New Roman" w:hAnsi="Times New Roman" w:cs="Times New Roman"/>
          <w:sz w:val="28"/>
          <w:szCs w:val="28"/>
        </w:rPr>
        <w:t>О</w:t>
      </w:r>
      <w:r w:rsidR="007D27FE">
        <w:rPr>
          <w:rFonts w:ascii="Times New Roman" w:hAnsi="Times New Roman" w:cs="Times New Roman"/>
          <w:sz w:val="28"/>
          <w:szCs w:val="28"/>
        </w:rPr>
        <w:t>б</w:t>
      </w:r>
      <w:r w:rsidR="007D27FE" w:rsidRPr="00C3668F">
        <w:rPr>
          <w:rFonts w:ascii="Times New Roman" w:hAnsi="Times New Roman" w:cs="Times New Roman"/>
          <w:sz w:val="28"/>
          <w:szCs w:val="28"/>
        </w:rPr>
        <w:t xml:space="preserve"> </w:t>
      </w:r>
      <w:r w:rsidR="007D27FE">
        <w:rPr>
          <w:rFonts w:ascii="Times New Roman" w:hAnsi="Times New Roman" w:cs="Times New Roman"/>
          <w:sz w:val="28"/>
          <w:szCs w:val="28"/>
        </w:rPr>
        <w:t>утверждении перечня отдельных должностей государственной гражданской службы Камчатского края в Министерстве строительства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которую может не проводиться конкурс»;</w:t>
      </w:r>
    </w:p>
    <w:p w14:paraId="30C4FDB3" w14:textId="08FC9039" w:rsidR="007D27FE" w:rsidRDefault="007D27FE" w:rsidP="008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</w:rPr>
        <w:t xml:space="preserve">приказ Министерства строительства Камчатского края от 19.05.2011 № 73-к «О внесении изменения в </w:t>
      </w:r>
      <w:r w:rsidR="00E1090E">
        <w:rPr>
          <w:rFonts w:ascii="Times New Roman" w:hAnsi="Times New Roman" w:cs="Times New Roman"/>
          <w:sz w:val="28"/>
        </w:rPr>
        <w:t xml:space="preserve">приложение к </w:t>
      </w:r>
      <w:r>
        <w:rPr>
          <w:rFonts w:ascii="Times New Roman" w:hAnsi="Times New Roman" w:cs="Times New Roman"/>
          <w:sz w:val="28"/>
        </w:rPr>
        <w:t>приказ</w:t>
      </w:r>
      <w:r w:rsidR="00E1090E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Министерства строительства Камчатского края от 19.04.2011</w:t>
      </w:r>
      <w:r w:rsidR="00E109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54-к «</w:t>
      </w:r>
      <w:r w:rsidRPr="003A66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36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перечня отдельных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должностей государственной гражданской службы Камчатского края в Министерстве строительства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которую может не проводиться конкурс»;</w:t>
      </w:r>
    </w:p>
    <w:p w14:paraId="19D0A8CB" w14:textId="4D712C31" w:rsidR="00E1090E" w:rsidRDefault="00E1090E" w:rsidP="00E1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</w:rPr>
        <w:t xml:space="preserve">приказ Министерства строительства Камчатского края от 23.11.2011            </w:t>
      </w:r>
      <w:r w:rsidR="004969C0">
        <w:rPr>
          <w:rFonts w:ascii="Times New Roman" w:hAnsi="Times New Roman" w:cs="Times New Roman"/>
          <w:sz w:val="28"/>
        </w:rPr>
        <w:t xml:space="preserve">                          № 242</w:t>
      </w:r>
      <w:r>
        <w:rPr>
          <w:rFonts w:ascii="Times New Roman" w:hAnsi="Times New Roman" w:cs="Times New Roman"/>
          <w:sz w:val="28"/>
        </w:rPr>
        <w:t>-к «О внесении изменения в приложение к приказу Министерства строительства Камчатского края от 19.04.2011 № 54-к «</w:t>
      </w:r>
      <w:r w:rsidRPr="003A66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36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перечня отдельных должностей государственной гражданской службы Камчатского края в Министерстве строительства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которую может не проводиться конкурс»;</w:t>
      </w:r>
    </w:p>
    <w:p w14:paraId="1A9951A5" w14:textId="768A0005" w:rsidR="007D27FE" w:rsidRDefault="00E1090E" w:rsidP="007D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7D27FE">
        <w:rPr>
          <w:rFonts w:ascii="Times New Roman" w:hAnsi="Times New Roman" w:cs="Times New Roman"/>
          <w:sz w:val="28"/>
        </w:rPr>
        <w:t>) приказ Министерства строительства Камчатского края от 18.0</w:t>
      </w:r>
      <w:r>
        <w:rPr>
          <w:rFonts w:ascii="Times New Roman" w:hAnsi="Times New Roman" w:cs="Times New Roman"/>
          <w:sz w:val="28"/>
        </w:rPr>
        <w:t>2</w:t>
      </w:r>
      <w:r w:rsidR="007D27FE">
        <w:rPr>
          <w:rFonts w:ascii="Times New Roman" w:hAnsi="Times New Roman" w:cs="Times New Roman"/>
          <w:sz w:val="28"/>
        </w:rPr>
        <w:t>.2014 № 26-к «О внесении изменения в приказ Министерства строительства Камчатского края от 19.04.2011</w:t>
      </w:r>
      <w:r>
        <w:rPr>
          <w:rFonts w:ascii="Times New Roman" w:hAnsi="Times New Roman" w:cs="Times New Roman"/>
          <w:sz w:val="28"/>
        </w:rPr>
        <w:t xml:space="preserve"> </w:t>
      </w:r>
      <w:r w:rsidR="007D27FE">
        <w:rPr>
          <w:rFonts w:ascii="Times New Roman" w:hAnsi="Times New Roman" w:cs="Times New Roman"/>
          <w:sz w:val="28"/>
        </w:rPr>
        <w:t>№ 54-к «</w:t>
      </w:r>
      <w:r w:rsidR="007D27FE" w:rsidRPr="003A66B6">
        <w:rPr>
          <w:rFonts w:ascii="Times New Roman" w:hAnsi="Times New Roman" w:cs="Times New Roman"/>
          <w:sz w:val="28"/>
          <w:szCs w:val="28"/>
        </w:rPr>
        <w:t>О</w:t>
      </w:r>
      <w:r w:rsidR="007D27FE">
        <w:rPr>
          <w:rFonts w:ascii="Times New Roman" w:hAnsi="Times New Roman" w:cs="Times New Roman"/>
          <w:sz w:val="28"/>
          <w:szCs w:val="28"/>
        </w:rPr>
        <w:t>б</w:t>
      </w:r>
      <w:r w:rsidR="007D27FE" w:rsidRPr="00C3668F">
        <w:rPr>
          <w:rFonts w:ascii="Times New Roman" w:hAnsi="Times New Roman" w:cs="Times New Roman"/>
          <w:sz w:val="28"/>
          <w:szCs w:val="28"/>
        </w:rPr>
        <w:t xml:space="preserve"> </w:t>
      </w:r>
      <w:r w:rsidR="007D27FE">
        <w:rPr>
          <w:rFonts w:ascii="Times New Roman" w:hAnsi="Times New Roman" w:cs="Times New Roman"/>
          <w:sz w:val="28"/>
          <w:szCs w:val="28"/>
        </w:rPr>
        <w:t>утверждении перечня отдельных должностей государственной гражданской службы Камчатского края в Министерстве строительства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которую может не проводиться конкурс»;</w:t>
      </w:r>
    </w:p>
    <w:p w14:paraId="0CC7C784" w14:textId="1F24693F" w:rsidR="00E1090E" w:rsidRDefault="00E1090E" w:rsidP="00E1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 xml:space="preserve">приказ Министерства строительства Камчатского края от 09.10.2014     </w:t>
      </w:r>
      <w:r w:rsidR="004969C0">
        <w:rPr>
          <w:rFonts w:ascii="Times New Roman" w:hAnsi="Times New Roman" w:cs="Times New Roman"/>
          <w:sz w:val="28"/>
        </w:rPr>
        <w:t xml:space="preserve">                          № 227</w:t>
      </w:r>
      <w:r>
        <w:rPr>
          <w:rFonts w:ascii="Times New Roman" w:hAnsi="Times New Roman" w:cs="Times New Roman"/>
          <w:sz w:val="28"/>
        </w:rPr>
        <w:t>-к «О внесении изменений в приложение к приказу Министерства строительства Камчатского края от 19.04.2011 № 54-к «</w:t>
      </w:r>
      <w:r w:rsidRPr="003A66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36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перечня отдельных должностей государственной гражданской службы Камчатского края в Министерстве строительства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которую может не проводиться конкурс»;</w:t>
      </w:r>
    </w:p>
    <w:p w14:paraId="55C6F158" w14:textId="68489E91" w:rsidR="00E1090E" w:rsidRDefault="004F6A1B" w:rsidP="00E1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="00E1090E">
        <w:rPr>
          <w:rFonts w:ascii="Times New Roman" w:hAnsi="Times New Roman" w:cs="Times New Roman"/>
          <w:sz w:val="28"/>
        </w:rPr>
        <w:t xml:space="preserve">) приказ Министерства строительства Камчатского края от 01.09.2015      </w:t>
      </w:r>
      <w:r w:rsidR="004969C0">
        <w:rPr>
          <w:rFonts w:ascii="Times New Roman" w:hAnsi="Times New Roman" w:cs="Times New Roman"/>
          <w:sz w:val="28"/>
        </w:rPr>
        <w:t xml:space="preserve">                          № 195</w:t>
      </w:r>
      <w:r w:rsidR="00E1090E">
        <w:rPr>
          <w:rFonts w:ascii="Times New Roman" w:hAnsi="Times New Roman" w:cs="Times New Roman"/>
          <w:sz w:val="28"/>
        </w:rPr>
        <w:t>-к «О внесении изменения в приложение к приказу Министерства строительства Камчатского края от 19.04.2011 № 54-к «</w:t>
      </w:r>
      <w:r w:rsidR="00E1090E" w:rsidRPr="003A66B6">
        <w:rPr>
          <w:rFonts w:ascii="Times New Roman" w:hAnsi="Times New Roman" w:cs="Times New Roman"/>
          <w:sz w:val="28"/>
          <w:szCs w:val="28"/>
        </w:rPr>
        <w:t>О</w:t>
      </w:r>
      <w:r w:rsidR="00E1090E">
        <w:rPr>
          <w:rFonts w:ascii="Times New Roman" w:hAnsi="Times New Roman" w:cs="Times New Roman"/>
          <w:sz w:val="28"/>
          <w:szCs w:val="28"/>
        </w:rPr>
        <w:t>б</w:t>
      </w:r>
      <w:r w:rsidR="00E1090E" w:rsidRPr="00C3668F">
        <w:rPr>
          <w:rFonts w:ascii="Times New Roman" w:hAnsi="Times New Roman" w:cs="Times New Roman"/>
          <w:sz w:val="28"/>
          <w:szCs w:val="28"/>
        </w:rPr>
        <w:t xml:space="preserve"> </w:t>
      </w:r>
      <w:r w:rsidR="00E1090E">
        <w:rPr>
          <w:rFonts w:ascii="Times New Roman" w:hAnsi="Times New Roman" w:cs="Times New Roman"/>
          <w:sz w:val="28"/>
          <w:szCs w:val="28"/>
        </w:rPr>
        <w:t>утверждении перечня отдельных должностей государственной гражданской службы Камчатского края в Министерстве строительства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которую может не проводиться конкурс»;</w:t>
      </w:r>
    </w:p>
    <w:p w14:paraId="37AB3F80" w14:textId="2DCDCBBD" w:rsidR="00E1090E" w:rsidRDefault="004F6A1B" w:rsidP="00E1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7</w:t>
      </w:r>
      <w:r w:rsidR="00E1090E">
        <w:rPr>
          <w:rFonts w:ascii="Times New Roman" w:hAnsi="Times New Roman" w:cs="Times New Roman"/>
          <w:bCs/>
          <w:sz w:val="28"/>
        </w:rPr>
        <w:t xml:space="preserve">) </w:t>
      </w:r>
      <w:r w:rsidR="00E1090E">
        <w:rPr>
          <w:rFonts w:ascii="Times New Roman" w:hAnsi="Times New Roman" w:cs="Times New Roman"/>
          <w:sz w:val="28"/>
        </w:rPr>
        <w:t xml:space="preserve">приказ Министерства строительства Камчатского края от 08.07.2019          </w:t>
      </w:r>
      <w:r w:rsidR="004969C0">
        <w:rPr>
          <w:rFonts w:ascii="Times New Roman" w:hAnsi="Times New Roman" w:cs="Times New Roman"/>
          <w:sz w:val="28"/>
        </w:rPr>
        <w:t xml:space="preserve">                          № 127</w:t>
      </w:r>
      <w:r w:rsidR="00E1090E">
        <w:rPr>
          <w:rFonts w:ascii="Times New Roman" w:hAnsi="Times New Roman" w:cs="Times New Roman"/>
          <w:sz w:val="28"/>
        </w:rPr>
        <w:t>-к «О внесении изменения в приложение к приказу Министерства строительства Камчатского края от 19.04.2011№ 54-к «</w:t>
      </w:r>
      <w:r w:rsidR="00E1090E" w:rsidRPr="003A66B6">
        <w:rPr>
          <w:rFonts w:ascii="Times New Roman" w:hAnsi="Times New Roman" w:cs="Times New Roman"/>
          <w:sz w:val="28"/>
          <w:szCs w:val="28"/>
        </w:rPr>
        <w:t>О</w:t>
      </w:r>
      <w:r w:rsidR="00E1090E">
        <w:rPr>
          <w:rFonts w:ascii="Times New Roman" w:hAnsi="Times New Roman" w:cs="Times New Roman"/>
          <w:sz w:val="28"/>
          <w:szCs w:val="28"/>
        </w:rPr>
        <w:t>б</w:t>
      </w:r>
      <w:r w:rsidR="00E1090E" w:rsidRPr="00C3668F">
        <w:rPr>
          <w:rFonts w:ascii="Times New Roman" w:hAnsi="Times New Roman" w:cs="Times New Roman"/>
          <w:sz w:val="28"/>
          <w:szCs w:val="28"/>
        </w:rPr>
        <w:t xml:space="preserve"> </w:t>
      </w:r>
      <w:r w:rsidR="00E1090E">
        <w:rPr>
          <w:rFonts w:ascii="Times New Roman" w:hAnsi="Times New Roman" w:cs="Times New Roman"/>
          <w:sz w:val="28"/>
          <w:szCs w:val="28"/>
        </w:rPr>
        <w:t>утверждении перечня отдельных должностей государственной гражданской службы Камчатского края в Министерстве строительства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котору</w:t>
      </w:r>
      <w:r w:rsidR="004969C0">
        <w:rPr>
          <w:rFonts w:ascii="Times New Roman" w:hAnsi="Times New Roman" w:cs="Times New Roman"/>
          <w:sz w:val="28"/>
          <w:szCs w:val="28"/>
        </w:rPr>
        <w:t>ю может не проводиться конкурс».</w:t>
      </w:r>
    </w:p>
    <w:p w14:paraId="3974643B" w14:textId="1C4DF023" w:rsidR="00830DB5" w:rsidRDefault="004F15C3" w:rsidP="008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30DB5" w:rsidRPr="003A66B6">
        <w:rPr>
          <w:rFonts w:ascii="Times New Roman" w:hAnsi="Times New Roman" w:cs="Times New Roman"/>
          <w:sz w:val="28"/>
        </w:rPr>
        <w:t xml:space="preserve">. Настоящий приказ вступает в силу </w:t>
      </w:r>
      <w:r w:rsidR="00830DB5" w:rsidRPr="00DA7155">
        <w:rPr>
          <w:rFonts w:ascii="Times New Roman" w:hAnsi="Times New Roman" w:cs="Times New Roman"/>
          <w:sz w:val="28"/>
        </w:rPr>
        <w:t>после дня его официального опубликования</w:t>
      </w:r>
      <w:r w:rsidR="00830DB5" w:rsidRPr="003A66B6">
        <w:rPr>
          <w:rFonts w:ascii="Times New Roman" w:hAnsi="Times New Roman" w:cs="Times New Roman"/>
          <w:sz w:val="28"/>
        </w:rPr>
        <w:t>.</w:t>
      </w:r>
    </w:p>
    <w:tbl>
      <w:tblPr>
        <w:tblStyle w:val="ab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685"/>
      </w:tblGrid>
      <w:tr w:rsidR="000B5015" w:rsidRPr="00DD2D19" w14:paraId="01566325" w14:textId="77777777" w:rsidTr="00296BBE">
        <w:tc>
          <w:tcPr>
            <w:tcW w:w="3403" w:type="dxa"/>
          </w:tcPr>
          <w:p w14:paraId="6F831998" w14:textId="77777777" w:rsidR="00E1090E" w:rsidRDefault="00E1090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75021D64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685" w:type="dxa"/>
          </w:tcPr>
          <w:p w14:paraId="1A8309A6" w14:textId="77777777" w:rsidR="006727E3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2E9D765" w14:textId="77777777" w:rsidR="00A5223A" w:rsidRDefault="00A5223A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6D2E8BBF" w:rsidR="000B5015" w:rsidRPr="00DD2D19" w:rsidRDefault="000B501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E61A6F" w14:textId="77777777" w:rsidR="00830DB5" w:rsidRDefault="00830DB5"/>
    <w:tbl>
      <w:tblPr>
        <w:tblStyle w:val="ab"/>
        <w:tblW w:w="1005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41"/>
      </w:tblGrid>
      <w:tr w:rsidR="00830DB5" w14:paraId="42C7F813" w14:textId="77777777" w:rsidTr="00830DB5">
        <w:tc>
          <w:tcPr>
            <w:tcW w:w="4814" w:type="dxa"/>
          </w:tcPr>
          <w:p w14:paraId="45551143" w14:textId="77777777" w:rsidR="00830DB5" w:rsidRDefault="00830DB5" w:rsidP="0016621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</w:tcPr>
          <w:p w14:paraId="6B840530" w14:textId="2DB4197F" w:rsidR="00830DB5" w:rsidRDefault="00830DB5" w:rsidP="0016621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к приказу Министерства строительства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жилищной политики </w:t>
            </w:r>
            <w:r w:rsidRPr="003A6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Камчатского края от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 w:rsidR="004969C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0C84D1A3" w14:textId="77777777" w:rsidR="00830DB5" w:rsidRDefault="00830DB5" w:rsidP="00830D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51"/>
      </w:tblGrid>
      <w:tr w:rsidR="00830DB5" w14:paraId="053073F8" w14:textId="77777777" w:rsidTr="00830DB5">
        <w:tc>
          <w:tcPr>
            <w:tcW w:w="4814" w:type="dxa"/>
          </w:tcPr>
          <w:p w14:paraId="5E6B20CC" w14:textId="77777777" w:rsidR="00830DB5" w:rsidRDefault="00830DB5" w:rsidP="001662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</w:tcPr>
          <w:p w14:paraId="4ED60FFE" w14:textId="01B06978" w:rsidR="00830DB5" w:rsidRDefault="00830DB5" w:rsidP="004F6A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816F07F" w14:textId="77777777" w:rsidR="00830DB5" w:rsidRPr="00E02D3B" w:rsidRDefault="00830DB5" w:rsidP="0083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3B4B2AE3" w14:textId="47C6D0DA" w:rsidR="00830DB5" w:rsidRPr="00E02D3B" w:rsidRDefault="00830DB5" w:rsidP="0083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должностей государственной гражданской службы </w:t>
      </w:r>
      <w:r w:rsidRPr="00E0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Камчатского края в Министерстве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жилищной политики </w:t>
      </w:r>
      <w:r w:rsidRPr="00E0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исполнение должностных обязанностей, по которым связано с использованием сведений, составляющих государственную </w:t>
      </w:r>
      <w:r w:rsidRPr="00E02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тайну, при назначении на которые может не проводиться конкурс</w:t>
      </w:r>
    </w:p>
    <w:p w14:paraId="4DB92732" w14:textId="77777777" w:rsidR="00830DB5" w:rsidRPr="00E02D3B" w:rsidRDefault="00830DB5" w:rsidP="00830DB5">
      <w:pPr>
        <w:spacing w:after="0" w:line="240" w:lineRule="auto"/>
        <w:rPr>
          <w:rFonts w:ascii="ArialMT" w:eastAsia="Times New Roman" w:hAnsi="ArialMT" w:cs="ArialMT"/>
          <w:sz w:val="24"/>
          <w:szCs w:val="24"/>
          <w:lang w:eastAsia="ru-RU"/>
        </w:rPr>
      </w:pPr>
    </w:p>
    <w:p w14:paraId="5321961C" w14:textId="77777777" w:rsidR="00830DB5" w:rsidRPr="00E02D3B" w:rsidRDefault="00830DB5" w:rsidP="00830DB5">
      <w:pPr>
        <w:spacing w:after="0" w:line="240" w:lineRule="auto"/>
        <w:rPr>
          <w:rFonts w:ascii="ArialMT" w:eastAsia="Times New Roman" w:hAnsi="ArialMT" w:cs="ArialMT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150"/>
        <w:gridCol w:w="8994"/>
        <w:gridCol w:w="495"/>
      </w:tblGrid>
      <w:tr w:rsidR="00830DB5" w:rsidRPr="00E02D3B" w14:paraId="73047653" w14:textId="77777777" w:rsidTr="00830DB5">
        <w:trPr>
          <w:trHeight w:val="329"/>
        </w:trPr>
        <w:tc>
          <w:tcPr>
            <w:tcW w:w="426" w:type="dxa"/>
          </w:tcPr>
          <w:p w14:paraId="4A888E0F" w14:textId="77777777" w:rsidR="00830DB5" w:rsidRPr="00E02D3B" w:rsidRDefault="00830DB5" w:rsidP="00166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39" w:type="dxa"/>
            <w:gridSpan w:val="3"/>
          </w:tcPr>
          <w:p w14:paraId="73BE9FC6" w14:textId="6FA8E3D3" w:rsidR="00830DB5" w:rsidRPr="00E02D3B" w:rsidRDefault="00830DB5" w:rsidP="0049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строительства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жилищной политики Камчатского края</w:t>
            </w:r>
            <w:r w:rsidR="00496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0DB5" w:rsidRPr="00E02D3B" w14:paraId="6803547D" w14:textId="77777777" w:rsidTr="00830DB5">
        <w:tc>
          <w:tcPr>
            <w:tcW w:w="10065" w:type="dxa"/>
            <w:gridSpan w:val="4"/>
          </w:tcPr>
          <w:p w14:paraId="59247E04" w14:textId="114A678C" w:rsidR="00830DB5" w:rsidRPr="00E02D3B" w:rsidRDefault="00830DB5" w:rsidP="00830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Заместитель Министра – начальник организационно - правового отдела Министерства строительства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жилищной политики </w:t>
            </w:r>
            <w:r w:rsidRPr="00E0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края.</w:t>
            </w:r>
          </w:p>
        </w:tc>
      </w:tr>
      <w:tr w:rsidR="00830DB5" w:rsidRPr="00E02D3B" w14:paraId="4D06ABAB" w14:textId="77777777" w:rsidTr="0016621B">
        <w:trPr>
          <w:gridAfter w:val="1"/>
          <w:wAfter w:w="495" w:type="dxa"/>
        </w:trPr>
        <w:tc>
          <w:tcPr>
            <w:tcW w:w="576" w:type="dxa"/>
            <w:gridSpan w:val="2"/>
          </w:tcPr>
          <w:p w14:paraId="62CD34F9" w14:textId="77777777" w:rsidR="00830DB5" w:rsidRPr="00E02D3B" w:rsidRDefault="00830DB5" w:rsidP="00166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4" w:type="dxa"/>
          </w:tcPr>
          <w:p w14:paraId="75760E11" w14:textId="77777777" w:rsidR="00830DB5" w:rsidRPr="00E02D3B" w:rsidRDefault="00830DB5" w:rsidP="00166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90E28D" w14:textId="77777777" w:rsidR="00830DB5" w:rsidRDefault="00830DB5"/>
    <w:p w14:paraId="105006FA" w14:textId="77777777" w:rsidR="00830DB5" w:rsidRDefault="00830DB5"/>
    <w:p w14:paraId="692870CC" w14:textId="77777777" w:rsidR="00830DB5" w:rsidRDefault="00830DB5"/>
    <w:p w14:paraId="4F7C22FE" w14:textId="77777777" w:rsidR="00830DB5" w:rsidRDefault="00830DB5"/>
    <w:p w14:paraId="68573ECA" w14:textId="77777777" w:rsidR="00830DB5" w:rsidRDefault="00830DB5"/>
    <w:p w14:paraId="7610C763" w14:textId="77777777" w:rsidR="00830DB5" w:rsidRDefault="00830DB5"/>
    <w:p w14:paraId="7CBE1267" w14:textId="77777777" w:rsidR="00830DB5" w:rsidRDefault="00830DB5"/>
    <w:p w14:paraId="22D4F9EC" w14:textId="77777777" w:rsidR="00830DB5" w:rsidRDefault="00830DB5"/>
    <w:p w14:paraId="5F8499FD" w14:textId="77777777" w:rsidR="00830DB5" w:rsidRDefault="00830DB5"/>
    <w:p w14:paraId="7D147525" w14:textId="77777777" w:rsidR="00830DB5" w:rsidRDefault="00830DB5"/>
    <w:p w14:paraId="14DEFE69" w14:textId="77777777" w:rsidR="00830DB5" w:rsidRDefault="00830DB5"/>
    <w:p w14:paraId="49D2C043" w14:textId="77777777" w:rsidR="00830DB5" w:rsidRDefault="00830DB5"/>
    <w:sectPr w:rsidR="00830DB5" w:rsidSect="00296B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324DB" w14:textId="77777777" w:rsidR="006977B9" w:rsidRDefault="006977B9" w:rsidP="0089582A">
      <w:pPr>
        <w:spacing w:after="0" w:line="240" w:lineRule="auto"/>
      </w:pPr>
      <w:r>
        <w:separator/>
      </w:r>
    </w:p>
  </w:endnote>
  <w:endnote w:type="continuationSeparator" w:id="0">
    <w:p w14:paraId="64B53428" w14:textId="77777777" w:rsidR="006977B9" w:rsidRDefault="006977B9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4D33A" w14:textId="77777777" w:rsidR="006977B9" w:rsidRDefault="006977B9" w:rsidP="0089582A">
      <w:pPr>
        <w:spacing w:after="0" w:line="240" w:lineRule="auto"/>
      </w:pPr>
      <w:r>
        <w:separator/>
      </w:r>
    </w:p>
  </w:footnote>
  <w:footnote w:type="continuationSeparator" w:id="0">
    <w:p w14:paraId="476CC467" w14:textId="77777777" w:rsidR="006977B9" w:rsidRDefault="006977B9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585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2964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110D4"/>
    <w:rsid w:val="001143D8"/>
    <w:rsid w:val="001166CE"/>
    <w:rsid w:val="001167F2"/>
    <w:rsid w:val="0012427E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17B83"/>
    <w:rsid w:val="00221941"/>
    <w:rsid w:val="00223F02"/>
    <w:rsid w:val="002252D0"/>
    <w:rsid w:val="002265B0"/>
    <w:rsid w:val="00227487"/>
    <w:rsid w:val="0023371E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5DD0"/>
    <w:rsid w:val="00267819"/>
    <w:rsid w:val="00270371"/>
    <w:rsid w:val="0027690C"/>
    <w:rsid w:val="002772AB"/>
    <w:rsid w:val="00277711"/>
    <w:rsid w:val="00284F6F"/>
    <w:rsid w:val="00290BF5"/>
    <w:rsid w:val="00290EFA"/>
    <w:rsid w:val="00293A36"/>
    <w:rsid w:val="00295B76"/>
    <w:rsid w:val="00296BBE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E0F"/>
    <w:rsid w:val="0036283D"/>
    <w:rsid w:val="00363390"/>
    <w:rsid w:val="00363BB8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969C0"/>
    <w:rsid w:val="004A03B5"/>
    <w:rsid w:val="004A0503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D7ED2"/>
    <w:rsid w:val="004E6975"/>
    <w:rsid w:val="004E78AA"/>
    <w:rsid w:val="004F00DC"/>
    <w:rsid w:val="004F1303"/>
    <w:rsid w:val="004F15A0"/>
    <w:rsid w:val="004F15C3"/>
    <w:rsid w:val="004F29E4"/>
    <w:rsid w:val="004F6A1B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48B"/>
    <w:rsid w:val="00651159"/>
    <w:rsid w:val="00656062"/>
    <w:rsid w:val="00656BDD"/>
    <w:rsid w:val="006573F2"/>
    <w:rsid w:val="006606F2"/>
    <w:rsid w:val="00660AC4"/>
    <w:rsid w:val="00665396"/>
    <w:rsid w:val="00666376"/>
    <w:rsid w:val="006727E3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86EC2"/>
    <w:rsid w:val="0069013A"/>
    <w:rsid w:val="00693707"/>
    <w:rsid w:val="006977B9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27FE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1E6E"/>
    <w:rsid w:val="00823411"/>
    <w:rsid w:val="008262B3"/>
    <w:rsid w:val="00827465"/>
    <w:rsid w:val="008275FC"/>
    <w:rsid w:val="008304B4"/>
    <w:rsid w:val="00830DB5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228C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223A"/>
    <w:rsid w:val="00A54A5A"/>
    <w:rsid w:val="00A5633B"/>
    <w:rsid w:val="00A5778E"/>
    <w:rsid w:val="00A60ED2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1C9E"/>
    <w:rsid w:val="00D22350"/>
    <w:rsid w:val="00D24C7E"/>
    <w:rsid w:val="00D25BB5"/>
    <w:rsid w:val="00D26A87"/>
    <w:rsid w:val="00D375E4"/>
    <w:rsid w:val="00D401A4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090E"/>
    <w:rsid w:val="00E117B7"/>
    <w:rsid w:val="00E125B1"/>
    <w:rsid w:val="00E134C5"/>
    <w:rsid w:val="00E14AB9"/>
    <w:rsid w:val="00E16A44"/>
    <w:rsid w:val="00E175EB"/>
    <w:rsid w:val="00E17B35"/>
    <w:rsid w:val="00E217D1"/>
    <w:rsid w:val="00E21958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4A41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DF3C7-800F-40EF-9A07-FC938AA3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Морозова Ирина Владимировна</cp:lastModifiedBy>
  <cp:revision>6</cp:revision>
  <cp:lastPrinted>2021-10-06T05:02:00Z</cp:lastPrinted>
  <dcterms:created xsi:type="dcterms:W3CDTF">2021-10-11T00:43:00Z</dcterms:created>
  <dcterms:modified xsi:type="dcterms:W3CDTF">2021-10-12T23:20:00Z</dcterms:modified>
</cp:coreProperties>
</file>