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1E62AB" w:rsidRPr="00427EB7" w:rsidRDefault="00397F49" w:rsidP="001E62AB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bCs/>
          <w:szCs w:val="28"/>
        </w:rPr>
        <w:t>О внесении изменени</w:t>
      </w:r>
      <w:r w:rsidR="00F746CB">
        <w:rPr>
          <w:bCs/>
          <w:szCs w:val="28"/>
        </w:rPr>
        <w:t>я</w:t>
      </w:r>
      <w:r>
        <w:rPr>
          <w:bCs/>
          <w:szCs w:val="28"/>
        </w:rPr>
        <w:t xml:space="preserve"> в приложение к постановлению Правительства Камчатского края от 28.07.2020 № 309-П «</w:t>
      </w:r>
      <w:r>
        <w:rPr>
          <w:rFonts w:ascii="TimesNewRomanPSMT" w:hAnsi="TimesNewRomanPSMT" w:cs="TimesNewRomanPSMT"/>
          <w:szCs w:val="28"/>
        </w:rPr>
        <w:t>Об утверждении Перечня объектов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капитального строительства, в целях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архитектурно-строительного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проектирования, строительства,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реконструкции, капитального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ремонта которых применяются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отдельные особенности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осуществления закупок и исполнения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контрактов, предусмотренные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частями 56 - 63 статьи 112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Федерального закона от 05.04.2013 №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44-ФЗ «О контрактной системе в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сфере закупок товаров, работ, услуг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для обеспечения государственных и</w:t>
      </w:r>
      <w:r w:rsidRPr="00534D5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муниципальных нужд</w:t>
      </w:r>
      <w:r>
        <w:rPr>
          <w:bCs/>
          <w:szCs w:val="28"/>
        </w:rPr>
        <w:t>»</w:t>
      </w:r>
    </w:p>
    <w:p w:rsidR="001E62AB" w:rsidRPr="00427EB7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9A2693" w:rsidRDefault="001E62AB" w:rsidP="009A2693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 w:rsidR="009A2693">
        <w:rPr>
          <w:kern w:val="28"/>
          <w:szCs w:val="28"/>
        </w:rPr>
        <w:t xml:space="preserve">целях уточнения Перечня </w:t>
      </w:r>
      <w:r w:rsidR="009A2693">
        <w:rPr>
          <w:rFonts w:ascii="TimesNewRomanPSMT" w:hAnsi="TimesNewRomanPSMT" w:cs="TimesNewRomanPSMT"/>
          <w:szCs w:val="28"/>
        </w:rPr>
        <w:t>объектов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капитального строительства, в целях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архитектурно-строительного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проектирования, строительства,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реконструкции, капитального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ремонта которых применяются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отдельные особенности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осуществления закупок и исполнения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контрактов, предусмотренные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частями 56 - 63 статьи 112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Федерального закона от 05.04.2013 №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44-ФЗ «О контрактной системе в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сфере закупок товаров, работ, услуг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для обеспечения государственных и</w:t>
      </w:r>
      <w:r w:rsidR="009A2693" w:rsidRPr="00534D5F">
        <w:rPr>
          <w:rFonts w:ascii="TimesNewRomanPSMT" w:hAnsi="TimesNewRomanPSMT" w:cs="TimesNewRomanPSMT"/>
          <w:szCs w:val="28"/>
        </w:rPr>
        <w:t xml:space="preserve"> </w:t>
      </w:r>
      <w:r w:rsidR="009A2693">
        <w:rPr>
          <w:rFonts w:ascii="TimesNewRomanPSMT" w:hAnsi="TimesNewRomanPSMT" w:cs="TimesNewRomanPSMT"/>
          <w:szCs w:val="28"/>
        </w:rPr>
        <w:t>муниципальных нужд</w:t>
      </w:r>
      <w:r w:rsidR="009A2693">
        <w:rPr>
          <w:bCs/>
          <w:szCs w:val="28"/>
        </w:rPr>
        <w:t xml:space="preserve">», утвержденного </w:t>
      </w:r>
      <w:r w:rsidR="009A2693" w:rsidRPr="009A2693">
        <w:rPr>
          <w:bCs/>
          <w:szCs w:val="28"/>
        </w:rPr>
        <w:t>постановлени</w:t>
      </w:r>
      <w:r w:rsidR="009A2693">
        <w:rPr>
          <w:bCs/>
          <w:szCs w:val="28"/>
        </w:rPr>
        <w:t>ем</w:t>
      </w:r>
      <w:r w:rsidR="009A2693" w:rsidRPr="009A2693">
        <w:rPr>
          <w:bCs/>
          <w:szCs w:val="28"/>
        </w:rPr>
        <w:t xml:space="preserve"> Правительства Камчатского края от 28.07.2020 № 309-П </w:t>
      </w:r>
      <w:r w:rsidR="009A2693">
        <w:rPr>
          <w:bCs/>
          <w:szCs w:val="28"/>
        </w:rPr>
        <w:br/>
        <w:t>(далее – Перечень объектов).</w:t>
      </w:r>
    </w:p>
    <w:p w:rsidR="009A2693" w:rsidRDefault="009A2693" w:rsidP="00397F4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Проектом постановления Правительства Камчатского края </w:t>
      </w:r>
      <w:r w:rsidR="00D93C44">
        <w:rPr>
          <w:bCs/>
          <w:szCs w:val="28"/>
        </w:rPr>
        <w:t xml:space="preserve">Перечень объектов </w:t>
      </w:r>
      <w:r>
        <w:rPr>
          <w:bCs/>
          <w:szCs w:val="28"/>
        </w:rPr>
        <w:t xml:space="preserve">предлагается дополнить пунктом </w:t>
      </w:r>
      <w:r w:rsidR="00F746CB">
        <w:rPr>
          <w:bCs/>
          <w:szCs w:val="28"/>
        </w:rPr>
        <w:t>18</w:t>
      </w:r>
      <w:r>
        <w:rPr>
          <w:bCs/>
          <w:szCs w:val="28"/>
        </w:rPr>
        <w:t xml:space="preserve"> </w:t>
      </w:r>
      <w:r>
        <w:rPr>
          <w:kern w:val="28"/>
          <w:szCs w:val="28"/>
        </w:rPr>
        <w:t>«</w:t>
      </w:r>
      <w:r w:rsidR="00F746CB">
        <w:rPr>
          <w:kern w:val="28"/>
          <w:szCs w:val="28"/>
        </w:rPr>
        <w:t>Средняя общеобразовательная школа в с. Кавалерское Усть-Большерецкого района»</w:t>
      </w:r>
      <w:r>
        <w:rPr>
          <w:kern w:val="28"/>
          <w:szCs w:val="28"/>
        </w:rPr>
        <w:t xml:space="preserve"> в</w:t>
      </w:r>
      <w:r w:rsidR="0046093A">
        <w:rPr>
          <w:kern w:val="28"/>
          <w:szCs w:val="28"/>
        </w:rPr>
        <w:t>ключен</w:t>
      </w:r>
      <w:r>
        <w:rPr>
          <w:kern w:val="28"/>
          <w:szCs w:val="28"/>
        </w:rPr>
        <w:t>ным</w:t>
      </w:r>
      <w:r w:rsidR="0046093A">
        <w:rPr>
          <w:kern w:val="28"/>
          <w:szCs w:val="28"/>
        </w:rPr>
        <w:t xml:space="preserve"> в инвестиционную программу</w:t>
      </w:r>
      <w:r>
        <w:rPr>
          <w:kern w:val="28"/>
          <w:szCs w:val="28"/>
        </w:rPr>
        <w:t xml:space="preserve"> Камчатского края</w:t>
      </w:r>
      <w:r w:rsidR="0046093A">
        <w:rPr>
          <w:kern w:val="28"/>
          <w:szCs w:val="28"/>
        </w:rPr>
        <w:t xml:space="preserve">, утвержденную </w:t>
      </w:r>
      <w:r w:rsidR="00397F49">
        <w:rPr>
          <w:kern w:val="28"/>
          <w:szCs w:val="28"/>
        </w:rPr>
        <w:t xml:space="preserve">постановлением Правительства Камчатского края от </w:t>
      </w:r>
      <w:r w:rsidR="00397F49" w:rsidRPr="00EA34A5">
        <w:rPr>
          <w:kern w:val="28"/>
          <w:szCs w:val="28"/>
        </w:rPr>
        <w:t>06.10.2020 № 394-П</w:t>
      </w:r>
      <w:bookmarkStart w:id="0" w:name="_GoBack"/>
      <w:bookmarkEnd w:id="0"/>
      <w:r w:rsidR="00397F49">
        <w:rPr>
          <w:kern w:val="28"/>
          <w:szCs w:val="28"/>
        </w:rPr>
        <w:t xml:space="preserve"> «</w:t>
      </w:r>
      <w:r w:rsidR="00397F49" w:rsidRPr="00397F49">
        <w:rPr>
          <w:kern w:val="28"/>
          <w:szCs w:val="28"/>
        </w:rPr>
        <w:t>Об утверждении</w:t>
      </w:r>
      <w:r w:rsidR="00397F49">
        <w:rPr>
          <w:kern w:val="28"/>
          <w:szCs w:val="28"/>
        </w:rPr>
        <w:t xml:space="preserve"> </w:t>
      </w:r>
      <w:r w:rsidR="00397F49" w:rsidRPr="00397F49">
        <w:rPr>
          <w:kern w:val="28"/>
          <w:szCs w:val="28"/>
        </w:rPr>
        <w:t xml:space="preserve">инвестиционной программы </w:t>
      </w:r>
      <w:r w:rsidR="00397F49">
        <w:rPr>
          <w:kern w:val="28"/>
          <w:szCs w:val="28"/>
        </w:rPr>
        <w:t>К</w:t>
      </w:r>
      <w:r w:rsidR="00397F49" w:rsidRPr="00397F49">
        <w:rPr>
          <w:kern w:val="28"/>
          <w:szCs w:val="28"/>
        </w:rPr>
        <w:t>амчатского края</w:t>
      </w:r>
      <w:r w:rsidR="00397F49">
        <w:rPr>
          <w:kern w:val="28"/>
          <w:szCs w:val="28"/>
        </w:rPr>
        <w:t xml:space="preserve"> </w:t>
      </w:r>
      <w:r w:rsidR="00397F49" w:rsidRPr="00397F49">
        <w:rPr>
          <w:kern w:val="28"/>
          <w:szCs w:val="28"/>
        </w:rPr>
        <w:t>на 2021 год и на плановый период 2022-2023 годов</w:t>
      </w:r>
      <w:r w:rsidR="00397F49">
        <w:rPr>
          <w:kern w:val="28"/>
          <w:szCs w:val="28"/>
        </w:rPr>
        <w:t xml:space="preserve"> </w:t>
      </w:r>
      <w:r w:rsidR="00397F49" w:rsidRPr="00397F49">
        <w:rPr>
          <w:kern w:val="28"/>
          <w:szCs w:val="28"/>
        </w:rPr>
        <w:t>и прогнозный период 2024-2025 годов</w:t>
      </w:r>
      <w:r w:rsidR="00397F49">
        <w:rPr>
          <w:kern w:val="28"/>
          <w:szCs w:val="28"/>
        </w:rPr>
        <w:t>»</w:t>
      </w:r>
      <w:r>
        <w:rPr>
          <w:bCs/>
          <w:szCs w:val="28"/>
        </w:rPr>
        <w:t>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 xml:space="preserve">Для реализации настоящего </w:t>
      </w:r>
      <w:r w:rsidR="009A2693">
        <w:rPr>
          <w:szCs w:val="28"/>
        </w:rPr>
        <w:t xml:space="preserve">проекта </w:t>
      </w:r>
      <w:r>
        <w:rPr>
          <w:szCs w:val="28"/>
        </w:rPr>
        <w:t xml:space="preserve">постановления </w:t>
      </w:r>
      <w:r>
        <w:rPr>
          <w:kern w:val="28"/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397F49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1E62AB" w:rsidRDefault="001E62AB" w:rsidP="001B5371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</w:t>
      </w:r>
      <w:r w:rsidR="00F746CB">
        <w:t>26</w:t>
      </w:r>
      <w:r>
        <w:t xml:space="preserve"> </w:t>
      </w:r>
      <w:r w:rsidR="00F746CB">
        <w:t>февраля</w:t>
      </w:r>
      <w:r w:rsidR="003B4AF7">
        <w:t xml:space="preserve"> </w:t>
      </w:r>
      <w:r>
        <w:t>20</w:t>
      </w:r>
      <w:r w:rsidR="003B4AF7">
        <w:t>2</w:t>
      </w:r>
      <w:r w:rsidR="00F746CB">
        <w:t>1</w:t>
      </w:r>
      <w:r>
        <w:t xml:space="preserve">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="003B4AF7">
        <w:rPr>
          <w:szCs w:val="28"/>
          <w:lang w:val="en-US"/>
        </w:rPr>
        <w:t>p</w:t>
      </w:r>
      <w:r>
        <w:rPr>
          <w:szCs w:val="28"/>
        </w:rPr>
        <w:t xml:space="preserve">s://npaproject.kamgov.ru) для обеспечения возможности проведения в срок до </w:t>
      </w:r>
      <w:r w:rsidR="00F746CB">
        <w:t>09</w:t>
      </w:r>
      <w:r>
        <w:t xml:space="preserve"> </w:t>
      </w:r>
      <w:r w:rsidR="00F746CB">
        <w:t xml:space="preserve">марта </w:t>
      </w:r>
      <w:r>
        <w:t>20</w:t>
      </w:r>
      <w:r w:rsidR="00397F49">
        <w:t>2</w:t>
      </w:r>
      <w:r w:rsidR="00F746CB">
        <w:t>1</w:t>
      </w:r>
      <w:r>
        <w:t xml:space="preserve"> года </w:t>
      </w:r>
      <w:r>
        <w:rPr>
          <w:szCs w:val="28"/>
        </w:rPr>
        <w:t>независимой антикоррупционной экспертизы.</w:t>
      </w:r>
    </w:p>
    <w:p w:rsidR="00D23436" w:rsidRPr="009A2693" w:rsidRDefault="001E62AB" w:rsidP="009A2693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397F49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7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 w:rsidR="003B4AF7"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</w:t>
      </w:r>
      <w:r w:rsidR="003B4AF7">
        <w:rPr>
          <w:szCs w:val="28"/>
        </w:rPr>
        <w:t>»</w:t>
      </w:r>
      <w:r>
        <w:rPr>
          <w:szCs w:val="28"/>
        </w:rPr>
        <w:t>.</w:t>
      </w:r>
    </w:p>
    <w:sectPr w:rsidR="00D23436" w:rsidRPr="009A2693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CD" w:rsidRDefault="001B19CD" w:rsidP="00342D13">
      <w:r>
        <w:separator/>
      </w:r>
    </w:p>
  </w:endnote>
  <w:endnote w:type="continuationSeparator" w:id="0">
    <w:p w:rsidR="001B19CD" w:rsidRDefault="001B19C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CD" w:rsidRDefault="001B19CD" w:rsidP="00342D13">
      <w:r>
        <w:separator/>
      </w:r>
    </w:p>
  </w:footnote>
  <w:footnote w:type="continuationSeparator" w:id="0">
    <w:p w:rsidR="001B19CD" w:rsidRDefault="001B19C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723D0"/>
    <w:rsid w:val="00191854"/>
    <w:rsid w:val="00196836"/>
    <w:rsid w:val="001B19CD"/>
    <w:rsid w:val="001B5371"/>
    <w:rsid w:val="001E0B39"/>
    <w:rsid w:val="001E62AB"/>
    <w:rsid w:val="001E6FE1"/>
    <w:rsid w:val="001F0720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7F49"/>
    <w:rsid w:val="003A5BEF"/>
    <w:rsid w:val="003A7F52"/>
    <w:rsid w:val="003B4AF7"/>
    <w:rsid w:val="003C2A43"/>
    <w:rsid w:val="003D6F0D"/>
    <w:rsid w:val="003E38BA"/>
    <w:rsid w:val="00441A91"/>
    <w:rsid w:val="00460247"/>
    <w:rsid w:val="0046093A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51B74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71893"/>
    <w:rsid w:val="009A2693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93C44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72A5"/>
    <w:rsid w:val="00E94805"/>
    <w:rsid w:val="00EA34A5"/>
    <w:rsid w:val="00EB3439"/>
    <w:rsid w:val="00EE0DFD"/>
    <w:rsid w:val="00EE60C2"/>
    <w:rsid w:val="00EE6F1E"/>
    <w:rsid w:val="00F23004"/>
    <w:rsid w:val="00F35D89"/>
    <w:rsid w:val="00F73B10"/>
    <w:rsid w:val="00F746CB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36E8"/>
  <w15:chartTrackingRefBased/>
  <w15:docId w15:val="{E4CB1BEF-6873-4AC5-8FAF-AB43A63C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AA55-AB35-4496-B5A0-EF67CEB2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2757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Бзырин Сергей Сергеевич</cp:lastModifiedBy>
  <cp:revision>2</cp:revision>
  <cp:lastPrinted>2020-12-10T03:39:00Z</cp:lastPrinted>
  <dcterms:created xsi:type="dcterms:W3CDTF">2021-02-26T02:54:00Z</dcterms:created>
  <dcterms:modified xsi:type="dcterms:W3CDTF">2021-02-26T02:54:00Z</dcterms:modified>
</cp:coreProperties>
</file>