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88" w:rsidRDefault="001B6888" w:rsidP="001B6888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88" w:rsidRDefault="001B6888" w:rsidP="001B68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B6888" w:rsidRDefault="005A0AAB" w:rsidP="001B68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7F383F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1B688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B6888" w:rsidRDefault="001B6888" w:rsidP="001B6888">
      <w:pPr>
        <w:jc w:val="center"/>
        <w:rPr>
          <w:bCs/>
          <w:sz w:val="28"/>
          <w:szCs w:val="28"/>
        </w:rPr>
      </w:pPr>
    </w:p>
    <w:p w:rsidR="001B6888" w:rsidRDefault="005C3716" w:rsidP="001B68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532484">
        <w:rPr>
          <w:rFonts w:ascii="Times New Roman" w:hAnsi="Times New Roman" w:cs="Times New Roman"/>
          <w:sz w:val="28"/>
          <w:szCs w:val="28"/>
        </w:rPr>
        <w:t xml:space="preserve"> </w:t>
      </w:r>
      <w:r w:rsidR="00A73D24">
        <w:rPr>
          <w:rFonts w:ascii="Times New Roman" w:hAnsi="Times New Roman" w:cs="Times New Roman"/>
          <w:sz w:val="28"/>
          <w:szCs w:val="28"/>
        </w:rPr>
        <w:t>______</w:t>
      </w:r>
    </w:p>
    <w:p w:rsidR="001B6888" w:rsidRDefault="001B6888" w:rsidP="001B6888">
      <w:pPr>
        <w:rPr>
          <w:sz w:val="28"/>
          <w:szCs w:val="28"/>
        </w:rPr>
      </w:pPr>
    </w:p>
    <w:p w:rsidR="001B6888" w:rsidRDefault="001B6888" w:rsidP="001B6888">
      <w:pPr>
        <w:rPr>
          <w:sz w:val="28"/>
          <w:szCs w:val="28"/>
        </w:rPr>
      </w:pPr>
    </w:p>
    <w:p w:rsidR="001B6888" w:rsidRDefault="001B6888" w:rsidP="001B6888">
      <w:pPr>
        <w:autoSpaceDE w:val="0"/>
        <w:autoSpaceDN w:val="0"/>
        <w:adjustRightInd w:val="0"/>
        <w:jc w:val="both"/>
        <w:rPr>
          <w:u w:val="single"/>
        </w:rPr>
      </w:pPr>
      <w:r>
        <w:t>г. Петропавловск-Камчатский</w:t>
      </w:r>
      <w:r>
        <w:tab/>
      </w:r>
      <w:r>
        <w:tab/>
        <w:t xml:space="preserve">                                 </w:t>
      </w:r>
      <w:r>
        <w:tab/>
        <w:t xml:space="preserve">     </w:t>
      </w:r>
      <w:r w:rsidR="0000672F">
        <w:t xml:space="preserve"> </w:t>
      </w:r>
      <w:r>
        <w:t xml:space="preserve"> </w:t>
      </w:r>
      <w:r w:rsidR="00CE0358" w:rsidRPr="00CC70A7">
        <w:t>«</w:t>
      </w:r>
      <w:r w:rsidR="0000672F">
        <w:t>___</w:t>
      </w:r>
      <w:r w:rsidR="00CE0358" w:rsidRPr="00CC70A7">
        <w:t xml:space="preserve">» </w:t>
      </w:r>
      <w:r w:rsidR="00CF2220">
        <w:t>_______</w:t>
      </w:r>
      <w:r w:rsidR="0000672F">
        <w:t xml:space="preserve"> 2018</w:t>
      </w:r>
      <w:r w:rsidR="00053BBB">
        <w:t xml:space="preserve"> </w:t>
      </w:r>
      <w:r w:rsidR="00834EFC" w:rsidRPr="00CC70A7"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2082"/>
        <w:gridCol w:w="3191"/>
      </w:tblGrid>
      <w:tr w:rsidR="001B6888" w:rsidTr="001B688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B6888" w:rsidRDefault="001B688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1B6888" w:rsidRDefault="001B6888">
            <w:pPr>
              <w:rPr>
                <w:sz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B6888" w:rsidRDefault="001B6888">
            <w:pPr>
              <w:rPr>
                <w:sz w:val="28"/>
              </w:rPr>
            </w:pPr>
          </w:p>
        </w:tc>
      </w:tr>
    </w:tbl>
    <w:p w:rsidR="005C3716" w:rsidRDefault="005C3716" w:rsidP="005C3716">
      <w:pPr>
        <w:jc w:val="both"/>
        <w:rPr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57E6E" w:rsidTr="00957E6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57E6E" w:rsidRPr="00144820" w:rsidRDefault="00957E6E" w:rsidP="005C3716">
            <w:pPr>
              <w:jc w:val="both"/>
            </w:pPr>
            <w:r w:rsidRPr="00144820">
              <w:t>Об утверждении Норм расходов средств на проведение физкультурных</w:t>
            </w:r>
            <w:r w:rsidR="00A403C2">
              <w:t xml:space="preserve"> мероприятий</w:t>
            </w:r>
            <w:r w:rsidRPr="00144820">
              <w:t xml:space="preserve"> и спортивных мероприятий</w:t>
            </w:r>
            <w:r w:rsidR="00144820" w:rsidRPr="00144820">
              <w:t xml:space="preserve">, обеспечение участия спортсменов спортивных сборных команд Камчатского края по видам спорта в межрегиональных, всероссийских и международных спортивных </w:t>
            </w:r>
            <w:r w:rsidR="00CF2220">
              <w:t xml:space="preserve">мероприятиях </w:t>
            </w:r>
            <w:r w:rsidR="00144820" w:rsidRPr="00144820">
              <w:t>и физкультурных  мероприятиях</w:t>
            </w:r>
          </w:p>
          <w:p w:rsidR="00957E6E" w:rsidRPr="00144820" w:rsidRDefault="00957E6E" w:rsidP="005C3716">
            <w:pPr>
              <w:jc w:val="both"/>
            </w:pPr>
          </w:p>
        </w:tc>
      </w:tr>
    </w:tbl>
    <w:p w:rsidR="00957E6E" w:rsidRDefault="00957E6E" w:rsidP="005C3716">
      <w:pPr>
        <w:jc w:val="both"/>
        <w:rPr>
          <w:sz w:val="28"/>
        </w:rPr>
      </w:pPr>
    </w:p>
    <w:p w:rsidR="005C3716" w:rsidRDefault="005C3716" w:rsidP="00441A7C">
      <w:pPr>
        <w:ind w:firstLine="708"/>
        <w:jc w:val="both"/>
        <w:rPr>
          <w:sz w:val="28"/>
          <w:lang w:eastAsia="ar-SA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</w:t>
      </w:r>
      <w:r w:rsidR="00A73D24">
        <w:rPr>
          <w:sz w:val="28"/>
        </w:rPr>
        <w:t>со статьей</w:t>
      </w:r>
      <w:r w:rsidR="00053BBB">
        <w:rPr>
          <w:sz w:val="28"/>
        </w:rPr>
        <w:t xml:space="preserve"> 8 Федерального закона</w:t>
      </w:r>
      <w:r w:rsidR="004D1C06">
        <w:rPr>
          <w:sz w:val="28"/>
        </w:rPr>
        <w:t xml:space="preserve"> </w:t>
      </w:r>
      <w:r w:rsidR="00053BBB">
        <w:rPr>
          <w:sz w:val="28"/>
        </w:rPr>
        <w:t xml:space="preserve">от 04.12.2007 </w:t>
      </w:r>
      <w:r w:rsidR="004D1C06">
        <w:rPr>
          <w:sz w:val="28"/>
        </w:rPr>
        <w:t xml:space="preserve">№ </w:t>
      </w:r>
      <w:r>
        <w:rPr>
          <w:sz w:val="28"/>
        </w:rPr>
        <w:t>329</w:t>
      </w:r>
      <w:r w:rsidR="004D1C06">
        <w:rPr>
          <w:sz w:val="28"/>
        </w:rPr>
        <w:t>-ФЗ</w:t>
      </w:r>
      <w:r>
        <w:rPr>
          <w:sz w:val="28"/>
        </w:rPr>
        <w:t xml:space="preserve"> «О физической культуре и спорте в Российской Федерации»</w:t>
      </w:r>
      <w:r w:rsidR="004052BF">
        <w:rPr>
          <w:sz w:val="28"/>
        </w:rPr>
        <w:t xml:space="preserve">, </w:t>
      </w:r>
      <w:r w:rsidR="00053BBB">
        <w:rPr>
          <w:sz w:val="28"/>
        </w:rPr>
        <w:t>Положением</w:t>
      </w:r>
      <w:r w:rsidR="00EA1EFC">
        <w:rPr>
          <w:sz w:val="28"/>
        </w:rPr>
        <w:t xml:space="preserve"> </w:t>
      </w:r>
      <w:r w:rsidR="00053BBB">
        <w:rPr>
          <w:sz w:val="28"/>
        </w:rPr>
        <w:t>о Министерстве</w:t>
      </w:r>
      <w:r w:rsidR="004052BF">
        <w:rPr>
          <w:sz w:val="28"/>
        </w:rPr>
        <w:t xml:space="preserve"> спорта</w:t>
      </w:r>
      <w:r w:rsidR="009C4AFF">
        <w:rPr>
          <w:sz w:val="28"/>
        </w:rPr>
        <w:t xml:space="preserve"> </w:t>
      </w:r>
      <w:r>
        <w:rPr>
          <w:sz w:val="28"/>
        </w:rPr>
        <w:t xml:space="preserve">Камчатского края, </w:t>
      </w:r>
      <w:r w:rsidR="00A73D24">
        <w:rPr>
          <w:sz w:val="28"/>
        </w:rPr>
        <w:t>утвержденного п</w:t>
      </w:r>
      <w:r w:rsidR="00053BBB">
        <w:rPr>
          <w:sz w:val="28"/>
        </w:rPr>
        <w:t xml:space="preserve">остановлением Правительства Камчатского края </w:t>
      </w:r>
      <w:r w:rsidR="00A73D24" w:rsidRPr="00A73D24">
        <w:rPr>
          <w:sz w:val="28"/>
          <w:szCs w:val="28"/>
          <w:lang w:eastAsia="ar-SA"/>
        </w:rPr>
        <w:t>от 18.12.2012 № 562-п</w:t>
      </w:r>
      <w:r w:rsidR="00053BBB">
        <w:rPr>
          <w:sz w:val="28"/>
        </w:rPr>
        <w:t xml:space="preserve">   </w:t>
      </w:r>
    </w:p>
    <w:p w:rsidR="00053BBB" w:rsidRDefault="00053BBB" w:rsidP="005C3716">
      <w:pPr>
        <w:jc w:val="both"/>
        <w:rPr>
          <w:sz w:val="28"/>
        </w:rPr>
      </w:pPr>
    </w:p>
    <w:p w:rsidR="005C3716" w:rsidRDefault="005C3716" w:rsidP="005C3716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5C3716" w:rsidRDefault="005C3716" w:rsidP="005C3716">
      <w:pPr>
        <w:jc w:val="both"/>
        <w:rPr>
          <w:sz w:val="28"/>
        </w:rPr>
      </w:pPr>
    </w:p>
    <w:p w:rsidR="007B2E2D" w:rsidRPr="00F44396" w:rsidRDefault="004052BF" w:rsidP="00F44396">
      <w:pPr>
        <w:pStyle w:val="ae"/>
        <w:numPr>
          <w:ilvl w:val="0"/>
          <w:numId w:val="8"/>
        </w:numPr>
        <w:tabs>
          <w:tab w:val="left" w:pos="851"/>
          <w:tab w:val="num" w:pos="1134"/>
        </w:tabs>
        <w:ind w:left="0" w:firstLine="360"/>
        <w:jc w:val="both"/>
        <w:rPr>
          <w:sz w:val="28"/>
        </w:rPr>
      </w:pPr>
      <w:r w:rsidRPr="00F44396">
        <w:rPr>
          <w:sz w:val="28"/>
        </w:rPr>
        <w:t xml:space="preserve">Утвердить </w:t>
      </w:r>
      <w:r w:rsidR="00053BBB" w:rsidRPr="00F44396">
        <w:rPr>
          <w:sz w:val="28"/>
        </w:rPr>
        <w:t xml:space="preserve">прилагаемые </w:t>
      </w:r>
      <w:r w:rsidR="00957E6E" w:rsidRPr="00F44396">
        <w:rPr>
          <w:sz w:val="28"/>
        </w:rPr>
        <w:t>Н</w:t>
      </w:r>
      <w:r w:rsidR="005C3716" w:rsidRPr="00F44396">
        <w:rPr>
          <w:sz w:val="28"/>
        </w:rPr>
        <w:t xml:space="preserve">ормы расходов </w:t>
      </w:r>
      <w:r w:rsidR="00957E6E" w:rsidRPr="00F44396">
        <w:rPr>
          <w:sz w:val="28"/>
        </w:rPr>
        <w:t xml:space="preserve">средств на проведение физкультурных </w:t>
      </w:r>
      <w:r w:rsidR="00A403C2">
        <w:rPr>
          <w:sz w:val="28"/>
        </w:rPr>
        <w:t xml:space="preserve">мероприятий </w:t>
      </w:r>
      <w:r w:rsidR="00957E6E" w:rsidRPr="00F44396">
        <w:rPr>
          <w:sz w:val="28"/>
        </w:rPr>
        <w:t>и спортивных мероприятий, вкл</w:t>
      </w:r>
      <w:r w:rsidR="00B45181">
        <w:rPr>
          <w:sz w:val="28"/>
        </w:rPr>
        <w:t>юченных</w:t>
      </w:r>
      <w:r w:rsidR="00957E6E" w:rsidRPr="00F44396">
        <w:rPr>
          <w:sz w:val="28"/>
        </w:rPr>
        <w:t xml:space="preserve"> в календарный</w:t>
      </w:r>
      <w:r w:rsidR="00A458F1" w:rsidRPr="00F44396">
        <w:rPr>
          <w:sz w:val="28"/>
        </w:rPr>
        <w:t xml:space="preserve"> п</w:t>
      </w:r>
      <w:r w:rsidR="00957E6E" w:rsidRPr="00F44396">
        <w:rPr>
          <w:sz w:val="28"/>
        </w:rPr>
        <w:t>лан</w:t>
      </w:r>
      <w:r w:rsidR="000D26F0" w:rsidRPr="00F44396">
        <w:rPr>
          <w:sz w:val="28"/>
        </w:rPr>
        <w:t xml:space="preserve"> физкультурных и спортивных</w:t>
      </w:r>
      <w:r w:rsidR="00A458F1" w:rsidRPr="00F44396">
        <w:rPr>
          <w:sz w:val="28"/>
        </w:rPr>
        <w:t xml:space="preserve"> мероприятий Министерства спорта Камчат</w:t>
      </w:r>
      <w:r w:rsidR="00F44396">
        <w:rPr>
          <w:sz w:val="28"/>
        </w:rPr>
        <w:t>ского края, на обеспечение</w:t>
      </w:r>
      <w:r w:rsidR="00A458F1" w:rsidRPr="00F44396">
        <w:rPr>
          <w:sz w:val="28"/>
        </w:rPr>
        <w:t xml:space="preserve"> участия спортсменов </w:t>
      </w:r>
      <w:r w:rsidR="005471D1" w:rsidRPr="00F44396">
        <w:rPr>
          <w:sz w:val="28"/>
        </w:rPr>
        <w:t xml:space="preserve">спортивных </w:t>
      </w:r>
      <w:r w:rsidR="00A458F1" w:rsidRPr="00F44396">
        <w:rPr>
          <w:sz w:val="28"/>
        </w:rPr>
        <w:t>сборных команд Камчатского края по видам спорта в межрегиональных, всероссийских и международных спортивных</w:t>
      </w:r>
      <w:r w:rsidR="00CF2220">
        <w:rPr>
          <w:sz w:val="28"/>
        </w:rPr>
        <w:t xml:space="preserve"> мероприятиях </w:t>
      </w:r>
      <w:r w:rsidR="00F44396">
        <w:rPr>
          <w:sz w:val="28"/>
        </w:rPr>
        <w:t xml:space="preserve">и физкультурных </w:t>
      </w:r>
      <w:r w:rsidR="00A458F1" w:rsidRPr="00F44396">
        <w:rPr>
          <w:sz w:val="28"/>
        </w:rPr>
        <w:t xml:space="preserve"> </w:t>
      </w:r>
      <w:r w:rsidR="00F44396">
        <w:rPr>
          <w:sz w:val="28"/>
        </w:rPr>
        <w:t>мероприятиях</w:t>
      </w:r>
      <w:r w:rsidR="00815F6A" w:rsidRPr="00F44396">
        <w:rPr>
          <w:sz w:val="28"/>
        </w:rPr>
        <w:t>.</w:t>
      </w:r>
    </w:p>
    <w:p w:rsidR="005C3716" w:rsidRDefault="005C3716" w:rsidP="00F44396">
      <w:pPr>
        <w:pStyle w:val="ae"/>
        <w:numPr>
          <w:ilvl w:val="0"/>
          <w:numId w:val="8"/>
        </w:numPr>
        <w:tabs>
          <w:tab w:val="left" w:pos="851"/>
          <w:tab w:val="num" w:pos="1134"/>
        </w:tabs>
        <w:ind w:left="0" w:firstLine="360"/>
        <w:jc w:val="both"/>
        <w:rPr>
          <w:sz w:val="28"/>
        </w:rPr>
      </w:pPr>
      <w:r w:rsidRPr="00F44396">
        <w:rPr>
          <w:sz w:val="28"/>
        </w:rPr>
        <w:t xml:space="preserve">Установить расходы </w:t>
      </w:r>
      <w:r w:rsidR="00B45181">
        <w:rPr>
          <w:sz w:val="28"/>
        </w:rPr>
        <w:t>средств участникам</w:t>
      </w:r>
      <w:r w:rsidRPr="00F44396">
        <w:rPr>
          <w:sz w:val="28"/>
        </w:rPr>
        <w:t xml:space="preserve"> </w:t>
      </w:r>
      <w:r w:rsidR="00F44396" w:rsidRPr="00F44396">
        <w:rPr>
          <w:sz w:val="28"/>
        </w:rPr>
        <w:t>физкультурных</w:t>
      </w:r>
      <w:r w:rsidR="00A403C2">
        <w:rPr>
          <w:sz w:val="28"/>
        </w:rPr>
        <w:t xml:space="preserve"> мероприятий</w:t>
      </w:r>
      <w:r w:rsidR="00F44396" w:rsidRPr="00F44396">
        <w:rPr>
          <w:sz w:val="28"/>
        </w:rPr>
        <w:t xml:space="preserve"> и </w:t>
      </w:r>
      <w:r w:rsidRPr="00F44396">
        <w:rPr>
          <w:sz w:val="28"/>
        </w:rPr>
        <w:t xml:space="preserve">спортивных </w:t>
      </w:r>
      <w:r w:rsidR="00B45181">
        <w:rPr>
          <w:sz w:val="28"/>
        </w:rPr>
        <w:t>мероприятий</w:t>
      </w:r>
      <w:r w:rsidR="007B2E2D" w:rsidRPr="00F44396">
        <w:rPr>
          <w:sz w:val="28"/>
        </w:rPr>
        <w:t xml:space="preserve"> </w:t>
      </w:r>
      <w:r w:rsidRPr="00F44396">
        <w:rPr>
          <w:sz w:val="28"/>
        </w:rPr>
        <w:t xml:space="preserve">в размере </w:t>
      </w:r>
      <w:r w:rsidR="001B1CAC" w:rsidRPr="00F44396">
        <w:rPr>
          <w:sz w:val="28"/>
        </w:rPr>
        <w:t>фактических расходов, подтвержденных соответствующими док</w:t>
      </w:r>
      <w:r w:rsidR="00B45181">
        <w:rPr>
          <w:sz w:val="28"/>
        </w:rPr>
        <w:t>ументами:</w:t>
      </w:r>
    </w:p>
    <w:p w:rsidR="00B45181" w:rsidRPr="006C2F93" w:rsidRDefault="00B45181" w:rsidP="00144820">
      <w:pPr>
        <w:pStyle w:val="ae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6C2F93">
        <w:rPr>
          <w:sz w:val="28"/>
          <w:szCs w:val="28"/>
        </w:rPr>
        <w:t>проезда авиа и (или) железнодорожных билетов по тарифам экономического класса, автотранспорта (кроме такси), парома, багажа;</w:t>
      </w:r>
    </w:p>
    <w:p w:rsidR="00B45181" w:rsidRPr="006C2F93" w:rsidRDefault="00B45181" w:rsidP="00144820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услуг по проживанию (по найму жилого помещения), но не более стоимости одноместного (однокомнатного) стандартного номера</w:t>
      </w:r>
      <w:r w:rsidR="00A67FD0" w:rsidRPr="00A67FD0">
        <w:rPr>
          <w:sz w:val="28"/>
          <w:szCs w:val="28"/>
        </w:rPr>
        <w:t xml:space="preserve"> экономического класса</w:t>
      </w:r>
      <w:r w:rsidRPr="006C2F93">
        <w:rPr>
          <w:sz w:val="28"/>
          <w:szCs w:val="28"/>
        </w:rPr>
        <w:t>;</w:t>
      </w:r>
    </w:p>
    <w:p w:rsidR="00B45181" w:rsidRPr="006C2F93" w:rsidRDefault="00B45181" w:rsidP="006C2F93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услуг питания;</w:t>
      </w:r>
    </w:p>
    <w:p w:rsidR="00B45181" w:rsidRPr="006C2F93" w:rsidRDefault="00F770B0" w:rsidP="00144820">
      <w:pPr>
        <w:pStyle w:val="ae"/>
        <w:numPr>
          <w:ilvl w:val="0"/>
          <w:numId w:val="9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услуг (или аренды</w:t>
      </w:r>
      <w:r w:rsidR="00B45181" w:rsidRPr="006C2F93">
        <w:rPr>
          <w:sz w:val="28"/>
          <w:szCs w:val="28"/>
        </w:rPr>
        <w:t>) по предоставлению спортивных сооружений и вспомогательных помещений в пользование;</w:t>
      </w:r>
    </w:p>
    <w:p w:rsidR="00B45181" w:rsidRPr="006C2F93" w:rsidRDefault="00B45181" w:rsidP="006C2F93">
      <w:pPr>
        <w:pStyle w:val="ae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</w:t>
      </w:r>
      <w:r w:rsidR="006C2F93" w:rsidRPr="006C2F93">
        <w:rPr>
          <w:sz w:val="28"/>
          <w:szCs w:val="28"/>
        </w:rPr>
        <w:t>слуг по обеспечению транспортными средствами</w:t>
      </w:r>
      <w:r w:rsidRPr="006C2F93">
        <w:rPr>
          <w:sz w:val="28"/>
          <w:szCs w:val="28"/>
        </w:rPr>
        <w:t>;</w:t>
      </w:r>
    </w:p>
    <w:p w:rsidR="00B45181" w:rsidRPr="006C2F93" w:rsidRDefault="00B45181" w:rsidP="00144820">
      <w:pPr>
        <w:pStyle w:val="ae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</w:t>
      </w:r>
      <w:r w:rsidR="00EE01A6" w:rsidRPr="006C2F93">
        <w:rPr>
          <w:sz w:val="28"/>
          <w:szCs w:val="28"/>
        </w:rPr>
        <w:t xml:space="preserve">слуг </w:t>
      </w:r>
      <w:r w:rsidRPr="006C2F93">
        <w:rPr>
          <w:sz w:val="28"/>
          <w:szCs w:val="28"/>
        </w:rPr>
        <w:t>специализированного автотранспорта по доставке оборудования, инвентаря, животных, спортивной техники;</w:t>
      </w:r>
    </w:p>
    <w:p w:rsidR="00B45181" w:rsidRPr="006C2F93" w:rsidRDefault="00B45181" w:rsidP="00144820">
      <w:pPr>
        <w:pStyle w:val="ae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услуг (или аренда) по использованию спортивного инвентаря и оборудования;</w:t>
      </w:r>
    </w:p>
    <w:p w:rsidR="00B45181" w:rsidRPr="006C2F93" w:rsidRDefault="00B45181" w:rsidP="00144820">
      <w:pPr>
        <w:pStyle w:val="ae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услуг машины скорой помощи с</w:t>
      </w:r>
      <w:r w:rsidR="00144820">
        <w:rPr>
          <w:sz w:val="28"/>
          <w:szCs w:val="28"/>
        </w:rPr>
        <w:t>о</w:t>
      </w:r>
      <w:r w:rsidRPr="006C2F93">
        <w:rPr>
          <w:sz w:val="28"/>
          <w:szCs w:val="28"/>
        </w:rPr>
        <w:t xml:space="preserve"> </w:t>
      </w:r>
      <w:r w:rsidR="00144820">
        <w:rPr>
          <w:sz w:val="28"/>
          <w:szCs w:val="28"/>
        </w:rPr>
        <w:t>специализированным</w:t>
      </w:r>
      <w:r w:rsidRPr="006C2F93">
        <w:rPr>
          <w:sz w:val="28"/>
          <w:szCs w:val="28"/>
        </w:rPr>
        <w:t xml:space="preserve"> оборудованием и медицинскими работниками;</w:t>
      </w:r>
    </w:p>
    <w:p w:rsidR="00B45181" w:rsidRPr="006C2F93" w:rsidRDefault="00B45181" w:rsidP="006C2F93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услуг по оформлению виз и консульского сбора;</w:t>
      </w:r>
    </w:p>
    <w:p w:rsidR="00EE01A6" w:rsidRPr="006C2F93" w:rsidRDefault="00B45181" w:rsidP="006C2F93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услуг ветеринарного и там</w:t>
      </w:r>
      <w:r w:rsidR="00EE01A6" w:rsidRPr="006C2F93">
        <w:rPr>
          <w:sz w:val="28"/>
          <w:szCs w:val="28"/>
        </w:rPr>
        <w:t>оженного оформления животных;</w:t>
      </w:r>
    </w:p>
    <w:p w:rsidR="00EE01A6" w:rsidRPr="006C2F93" w:rsidRDefault="006C2F93" w:rsidP="006C2F93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услуг по информационно-техническому обеспечению;</w:t>
      </w:r>
    </w:p>
    <w:p w:rsidR="006C2F93" w:rsidRDefault="006C2F93" w:rsidP="006C2F93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6C2F93">
        <w:rPr>
          <w:sz w:val="28"/>
          <w:szCs w:val="28"/>
        </w:rPr>
        <w:t>услуг по обеспечению бе</w:t>
      </w:r>
      <w:r>
        <w:rPr>
          <w:sz w:val="28"/>
          <w:szCs w:val="28"/>
        </w:rPr>
        <w:t>зопасности в местах прове</w:t>
      </w:r>
      <w:r w:rsidR="00CE4929">
        <w:rPr>
          <w:sz w:val="28"/>
          <w:szCs w:val="28"/>
        </w:rPr>
        <w:t>дения;</w:t>
      </w:r>
    </w:p>
    <w:p w:rsidR="00144820" w:rsidRDefault="00CE4929" w:rsidP="0014482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по </w:t>
      </w:r>
      <w:r w:rsidRPr="00CE4929">
        <w:rPr>
          <w:sz w:val="28"/>
          <w:szCs w:val="28"/>
        </w:rPr>
        <w:t>подготовке мест проведения</w:t>
      </w:r>
      <w:r>
        <w:rPr>
          <w:sz w:val="28"/>
          <w:szCs w:val="28"/>
        </w:rPr>
        <w:t>;</w:t>
      </w:r>
    </w:p>
    <w:p w:rsidR="00144820" w:rsidRPr="00144820" w:rsidRDefault="00DC12F5" w:rsidP="00144820">
      <w:pPr>
        <w:pStyle w:val="ae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144820">
        <w:rPr>
          <w:sz w:val="28"/>
          <w:szCs w:val="28"/>
        </w:rPr>
        <w:t xml:space="preserve">услуг по </w:t>
      </w:r>
      <w:r w:rsidR="00317670" w:rsidRPr="00144820">
        <w:rPr>
          <w:sz w:val="28"/>
          <w:szCs w:val="28"/>
        </w:rPr>
        <w:t>страхованию участников физкультурных</w:t>
      </w:r>
      <w:r w:rsidR="00A403C2">
        <w:rPr>
          <w:sz w:val="28"/>
          <w:szCs w:val="28"/>
        </w:rPr>
        <w:t xml:space="preserve"> мероприятий</w:t>
      </w:r>
      <w:r w:rsidR="00317670" w:rsidRPr="00144820">
        <w:rPr>
          <w:sz w:val="28"/>
          <w:szCs w:val="28"/>
        </w:rPr>
        <w:t xml:space="preserve"> и спортивных мероприятий.</w:t>
      </w:r>
      <w:r w:rsidR="00144820" w:rsidRPr="00144820">
        <w:rPr>
          <w:sz w:val="28"/>
          <w:szCs w:val="28"/>
        </w:rPr>
        <w:t xml:space="preserve"> </w:t>
      </w:r>
    </w:p>
    <w:p w:rsidR="009138CF" w:rsidRPr="00341250" w:rsidRDefault="005C3716" w:rsidP="00B45181">
      <w:pPr>
        <w:pStyle w:val="ae"/>
        <w:numPr>
          <w:ilvl w:val="0"/>
          <w:numId w:val="8"/>
        </w:numPr>
        <w:tabs>
          <w:tab w:val="num" w:pos="1134"/>
        </w:tabs>
        <w:ind w:left="851" w:hanging="491"/>
        <w:jc w:val="both"/>
        <w:rPr>
          <w:sz w:val="28"/>
        </w:rPr>
      </w:pPr>
      <w:r w:rsidRPr="00341250">
        <w:rPr>
          <w:sz w:val="28"/>
        </w:rPr>
        <w:t>Пр</w:t>
      </w:r>
      <w:r w:rsidR="004C197F" w:rsidRPr="00341250">
        <w:rPr>
          <w:sz w:val="28"/>
        </w:rPr>
        <w:t>изнать утратившим силу</w:t>
      </w:r>
      <w:r w:rsidR="00F44396" w:rsidRPr="00341250">
        <w:rPr>
          <w:sz w:val="28"/>
        </w:rPr>
        <w:t>:</w:t>
      </w:r>
    </w:p>
    <w:p w:rsidR="0083535D" w:rsidRPr="00144820" w:rsidRDefault="00144820" w:rsidP="00144820">
      <w:pPr>
        <w:pStyle w:val="ae"/>
        <w:numPr>
          <w:ilvl w:val="0"/>
          <w:numId w:val="11"/>
        </w:numPr>
        <w:ind w:left="0" w:firstLine="360"/>
        <w:jc w:val="both"/>
        <w:rPr>
          <w:sz w:val="28"/>
        </w:rPr>
      </w:pPr>
      <w:r w:rsidRPr="00144820">
        <w:rPr>
          <w:sz w:val="28"/>
        </w:rPr>
        <w:t>п</w:t>
      </w:r>
      <w:r w:rsidR="0083535D" w:rsidRPr="00144820">
        <w:rPr>
          <w:sz w:val="28"/>
        </w:rPr>
        <w:t>риказ Министерства спорта и молодежной политики Камчатского края от 01.02.2013 № 42 «Об утверждении норм расходов по финансовому обеспечению физкультурных и спортивных мероприятий»;</w:t>
      </w:r>
    </w:p>
    <w:p w:rsidR="0083535D" w:rsidRPr="00144820" w:rsidRDefault="00144820" w:rsidP="00144820">
      <w:pPr>
        <w:pStyle w:val="ae"/>
        <w:numPr>
          <w:ilvl w:val="0"/>
          <w:numId w:val="11"/>
        </w:numPr>
        <w:ind w:left="0" w:firstLine="360"/>
        <w:jc w:val="both"/>
        <w:rPr>
          <w:sz w:val="28"/>
        </w:rPr>
      </w:pPr>
      <w:r w:rsidRPr="00144820">
        <w:rPr>
          <w:sz w:val="28"/>
        </w:rPr>
        <w:t>п</w:t>
      </w:r>
      <w:r w:rsidR="0083535D" w:rsidRPr="00144820">
        <w:rPr>
          <w:sz w:val="28"/>
        </w:rPr>
        <w:t>риказ Министерства спорта и молодежной политики Камчатского края от 20.05.2013 № 453 «О внесении изменений в приказ Министерства спорта и молодежной политики Камчатского края от 01.02.2013 № 42 «Об утверждении норм расходов по финансовому обеспечению физкультурных и спортивных мероприятий»»;</w:t>
      </w:r>
    </w:p>
    <w:p w:rsidR="0083535D" w:rsidRPr="00144820" w:rsidRDefault="00144820" w:rsidP="00144820">
      <w:pPr>
        <w:pStyle w:val="ae"/>
        <w:numPr>
          <w:ilvl w:val="0"/>
          <w:numId w:val="11"/>
        </w:numPr>
        <w:ind w:left="0" w:firstLine="360"/>
        <w:jc w:val="both"/>
        <w:rPr>
          <w:sz w:val="28"/>
        </w:rPr>
      </w:pPr>
      <w:r w:rsidRPr="00144820">
        <w:rPr>
          <w:sz w:val="28"/>
        </w:rPr>
        <w:t>п</w:t>
      </w:r>
      <w:r w:rsidR="0083535D" w:rsidRPr="00144820">
        <w:rPr>
          <w:sz w:val="28"/>
        </w:rPr>
        <w:t>риказ Министерства спорта и молодежной политики Камчатского края от 13.05.2014 № 324 «О внесении изменений в приложение № 4 к приказу Министерства спорта и молодежной политики Камчатского края от 01.02.2013 № 42 «Об утверждении норм расходов по финансовому обеспечению физкультурных и спортивных мероприятий»»</w:t>
      </w:r>
    </w:p>
    <w:p w:rsidR="0083535D" w:rsidRDefault="00144820" w:rsidP="00144820">
      <w:pPr>
        <w:pStyle w:val="ae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8"/>
        </w:rPr>
      </w:pPr>
      <w:r>
        <w:rPr>
          <w:sz w:val="28"/>
        </w:rPr>
        <w:t>п</w:t>
      </w:r>
      <w:r w:rsidR="0083535D" w:rsidRPr="000D01CC">
        <w:rPr>
          <w:sz w:val="28"/>
        </w:rPr>
        <w:t>риказ Министерства спорта и молодежной</w:t>
      </w:r>
      <w:r w:rsidR="0083535D">
        <w:rPr>
          <w:sz w:val="28"/>
        </w:rPr>
        <w:t xml:space="preserve"> политики Камчатского края от 19</w:t>
      </w:r>
      <w:r w:rsidR="0083535D" w:rsidRPr="000D01CC">
        <w:rPr>
          <w:sz w:val="28"/>
        </w:rPr>
        <w:t>.0</w:t>
      </w:r>
      <w:r w:rsidR="0083535D">
        <w:rPr>
          <w:sz w:val="28"/>
        </w:rPr>
        <w:t>9.2016</w:t>
      </w:r>
      <w:r w:rsidR="0083535D" w:rsidRPr="000D01CC">
        <w:rPr>
          <w:sz w:val="28"/>
        </w:rPr>
        <w:t xml:space="preserve"> № </w:t>
      </w:r>
      <w:r w:rsidR="0083535D">
        <w:rPr>
          <w:sz w:val="28"/>
        </w:rPr>
        <w:t>647 «</w:t>
      </w:r>
      <w:r w:rsidR="0083535D" w:rsidRPr="000D01CC">
        <w:rPr>
          <w:sz w:val="28"/>
        </w:rPr>
        <w:t>О внесении изменений в приложение № 4 к приказу Министерства спорта и молодежной политики Камчатского края от 01.02.2013 № 42 «Об утверждении норм расходов по финансовому обеспечению физкультурных и спортивных мероприятий»</w:t>
      </w:r>
      <w:r w:rsidR="0083535D">
        <w:rPr>
          <w:sz w:val="28"/>
        </w:rPr>
        <w:t>».</w:t>
      </w:r>
    </w:p>
    <w:p w:rsidR="00FA5062" w:rsidRDefault="009138CF" w:rsidP="00FA5062">
      <w:pPr>
        <w:pStyle w:val="ae"/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sz w:val="28"/>
        </w:rPr>
      </w:pPr>
      <w:proofErr w:type="gramStart"/>
      <w:r w:rsidRPr="009138CF">
        <w:rPr>
          <w:sz w:val="28"/>
        </w:rPr>
        <w:t>Контроль за</w:t>
      </w:r>
      <w:proofErr w:type="gramEnd"/>
      <w:r w:rsidRPr="009138CF">
        <w:rPr>
          <w:sz w:val="28"/>
        </w:rPr>
        <w:t xml:space="preserve"> исполнением настоящего приказа возложить на начальника отдела развития видов спорта и высшего спортивного мастерства Министерства спорта Камчатского края Л.Н. Попову.</w:t>
      </w:r>
    </w:p>
    <w:p w:rsidR="00FA5062" w:rsidRPr="00FA5062" w:rsidRDefault="00FA5062" w:rsidP="00FA5062">
      <w:pPr>
        <w:pStyle w:val="ae"/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sz w:val="28"/>
        </w:rPr>
      </w:pPr>
      <w:r w:rsidRPr="00FA5062">
        <w:rPr>
          <w:sz w:val="28"/>
        </w:rPr>
        <w:t>Настоящий приказ вступает в силу через 10 дней после дня его официального опубликования</w:t>
      </w:r>
      <w:r w:rsidR="0091182C" w:rsidRPr="0091182C">
        <w:rPr>
          <w:sz w:val="28"/>
        </w:rPr>
        <w:t xml:space="preserve"> и распространяется на правоотно</w:t>
      </w:r>
      <w:r w:rsidR="00082655">
        <w:rPr>
          <w:sz w:val="28"/>
        </w:rPr>
        <w:t>шения, возникающ</w:t>
      </w:r>
      <w:r w:rsidR="0091182C">
        <w:rPr>
          <w:sz w:val="28"/>
        </w:rPr>
        <w:t>ие с 1 июля 2018</w:t>
      </w:r>
      <w:r w:rsidR="0091182C" w:rsidRPr="0091182C">
        <w:rPr>
          <w:sz w:val="28"/>
        </w:rPr>
        <w:t xml:space="preserve"> года</w:t>
      </w:r>
      <w:r w:rsidRPr="00FA5062">
        <w:rPr>
          <w:sz w:val="28"/>
        </w:rPr>
        <w:t>.</w:t>
      </w:r>
    </w:p>
    <w:p w:rsidR="00FA5062" w:rsidRPr="00FA5062" w:rsidRDefault="00FA5062" w:rsidP="00FA5062">
      <w:pPr>
        <w:tabs>
          <w:tab w:val="left" w:pos="851"/>
        </w:tabs>
        <w:jc w:val="both"/>
        <w:rPr>
          <w:sz w:val="28"/>
        </w:rPr>
      </w:pPr>
    </w:p>
    <w:p w:rsidR="005C3716" w:rsidRDefault="005C3716" w:rsidP="0070535C">
      <w:pPr>
        <w:ind w:firstLine="426"/>
        <w:jc w:val="both"/>
        <w:rPr>
          <w:sz w:val="28"/>
        </w:rPr>
      </w:pPr>
    </w:p>
    <w:p w:rsidR="005C3716" w:rsidRDefault="005C3716" w:rsidP="005C3716">
      <w:pPr>
        <w:rPr>
          <w:sz w:val="28"/>
        </w:rPr>
      </w:pPr>
    </w:p>
    <w:p w:rsidR="005C3716" w:rsidRDefault="009138CF" w:rsidP="005C3716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4052BF">
        <w:rPr>
          <w:sz w:val="28"/>
        </w:rPr>
        <w:t>Министр</w:t>
      </w:r>
      <w:r w:rsidR="00AB48B5">
        <w:rPr>
          <w:sz w:val="28"/>
        </w:rPr>
        <w:t>а</w:t>
      </w:r>
      <w:r w:rsidR="005C3716">
        <w:rPr>
          <w:sz w:val="28"/>
        </w:rPr>
        <w:t xml:space="preserve">                                                               </w:t>
      </w:r>
      <w:r w:rsidR="00AB48B5">
        <w:rPr>
          <w:sz w:val="28"/>
        </w:rPr>
        <w:t xml:space="preserve">                     </w:t>
      </w:r>
      <w:r>
        <w:rPr>
          <w:sz w:val="28"/>
        </w:rPr>
        <w:t>Н.В. Глубокая</w:t>
      </w:r>
    </w:p>
    <w:p w:rsidR="00742C2B" w:rsidRPr="00742C2B" w:rsidRDefault="00742C2B" w:rsidP="00742C2B">
      <w:pPr>
        <w:jc w:val="right"/>
      </w:pPr>
      <w:r w:rsidRPr="00742C2B">
        <w:lastRenderedPageBreak/>
        <w:t>Приложение</w:t>
      </w:r>
    </w:p>
    <w:p w:rsidR="00742C2B" w:rsidRDefault="00742C2B" w:rsidP="00742C2B">
      <w:pPr>
        <w:jc w:val="right"/>
      </w:pPr>
      <w:r w:rsidRPr="00742C2B">
        <w:t>к приказу Министерства</w:t>
      </w:r>
    </w:p>
    <w:p w:rsidR="00742C2B" w:rsidRDefault="00742C2B" w:rsidP="00742C2B">
      <w:pPr>
        <w:jc w:val="right"/>
      </w:pPr>
      <w:r>
        <w:t>спорта Камчатского края</w:t>
      </w:r>
    </w:p>
    <w:p w:rsidR="00742C2B" w:rsidRDefault="00742C2B" w:rsidP="00742C2B">
      <w:pPr>
        <w:jc w:val="right"/>
        <w:rPr>
          <w:b/>
        </w:rPr>
      </w:pPr>
      <w:r>
        <w:t>от_________ № _______</w:t>
      </w:r>
    </w:p>
    <w:p w:rsidR="00742C2B" w:rsidRDefault="00742C2B" w:rsidP="00CC79F4">
      <w:pPr>
        <w:jc w:val="center"/>
        <w:rPr>
          <w:b/>
        </w:rPr>
      </w:pPr>
    </w:p>
    <w:p w:rsidR="00DF3F12" w:rsidRDefault="00DF3F12" w:rsidP="007B1174">
      <w:pPr>
        <w:rPr>
          <w:b/>
        </w:rPr>
      </w:pPr>
      <w:bookmarkStart w:id="0" w:name="_GoBack"/>
      <w:bookmarkEnd w:id="0"/>
    </w:p>
    <w:p w:rsidR="00B22B92" w:rsidRPr="00820021" w:rsidRDefault="00B22B92" w:rsidP="00CC79F4">
      <w:pPr>
        <w:jc w:val="center"/>
        <w:rPr>
          <w:b/>
        </w:rPr>
      </w:pPr>
      <w:r w:rsidRPr="00820021">
        <w:rPr>
          <w:b/>
        </w:rPr>
        <w:t xml:space="preserve">Нормы оплаты </w:t>
      </w:r>
    </w:p>
    <w:p w:rsidR="005C3716" w:rsidRPr="00820021" w:rsidRDefault="00B22B92" w:rsidP="00CC79F4">
      <w:pPr>
        <w:jc w:val="center"/>
        <w:rPr>
          <w:b/>
        </w:rPr>
      </w:pPr>
      <w:r w:rsidRPr="00820021">
        <w:rPr>
          <w:b/>
        </w:rPr>
        <w:t xml:space="preserve">питания участников физкультурных </w:t>
      </w:r>
      <w:r w:rsidR="00A403C2">
        <w:rPr>
          <w:b/>
        </w:rPr>
        <w:t xml:space="preserve">мероприятий </w:t>
      </w:r>
      <w:r w:rsidRPr="00820021">
        <w:rPr>
          <w:b/>
        </w:rPr>
        <w:t>и спортивных мероприятий</w:t>
      </w:r>
    </w:p>
    <w:p w:rsidR="00B22B92" w:rsidRPr="00820021" w:rsidRDefault="00B22B92" w:rsidP="00CC79F4">
      <w:pPr>
        <w:jc w:val="center"/>
        <w:rPr>
          <w:b/>
        </w:rPr>
      </w:pPr>
    </w:p>
    <w:tbl>
      <w:tblPr>
        <w:tblStyle w:val="af"/>
        <w:tblW w:w="9606" w:type="dxa"/>
        <w:tblLook w:val="01E0" w:firstRow="1" w:lastRow="1" w:firstColumn="1" w:lastColumn="1" w:noHBand="0" w:noVBand="0"/>
      </w:tblPr>
      <w:tblGrid>
        <w:gridCol w:w="6629"/>
        <w:gridCol w:w="2977"/>
      </w:tblGrid>
      <w:tr w:rsidR="005C3716" w:rsidTr="00441A7C">
        <w:tc>
          <w:tcPr>
            <w:tcW w:w="6629" w:type="dxa"/>
          </w:tcPr>
          <w:p w:rsidR="005C3716" w:rsidRPr="00A73D24" w:rsidRDefault="00C82810" w:rsidP="005C2FFB">
            <w:pPr>
              <w:jc w:val="center"/>
            </w:pPr>
            <w:r>
              <w:t xml:space="preserve">Категория физкультурных и </w:t>
            </w:r>
            <w:r w:rsidR="005C3716" w:rsidRPr="00A73D24">
              <w:t>спортивных мероприятий</w:t>
            </w:r>
          </w:p>
        </w:tc>
        <w:tc>
          <w:tcPr>
            <w:tcW w:w="2977" w:type="dxa"/>
          </w:tcPr>
          <w:p w:rsidR="005C3716" w:rsidRPr="00A73D24" w:rsidRDefault="00CE4929" w:rsidP="005C2FFB">
            <w:pPr>
              <w:jc w:val="center"/>
            </w:pPr>
            <w:r w:rsidRPr="00CE4929">
              <w:rPr>
                <w:rFonts w:ascii="Times New Roman CYR" w:hAnsi="Times New Roman CYR" w:cs="Times New Roman CYR"/>
              </w:rPr>
              <w:t>Размер оплаты на одного человека в день (в рублях)</w:t>
            </w:r>
          </w:p>
        </w:tc>
      </w:tr>
      <w:tr w:rsidR="00144820" w:rsidTr="00B00376">
        <w:trPr>
          <w:trHeight w:val="1962"/>
        </w:trPr>
        <w:tc>
          <w:tcPr>
            <w:tcW w:w="6629" w:type="dxa"/>
          </w:tcPr>
          <w:p w:rsidR="00144820" w:rsidRDefault="00144820" w:rsidP="00B22B92">
            <w:r>
              <w:t>Региональные физкультурные и спортивные мероприятия;</w:t>
            </w:r>
          </w:p>
          <w:p w:rsidR="00144820" w:rsidRDefault="00144820" w:rsidP="005C2FFB">
            <w:r>
              <w:t>м</w:t>
            </w:r>
            <w:r w:rsidRPr="00B22B92">
              <w:t>ежрегиональные и всероссийские физкультурные мероприятия</w:t>
            </w:r>
            <w:r>
              <w:t>;</w:t>
            </w:r>
          </w:p>
          <w:p w:rsidR="00144820" w:rsidRPr="00B22B92" w:rsidRDefault="00144820" w:rsidP="005C2FFB">
            <w:r>
              <w:t>в</w:t>
            </w:r>
            <w:r w:rsidRPr="00B22B92">
              <w:t>сероссийские спортивные соревнования и тренировочные мероприятия</w:t>
            </w:r>
            <w:r>
              <w:t>;</w:t>
            </w:r>
          </w:p>
          <w:p w:rsidR="00144820" w:rsidRDefault="00144820" w:rsidP="00B22B92">
            <w:r>
              <w:t>международные спортивные соревнования, проводимые на территории Российской Федерации</w:t>
            </w:r>
          </w:p>
        </w:tc>
        <w:tc>
          <w:tcPr>
            <w:tcW w:w="2977" w:type="dxa"/>
          </w:tcPr>
          <w:p w:rsidR="00144820" w:rsidRDefault="00144820" w:rsidP="005C2FFB">
            <w:pPr>
              <w:jc w:val="center"/>
            </w:pPr>
          </w:p>
          <w:p w:rsidR="00144820" w:rsidRDefault="00144820" w:rsidP="00B22B92"/>
          <w:p w:rsidR="00144820" w:rsidRPr="00B22B92" w:rsidRDefault="00144820" w:rsidP="00B22B92">
            <w:pPr>
              <w:jc w:val="center"/>
            </w:pPr>
            <w:r>
              <w:t>до 700</w:t>
            </w:r>
          </w:p>
        </w:tc>
      </w:tr>
    </w:tbl>
    <w:p w:rsidR="00DF3F12" w:rsidRDefault="00DF3F12" w:rsidP="00DF3F12">
      <w:pPr>
        <w:rPr>
          <w:b/>
        </w:rPr>
      </w:pPr>
    </w:p>
    <w:p w:rsidR="00DF3F12" w:rsidRDefault="00DF3F12" w:rsidP="00DF3F12">
      <w:pPr>
        <w:rPr>
          <w:b/>
        </w:rPr>
      </w:pPr>
      <w:r w:rsidRPr="00DF3F12">
        <w:rPr>
          <w:b/>
        </w:rPr>
        <w:t>Примечание</w:t>
      </w:r>
    </w:p>
    <w:p w:rsidR="00DF3F12" w:rsidRPr="00DF3F12" w:rsidRDefault="00DF3F12" w:rsidP="00DF3F12">
      <w:pPr>
        <w:jc w:val="both"/>
      </w:pPr>
      <w:r>
        <w:t xml:space="preserve">Питание участников физкультурных мероприятий и спортивных мероприятий осуществляется </w:t>
      </w:r>
      <w:r w:rsidRPr="00DF3F12">
        <w:t>также в период следования к месту проведения тренировочных мероприятий (в т</w:t>
      </w:r>
      <w:r>
        <w:t>ом числе тренировочных сборов), углубленных медицинских осмотров, с</w:t>
      </w:r>
      <w:r w:rsidRPr="00DF3F12">
        <w:t>портивных мероприятий и обратно</w:t>
      </w:r>
    </w:p>
    <w:p w:rsidR="00CC79F4" w:rsidRPr="00DF3F12" w:rsidRDefault="00CC79F4" w:rsidP="005C3716"/>
    <w:p w:rsidR="00DF3F12" w:rsidRDefault="00DF3F12" w:rsidP="005C3716">
      <w:pPr>
        <w:jc w:val="center"/>
        <w:rPr>
          <w:b/>
        </w:rPr>
      </w:pPr>
    </w:p>
    <w:p w:rsidR="00DF3F12" w:rsidRDefault="00DF3F12" w:rsidP="007B1174">
      <w:pPr>
        <w:rPr>
          <w:b/>
        </w:rPr>
      </w:pPr>
    </w:p>
    <w:p w:rsidR="002E2FD3" w:rsidRPr="00820021" w:rsidRDefault="002E2FD3" w:rsidP="005C3716">
      <w:pPr>
        <w:jc w:val="center"/>
        <w:rPr>
          <w:b/>
        </w:rPr>
      </w:pPr>
      <w:r w:rsidRPr="00820021">
        <w:rPr>
          <w:b/>
        </w:rPr>
        <w:t>Нормы оплаты</w:t>
      </w:r>
    </w:p>
    <w:p w:rsidR="005C3716" w:rsidRDefault="002E2FD3" w:rsidP="005C3716">
      <w:pPr>
        <w:jc w:val="center"/>
      </w:pPr>
      <w:r w:rsidRPr="00820021">
        <w:rPr>
          <w:b/>
        </w:rPr>
        <w:t>работы спортивных судей на физкультурных</w:t>
      </w:r>
      <w:r w:rsidR="00152DC4">
        <w:rPr>
          <w:b/>
        </w:rPr>
        <w:t xml:space="preserve"> мероприятиях</w:t>
      </w:r>
      <w:r w:rsidRPr="00820021">
        <w:rPr>
          <w:b/>
        </w:rPr>
        <w:t xml:space="preserve"> и спортивных мероприятиях</w:t>
      </w:r>
      <w:r w:rsidR="00EE01A6">
        <w:rPr>
          <w:b/>
        </w:rPr>
        <w:t xml:space="preserve">, </w:t>
      </w:r>
      <w:r w:rsidR="00EE01A6" w:rsidRPr="00EE01A6">
        <w:rPr>
          <w:b/>
        </w:rPr>
        <w:t>включенных в календарный план физкультурных и спортивных мероприятий Министерства спорта Камчатского края</w:t>
      </w:r>
    </w:p>
    <w:p w:rsidR="00820021" w:rsidRDefault="00820021" w:rsidP="005C3716">
      <w:pPr>
        <w:jc w:val="center"/>
      </w:pPr>
    </w:p>
    <w:tbl>
      <w:tblPr>
        <w:tblStyle w:val="af"/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1276"/>
        <w:gridCol w:w="1276"/>
        <w:gridCol w:w="1276"/>
        <w:gridCol w:w="1134"/>
      </w:tblGrid>
      <w:tr w:rsidR="00CE4A03" w:rsidTr="00A80854">
        <w:trPr>
          <w:trHeight w:val="550"/>
        </w:trPr>
        <w:tc>
          <w:tcPr>
            <w:tcW w:w="9606" w:type="dxa"/>
            <w:gridSpan w:val="6"/>
          </w:tcPr>
          <w:p w:rsidR="00CE4A03" w:rsidRPr="00820021" w:rsidRDefault="00CE4A03" w:rsidP="00820021">
            <w:pPr>
              <w:jc w:val="both"/>
            </w:pPr>
            <w:proofErr w:type="gramStart"/>
            <w:r w:rsidRPr="00820021">
              <w:t xml:space="preserve">Размер оплаты с учетом квалификационных категорий спортивных судей за исключением командных игровых видов спорта (производится за обслуживание одного соревновательного дня </w:t>
            </w:r>
            <w:r w:rsidR="00144820">
              <w:t>(</w:t>
            </w:r>
            <w:r w:rsidRPr="00820021">
              <w:t>в рублях)</w:t>
            </w:r>
            <w:proofErr w:type="gramEnd"/>
          </w:p>
        </w:tc>
      </w:tr>
      <w:tr w:rsidR="004A0E11" w:rsidTr="00A80854">
        <w:tc>
          <w:tcPr>
            <w:tcW w:w="2660" w:type="dxa"/>
          </w:tcPr>
          <w:p w:rsidR="002E2FD3" w:rsidRPr="004A0E11" w:rsidRDefault="00CE4A03" w:rsidP="004A0E11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Наименования спортивных судей в составе судейской бригады</w:t>
            </w:r>
          </w:p>
        </w:tc>
        <w:tc>
          <w:tcPr>
            <w:tcW w:w="1984" w:type="dxa"/>
          </w:tcPr>
          <w:p w:rsidR="002E2FD3" w:rsidRPr="004A0E11" w:rsidRDefault="002E2FD3" w:rsidP="005C2FFB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Спортивный судья международной категории, спортивный судья всероссийской категории</w:t>
            </w:r>
          </w:p>
        </w:tc>
        <w:tc>
          <w:tcPr>
            <w:tcW w:w="1276" w:type="dxa"/>
          </w:tcPr>
          <w:p w:rsidR="002E2FD3" w:rsidRPr="004A0E11" w:rsidRDefault="002E2FD3" w:rsidP="005C2FFB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Спортивный судья первой категории</w:t>
            </w:r>
          </w:p>
        </w:tc>
        <w:tc>
          <w:tcPr>
            <w:tcW w:w="1276" w:type="dxa"/>
          </w:tcPr>
          <w:p w:rsidR="002E2FD3" w:rsidRPr="004A0E11" w:rsidRDefault="002E2FD3" w:rsidP="005C2FFB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Спортивный судья второй категории</w:t>
            </w:r>
          </w:p>
        </w:tc>
        <w:tc>
          <w:tcPr>
            <w:tcW w:w="1276" w:type="dxa"/>
          </w:tcPr>
          <w:p w:rsidR="002E2FD3" w:rsidRPr="004A0E11" w:rsidRDefault="002E2FD3" w:rsidP="005C2FFB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Спортивный судья третьей категории</w:t>
            </w:r>
          </w:p>
        </w:tc>
        <w:tc>
          <w:tcPr>
            <w:tcW w:w="1134" w:type="dxa"/>
          </w:tcPr>
          <w:p w:rsidR="002E2FD3" w:rsidRPr="004A0E11" w:rsidRDefault="002E2FD3" w:rsidP="005C2FFB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Юный спортивный судья</w:t>
            </w:r>
          </w:p>
        </w:tc>
      </w:tr>
      <w:tr w:rsidR="004A0E11" w:rsidTr="00A80854">
        <w:tc>
          <w:tcPr>
            <w:tcW w:w="2660" w:type="dxa"/>
          </w:tcPr>
          <w:p w:rsidR="002E2FD3" w:rsidRDefault="002E2FD3" w:rsidP="005C2FFB">
            <w:r>
              <w:t>Главный спортивный судья</w:t>
            </w:r>
          </w:p>
        </w:tc>
        <w:tc>
          <w:tcPr>
            <w:tcW w:w="1984" w:type="dxa"/>
          </w:tcPr>
          <w:p w:rsidR="002E2FD3" w:rsidRDefault="00152DC4" w:rsidP="005C2FFB">
            <w:pPr>
              <w:jc w:val="center"/>
            </w:pPr>
            <w:r>
              <w:t>5</w:t>
            </w:r>
            <w:r w:rsidR="004A0E11">
              <w:t>00</w:t>
            </w:r>
          </w:p>
        </w:tc>
        <w:tc>
          <w:tcPr>
            <w:tcW w:w="1276" w:type="dxa"/>
          </w:tcPr>
          <w:p w:rsidR="002E2FD3" w:rsidRDefault="00152DC4" w:rsidP="008875D7">
            <w:pPr>
              <w:jc w:val="center"/>
            </w:pPr>
            <w:r>
              <w:t>35</w:t>
            </w:r>
            <w:r w:rsidR="004A0E11">
              <w:t>0</w:t>
            </w:r>
          </w:p>
        </w:tc>
        <w:tc>
          <w:tcPr>
            <w:tcW w:w="1276" w:type="dxa"/>
          </w:tcPr>
          <w:p w:rsidR="002E2FD3" w:rsidRDefault="004A0E11" w:rsidP="005C2FF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2FD3" w:rsidRDefault="004A0E11" w:rsidP="002E2FD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E2FD3" w:rsidRDefault="002E2FD3" w:rsidP="005C2FFB">
            <w:pPr>
              <w:jc w:val="center"/>
            </w:pPr>
            <w:r>
              <w:t>-</w:t>
            </w:r>
          </w:p>
        </w:tc>
      </w:tr>
      <w:tr w:rsidR="004A0E11" w:rsidTr="00A80854">
        <w:tc>
          <w:tcPr>
            <w:tcW w:w="2660" w:type="dxa"/>
          </w:tcPr>
          <w:p w:rsidR="002E2FD3" w:rsidRDefault="00CE4A03" w:rsidP="005C2FFB">
            <w:r w:rsidRPr="00CE4A03">
              <w:t>Главный спортивный судья-секретарь</w:t>
            </w:r>
          </w:p>
        </w:tc>
        <w:tc>
          <w:tcPr>
            <w:tcW w:w="1984" w:type="dxa"/>
          </w:tcPr>
          <w:p w:rsidR="002E2FD3" w:rsidRDefault="00152DC4" w:rsidP="005C2FFB">
            <w:pPr>
              <w:jc w:val="center"/>
            </w:pPr>
            <w:r>
              <w:t>5</w:t>
            </w:r>
            <w:r w:rsidR="004A0E11">
              <w:t>00</w:t>
            </w:r>
          </w:p>
        </w:tc>
        <w:tc>
          <w:tcPr>
            <w:tcW w:w="1276" w:type="dxa"/>
          </w:tcPr>
          <w:p w:rsidR="002E2FD3" w:rsidRDefault="00152DC4" w:rsidP="008875D7">
            <w:pPr>
              <w:jc w:val="center"/>
            </w:pPr>
            <w:r>
              <w:t>35</w:t>
            </w:r>
            <w:r w:rsidR="004A0E11">
              <w:t>0</w:t>
            </w:r>
          </w:p>
        </w:tc>
        <w:tc>
          <w:tcPr>
            <w:tcW w:w="1276" w:type="dxa"/>
          </w:tcPr>
          <w:p w:rsidR="002E2FD3" w:rsidRDefault="004A0E11" w:rsidP="005C2FF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2FD3" w:rsidRDefault="002E2FD3" w:rsidP="002E2FD3">
            <w:pPr>
              <w:jc w:val="center"/>
            </w:pPr>
          </w:p>
        </w:tc>
        <w:tc>
          <w:tcPr>
            <w:tcW w:w="1134" w:type="dxa"/>
          </w:tcPr>
          <w:p w:rsidR="002E2FD3" w:rsidRDefault="002E2FD3" w:rsidP="005C2FFB">
            <w:pPr>
              <w:jc w:val="center"/>
            </w:pPr>
            <w:r>
              <w:t>-</w:t>
            </w:r>
          </w:p>
        </w:tc>
      </w:tr>
      <w:tr w:rsidR="004A0E11" w:rsidTr="00A80854">
        <w:tc>
          <w:tcPr>
            <w:tcW w:w="2660" w:type="dxa"/>
          </w:tcPr>
          <w:p w:rsidR="002E2FD3" w:rsidRDefault="00CE4A03" w:rsidP="005C2FFB">
            <w:r w:rsidRPr="00CE4A03">
              <w:t>Заместитель главного спортивного судьи, главного секретаря</w:t>
            </w:r>
          </w:p>
        </w:tc>
        <w:tc>
          <w:tcPr>
            <w:tcW w:w="1984" w:type="dxa"/>
          </w:tcPr>
          <w:p w:rsidR="002E2FD3" w:rsidRDefault="00152DC4" w:rsidP="005C2FFB">
            <w:pPr>
              <w:jc w:val="center"/>
            </w:pPr>
            <w:r>
              <w:t>4</w:t>
            </w:r>
            <w:r w:rsidR="00096AFD">
              <w:t>0</w:t>
            </w:r>
            <w:r w:rsidR="004A0E11">
              <w:t>0</w:t>
            </w:r>
          </w:p>
        </w:tc>
        <w:tc>
          <w:tcPr>
            <w:tcW w:w="1276" w:type="dxa"/>
          </w:tcPr>
          <w:p w:rsidR="002E2FD3" w:rsidRDefault="005436F6" w:rsidP="008875D7">
            <w:pPr>
              <w:jc w:val="center"/>
            </w:pPr>
            <w:r>
              <w:t>30</w:t>
            </w:r>
            <w:r w:rsidR="00096AFD">
              <w:t>0</w:t>
            </w:r>
          </w:p>
        </w:tc>
        <w:tc>
          <w:tcPr>
            <w:tcW w:w="1276" w:type="dxa"/>
          </w:tcPr>
          <w:p w:rsidR="002E2FD3" w:rsidRDefault="00B54701" w:rsidP="005C2FFB">
            <w:pPr>
              <w:jc w:val="center"/>
            </w:pPr>
            <w:r>
              <w:t>28</w:t>
            </w:r>
            <w:r w:rsidR="004A0E11">
              <w:t>0</w:t>
            </w:r>
          </w:p>
        </w:tc>
        <w:tc>
          <w:tcPr>
            <w:tcW w:w="1276" w:type="dxa"/>
          </w:tcPr>
          <w:p w:rsidR="002E2FD3" w:rsidRDefault="004A0E11" w:rsidP="002E2FD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E2FD3" w:rsidRDefault="002E2FD3" w:rsidP="005C2FFB">
            <w:pPr>
              <w:jc w:val="center"/>
            </w:pPr>
            <w:r>
              <w:t>-</w:t>
            </w:r>
          </w:p>
        </w:tc>
      </w:tr>
      <w:tr w:rsidR="004A0E11" w:rsidTr="00A80854">
        <w:tc>
          <w:tcPr>
            <w:tcW w:w="2660" w:type="dxa"/>
          </w:tcPr>
          <w:p w:rsidR="002E2FD3" w:rsidRDefault="00CE4A03" w:rsidP="005C2FFB">
            <w:r w:rsidRPr="00CE4A03">
              <w:t>Спортивный судья</w:t>
            </w:r>
          </w:p>
          <w:p w:rsidR="00C82810" w:rsidRDefault="00C82810" w:rsidP="005C2FFB"/>
        </w:tc>
        <w:tc>
          <w:tcPr>
            <w:tcW w:w="1984" w:type="dxa"/>
          </w:tcPr>
          <w:p w:rsidR="002E2FD3" w:rsidRDefault="00152DC4" w:rsidP="005C2FFB">
            <w:pPr>
              <w:jc w:val="center"/>
            </w:pPr>
            <w:r>
              <w:t>3</w:t>
            </w:r>
            <w:r w:rsidR="005436F6">
              <w:t>5</w:t>
            </w:r>
            <w:r w:rsidR="00CE4A03">
              <w:t>0</w:t>
            </w:r>
          </w:p>
        </w:tc>
        <w:tc>
          <w:tcPr>
            <w:tcW w:w="1276" w:type="dxa"/>
          </w:tcPr>
          <w:p w:rsidR="002E2FD3" w:rsidRDefault="005436F6" w:rsidP="008875D7">
            <w:pPr>
              <w:jc w:val="center"/>
            </w:pPr>
            <w:r>
              <w:t>28</w:t>
            </w:r>
            <w:r w:rsidR="00CE4A03">
              <w:t>0</w:t>
            </w:r>
          </w:p>
        </w:tc>
        <w:tc>
          <w:tcPr>
            <w:tcW w:w="1276" w:type="dxa"/>
          </w:tcPr>
          <w:p w:rsidR="002E2FD3" w:rsidRDefault="005436F6" w:rsidP="005C2FFB">
            <w:pPr>
              <w:jc w:val="center"/>
            </w:pPr>
            <w:r>
              <w:t>25</w:t>
            </w:r>
            <w:r w:rsidR="00CE4A03">
              <w:t>0</w:t>
            </w:r>
          </w:p>
        </w:tc>
        <w:tc>
          <w:tcPr>
            <w:tcW w:w="1276" w:type="dxa"/>
          </w:tcPr>
          <w:p w:rsidR="002E2FD3" w:rsidRDefault="005436F6" w:rsidP="005C2FFB">
            <w:pPr>
              <w:jc w:val="center"/>
            </w:pPr>
            <w:r>
              <w:t>2</w:t>
            </w:r>
            <w:r w:rsidR="00742C2B">
              <w:t>2</w:t>
            </w:r>
            <w:r w:rsidR="00CE4A03">
              <w:t>0</w:t>
            </w:r>
          </w:p>
        </w:tc>
        <w:tc>
          <w:tcPr>
            <w:tcW w:w="1134" w:type="dxa"/>
          </w:tcPr>
          <w:p w:rsidR="002E2FD3" w:rsidRDefault="004A0E11" w:rsidP="005C2FFB">
            <w:pPr>
              <w:jc w:val="center"/>
            </w:pPr>
            <w:r>
              <w:t>20</w:t>
            </w:r>
            <w:r w:rsidR="00CE4A03">
              <w:t>0</w:t>
            </w:r>
          </w:p>
        </w:tc>
      </w:tr>
      <w:tr w:rsidR="002E2FD3" w:rsidTr="00A80854">
        <w:trPr>
          <w:trHeight w:val="550"/>
        </w:trPr>
        <w:tc>
          <w:tcPr>
            <w:tcW w:w="9606" w:type="dxa"/>
            <w:gridSpan w:val="6"/>
          </w:tcPr>
          <w:p w:rsidR="002E2FD3" w:rsidRDefault="002E2FD3" w:rsidP="005C2FFB">
            <w:pPr>
              <w:jc w:val="center"/>
            </w:pPr>
          </w:p>
          <w:p w:rsidR="00096AFD" w:rsidRDefault="00CE4A03">
            <w:pPr>
              <w:jc w:val="both"/>
              <w:rPr>
                <w:b/>
              </w:rPr>
            </w:pPr>
            <w:r w:rsidRPr="00CE4A03">
              <w:rPr>
                <w:b/>
              </w:rPr>
              <w:t>командные игровые виды спорта (производится за обслуживание одной игры)</w:t>
            </w:r>
          </w:p>
          <w:p w:rsidR="002E2FD3" w:rsidRPr="00940CE6" w:rsidRDefault="002E2FD3" w:rsidP="002E2FD3">
            <w:pPr>
              <w:jc w:val="center"/>
              <w:rPr>
                <w:b/>
              </w:rPr>
            </w:pPr>
          </w:p>
        </w:tc>
      </w:tr>
      <w:tr w:rsidR="002E2FD3" w:rsidTr="00A80854">
        <w:tc>
          <w:tcPr>
            <w:tcW w:w="2660" w:type="dxa"/>
          </w:tcPr>
          <w:p w:rsidR="002E2FD3" w:rsidRDefault="00CE4A03" w:rsidP="005C2FFB">
            <w:r w:rsidRPr="00CE4A03">
              <w:lastRenderedPageBreak/>
              <w:t>Главный спортивный судья</w:t>
            </w:r>
          </w:p>
        </w:tc>
        <w:tc>
          <w:tcPr>
            <w:tcW w:w="1984" w:type="dxa"/>
          </w:tcPr>
          <w:p w:rsidR="002E2FD3" w:rsidRDefault="005436F6" w:rsidP="005C2FFB">
            <w:pPr>
              <w:jc w:val="center"/>
            </w:pPr>
            <w:r>
              <w:t>40</w:t>
            </w:r>
            <w:r w:rsidR="00096AFD">
              <w:t>0</w:t>
            </w:r>
          </w:p>
        </w:tc>
        <w:tc>
          <w:tcPr>
            <w:tcW w:w="1276" w:type="dxa"/>
          </w:tcPr>
          <w:p w:rsidR="002E2FD3" w:rsidRDefault="00096AFD" w:rsidP="008875D7">
            <w:pPr>
              <w:jc w:val="center"/>
            </w:pPr>
            <w:r>
              <w:t>300</w:t>
            </w:r>
          </w:p>
        </w:tc>
        <w:tc>
          <w:tcPr>
            <w:tcW w:w="1276" w:type="dxa"/>
          </w:tcPr>
          <w:p w:rsidR="002E2FD3" w:rsidRDefault="00096AFD" w:rsidP="005C2FF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2FD3" w:rsidRDefault="00096AFD" w:rsidP="002E2FD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E2FD3" w:rsidRDefault="002E2FD3" w:rsidP="005C2FFB">
            <w:pPr>
              <w:jc w:val="center"/>
            </w:pPr>
            <w:r>
              <w:t>-</w:t>
            </w:r>
          </w:p>
        </w:tc>
      </w:tr>
      <w:tr w:rsidR="002E2FD3" w:rsidTr="00A80854">
        <w:tc>
          <w:tcPr>
            <w:tcW w:w="2660" w:type="dxa"/>
          </w:tcPr>
          <w:p w:rsidR="002E2FD3" w:rsidRDefault="00CE4A03" w:rsidP="005C2FFB">
            <w:r w:rsidRPr="00CE4A03">
              <w:t>Помощник главного спортивного судьи</w:t>
            </w:r>
          </w:p>
        </w:tc>
        <w:tc>
          <w:tcPr>
            <w:tcW w:w="1984" w:type="dxa"/>
          </w:tcPr>
          <w:p w:rsidR="002E2FD3" w:rsidRDefault="005436F6" w:rsidP="005C2FFB">
            <w:pPr>
              <w:jc w:val="center"/>
            </w:pPr>
            <w:r>
              <w:t>40</w:t>
            </w:r>
            <w:r w:rsidR="00096AFD">
              <w:t>0</w:t>
            </w:r>
          </w:p>
        </w:tc>
        <w:tc>
          <w:tcPr>
            <w:tcW w:w="1276" w:type="dxa"/>
          </w:tcPr>
          <w:p w:rsidR="002E2FD3" w:rsidRDefault="00096AFD" w:rsidP="008875D7">
            <w:pPr>
              <w:jc w:val="center"/>
            </w:pPr>
            <w:r>
              <w:t>300</w:t>
            </w:r>
          </w:p>
        </w:tc>
        <w:tc>
          <w:tcPr>
            <w:tcW w:w="1276" w:type="dxa"/>
          </w:tcPr>
          <w:p w:rsidR="002E2FD3" w:rsidRDefault="00096AFD" w:rsidP="005C2FF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2FD3" w:rsidRDefault="00096AFD" w:rsidP="002E2FD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E2FD3" w:rsidRDefault="002E2FD3" w:rsidP="005C2FFB">
            <w:pPr>
              <w:jc w:val="center"/>
            </w:pPr>
            <w:r>
              <w:t>-</w:t>
            </w:r>
          </w:p>
        </w:tc>
      </w:tr>
      <w:tr w:rsidR="002E2FD3" w:rsidTr="00A80854">
        <w:tc>
          <w:tcPr>
            <w:tcW w:w="2660" w:type="dxa"/>
          </w:tcPr>
          <w:p w:rsidR="002E2FD3" w:rsidRDefault="002E2FD3" w:rsidP="005C2FFB">
            <w:r>
              <w:t>Комиссар</w:t>
            </w:r>
          </w:p>
          <w:p w:rsidR="00096AFD" w:rsidRDefault="00096AFD" w:rsidP="005C2FFB"/>
        </w:tc>
        <w:tc>
          <w:tcPr>
            <w:tcW w:w="1984" w:type="dxa"/>
          </w:tcPr>
          <w:p w:rsidR="002E2FD3" w:rsidRDefault="005436F6" w:rsidP="005C2FFB">
            <w:pPr>
              <w:jc w:val="center"/>
            </w:pPr>
            <w:r>
              <w:t>3</w:t>
            </w:r>
            <w:r w:rsidR="00096AFD">
              <w:t>50</w:t>
            </w:r>
          </w:p>
        </w:tc>
        <w:tc>
          <w:tcPr>
            <w:tcW w:w="1276" w:type="dxa"/>
          </w:tcPr>
          <w:p w:rsidR="002E2FD3" w:rsidRDefault="00096AFD" w:rsidP="008875D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2FD3" w:rsidRDefault="00096AFD" w:rsidP="005C2FF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2FD3" w:rsidRDefault="00096AFD" w:rsidP="005C2FF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E2FD3" w:rsidRDefault="00096AFD" w:rsidP="005C2FFB">
            <w:pPr>
              <w:jc w:val="center"/>
            </w:pPr>
            <w:r>
              <w:t>-</w:t>
            </w:r>
          </w:p>
        </w:tc>
      </w:tr>
      <w:tr w:rsidR="002E2FD3" w:rsidTr="00A80854">
        <w:tc>
          <w:tcPr>
            <w:tcW w:w="2660" w:type="dxa"/>
          </w:tcPr>
          <w:p w:rsidR="002E2FD3" w:rsidRDefault="00CE4A03" w:rsidP="005C2FFB">
            <w:r w:rsidRPr="00CE4A03">
              <w:t>Спортивный судья, входящий в состав судейской бригады</w:t>
            </w:r>
          </w:p>
        </w:tc>
        <w:tc>
          <w:tcPr>
            <w:tcW w:w="1984" w:type="dxa"/>
          </w:tcPr>
          <w:p w:rsidR="002E2FD3" w:rsidRDefault="005436F6" w:rsidP="005C2FFB">
            <w:pPr>
              <w:jc w:val="center"/>
            </w:pPr>
            <w:r>
              <w:t>3</w:t>
            </w:r>
            <w:r w:rsidR="00B54701">
              <w:t>2</w:t>
            </w:r>
            <w:r w:rsidR="00096AFD">
              <w:t>0</w:t>
            </w:r>
          </w:p>
        </w:tc>
        <w:tc>
          <w:tcPr>
            <w:tcW w:w="1276" w:type="dxa"/>
          </w:tcPr>
          <w:p w:rsidR="002E2FD3" w:rsidRDefault="00C67DF4" w:rsidP="008875D7">
            <w:pPr>
              <w:jc w:val="center"/>
            </w:pPr>
            <w:r>
              <w:t>28</w:t>
            </w:r>
            <w:r w:rsidR="00096AFD">
              <w:t>0</w:t>
            </w:r>
          </w:p>
        </w:tc>
        <w:tc>
          <w:tcPr>
            <w:tcW w:w="1276" w:type="dxa"/>
          </w:tcPr>
          <w:p w:rsidR="002E2FD3" w:rsidRDefault="00096AFD" w:rsidP="005C2FFB">
            <w:pPr>
              <w:jc w:val="center"/>
            </w:pPr>
            <w:r>
              <w:t>25</w:t>
            </w:r>
            <w:r w:rsidR="002E2FD3">
              <w:t>0</w:t>
            </w:r>
          </w:p>
        </w:tc>
        <w:tc>
          <w:tcPr>
            <w:tcW w:w="1276" w:type="dxa"/>
          </w:tcPr>
          <w:p w:rsidR="002E2FD3" w:rsidRDefault="00A67FD0" w:rsidP="005C2FFB">
            <w:pPr>
              <w:jc w:val="center"/>
            </w:pPr>
            <w:r>
              <w:t>22</w:t>
            </w:r>
            <w:r w:rsidR="002E2FD3">
              <w:t>0</w:t>
            </w:r>
          </w:p>
        </w:tc>
        <w:tc>
          <w:tcPr>
            <w:tcW w:w="1134" w:type="dxa"/>
          </w:tcPr>
          <w:p w:rsidR="002E2FD3" w:rsidRDefault="00096AFD" w:rsidP="005C2FFB">
            <w:pPr>
              <w:jc w:val="center"/>
            </w:pPr>
            <w:r>
              <w:t>200</w:t>
            </w:r>
          </w:p>
        </w:tc>
      </w:tr>
    </w:tbl>
    <w:p w:rsidR="005436F6" w:rsidRPr="00820021" w:rsidRDefault="005436F6" w:rsidP="005436F6">
      <w:pPr>
        <w:jc w:val="center"/>
        <w:rPr>
          <w:b/>
        </w:rPr>
      </w:pPr>
      <w:r w:rsidRPr="00820021">
        <w:rPr>
          <w:b/>
        </w:rPr>
        <w:t>Нормы оплаты</w:t>
      </w:r>
    </w:p>
    <w:p w:rsidR="005436F6" w:rsidRDefault="005436F6" w:rsidP="005436F6">
      <w:pPr>
        <w:jc w:val="center"/>
      </w:pPr>
      <w:r w:rsidRPr="00820021">
        <w:rPr>
          <w:b/>
        </w:rPr>
        <w:t xml:space="preserve">работы спортивных судей на </w:t>
      </w:r>
      <w:r>
        <w:rPr>
          <w:b/>
        </w:rPr>
        <w:t xml:space="preserve">всероссийских </w:t>
      </w:r>
      <w:r w:rsidRPr="00820021">
        <w:rPr>
          <w:b/>
        </w:rPr>
        <w:t>физкультурных</w:t>
      </w:r>
      <w:r>
        <w:rPr>
          <w:b/>
        </w:rPr>
        <w:t xml:space="preserve"> мероприятиях</w:t>
      </w:r>
      <w:r w:rsidRPr="00820021">
        <w:rPr>
          <w:b/>
        </w:rPr>
        <w:t xml:space="preserve"> и спортивных мероприятиях</w:t>
      </w:r>
      <w:r>
        <w:rPr>
          <w:b/>
        </w:rPr>
        <w:t xml:space="preserve">, проводимых </w:t>
      </w:r>
      <w:r w:rsidRPr="005436F6">
        <w:rPr>
          <w:b/>
        </w:rPr>
        <w:t xml:space="preserve">на территории Камчатского края и </w:t>
      </w:r>
      <w:r w:rsidRPr="00EE01A6">
        <w:rPr>
          <w:b/>
        </w:rPr>
        <w:t>включенных в календарный план физкультурных и спортивных мероприятий Министерства спорта Камчатского края</w:t>
      </w:r>
    </w:p>
    <w:p w:rsidR="005436F6" w:rsidRDefault="005436F6" w:rsidP="00CE4A03">
      <w:pPr>
        <w:jc w:val="both"/>
        <w:rPr>
          <w:b/>
        </w:rPr>
      </w:pPr>
    </w:p>
    <w:tbl>
      <w:tblPr>
        <w:tblStyle w:val="af"/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1276"/>
        <w:gridCol w:w="1276"/>
        <w:gridCol w:w="1276"/>
        <w:gridCol w:w="1134"/>
      </w:tblGrid>
      <w:tr w:rsidR="005436F6" w:rsidRPr="00820021" w:rsidTr="00D34B1F">
        <w:trPr>
          <w:trHeight w:val="550"/>
        </w:trPr>
        <w:tc>
          <w:tcPr>
            <w:tcW w:w="9606" w:type="dxa"/>
            <w:gridSpan w:val="6"/>
          </w:tcPr>
          <w:p w:rsidR="005436F6" w:rsidRPr="00820021" w:rsidRDefault="005436F6" w:rsidP="00D34B1F">
            <w:pPr>
              <w:jc w:val="both"/>
            </w:pPr>
            <w:proofErr w:type="gramStart"/>
            <w:r w:rsidRPr="00820021">
              <w:t xml:space="preserve">Размер оплаты с учетом квалификационных категорий спортивных судей за исключением командных игровых видов спорта (производится за обслуживание одного соревновательного дня </w:t>
            </w:r>
            <w:r>
              <w:t>(</w:t>
            </w:r>
            <w:r w:rsidRPr="00820021">
              <w:t>в рублях)</w:t>
            </w:r>
            <w:proofErr w:type="gramEnd"/>
          </w:p>
        </w:tc>
      </w:tr>
      <w:tr w:rsidR="005436F6" w:rsidRPr="004A0E11" w:rsidTr="00D34B1F">
        <w:tc>
          <w:tcPr>
            <w:tcW w:w="2660" w:type="dxa"/>
          </w:tcPr>
          <w:p w:rsidR="005436F6" w:rsidRPr="004A0E11" w:rsidRDefault="005436F6" w:rsidP="00D34B1F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Наименования спортивных судей в составе судейской бригады</w:t>
            </w:r>
          </w:p>
        </w:tc>
        <w:tc>
          <w:tcPr>
            <w:tcW w:w="1984" w:type="dxa"/>
          </w:tcPr>
          <w:p w:rsidR="005436F6" w:rsidRPr="004A0E11" w:rsidRDefault="005436F6" w:rsidP="00D34B1F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Спортивный судья международной категории, спортивный судья всероссийской категории</w:t>
            </w:r>
          </w:p>
        </w:tc>
        <w:tc>
          <w:tcPr>
            <w:tcW w:w="1276" w:type="dxa"/>
          </w:tcPr>
          <w:p w:rsidR="005436F6" w:rsidRPr="004A0E11" w:rsidRDefault="005436F6" w:rsidP="00D34B1F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Спортивный судья первой категории</w:t>
            </w:r>
          </w:p>
        </w:tc>
        <w:tc>
          <w:tcPr>
            <w:tcW w:w="1276" w:type="dxa"/>
          </w:tcPr>
          <w:p w:rsidR="005436F6" w:rsidRPr="004A0E11" w:rsidRDefault="005436F6" w:rsidP="00D34B1F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Спортивный судья второй категории</w:t>
            </w:r>
          </w:p>
        </w:tc>
        <w:tc>
          <w:tcPr>
            <w:tcW w:w="1276" w:type="dxa"/>
          </w:tcPr>
          <w:p w:rsidR="005436F6" w:rsidRPr="004A0E11" w:rsidRDefault="005436F6" w:rsidP="00D34B1F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Спортивный судья третьей категории</w:t>
            </w:r>
          </w:p>
        </w:tc>
        <w:tc>
          <w:tcPr>
            <w:tcW w:w="1134" w:type="dxa"/>
          </w:tcPr>
          <w:p w:rsidR="005436F6" w:rsidRPr="004A0E11" w:rsidRDefault="005436F6" w:rsidP="00D34B1F">
            <w:pPr>
              <w:jc w:val="center"/>
              <w:rPr>
                <w:sz w:val="22"/>
                <w:szCs w:val="22"/>
              </w:rPr>
            </w:pPr>
            <w:r w:rsidRPr="004A0E11">
              <w:rPr>
                <w:sz w:val="22"/>
                <w:szCs w:val="22"/>
              </w:rPr>
              <w:t>Юный спортивный судья</w:t>
            </w:r>
          </w:p>
        </w:tc>
      </w:tr>
      <w:tr w:rsidR="005436F6" w:rsidTr="00D34B1F">
        <w:tc>
          <w:tcPr>
            <w:tcW w:w="2660" w:type="dxa"/>
          </w:tcPr>
          <w:p w:rsidR="005436F6" w:rsidRDefault="005436F6" w:rsidP="00D34B1F">
            <w:r>
              <w:t>Главный спортивный судья</w:t>
            </w:r>
          </w:p>
        </w:tc>
        <w:tc>
          <w:tcPr>
            <w:tcW w:w="1984" w:type="dxa"/>
          </w:tcPr>
          <w:p w:rsidR="005436F6" w:rsidRDefault="00C82810" w:rsidP="00D34B1F">
            <w:pPr>
              <w:jc w:val="center"/>
            </w:pPr>
            <w:r>
              <w:t>7</w:t>
            </w:r>
            <w:r w:rsidR="005436F6">
              <w:t>00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50</w:t>
            </w:r>
            <w:r w:rsidR="005436F6">
              <w:t>0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</w:tr>
      <w:tr w:rsidR="005436F6" w:rsidTr="00D34B1F">
        <w:tc>
          <w:tcPr>
            <w:tcW w:w="2660" w:type="dxa"/>
          </w:tcPr>
          <w:p w:rsidR="005436F6" w:rsidRDefault="005436F6" w:rsidP="00D34B1F">
            <w:r w:rsidRPr="00CE4A03">
              <w:t>Главный спортивный судья-секретарь</w:t>
            </w:r>
          </w:p>
        </w:tc>
        <w:tc>
          <w:tcPr>
            <w:tcW w:w="1984" w:type="dxa"/>
          </w:tcPr>
          <w:p w:rsidR="005436F6" w:rsidRDefault="00C82810" w:rsidP="00D34B1F">
            <w:pPr>
              <w:jc w:val="center"/>
            </w:pPr>
            <w:r>
              <w:t>7</w:t>
            </w:r>
            <w:r w:rsidR="005436F6">
              <w:t>00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50</w:t>
            </w:r>
            <w:r w:rsidR="005436F6">
              <w:t>0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</w:p>
        </w:tc>
        <w:tc>
          <w:tcPr>
            <w:tcW w:w="1134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</w:tr>
      <w:tr w:rsidR="005436F6" w:rsidTr="00D34B1F">
        <w:tc>
          <w:tcPr>
            <w:tcW w:w="2660" w:type="dxa"/>
          </w:tcPr>
          <w:p w:rsidR="005436F6" w:rsidRDefault="005436F6" w:rsidP="00D34B1F">
            <w:r w:rsidRPr="00CE4A03">
              <w:t>Заместитель главного спортивного судьи, главного секретаря</w:t>
            </w:r>
          </w:p>
        </w:tc>
        <w:tc>
          <w:tcPr>
            <w:tcW w:w="1984" w:type="dxa"/>
          </w:tcPr>
          <w:p w:rsidR="005436F6" w:rsidRDefault="00C82810" w:rsidP="00D34B1F">
            <w:pPr>
              <w:jc w:val="center"/>
            </w:pPr>
            <w:r>
              <w:t>6</w:t>
            </w:r>
            <w:r w:rsidR="005436F6">
              <w:t>00</w:t>
            </w:r>
          </w:p>
        </w:tc>
        <w:tc>
          <w:tcPr>
            <w:tcW w:w="1276" w:type="dxa"/>
          </w:tcPr>
          <w:p w:rsidR="005436F6" w:rsidRDefault="00B54701" w:rsidP="00D34B1F">
            <w:pPr>
              <w:jc w:val="center"/>
            </w:pPr>
            <w:r>
              <w:t>4</w:t>
            </w:r>
            <w:r w:rsidR="00C82810">
              <w:t>5</w:t>
            </w:r>
            <w:r w:rsidR="005436F6">
              <w:t>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40</w:t>
            </w:r>
            <w:r w:rsidR="005436F6">
              <w:t>0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</w:tr>
      <w:tr w:rsidR="005436F6" w:rsidTr="00D34B1F">
        <w:tc>
          <w:tcPr>
            <w:tcW w:w="2660" w:type="dxa"/>
          </w:tcPr>
          <w:p w:rsidR="005436F6" w:rsidRDefault="005436F6" w:rsidP="00D34B1F">
            <w:r w:rsidRPr="00CE4A03">
              <w:t>Спортивный судья</w:t>
            </w:r>
          </w:p>
          <w:p w:rsidR="00C82810" w:rsidRDefault="00C82810" w:rsidP="00D34B1F"/>
        </w:tc>
        <w:tc>
          <w:tcPr>
            <w:tcW w:w="1984" w:type="dxa"/>
          </w:tcPr>
          <w:p w:rsidR="005436F6" w:rsidRDefault="00C82810" w:rsidP="00D34B1F">
            <w:pPr>
              <w:jc w:val="center"/>
            </w:pPr>
            <w:r>
              <w:t>50</w:t>
            </w:r>
            <w:r w:rsidR="005436F6">
              <w:t>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40</w:t>
            </w:r>
            <w:r w:rsidR="005436F6">
              <w:t>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35</w:t>
            </w:r>
            <w:r w:rsidR="005436F6">
              <w:t>0</w:t>
            </w:r>
          </w:p>
        </w:tc>
        <w:tc>
          <w:tcPr>
            <w:tcW w:w="1276" w:type="dxa"/>
          </w:tcPr>
          <w:p w:rsidR="005436F6" w:rsidRDefault="00B54701" w:rsidP="00D34B1F">
            <w:pPr>
              <w:jc w:val="center"/>
            </w:pPr>
            <w:r>
              <w:t>3</w:t>
            </w:r>
            <w:r w:rsidR="00C82810">
              <w:t>2</w:t>
            </w:r>
            <w:r w:rsidR="005436F6">
              <w:t>0</w:t>
            </w:r>
          </w:p>
        </w:tc>
        <w:tc>
          <w:tcPr>
            <w:tcW w:w="1134" w:type="dxa"/>
          </w:tcPr>
          <w:p w:rsidR="005436F6" w:rsidRDefault="005436F6" w:rsidP="00D34B1F">
            <w:pPr>
              <w:jc w:val="center"/>
            </w:pPr>
            <w:r>
              <w:t>200</w:t>
            </w:r>
          </w:p>
        </w:tc>
      </w:tr>
      <w:tr w:rsidR="005436F6" w:rsidRPr="00940CE6" w:rsidTr="00D34B1F">
        <w:trPr>
          <w:trHeight w:val="550"/>
        </w:trPr>
        <w:tc>
          <w:tcPr>
            <w:tcW w:w="9606" w:type="dxa"/>
            <w:gridSpan w:val="6"/>
          </w:tcPr>
          <w:p w:rsidR="005436F6" w:rsidRDefault="005436F6" w:rsidP="00D34B1F">
            <w:pPr>
              <w:jc w:val="center"/>
            </w:pPr>
          </w:p>
          <w:p w:rsidR="005436F6" w:rsidRDefault="005436F6" w:rsidP="00D34B1F">
            <w:pPr>
              <w:jc w:val="both"/>
              <w:rPr>
                <w:b/>
              </w:rPr>
            </w:pPr>
            <w:r w:rsidRPr="00CE4A03">
              <w:rPr>
                <w:b/>
              </w:rPr>
              <w:t>командные игровые виды спорта (производится за обслуживание одной игры)</w:t>
            </w:r>
          </w:p>
          <w:p w:rsidR="005436F6" w:rsidRPr="00940CE6" w:rsidRDefault="005436F6" w:rsidP="00D34B1F">
            <w:pPr>
              <w:jc w:val="center"/>
              <w:rPr>
                <w:b/>
              </w:rPr>
            </w:pPr>
          </w:p>
        </w:tc>
      </w:tr>
      <w:tr w:rsidR="005436F6" w:rsidTr="00D34B1F">
        <w:tc>
          <w:tcPr>
            <w:tcW w:w="2660" w:type="dxa"/>
          </w:tcPr>
          <w:p w:rsidR="005436F6" w:rsidRDefault="005436F6" w:rsidP="00D34B1F">
            <w:r w:rsidRPr="00CE4A03">
              <w:t>Главный спортивный судья</w:t>
            </w:r>
          </w:p>
        </w:tc>
        <w:tc>
          <w:tcPr>
            <w:tcW w:w="1984" w:type="dxa"/>
          </w:tcPr>
          <w:p w:rsidR="005436F6" w:rsidRDefault="00C82810" w:rsidP="00D34B1F">
            <w:pPr>
              <w:jc w:val="center"/>
            </w:pPr>
            <w:r>
              <w:t>6</w:t>
            </w:r>
            <w:r w:rsidR="005436F6">
              <w:t>00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5</w:t>
            </w:r>
            <w:r w:rsidR="005436F6">
              <w:t>00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</w:tr>
      <w:tr w:rsidR="005436F6" w:rsidTr="00D34B1F">
        <w:tc>
          <w:tcPr>
            <w:tcW w:w="2660" w:type="dxa"/>
          </w:tcPr>
          <w:p w:rsidR="005436F6" w:rsidRDefault="005436F6" w:rsidP="00D34B1F">
            <w:r w:rsidRPr="00CE4A03">
              <w:t>Помощник главного спортивного судьи</w:t>
            </w:r>
          </w:p>
        </w:tc>
        <w:tc>
          <w:tcPr>
            <w:tcW w:w="1984" w:type="dxa"/>
          </w:tcPr>
          <w:p w:rsidR="005436F6" w:rsidRDefault="00C82810" w:rsidP="00D34B1F">
            <w:pPr>
              <w:jc w:val="center"/>
            </w:pPr>
            <w:r>
              <w:t>6</w:t>
            </w:r>
            <w:r w:rsidR="005436F6">
              <w:t>00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5</w:t>
            </w:r>
            <w:r w:rsidR="005436F6">
              <w:t>00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</w:tr>
      <w:tr w:rsidR="005436F6" w:rsidTr="00D34B1F">
        <w:tc>
          <w:tcPr>
            <w:tcW w:w="2660" w:type="dxa"/>
          </w:tcPr>
          <w:p w:rsidR="005436F6" w:rsidRDefault="005436F6" w:rsidP="00D34B1F">
            <w:r>
              <w:t>Комиссар</w:t>
            </w:r>
          </w:p>
          <w:p w:rsidR="005436F6" w:rsidRDefault="005436F6" w:rsidP="00D34B1F"/>
        </w:tc>
        <w:tc>
          <w:tcPr>
            <w:tcW w:w="1984" w:type="dxa"/>
          </w:tcPr>
          <w:p w:rsidR="005436F6" w:rsidRDefault="00C82810" w:rsidP="00D34B1F">
            <w:pPr>
              <w:jc w:val="center"/>
            </w:pPr>
            <w:r>
              <w:t>5</w:t>
            </w:r>
            <w:r w:rsidR="005436F6">
              <w:t>50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6F6" w:rsidRDefault="005436F6" w:rsidP="00D34B1F">
            <w:pPr>
              <w:jc w:val="center"/>
            </w:pPr>
            <w:r>
              <w:t>-</w:t>
            </w:r>
          </w:p>
        </w:tc>
      </w:tr>
      <w:tr w:rsidR="005436F6" w:rsidTr="00D34B1F">
        <w:tc>
          <w:tcPr>
            <w:tcW w:w="2660" w:type="dxa"/>
          </w:tcPr>
          <w:p w:rsidR="005436F6" w:rsidRDefault="005436F6" w:rsidP="00D34B1F">
            <w:r w:rsidRPr="00CE4A03">
              <w:t>Спортивный судья, входящий в состав судейской бригады</w:t>
            </w:r>
          </w:p>
        </w:tc>
        <w:tc>
          <w:tcPr>
            <w:tcW w:w="1984" w:type="dxa"/>
          </w:tcPr>
          <w:p w:rsidR="005436F6" w:rsidRDefault="00C82810" w:rsidP="00D34B1F">
            <w:pPr>
              <w:jc w:val="center"/>
            </w:pPr>
            <w:r>
              <w:t>5</w:t>
            </w:r>
            <w:r w:rsidR="005436F6">
              <w:t>00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40</w:t>
            </w:r>
            <w:r w:rsidR="005436F6">
              <w:t>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3</w:t>
            </w:r>
            <w:r w:rsidR="005436F6">
              <w:t>50</w:t>
            </w:r>
          </w:p>
        </w:tc>
        <w:tc>
          <w:tcPr>
            <w:tcW w:w="1276" w:type="dxa"/>
          </w:tcPr>
          <w:p w:rsidR="005436F6" w:rsidRDefault="00C82810" w:rsidP="00D34B1F">
            <w:pPr>
              <w:jc w:val="center"/>
            </w:pPr>
            <w:r>
              <w:t>3</w:t>
            </w:r>
            <w:r w:rsidR="005436F6">
              <w:t>20</w:t>
            </w:r>
          </w:p>
        </w:tc>
        <w:tc>
          <w:tcPr>
            <w:tcW w:w="1134" w:type="dxa"/>
          </w:tcPr>
          <w:p w:rsidR="005436F6" w:rsidRDefault="005436F6" w:rsidP="00D34B1F">
            <w:pPr>
              <w:jc w:val="center"/>
            </w:pPr>
            <w:r>
              <w:t>200</w:t>
            </w:r>
          </w:p>
        </w:tc>
      </w:tr>
    </w:tbl>
    <w:p w:rsidR="005436F6" w:rsidRDefault="005436F6" w:rsidP="00CE4A03">
      <w:pPr>
        <w:jc w:val="both"/>
        <w:rPr>
          <w:b/>
        </w:rPr>
      </w:pPr>
    </w:p>
    <w:p w:rsidR="00CE4A03" w:rsidRPr="00CE4A03" w:rsidRDefault="00CE4A03" w:rsidP="00CE4A03">
      <w:pPr>
        <w:jc w:val="both"/>
        <w:rPr>
          <w:b/>
        </w:rPr>
      </w:pPr>
      <w:r>
        <w:rPr>
          <w:b/>
        </w:rPr>
        <w:t>Примечание</w:t>
      </w:r>
    </w:p>
    <w:p w:rsidR="00CE4A03" w:rsidRDefault="00CE4A03" w:rsidP="00CE4A03">
      <w:pPr>
        <w:jc w:val="both"/>
      </w:pPr>
      <w:proofErr w:type="gramStart"/>
      <w:r w:rsidRPr="00CE4A03">
        <w:t>При необходимости на подготовительном и заключительном этапах проведения физкультурных мероприятий и спортивных мероприятий работа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 и заместителя главного спортивного судьи-секретаря соответственно - не более одного дня.</w:t>
      </w:r>
      <w:proofErr w:type="gramEnd"/>
    </w:p>
    <w:p w:rsidR="00A80854" w:rsidRDefault="00A80854" w:rsidP="00CE4A03">
      <w:pPr>
        <w:jc w:val="both"/>
      </w:pPr>
    </w:p>
    <w:p w:rsidR="00CF2220" w:rsidRDefault="00CF2220" w:rsidP="00CE4A03">
      <w:pPr>
        <w:jc w:val="both"/>
      </w:pPr>
    </w:p>
    <w:p w:rsidR="008B5997" w:rsidRDefault="008B5997" w:rsidP="008B5997">
      <w:pPr>
        <w:jc w:val="center"/>
        <w:rPr>
          <w:b/>
          <w:bCs/>
        </w:rPr>
      </w:pPr>
      <w:bookmarkStart w:id="1" w:name="sub_1005"/>
      <w:r w:rsidRPr="0034758B">
        <w:rPr>
          <w:b/>
          <w:bCs/>
        </w:rPr>
        <w:t xml:space="preserve">Нормы оплаты услуг по обеспечению сувенирной продукцией участников физкультурных </w:t>
      </w:r>
      <w:r>
        <w:rPr>
          <w:b/>
          <w:bCs/>
        </w:rPr>
        <w:t xml:space="preserve">мероприятий </w:t>
      </w:r>
      <w:r w:rsidRPr="0034758B">
        <w:rPr>
          <w:b/>
          <w:bCs/>
        </w:rPr>
        <w:t>и спортивных мероприятий</w:t>
      </w:r>
    </w:p>
    <w:p w:rsidR="008B5997" w:rsidRPr="0034758B" w:rsidRDefault="008B5997" w:rsidP="008B5997">
      <w:pPr>
        <w:jc w:val="center"/>
        <w:rPr>
          <w:b/>
          <w:bCs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B5997" w:rsidRPr="00AB48B5" w:rsidTr="00D34B1F">
        <w:tc>
          <w:tcPr>
            <w:tcW w:w="5778" w:type="dxa"/>
          </w:tcPr>
          <w:bookmarkEnd w:id="1"/>
          <w:p w:rsidR="008B5997" w:rsidRPr="00AB48B5" w:rsidRDefault="008B5997" w:rsidP="00D34B1F">
            <w:pPr>
              <w:jc w:val="center"/>
            </w:pPr>
            <w:r w:rsidRPr="00D12A9E">
              <w:t>Категория  физкультурных и спортивных  мероприятий</w:t>
            </w:r>
          </w:p>
        </w:tc>
        <w:tc>
          <w:tcPr>
            <w:tcW w:w="3793" w:type="dxa"/>
          </w:tcPr>
          <w:p w:rsidR="008B5997" w:rsidRPr="00AB48B5" w:rsidRDefault="008B5997" w:rsidP="00D34B1F">
            <w:pPr>
              <w:jc w:val="center"/>
            </w:pPr>
            <w:r w:rsidRPr="00AB48B5">
              <w:t xml:space="preserve">Стоимость </w:t>
            </w:r>
            <w:r w:rsidRPr="00CE4929">
              <w:t>комплекта из расчета на одного человека (в рублях)</w:t>
            </w:r>
          </w:p>
        </w:tc>
      </w:tr>
      <w:tr w:rsidR="008B5997" w:rsidRPr="00AB48B5" w:rsidTr="00D34B1F">
        <w:tc>
          <w:tcPr>
            <w:tcW w:w="5778" w:type="dxa"/>
          </w:tcPr>
          <w:p w:rsidR="008B5997" w:rsidRPr="00AB48B5" w:rsidRDefault="008B5997" w:rsidP="00D34B1F">
            <w:r>
              <w:t>Региональн</w:t>
            </w:r>
            <w:r w:rsidRPr="00AB48B5">
              <w:t>ые</w:t>
            </w:r>
            <w:r>
              <w:t>,</w:t>
            </w:r>
            <w:r w:rsidRPr="00AB48B5">
              <w:t xml:space="preserve"> межрегиональные</w:t>
            </w:r>
            <w:r>
              <w:t xml:space="preserve">, </w:t>
            </w:r>
            <w:r w:rsidRPr="00AB48B5">
              <w:t xml:space="preserve">всероссийские, </w:t>
            </w:r>
            <w:r>
              <w:t>м</w:t>
            </w:r>
            <w:r w:rsidRPr="00AB48B5">
              <w:t xml:space="preserve">еждународные, физкультурные и спортивные мероприятия </w:t>
            </w:r>
          </w:p>
        </w:tc>
        <w:tc>
          <w:tcPr>
            <w:tcW w:w="3793" w:type="dxa"/>
          </w:tcPr>
          <w:p w:rsidR="008B5997" w:rsidRPr="00AB48B5" w:rsidRDefault="008B5997" w:rsidP="00D34B1F">
            <w:pPr>
              <w:jc w:val="center"/>
            </w:pPr>
          </w:p>
          <w:p w:rsidR="008B5997" w:rsidRPr="00AB48B5" w:rsidRDefault="008B5997" w:rsidP="00D34B1F">
            <w:pPr>
              <w:jc w:val="center"/>
            </w:pPr>
            <w:r>
              <w:t>до 6</w:t>
            </w:r>
            <w:r w:rsidRPr="00AB48B5">
              <w:t>00</w:t>
            </w:r>
          </w:p>
        </w:tc>
      </w:tr>
    </w:tbl>
    <w:p w:rsidR="00EE01A6" w:rsidRPr="00EE01A6" w:rsidRDefault="001F09AB" w:rsidP="00EE01A6">
      <w:pPr>
        <w:jc w:val="center"/>
        <w:rPr>
          <w:b/>
          <w:bCs/>
        </w:rPr>
      </w:pPr>
      <w:bookmarkStart w:id="2" w:name="sub_1004"/>
      <w:r w:rsidRPr="001F09AB">
        <w:rPr>
          <w:b/>
          <w:bCs/>
        </w:rPr>
        <w:t xml:space="preserve">Нормы оплаты услуг по обеспечению наградной атрибутикой победителей и призеров физкультурных </w:t>
      </w:r>
      <w:r w:rsidR="00C10737">
        <w:rPr>
          <w:b/>
          <w:bCs/>
        </w:rPr>
        <w:t xml:space="preserve">мероприятий </w:t>
      </w:r>
      <w:r w:rsidRPr="001F09AB">
        <w:rPr>
          <w:b/>
          <w:bCs/>
        </w:rPr>
        <w:t>и спортивных мероприятий</w:t>
      </w:r>
      <w:r w:rsidR="00EE01A6" w:rsidRPr="00EE01A6">
        <w:rPr>
          <w:b/>
          <w:bCs/>
        </w:rPr>
        <w:t>, включенных в календарный план физкультурных и спортивных мероприятий Министерства спорта Камчатского края</w:t>
      </w:r>
    </w:p>
    <w:bookmarkEnd w:id="2"/>
    <w:p w:rsidR="00CD3C27" w:rsidRPr="00CD3C27" w:rsidRDefault="00CD3C27" w:rsidP="001F09AB"/>
    <w:tbl>
      <w:tblPr>
        <w:tblStyle w:val="110"/>
        <w:tblpPr w:leftFromText="180" w:rightFromText="180" w:vertAnchor="text" w:tblpY="1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418"/>
        <w:gridCol w:w="1417"/>
        <w:gridCol w:w="1418"/>
      </w:tblGrid>
      <w:tr w:rsidR="00AB48B5" w:rsidRPr="00AB48B5" w:rsidTr="00441A7C">
        <w:trPr>
          <w:trHeight w:val="555"/>
        </w:trPr>
        <w:tc>
          <w:tcPr>
            <w:tcW w:w="3936" w:type="dxa"/>
            <w:vMerge w:val="restart"/>
          </w:tcPr>
          <w:p w:rsidR="00AB48B5" w:rsidRDefault="00C10737" w:rsidP="00C10737">
            <w:pPr>
              <w:jc w:val="center"/>
            </w:pPr>
            <w:r>
              <w:t xml:space="preserve">Категория </w:t>
            </w:r>
            <w:r w:rsidRPr="00742C2B">
              <w:t xml:space="preserve"> физкультурных </w:t>
            </w:r>
            <w:r>
              <w:t>и спортивных</w:t>
            </w:r>
            <w:r w:rsidR="00AB48B5" w:rsidRPr="00742C2B">
              <w:t xml:space="preserve">  мероприятий</w:t>
            </w:r>
            <w:r>
              <w:t>,</w:t>
            </w:r>
          </w:p>
          <w:p w:rsidR="00C10737" w:rsidRPr="00742C2B" w:rsidRDefault="00C10737" w:rsidP="00C10737">
            <w:pPr>
              <w:jc w:val="center"/>
            </w:pPr>
            <w:r>
              <w:t>призовые места</w:t>
            </w:r>
          </w:p>
        </w:tc>
        <w:tc>
          <w:tcPr>
            <w:tcW w:w="2835" w:type="dxa"/>
            <w:gridSpan w:val="2"/>
          </w:tcPr>
          <w:p w:rsidR="00144820" w:rsidRDefault="00AB48B5" w:rsidP="00144820">
            <w:pPr>
              <w:jc w:val="center"/>
            </w:pPr>
            <w:r w:rsidRPr="00AB48B5">
              <w:t>Стоимость памятных призов</w:t>
            </w:r>
            <w:r w:rsidR="00144820">
              <w:t xml:space="preserve">, кубков </w:t>
            </w:r>
          </w:p>
          <w:p w:rsidR="00AB48B5" w:rsidRPr="00AB48B5" w:rsidRDefault="00144820" w:rsidP="00144820">
            <w:pPr>
              <w:jc w:val="center"/>
            </w:pPr>
            <w:r>
              <w:t>(</w:t>
            </w:r>
            <w:r w:rsidR="00AB48B5" w:rsidRPr="00AB48B5">
              <w:t>в рублях)</w:t>
            </w:r>
          </w:p>
        </w:tc>
        <w:tc>
          <w:tcPr>
            <w:tcW w:w="1417" w:type="dxa"/>
            <w:vMerge w:val="restart"/>
          </w:tcPr>
          <w:p w:rsidR="00AB48B5" w:rsidRPr="00AB48B5" w:rsidRDefault="00AB48B5" w:rsidP="00AB48B5">
            <w:pPr>
              <w:jc w:val="center"/>
            </w:pPr>
            <w:r w:rsidRPr="00AB48B5">
              <w:t>медали</w:t>
            </w:r>
          </w:p>
        </w:tc>
        <w:tc>
          <w:tcPr>
            <w:tcW w:w="1418" w:type="dxa"/>
            <w:vMerge w:val="restart"/>
          </w:tcPr>
          <w:p w:rsidR="00AB48B5" w:rsidRPr="00AB48B5" w:rsidRDefault="00CB6861" w:rsidP="00AB48B5">
            <w:pPr>
              <w:jc w:val="center"/>
            </w:pPr>
            <w:r>
              <w:t>д</w:t>
            </w:r>
            <w:r w:rsidR="00AB48B5" w:rsidRPr="00AB48B5">
              <w:t>ипломы</w:t>
            </w:r>
            <w:r>
              <w:t xml:space="preserve"> и грамоты</w:t>
            </w:r>
          </w:p>
        </w:tc>
      </w:tr>
      <w:tr w:rsidR="00AB48B5" w:rsidRPr="00AB48B5" w:rsidTr="00441A7C">
        <w:trPr>
          <w:trHeight w:val="555"/>
        </w:trPr>
        <w:tc>
          <w:tcPr>
            <w:tcW w:w="3936" w:type="dxa"/>
            <w:vMerge/>
          </w:tcPr>
          <w:p w:rsidR="00AB48B5" w:rsidRPr="00AB48B5" w:rsidRDefault="00AB48B5" w:rsidP="00AB48B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B48B5" w:rsidRPr="00AB48B5" w:rsidRDefault="00AB48B5" w:rsidP="00AB48B5">
            <w:pPr>
              <w:jc w:val="center"/>
            </w:pPr>
            <w:r w:rsidRPr="00AB48B5">
              <w:t>командные соревнования</w:t>
            </w:r>
          </w:p>
        </w:tc>
        <w:tc>
          <w:tcPr>
            <w:tcW w:w="1418" w:type="dxa"/>
          </w:tcPr>
          <w:p w:rsidR="00AB48B5" w:rsidRPr="00AB48B5" w:rsidRDefault="00AB48B5" w:rsidP="00AB48B5">
            <w:pPr>
              <w:jc w:val="center"/>
            </w:pPr>
            <w:r w:rsidRPr="00AB48B5">
              <w:t>личные  соревнования</w:t>
            </w:r>
          </w:p>
        </w:tc>
        <w:tc>
          <w:tcPr>
            <w:tcW w:w="1417" w:type="dxa"/>
            <w:vMerge/>
          </w:tcPr>
          <w:p w:rsidR="00AB48B5" w:rsidRPr="00AB48B5" w:rsidRDefault="00AB48B5" w:rsidP="00AB48B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B48B5" w:rsidRPr="00AB48B5" w:rsidRDefault="00AB48B5" w:rsidP="00AB48B5">
            <w:pPr>
              <w:jc w:val="center"/>
              <w:rPr>
                <w:b/>
              </w:rPr>
            </w:pPr>
          </w:p>
        </w:tc>
      </w:tr>
      <w:tr w:rsidR="00AB48B5" w:rsidRPr="00AB48B5" w:rsidTr="00441A7C">
        <w:tc>
          <w:tcPr>
            <w:tcW w:w="3936" w:type="dxa"/>
          </w:tcPr>
          <w:p w:rsidR="00AB48B5" w:rsidRPr="00AB48B5" w:rsidRDefault="00020153" w:rsidP="00402468">
            <w:r>
              <w:t xml:space="preserve">Региональные, </w:t>
            </w:r>
            <w:r w:rsidRPr="00AB48B5">
              <w:t xml:space="preserve"> </w:t>
            </w:r>
            <w:r>
              <w:t>м</w:t>
            </w:r>
            <w:r w:rsidRPr="00AB48B5">
              <w:t xml:space="preserve">ежрегиональные, всероссийские, </w:t>
            </w:r>
            <w:r>
              <w:t>м</w:t>
            </w:r>
            <w:r w:rsidR="00AB48B5" w:rsidRPr="00AB48B5">
              <w:t xml:space="preserve">еждународные </w:t>
            </w:r>
            <w:r w:rsidRPr="00AB48B5">
              <w:t xml:space="preserve"> физкультурные </w:t>
            </w:r>
            <w:r>
              <w:t xml:space="preserve">и спортивные </w:t>
            </w:r>
            <w:r w:rsidRPr="00AB48B5">
              <w:t xml:space="preserve">мероприятия </w:t>
            </w:r>
          </w:p>
          <w:p w:rsidR="00C10737" w:rsidRDefault="00AB48B5" w:rsidP="00C10737">
            <w:pPr>
              <w:jc w:val="center"/>
            </w:pPr>
            <w:r w:rsidRPr="00AB48B5">
              <w:rPr>
                <w:lang w:val="en-US"/>
              </w:rPr>
              <w:t>I</w:t>
            </w:r>
            <w:r w:rsidR="00C10737">
              <w:t xml:space="preserve"> место</w:t>
            </w:r>
          </w:p>
          <w:p w:rsidR="00C10737" w:rsidRDefault="00C10737" w:rsidP="00C10737">
            <w:pPr>
              <w:jc w:val="center"/>
            </w:pPr>
            <w:r>
              <w:t>II место</w:t>
            </w:r>
          </w:p>
          <w:p w:rsidR="00AB48B5" w:rsidRPr="00AB48B5" w:rsidRDefault="00C10737" w:rsidP="00C10737">
            <w:pPr>
              <w:jc w:val="center"/>
            </w:pPr>
            <w:r>
              <w:t>III место</w:t>
            </w:r>
          </w:p>
          <w:p w:rsidR="00AB48B5" w:rsidRPr="00AB48B5" w:rsidRDefault="00AB48B5" w:rsidP="00AB48B5">
            <w:pPr>
              <w:jc w:val="right"/>
            </w:pPr>
          </w:p>
        </w:tc>
        <w:tc>
          <w:tcPr>
            <w:tcW w:w="1417" w:type="dxa"/>
          </w:tcPr>
          <w:p w:rsidR="00AB48B5" w:rsidRPr="00AB48B5" w:rsidRDefault="00AB48B5" w:rsidP="00AB48B5">
            <w:pPr>
              <w:jc w:val="center"/>
            </w:pPr>
          </w:p>
          <w:p w:rsidR="00AB48B5" w:rsidRPr="00AB48B5" w:rsidRDefault="00AB48B5" w:rsidP="00AB48B5">
            <w:pPr>
              <w:jc w:val="center"/>
            </w:pPr>
          </w:p>
          <w:p w:rsidR="00AB48B5" w:rsidRPr="00AB48B5" w:rsidRDefault="00AB48B5" w:rsidP="00AB48B5">
            <w:pPr>
              <w:jc w:val="center"/>
            </w:pPr>
          </w:p>
          <w:p w:rsidR="00AB48B5" w:rsidRPr="00AB48B5" w:rsidRDefault="00AB48B5" w:rsidP="00A73D24"/>
          <w:p w:rsidR="00AB48B5" w:rsidRPr="00AB48B5" w:rsidRDefault="00AB48B5" w:rsidP="00AB48B5">
            <w:pPr>
              <w:jc w:val="center"/>
            </w:pPr>
            <w:r w:rsidRPr="00AB48B5">
              <w:t>до 4 000</w:t>
            </w:r>
          </w:p>
          <w:p w:rsidR="00AB48B5" w:rsidRDefault="00C10737" w:rsidP="00AB48B5">
            <w:pPr>
              <w:jc w:val="center"/>
            </w:pPr>
            <w:r>
              <w:t>до 4 000</w:t>
            </w:r>
          </w:p>
          <w:p w:rsidR="00C10737" w:rsidRPr="00AB48B5" w:rsidRDefault="00C10737" w:rsidP="00AB48B5">
            <w:pPr>
              <w:jc w:val="center"/>
            </w:pPr>
            <w:r>
              <w:t>до 4 000</w:t>
            </w:r>
          </w:p>
        </w:tc>
        <w:tc>
          <w:tcPr>
            <w:tcW w:w="1418" w:type="dxa"/>
          </w:tcPr>
          <w:p w:rsidR="00AB48B5" w:rsidRPr="00AB48B5" w:rsidRDefault="00AB48B5" w:rsidP="00AB48B5">
            <w:pPr>
              <w:jc w:val="center"/>
            </w:pPr>
          </w:p>
          <w:p w:rsidR="00AB48B5" w:rsidRPr="00AB48B5" w:rsidRDefault="00AB48B5" w:rsidP="00AB48B5">
            <w:pPr>
              <w:jc w:val="center"/>
            </w:pPr>
          </w:p>
          <w:p w:rsidR="00AB48B5" w:rsidRPr="00AB48B5" w:rsidRDefault="00AB48B5" w:rsidP="00AB48B5">
            <w:pPr>
              <w:jc w:val="center"/>
            </w:pPr>
          </w:p>
          <w:p w:rsidR="00AB48B5" w:rsidRPr="00AB48B5" w:rsidRDefault="00AB48B5" w:rsidP="00402468"/>
          <w:p w:rsidR="00AB48B5" w:rsidRPr="00AB48B5" w:rsidRDefault="00AB48B5" w:rsidP="00AB48B5">
            <w:pPr>
              <w:jc w:val="center"/>
            </w:pPr>
            <w:r w:rsidRPr="00AB48B5">
              <w:t>до 4 000</w:t>
            </w:r>
          </w:p>
          <w:p w:rsidR="00C10737" w:rsidRDefault="00C10737" w:rsidP="00AB48B5">
            <w:pPr>
              <w:jc w:val="center"/>
            </w:pPr>
            <w:r>
              <w:t>до 4 000</w:t>
            </w:r>
          </w:p>
          <w:p w:rsidR="00AB48B5" w:rsidRPr="00C10737" w:rsidRDefault="00C10737" w:rsidP="00C10737">
            <w:pPr>
              <w:jc w:val="center"/>
            </w:pPr>
            <w:r>
              <w:t>до 4 000</w:t>
            </w:r>
          </w:p>
        </w:tc>
        <w:tc>
          <w:tcPr>
            <w:tcW w:w="1417" w:type="dxa"/>
          </w:tcPr>
          <w:p w:rsidR="00AB48B5" w:rsidRPr="00AB48B5" w:rsidRDefault="00AB48B5" w:rsidP="00AB48B5">
            <w:pPr>
              <w:jc w:val="center"/>
            </w:pPr>
          </w:p>
          <w:p w:rsidR="00AB48B5" w:rsidRPr="00AB48B5" w:rsidRDefault="00AB48B5" w:rsidP="00AB48B5">
            <w:pPr>
              <w:jc w:val="center"/>
            </w:pPr>
          </w:p>
          <w:p w:rsidR="00AB48B5" w:rsidRPr="00AB48B5" w:rsidRDefault="00AB48B5" w:rsidP="00402468"/>
          <w:p w:rsidR="00AB48B5" w:rsidRPr="00AB48B5" w:rsidRDefault="00AB48B5" w:rsidP="00A73D24"/>
          <w:p w:rsidR="00AB48B5" w:rsidRPr="00AB48B5" w:rsidRDefault="00C67DF4" w:rsidP="00AB48B5">
            <w:pPr>
              <w:jc w:val="center"/>
            </w:pPr>
            <w:r>
              <w:t>3</w:t>
            </w:r>
            <w:r w:rsidR="00AB48B5" w:rsidRPr="00AB48B5">
              <w:t>00</w:t>
            </w:r>
          </w:p>
          <w:p w:rsidR="00C10737" w:rsidRDefault="00C10737" w:rsidP="00AB48B5">
            <w:pPr>
              <w:jc w:val="center"/>
            </w:pPr>
            <w:r>
              <w:t>300</w:t>
            </w:r>
          </w:p>
          <w:p w:rsidR="00AB48B5" w:rsidRPr="00C10737" w:rsidRDefault="00C10737" w:rsidP="00C10737">
            <w:pPr>
              <w:jc w:val="center"/>
            </w:pPr>
            <w:r>
              <w:t>300</w:t>
            </w:r>
          </w:p>
        </w:tc>
        <w:tc>
          <w:tcPr>
            <w:tcW w:w="1418" w:type="dxa"/>
          </w:tcPr>
          <w:p w:rsidR="00AB48B5" w:rsidRPr="00AB48B5" w:rsidRDefault="00AB48B5" w:rsidP="00AB48B5">
            <w:pPr>
              <w:jc w:val="center"/>
            </w:pPr>
          </w:p>
          <w:p w:rsidR="00AB48B5" w:rsidRPr="00AB48B5" w:rsidRDefault="00AB48B5" w:rsidP="00AB48B5"/>
          <w:p w:rsidR="00AB48B5" w:rsidRPr="00AB48B5" w:rsidRDefault="00AB48B5" w:rsidP="00AB48B5"/>
          <w:p w:rsidR="00AB48B5" w:rsidRPr="00AB48B5" w:rsidRDefault="00AB48B5" w:rsidP="00A73D24"/>
          <w:p w:rsidR="00AB48B5" w:rsidRPr="00AB48B5" w:rsidRDefault="00AB48B5" w:rsidP="00AB48B5">
            <w:pPr>
              <w:jc w:val="center"/>
            </w:pPr>
            <w:r w:rsidRPr="00AB48B5">
              <w:t>70</w:t>
            </w:r>
          </w:p>
          <w:p w:rsidR="00C10737" w:rsidRDefault="00C10737" w:rsidP="00AB48B5">
            <w:pPr>
              <w:jc w:val="center"/>
            </w:pPr>
            <w:r>
              <w:t>70</w:t>
            </w:r>
          </w:p>
          <w:p w:rsidR="00AB48B5" w:rsidRPr="00C10737" w:rsidRDefault="00C10737" w:rsidP="00C10737">
            <w:pPr>
              <w:jc w:val="center"/>
            </w:pPr>
            <w:r>
              <w:t>70</w:t>
            </w:r>
          </w:p>
        </w:tc>
      </w:tr>
    </w:tbl>
    <w:p w:rsidR="0034758B" w:rsidRDefault="0034758B" w:rsidP="0034758B"/>
    <w:p w:rsidR="0034758B" w:rsidRPr="0034758B" w:rsidRDefault="0034758B" w:rsidP="00D12A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E01A6" w:rsidRPr="00EE01A6" w:rsidRDefault="0034758B" w:rsidP="00EE01A6">
      <w:pPr>
        <w:jc w:val="center"/>
        <w:rPr>
          <w:b/>
        </w:rPr>
      </w:pPr>
      <w:r>
        <w:tab/>
      </w:r>
      <w:r w:rsidR="00446AFC">
        <w:rPr>
          <w:b/>
        </w:rPr>
        <w:t xml:space="preserve">Нормы оплаты </w:t>
      </w:r>
      <w:r w:rsidR="00446AFC" w:rsidRPr="00742C2B">
        <w:rPr>
          <w:b/>
        </w:rPr>
        <w:t>услуг</w:t>
      </w:r>
      <w:r w:rsidRPr="00742C2B">
        <w:rPr>
          <w:b/>
        </w:rPr>
        <w:t xml:space="preserve"> </w:t>
      </w:r>
      <w:r w:rsidR="00CE4929">
        <w:rPr>
          <w:b/>
        </w:rPr>
        <w:t xml:space="preserve">по организации </w:t>
      </w:r>
      <w:r w:rsidRPr="00742C2B">
        <w:rPr>
          <w:b/>
        </w:rPr>
        <w:t>культурной программы во время проведения физкультурных</w:t>
      </w:r>
      <w:r w:rsidR="00D12A9E">
        <w:rPr>
          <w:b/>
        </w:rPr>
        <w:t xml:space="preserve"> мероприятий</w:t>
      </w:r>
      <w:r w:rsidRPr="00742C2B">
        <w:rPr>
          <w:b/>
        </w:rPr>
        <w:t xml:space="preserve"> и спортивных мероприятий</w:t>
      </w:r>
      <w:r w:rsidR="00EE01A6" w:rsidRPr="00EE01A6">
        <w:rPr>
          <w:b/>
        </w:rPr>
        <w:t>, включенных в календарный план физкультурных и спортивных мероприятий Министерства спорта Камчатского края</w:t>
      </w:r>
    </w:p>
    <w:p w:rsidR="0034758B" w:rsidRPr="00113109" w:rsidRDefault="0034758B" w:rsidP="0034758B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34758B" w:rsidRPr="00113109" w:rsidTr="00402468">
        <w:tc>
          <w:tcPr>
            <w:tcW w:w="5778" w:type="dxa"/>
          </w:tcPr>
          <w:p w:rsidR="00D12A9E" w:rsidRDefault="00D12A9E" w:rsidP="00D12A9E">
            <w:pPr>
              <w:tabs>
                <w:tab w:val="left" w:pos="3150"/>
              </w:tabs>
            </w:pPr>
            <w:r w:rsidRPr="00D12A9E">
              <w:rPr>
                <w:rFonts w:ascii="Times New Roman CYR" w:hAnsi="Times New Roman CYR" w:cs="Times New Roman CYR"/>
              </w:rPr>
              <w:t>Категория мероприятий</w:t>
            </w:r>
            <w:r>
              <w:t xml:space="preserve"> </w:t>
            </w:r>
          </w:p>
          <w:p w:rsidR="0034758B" w:rsidRPr="00113109" w:rsidRDefault="0034758B" w:rsidP="00D12A9E">
            <w:pPr>
              <w:tabs>
                <w:tab w:val="left" w:pos="3150"/>
              </w:tabs>
            </w:pPr>
          </w:p>
        </w:tc>
        <w:tc>
          <w:tcPr>
            <w:tcW w:w="3793" w:type="dxa"/>
          </w:tcPr>
          <w:p w:rsidR="0034758B" w:rsidRPr="00113109" w:rsidRDefault="0034758B" w:rsidP="007056AC">
            <w:pPr>
              <w:tabs>
                <w:tab w:val="left" w:pos="3150"/>
              </w:tabs>
            </w:pPr>
            <w:r w:rsidRPr="00113109">
              <w:t xml:space="preserve">Стоимость услуг </w:t>
            </w:r>
            <w:r w:rsidR="00CE4929" w:rsidRPr="00CE4929">
              <w:t>из расчета на одного человека (в рублях)</w:t>
            </w:r>
          </w:p>
        </w:tc>
      </w:tr>
      <w:tr w:rsidR="0034758B" w:rsidRPr="00113109" w:rsidTr="00402468">
        <w:tc>
          <w:tcPr>
            <w:tcW w:w="5778" w:type="dxa"/>
          </w:tcPr>
          <w:p w:rsidR="0034758B" w:rsidRPr="00113109" w:rsidRDefault="00020153" w:rsidP="00020153">
            <w:pPr>
              <w:tabs>
                <w:tab w:val="left" w:pos="3150"/>
              </w:tabs>
            </w:pPr>
            <w:r>
              <w:t>Региональные</w:t>
            </w:r>
            <w:r w:rsidR="00CE4929" w:rsidRPr="00CE4929">
              <w:t>, межрегиональные, всероссийские и международные физкультурные</w:t>
            </w:r>
            <w:r w:rsidR="008B5997">
              <w:t xml:space="preserve"> мероприятия</w:t>
            </w:r>
            <w:r w:rsidR="00CE4929" w:rsidRPr="00CE4929">
              <w:t xml:space="preserve"> и спортивные мероприятия</w:t>
            </w:r>
          </w:p>
        </w:tc>
        <w:tc>
          <w:tcPr>
            <w:tcW w:w="3793" w:type="dxa"/>
          </w:tcPr>
          <w:p w:rsidR="0034758B" w:rsidRPr="00113109" w:rsidRDefault="00727A4C" w:rsidP="00727A4C">
            <w:pPr>
              <w:tabs>
                <w:tab w:val="left" w:pos="3150"/>
              </w:tabs>
              <w:jc w:val="center"/>
            </w:pPr>
            <w:r>
              <w:t xml:space="preserve">до 1 </w:t>
            </w:r>
            <w:r w:rsidR="0034758B" w:rsidRPr="00113109">
              <w:t>000</w:t>
            </w:r>
          </w:p>
        </w:tc>
      </w:tr>
    </w:tbl>
    <w:p w:rsidR="00CE4929" w:rsidRDefault="00CE4929" w:rsidP="0034758B">
      <w:pPr>
        <w:tabs>
          <w:tab w:val="left" w:pos="3645"/>
        </w:tabs>
      </w:pPr>
    </w:p>
    <w:p w:rsidR="00DD35C8" w:rsidRPr="00DD35C8" w:rsidRDefault="00402468" w:rsidP="00DD35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3" w:name="sub_1011"/>
      <w:bookmarkStart w:id="4" w:name="sub_1013"/>
      <w:r w:rsidRPr="00402468">
        <w:rPr>
          <w:rFonts w:ascii="Times New Roman CYR" w:hAnsi="Times New Roman CYR" w:cs="Times New Roman CYR"/>
          <w:b/>
          <w:bCs/>
          <w:color w:val="26282F"/>
        </w:rPr>
        <w:t>Нормы оплаты аккредитации участников спортивных мероприятий</w:t>
      </w:r>
      <w:r w:rsidR="00DD35C8" w:rsidRPr="00DD35C8">
        <w:rPr>
          <w:rFonts w:ascii="Times New Roman CYR" w:hAnsi="Times New Roman CYR" w:cs="Times New Roman CYR"/>
          <w:b/>
          <w:bCs/>
          <w:color w:val="26282F"/>
        </w:rPr>
        <w:t>, включенных в календарный план физкультурных и спортивных мероприятий Министерства спорта Камчатского края</w:t>
      </w:r>
    </w:p>
    <w:bookmarkEnd w:id="3"/>
    <w:p w:rsidR="00402468" w:rsidRPr="00402468" w:rsidRDefault="00402468" w:rsidP="00DD35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828"/>
      </w:tblGrid>
      <w:tr w:rsidR="00402468" w:rsidRPr="00402468" w:rsidTr="00402468">
        <w:trPr>
          <w:trHeight w:val="52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8" w:rsidRPr="00402468" w:rsidRDefault="00402468" w:rsidP="0040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02468">
              <w:rPr>
                <w:rFonts w:ascii="Times New Roman CYR" w:hAnsi="Times New Roman CYR" w:cs="Times New Roman CYR"/>
              </w:rPr>
              <w:t>Категория 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68" w:rsidRPr="00402468" w:rsidRDefault="00402468" w:rsidP="0040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02468">
              <w:rPr>
                <w:rFonts w:ascii="Times New Roman CYR" w:hAnsi="Times New Roman CYR" w:cs="Times New Roman CYR"/>
              </w:rPr>
              <w:t>Стоимость аккредитации на одного человека (в рублях)</w:t>
            </w:r>
          </w:p>
        </w:tc>
      </w:tr>
      <w:tr w:rsidR="00402468" w:rsidRPr="00402468" w:rsidTr="00402468">
        <w:trPr>
          <w:trHeight w:val="99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8" w:rsidRPr="00402468" w:rsidRDefault="00402468" w:rsidP="00DD35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2468">
              <w:rPr>
                <w:rFonts w:ascii="Times New Roman CYR" w:hAnsi="Times New Roman CYR" w:cs="Times New Roman CYR"/>
              </w:rPr>
              <w:t>Региональные, межрегиональные, всероссийские и международные спортивные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68" w:rsidRPr="00402468" w:rsidRDefault="00402468" w:rsidP="0040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02468">
              <w:rPr>
                <w:rFonts w:ascii="Times New Roman CYR" w:hAnsi="Times New Roman CYR" w:cs="Times New Roman CYR"/>
              </w:rPr>
              <w:t>до 350</w:t>
            </w:r>
          </w:p>
        </w:tc>
      </w:tr>
      <w:bookmarkEnd w:id="4"/>
    </w:tbl>
    <w:p w:rsidR="00727A4C" w:rsidRDefault="00727A4C" w:rsidP="00727A4C">
      <w:pPr>
        <w:jc w:val="center"/>
        <w:rPr>
          <w:rFonts w:ascii="Times New Roman CYR" w:hAnsi="Times New Roman CYR" w:cs="Times New Roman CYR"/>
          <w:b/>
          <w:color w:val="26282F"/>
        </w:rPr>
      </w:pPr>
    </w:p>
    <w:sectPr w:rsidR="00727A4C" w:rsidSect="00EE01A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B2" w:rsidRDefault="005130B2" w:rsidP="001B6888">
      <w:r>
        <w:separator/>
      </w:r>
    </w:p>
  </w:endnote>
  <w:endnote w:type="continuationSeparator" w:id="0">
    <w:p w:rsidR="005130B2" w:rsidRDefault="005130B2" w:rsidP="001B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B2" w:rsidRDefault="005130B2" w:rsidP="001B6888">
      <w:r>
        <w:separator/>
      </w:r>
    </w:p>
  </w:footnote>
  <w:footnote w:type="continuationSeparator" w:id="0">
    <w:p w:rsidR="005130B2" w:rsidRDefault="005130B2" w:rsidP="001B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326"/>
    <w:multiLevelType w:val="hybridMultilevel"/>
    <w:tmpl w:val="AC0CDE64"/>
    <w:lvl w:ilvl="0" w:tplc="3D9E2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D469B"/>
    <w:multiLevelType w:val="hybridMultilevel"/>
    <w:tmpl w:val="E0D2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964BC"/>
    <w:multiLevelType w:val="hybridMultilevel"/>
    <w:tmpl w:val="8B408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B6096"/>
    <w:multiLevelType w:val="hybridMultilevel"/>
    <w:tmpl w:val="2DAA3A0E"/>
    <w:lvl w:ilvl="0" w:tplc="ADCE6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F7D6C"/>
    <w:multiLevelType w:val="hybridMultilevel"/>
    <w:tmpl w:val="ED708808"/>
    <w:lvl w:ilvl="0" w:tplc="B5C25A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BC74E7D"/>
    <w:multiLevelType w:val="hybridMultilevel"/>
    <w:tmpl w:val="BEEA8F6C"/>
    <w:lvl w:ilvl="0" w:tplc="C2E8C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06070"/>
    <w:multiLevelType w:val="hybridMultilevel"/>
    <w:tmpl w:val="EF7E555A"/>
    <w:lvl w:ilvl="0" w:tplc="398895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B0445"/>
    <w:multiLevelType w:val="hybridMultilevel"/>
    <w:tmpl w:val="0512C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3E2D63"/>
    <w:multiLevelType w:val="hybridMultilevel"/>
    <w:tmpl w:val="D8F26AC8"/>
    <w:lvl w:ilvl="0" w:tplc="72F0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30D22"/>
    <w:multiLevelType w:val="multilevel"/>
    <w:tmpl w:val="C9B481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71B46555"/>
    <w:multiLevelType w:val="hybridMultilevel"/>
    <w:tmpl w:val="5F12D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88"/>
    <w:rsid w:val="0000672F"/>
    <w:rsid w:val="00007CA8"/>
    <w:rsid w:val="000176FC"/>
    <w:rsid w:val="00020153"/>
    <w:rsid w:val="00043A8A"/>
    <w:rsid w:val="00044425"/>
    <w:rsid w:val="00053BBB"/>
    <w:rsid w:val="00062EF0"/>
    <w:rsid w:val="0006632A"/>
    <w:rsid w:val="00076B63"/>
    <w:rsid w:val="00082655"/>
    <w:rsid w:val="00083F2B"/>
    <w:rsid w:val="0009072B"/>
    <w:rsid w:val="00096AFD"/>
    <w:rsid w:val="000A4F57"/>
    <w:rsid w:val="000B67D2"/>
    <w:rsid w:val="000D01CC"/>
    <w:rsid w:val="000D26F0"/>
    <w:rsid w:val="000F3270"/>
    <w:rsid w:val="0010358C"/>
    <w:rsid w:val="00107C8C"/>
    <w:rsid w:val="00111F32"/>
    <w:rsid w:val="00117C59"/>
    <w:rsid w:val="00137369"/>
    <w:rsid w:val="00140896"/>
    <w:rsid w:val="00144820"/>
    <w:rsid w:val="00150538"/>
    <w:rsid w:val="00152DC4"/>
    <w:rsid w:val="001574ED"/>
    <w:rsid w:val="001838CE"/>
    <w:rsid w:val="001842BF"/>
    <w:rsid w:val="0019545A"/>
    <w:rsid w:val="00196B4E"/>
    <w:rsid w:val="001B1CAC"/>
    <w:rsid w:val="001B6888"/>
    <w:rsid w:val="001C2DCB"/>
    <w:rsid w:val="001C4688"/>
    <w:rsid w:val="001C7208"/>
    <w:rsid w:val="001D7F07"/>
    <w:rsid w:val="001F09AB"/>
    <w:rsid w:val="00204A66"/>
    <w:rsid w:val="00241F84"/>
    <w:rsid w:val="002525D6"/>
    <w:rsid w:val="00253FCC"/>
    <w:rsid w:val="0029442E"/>
    <w:rsid w:val="002A4FB2"/>
    <w:rsid w:val="002A7F3B"/>
    <w:rsid w:val="002B3520"/>
    <w:rsid w:val="002E2FD3"/>
    <w:rsid w:val="00317670"/>
    <w:rsid w:val="00323E3E"/>
    <w:rsid w:val="00325CAF"/>
    <w:rsid w:val="00334498"/>
    <w:rsid w:val="00341250"/>
    <w:rsid w:val="00346C0C"/>
    <w:rsid w:val="0034758B"/>
    <w:rsid w:val="003808DD"/>
    <w:rsid w:val="00396915"/>
    <w:rsid w:val="003A79D0"/>
    <w:rsid w:val="003B16B0"/>
    <w:rsid w:val="003F4B84"/>
    <w:rsid w:val="00402468"/>
    <w:rsid w:val="004052BF"/>
    <w:rsid w:val="00411F1E"/>
    <w:rsid w:val="00416C0A"/>
    <w:rsid w:val="004217B8"/>
    <w:rsid w:val="00441A7C"/>
    <w:rsid w:val="00446AFC"/>
    <w:rsid w:val="0045775C"/>
    <w:rsid w:val="004A0E11"/>
    <w:rsid w:val="004A56C5"/>
    <w:rsid w:val="004B700B"/>
    <w:rsid w:val="004C197F"/>
    <w:rsid w:val="004C5C83"/>
    <w:rsid w:val="004D1C06"/>
    <w:rsid w:val="004D3112"/>
    <w:rsid w:val="004E37EF"/>
    <w:rsid w:val="004F50D1"/>
    <w:rsid w:val="005020B6"/>
    <w:rsid w:val="005130B2"/>
    <w:rsid w:val="00516D15"/>
    <w:rsid w:val="005223A0"/>
    <w:rsid w:val="00527CA1"/>
    <w:rsid w:val="00532484"/>
    <w:rsid w:val="00543647"/>
    <w:rsid w:val="005436F6"/>
    <w:rsid w:val="005446FF"/>
    <w:rsid w:val="005471D1"/>
    <w:rsid w:val="005474F5"/>
    <w:rsid w:val="00550FC5"/>
    <w:rsid w:val="00560E5B"/>
    <w:rsid w:val="0056448E"/>
    <w:rsid w:val="00566F73"/>
    <w:rsid w:val="00570FAF"/>
    <w:rsid w:val="005924A8"/>
    <w:rsid w:val="005A0AAB"/>
    <w:rsid w:val="005A329A"/>
    <w:rsid w:val="005C2FFB"/>
    <w:rsid w:val="005C3716"/>
    <w:rsid w:val="005C37DB"/>
    <w:rsid w:val="006031EB"/>
    <w:rsid w:val="00603F7B"/>
    <w:rsid w:val="00627192"/>
    <w:rsid w:val="00640419"/>
    <w:rsid w:val="00643514"/>
    <w:rsid w:val="00650F5E"/>
    <w:rsid w:val="006624A3"/>
    <w:rsid w:val="00683A94"/>
    <w:rsid w:val="00693C68"/>
    <w:rsid w:val="006C0BDD"/>
    <w:rsid w:val="006C2F93"/>
    <w:rsid w:val="006C5DC9"/>
    <w:rsid w:val="006E5110"/>
    <w:rsid w:val="006E6A0D"/>
    <w:rsid w:val="006F640B"/>
    <w:rsid w:val="00701EFE"/>
    <w:rsid w:val="0070535C"/>
    <w:rsid w:val="00714D6C"/>
    <w:rsid w:val="007168CC"/>
    <w:rsid w:val="007231BF"/>
    <w:rsid w:val="00727A4C"/>
    <w:rsid w:val="00740F44"/>
    <w:rsid w:val="00740FAB"/>
    <w:rsid w:val="00742C2B"/>
    <w:rsid w:val="00747F2B"/>
    <w:rsid w:val="00755715"/>
    <w:rsid w:val="00756CD3"/>
    <w:rsid w:val="00757E98"/>
    <w:rsid w:val="0076037B"/>
    <w:rsid w:val="00761438"/>
    <w:rsid w:val="007727A3"/>
    <w:rsid w:val="00784A3F"/>
    <w:rsid w:val="00794DE8"/>
    <w:rsid w:val="007A064B"/>
    <w:rsid w:val="007A56F5"/>
    <w:rsid w:val="007B1174"/>
    <w:rsid w:val="007B2E2D"/>
    <w:rsid w:val="007C41B9"/>
    <w:rsid w:val="007E6DF0"/>
    <w:rsid w:val="007F383F"/>
    <w:rsid w:val="00807207"/>
    <w:rsid w:val="00815F6A"/>
    <w:rsid w:val="00820021"/>
    <w:rsid w:val="00834EFC"/>
    <w:rsid w:val="0083535D"/>
    <w:rsid w:val="00852546"/>
    <w:rsid w:val="00857C8B"/>
    <w:rsid w:val="0087238E"/>
    <w:rsid w:val="008B3DD9"/>
    <w:rsid w:val="008B5997"/>
    <w:rsid w:val="008C6D0B"/>
    <w:rsid w:val="008D3333"/>
    <w:rsid w:val="0091182C"/>
    <w:rsid w:val="009138CF"/>
    <w:rsid w:val="009175BD"/>
    <w:rsid w:val="0092701A"/>
    <w:rsid w:val="00930531"/>
    <w:rsid w:val="00931626"/>
    <w:rsid w:val="00957E6E"/>
    <w:rsid w:val="009646C0"/>
    <w:rsid w:val="00984797"/>
    <w:rsid w:val="00986623"/>
    <w:rsid w:val="0098677E"/>
    <w:rsid w:val="009B48EE"/>
    <w:rsid w:val="009C4AFF"/>
    <w:rsid w:val="009E0F5C"/>
    <w:rsid w:val="00A104D2"/>
    <w:rsid w:val="00A147F7"/>
    <w:rsid w:val="00A403C2"/>
    <w:rsid w:val="00A458F1"/>
    <w:rsid w:val="00A67FD0"/>
    <w:rsid w:val="00A73D24"/>
    <w:rsid w:val="00A776D2"/>
    <w:rsid w:val="00A80854"/>
    <w:rsid w:val="00A913EF"/>
    <w:rsid w:val="00AA346E"/>
    <w:rsid w:val="00AA55D9"/>
    <w:rsid w:val="00AB48B5"/>
    <w:rsid w:val="00AB5E8F"/>
    <w:rsid w:val="00AC3DBD"/>
    <w:rsid w:val="00AD3882"/>
    <w:rsid w:val="00AD456B"/>
    <w:rsid w:val="00AE58B5"/>
    <w:rsid w:val="00B13FD6"/>
    <w:rsid w:val="00B22B92"/>
    <w:rsid w:val="00B23E05"/>
    <w:rsid w:val="00B45181"/>
    <w:rsid w:val="00B54701"/>
    <w:rsid w:val="00B73927"/>
    <w:rsid w:val="00B82ECF"/>
    <w:rsid w:val="00B96A73"/>
    <w:rsid w:val="00BA711C"/>
    <w:rsid w:val="00BD4748"/>
    <w:rsid w:val="00BE7DCE"/>
    <w:rsid w:val="00BF4672"/>
    <w:rsid w:val="00C004C7"/>
    <w:rsid w:val="00C10737"/>
    <w:rsid w:val="00C27A27"/>
    <w:rsid w:val="00C3276F"/>
    <w:rsid w:val="00C37CE2"/>
    <w:rsid w:val="00C4513F"/>
    <w:rsid w:val="00C67DF4"/>
    <w:rsid w:val="00C733F3"/>
    <w:rsid w:val="00C7731D"/>
    <w:rsid w:val="00C80E18"/>
    <w:rsid w:val="00C82810"/>
    <w:rsid w:val="00C83896"/>
    <w:rsid w:val="00CB6861"/>
    <w:rsid w:val="00CC342B"/>
    <w:rsid w:val="00CC70A7"/>
    <w:rsid w:val="00CC79F4"/>
    <w:rsid w:val="00CD3C27"/>
    <w:rsid w:val="00CD6C5F"/>
    <w:rsid w:val="00CE0358"/>
    <w:rsid w:val="00CE4929"/>
    <w:rsid w:val="00CE4A03"/>
    <w:rsid w:val="00CF2220"/>
    <w:rsid w:val="00D12A9E"/>
    <w:rsid w:val="00D26DB5"/>
    <w:rsid w:val="00D33AE1"/>
    <w:rsid w:val="00D43A50"/>
    <w:rsid w:val="00D6424C"/>
    <w:rsid w:val="00D70EC3"/>
    <w:rsid w:val="00DB55B1"/>
    <w:rsid w:val="00DC12F5"/>
    <w:rsid w:val="00DC385F"/>
    <w:rsid w:val="00DD35C8"/>
    <w:rsid w:val="00DF3F12"/>
    <w:rsid w:val="00E547C7"/>
    <w:rsid w:val="00E548F2"/>
    <w:rsid w:val="00E60B62"/>
    <w:rsid w:val="00E85BBF"/>
    <w:rsid w:val="00E86E80"/>
    <w:rsid w:val="00EA1EFC"/>
    <w:rsid w:val="00EB39F4"/>
    <w:rsid w:val="00EE01A6"/>
    <w:rsid w:val="00EE0581"/>
    <w:rsid w:val="00EF147C"/>
    <w:rsid w:val="00F12FC8"/>
    <w:rsid w:val="00F40047"/>
    <w:rsid w:val="00F42EA2"/>
    <w:rsid w:val="00F44396"/>
    <w:rsid w:val="00F46999"/>
    <w:rsid w:val="00F46B08"/>
    <w:rsid w:val="00F475B8"/>
    <w:rsid w:val="00F66200"/>
    <w:rsid w:val="00F770B0"/>
    <w:rsid w:val="00F823FC"/>
    <w:rsid w:val="00FA5062"/>
    <w:rsid w:val="00FB7040"/>
    <w:rsid w:val="00FC7748"/>
    <w:rsid w:val="00FD2368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3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2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B688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888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1B688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rsid w:val="001B6888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8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B68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1B688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B68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68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6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34EFC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34E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9E0F5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57E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">
    <w:name w:val="Table Grid"/>
    <w:basedOn w:val="a1"/>
    <w:rsid w:val="005C3716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rsid w:val="00CD3C27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rsid w:val="00AB48B5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rsid w:val="00AB48B5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0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3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2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B688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888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1B688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rsid w:val="001B6888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8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B68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1B688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B68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68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6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34EFC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34E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9E0F5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57E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">
    <w:name w:val="Table Grid"/>
    <w:basedOn w:val="a1"/>
    <w:rsid w:val="005C3716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rsid w:val="00CD3C27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rsid w:val="00AB48B5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rsid w:val="00AB48B5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0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3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6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80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89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8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80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99E0-2484-4073-8993-CF14E695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GolenskihYA</dc:creator>
  <cp:lastModifiedBy>Попова Людмила Николаевна</cp:lastModifiedBy>
  <cp:revision>3</cp:revision>
  <cp:lastPrinted>2018-06-06T05:08:00Z</cp:lastPrinted>
  <dcterms:created xsi:type="dcterms:W3CDTF">2018-06-08T00:00:00Z</dcterms:created>
  <dcterms:modified xsi:type="dcterms:W3CDTF">2018-06-08T00:01:00Z</dcterms:modified>
</cp:coreProperties>
</file>