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16" w:rsidRDefault="007943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462516" w:rsidRDefault="0046251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2516" w:rsidRDefault="0046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2516" w:rsidRDefault="00462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2516" w:rsidRDefault="00794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</w:t>
      </w:r>
    </w:p>
    <w:p w:rsidR="00462516" w:rsidRDefault="007943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462516" w:rsidRDefault="0046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516" w:rsidRDefault="0079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62516" w:rsidRDefault="0046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16" w:rsidRDefault="004625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2516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462516" w:rsidRDefault="0079432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2516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462516" w:rsidRDefault="0079432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25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2516" w:rsidRDefault="004625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62516" w:rsidRDefault="00462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2516">
        <w:tc>
          <w:tcPr>
            <w:tcW w:w="9639" w:type="dxa"/>
          </w:tcPr>
          <w:p w:rsidR="00462516" w:rsidRDefault="0079432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 силу приказа Агентства по физической культуре и спорту Камчатского края от 07.05.2009 № 181</w:t>
            </w:r>
          </w:p>
          <w:p w:rsidR="00462516" w:rsidRDefault="0079432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образ</w:t>
            </w:r>
            <w:r w:rsidR="00110B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овании аттестационной комиссии 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гентства по физической культуре и спорту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края»</w:t>
            </w:r>
          </w:p>
        </w:tc>
      </w:tr>
    </w:tbl>
    <w:p w:rsidR="00462516" w:rsidRDefault="00462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516" w:rsidRDefault="0079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62516" w:rsidRDefault="00462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516" w:rsidRDefault="007943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Признать утратившим силу приказ Агентства по физической культуре и спорту Камчатского края от 07.05.2009 № 181 «Об образ</w:t>
      </w:r>
      <w:r w:rsidR="00110B63">
        <w:rPr>
          <w:rFonts w:ascii="Times New Roman" w:hAnsi="Times New Roman" w:cs="Times New Roman"/>
          <w:bCs/>
          <w:sz w:val="28"/>
          <w:szCs w:val="28"/>
        </w:rPr>
        <w:t>овании аттестационной комиссии А</w:t>
      </w:r>
      <w:r>
        <w:rPr>
          <w:rFonts w:ascii="Times New Roman" w:hAnsi="Times New Roman" w:cs="Times New Roman"/>
          <w:bCs/>
          <w:sz w:val="28"/>
          <w:szCs w:val="28"/>
        </w:rPr>
        <w:t>гентства по физической культуре и спорту Камчатского края».</w:t>
      </w:r>
    </w:p>
    <w:p w:rsidR="00462516" w:rsidRDefault="00794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приказ вступает в силу 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:rsidR="00462516" w:rsidRDefault="00462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516" w:rsidRDefault="00462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2516" w:rsidRDefault="00462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2516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2516" w:rsidRDefault="0079432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2516" w:rsidRDefault="0046251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2516" w:rsidRDefault="007943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2516" w:rsidRDefault="007943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Хмелевский</w:t>
            </w:r>
          </w:p>
        </w:tc>
      </w:tr>
    </w:tbl>
    <w:p w:rsidR="00462516" w:rsidRDefault="00462516"/>
    <w:sectPr w:rsidR="00462516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329" w:rsidRDefault="00794329">
      <w:pPr>
        <w:spacing w:after="0" w:line="240" w:lineRule="auto"/>
      </w:pPr>
      <w:r>
        <w:separator/>
      </w:r>
    </w:p>
  </w:endnote>
  <w:endnote w:type="continuationSeparator" w:id="0">
    <w:p w:rsidR="00794329" w:rsidRDefault="0079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329" w:rsidRDefault="00794329">
      <w:pPr>
        <w:spacing w:after="0" w:line="240" w:lineRule="auto"/>
      </w:pPr>
      <w:r>
        <w:separator/>
      </w:r>
    </w:p>
  </w:footnote>
  <w:footnote w:type="continuationSeparator" w:id="0">
    <w:p w:rsidR="00794329" w:rsidRDefault="0079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462516" w:rsidRDefault="00794329">
        <w:pPr>
          <w:pStyle w:val="afb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16"/>
    <w:rsid w:val="00110B63"/>
    <w:rsid w:val="00462516"/>
    <w:rsid w:val="007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1765"/>
  <w15:docId w15:val="{34C0CD3B-7DEC-4497-9A23-7BD94DB6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Plain Text"/>
    <w:basedOn w:val="a"/>
    <w:link w:val="af6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Pr>
      <w:rFonts w:ascii="Calibri" w:eastAsia="Calibri" w:hAnsi="Calibri" w:cs="Times New Roman"/>
      <w:szCs w:val="21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4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AC80-B121-4DEA-B303-8852B140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Власенко Ольга Вячеславовна</cp:lastModifiedBy>
  <cp:revision>2</cp:revision>
  <dcterms:created xsi:type="dcterms:W3CDTF">2024-05-14T23:43:00Z</dcterms:created>
  <dcterms:modified xsi:type="dcterms:W3CDTF">2024-05-14T23:43:00Z</dcterms:modified>
</cp:coreProperties>
</file>