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684CA1" w:rsidRDefault="00684CA1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приказ </w:t>
            </w:r>
            <w:r w:rsidRPr="00684CA1">
              <w:rPr>
                <w:rFonts w:ascii="Times New Roman" w:hAnsi="Times New Roman" w:cs="Times New Roman"/>
                <w:sz w:val="24"/>
                <w:szCs w:val="24"/>
              </w:rPr>
              <w:t>Министерства спорта Камчатского края от 24.10.2019 № 401 «Об утверждении Порядка формирования списка кандидатов в спортивные сборные команды Камчатского края и наделения статусом «Спортивная сборная команда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A1" w:rsidRPr="004549E8" w:rsidRDefault="00684CA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3B5720" w:rsidP="003B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20"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положений приказа </w:t>
      </w:r>
      <w:r w:rsidR="002B067C">
        <w:rPr>
          <w:rFonts w:ascii="Times New Roman" w:hAnsi="Times New Roman" w:cs="Times New Roman"/>
          <w:sz w:val="28"/>
          <w:szCs w:val="28"/>
        </w:rPr>
        <w:t xml:space="preserve">Министерства спорта Камчатского края </w:t>
      </w:r>
      <w:r w:rsidRPr="003B5720">
        <w:rPr>
          <w:rFonts w:ascii="Times New Roman" w:hAnsi="Times New Roman" w:cs="Times New Roman"/>
          <w:sz w:val="28"/>
          <w:szCs w:val="28"/>
        </w:rPr>
        <w:t xml:space="preserve">от 24.10.2019 № 401 «Об утверждении Порядка формирования списка кандидатов в спортивные сборные команды Камчатского края и наделения статусом «Спортивная сборная команда Камчатского края»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 w:rsidRPr="003B5720">
        <w:rPr>
          <w:rFonts w:ascii="Times New Roman" w:hAnsi="Times New Roman" w:cs="Times New Roman"/>
          <w:sz w:val="28"/>
          <w:szCs w:val="28"/>
        </w:rPr>
        <w:t>и приведения в соответствие с федеральным законодательством</w:t>
      </w:r>
    </w:p>
    <w:p w:rsidR="003B5720" w:rsidRPr="003B5720" w:rsidRDefault="003B5720" w:rsidP="003B5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3B5720" w:rsidP="00E21215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97AC8">
        <w:rPr>
          <w:rFonts w:ascii="Times New Roman" w:hAnsi="Times New Roman" w:cs="Times New Roman"/>
          <w:bCs/>
          <w:sz w:val="28"/>
          <w:szCs w:val="28"/>
        </w:rPr>
        <w:t>в приложение к приказу</w:t>
      </w:r>
      <w:r w:rsidR="00C97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B067C" w:rsidRDefault="002B067C" w:rsidP="00E2121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</w:t>
      </w:r>
      <w:r w:rsidR="00684CA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приложения после слов «Спортивная сборная команда Камчатского края» дополнит</w:t>
      </w:r>
      <w:r w:rsidR="00684CA1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C97AC8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 w:rsidR="00684CA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(далее – Порядок)»;</w:t>
      </w:r>
    </w:p>
    <w:p w:rsidR="003B5720" w:rsidRDefault="00C97AC8" w:rsidP="00E2121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B5720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B5720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E21215">
        <w:rPr>
          <w:rFonts w:ascii="Times New Roman" w:hAnsi="Times New Roman" w:cs="Times New Roman"/>
          <w:bCs/>
          <w:sz w:val="28"/>
          <w:szCs w:val="28"/>
        </w:rPr>
        <w:t xml:space="preserve"> после слова «списков» дополнить словом «кандидатов»;</w:t>
      </w:r>
    </w:p>
    <w:p w:rsidR="00E21215" w:rsidRPr="001D70EF" w:rsidRDefault="00E21215" w:rsidP="00E2121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«а» части 4 изложить в следующей редакции: «спортсмены, относящиеся к возрастным группам, </w:t>
      </w:r>
      <w:r w:rsidRPr="00E21215">
        <w:rPr>
          <w:rFonts w:ascii="Times New Roman" w:hAnsi="Times New Roman" w:cs="Times New Roman"/>
          <w:sz w:val="28"/>
          <w:szCs w:val="28"/>
        </w:rPr>
        <w:t xml:space="preserve">определенным согласно Единой всероссийской спортивной классификации (далее – ЕВСК), в количественном составе не превышающем двойного численного состава допуска команды к официальным </w:t>
      </w:r>
      <w:r w:rsidR="001D70EF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="001D70EF" w:rsidRPr="00E21215">
        <w:rPr>
          <w:rFonts w:ascii="Times New Roman" w:hAnsi="Times New Roman" w:cs="Times New Roman"/>
          <w:sz w:val="28"/>
          <w:szCs w:val="28"/>
        </w:rPr>
        <w:t>соревнования</w:t>
      </w:r>
      <w:r w:rsidR="001D70EF">
        <w:rPr>
          <w:rFonts w:ascii="Times New Roman" w:hAnsi="Times New Roman" w:cs="Times New Roman"/>
          <w:sz w:val="28"/>
          <w:szCs w:val="28"/>
        </w:rPr>
        <w:t>м,</w:t>
      </w:r>
      <w:r w:rsidR="001D70EF" w:rsidRPr="00E21215">
        <w:rPr>
          <w:rFonts w:ascii="Times New Roman" w:hAnsi="Times New Roman" w:cs="Times New Roman"/>
          <w:sz w:val="28"/>
          <w:szCs w:val="28"/>
        </w:rPr>
        <w:t xml:space="preserve"> </w:t>
      </w:r>
      <w:r w:rsidRPr="00E21215">
        <w:rPr>
          <w:rFonts w:ascii="Times New Roman" w:hAnsi="Times New Roman" w:cs="Times New Roman"/>
          <w:sz w:val="28"/>
          <w:szCs w:val="28"/>
        </w:rPr>
        <w:t>включенны</w:t>
      </w:r>
      <w:r w:rsidR="001D70EF">
        <w:rPr>
          <w:rFonts w:ascii="Times New Roman" w:hAnsi="Times New Roman" w:cs="Times New Roman"/>
          <w:sz w:val="28"/>
          <w:szCs w:val="28"/>
        </w:rPr>
        <w:t>м</w:t>
      </w:r>
      <w:r w:rsidRPr="00E21215">
        <w:rPr>
          <w:rFonts w:ascii="Times New Roman" w:hAnsi="Times New Roman" w:cs="Times New Roman"/>
          <w:sz w:val="28"/>
          <w:szCs w:val="28"/>
        </w:rPr>
        <w:t xml:space="preserve"> в </w:t>
      </w:r>
      <w:r w:rsidRPr="00E21215">
        <w:rPr>
          <w:rFonts w:ascii="Times New Roman" w:eastAsia="Arial" w:hAnsi="Times New Roman" w:cs="Times New Roman"/>
          <w:bCs/>
          <w:sz w:val="28"/>
          <w:szCs w:val="28"/>
        </w:rPr>
        <w:t xml:space="preserve">Единый календарный план </w:t>
      </w:r>
      <w:r w:rsidRPr="00E21215">
        <w:rPr>
          <w:rFonts w:ascii="Times New Roman" w:hAnsi="Times New Roman" w:cs="Times New Roman"/>
          <w:sz w:val="28"/>
          <w:szCs w:val="28"/>
        </w:rPr>
        <w:t>межрегиональных, всероссийских и международных физкультурных мероприятий и спортивных мероприятий Министерства спорта Российской Федерации (далее – официальные соревнования)</w:t>
      </w:r>
      <w:r w:rsidR="001D70EF">
        <w:rPr>
          <w:rFonts w:ascii="Times New Roman" w:hAnsi="Times New Roman" w:cs="Times New Roman"/>
          <w:sz w:val="28"/>
          <w:szCs w:val="28"/>
        </w:rPr>
        <w:t>,</w:t>
      </w:r>
      <w:r w:rsidRPr="00E21215">
        <w:rPr>
          <w:rFonts w:ascii="Times New Roman" w:hAnsi="Times New Roman" w:cs="Times New Roman"/>
          <w:sz w:val="28"/>
          <w:szCs w:val="28"/>
        </w:rPr>
        <w:t xml:space="preserve"> </w:t>
      </w:r>
      <w:r w:rsidR="001D70EF">
        <w:rPr>
          <w:rFonts w:ascii="Times New Roman" w:hAnsi="Times New Roman" w:cs="Times New Roman"/>
          <w:sz w:val="28"/>
          <w:szCs w:val="28"/>
        </w:rPr>
        <w:t xml:space="preserve">отвечающие критериям формирования списков кандидатов в соответствии с частью 6 настоящего  </w:t>
      </w:r>
      <w:r w:rsidRPr="00E21215">
        <w:rPr>
          <w:rFonts w:ascii="Times New Roman" w:hAnsi="Times New Roman" w:cs="Times New Roman"/>
          <w:sz w:val="28"/>
          <w:szCs w:val="28"/>
        </w:rPr>
        <w:t xml:space="preserve"> </w:t>
      </w:r>
      <w:r w:rsidR="001D70EF">
        <w:rPr>
          <w:rFonts w:ascii="Times New Roman" w:hAnsi="Times New Roman" w:cs="Times New Roman"/>
          <w:sz w:val="28"/>
          <w:szCs w:val="28"/>
        </w:rPr>
        <w:t>Порядк</w:t>
      </w:r>
      <w:r w:rsidR="002B067C">
        <w:rPr>
          <w:rFonts w:ascii="Times New Roman" w:hAnsi="Times New Roman" w:cs="Times New Roman"/>
          <w:sz w:val="28"/>
          <w:szCs w:val="28"/>
        </w:rPr>
        <w:t>а</w:t>
      </w:r>
      <w:r w:rsidR="001D70EF">
        <w:rPr>
          <w:rFonts w:ascii="Times New Roman" w:hAnsi="Times New Roman" w:cs="Times New Roman"/>
          <w:sz w:val="28"/>
          <w:szCs w:val="28"/>
        </w:rPr>
        <w:t>;»;</w:t>
      </w:r>
    </w:p>
    <w:p w:rsidR="001D70EF" w:rsidRDefault="00C97AC8" w:rsidP="00E2121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2B067C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B067C">
        <w:rPr>
          <w:rFonts w:ascii="Times New Roman" w:hAnsi="Times New Roman" w:cs="Times New Roman"/>
          <w:bCs/>
          <w:sz w:val="28"/>
          <w:szCs w:val="28"/>
        </w:rPr>
        <w:t xml:space="preserve"> 19 после слова «одна» дополнить словом «спортивная»;</w:t>
      </w:r>
    </w:p>
    <w:p w:rsidR="002B067C" w:rsidRDefault="002B067C" w:rsidP="00E2121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20 слово «тренировочных» заменить слов</w:t>
      </w:r>
      <w:r w:rsidR="00C97AC8">
        <w:rPr>
          <w:rFonts w:ascii="Times New Roman" w:hAnsi="Times New Roman" w:cs="Times New Roman"/>
          <w:bCs/>
          <w:sz w:val="28"/>
          <w:szCs w:val="28"/>
        </w:rPr>
        <w:t>ом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«учебно-тренировочных»;</w:t>
      </w:r>
    </w:p>
    <w:p w:rsidR="002B067C" w:rsidRDefault="002B067C" w:rsidP="00E2121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23 слово «тренировочные» заменить словом «учебно-тренировочные».</w:t>
      </w:r>
    </w:p>
    <w:p w:rsidR="002B067C" w:rsidRPr="002B067C" w:rsidRDefault="002B067C" w:rsidP="002B067C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B067C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через 10 дней после дня его официального опубликования.      </w:t>
      </w: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EF7026">
        <w:trPr>
          <w:trHeight w:val="1335"/>
        </w:trPr>
        <w:tc>
          <w:tcPr>
            <w:tcW w:w="3261" w:type="dxa"/>
            <w:shd w:val="clear" w:color="auto" w:fill="auto"/>
          </w:tcPr>
          <w:p w:rsidR="00EF7026" w:rsidRDefault="00EF7026" w:rsidP="00D66E32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5640A9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5640A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:rsidR="0031799B" w:rsidRPr="00033533" w:rsidRDefault="0031799B" w:rsidP="007F7A62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22" w:rsidRDefault="00B92E22" w:rsidP="0031799B">
      <w:pPr>
        <w:spacing w:after="0" w:line="240" w:lineRule="auto"/>
      </w:pPr>
      <w:r>
        <w:separator/>
      </w:r>
    </w:p>
  </w:endnote>
  <w:endnote w:type="continuationSeparator" w:id="0">
    <w:p w:rsidR="00B92E22" w:rsidRDefault="00B92E2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22" w:rsidRDefault="00B92E22" w:rsidP="0031799B">
      <w:pPr>
        <w:spacing w:after="0" w:line="240" w:lineRule="auto"/>
      </w:pPr>
      <w:r>
        <w:separator/>
      </w:r>
    </w:p>
  </w:footnote>
  <w:footnote w:type="continuationSeparator" w:id="0">
    <w:p w:rsidR="00B92E22" w:rsidRDefault="00B92E2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19AA"/>
    <w:multiLevelType w:val="hybridMultilevel"/>
    <w:tmpl w:val="90AEDB20"/>
    <w:lvl w:ilvl="0" w:tplc="E626EB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2813FD"/>
    <w:multiLevelType w:val="hybridMultilevel"/>
    <w:tmpl w:val="B588CA7A"/>
    <w:lvl w:ilvl="0" w:tplc="B2ECB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0D57AE"/>
    <w:multiLevelType w:val="hybridMultilevel"/>
    <w:tmpl w:val="595206A0"/>
    <w:lvl w:ilvl="0" w:tplc="A68CE2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1D70EF"/>
    <w:rsid w:val="00213104"/>
    <w:rsid w:val="00233FCB"/>
    <w:rsid w:val="0024385A"/>
    <w:rsid w:val="00243A93"/>
    <w:rsid w:val="00257670"/>
    <w:rsid w:val="00295AC8"/>
    <w:rsid w:val="002B067C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B5720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640A9"/>
    <w:rsid w:val="00576D34"/>
    <w:rsid w:val="005846D7"/>
    <w:rsid w:val="005A46F6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84CA1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94234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92E22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97AC8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21215"/>
    <w:rsid w:val="00E40D0A"/>
    <w:rsid w:val="00E43CC4"/>
    <w:rsid w:val="00E61A8D"/>
    <w:rsid w:val="00E72DA7"/>
    <w:rsid w:val="00E8524F"/>
    <w:rsid w:val="00EC2CA9"/>
    <w:rsid w:val="00EC2DBB"/>
    <w:rsid w:val="00EF524F"/>
    <w:rsid w:val="00EF7026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ACE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B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7C34-10E8-452F-A41D-CDB19A02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Полянина Ольга Николаевна</cp:lastModifiedBy>
  <cp:revision>3</cp:revision>
  <cp:lastPrinted>2021-10-08T05:51:00Z</cp:lastPrinted>
  <dcterms:created xsi:type="dcterms:W3CDTF">2023-01-23T23:10:00Z</dcterms:created>
  <dcterms:modified xsi:type="dcterms:W3CDTF">2023-01-25T22:06:00Z</dcterms:modified>
</cp:coreProperties>
</file>