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0A" w:rsidRPr="0044509C" w:rsidRDefault="005C2C0A" w:rsidP="007947AB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0A" w:rsidRPr="0044509C" w:rsidRDefault="005C2C0A" w:rsidP="005C2C0A">
      <w:pPr>
        <w:pStyle w:val="a7"/>
        <w:jc w:val="left"/>
        <w:rPr>
          <w:szCs w:val="28"/>
        </w:rPr>
      </w:pPr>
    </w:p>
    <w:p w:rsidR="005C2C0A" w:rsidRPr="0044509C" w:rsidRDefault="005C2C0A" w:rsidP="005C2C0A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 xml:space="preserve">МИНИСТЕРСТВО СПЕЦИАЛЬНЫХ ПРОГРАММ </w:t>
      </w:r>
    </w:p>
    <w:p w:rsidR="005C2C0A" w:rsidRPr="0044509C" w:rsidRDefault="005C2C0A" w:rsidP="005C2C0A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>И ПО ДЕЛАМ КАЗАЧЕСТВА КАМЧАТСКОГО КРАЯ</w:t>
      </w:r>
    </w:p>
    <w:p w:rsidR="005C2C0A" w:rsidRPr="0044509C" w:rsidRDefault="005C2C0A" w:rsidP="005C2C0A">
      <w:pPr>
        <w:rPr>
          <w:b/>
          <w:sz w:val="28"/>
          <w:szCs w:val="28"/>
        </w:rPr>
      </w:pPr>
    </w:p>
    <w:p w:rsidR="005C2C0A" w:rsidRDefault="00A63336" w:rsidP="005C2C0A">
      <w:pPr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483BE5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-</w:t>
      </w:r>
      <w:r w:rsidR="00716A94">
        <w:rPr>
          <w:b/>
          <w:sz w:val="28"/>
          <w:szCs w:val="28"/>
        </w:rPr>
        <w:t>п</w:t>
      </w:r>
    </w:p>
    <w:p w:rsidR="005C2C0A" w:rsidRPr="0044509C" w:rsidRDefault="005C2C0A" w:rsidP="005C2C0A">
      <w:pPr>
        <w:jc w:val="center"/>
        <w:rPr>
          <w:sz w:val="28"/>
          <w:szCs w:val="28"/>
        </w:rPr>
      </w:pPr>
    </w:p>
    <w:p w:rsidR="005C2C0A" w:rsidRDefault="005C2C0A" w:rsidP="005C2C0A">
      <w:pPr>
        <w:ind w:firstLine="0"/>
        <w:jc w:val="both"/>
        <w:rPr>
          <w:sz w:val="28"/>
          <w:szCs w:val="28"/>
        </w:rPr>
      </w:pPr>
      <w:r w:rsidRPr="0044509C">
        <w:rPr>
          <w:sz w:val="28"/>
          <w:szCs w:val="28"/>
        </w:rPr>
        <w:t>г. Петропавло</w:t>
      </w:r>
      <w:r>
        <w:rPr>
          <w:sz w:val="28"/>
          <w:szCs w:val="28"/>
        </w:rPr>
        <w:t>вск-</w:t>
      </w:r>
      <w:r w:rsidR="00CD555B">
        <w:rPr>
          <w:sz w:val="28"/>
          <w:szCs w:val="28"/>
        </w:rPr>
        <w:t>Камчатский</w:t>
      </w:r>
      <w:r w:rsidR="00CD555B">
        <w:rPr>
          <w:sz w:val="28"/>
          <w:szCs w:val="28"/>
        </w:rPr>
        <w:tab/>
      </w:r>
      <w:r w:rsidR="00CD555B">
        <w:rPr>
          <w:sz w:val="28"/>
          <w:szCs w:val="28"/>
        </w:rPr>
        <w:tab/>
        <w:t xml:space="preserve">                  </w:t>
      </w:r>
      <w:proofErr w:type="gramStart"/>
      <w:r w:rsidR="00A63336">
        <w:rPr>
          <w:sz w:val="28"/>
          <w:szCs w:val="28"/>
        </w:rPr>
        <w:t xml:space="preserve">  </w:t>
      </w:r>
      <w:r w:rsidR="00CD555B">
        <w:rPr>
          <w:sz w:val="28"/>
          <w:szCs w:val="28"/>
        </w:rPr>
        <w:t xml:space="preserve"> </w:t>
      </w:r>
      <w:r w:rsidRPr="0044509C">
        <w:rPr>
          <w:sz w:val="28"/>
          <w:szCs w:val="28"/>
        </w:rPr>
        <w:t>«</w:t>
      </w:r>
      <w:proofErr w:type="gramEnd"/>
      <w:r w:rsidR="00716A94">
        <w:rPr>
          <w:sz w:val="28"/>
          <w:szCs w:val="28"/>
        </w:rPr>
        <w:t xml:space="preserve"> </w:t>
      </w:r>
      <w:r w:rsidR="00483BE5">
        <w:rPr>
          <w:sz w:val="28"/>
          <w:szCs w:val="28"/>
        </w:rPr>
        <w:t>___</w:t>
      </w:r>
      <w:r w:rsidR="00716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483BE5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44509C">
        <w:rPr>
          <w:sz w:val="28"/>
          <w:szCs w:val="28"/>
        </w:rPr>
        <w:t>201</w:t>
      </w:r>
      <w:r w:rsidR="002F6579">
        <w:rPr>
          <w:sz w:val="28"/>
          <w:szCs w:val="28"/>
        </w:rPr>
        <w:t>8</w:t>
      </w:r>
      <w:r w:rsidRPr="0044509C">
        <w:rPr>
          <w:sz w:val="28"/>
          <w:szCs w:val="28"/>
        </w:rPr>
        <w:t xml:space="preserve"> года</w:t>
      </w:r>
    </w:p>
    <w:p w:rsidR="00CD555B" w:rsidRPr="0044509C" w:rsidRDefault="00CD555B" w:rsidP="005C2C0A">
      <w:pPr>
        <w:ind w:firstLine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5C2C0A" w:rsidRPr="0044509C" w:rsidTr="009E6EF9">
        <w:tc>
          <w:tcPr>
            <w:tcW w:w="3794" w:type="dxa"/>
          </w:tcPr>
          <w:p w:rsidR="005C2C0A" w:rsidRPr="002F6579" w:rsidRDefault="005C2C0A" w:rsidP="002F6579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2F6579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2F6579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2F657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2F657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организации работы </w:t>
            </w:r>
            <w:r w:rsidR="002F6579" w:rsidRPr="002F6579">
              <w:rPr>
                <w:sz w:val="24"/>
                <w:szCs w:val="24"/>
              </w:rPr>
              <w:t>конкурсной комисси</w:t>
            </w:r>
            <w:r w:rsidR="002F6579">
              <w:rPr>
                <w:sz w:val="24"/>
                <w:szCs w:val="24"/>
              </w:rPr>
              <w:t>и</w:t>
            </w:r>
            <w:r w:rsidR="002F6579" w:rsidRPr="002F6579">
              <w:rPr>
                <w:sz w:val="24"/>
                <w:szCs w:val="24"/>
              </w:rPr>
              <w:t xml:space="preserve"> по проведению финального этапа </w:t>
            </w:r>
            <w:r w:rsidR="00740BC6">
              <w:rPr>
                <w:sz w:val="24"/>
                <w:szCs w:val="24"/>
              </w:rPr>
              <w:t xml:space="preserve">ежегодного </w:t>
            </w:r>
            <w:r w:rsidR="002F6579" w:rsidRPr="002F6579">
              <w:rPr>
                <w:sz w:val="24"/>
                <w:szCs w:val="24"/>
              </w:rPr>
              <w:t>краевого конкурса «Лучший народный дружинник в Камчатском крае»</w:t>
            </w:r>
          </w:p>
        </w:tc>
        <w:tc>
          <w:tcPr>
            <w:tcW w:w="5776" w:type="dxa"/>
          </w:tcPr>
          <w:p w:rsidR="005C2C0A" w:rsidRPr="0044509C" w:rsidRDefault="005C2C0A" w:rsidP="009E6EF9">
            <w:pPr>
              <w:jc w:val="both"/>
              <w:rPr>
                <w:sz w:val="28"/>
                <w:szCs w:val="28"/>
              </w:rPr>
            </w:pPr>
          </w:p>
        </w:tc>
      </w:tr>
    </w:tbl>
    <w:p w:rsidR="002F6579" w:rsidRDefault="002F6579" w:rsidP="002F6579">
      <w:pPr>
        <w:ind w:firstLine="0"/>
        <w:jc w:val="both"/>
        <w:rPr>
          <w:sz w:val="28"/>
          <w:szCs w:val="28"/>
        </w:rPr>
      </w:pPr>
    </w:p>
    <w:p w:rsidR="005C2C0A" w:rsidRPr="002F6579" w:rsidRDefault="002F6579" w:rsidP="002F6579">
      <w:pPr>
        <w:ind w:firstLine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441DD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Камчатского края от 0</w:t>
      </w:r>
      <w:r w:rsidR="00955A1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55A10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955A1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955A10">
        <w:rPr>
          <w:sz w:val="28"/>
          <w:szCs w:val="28"/>
        </w:rPr>
        <w:t>416-П</w:t>
      </w:r>
      <w:r>
        <w:rPr>
          <w:sz w:val="28"/>
          <w:szCs w:val="28"/>
        </w:rPr>
        <w:t xml:space="preserve"> «</w:t>
      </w:r>
      <w:r w:rsidRPr="00845CFB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ежегодного краевого конкурса «</w:t>
      </w:r>
      <w:r w:rsidRPr="00845CFB">
        <w:rPr>
          <w:sz w:val="28"/>
          <w:szCs w:val="28"/>
        </w:rPr>
        <w:t xml:space="preserve">Лучший </w:t>
      </w:r>
      <w:r w:rsidRPr="002F6579">
        <w:rPr>
          <w:sz w:val="28"/>
          <w:szCs w:val="28"/>
        </w:rPr>
        <w:t>народн</w:t>
      </w:r>
      <w:r w:rsidR="00660B48">
        <w:rPr>
          <w:sz w:val="28"/>
          <w:szCs w:val="28"/>
        </w:rPr>
        <w:t>ый дружинник в Камчатском крае»</w:t>
      </w:r>
      <w:r w:rsidRPr="002F6579">
        <w:rPr>
          <w:sz w:val="28"/>
          <w:szCs w:val="28"/>
        </w:rPr>
        <w:t xml:space="preserve">, </w:t>
      </w:r>
      <w:r w:rsidRPr="002F6579">
        <w:rPr>
          <w:rFonts w:eastAsia="Calibri"/>
          <w:sz w:val="28"/>
          <w:szCs w:val="28"/>
          <w:lang w:eastAsia="en-US"/>
        </w:rPr>
        <w:t xml:space="preserve">в </w:t>
      </w:r>
      <w:r w:rsidR="005C2C0A" w:rsidRPr="002F6579">
        <w:rPr>
          <w:rFonts w:eastAsia="Calibri"/>
          <w:sz w:val="28"/>
          <w:szCs w:val="28"/>
          <w:lang w:eastAsia="en-US"/>
        </w:rPr>
        <w:t xml:space="preserve">целях </w:t>
      </w:r>
      <w:r w:rsidR="006100D1" w:rsidRPr="002F6579">
        <w:rPr>
          <w:rFonts w:eastAsia="Calibri"/>
          <w:sz w:val="28"/>
          <w:szCs w:val="28"/>
          <w:lang w:eastAsia="en-US"/>
        </w:rPr>
        <w:t xml:space="preserve">организации </w:t>
      </w:r>
      <w:r w:rsidRPr="002F6579">
        <w:rPr>
          <w:rFonts w:eastAsia="Calibri"/>
          <w:bCs/>
          <w:sz w:val="28"/>
          <w:szCs w:val="28"/>
          <w:lang w:eastAsia="en-US"/>
        </w:rPr>
        <w:t xml:space="preserve">работы </w:t>
      </w:r>
      <w:r w:rsidRPr="002F6579">
        <w:rPr>
          <w:sz w:val="28"/>
          <w:szCs w:val="28"/>
        </w:rPr>
        <w:t>конкурсной комиссии по проведению финального этапа краевого конкурса «Лучший народный дружинник в Камчатском крае»</w:t>
      </w:r>
      <w:r w:rsidR="006100D1" w:rsidRPr="002F657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C2C0A" w:rsidRPr="0044509C" w:rsidRDefault="005C2C0A" w:rsidP="005C2C0A">
      <w:pPr>
        <w:pStyle w:val="ConsPlusTitle"/>
        <w:widowControl/>
        <w:ind w:firstLine="0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5C2C0A" w:rsidRPr="0044509C" w:rsidRDefault="005C2C0A" w:rsidP="005C2C0A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44509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ПРИКАЗЫВАЮ:</w:t>
      </w:r>
    </w:p>
    <w:p w:rsidR="005C2C0A" w:rsidRPr="0044509C" w:rsidRDefault="005C2C0A" w:rsidP="005C2C0A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5C2C0A" w:rsidRDefault="007947AB" w:rsidP="00987B7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5C2C0A">
        <w:rPr>
          <w:rFonts w:eastAsia="Calibri"/>
          <w:sz w:val="28"/>
          <w:szCs w:val="28"/>
          <w:lang w:eastAsia="en-US"/>
        </w:rPr>
        <w:t xml:space="preserve">1. </w:t>
      </w:r>
      <w:r w:rsidR="005C2C0A" w:rsidRPr="00FF7147">
        <w:rPr>
          <w:rFonts w:eastAsia="Calibri"/>
          <w:sz w:val="28"/>
          <w:szCs w:val="28"/>
          <w:lang w:eastAsia="en-US"/>
        </w:rPr>
        <w:t>Утвердить</w:t>
      </w:r>
      <w:r w:rsidR="00987B72">
        <w:rPr>
          <w:rFonts w:eastAsia="Calibri"/>
          <w:sz w:val="28"/>
          <w:szCs w:val="28"/>
          <w:lang w:eastAsia="en-US"/>
        </w:rPr>
        <w:t xml:space="preserve"> </w:t>
      </w:r>
      <w:r w:rsidR="005C2C0A">
        <w:rPr>
          <w:rFonts w:eastAsia="Calibri"/>
          <w:bCs/>
          <w:sz w:val="28"/>
          <w:szCs w:val="28"/>
          <w:lang w:eastAsia="en-US"/>
        </w:rPr>
        <w:t xml:space="preserve">Положение о </w:t>
      </w:r>
      <w:r w:rsidR="002F6579" w:rsidRPr="002F6579">
        <w:rPr>
          <w:sz w:val="28"/>
          <w:szCs w:val="28"/>
        </w:rPr>
        <w:t xml:space="preserve">конкурсной комиссии по проведению финального этапа </w:t>
      </w:r>
      <w:r w:rsidR="00740BC6">
        <w:rPr>
          <w:sz w:val="28"/>
          <w:szCs w:val="28"/>
        </w:rPr>
        <w:t>ежегодного</w:t>
      </w:r>
      <w:r w:rsidR="00740BC6" w:rsidRPr="002F6579">
        <w:rPr>
          <w:sz w:val="28"/>
          <w:szCs w:val="28"/>
        </w:rPr>
        <w:t xml:space="preserve"> </w:t>
      </w:r>
      <w:r w:rsidR="002F6579" w:rsidRPr="002F6579">
        <w:rPr>
          <w:sz w:val="28"/>
          <w:szCs w:val="28"/>
        </w:rPr>
        <w:t>краевого конкурса «Лучший народный дружинник в Камчатском крае»</w:t>
      </w:r>
      <w:r w:rsidR="00987B72">
        <w:rPr>
          <w:sz w:val="28"/>
          <w:szCs w:val="28"/>
        </w:rPr>
        <w:t>.</w:t>
      </w:r>
    </w:p>
    <w:p w:rsidR="005C2C0A" w:rsidRDefault="007947AB" w:rsidP="00987B7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2C0A">
        <w:rPr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987B72">
        <w:rPr>
          <w:sz w:val="28"/>
          <w:szCs w:val="28"/>
        </w:rPr>
        <w:t>.</w:t>
      </w:r>
      <w:r w:rsidR="00BA1837">
        <w:rPr>
          <w:sz w:val="28"/>
          <w:szCs w:val="28"/>
        </w:rPr>
        <w:t xml:space="preserve"> </w:t>
      </w:r>
    </w:p>
    <w:p w:rsidR="005C2C0A" w:rsidRDefault="005C2C0A" w:rsidP="005C2C0A">
      <w:pPr>
        <w:tabs>
          <w:tab w:val="left" w:pos="993"/>
        </w:tabs>
        <w:autoSpaceDE w:val="0"/>
        <w:autoSpaceDN w:val="0"/>
        <w:adjustRightInd w:val="0"/>
        <w:ind w:firstLine="0"/>
        <w:jc w:val="both"/>
        <w:outlineLvl w:val="1"/>
        <w:rPr>
          <w:sz w:val="28"/>
          <w:szCs w:val="28"/>
        </w:rPr>
      </w:pPr>
    </w:p>
    <w:p w:rsidR="005C2C0A" w:rsidRPr="0044509C" w:rsidRDefault="005C2C0A" w:rsidP="005C2C0A">
      <w:pPr>
        <w:tabs>
          <w:tab w:val="left" w:pos="993"/>
        </w:tabs>
        <w:autoSpaceDE w:val="0"/>
        <w:autoSpaceDN w:val="0"/>
        <w:adjustRightInd w:val="0"/>
        <w:ind w:firstLine="0"/>
        <w:jc w:val="both"/>
        <w:outlineLvl w:val="1"/>
        <w:rPr>
          <w:iCs/>
          <w:sz w:val="28"/>
          <w:szCs w:val="28"/>
        </w:rPr>
      </w:pPr>
    </w:p>
    <w:p w:rsidR="005C2C0A" w:rsidRPr="0044509C" w:rsidRDefault="005C2C0A" w:rsidP="005C2C0A">
      <w:pPr>
        <w:ind w:firstLine="709"/>
        <w:jc w:val="both"/>
        <w:rPr>
          <w:sz w:val="28"/>
          <w:szCs w:val="28"/>
        </w:rPr>
      </w:pPr>
    </w:p>
    <w:p w:rsidR="00A63336" w:rsidRDefault="00A63336" w:rsidP="00A6333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A63336" w:rsidRDefault="00A63336" w:rsidP="00A6333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Камчатского</w:t>
      </w:r>
    </w:p>
    <w:p w:rsidR="00A63336" w:rsidRDefault="00A63336" w:rsidP="00A6333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края – Министр                                                                                   С.И. Хабаров</w:t>
      </w:r>
    </w:p>
    <w:p w:rsidR="005C2C0A" w:rsidRDefault="005C2C0A" w:rsidP="005C2C0A">
      <w:pPr>
        <w:tabs>
          <w:tab w:val="left" w:pos="900"/>
        </w:tabs>
        <w:ind w:firstLine="0"/>
        <w:outlineLvl w:val="0"/>
        <w:rPr>
          <w:sz w:val="28"/>
          <w:szCs w:val="28"/>
        </w:rPr>
      </w:pPr>
    </w:p>
    <w:p w:rsidR="005C2C0A" w:rsidRDefault="005C2C0A" w:rsidP="005C2C0A">
      <w:pPr>
        <w:tabs>
          <w:tab w:val="left" w:pos="900"/>
        </w:tabs>
        <w:ind w:firstLine="0"/>
        <w:outlineLvl w:val="0"/>
        <w:rPr>
          <w:sz w:val="28"/>
          <w:szCs w:val="28"/>
        </w:rPr>
      </w:pPr>
    </w:p>
    <w:p w:rsidR="005C2C0A" w:rsidRDefault="005C2C0A" w:rsidP="005C2C0A">
      <w:pPr>
        <w:tabs>
          <w:tab w:val="left" w:pos="900"/>
        </w:tabs>
        <w:ind w:firstLine="0"/>
        <w:outlineLvl w:val="0"/>
        <w:rPr>
          <w:sz w:val="28"/>
          <w:szCs w:val="28"/>
        </w:rPr>
      </w:pPr>
    </w:p>
    <w:p w:rsidR="005C2C0A" w:rsidRDefault="005C2C0A" w:rsidP="005C2C0A">
      <w:pPr>
        <w:ind w:firstLine="0"/>
        <w:rPr>
          <w:iCs/>
          <w:sz w:val="28"/>
          <w:szCs w:val="28"/>
        </w:rPr>
      </w:pPr>
    </w:p>
    <w:p w:rsidR="005C2C0A" w:rsidRPr="0044509C" w:rsidRDefault="005C2C0A" w:rsidP="005C2C0A">
      <w:pPr>
        <w:ind w:firstLine="0"/>
        <w:rPr>
          <w:iCs/>
          <w:sz w:val="28"/>
          <w:szCs w:val="28"/>
        </w:rPr>
      </w:pPr>
    </w:p>
    <w:p w:rsidR="005C2C0A" w:rsidRDefault="005C2C0A" w:rsidP="005C2C0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987B72" w:rsidRDefault="00987B72" w:rsidP="005C2C0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987B72" w:rsidRDefault="00987B72" w:rsidP="005C2C0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987B72" w:rsidRDefault="00987B72" w:rsidP="005C2C0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46706E" w:rsidRDefault="0046706E" w:rsidP="005C2C0A">
      <w:pPr>
        <w:ind w:firstLine="0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483BE5" w:rsidRPr="00F92023" w:rsidTr="009E6EF9">
        <w:tc>
          <w:tcPr>
            <w:tcW w:w="4217" w:type="dxa"/>
            <w:shd w:val="clear" w:color="auto" w:fill="auto"/>
          </w:tcPr>
          <w:p w:rsidR="005C2C0A" w:rsidRDefault="005C2C0A" w:rsidP="009E6EF9">
            <w:pPr>
              <w:ind w:firstLine="34"/>
              <w:jc w:val="both"/>
              <w:outlineLvl w:val="1"/>
              <w:rPr>
                <w:sz w:val="26"/>
                <w:szCs w:val="26"/>
              </w:rPr>
            </w:pPr>
            <w:r w:rsidRPr="00F92023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5C2C0A" w:rsidRPr="00890222" w:rsidRDefault="005C2C0A" w:rsidP="00E039E3">
            <w:pPr>
              <w:ind w:firstLine="34"/>
              <w:jc w:val="both"/>
              <w:outlineLvl w:val="1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приказу Министерства специальных программ и по делам казачества Камчатского </w:t>
            </w:r>
            <w:r w:rsidRPr="0046706E">
              <w:rPr>
                <w:sz w:val="26"/>
                <w:szCs w:val="26"/>
              </w:rPr>
              <w:t xml:space="preserve">края от </w:t>
            </w:r>
            <w:r w:rsidR="00483BE5">
              <w:rPr>
                <w:sz w:val="26"/>
                <w:szCs w:val="26"/>
              </w:rPr>
              <w:t>_____________</w:t>
            </w:r>
            <w:r w:rsidR="00716A94">
              <w:rPr>
                <w:sz w:val="26"/>
                <w:szCs w:val="26"/>
              </w:rPr>
              <w:t xml:space="preserve"> № </w:t>
            </w:r>
            <w:r w:rsidR="00E039E3">
              <w:rPr>
                <w:sz w:val="26"/>
                <w:szCs w:val="26"/>
              </w:rPr>
              <w:t>______</w:t>
            </w:r>
            <w:bookmarkStart w:id="0" w:name="_GoBack"/>
            <w:bookmarkEnd w:id="0"/>
          </w:p>
        </w:tc>
      </w:tr>
    </w:tbl>
    <w:p w:rsidR="005C2C0A" w:rsidRDefault="005C2C0A" w:rsidP="005C2C0A">
      <w:pPr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6198" w:rsidRDefault="00EA6198" w:rsidP="005C2C0A">
      <w:pPr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7B72" w:rsidRDefault="00987B72" w:rsidP="00987B72">
      <w:pPr>
        <w:ind w:firstLine="0"/>
        <w:jc w:val="center"/>
      </w:pPr>
      <w:r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987B72" w:rsidRDefault="00987B72" w:rsidP="002F6579">
      <w:pPr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2F6579" w:rsidRPr="002F6579">
        <w:rPr>
          <w:sz w:val="28"/>
          <w:szCs w:val="28"/>
        </w:rPr>
        <w:t xml:space="preserve">конкурсной комиссии по проведению финального этапа </w:t>
      </w:r>
      <w:r w:rsidR="00740BC6">
        <w:rPr>
          <w:sz w:val="28"/>
          <w:szCs w:val="28"/>
        </w:rPr>
        <w:t>ежегодного</w:t>
      </w:r>
      <w:r w:rsidR="00740BC6" w:rsidRPr="002F6579">
        <w:rPr>
          <w:sz w:val="28"/>
          <w:szCs w:val="28"/>
        </w:rPr>
        <w:t xml:space="preserve"> </w:t>
      </w:r>
      <w:r w:rsidR="002F6579" w:rsidRPr="002F6579">
        <w:rPr>
          <w:sz w:val="28"/>
          <w:szCs w:val="28"/>
        </w:rPr>
        <w:t>краевого конкурса «Лучший народный дружинник в Камчатском крае»</w:t>
      </w:r>
    </w:p>
    <w:p w:rsidR="00987B72" w:rsidRDefault="00987B72" w:rsidP="00987B72">
      <w:pPr>
        <w:widowControl w:val="0"/>
        <w:tabs>
          <w:tab w:val="left" w:pos="709"/>
          <w:tab w:val="center" w:pos="4677"/>
          <w:tab w:val="left" w:pos="8235"/>
        </w:tabs>
        <w:suppressAutoHyphens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0B48" w:rsidRPr="00660B48" w:rsidRDefault="00660B48" w:rsidP="00660B48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0B48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>определяет порядок</w:t>
      </w:r>
      <w:r w:rsidRPr="00660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0B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работы </w:t>
      </w:r>
      <w:r w:rsidRPr="00660B48"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финального этапа </w:t>
      </w:r>
      <w:r w:rsidR="00740BC6" w:rsidRPr="00740BC6">
        <w:rPr>
          <w:rFonts w:ascii="Times New Roman" w:hAnsi="Times New Roman" w:cs="Times New Roman"/>
          <w:sz w:val="28"/>
          <w:szCs w:val="28"/>
        </w:rPr>
        <w:t>ежегодного</w:t>
      </w:r>
      <w:r w:rsidR="00740BC6" w:rsidRPr="00660B48">
        <w:rPr>
          <w:rFonts w:ascii="Times New Roman" w:hAnsi="Times New Roman" w:cs="Times New Roman"/>
          <w:sz w:val="28"/>
          <w:szCs w:val="28"/>
        </w:rPr>
        <w:t xml:space="preserve"> </w:t>
      </w:r>
      <w:r w:rsidRPr="00660B48">
        <w:rPr>
          <w:rFonts w:ascii="Times New Roman" w:hAnsi="Times New Roman" w:cs="Times New Roman"/>
          <w:sz w:val="28"/>
          <w:szCs w:val="28"/>
        </w:rPr>
        <w:t>краевого конкурса «Лучший народный дружинник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0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4763">
        <w:rPr>
          <w:rFonts w:ascii="Times New Roman" w:hAnsi="Times New Roman" w:cs="Times New Roman"/>
          <w:sz w:val="28"/>
          <w:szCs w:val="28"/>
        </w:rPr>
        <w:t xml:space="preserve">- </w:t>
      </w:r>
      <w:r w:rsidR="00994763" w:rsidRPr="00BD330B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BD330B">
        <w:rPr>
          <w:rFonts w:ascii="Times New Roman" w:hAnsi="Times New Roman" w:cs="Times New Roman"/>
          <w:sz w:val="28"/>
          <w:szCs w:val="28"/>
        </w:rPr>
        <w:t>комиссия</w:t>
      </w:r>
      <w:r w:rsidR="00994763">
        <w:rPr>
          <w:rFonts w:ascii="Times New Roman" w:hAnsi="Times New Roman" w:cs="Times New Roman"/>
          <w:sz w:val="28"/>
          <w:szCs w:val="28"/>
        </w:rPr>
        <w:t>, Конкурс</w:t>
      </w:r>
      <w:r w:rsidRPr="00BD33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B48" w:rsidRDefault="00883387" w:rsidP="00660B4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60B48">
        <w:rPr>
          <w:rFonts w:eastAsiaTheme="minorHAnsi"/>
          <w:sz w:val="28"/>
          <w:szCs w:val="28"/>
          <w:lang w:eastAsia="en-US"/>
        </w:rPr>
        <w:t xml:space="preserve">2. В своей деятельности </w:t>
      </w:r>
      <w:r w:rsidR="00994763">
        <w:rPr>
          <w:rFonts w:eastAsiaTheme="minorHAnsi"/>
          <w:sz w:val="28"/>
          <w:szCs w:val="28"/>
          <w:lang w:eastAsia="en-US"/>
        </w:rPr>
        <w:t xml:space="preserve">Конкурсная </w:t>
      </w:r>
      <w:r w:rsidR="00660B48">
        <w:rPr>
          <w:rFonts w:eastAsiaTheme="minorHAnsi"/>
          <w:sz w:val="28"/>
          <w:szCs w:val="28"/>
          <w:lang w:eastAsia="en-US"/>
        </w:rPr>
        <w:t xml:space="preserve">комиссия руководствуется </w:t>
      </w:r>
      <w:hyperlink r:id="rId9" w:history="1">
        <w:r w:rsidR="00660B48" w:rsidRPr="00660B48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660B48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</w:t>
      </w:r>
      <w:r>
        <w:rPr>
          <w:rFonts w:eastAsiaTheme="minorHAnsi"/>
          <w:sz w:val="28"/>
          <w:szCs w:val="28"/>
          <w:lang w:eastAsia="en-US"/>
        </w:rPr>
        <w:t xml:space="preserve">Правительства Камчатского края, Губернатора Камчатского края, </w:t>
      </w:r>
      <w:r w:rsidR="00483BE5">
        <w:rPr>
          <w:rFonts w:eastAsiaTheme="minorHAnsi"/>
          <w:sz w:val="28"/>
          <w:szCs w:val="28"/>
          <w:lang w:eastAsia="en-US"/>
        </w:rPr>
        <w:t>приказами</w:t>
      </w:r>
      <w:r w:rsidR="00660B48">
        <w:rPr>
          <w:rFonts w:eastAsiaTheme="minorHAnsi"/>
          <w:sz w:val="28"/>
          <w:szCs w:val="28"/>
          <w:lang w:eastAsia="en-US"/>
        </w:rPr>
        <w:t xml:space="preserve"> </w:t>
      </w:r>
      <w:r w:rsidRPr="00D70772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D70772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994763">
        <w:rPr>
          <w:sz w:val="28"/>
          <w:szCs w:val="28"/>
        </w:rPr>
        <w:t xml:space="preserve"> (далее - Министерство)</w:t>
      </w:r>
      <w:r w:rsidR="00660B48">
        <w:rPr>
          <w:rFonts w:eastAsiaTheme="minorHAnsi"/>
          <w:sz w:val="28"/>
          <w:szCs w:val="28"/>
          <w:lang w:eastAsia="en-US"/>
        </w:rPr>
        <w:t>, а также настоящим Положением.</w:t>
      </w:r>
    </w:p>
    <w:p w:rsidR="00883387" w:rsidRDefault="00883387" w:rsidP="0088338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3. Основными задачами Конкурсной комиссии являются:</w:t>
      </w:r>
    </w:p>
    <w:p w:rsidR="006715D1" w:rsidRPr="00BD330B" w:rsidRDefault="004904D8" w:rsidP="004904D8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5D1" w:rsidRPr="00BD330B">
        <w:rPr>
          <w:sz w:val="28"/>
          <w:szCs w:val="28"/>
        </w:rPr>
        <w:t xml:space="preserve">1) </w:t>
      </w:r>
      <w:r w:rsidR="00883387">
        <w:rPr>
          <w:rFonts w:eastAsiaTheme="minorHAnsi"/>
          <w:sz w:val="28"/>
          <w:szCs w:val="28"/>
          <w:lang w:eastAsia="en-US"/>
        </w:rPr>
        <w:t xml:space="preserve">прием, учет и хранение поступивших на </w:t>
      </w:r>
      <w:r w:rsidR="00994763">
        <w:rPr>
          <w:rFonts w:eastAsiaTheme="minorHAnsi"/>
          <w:sz w:val="28"/>
          <w:szCs w:val="28"/>
          <w:lang w:eastAsia="en-US"/>
        </w:rPr>
        <w:t xml:space="preserve">Конкурс </w:t>
      </w:r>
      <w:r>
        <w:rPr>
          <w:rFonts w:eastAsiaTheme="minorHAnsi"/>
          <w:sz w:val="28"/>
          <w:szCs w:val="28"/>
          <w:lang w:eastAsia="en-US"/>
        </w:rPr>
        <w:t>материалов</w:t>
      </w:r>
      <w:r w:rsidR="006715D1" w:rsidRPr="00BD330B">
        <w:rPr>
          <w:sz w:val="28"/>
          <w:szCs w:val="28"/>
        </w:rPr>
        <w:t>;</w:t>
      </w:r>
    </w:p>
    <w:p w:rsidR="006715D1" w:rsidRDefault="004904D8" w:rsidP="004904D8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5D1" w:rsidRPr="00BD330B"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рассмотрение, в день проведения конкурса, представленных материалов на соответствие требованиям, установленным </w:t>
      </w:r>
      <w:r w:rsidRPr="00441DD0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>м</w:t>
      </w:r>
      <w:r w:rsidRPr="00441DD0">
        <w:rPr>
          <w:color w:val="000000"/>
          <w:sz w:val="28"/>
          <w:szCs w:val="28"/>
        </w:rPr>
        <w:t xml:space="preserve"> о ежегодно</w:t>
      </w:r>
      <w:r>
        <w:rPr>
          <w:color w:val="000000"/>
          <w:sz w:val="28"/>
          <w:szCs w:val="28"/>
        </w:rPr>
        <w:t>м</w:t>
      </w:r>
      <w:r w:rsidRPr="00441DD0">
        <w:rPr>
          <w:color w:val="000000"/>
          <w:sz w:val="28"/>
          <w:szCs w:val="28"/>
        </w:rPr>
        <w:t xml:space="preserve"> краево</w:t>
      </w:r>
      <w:r>
        <w:rPr>
          <w:color w:val="000000"/>
          <w:sz w:val="28"/>
          <w:szCs w:val="28"/>
        </w:rPr>
        <w:t>м</w:t>
      </w:r>
      <w:r w:rsidRPr="00441DD0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</w:t>
      </w:r>
      <w:r w:rsidRPr="00441DD0">
        <w:rPr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color w:val="000000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и принимает решение о допуске или об отказе в допуске материалов к участию в </w:t>
      </w:r>
      <w:r w:rsidR="00994763">
        <w:rPr>
          <w:rFonts w:eastAsiaTheme="minorHAnsi"/>
          <w:sz w:val="28"/>
          <w:szCs w:val="28"/>
          <w:lang w:eastAsia="en-US"/>
        </w:rPr>
        <w:t>Конкурсе</w:t>
      </w:r>
      <w:r>
        <w:rPr>
          <w:sz w:val="28"/>
          <w:szCs w:val="28"/>
        </w:rPr>
        <w:t>;</w:t>
      </w:r>
    </w:p>
    <w:p w:rsidR="004904D8" w:rsidRDefault="004904D8" w:rsidP="004904D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3) оценивает поступившие на </w:t>
      </w:r>
      <w:r w:rsidR="00994763">
        <w:rPr>
          <w:rFonts w:eastAsiaTheme="minorHAnsi"/>
          <w:sz w:val="28"/>
          <w:szCs w:val="28"/>
          <w:lang w:eastAsia="en-US"/>
        </w:rPr>
        <w:t xml:space="preserve">Конкурс </w:t>
      </w:r>
      <w:r>
        <w:rPr>
          <w:rFonts w:eastAsiaTheme="minorHAnsi"/>
          <w:sz w:val="28"/>
          <w:szCs w:val="28"/>
          <w:lang w:eastAsia="en-US"/>
        </w:rPr>
        <w:t xml:space="preserve">материалы и определяет победителя и призеров </w:t>
      </w:r>
      <w:r w:rsidR="00994763">
        <w:rPr>
          <w:rFonts w:eastAsiaTheme="minorHAnsi"/>
          <w:sz w:val="28"/>
          <w:szCs w:val="28"/>
          <w:lang w:eastAsia="en-US"/>
        </w:rPr>
        <w:t>Конкурса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94763" w:rsidRDefault="00994763" w:rsidP="00994763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D330B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Состав Конкурсной комиссии утверждается приказом </w:t>
      </w:r>
      <w:r w:rsidRPr="00BD330B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994763" w:rsidRDefault="00994763" w:rsidP="00994763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BD330B">
        <w:rPr>
          <w:sz w:val="28"/>
          <w:szCs w:val="28"/>
        </w:rPr>
        <w:t xml:space="preserve"> В </w:t>
      </w:r>
      <w:r>
        <w:rPr>
          <w:sz w:val="28"/>
          <w:szCs w:val="28"/>
        </w:rPr>
        <w:t>состав</w:t>
      </w:r>
      <w:r w:rsidRPr="00BD330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Конкурсной комиссии</w:t>
      </w:r>
      <w:r w:rsidRPr="00BD3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входит </w:t>
      </w:r>
      <w:r w:rsidRPr="00BD330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BD330B">
        <w:rPr>
          <w:sz w:val="28"/>
          <w:szCs w:val="28"/>
        </w:rPr>
        <w:t xml:space="preserve"> </w:t>
      </w:r>
      <w:r w:rsidR="00295704" w:rsidRPr="00BD330B">
        <w:rPr>
          <w:sz w:val="28"/>
          <w:szCs w:val="28"/>
        </w:rPr>
        <w:t xml:space="preserve">Конкурсной </w:t>
      </w:r>
      <w:r w:rsidRPr="00BD330B">
        <w:rPr>
          <w:sz w:val="28"/>
          <w:szCs w:val="28"/>
        </w:rPr>
        <w:t>комиссии, заместител</w:t>
      </w:r>
      <w:r>
        <w:rPr>
          <w:sz w:val="28"/>
          <w:szCs w:val="28"/>
        </w:rPr>
        <w:t>ь</w:t>
      </w:r>
      <w:r w:rsidRPr="00BD330B">
        <w:rPr>
          <w:sz w:val="28"/>
          <w:szCs w:val="28"/>
        </w:rPr>
        <w:t xml:space="preserve"> председателя </w:t>
      </w:r>
      <w:r w:rsidR="00295704" w:rsidRPr="00BD330B">
        <w:rPr>
          <w:sz w:val="28"/>
          <w:szCs w:val="28"/>
        </w:rPr>
        <w:t xml:space="preserve">Конкурсной </w:t>
      </w:r>
      <w:r w:rsidRPr="00BD330B">
        <w:rPr>
          <w:sz w:val="28"/>
          <w:szCs w:val="28"/>
        </w:rPr>
        <w:t>комиссии, секретар</w:t>
      </w:r>
      <w:r>
        <w:rPr>
          <w:sz w:val="28"/>
          <w:szCs w:val="28"/>
        </w:rPr>
        <w:t>ь</w:t>
      </w:r>
      <w:r w:rsidRPr="00BD330B">
        <w:rPr>
          <w:sz w:val="28"/>
          <w:szCs w:val="28"/>
        </w:rPr>
        <w:t xml:space="preserve"> </w:t>
      </w:r>
      <w:r w:rsidR="00295704" w:rsidRPr="00BD330B">
        <w:rPr>
          <w:sz w:val="28"/>
          <w:szCs w:val="28"/>
        </w:rPr>
        <w:t xml:space="preserve">Конкурсной </w:t>
      </w:r>
      <w:r w:rsidRPr="00BD330B">
        <w:rPr>
          <w:sz w:val="28"/>
          <w:szCs w:val="28"/>
        </w:rPr>
        <w:t>комиссии, член</w:t>
      </w:r>
      <w:r>
        <w:rPr>
          <w:sz w:val="28"/>
          <w:szCs w:val="28"/>
        </w:rPr>
        <w:t>ы</w:t>
      </w:r>
      <w:r w:rsidRPr="00BD330B">
        <w:rPr>
          <w:sz w:val="28"/>
          <w:szCs w:val="28"/>
        </w:rPr>
        <w:t xml:space="preserve"> </w:t>
      </w:r>
      <w:r w:rsidR="00295704" w:rsidRPr="00BD330B">
        <w:rPr>
          <w:sz w:val="28"/>
          <w:szCs w:val="28"/>
        </w:rPr>
        <w:t xml:space="preserve">Конкурсной </w:t>
      </w:r>
      <w:r w:rsidRPr="00BD330B">
        <w:rPr>
          <w:sz w:val="28"/>
          <w:szCs w:val="28"/>
        </w:rPr>
        <w:t>комиссии в количестве не менее трех человек.</w:t>
      </w:r>
    </w:p>
    <w:p w:rsidR="00994763" w:rsidRDefault="00994763" w:rsidP="009947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Председатель Конкурсной комиссии:</w:t>
      </w:r>
    </w:p>
    <w:p w:rsidR="00994763" w:rsidRDefault="00994763" w:rsidP="009947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организует работу Конкурсной комиссии;</w:t>
      </w:r>
    </w:p>
    <w:p w:rsidR="00994763" w:rsidRDefault="00994763" w:rsidP="009947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организует ознакомление членов Конкурсной комиссии с </w:t>
      </w:r>
      <w:r w:rsidR="00295704">
        <w:rPr>
          <w:rFonts w:eastAsiaTheme="minorHAnsi"/>
          <w:sz w:val="28"/>
          <w:szCs w:val="28"/>
          <w:lang w:eastAsia="en-US"/>
        </w:rPr>
        <w:t>поступившими на Конкурс материало</w:t>
      </w:r>
      <w:r w:rsidR="001100D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55A10" w:rsidRDefault="00994763" w:rsidP="00955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осуществляет иные полномочия, необходимые для организации деятельности Конкурсной комиссии.</w:t>
      </w:r>
    </w:p>
    <w:p w:rsidR="00955A10" w:rsidRDefault="00994763" w:rsidP="00955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994763" w:rsidRDefault="00994763" w:rsidP="00955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Ответственный секретарь Конкурсной комиссии:</w:t>
      </w:r>
    </w:p>
    <w:p w:rsidR="00994763" w:rsidRDefault="00994763" w:rsidP="002957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обеспечивает подготовку материалов к заседаниям Конкурсной комиссии;</w:t>
      </w:r>
    </w:p>
    <w:p w:rsidR="00994763" w:rsidRDefault="00994763" w:rsidP="002957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обеспечивает организацию проведения заседаний Конкурсной комиссии;</w:t>
      </w:r>
    </w:p>
    <w:p w:rsidR="00994763" w:rsidRDefault="00994763" w:rsidP="002957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ведет протоколы заседаний Конкурсной комиссии;</w:t>
      </w:r>
    </w:p>
    <w:p w:rsidR="00994763" w:rsidRDefault="00994763" w:rsidP="002957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подготавливает проекты решений Конкурсной коми</w:t>
      </w:r>
      <w:r w:rsidR="00295704">
        <w:rPr>
          <w:rFonts w:eastAsiaTheme="minorHAnsi"/>
          <w:sz w:val="28"/>
          <w:szCs w:val="28"/>
          <w:lang w:eastAsia="en-US"/>
        </w:rPr>
        <w:t>ссии;</w:t>
      </w:r>
    </w:p>
    <w:p w:rsidR="00295704" w:rsidRPr="00D70772" w:rsidRDefault="00295704" w:rsidP="00295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70772">
        <w:rPr>
          <w:rFonts w:ascii="Times New Roman" w:hAnsi="Times New Roman" w:cs="Times New Roman"/>
          <w:sz w:val="28"/>
          <w:szCs w:val="28"/>
        </w:rPr>
        <w:t>уведомляет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 w:rsidR="001100DE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1100DE" w:rsidRPr="00D7077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7077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1100DE">
        <w:rPr>
          <w:rFonts w:ascii="Times New Roman" w:hAnsi="Times New Roman" w:cs="Times New Roman"/>
          <w:sz w:val="28"/>
          <w:szCs w:val="28"/>
        </w:rPr>
        <w:t>Конкурса</w:t>
      </w:r>
      <w:r w:rsidRPr="00D70772">
        <w:rPr>
          <w:rFonts w:ascii="Times New Roman" w:hAnsi="Times New Roman" w:cs="Times New Roman"/>
          <w:sz w:val="28"/>
          <w:szCs w:val="28"/>
        </w:rPr>
        <w:t>.</w:t>
      </w:r>
    </w:p>
    <w:p w:rsidR="00955A10" w:rsidRDefault="001100DE" w:rsidP="00955A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подготавливает проект </w:t>
      </w:r>
      <w:r w:rsidRPr="00D7077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0772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истерства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5704" w:rsidRPr="00D70772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5704" w:rsidRPr="00D70772">
        <w:rPr>
          <w:rFonts w:ascii="Times New Roman" w:hAnsi="Times New Roman" w:cs="Times New Roman"/>
          <w:sz w:val="28"/>
          <w:szCs w:val="28"/>
        </w:rPr>
        <w:t xml:space="preserve"> денежной премии </w:t>
      </w:r>
      <w:r w:rsidRPr="00D70772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призерам </w:t>
      </w:r>
      <w:r w:rsidRPr="00D70772">
        <w:rPr>
          <w:rFonts w:ascii="Times New Roman" w:hAnsi="Times New Roman" w:cs="Times New Roman"/>
          <w:sz w:val="28"/>
          <w:szCs w:val="28"/>
        </w:rPr>
        <w:t>Конкурса</w:t>
      </w:r>
      <w:r w:rsidR="00295704" w:rsidRPr="00D70772">
        <w:rPr>
          <w:rFonts w:ascii="Times New Roman" w:hAnsi="Times New Roman" w:cs="Times New Roman"/>
          <w:sz w:val="28"/>
          <w:szCs w:val="28"/>
        </w:rPr>
        <w:t>.</w:t>
      </w:r>
    </w:p>
    <w:p w:rsidR="00955A10" w:rsidRDefault="00994763" w:rsidP="00955A1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5A10">
        <w:rPr>
          <w:rFonts w:ascii="Times New Roman" w:eastAsiaTheme="minorHAnsi" w:hAnsi="Times New Roman" w:cs="Times New Roman"/>
          <w:sz w:val="28"/>
          <w:szCs w:val="28"/>
          <w:lang w:eastAsia="en-US"/>
        </w:rPr>
        <w:t>9. Заседание Конкурсной комиссии считается правомочным для принятия решений, если на нем присутствует не менее половины от общего числа ее членов.</w:t>
      </w:r>
    </w:p>
    <w:p w:rsidR="00994763" w:rsidRPr="00955A10" w:rsidRDefault="00994763" w:rsidP="00955A1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5A10">
        <w:rPr>
          <w:rFonts w:ascii="Times New Roman" w:eastAsiaTheme="minorHAnsi" w:hAnsi="Times New Roman" w:cs="Times New Roman"/>
          <w:sz w:val="28"/>
          <w:szCs w:val="28"/>
          <w:lang w:eastAsia="en-US"/>
        </w:rPr>
        <w:t>10. Члены Конкурсной комиссии обладают равными правами при обсуждении вопросов, рассматриваемых на заседании Конкурсной комиссии.</w:t>
      </w:r>
    </w:p>
    <w:p w:rsidR="00994763" w:rsidRDefault="00994763" w:rsidP="002957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Конкурсной комиссии принимается простым большинством голосов присутствующих на заседании членов Конкурсной комиссии. В случае равенства голосов решающим является голос председательствующего на заседании.</w:t>
      </w:r>
    </w:p>
    <w:p w:rsidR="00994763" w:rsidRDefault="00994763" w:rsidP="00955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Решения Конкурсной комиссии оформляются протоколом, который подписывают присутствующие на заседании члены Конкурсной комиссии.</w:t>
      </w:r>
    </w:p>
    <w:p w:rsidR="00994763" w:rsidRDefault="00994763" w:rsidP="002957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несогласия с принятым на заседании решением Конкурсной комиссии члены Конкурсной комиссии излагают в письменной форме свое мнение, которое приобщается к протоколу заседания Конкурсной комиссии.</w:t>
      </w:r>
    </w:p>
    <w:p w:rsidR="00994763" w:rsidRDefault="00994763" w:rsidP="00955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Полученная конфиденциальная информация разглашению не подлежит.</w:t>
      </w:r>
    </w:p>
    <w:p w:rsidR="00994763" w:rsidRDefault="00994763" w:rsidP="00955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Члены Конкурсной комиссии осуществляют свою деятельность на безвозмездной основе, делегирование полномочий не допускается.</w:t>
      </w:r>
    </w:p>
    <w:p w:rsidR="00994763" w:rsidRPr="00295704" w:rsidRDefault="00994763" w:rsidP="0029570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Информация о дате, времени и месте проведения заседания Конкурсной комиссии рассылается ответственным секретарем Конкурсной комиссии членам Конкурсной комиссии </w:t>
      </w:r>
      <w:r w:rsidR="00295704">
        <w:rPr>
          <w:rFonts w:ascii="Times New Roman" w:hAnsi="Times New Roman" w:cs="Times New Roman"/>
          <w:sz w:val="28"/>
          <w:szCs w:val="28"/>
        </w:rPr>
        <w:t>и</w:t>
      </w:r>
      <w:r w:rsidR="00295704" w:rsidRPr="00295704">
        <w:rPr>
          <w:rFonts w:ascii="Times New Roman" w:hAnsi="Times New Roman" w:cs="Times New Roman"/>
          <w:sz w:val="28"/>
          <w:szCs w:val="28"/>
        </w:rPr>
        <w:t xml:space="preserve"> </w:t>
      </w:r>
      <w:r w:rsidR="00295704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="00295704" w:rsidRPr="00295704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29570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95704" w:rsidRPr="00295704"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государст</w:t>
      </w:r>
      <w:r w:rsidR="00295704">
        <w:rPr>
          <w:rFonts w:ascii="Times New Roman" w:hAnsi="Times New Roman" w:cs="Times New Roman"/>
          <w:sz w:val="28"/>
          <w:szCs w:val="28"/>
        </w:rPr>
        <w:t xml:space="preserve">венной власти в сети «Интернет» </w:t>
      </w:r>
      <w:r w:rsidRPr="00295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2 рабочих дня до даты проведения заседания.</w:t>
      </w:r>
    </w:p>
    <w:p w:rsidR="00994763" w:rsidRDefault="00994763" w:rsidP="00955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Организационно-техническое и информационно-аналитическое обеспечение деятельности Конкурсной комиссии осуществляется </w:t>
      </w:r>
      <w:r w:rsidR="00295704">
        <w:rPr>
          <w:rFonts w:eastAsiaTheme="minorHAnsi"/>
          <w:sz w:val="28"/>
          <w:szCs w:val="28"/>
          <w:lang w:eastAsia="en-US"/>
        </w:rPr>
        <w:t xml:space="preserve">отделом общественной безопасности </w:t>
      </w:r>
      <w:r>
        <w:rPr>
          <w:rFonts w:eastAsiaTheme="minorHAnsi"/>
          <w:sz w:val="28"/>
          <w:szCs w:val="28"/>
          <w:lang w:eastAsia="en-US"/>
        </w:rPr>
        <w:t>и</w:t>
      </w:r>
      <w:r w:rsidR="00295704">
        <w:rPr>
          <w:rFonts w:eastAsiaTheme="minorHAnsi"/>
          <w:sz w:val="28"/>
          <w:szCs w:val="28"/>
          <w:lang w:eastAsia="en-US"/>
        </w:rPr>
        <w:t xml:space="preserve"> по делам казачества Министерства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94763" w:rsidRPr="00994763" w:rsidRDefault="00994763" w:rsidP="00994763">
      <w:p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</w:p>
    <w:p w:rsidR="004904D8" w:rsidRPr="00BD330B" w:rsidRDefault="004904D8" w:rsidP="004904D8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153EF" w:rsidRPr="00BD330B" w:rsidRDefault="00F153EF" w:rsidP="00BD330B">
      <w:pPr>
        <w:widowControl w:val="0"/>
        <w:tabs>
          <w:tab w:val="center" w:pos="4677"/>
          <w:tab w:val="left" w:pos="8235"/>
        </w:tabs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sectPr w:rsidR="00F153EF" w:rsidRPr="00BD330B" w:rsidSect="00EA6198">
      <w:headerReference w:type="even" r:id="rId10"/>
      <w:headerReference w:type="default" r:id="rId11"/>
      <w:footerReference w:type="default" r:id="rId12"/>
      <w:pgSz w:w="11906" w:h="16838"/>
      <w:pgMar w:top="851" w:right="567" w:bottom="851" w:left="1701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66" w:rsidRDefault="00E41E66">
      <w:r>
        <w:separator/>
      </w:r>
    </w:p>
  </w:endnote>
  <w:endnote w:type="continuationSeparator" w:id="0">
    <w:p w:rsidR="00E41E66" w:rsidRDefault="00E4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5B" w:rsidRDefault="00CD555B">
    <w:pPr>
      <w:pStyle w:val="a5"/>
    </w:pPr>
  </w:p>
  <w:p w:rsidR="00CD555B" w:rsidRDefault="00CD5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66" w:rsidRDefault="00E41E66">
      <w:r>
        <w:separator/>
      </w:r>
    </w:p>
  </w:footnote>
  <w:footnote w:type="continuationSeparator" w:id="0">
    <w:p w:rsidR="00E41E66" w:rsidRDefault="00E4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5B" w:rsidRDefault="00CD555B" w:rsidP="009E6EF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55B" w:rsidRDefault="00CD55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5B" w:rsidRDefault="00CD555B" w:rsidP="009E6EF9">
    <w:pPr>
      <w:pStyle w:val="a3"/>
      <w:framePr w:wrap="around" w:vAnchor="text" w:hAnchor="margin" w:xAlign="center" w:y="1"/>
      <w:rPr>
        <w:rStyle w:val="a9"/>
      </w:rPr>
    </w:pPr>
  </w:p>
  <w:p w:rsidR="00CD555B" w:rsidRDefault="00CD55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D6E88"/>
    <w:multiLevelType w:val="hybridMultilevel"/>
    <w:tmpl w:val="27A8C228"/>
    <w:lvl w:ilvl="0" w:tplc="E4148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33"/>
    <w:rsid w:val="00061C56"/>
    <w:rsid w:val="00072392"/>
    <w:rsid w:val="00074F39"/>
    <w:rsid w:val="001100DE"/>
    <w:rsid w:val="001354A7"/>
    <w:rsid w:val="001425D2"/>
    <w:rsid w:val="00195339"/>
    <w:rsid w:val="002124D7"/>
    <w:rsid w:val="00214768"/>
    <w:rsid w:val="00227A32"/>
    <w:rsid w:val="00230CFA"/>
    <w:rsid w:val="00295704"/>
    <w:rsid w:val="002F6579"/>
    <w:rsid w:val="00345F5B"/>
    <w:rsid w:val="00356345"/>
    <w:rsid w:val="00357951"/>
    <w:rsid w:val="00373AC4"/>
    <w:rsid w:val="003A6049"/>
    <w:rsid w:val="003C1BFC"/>
    <w:rsid w:val="003E24CE"/>
    <w:rsid w:val="00414AA1"/>
    <w:rsid w:val="0046706E"/>
    <w:rsid w:val="00483BE5"/>
    <w:rsid w:val="004904D8"/>
    <w:rsid w:val="00505E80"/>
    <w:rsid w:val="0057436C"/>
    <w:rsid w:val="00574523"/>
    <w:rsid w:val="005B3DE4"/>
    <w:rsid w:val="005C2C0A"/>
    <w:rsid w:val="005E3BD1"/>
    <w:rsid w:val="006100D1"/>
    <w:rsid w:val="00614C68"/>
    <w:rsid w:val="00660B48"/>
    <w:rsid w:val="006715D1"/>
    <w:rsid w:val="006957C5"/>
    <w:rsid w:val="006C69ED"/>
    <w:rsid w:val="006D40C6"/>
    <w:rsid w:val="00707A22"/>
    <w:rsid w:val="00716A94"/>
    <w:rsid w:val="00740BC6"/>
    <w:rsid w:val="007420AF"/>
    <w:rsid w:val="007947AB"/>
    <w:rsid w:val="007C0790"/>
    <w:rsid w:val="007F42EF"/>
    <w:rsid w:val="008457BF"/>
    <w:rsid w:val="008612D6"/>
    <w:rsid w:val="008626E5"/>
    <w:rsid w:val="00871FB0"/>
    <w:rsid w:val="00883387"/>
    <w:rsid w:val="008A353D"/>
    <w:rsid w:val="009143BD"/>
    <w:rsid w:val="00955A10"/>
    <w:rsid w:val="00987B72"/>
    <w:rsid w:val="00994763"/>
    <w:rsid w:val="009C6BE9"/>
    <w:rsid w:val="009D7B23"/>
    <w:rsid w:val="009E6EF9"/>
    <w:rsid w:val="00A157FA"/>
    <w:rsid w:val="00A63336"/>
    <w:rsid w:val="00A6480C"/>
    <w:rsid w:val="00AF710B"/>
    <w:rsid w:val="00B5324B"/>
    <w:rsid w:val="00B54B43"/>
    <w:rsid w:val="00B5767A"/>
    <w:rsid w:val="00B77B17"/>
    <w:rsid w:val="00BA1837"/>
    <w:rsid w:val="00BC161D"/>
    <w:rsid w:val="00BD330B"/>
    <w:rsid w:val="00C006AE"/>
    <w:rsid w:val="00C871C8"/>
    <w:rsid w:val="00CD555B"/>
    <w:rsid w:val="00CE3397"/>
    <w:rsid w:val="00D33FD7"/>
    <w:rsid w:val="00D43A47"/>
    <w:rsid w:val="00DD470B"/>
    <w:rsid w:val="00DD4963"/>
    <w:rsid w:val="00E039E3"/>
    <w:rsid w:val="00E2352A"/>
    <w:rsid w:val="00E41E66"/>
    <w:rsid w:val="00E71CC6"/>
    <w:rsid w:val="00E73878"/>
    <w:rsid w:val="00EA6198"/>
    <w:rsid w:val="00EC7C33"/>
    <w:rsid w:val="00EF267B"/>
    <w:rsid w:val="00F153EF"/>
    <w:rsid w:val="00F325E8"/>
    <w:rsid w:val="00F375BE"/>
    <w:rsid w:val="00F947DE"/>
    <w:rsid w:val="00FA0433"/>
    <w:rsid w:val="00FA7CA5"/>
    <w:rsid w:val="00FE73D7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0AD12-020F-4267-8B28-EEF005E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0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C0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C2C0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2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5C2C0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5C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C2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uiPriority w:val="99"/>
    <w:rsid w:val="005C2C0A"/>
    <w:rPr>
      <w:rFonts w:cs="Times New Roman"/>
    </w:rPr>
  </w:style>
  <w:style w:type="character" w:styleId="aa">
    <w:name w:val="Hyperlink"/>
    <w:uiPriority w:val="99"/>
    <w:rsid w:val="005C2C0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2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C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F710B"/>
    <w:pPr>
      <w:ind w:left="720"/>
      <w:contextualSpacing/>
    </w:pPr>
  </w:style>
  <w:style w:type="paragraph" w:customStyle="1" w:styleId="Default">
    <w:name w:val="Default"/>
    <w:rsid w:val="00AF7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71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15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A74422FB95120ECEDFFCDD628A63F34CCE55E676083CB39B582EJ9LB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A97D-14A2-45AF-838E-F1EE885B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Кошёлкин Николай Иванович</dc:creator>
  <cp:keywords/>
  <dc:description/>
  <cp:lastModifiedBy>Архипов Николай Викторович</cp:lastModifiedBy>
  <cp:revision>34</cp:revision>
  <cp:lastPrinted>2018-10-07T22:50:00Z</cp:lastPrinted>
  <dcterms:created xsi:type="dcterms:W3CDTF">2014-08-17T21:03:00Z</dcterms:created>
  <dcterms:modified xsi:type="dcterms:W3CDTF">2018-10-08T00:01:00Z</dcterms:modified>
</cp:coreProperties>
</file>