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A52" w:rsidRPr="0044509C" w:rsidRDefault="0077414D" w:rsidP="008211B0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7C5A52">
        <w:rPr>
          <w:noProof/>
          <w:sz w:val="28"/>
          <w:szCs w:val="28"/>
        </w:rPr>
        <w:drawing>
          <wp:inline distT="0" distB="0" distL="0" distR="0" wp14:anchorId="1457FFD8" wp14:editId="0EFEC462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A52" w:rsidRPr="0044509C" w:rsidRDefault="007C5A52" w:rsidP="008211B0">
      <w:pPr>
        <w:pStyle w:val="a7"/>
        <w:ind w:firstLine="709"/>
        <w:jc w:val="left"/>
        <w:rPr>
          <w:szCs w:val="28"/>
        </w:rPr>
      </w:pPr>
    </w:p>
    <w:p w:rsidR="007C5A52" w:rsidRPr="0044509C" w:rsidRDefault="007C5A52" w:rsidP="008211B0">
      <w:pPr>
        <w:pStyle w:val="a7"/>
        <w:ind w:firstLine="709"/>
        <w:outlineLvl w:val="0"/>
        <w:rPr>
          <w:szCs w:val="28"/>
        </w:rPr>
      </w:pPr>
      <w:r w:rsidRPr="0044509C">
        <w:rPr>
          <w:szCs w:val="28"/>
        </w:rPr>
        <w:t xml:space="preserve">МИНИСТЕРСТВО СПЕЦИАЛЬНЫХ ПРОГРАММ </w:t>
      </w:r>
    </w:p>
    <w:p w:rsidR="007C5A52" w:rsidRPr="0044509C" w:rsidRDefault="007C5A52" w:rsidP="008211B0">
      <w:pPr>
        <w:pStyle w:val="a7"/>
        <w:ind w:firstLine="709"/>
        <w:outlineLvl w:val="0"/>
        <w:rPr>
          <w:szCs w:val="28"/>
        </w:rPr>
      </w:pPr>
      <w:r w:rsidRPr="0044509C">
        <w:rPr>
          <w:szCs w:val="28"/>
        </w:rPr>
        <w:t>И ПО ДЕЛАМ КАЗАЧЕСТВА КАМЧАТСКОГО КРАЯ</w:t>
      </w:r>
    </w:p>
    <w:p w:rsidR="007C5A52" w:rsidRPr="0044509C" w:rsidRDefault="007C5A52" w:rsidP="008211B0">
      <w:pPr>
        <w:ind w:firstLine="709"/>
        <w:rPr>
          <w:b/>
          <w:sz w:val="28"/>
          <w:szCs w:val="28"/>
        </w:rPr>
      </w:pPr>
    </w:p>
    <w:p w:rsidR="007C5A52" w:rsidRPr="008144FC" w:rsidRDefault="00DA63F8" w:rsidP="008211B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80</w:t>
      </w:r>
      <w:r w:rsidR="008144FC" w:rsidRPr="008144FC">
        <w:rPr>
          <w:b/>
          <w:sz w:val="28"/>
          <w:szCs w:val="28"/>
        </w:rPr>
        <w:t>-</w:t>
      </w:r>
      <w:r w:rsidR="008144FC">
        <w:rPr>
          <w:b/>
          <w:sz w:val="28"/>
          <w:szCs w:val="28"/>
        </w:rPr>
        <w:t>п</w:t>
      </w:r>
    </w:p>
    <w:p w:rsidR="007C5A52" w:rsidRPr="0044509C" w:rsidRDefault="007C5A52" w:rsidP="008211B0">
      <w:pPr>
        <w:ind w:firstLine="709"/>
        <w:jc w:val="center"/>
        <w:rPr>
          <w:sz w:val="28"/>
          <w:szCs w:val="28"/>
        </w:rPr>
      </w:pPr>
    </w:p>
    <w:p w:rsidR="007C5A52" w:rsidRDefault="007C5A52" w:rsidP="00962445">
      <w:pPr>
        <w:jc w:val="both"/>
        <w:rPr>
          <w:sz w:val="28"/>
          <w:szCs w:val="28"/>
        </w:rPr>
      </w:pPr>
      <w:r w:rsidRPr="0044509C">
        <w:rPr>
          <w:sz w:val="28"/>
          <w:szCs w:val="28"/>
        </w:rPr>
        <w:t>г. Петропавло</w:t>
      </w:r>
      <w:r>
        <w:rPr>
          <w:sz w:val="28"/>
          <w:szCs w:val="28"/>
        </w:rPr>
        <w:t>вск-Камчатский</w:t>
      </w:r>
      <w:r>
        <w:rPr>
          <w:sz w:val="28"/>
          <w:szCs w:val="28"/>
        </w:rPr>
        <w:tab/>
        <w:t xml:space="preserve">                  </w:t>
      </w:r>
      <w:r w:rsidR="005464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A63F8">
        <w:rPr>
          <w:sz w:val="28"/>
          <w:szCs w:val="28"/>
        </w:rPr>
        <w:t xml:space="preserve">           </w:t>
      </w:r>
      <w:r w:rsidR="00960C52">
        <w:rPr>
          <w:sz w:val="28"/>
          <w:szCs w:val="28"/>
        </w:rPr>
        <w:t>«</w:t>
      </w:r>
      <w:r w:rsidR="00DA63F8">
        <w:rPr>
          <w:sz w:val="28"/>
          <w:szCs w:val="28"/>
        </w:rPr>
        <w:t>07» июня</w:t>
      </w:r>
      <w:r>
        <w:rPr>
          <w:sz w:val="28"/>
          <w:szCs w:val="28"/>
        </w:rPr>
        <w:t xml:space="preserve"> </w:t>
      </w:r>
      <w:r w:rsidRPr="0044509C">
        <w:rPr>
          <w:sz w:val="28"/>
          <w:szCs w:val="28"/>
        </w:rPr>
        <w:t>201</w:t>
      </w:r>
      <w:r w:rsidR="00DA63F8">
        <w:rPr>
          <w:sz w:val="28"/>
          <w:szCs w:val="28"/>
        </w:rPr>
        <w:t>8</w:t>
      </w:r>
      <w:r w:rsidRPr="0044509C">
        <w:rPr>
          <w:sz w:val="28"/>
          <w:szCs w:val="28"/>
        </w:rPr>
        <w:t xml:space="preserve"> года</w:t>
      </w:r>
    </w:p>
    <w:p w:rsidR="007C5A52" w:rsidRPr="0044509C" w:rsidRDefault="007C5A52" w:rsidP="00962445">
      <w:pPr>
        <w:jc w:val="both"/>
        <w:rPr>
          <w:sz w:val="28"/>
          <w:szCs w:val="28"/>
        </w:rPr>
      </w:pPr>
    </w:p>
    <w:tbl>
      <w:tblPr>
        <w:tblW w:w="9995" w:type="dxa"/>
        <w:tblLook w:val="04A0" w:firstRow="1" w:lastRow="0" w:firstColumn="1" w:lastColumn="0" w:noHBand="0" w:noVBand="1"/>
      </w:tblPr>
      <w:tblGrid>
        <w:gridCol w:w="4219"/>
        <w:gridCol w:w="5776"/>
      </w:tblGrid>
      <w:tr w:rsidR="007C5A52" w:rsidRPr="006B252C" w:rsidTr="00507368">
        <w:tc>
          <w:tcPr>
            <w:tcW w:w="4219" w:type="dxa"/>
          </w:tcPr>
          <w:p w:rsidR="007C5A52" w:rsidRPr="006B252C" w:rsidRDefault="007C5A52" w:rsidP="00962445">
            <w:pPr>
              <w:widowControl w:val="0"/>
              <w:jc w:val="both"/>
            </w:pPr>
            <w:r w:rsidRPr="006B252C">
              <w:rPr>
                <w:rFonts w:eastAsia="Calibri"/>
                <w:bCs/>
                <w:lang w:eastAsia="en-US"/>
              </w:rPr>
              <w:t>О</w:t>
            </w:r>
            <w:r w:rsidR="006B252C">
              <w:rPr>
                <w:rFonts w:eastAsia="Calibri"/>
                <w:bCs/>
                <w:lang w:eastAsia="en-US"/>
              </w:rPr>
              <w:t>б</w:t>
            </w:r>
            <w:r w:rsidRPr="006B252C">
              <w:rPr>
                <w:rFonts w:eastAsia="Calibri"/>
                <w:bCs/>
                <w:lang w:eastAsia="en-US"/>
              </w:rPr>
              <w:t xml:space="preserve"> </w:t>
            </w:r>
            <w:r w:rsidR="006B252C" w:rsidRPr="006B252C">
              <w:rPr>
                <w:rFonts w:eastAsia="Calibri"/>
                <w:bCs/>
                <w:lang w:eastAsia="en-US"/>
              </w:rPr>
              <w:t xml:space="preserve">утверждении Положения об отделе </w:t>
            </w:r>
            <w:r w:rsidR="00507368">
              <w:rPr>
                <w:rFonts w:eastAsia="Calibri"/>
                <w:bCs/>
                <w:lang w:eastAsia="en-US"/>
              </w:rPr>
              <w:t>ГОЧС</w:t>
            </w:r>
            <w:r w:rsidR="006B252C" w:rsidRPr="006B252C">
              <w:rPr>
                <w:rFonts w:eastAsia="Calibri"/>
                <w:bCs/>
                <w:lang w:eastAsia="en-US"/>
              </w:rPr>
              <w:t xml:space="preserve"> </w:t>
            </w:r>
            <w:r w:rsidR="006B252C" w:rsidRPr="006B252C">
              <w:t>Министерства специальных программ и по делам казачества Камчатского края</w:t>
            </w:r>
            <w:r w:rsidR="006B252C" w:rsidRPr="006B252C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5776" w:type="dxa"/>
          </w:tcPr>
          <w:p w:rsidR="007C5A52" w:rsidRPr="006B252C" w:rsidRDefault="007C5A52" w:rsidP="00962445">
            <w:pPr>
              <w:jc w:val="both"/>
            </w:pPr>
          </w:p>
        </w:tc>
      </w:tr>
    </w:tbl>
    <w:p w:rsidR="007C5A52" w:rsidRPr="0044509C" w:rsidRDefault="007C5A52" w:rsidP="008211B0">
      <w:pPr>
        <w:ind w:firstLine="709"/>
        <w:jc w:val="both"/>
        <w:rPr>
          <w:sz w:val="28"/>
          <w:szCs w:val="28"/>
        </w:rPr>
      </w:pPr>
    </w:p>
    <w:p w:rsidR="007C5A52" w:rsidRPr="00FF7147" w:rsidRDefault="007C5A52" w:rsidP="008211B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325E">
        <w:rPr>
          <w:rFonts w:eastAsia="Calibri"/>
          <w:sz w:val="28"/>
          <w:szCs w:val="28"/>
          <w:lang w:eastAsia="en-US"/>
        </w:rPr>
        <w:t xml:space="preserve">В </w:t>
      </w:r>
      <w:r w:rsidR="00BB325E" w:rsidRPr="00BB325E">
        <w:rPr>
          <w:rFonts w:eastAsia="Calibri"/>
          <w:sz w:val="28"/>
          <w:szCs w:val="28"/>
          <w:lang w:eastAsia="en-US"/>
        </w:rPr>
        <w:t xml:space="preserve">соответствии с </w:t>
      </w:r>
      <w:r w:rsidR="00507368">
        <w:rPr>
          <w:rFonts w:eastAsia="Calibri"/>
          <w:sz w:val="28"/>
          <w:szCs w:val="28"/>
          <w:lang w:eastAsia="en-US"/>
        </w:rPr>
        <w:t>р</w:t>
      </w:r>
      <w:r w:rsidR="00DD342F">
        <w:rPr>
          <w:rFonts w:eastAsia="Calibri"/>
          <w:sz w:val="28"/>
          <w:szCs w:val="28"/>
          <w:lang w:eastAsia="en-US"/>
        </w:rPr>
        <w:t>аспоряжением Губернатора</w:t>
      </w:r>
      <w:r w:rsidR="00BB325E" w:rsidRPr="00BB325E">
        <w:rPr>
          <w:sz w:val="28"/>
          <w:szCs w:val="28"/>
        </w:rPr>
        <w:t xml:space="preserve"> Камчатского края</w:t>
      </w:r>
      <w:r w:rsidR="00DD342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от </w:t>
      </w:r>
      <w:r w:rsidR="00DD342F">
        <w:rPr>
          <w:rFonts w:eastAsia="Calibri"/>
          <w:bCs/>
          <w:sz w:val="28"/>
          <w:szCs w:val="28"/>
          <w:lang w:eastAsia="en-US"/>
        </w:rPr>
        <w:t>30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BB325E">
        <w:rPr>
          <w:rFonts w:eastAsia="Calibri"/>
          <w:bCs/>
          <w:sz w:val="28"/>
          <w:szCs w:val="28"/>
          <w:lang w:eastAsia="en-US"/>
        </w:rPr>
        <w:t>0</w:t>
      </w:r>
      <w:r w:rsidR="00DD342F">
        <w:rPr>
          <w:rFonts w:eastAsia="Calibri"/>
          <w:bCs/>
          <w:sz w:val="28"/>
          <w:szCs w:val="28"/>
          <w:lang w:eastAsia="en-US"/>
        </w:rPr>
        <w:t>6</w:t>
      </w:r>
      <w:r>
        <w:rPr>
          <w:rFonts w:eastAsia="Calibri"/>
          <w:bCs/>
          <w:sz w:val="28"/>
          <w:szCs w:val="28"/>
          <w:lang w:eastAsia="en-US"/>
        </w:rPr>
        <w:t>.201</w:t>
      </w:r>
      <w:r w:rsidR="00DD342F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 xml:space="preserve"> № </w:t>
      </w:r>
      <w:r w:rsidR="00DD342F">
        <w:rPr>
          <w:rFonts w:eastAsia="Calibri"/>
          <w:bCs/>
          <w:sz w:val="28"/>
          <w:szCs w:val="28"/>
          <w:lang w:eastAsia="en-US"/>
        </w:rPr>
        <w:t>763</w:t>
      </w:r>
      <w:r w:rsidRPr="00FF7147">
        <w:rPr>
          <w:rFonts w:eastAsia="Calibri"/>
          <w:bCs/>
          <w:sz w:val="28"/>
          <w:szCs w:val="28"/>
          <w:lang w:eastAsia="en-US"/>
        </w:rPr>
        <w:t>-</w:t>
      </w:r>
      <w:r w:rsidR="00DD342F">
        <w:rPr>
          <w:rFonts w:eastAsia="Calibri"/>
          <w:bCs/>
          <w:sz w:val="28"/>
          <w:szCs w:val="28"/>
          <w:lang w:eastAsia="en-US"/>
        </w:rPr>
        <w:t>Р</w:t>
      </w:r>
    </w:p>
    <w:p w:rsidR="007C5A52" w:rsidRPr="0044509C" w:rsidRDefault="007C5A52" w:rsidP="008211B0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7C5A52" w:rsidRPr="0044509C" w:rsidRDefault="007C5A52" w:rsidP="008211B0">
      <w:pPr>
        <w:pStyle w:val="ConsPlusTitle"/>
        <w:widowControl/>
        <w:ind w:left="-180" w:firstLine="70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  <w:r w:rsidRPr="0044509C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ПРИКАЗЫВАЮ:</w:t>
      </w:r>
    </w:p>
    <w:p w:rsidR="007C5A52" w:rsidRPr="0044509C" w:rsidRDefault="007C5A52" w:rsidP="008211B0">
      <w:pPr>
        <w:pStyle w:val="ConsPlusTitle"/>
        <w:widowControl/>
        <w:ind w:left="-180" w:firstLine="70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7C5A52" w:rsidRDefault="007C5A52" w:rsidP="008211B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F7147">
        <w:rPr>
          <w:rFonts w:eastAsia="Calibri"/>
          <w:sz w:val="28"/>
          <w:szCs w:val="28"/>
          <w:lang w:eastAsia="en-US"/>
        </w:rPr>
        <w:t>Утвердить</w:t>
      </w:r>
      <w:r w:rsidR="003D28DE">
        <w:rPr>
          <w:rFonts w:eastAsia="Calibri"/>
          <w:sz w:val="28"/>
          <w:szCs w:val="28"/>
          <w:lang w:eastAsia="en-US"/>
        </w:rPr>
        <w:t xml:space="preserve"> </w:t>
      </w:r>
      <w:r w:rsidRPr="00BB325E">
        <w:rPr>
          <w:rFonts w:eastAsia="Calibri"/>
          <w:bCs/>
          <w:sz w:val="28"/>
          <w:szCs w:val="28"/>
          <w:lang w:eastAsia="en-US"/>
        </w:rPr>
        <w:t>Положение о</w:t>
      </w:r>
      <w:r w:rsidR="00BB325E" w:rsidRPr="00BB325E">
        <w:rPr>
          <w:rFonts w:eastAsia="Calibri"/>
          <w:bCs/>
          <w:sz w:val="28"/>
          <w:szCs w:val="28"/>
          <w:lang w:eastAsia="en-US"/>
        </w:rPr>
        <w:t>б</w:t>
      </w:r>
      <w:r w:rsidRPr="00BB325E">
        <w:rPr>
          <w:rFonts w:eastAsia="Calibri"/>
          <w:bCs/>
          <w:sz w:val="28"/>
          <w:szCs w:val="28"/>
          <w:lang w:eastAsia="en-US"/>
        </w:rPr>
        <w:t xml:space="preserve"> </w:t>
      </w:r>
      <w:r w:rsidR="00BB325E" w:rsidRPr="00BB325E">
        <w:rPr>
          <w:bCs/>
          <w:sz w:val="28"/>
          <w:szCs w:val="28"/>
        </w:rPr>
        <w:t xml:space="preserve">отделе </w:t>
      </w:r>
      <w:r w:rsidR="00507368">
        <w:rPr>
          <w:rFonts w:eastAsia="Calibri"/>
          <w:bCs/>
          <w:sz w:val="28"/>
          <w:szCs w:val="28"/>
          <w:lang w:eastAsia="en-US"/>
        </w:rPr>
        <w:t>ГОЧС</w:t>
      </w:r>
      <w:r w:rsidR="00BB325E" w:rsidRPr="00BB325E">
        <w:rPr>
          <w:bCs/>
          <w:sz w:val="28"/>
          <w:szCs w:val="28"/>
        </w:rPr>
        <w:t xml:space="preserve"> Министерства специальных программ и по делам казачества Камчатского края</w:t>
      </w:r>
      <w:r w:rsidR="003D687C">
        <w:rPr>
          <w:sz w:val="28"/>
          <w:szCs w:val="28"/>
        </w:rPr>
        <w:t>, согласно приложению.</w:t>
      </w:r>
    </w:p>
    <w:p w:rsidR="007C5A52" w:rsidRDefault="007C5A52" w:rsidP="008211B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2FBE">
        <w:rPr>
          <w:sz w:val="28"/>
          <w:szCs w:val="28"/>
        </w:rPr>
        <w:t xml:space="preserve">Признать утратившим силу приказ </w:t>
      </w:r>
      <w:r w:rsidR="00892FBE" w:rsidRPr="00BB325E">
        <w:rPr>
          <w:bCs/>
          <w:sz w:val="28"/>
          <w:szCs w:val="28"/>
        </w:rPr>
        <w:t>Министерства специальных</w:t>
      </w:r>
      <w:r w:rsidR="00DA63F8">
        <w:rPr>
          <w:bCs/>
          <w:sz w:val="28"/>
          <w:szCs w:val="28"/>
        </w:rPr>
        <w:t xml:space="preserve">        </w:t>
      </w:r>
      <w:r w:rsidR="00892FBE" w:rsidRPr="00BB325E">
        <w:rPr>
          <w:bCs/>
          <w:sz w:val="28"/>
          <w:szCs w:val="28"/>
        </w:rPr>
        <w:t xml:space="preserve"> программ Камчатского края</w:t>
      </w:r>
      <w:r w:rsidR="00892FBE">
        <w:rPr>
          <w:bCs/>
          <w:sz w:val="28"/>
          <w:szCs w:val="28"/>
        </w:rPr>
        <w:t xml:space="preserve"> от 29.12.2009 № 125-п</w:t>
      </w:r>
      <w:r w:rsidR="003D28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5A52" w:rsidRDefault="009E6379" w:rsidP="008211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со дня его подписания и распространяется на правоотношения, возникшие с 1 июля 2017 года.</w:t>
      </w:r>
    </w:p>
    <w:p w:rsidR="007C5A52" w:rsidRPr="0044509C" w:rsidRDefault="007C5A52" w:rsidP="008211B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</w:p>
    <w:p w:rsidR="007C5A52" w:rsidRDefault="007C5A52" w:rsidP="008211B0">
      <w:pPr>
        <w:ind w:firstLine="709"/>
        <w:jc w:val="both"/>
        <w:rPr>
          <w:sz w:val="28"/>
          <w:szCs w:val="28"/>
        </w:rPr>
      </w:pPr>
    </w:p>
    <w:p w:rsidR="00DA63F8" w:rsidRPr="0044509C" w:rsidRDefault="00DA63F8" w:rsidP="008211B0">
      <w:pPr>
        <w:ind w:firstLine="709"/>
        <w:jc w:val="both"/>
        <w:rPr>
          <w:sz w:val="28"/>
          <w:szCs w:val="28"/>
        </w:rPr>
      </w:pPr>
    </w:p>
    <w:p w:rsidR="007C5A52" w:rsidRDefault="00DA63F8" w:rsidP="00962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DD342F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DD342F">
        <w:rPr>
          <w:sz w:val="28"/>
          <w:szCs w:val="28"/>
        </w:rPr>
        <w:t xml:space="preserve">  </w:t>
      </w:r>
      <w:r w:rsidR="007C5A52">
        <w:rPr>
          <w:sz w:val="28"/>
          <w:szCs w:val="28"/>
        </w:rPr>
        <w:t xml:space="preserve">       </w:t>
      </w:r>
      <w:r w:rsidR="00DD342F">
        <w:rPr>
          <w:sz w:val="28"/>
          <w:szCs w:val="28"/>
        </w:rPr>
        <w:t xml:space="preserve">  </w:t>
      </w:r>
      <w:r w:rsidR="007C5A5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Е.Л. Липаков</w:t>
      </w:r>
    </w:p>
    <w:p w:rsidR="00962445" w:rsidRDefault="009624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4658" w:rsidRDefault="00DD342F" w:rsidP="00962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32905" w:rsidRDefault="00432905" w:rsidP="009624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432905" w:rsidRDefault="00432905" w:rsidP="009624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283"/>
        <w:gridCol w:w="3544"/>
      </w:tblGrid>
      <w:tr w:rsidR="00432905" w:rsidTr="00801B2C">
        <w:trPr>
          <w:trHeight w:val="1033"/>
        </w:trPr>
        <w:tc>
          <w:tcPr>
            <w:tcW w:w="5387" w:type="dxa"/>
          </w:tcPr>
          <w:p w:rsidR="00432905" w:rsidRDefault="00C81453" w:rsidP="009624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1453">
              <w:rPr>
                <w:sz w:val="28"/>
                <w:szCs w:val="28"/>
              </w:rPr>
              <w:t>Начальник отдела ГОЧС Министерства специальных программ и по делам казачества Камчатского края</w:t>
            </w:r>
            <w:r w:rsidRPr="000514E3">
              <w:t xml:space="preserve"> </w:t>
            </w:r>
            <w:r>
              <w:t xml:space="preserve"> </w:t>
            </w:r>
          </w:p>
        </w:tc>
        <w:tc>
          <w:tcPr>
            <w:tcW w:w="283" w:type="dxa"/>
          </w:tcPr>
          <w:p w:rsidR="00432905" w:rsidRDefault="00432905" w:rsidP="009624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432905" w:rsidRPr="00C81453" w:rsidRDefault="00C81453" w:rsidP="00962445">
            <w:pPr>
              <w:jc w:val="right"/>
              <w:rPr>
                <w:sz w:val="28"/>
                <w:szCs w:val="28"/>
              </w:rPr>
            </w:pPr>
            <w:r w:rsidRPr="00C81453">
              <w:rPr>
                <w:sz w:val="28"/>
                <w:szCs w:val="28"/>
              </w:rPr>
              <w:t>Е.Ю. Портнов</w:t>
            </w:r>
          </w:p>
        </w:tc>
      </w:tr>
      <w:tr w:rsidR="00432905" w:rsidTr="00801B2C">
        <w:trPr>
          <w:trHeight w:val="1033"/>
        </w:trPr>
        <w:tc>
          <w:tcPr>
            <w:tcW w:w="5387" w:type="dxa"/>
          </w:tcPr>
          <w:p w:rsidR="00432905" w:rsidRDefault="00432905" w:rsidP="00962445">
            <w:pPr>
              <w:jc w:val="both"/>
              <w:rPr>
                <w:sz w:val="28"/>
                <w:szCs w:val="28"/>
              </w:rPr>
            </w:pPr>
          </w:p>
          <w:p w:rsidR="00432905" w:rsidRDefault="00432905" w:rsidP="00962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Министерства специальных программ и по делам казачества Камчатского края</w:t>
            </w:r>
          </w:p>
        </w:tc>
        <w:tc>
          <w:tcPr>
            <w:tcW w:w="283" w:type="dxa"/>
          </w:tcPr>
          <w:p w:rsidR="00432905" w:rsidRDefault="00432905" w:rsidP="009624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  <w:hideMark/>
          </w:tcPr>
          <w:p w:rsidR="00432905" w:rsidRDefault="00962445" w:rsidP="00962445">
            <w:pPr>
              <w:tabs>
                <w:tab w:val="left" w:pos="159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2905">
              <w:rPr>
                <w:sz w:val="28"/>
                <w:szCs w:val="28"/>
              </w:rPr>
              <w:t>М.В. Чернявский</w:t>
            </w:r>
          </w:p>
        </w:tc>
      </w:tr>
      <w:tr w:rsidR="00962445" w:rsidTr="00801B2C">
        <w:trPr>
          <w:trHeight w:val="1033"/>
        </w:trPr>
        <w:tc>
          <w:tcPr>
            <w:tcW w:w="5387" w:type="dxa"/>
          </w:tcPr>
          <w:p w:rsidR="00962445" w:rsidRDefault="00962445" w:rsidP="009624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962445" w:rsidRDefault="00962445" w:rsidP="0096244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bottom"/>
          </w:tcPr>
          <w:p w:rsidR="00962445" w:rsidRDefault="00962445" w:rsidP="00962445">
            <w:pPr>
              <w:tabs>
                <w:tab w:val="left" w:pos="1593"/>
              </w:tabs>
              <w:rPr>
                <w:sz w:val="28"/>
                <w:szCs w:val="28"/>
              </w:rPr>
            </w:pPr>
          </w:p>
        </w:tc>
      </w:tr>
    </w:tbl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6229"/>
      </w:tblGrid>
      <w:tr w:rsidR="00432905" w:rsidTr="00432905">
        <w:tc>
          <w:tcPr>
            <w:tcW w:w="3342" w:type="dxa"/>
          </w:tcPr>
          <w:p w:rsidR="00432905" w:rsidRDefault="00432905" w:rsidP="008211B0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229" w:type="dxa"/>
          </w:tcPr>
          <w:p w:rsidR="00432905" w:rsidRDefault="00432905" w:rsidP="008211B0">
            <w:pPr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C81453" w:rsidRDefault="00C81453" w:rsidP="008211B0">
      <w:pPr>
        <w:ind w:firstLine="709"/>
        <w:rPr>
          <w:sz w:val="28"/>
          <w:szCs w:val="28"/>
        </w:rPr>
      </w:pPr>
    </w:p>
    <w:p w:rsidR="00C81453" w:rsidRDefault="00C81453" w:rsidP="008211B0">
      <w:pPr>
        <w:ind w:firstLine="709"/>
        <w:rPr>
          <w:sz w:val="28"/>
          <w:szCs w:val="28"/>
        </w:rPr>
      </w:pPr>
    </w:p>
    <w:p w:rsidR="00432905" w:rsidRDefault="00432905" w:rsidP="008211B0">
      <w:pPr>
        <w:ind w:firstLine="709"/>
        <w:rPr>
          <w:sz w:val="28"/>
          <w:szCs w:val="28"/>
        </w:rPr>
      </w:pPr>
    </w:p>
    <w:p w:rsidR="00DA63F8" w:rsidRDefault="00DA63F8" w:rsidP="008211B0">
      <w:pPr>
        <w:ind w:firstLine="709"/>
        <w:rPr>
          <w:sz w:val="28"/>
          <w:szCs w:val="28"/>
        </w:rPr>
      </w:pPr>
    </w:p>
    <w:p w:rsidR="00C81453" w:rsidRPr="00245670" w:rsidRDefault="00C81453" w:rsidP="008211B0">
      <w:pPr>
        <w:ind w:firstLine="709"/>
        <w:jc w:val="both"/>
        <w:rPr>
          <w:sz w:val="20"/>
          <w:szCs w:val="20"/>
        </w:rPr>
      </w:pPr>
      <w:r w:rsidRPr="00245670">
        <w:rPr>
          <w:sz w:val="20"/>
          <w:szCs w:val="20"/>
        </w:rPr>
        <w:t>Исп.</w:t>
      </w:r>
    </w:p>
    <w:p w:rsidR="00C81453" w:rsidRPr="00245670" w:rsidRDefault="00C81453" w:rsidP="008211B0">
      <w:pPr>
        <w:ind w:firstLine="709"/>
        <w:jc w:val="both"/>
        <w:rPr>
          <w:sz w:val="20"/>
          <w:szCs w:val="20"/>
        </w:rPr>
      </w:pPr>
      <w:r w:rsidRPr="00245670">
        <w:rPr>
          <w:sz w:val="20"/>
          <w:szCs w:val="20"/>
        </w:rPr>
        <w:t xml:space="preserve">Евгений Юрьевич Портнов </w:t>
      </w:r>
    </w:p>
    <w:p w:rsidR="00C81453" w:rsidRDefault="00C81453" w:rsidP="00DA63F8">
      <w:pPr>
        <w:ind w:firstLine="709"/>
        <w:rPr>
          <w:sz w:val="20"/>
          <w:szCs w:val="20"/>
        </w:rPr>
      </w:pPr>
      <w:r w:rsidRPr="00245670">
        <w:rPr>
          <w:sz w:val="20"/>
          <w:szCs w:val="20"/>
        </w:rPr>
        <w:t>тел. (84152) 42-39-42</w:t>
      </w:r>
    </w:p>
    <w:p w:rsidR="00F82894" w:rsidRDefault="00F82894" w:rsidP="00771279">
      <w:pPr>
        <w:tabs>
          <w:tab w:val="left" w:pos="709"/>
        </w:tabs>
        <w:ind w:left="6379"/>
        <w:outlineLvl w:val="1"/>
        <w:rPr>
          <w:sz w:val="26"/>
          <w:szCs w:val="26"/>
        </w:rPr>
      </w:pPr>
    </w:p>
    <w:p w:rsidR="00771279" w:rsidRDefault="007C5A52" w:rsidP="00771279">
      <w:pPr>
        <w:tabs>
          <w:tab w:val="left" w:pos="709"/>
        </w:tabs>
        <w:ind w:left="6379"/>
        <w:outlineLvl w:val="1"/>
        <w:rPr>
          <w:sz w:val="26"/>
          <w:szCs w:val="26"/>
        </w:rPr>
      </w:pPr>
      <w:r w:rsidRPr="00F9202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к приказу</w:t>
      </w:r>
    </w:p>
    <w:p w:rsidR="0063444D" w:rsidRDefault="007C5A52" w:rsidP="00771279">
      <w:pPr>
        <w:tabs>
          <w:tab w:val="left" w:pos="709"/>
        </w:tabs>
        <w:ind w:left="6379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Министерства специальных программ и по делам казачества Камчатского </w:t>
      </w:r>
      <w:r w:rsidR="004327D5">
        <w:rPr>
          <w:sz w:val="26"/>
          <w:szCs w:val="26"/>
        </w:rPr>
        <w:t xml:space="preserve">края </w:t>
      </w:r>
    </w:p>
    <w:p w:rsidR="00D7188F" w:rsidRPr="00B9400B" w:rsidRDefault="007C5A52" w:rsidP="00771279">
      <w:pPr>
        <w:ind w:firstLine="6379"/>
        <w:rPr>
          <w:sz w:val="28"/>
          <w:szCs w:val="28"/>
        </w:rPr>
      </w:pPr>
      <w:r w:rsidRPr="0046706E">
        <w:rPr>
          <w:sz w:val="26"/>
          <w:szCs w:val="26"/>
        </w:rPr>
        <w:t>от</w:t>
      </w:r>
      <w:r w:rsidR="00DA63F8">
        <w:rPr>
          <w:sz w:val="26"/>
          <w:szCs w:val="26"/>
        </w:rPr>
        <w:t xml:space="preserve"> 07.06.2018 № 80</w:t>
      </w:r>
      <w:r w:rsidR="008144FC">
        <w:rPr>
          <w:sz w:val="26"/>
          <w:szCs w:val="26"/>
        </w:rPr>
        <w:t>-п</w:t>
      </w:r>
    </w:p>
    <w:p w:rsidR="0004529C" w:rsidRPr="0004529C" w:rsidRDefault="0004529C" w:rsidP="000523D3">
      <w:pPr>
        <w:tabs>
          <w:tab w:val="left" w:pos="709"/>
        </w:tabs>
      </w:pPr>
    </w:p>
    <w:p w:rsidR="00F82894" w:rsidRDefault="00F82894" w:rsidP="000523D3">
      <w:pPr>
        <w:pStyle w:val="1"/>
        <w:ind w:firstLine="0"/>
      </w:pPr>
    </w:p>
    <w:p w:rsidR="00340D43" w:rsidRPr="005C0F95" w:rsidRDefault="005C0F95" w:rsidP="000523D3">
      <w:pPr>
        <w:pStyle w:val="1"/>
        <w:ind w:firstLine="0"/>
      </w:pPr>
      <w:r>
        <w:t xml:space="preserve">П О Л О Ж Е </w:t>
      </w:r>
      <w:r w:rsidR="002D4BA4">
        <w:t>Н И Е</w:t>
      </w:r>
    </w:p>
    <w:p w:rsidR="000523D3" w:rsidRDefault="002D4BA4" w:rsidP="000523D3">
      <w:pPr>
        <w:tabs>
          <w:tab w:val="left" w:pos="55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отделе </w:t>
      </w:r>
      <w:r w:rsidR="00C81453">
        <w:rPr>
          <w:b/>
          <w:bCs/>
          <w:sz w:val="28"/>
          <w:szCs w:val="28"/>
        </w:rPr>
        <w:t xml:space="preserve">ГОЧС </w:t>
      </w:r>
      <w:r>
        <w:rPr>
          <w:b/>
          <w:bCs/>
          <w:sz w:val="28"/>
          <w:szCs w:val="28"/>
        </w:rPr>
        <w:t>Министерства специальных программ</w:t>
      </w:r>
      <w:r w:rsidR="00CB1046" w:rsidRPr="005C0F95">
        <w:rPr>
          <w:b/>
          <w:bCs/>
          <w:sz w:val="28"/>
          <w:szCs w:val="28"/>
        </w:rPr>
        <w:t xml:space="preserve"> </w:t>
      </w:r>
      <w:r w:rsidR="00A224BD">
        <w:rPr>
          <w:b/>
          <w:bCs/>
          <w:sz w:val="28"/>
          <w:szCs w:val="28"/>
        </w:rPr>
        <w:t xml:space="preserve">и по делам </w:t>
      </w:r>
    </w:p>
    <w:p w:rsidR="00CB1046" w:rsidRPr="005C0F95" w:rsidRDefault="00A224BD" w:rsidP="000523D3">
      <w:pPr>
        <w:tabs>
          <w:tab w:val="left" w:pos="55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казачества </w:t>
      </w:r>
      <w:r w:rsidR="00CB1046" w:rsidRPr="005C0F95">
        <w:rPr>
          <w:b/>
          <w:bCs/>
          <w:sz w:val="28"/>
          <w:szCs w:val="28"/>
        </w:rPr>
        <w:t>Камчатского края</w:t>
      </w:r>
    </w:p>
    <w:p w:rsidR="00340D43" w:rsidRDefault="00340D43" w:rsidP="008211B0">
      <w:pPr>
        <w:tabs>
          <w:tab w:val="left" w:pos="5500"/>
        </w:tabs>
        <w:ind w:firstLine="709"/>
        <w:jc w:val="center"/>
        <w:rPr>
          <w:sz w:val="28"/>
          <w:szCs w:val="28"/>
        </w:rPr>
      </w:pPr>
    </w:p>
    <w:p w:rsidR="00340D43" w:rsidRDefault="00890C8E" w:rsidP="000523D3">
      <w:pPr>
        <w:tabs>
          <w:tab w:val="left" w:pos="2640"/>
          <w:tab w:val="left" w:pos="55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40D43">
        <w:rPr>
          <w:b/>
          <w:bCs/>
          <w:sz w:val="28"/>
          <w:szCs w:val="28"/>
        </w:rPr>
        <w:t>. Общие положения</w:t>
      </w:r>
    </w:p>
    <w:p w:rsidR="00F320C1" w:rsidRDefault="00F320C1" w:rsidP="008211B0">
      <w:pPr>
        <w:tabs>
          <w:tab w:val="left" w:pos="2640"/>
          <w:tab w:val="left" w:pos="5500"/>
        </w:tabs>
        <w:ind w:firstLine="709"/>
        <w:jc w:val="center"/>
        <w:rPr>
          <w:b/>
          <w:bCs/>
          <w:sz w:val="28"/>
          <w:szCs w:val="28"/>
        </w:rPr>
      </w:pPr>
    </w:p>
    <w:p w:rsidR="006A07A0" w:rsidRDefault="00EF5630" w:rsidP="008211B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7A0">
        <w:rPr>
          <w:rFonts w:ascii="Times New Roman" w:hAnsi="Times New Roman" w:cs="Times New Roman"/>
          <w:sz w:val="28"/>
          <w:szCs w:val="28"/>
        </w:rPr>
        <w:t>1.</w:t>
      </w:r>
      <w:r w:rsidR="00592076" w:rsidRPr="006A07A0">
        <w:rPr>
          <w:rFonts w:ascii="Times New Roman" w:hAnsi="Times New Roman" w:cs="Times New Roman"/>
          <w:sz w:val="28"/>
          <w:szCs w:val="28"/>
        </w:rPr>
        <w:t xml:space="preserve">1. </w:t>
      </w:r>
      <w:r w:rsidR="002D4BA4" w:rsidRPr="006A07A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81453" w:rsidRPr="00C81453">
        <w:rPr>
          <w:rFonts w:ascii="Times New Roman" w:hAnsi="Times New Roman" w:cs="Times New Roman"/>
          <w:sz w:val="28"/>
          <w:szCs w:val="28"/>
        </w:rPr>
        <w:t xml:space="preserve">ГОЧС </w:t>
      </w:r>
      <w:r w:rsidR="002D4BA4" w:rsidRPr="006A07A0">
        <w:rPr>
          <w:rFonts w:ascii="Times New Roman" w:hAnsi="Times New Roman" w:cs="Times New Roman"/>
          <w:sz w:val="28"/>
          <w:szCs w:val="28"/>
        </w:rPr>
        <w:t>Министерства специальных программ</w:t>
      </w:r>
      <w:r w:rsidR="00A224BD" w:rsidRPr="006A07A0">
        <w:rPr>
          <w:rFonts w:ascii="Times New Roman" w:hAnsi="Times New Roman" w:cs="Times New Roman"/>
          <w:sz w:val="28"/>
          <w:szCs w:val="28"/>
        </w:rPr>
        <w:t xml:space="preserve"> и по делам казачества</w:t>
      </w:r>
      <w:r w:rsidR="00CB1046" w:rsidRPr="006A07A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340D43" w:rsidRPr="006A07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533B" w:rsidRPr="006A07A0">
        <w:rPr>
          <w:rFonts w:ascii="Times New Roman" w:hAnsi="Times New Roman" w:cs="Times New Roman"/>
          <w:sz w:val="28"/>
          <w:szCs w:val="28"/>
        </w:rPr>
        <w:t>-</w:t>
      </w:r>
      <w:r w:rsidR="00340D43" w:rsidRPr="006A07A0">
        <w:rPr>
          <w:rFonts w:ascii="Times New Roman" w:hAnsi="Times New Roman" w:cs="Times New Roman"/>
          <w:sz w:val="28"/>
          <w:szCs w:val="28"/>
        </w:rPr>
        <w:t xml:space="preserve"> </w:t>
      </w:r>
      <w:r w:rsidR="002D4BA4" w:rsidRPr="006A07A0">
        <w:rPr>
          <w:rFonts w:ascii="Times New Roman" w:hAnsi="Times New Roman" w:cs="Times New Roman"/>
          <w:sz w:val="28"/>
          <w:szCs w:val="28"/>
        </w:rPr>
        <w:t>отдел</w:t>
      </w:r>
      <w:r w:rsidR="00694002" w:rsidRPr="006A07A0">
        <w:rPr>
          <w:rFonts w:ascii="Times New Roman" w:hAnsi="Times New Roman" w:cs="Times New Roman"/>
          <w:sz w:val="28"/>
          <w:szCs w:val="28"/>
        </w:rPr>
        <w:t>)</w:t>
      </w:r>
      <w:r w:rsidR="00340D43" w:rsidRPr="006A07A0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2D4BA4" w:rsidRPr="006A07A0">
        <w:rPr>
          <w:rFonts w:ascii="Times New Roman" w:hAnsi="Times New Roman" w:cs="Times New Roman"/>
          <w:sz w:val="28"/>
          <w:szCs w:val="28"/>
        </w:rPr>
        <w:t>Министерства специальных программ</w:t>
      </w:r>
      <w:r w:rsidR="00A224BD" w:rsidRPr="006A07A0">
        <w:rPr>
          <w:rFonts w:ascii="Times New Roman" w:hAnsi="Times New Roman" w:cs="Times New Roman"/>
          <w:sz w:val="28"/>
          <w:szCs w:val="28"/>
        </w:rPr>
        <w:t xml:space="preserve"> и по делам казачества</w:t>
      </w:r>
      <w:r w:rsidR="00CB1046" w:rsidRPr="006A07A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2D4BA4" w:rsidRPr="006A07A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533B" w:rsidRPr="006A07A0">
        <w:rPr>
          <w:rFonts w:ascii="Times New Roman" w:hAnsi="Times New Roman" w:cs="Times New Roman"/>
          <w:sz w:val="28"/>
          <w:szCs w:val="28"/>
        </w:rPr>
        <w:t>-</w:t>
      </w:r>
      <w:r w:rsidR="002D4BA4" w:rsidRPr="006A07A0">
        <w:rPr>
          <w:rFonts w:ascii="Times New Roman" w:hAnsi="Times New Roman" w:cs="Times New Roman"/>
          <w:sz w:val="28"/>
          <w:szCs w:val="28"/>
        </w:rPr>
        <w:t xml:space="preserve"> Министерство)</w:t>
      </w:r>
      <w:r w:rsidR="006A07A0" w:rsidRPr="006A07A0">
        <w:rPr>
          <w:rFonts w:ascii="Times New Roman" w:hAnsi="Times New Roman" w:cs="Times New Roman"/>
          <w:sz w:val="28"/>
          <w:szCs w:val="28"/>
        </w:rPr>
        <w:t xml:space="preserve"> и действует на основании настоящего Положения.</w:t>
      </w:r>
    </w:p>
    <w:p w:rsidR="006A07A0" w:rsidRPr="00A405F4" w:rsidRDefault="006A07A0" w:rsidP="008211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36BD5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В своей деятельности </w:t>
      </w:r>
      <w:r w:rsidR="00F82894">
        <w:rPr>
          <w:sz w:val="28"/>
          <w:szCs w:val="28"/>
        </w:rPr>
        <w:t>работни</w:t>
      </w:r>
      <w:r w:rsidR="004F1317">
        <w:rPr>
          <w:sz w:val="28"/>
          <w:szCs w:val="28"/>
        </w:rPr>
        <w:t>ки</w:t>
      </w:r>
      <w:r>
        <w:rPr>
          <w:sz w:val="28"/>
          <w:szCs w:val="28"/>
        </w:rPr>
        <w:t xml:space="preserve"> отдела </w:t>
      </w:r>
      <w:r w:rsidRPr="00A405F4">
        <w:rPr>
          <w:sz w:val="28"/>
          <w:szCs w:val="28"/>
        </w:rPr>
        <w:t>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</w:t>
      </w:r>
      <w:r>
        <w:rPr>
          <w:sz w:val="28"/>
          <w:szCs w:val="28"/>
        </w:rPr>
        <w:t>ительства Российской Федерации</w:t>
      </w:r>
      <w:r w:rsidRPr="00A405F4">
        <w:rPr>
          <w:sz w:val="28"/>
          <w:szCs w:val="28"/>
        </w:rPr>
        <w:t>, Уставом Камчатского кр</w:t>
      </w:r>
      <w:r>
        <w:rPr>
          <w:sz w:val="28"/>
          <w:szCs w:val="28"/>
        </w:rPr>
        <w:t xml:space="preserve">ая, законами Камчатского края, </w:t>
      </w:r>
      <w:r w:rsidRPr="00A405F4">
        <w:rPr>
          <w:sz w:val="28"/>
          <w:szCs w:val="28"/>
        </w:rPr>
        <w:t>правовыми актам</w:t>
      </w:r>
      <w:r>
        <w:rPr>
          <w:sz w:val="28"/>
          <w:szCs w:val="28"/>
        </w:rPr>
        <w:t xml:space="preserve">и Губернатора Камчатского края </w:t>
      </w:r>
      <w:r w:rsidRPr="00A405F4">
        <w:rPr>
          <w:sz w:val="28"/>
          <w:szCs w:val="28"/>
        </w:rPr>
        <w:t xml:space="preserve">и Правительства Камчатского края, </w:t>
      </w:r>
      <w:r w:rsidR="0004529C">
        <w:rPr>
          <w:sz w:val="28"/>
          <w:szCs w:val="28"/>
        </w:rPr>
        <w:t xml:space="preserve">приказами </w:t>
      </w:r>
      <w:r w:rsidR="00C81453" w:rsidRPr="00C81453">
        <w:rPr>
          <w:sz w:val="28"/>
          <w:szCs w:val="28"/>
        </w:rPr>
        <w:t>Заместител</w:t>
      </w:r>
      <w:r w:rsidR="00C81453">
        <w:rPr>
          <w:sz w:val="28"/>
          <w:szCs w:val="28"/>
        </w:rPr>
        <w:t>я</w:t>
      </w:r>
      <w:r w:rsidR="00C81453" w:rsidRPr="00C81453">
        <w:rPr>
          <w:sz w:val="28"/>
          <w:szCs w:val="28"/>
        </w:rPr>
        <w:t xml:space="preserve"> Председателя Правительства Камчатского края - Министр</w:t>
      </w:r>
      <w:r w:rsidR="00C81453">
        <w:rPr>
          <w:sz w:val="28"/>
          <w:szCs w:val="28"/>
        </w:rPr>
        <w:t>а</w:t>
      </w:r>
      <w:r w:rsidR="00C81453" w:rsidRPr="00C81453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E402A7">
        <w:rPr>
          <w:sz w:val="28"/>
          <w:szCs w:val="28"/>
        </w:rPr>
        <w:t xml:space="preserve">, </w:t>
      </w:r>
      <w:r w:rsidRPr="00A405F4">
        <w:rPr>
          <w:sz w:val="28"/>
          <w:szCs w:val="28"/>
        </w:rPr>
        <w:t>а также настоящим Положением.</w:t>
      </w:r>
    </w:p>
    <w:p w:rsidR="006A07A0" w:rsidRDefault="006A07A0" w:rsidP="008211B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3A6">
        <w:rPr>
          <w:rFonts w:ascii="Times New Roman" w:hAnsi="Times New Roman" w:cs="Times New Roman"/>
          <w:sz w:val="28"/>
          <w:szCs w:val="28"/>
        </w:rPr>
        <w:t xml:space="preserve">1.3. </w:t>
      </w:r>
      <w:r w:rsidR="00E607ED" w:rsidRPr="007F73A6">
        <w:rPr>
          <w:rFonts w:ascii="Times New Roman" w:hAnsi="Times New Roman" w:cs="Times New Roman"/>
          <w:sz w:val="28"/>
          <w:szCs w:val="28"/>
        </w:rPr>
        <w:t>Отдел</w:t>
      </w:r>
      <w:r w:rsidRPr="007F73A6">
        <w:rPr>
          <w:rFonts w:ascii="Times New Roman" w:hAnsi="Times New Roman" w:cs="Times New Roman"/>
          <w:sz w:val="28"/>
          <w:szCs w:val="28"/>
        </w:rPr>
        <w:t xml:space="preserve">, </w:t>
      </w:r>
      <w:r w:rsidR="007F73A6" w:rsidRPr="007F73A6">
        <w:rPr>
          <w:rFonts w:ascii="Times New Roman" w:hAnsi="Times New Roman" w:cs="Times New Roman"/>
          <w:sz w:val="28"/>
          <w:szCs w:val="28"/>
        </w:rPr>
        <w:t>осуществляет свою деятельность во взаимодействии со структурными подразделениями Министерства</w:t>
      </w:r>
      <w:r w:rsidR="007F73A6">
        <w:rPr>
          <w:rFonts w:ascii="Times New Roman" w:hAnsi="Times New Roman" w:cs="Times New Roman"/>
          <w:sz w:val="28"/>
          <w:szCs w:val="28"/>
        </w:rPr>
        <w:t xml:space="preserve">, </w:t>
      </w:r>
      <w:r w:rsidRPr="007F73A6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r w:rsidR="00E607ED" w:rsidRPr="007F73A6">
        <w:rPr>
          <w:rFonts w:ascii="Times New Roman" w:hAnsi="Times New Roman" w:cs="Times New Roman"/>
          <w:sz w:val="28"/>
          <w:szCs w:val="28"/>
        </w:rPr>
        <w:t>федеральных</w:t>
      </w:r>
      <w:r w:rsidR="00E607ED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3673FA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>
        <w:rPr>
          <w:rFonts w:ascii="Times New Roman" w:hAnsi="Times New Roman" w:cs="Times New Roman"/>
          <w:sz w:val="28"/>
          <w:szCs w:val="28"/>
        </w:rPr>
        <w:t xml:space="preserve">, исполнительными органами государственной власти Камчатского края, органами местного самоуправления муниципальных образований в Камчатском крае, </w:t>
      </w:r>
      <w:r w:rsidRPr="00BB417F">
        <w:rPr>
          <w:rFonts w:ascii="Times New Roman" w:hAnsi="Times New Roman" w:cs="Times New Roman"/>
          <w:sz w:val="28"/>
          <w:szCs w:val="28"/>
        </w:rPr>
        <w:t xml:space="preserve">краевыми государственными </w:t>
      </w:r>
      <w:r w:rsidR="00E607ED">
        <w:rPr>
          <w:rFonts w:ascii="Times New Roman" w:hAnsi="Times New Roman" w:cs="Times New Roman"/>
          <w:sz w:val="28"/>
          <w:szCs w:val="28"/>
        </w:rPr>
        <w:t>и муниципальными</w:t>
      </w:r>
      <w:r w:rsidRPr="00BB417F">
        <w:rPr>
          <w:rFonts w:ascii="Times New Roman" w:hAnsi="Times New Roman" w:cs="Times New Roman"/>
          <w:sz w:val="28"/>
          <w:szCs w:val="28"/>
        </w:rPr>
        <w:t xml:space="preserve">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краевыми автономными учреждениями, </w:t>
      </w:r>
      <w:r w:rsidRPr="00BB417F">
        <w:rPr>
          <w:rFonts w:ascii="Times New Roman" w:hAnsi="Times New Roman" w:cs="Times New Roman"/>
          <w:sz w:val="28"/>
          <w:szCs w:val="28"/>
        </w:rPr>
        <w:t xml:space="preserve">иными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организационно-правовой формы и формы собственности, а также </w:t>
      </w:r>
      <w:r w:rsidRPr="00BB417F">
        <w:rPr>
          <w:rFonts w:ascii="Times New Roman" w:hAnsi="Times New Roman" w:cs="Times New Roman"/>
          <w:sz w:val="28"/>
          <w:szCs w:val="28"/>
        </w:rPr>
        <w:t>гражданами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7A0" w:rsidRPr="00480DD4" w:rsidRDefault="006A07A0" w:rsidP="008211B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Отдел возглавляет начальник, назначаемый и освобождаемый от должности </w:t>
      </w:r>
      <w:r w:rsidR="00E12795" w:rsidRPr="003673FA">
        <w:rPr>
          <w:rFonts w:ascii="Times New Roman" w:hAnsi="Times New Roman" w:cs="Times New Roman"/>
          <w:sz w:val="28"/>
          <w:szCs w:val="28"/>
        </w:rPr>
        <w:t>з</w:t>
      </w:r>
      <w:r w:rsidR="00C81453" w:rsidRPr="00C81453">
        <w:rPr>
          <w:rFonts w:ascii="Times New Roman" w:hAnsi="Times New Roman" w:cs="Times New Roman"/>
          <w:sz w:val="28"/>
          <w:szCs w:val="28"/>
        </w:rPr>
        <w:t>аместител</w:t>
      </w:r>
      <w:r w:rsidR="00C81453">
        <w:rPr>
          <w:rFonts w:ascii="Times New Roman" w:hAnsi="Times New Roman" w:cs="Times New Roman"/>
          <w:sz w:val="28"/>
          <w:szCs w:val="28"/>
        </w:rPr>
        <w:t>ем</w:t>
      </w:r>
      <w:r w:rsidR="00C81453" w:rsidRPr="00C81453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Камчатского края - Министр</w:t>
      </w:r>
      <w:r w:rsidR="00C81453">
        <w:rPr>
          <w:rFonts w:ascii="Times New Roman" w:hAnsi="Times New Roman" w:cs="Times New Roman"/>
          <w:sz w:val="28"/>
          <w:szCs w:val="28"/>
        </w:rPr>
        <w:t>ом</w:t>
      </w:r>
      <w:r w:rsidR="00C81453" w:rsidRPr="00C81453">
        <w:rPr>
          <w:rFonts w:ascii="Times New Roman" w:hAnsi="Times New Roman" w:cs="Times New Roman"/>
          <w:sz w:val="28"/>
          <w:szCs w:val="28"/>
        </w:rPr>
        <w:t xml:space="preserve"> специальных программ и по делам казачества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0DD4">
        <w:rPr>
          <w:rFonts w:ascii="Times New Roman" w:hAnsi="Times New Roman"/>
          <w:sz w:val="28"/>
          <w:szCs w:val="28"/>
        </w:rPr>
        <w:t>В период временного отсутствия начальника отдела его обязанности возлагаются на референт</w:t>
      </w:r>
      <w:r>
        <w:rPr>
          <w:rFonts w:ascii="Times New Roman" w:hAnsi="Times New Roman"/>
          <w:sz w:val="28"/>
          <w:szCs w:val="28"/>
        </w:rPr>
        <w:t>а</w:t>
      </w:r>
      <w:r w:rsidRPr="00480DD4">
        <w:rPr>
          <w:rFonts w:ascii="Times New Roman" w:hAnsi="Times New Roman"/>
          <w:sz w:val="28"/>
          <w:szCs w:val="28"/>
        </w:rPr>
        <w:t xml:space="preserve"> отдела.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07A0" w:rsidRDefault="006A07A0" w:rsidP="008211B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Работники отдела назначаются и освобождаются от должности в соответствии с Трудовым кодексом Российской Федерации, законодательством Российской Федерации и Камчатского края о государственной гражданской службе.</w:t>
      </w:r>
    </w:p>
    <w:p w:rsidR="00166726" w:rsidRDefault="00166726" w:rsidP="008211B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7D6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Круг служебных обязанностей работников отдела определяется должностными регламентами.</w:t>
      </w:r>
    </w:p>
    <w:p w:rsidR="00E402A7" w:rsidRDefault="00E402A7" w:rsidP="008211B0">
      <w:pPr>
        <w:tabs>
          <w:tab w:val="left" w:pos="5500"/>
        </w:tabs>
        <w:ind w:firstLine="709"/>
        <w:jc w:val="both"/>
        <w:rPr>
          <w:sz w:val="28"/>
          <w:szCs w:val="28"/>
        </w:rPr>
      </w:pPr>
      <w:r>
        <w:lastRenderedPageBreak/>
        <w:t>1.</w:t>
      </w:r>
      <w:r w:rsidR="00447D6B">
        <w:rPr>
          <w:sz w:val="28"/>
          <w:szCs w:val="28"/>
        </w:rPr>
        <w:t>7</w:t>
      </w:r>
      <w:r>
        <w:t xml:space="preserve">. </w:t>
      </w:r>
      <w:r>
        <w:rPr>
          <w:sz w:val="28"/>
          <w:szCs w:val="28"/>
        </w:rPr>
        <w:t>Финансирование деятельности отдела осуществляется за счёт средств краевого бюджета, предусмотренных Министерству.</w:t>
      </w:r>
    </w:p>
    <w:p w:rsidR="00F82894" w:rsidRDefault="00F82894" w:rsidP="000523D3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9D" w:rsidRDefault="000D139D" w:rsidP="000523D3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95765">
        <w:rPr>
          <w:rFonts w:ascii="Times New Roman" w:hAnsi="Times New Roman" w:cs="Times New Roman"/>
          <w:b/>
          <w:sz w:val="28"/>
          <w:szCs w:val="28"/>
        </w:rPr>
        <w:t>Основные задачи отдела</w:t>
      </w:r>
    </w:p>
    <w:p w:rsidR="000D139D" w:rsidRDefault="000D139D" w:rsidP="008211B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D139D" w:rsidRDefault="000D139D" w:rsidP="008211B0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70D69">
        <w:rPr>
          <w:sz w:val="28"/>
          <w:szCs w:val="28"/>
        </w:rPr>
        <w:t>Основными задачами отдела являются:</w:t>
      </w:r>
    </w:p>
    <w:p w:rsidR="000D139D" w:rsidRDefault="004E1716" w:rsidP="008211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D139D" w:rsidRPr="000D139D">
        <w:rPr>
          <w:sz w:val="28"/>
          <w:szCs w:val="28"/>
        </w:rPr>
        <w:t xml:space="preserve"> </w:t>
      </w:r>
      <w:r w:rsidRPr="000D139D">
        <w:rPr>
          <w:sz w:val="28"/>
          <w:szCs w:val="28"/>
        </w:rPr>
        <w:t xml:space="preserve">Обеспечение </w:t>
      </w:r>
      <w:r w:rsidR="000D139D" w:rsidRPr="000D139D">
        <w:rPr>
          <w:sz w:val="28"/>
          <w:szCs w:val="28"/>
        </w:rPr>
        <w:t xml:space="preserve">реализации единой государственной политики, в пределах своей компетенции, </w:t>
      </w:r>
      <w:r w:rsidR="00C53548" w:rsidRPr="00C53548">
        <w:rPr>
          <w:sz w:val="28"/>
          <w:szCs w:val="28"/>
        </w:rPr>
        <w:t xml:space="preserve">в сфере гражданской обороны, предупреждения и ликвидации последствий чрезвычайных ситуаций, </w:t>
      </w:r>
      <w:r w:rsidR="00C53548">
        <w:rPr>
          <w:sz w:val="28"/>
          <w:szCs w:val="28"/>
        </w:rPr>
        <w:t xml:space="preserve">обеспечения </w:t>
      </w:r>
      <w:r w:rsidR="00C53548" w:rsidRPr="00C53548">
        <w:rPr>
          <w:sz w:val="28"/>
          <w:szCs w:val="28"/>
        </w:rPr>
        <w:t xml:space="preserve">пожарной безопасности </w:t>
      </w:r>
      <w:r w:rsidR="00C07703">
        <w:rPr>
          <w:sz w:val="28"/>
          <w:szCs w:val="28"/>
        </w:rPr>
        <w:t xml:space="preserve">и безопасности людей на водных объектах </w:t>
      </w:r>
      <w:r w:rsidR="00C53548" w:rsidRPr="00C53548">
        <w:rPr>
          <w:sz w:val="28"/>
          <w:szCs w:val="28"/>
        </w:rPr>
        <w:t>в Камчатском крае</w:t>
      </w:r>
      <w:r w:rsidR="000D139D" w:rsidRPr="000D139D">
        <w:rPr>
          <w:sz w:val="28"/>
          <w:szCs w:val="28"/>
        </w:rPr>
        <w:t xml:space="preserve"> в соответствии с действующим</w:t>
      </w:r>
      <w:r w:rsidR="000D139D" w:rsidRPr="00C313D4">
        <w:rPr>
          <w:sz w:val="28"/>
          <w:szCs w:val="28"/>
        </w:rPr>
        <w:t xml:space="preserve"> законодательством</w:t>
      </w:r>
      <w:r w:rsidR="00C53548">
        <w:rPr>
          <w:sz w:val="28"/>
          <w:szCs w:val="28"/>
        </w:rPr>
        <w:t xml:space="preserve"> (далее - установленная сфера деятельности)</w:t>
      </w:r>
      <w:r>
        <w:rPr>
          <w:sz w:val="28"/>
          <w:szCs w:val="28"/>
        </w:rPr>
        <w:t>.</w:t>
      </w:r>
    </w:p>
    <w:p w:rsidR="00E402A7" w:rsidRDefault="003673FA" w:rsidP="008211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4E1716">
        <w:rPr>
          <w:sz w:val="28"/>
          <w:szCs w:val="28"/>
        </w:rPr>
        <w:t>.</w:t>
      </w:r>
      <w:r w:rsidR="00E402A7" w:rsidRPr="00127636">
        <w:rPr>
          <w:sz w:val="28"/>
          <w:szCs w:val="28"/>
        </w:rPr>
        <w:t xml:space="preserve"> </w:t>
      </w:r>
      <w:r w:rsidR="004E1716" w:rsidRPr="00127636">
        <w:rPr>
          <w:sz w:val="28"/>
          <w:szCs w:val="28"/>
        </w:rPr>
        <w:t xml:space="preserve">Подготовка </w:t>
      </w:r>
      <w:r w:rsidR="00E402A7" w:rsidRPr="00127636">
        <w:rPr>
          <w:sz w:val="28"/>
          <w:szCs w:val="28"/>
        </w:rPr>
        <w:t xml:space="preserve">докладов, аналитической, справочной информации </w:t>
      </w:r>
      <w:r w:rsidR="00E402A7" w:rsidRPr="00127636">
        <w:rPr>
          <w:color w:val="000000" w:themeColor="text1"/>
          <w:sz w:val="28"/>
          <w:szCs w:val="28"/>
        </w:rPr>
        <w:t xml:space="preserve">по вопросам </w:t>
      </w:r>
      <w:r w:rsidR="00C53548">
        <w:rPr>
          <w:sz w:val="28"/>
          <w:szCs w:val="28"/>
        </w:rPr>
        <w:t>в установленной сфере деятельности</w:t>
      </w:r>
      <w:r w:rsidR="004E1716">
        <w:rPr>
          <w:sz w:val="28"/>
          <w:szCs w:val="28"/>
        </w:rPr>
        <w:t>.</w:t>
      </w:r>
    </w:p>
    <w:p w:rsidR="0069651F" w:rsidRPr="0069651F" w:rsidRDefault="003673FA" w:rsidP="008211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4E1716">
        <w:rPr>
          <w:sz w:val="28"/>
          <w:szCs w:val="28"/>
        </w:rPr>
        <w:t>.</w:t>
      </w:r>
      <w:r w:rsidR="00E402A7" w:rsidRPr="0069651F">
        <w:rPr>
          <w:sz w:val="28"/>
          <w:szCs w:val="28"/>
        </w:rPr>
        <w:t xml:space="preserve"> </w:t>
      </w:r>
      <w:r w:rsidR="004E1716" w:rsidRPr="0069651F">
        <w:rPr>
          <w:sz w:val="28"/>
          <w:szCs w:val="28"/>
        </w:rPr>
        <w:t xml:space="preserve">Оказание </w:t>
      </w:r>
      <w:r w:rsidR="0069651F" w:rsidRPr="0069651F">
        <w:rPr>
          <w:sz w:val="28"/>
          <w:szCs w:val="28"/>
        </w:rPr>
        <w:t xml:space="preserve">организационного, информационного, консультативного и методического содействия исполнительным органам государственной власти Камчатского края и органам местного самоуправления муниципальных образований в Камчатском крае </w:t>
      </w:r>
      <w:r w:rsidR="0069651F" w:rsidRPr="0069651F">
        <w:rPr>
          <w:color w:val="000000" w:themeColor="text1"/>
          <w:sz w:val="28"/>
          <w:szCs w:val="28"/>
        </w:rPr>
        <w:t xml:space="preserve">по вопросам </w:t>
      </w:r>
      <w:r w:rsidR="00C53548">
        <w:rPr>
          <w:sz w:val="28"/>
          <w:szCs w:val="28"/>
        </w:rPr>
        <w:t>в установленной сфере деятельности</w:t>
      </w:r>
      <w:r w:rsidR="0069651F" w:rsidRPr="0069651F">
        <w:rPr>
          <w:sz w:val="28"/>
          <w:szCs w:val="28"/>
        </w:rPr>
        <w:t>.</w:t>
      </w:r>
    </w:p>
    <w:p w:rsidR="002E7278" w:rsidRDefault="002E7278" w:rsidP="008211B0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709"/>
      </w:pPr>
    </w:p>
    <w:p w:rsidR="00340D43" w:rsidRDefault="0004529C" w:rsidP="000523D3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40D43">
        <w:rPr>
          <w:b/>
          <w:bCs/>
          <w:sz w:val="28"/>
          <w:szCs w:val="28"/>
        </w:rPr>
        <w:t xml:space="preserve">. </w:t>
      </w:r>
      <w:r w:rsidR="00207AED">
        <w:rPr>
          <w:b/>
          <w:bCs/>
          <w:sz w:val="28"/>
          <w:szCs w:val="28"/>
        </w:rPr>
        <w:t xml:space="preserve">Функции </w:t>
      </w:r>
      <w:r w:rsidR="00AE6A0C">
        <w:rPr>
          <w:b/>
          <w:bCs/>
          <w:sz w:val="28"/>
          <w:szCs w:val="28"/>
        </w:rPr>
        <w:t>отдела</w:t>
      </w:r>
    </w:p>
    <w:p w:rsidR="00447D6B" w:rsidRDefault="00447D6B" w:rsidP="008211B0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</w:p>
    <w:p w:rsidR="00447D6B" w:rsidRPr="00162802" w:rsidRDefault="00447D6B" w:rsidP="008211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>Отдел в соответствии с возложенными на него задачами осуществляет следующие функции:</w:t>
      </w:r>
    </w:p>
    <w:p w:rsidR="00340D43" w:rsidRDefault="0004529C" w:rsidP="008211B0">
      <w:pPr>
        <w:pStyle w:val="a6"/>
        <w:spacing w:before="0"/>
        <w:ind w:firstLine="709"/>
      </w:pPr>
      <w:r>
        <w:t>3</w:t>
      </w:r>
      <w:r w:rsidR="00EF5630" w:rsidRPr="000C11E3">
        <w:t>.</w:t>
      </w:r>
      <w:r w:rsidR="00CE1CCE" w:rsidRPr="000C11E3">
        <w:t>1</w:t>
      </w:r>
      <w:r w:rsidR="00592076">
        <w:t>.</w:t>
      </w:r>
      <w:r w:rsidR="009A5446" w:rsidRPr="000C11E3">
        <w:t xml:space="preserve"> </w:t>
      </w:r>
      <w:r w:rsidR="00162802">
        <w:t xml:space="preserve">В </w:t>
      </w:r>
      <w:r w:rsidR="00340D43" w:rsidRPr="000C11E3">
        <w:t xml:space="preserve">пределах своей компетенции </w:t>
      </w:r>
      <w:r w:rsidR="00162802">
        <w:t xml:space="preserve">принимает </w:t>
      </w:r>
      <w:r w:rsidR="00162802" w:rsidRPr="00305E71">
        <w:t>участ</w:t>
      </w:r>
      <w:r w:rsidR="00162802">
        <w:t>ие,</w:t>
      </w:r>
      <w:r w:rsidR="00162802" w:rsidRPr="00305E71">
        <w:t xml:space="preserve"> </w:t>
      </w:r>
      <w:r w:rsidR="00162802">
        <w:t xml:space="preserve">в </w:t>
      </w:r>
      <w:r w:rsidR="00162802" w:rsidRPr="00305E71">
        <w:t>реализации</w:t>
      </w:r>
      <w:r w:rsidR="00340D43" w:rsidRPr="000C11E3">
        <w:t>:</w:t>
      </w:r>
    </w:p>
    <w:p w:rsidR="00162802" w:rsidRDefault="003852D4" w:rsidP="008211B0">
      <w:pPr>
        <w:pStyle w:val="a6"/>
        <w:tabs>
          <w:tab w:val="clear" w:pos="5500"/>
          <w:tab w:val="left" w:pos="-5760"/>
        </w:tabs>
        <w:spacing w:before="0"/>
        <w:ind w:firstLine="709"/>
      </w:pPr>
      <w:r>
        <w:t>1) О</w:t>
      </w:r>
      <w:r w:rsidR="00C53548">
        <w:t>снов государственной политики Российской Федерации в области гражданской обороны на период до 2030 года</w:t>
      </w:r>
      <w:r>
        <w:t>, утвержденных</w:t>
      </w:r>
      <w:r w:rsidRPr="003852D4">
        <w:t xml:space="preserve"> </w:t>
      </w:r>
      <w:r>
        <w:t xml:space="preserve">Указом Президента </w:t>
      </w:r>
      <w:r w:rsidRPr="00305E71">
        <w:t>Российской Федерации</w:t>
      </w:r>
      <w:r>
        <w:t xml:space="preserve"> от 20.12.2016 № 696</w:t>
      </w:r>
      <w:r w:rsidR="00162802">
        <w:t>;</w:t>
      </w:r>
    </w:p>
    <w:p w:rsidR="003673FA" w:rsidRDefault="007644C7" w:rsidP="008211B0">
      <w:pPr>
        <w:pStyle w:val="a6"/>
        <w:tabs>
          <w:tab w:val="clear" w:pos="5500"/>
          <w:tab w:val="left" w:pos="-5760"/>
        </w:tabs>
        <w:spacing w:before="0"/>
        <w:ind w:firstLine="709"/>
      </w:pPr>
      <w:r>
        <w:t>2</w:t>
      </w:r>
      <w:r w:rsidR="003673FA" w:rsidRPr="003673FA">
        <w:t>) Основ государственной политики Российской Федерации в области пожарной безоп</w:t>
      </w:r>
      <w:r w:rsidR="003673FA">
        <w:t xml:space="preserve">асности на период до 2030 года, </w:t>
      </w:r>
      <w:r w:rsidR="003673FA" w:rsidRPr="003673FA">
        <w:t xml:space="preserve">утвержденных Указом Президента Российской Федерации </w:t>
      </w:r>
      <w:r w:rsidR="003673FA">
        <w:t>от 01.01.2018 № 2;</w:t>
      </w:r>
    </w:p>
    <w:p w:rsidR="003673FA" w:rsidRDefault="007644C7" w:rsidP="007644C7">
      <w:pPr>
        <w:pStyle w:val="a6"/>
        <w:tabs>
          <w:tab w:val="left" w:pos="-5760"/>
        </w:tabs>
        <w:spacing w:before="0"/>
        <w:ind w:firstLine="709"/>
      </w:pPr>
      <w:r>
        <w:t>3) Основ государственной политики Российской Федерации в области защиты населения и территорий от чрезвычайных ситуаций на период до 2030 года</w:t>
      </w:r>
      <w:r w:rsidRPr="007644C7">
        <w:t>, утвержденных Указом Президента Россий</w:t>
      </w:r>
      <w:r>
        <w:t>ской Федерации от 11.01.2018 № 12;</w:t>
      </w:r>
    </w:p>
    <w:p w:rsidR="003673FA" w:rsidRDefault="000A22C6" w:rsidP="007644C7">
      <w:pPr>
        <w:pStyle w:val="a6"/>
        <w:tabs>
          <w:tab w:val="clear" w:pos="5500"/>
          <w:tab w:val="left" w:pos="-5760"/>
        </w:tabs>
        <w:spacing w:before="0"/>
        <w:ind w:firstLine="709"/>
      </w:pPr>
      <w:r>
        <w:t>4</w:t>
      </w:r>
      <w:r w:rsidR="003852D4">
        <w:t>)</w:t>
      </w:r>
      <w:r w:rsidR="009D2CEF">
        <w:t xml:space="preserve"> </w:t>
      </w:r>
      <w:r w:rsidR="00A45FBC" w:rsidRPr="00A45FBC">
        <w:t>Основ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 на период до 2020 года</w:t>
      </w:r>
      <w:r w:rsidR="00A45FBC">
        <w:t xml:space="preserve"> (п</w:t>
      </w:r>
      <w:r w:rsidR="00A45FBC" w:rsidRPr="00A45FBC">
        <w:t xml:space="preserve">оручение Президента </w:t>
      </w:r>
      <w:r w:rsidR="00A45FBC">
        <w:t>Российской Федерации</w:t>
      </w:r>
      <w:r w:rsidR="00A45FBC" w:rsidRPr="00A45FBC">
        <w:t xml:space="preserve"> от 15.11.2011 </w:t>
      </w:r>
      <w:r w:rsidR="00A45FBC">
        <w:t>№</w:t>
      </w:r>
      <w:r w:rsidR="00A45FBC" w:rsidRPr="00A45FBC">
        <w:t xml:space="preserve"> Пр-3400</w:t>
      </w:r>
      <w:r w:rsidR="007644C7">
        <w:t>).</w:t>
      </w:r>
    </w:p>
    <w:p w:rsidR="007A7BBF" w:rsidRDefault="00162802" w:rsidP="008211B0">
      <w:pPr>
        <w:pStyle w:val="a6"/>
        <w:tabs>
          <w:tab w:val="clear" w:pos="5500"/>
          <w:tab w:val="left" w:pos="-5760"/>
        </w:tabs>
        <w:spacing w:before="0"/>
        <w:ind w:firstLine="709"/>
      </w:pPr>
      <w:r>
        <w:t>3.2.</w:t>
      </w:r>
      <w:r w:rsidR="007A7BBF">
        <w:t xml:space="preserve"> </w:t>
      </w:r>
      <w:r>
        <w:t xml:space="preserve">Обеспечивает </w:t>
      </w:r>
      <w:r w:rsidR="007A7BBF">
        <w:t xml:space="preserve">деятельность: </w:t>
      </w:r>
    </w:p>
    <w:p w:rsidR="007A7BBF" w:rsidRDefault="00960C52" w:rsidP="008211B0">
      <w:pPr>
        <w:pStyle w:val="a6"/>
        <w:tabs>
          <w:tab w:val="clear" w:pos="5500"/>
          <w:tab w:val="left" w:pos="-5760"/>
        </w:tabs>
        <w:spacing w:before="0"/>
        <w:ind w:firstLine="709"/>
      </w:pPr>
      <w:r>
        <w:t>1)</w:t>
      </w:r>
      <w:r w:rsidR="007A7BBF">
        <w:t xml:space="preserve"> </w:t>
      </w:r>
      <w:r w:rsidR="00BD38E6">
        <w:t>к</w:t>
      </w:r>
      <w:r w:rsidR="00BD38E6" w:rsidRPr="00BD38E6">
        <w:t>омисси</w:t>
      </w:r>
      <w:r w:rsidR="00BD38E6">
        <w:t>и</w:t>
      </w:r>
      <w:r w:rsidR="00BD38E6" w:rsidRPr="00BD38E6">
        <w:t xml:space="preserve"> по предупреждению и ликвидации чрезвычайных ситуаций и обеспечению пожарной безопасности Камчатского края</w:t>
      </w:r>
      <w:r w:rsidR="007A7BBF">
        <w:t>;</w:t>
      </w:r>
    </w:p>
    <w:p w:rsidR="007A7BBF" w:rsidRDefault="00960C52" w:rsidP="008211B0">
      <w:pPr>
        <w:pStyle w:val="a6"/>
        <w:tabs>
          <w:tab w:val="clear" w:pos="5500"/>
          <w:tab w:val="left" w:pos="-5760"/>
        </w:tabs>
        <w:spacing w:before="0"/>
        <w:ind w:firstLine="709"/>
      </w:pPr>
      <w:r>
        <w:t>2)</w:t>
      </w:r>
      <w:r w:rsidR="007A7BBF">
        <w:t xml:space="preserve"> </w:t>
      </w:r>
      <w:r>
        <w:t>э</w:t>
      </w:r>
      <w:r w:rsidRPr="00BD38E6">
        <w:t>вакуационн</w:t>
      </w:r>
      <w:r>
        <w:t>ой</w:t>
      </w:r>
      <w:r w:rsidRPr="00BD38E6">
        <w:t xml:space="preserve"> комисси</w:t>
      </w:r>
      <w:r>
        <w:t>и</w:t>
      </w:r>
      <w:r w:rsidRPr="00BD38E6">
        <w:t xml:space="preserve"> Камчатского края</w:t>
      </w:r>
      <w:r>
        <w:t xml:space="preserve">; </w:t>
      </w:r>
    </w:p>
    <w:p w:rsidR="007A7BBF" w:rsidRDefault="00960C52" w:rsidP="008211B0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709"/>
      </w:pPr>
      <w:r>
        <w:t>3)</w:t>
      </w:r>
      <w:r w:rsidR="007A7BBF">
        <w:t xml:space="preserve"> </w:t>
      </w:r>
      <w:r>
        <w:t>к</w:t>
      </w:r>
      <w:r w:rsidRPr="00BD38E6">
        <w:t>омисси</w:t>
      </w:r>
      <w:r>
        <w:t>и</w:t>
      </w:r>
      <w:r w:rsidRPr="00BD38E6">
        <w:t xml:space="preserve"> по вопросам повышения устойчивости функционирования объектов экономики Камчатского края</w:t>
      </w:r>
      <w:r w:rsidR="004533C5">
        <w:t>.</w:t>
      </w:r>
    </w:p>
    <w:p w:rsidR="00565521" w:rsidRDefault="00162802" w:rsidP="008211B0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709"/>
      </w:pPr>
      <w:r>
        <w:lastRenderedPageBreak/>
        <w:t>3.3.</w:t>
      </w:r>
      <w:r w:rsidR="002E7278" w:rsidRPr="003C0F4E">
        <w:t xml:space="preserve"> </w:t>
      </w:r>
      <w:r w:rsidRPr="003C0F4E">
        <w:t>Контрол</w:t>
      </w:r>
      <w:r>
        <w:t>ирует</w:t>
      </w:r>
      <w:r w:rsidRPr="003C0F4E">
        <w:t xml:space="preserve"> </w:t>
      </w:r>
      <w:r w:rsidR="002E7278" w:rsidRPr="003C0F4E">
        <w:t>исполнения протокольных решений</w:t>
      </w:r>
      <w:r w:rsidR="002E0018">
        <w:t xml:space="preserve"> и </w:t>
      </w:r>
      <w:r w:rsidR="003C0F4E" w:rsidRPr="007A2ABD">
        <w:t>подгот</w:t>
      </w:r>
      <w:r w:rsidR="002E0018">
        <w:t>о</w:t>
      </w:r>
      <w:r w:rsidR="003C0F4E" w:rsidRPr="007A2ABD">
        <w:t>в</w:t>
      </w:r>
      <w:r w:rsidR="002E0018">
        <w:t>ку</w:t>
      </w:r>
      <w:r w:rsidR="003C0F4E" w:rsidRPr="007A2ABD">
        <w:t xml:space="preserve"> доклад</w:t>
      </w:r>
      <w:r w:rsidR="002E0018">
        <w:t>ов</w:t>
      </w:r>
      <w:r w:rsidR="003C0F4E" w:rsidRPr="007A2ABD">
        <w:t xml:space="preserve"> об исполнении протокольных решений</w:t>
      </w:r>
      <w:r w:rsidR="003C0F4E" w:rsidRPr="003C0F4E">
        <w:t xml:space="preserve"> </w:t>
      </w:r>
      <w:r w:rsidR="00BD38E6">
        <w:t>указанных</w:t>
      </w:r>
      <w:r w:rsidR="002E7278" w:rsidRPr="003C0F4E">
        <w:t xml:space="preserve"> коллегиальных органов</w:t>
      </w:r>
      <w:r w:rsidR="004F1317">
        <w:t>.</w:t>
      </w:r>
    </w:p>
    <w:p w:rsidR="00BD38E6" w:rsidRDefault="00162802" w:rsidP="008211B0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709"/>
      </w:pPr>
      <w:r>
        <w:t>3.4.</w:t>
      </w:r>
      <w:r w:rsidR="00F13ECE">
        <w:t xml:space="preserve"> </w:t>
      </w:r>
      <w:r w:rsidRPr="003C0F4E">
        <w:t>Обеспеч</w:t>
      </w:r>
      <w:r>
        <w:t xml:space="preserve">ивает </w:t>
      </w:r>
      <w:r w:rsidR="00F13ECE" w:rsidRPr="0023695E">
        <w:t>реализ</w:t>
      </w:r>
      <w:r w:rsidR="003C0F4E">
        <w:t>аци</w:t>
      </w:r>
      <w:r>
        <w:t>ю</w:t>
      </w:r>
      <w:r w:rsidR="00F13ECE" w:rsidRPr="0023695E">
        <w:t xml:space="preserve"> мероприятий</w:t>
      </w:r>
      <w:r w:rsidR="00F13ECE">
        <w:t xml:space="preserve"> </w:t>
      </w:r>
      <w:r w:rsidR="00960C52" w:rsidRPr="00960C52">
        <w:t>подпрограмм</w:t>
      </w:r>
      <w:r w:rsidR="00960C52">
        <w:t>ы</w:t>
      </w:r>
      <w:r w:rsidR="00960C52" w:rsidRPr="00960C52">
        <w:t xml:space="preserve"> 2 </w:t>
      </w:r>
      <w:r w:rsidR="00960C52">
        <w:t>«</w:t>
      </w:r>
      <w:r w:rsidR="00960C52" w:rsidRPr="00960C52">
        <w:t>Защита населения и территорий Камчатского края от чрезвычайных ситуаций, обеспечение пожарной безопасности и развитие гражданской обороны в Камчатском крае</w:t>
      </w:r>
      <w:r w:rsidR="00960C52">
        <w:t>» г</w:t>
      </w:r>
      <w:r w:rsidRPr="0023695E">
        <w:t xml:space="preserve">осударственной программы Камчатского края </w:t>
      </w:r>
      <w:r w:rsidR="00960C52">
        <w:t>«</w:t>
      </w:r>
      <w:r w:rsidRPr="0023695E">
        <w:t>Безопасная Камчатка</w:t>
      </w:r>
      <w:r w:rsidR="00960C52">
        <w:t>»</w:t>
      </w:r>
      <w:r>
        <w:t xml:space="preserve">, </w:t>
      </w:r>
      <w:r w:rsidR="00960C52">
        <w:t>утвержденной п</w:t>
      </w:r>
      <w:r w:rsidR="00960C52" w:rsidRPr="00960C52">
        <w:t>остановление</w:t>
      </w:r>
      <w:r w:rsidR="00960C52">
        <w:t>м</w:t>
      </w:r>
      <w:r w:rsidR="00960C52" w:rsidRPr="00960C52">
        <w:t xml:space="preserve"> Правительства Камчатского края от 14.11.2016 </w:t>
      </w:r>
      <w:r w:rsidR="00960C52">
        <w:t>№</w:t>
      </w:r>
      <w:r w:rsidR="00960C52" w:rsidRPr="00960C52">
        <w:t xml:space="preserve"> 448-п</w:t>
      </w:r>
      <w:r w:rsidR="00960C52">
        <w:t>.</w:t>
      </w:r>
    </w:p>
    <w:p w:rsidR="00E402A7" w:rsidRDefault="00162802" w:rsidP="008211B0">
      <w:pPr>
        <w:pStyle w:val="a6"/>
        <w:tabs>
          <w:tab w:val="clear" w:pos="5500"/>
          <w:tab w:val="left" w:pos="-5760"/>
          <w:tab w:val="left" w:pos="709"/>
        </w:tabs>
        <w:spacing w:before="0"/>
        <w:ind w:firstLine="709"/>
      </w:pPr>
      <w:r>
        <w:t>3.5.</w:t>
      </w:r>
      <w:r w:rsidR="008D0D34">
        <w:t xml:space="preserve"> </w:t>
      </w:r>
      <w:r w:rsidRPr="001D2E0D">
        <w:t>Рассм</w:t>
      </w:r>
      <w:r w:rsidR="00F82894">
        <w:t>а</w:t>
      </w:r>
      <w:r w:rsidRPr="001D2E0D">
        <w:t>тр</w:t>
      </w:r>
      <w:r w:rsidR="00F82894">
        <w:t>ивает</w:t>
      </w:r>
      <w:r w:rsidR="0069651F">
        <w:t>,</w:t>
      </w:r>
      <w:r w:rsidR="00E402A7" w:rsidRPr="001D2E0D">
        <w:t xml:space="preserve"> в пределах своей компетенции</w:t>
      </w:r>
      <w:r w:rsidR="0069651F">
        <w:t>,</w:t>
      </w:r>
      <w:r w:rsidR="00E402A7" w:rsidRPr="001D2E0D">
        <w:t xml:space="preserve"> обращени</w:t>
      </w:r>
      <w:r w:rsidR="00F82894">
        <w:t>я</w:t>
      </w:r>
      <w:r w:rsidR="00E402A7" w:rsidRPr="001D2E0D">
        <w:t xml:space="preserve"> граждан</w:t>
      </w:r>
      <w:r>
        <w:t>.</w:t>
      </w:r>
    </w:p>
    <w:p w:rsidR="00E402A7" w:rsidRPr="005524CD" w:rsidRDefault="004E1716" w:rsidP="008211B0">
      <w:pPr>
        <w:pStyle w:val="ConsPlusNormal"/>
        <w:widowControl/>
        <w:tabs>
          <w:tab w:val="left" w:pos="709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8D0D34">
        <w:rPr>
          <w:rFonts w:ascii="Times New Roman" w:hAnsi="Times New Roman" w:cs="Times New Roman"/>
          <w:sz w:val="28"/>
          <w:szCs w:val="28"/>
        </w:rPr>
        <w:t xml:space="preserve"> </w:t>
      </w:r>
      <w:r w:rsidR="00F82894">
        <w:rPr>
          <w:rFonts w:ascii="Times New Roman" w:hAnsi="Times New Roman" w:cs="Times New Roman"/>
          <w:sz w:val="28"/>
          <w:szCs w:val="28"/>
        </w:rPr>
        <w:t>Обеспечивает к</w:t>
      </w:r>
      <w:r w:rsidRPr="005524CD">
        <w:rPr>
          <w:rFonts w:ascii="Times New Roman" w:hAnsi="Times New Roman" w:cs="Times New Roman"/>
          <w:sz w:val="28"/>
          <w:szCs w:val="28"/>
        </w:rPr>
        <w:t>омплектовани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02A7" w:rsidRPr="005524CD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е, учет</w:t>
      </w:r>
      <w:r w:rsidR="00E402A7" w:rsidRPr="005524CD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402A7" w:rsidRPr="005524CD">
        <w:rPr>
          <w:rFonts w:ascii="Times New Roman" w:hAnsi="Times New Roman" w:cs="Times New Roman"/>
          <w:sz w:val="28"/>
          <w:szCs w:val="28"/>
        </w:rPr>
        <w:t xml:space="preserve"> архивных документов, образовавшихся в процессе деятельности отдела</w:t>
      </w:r>
      <w:r w:rsidR="00E402A7" w:rsidRPr="00BC5E4D">
        <w:rPr>
          <w:rFonts w:ascii="Times New Roman" w:hAnsi="Times New Roman" w:cs="Times New Roman"/>
          <w:sz w:val="28"/>
          <w:szCs w:val="28"/>
        </w:rPr>
        <w:t xml:space="preserve"> </w:t>
      </w:r>
      <w:r w:rsidR="00E402A7" w:rsidRPr="005524CD">
        <w:rPr>
          <w:rFonts w:ascii="Times New Roman" w:hAnsi="Times New Roman" w:cs="Times New Roman"/>
          <w:sz w:val="28"/>
          <w:szCs w:val="28"/>
        </w:rPr>
        <w:t>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E402A7" w:rsidRDefault="004E1716" w:rsidP="008211B0">
      <w:pPr>
        <w:pStyle w:val="ConsPlusNormal"/>
        <w:widowControl/>
        <w:tabs>
          <w:tab w:val="left" w:pos="709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69651F">
        <w:rPr>
          <w:rFonts w:ascii="Times New Roman" w:hAnsi="Times New Roman" w:cs="Times New Roman"/>
          <w:sz w:val="28"/>
          <w:szCs w:val="28"/>
        </w:rPr>
        <w:t xml:space="preserve"> </w:t>
      </w:r>
      <w:r w:rsidRPr="00ED2FDD">
        <w:rPr>
          <w:rFonts w:ascii="Times New Roman" w:hAnsi="Times New Roman" w:cs="Times New Roman"/>
          <w:sz w:val="28"/>
          <w:szCs w:val="28"/>
        </w:rPr>
        <w:t>Наполн</w:t>
      </w:r>
      <w:r w:rsidR="00F82894">
        <w:rPr>
          <w:rFonts w:ascii="Times New Roman" w:hAnsi="Times New Roman" w:cs="Times New Roman"/>
          <w:sz w:val="28"/>
          <w:szCs w:val="28"/>
        </w:rPr>
        <w:t>яет</w:t>
      </w:r>
      <w:r w:rsidRPr="00ED2FDD">
        <w:rPr>
          <w:rFonts w:ascii="Times New Roman" w:hAnsi="Times New Roman" w:cs="Times New Roman"/>
          <w:sz w:val="28"/>
          <w:szCs w:val="28"/>
        </w:rPr>
        <w:t xml:space="preserve"> </w:t>
      </w:r>
      <w:r w:rsidR="00E402A7" w:rsidRPr="00ED2FDD">
        <w:rPr>
          <w:rFonts w:ascii="Times New Roman" w:hAnsi="Times New Roman" w:cs="Times New Roman"/>
          <w:sz w:val="28"/>
          <w:szCs w:val="28"/>
        </w:rPr>
        <w:t>официальн</w:t>
      </w:r>
      <w:r w:rsidR="00F82894">
        <w:rPr>
          <w:rFonts w:ascii="Times New Roman" w:hAnsi="Times New Roman" w:cs="Times New Roman"/>
          <w:sz w:val="28"/>
          <w:szCs w:val="28"/>
        </w:rPr>
        <w:t>ый</w:t>
      </w:r>
      <w:r w:rsidR="00E402A7" w:rsidRPr="00ED2FDD">
        <w:rPr>
          <w:rFonts w:ascii="Times New Roman" w:hAnsi="Times New Roman" w:cs="Times New Roman"/>
          <w:sz w:val="28"/>
          <w:szCs w:val="28"/>
        </w:rPr>
        <w:t xml:space="preserve"> сайт исполнительных органов государственной власти Камчатского края информацией, о</w:t>
      </w:r>
      <w:r>
        <w:rPr>
          <w:rFonts w:ascii="Times New Roman" w:hAnsi="Times New Roman" w:cs="Times New Roman"/>
          <w:sz w:val="28"/>
          <w:szCs w:val="28"/>
        </w:rPr>
        <w:t>тносящейся к компетенции отдела.</w:t>
      </w:r>
    </w:p>
    <w:p w:rsidR="00E402A7" w:rsidRDefault="004E1716" w:rsidP="008211B0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69651F" w:rsidRPr="004E1716">
        <w:rPr>
          <w:sz w:val="28"/>
          <w:szCs w:val="28"/>
        </w:rPr>
        <w:t xml:space="preserve"> </w:t>
      </w:r>
      <w:r w:rsidRPr="004E1716">
        <w:rPr>
          <w:sz w:val="28"/>
          <w:szCs w:val="28"/>
        </w:rPr>
        <w:t>Разраба</w:t>
      </w:r>
      <w:r w:rsidR="00F82894">
        <w:rPr>
          <w:sz w:val="28"/>
          <w:szCs w:val="28"/>
        </w:rPr>
        <w:t>тывает</w:t>
      </w:r>
      <w:r w:rsidRPr="004E1716">
        <w:rPr>
          <w:sz w:val="28"/>
          <w:szCs w:val="28"/>
        </w:rPr>
        <w:t xml:space="preserve">, в пределах своей компетенции, </w:t>
      </w:r>
      <w:r w:rsidR="00E402A7" w:rsidRPr="004E1716">
        <w:rPr>
          <w:sz w:val="28"/>
          <w:szCs w:val="28"/>
        </w:rPr>
        <w:t>проект</w:t>
      </w:r>
      <w:r w:rsidR="00F82894">
        <w:rPr>
          <w:sz w:val="28"/>
          <w:szCs w:val="28"/>
        </w:rPr>
        <w:t>ы</w:t>
      </w:r>
      <w:r w:rsidR="00E402A7" w:rsidRPr="004E1716">
        <w:rPr>
          <w:sz w:val="28"/>
          <w:szCs w:val="28"/>
        </w:rPr>
        <w:t xml:space="preserve"> законов</w:t>
      </w:r>
      <w:r w:rsidR="00E402A7" w:rsidRPr="002C17C6">
        <w:rPr>
          <w:sz w:val="28"/>
          <w:szCs w:val="28"/>
        </w:rPr>
        <w:t xml:space="preserve"> Камчатского края, нормативных правовых актов Губернатора Камчатского края и Правительства Камчатского края</w:t>
      </w:r>
      <w:r w:rsidR="0069651F">
        <w:rPr>
          <w:sz w:val="28"/>
          <w:szCs w:val="28"/>
        </w:rPr>
        <w:t>, нормативных правовых актов Министерства</w:t>
      </w:r>
      <w:r>
        <w:rPr>
          <w:sz w:val="28"/>
          <w:szCs w:val="28"/>
        </w:rPr>
        <w:t>.</w:t>
      </w:r>
    </w:p>
    <w:p w:rsidR="00E402A7" w:rsidRPr="004E1716" w:rsidRDefault="004E1716" w:rsidP="008211B0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4E1716">
        <w:rPr>
          <w:sz w:val="28"/>
          <w:szCs w:val="28"/>
        </w:rPr>
        <w:t>3.9.</w:t>
      </w:r>
      <w:r w:rsidR="0069651F" w:rsidRPr="004E1716">
        <w:rPr>
          <w:sz w:val="28"/>
          <w:szCs w:val="28"/>
        </w:rPr>
        <w:t xml:space="preserve"> </w:t>
      </w:r>
      <w:r w:rsidRPr="004E1716">
        <w:rPr>
          <w:sz w:val="28"/>
          <w:szCs w:val="28"/>
        </w:rPr>
        <w:t>Выполняет</w:t>
      </w:r>
      <w:r w:rsidR="00E402A7" w:rsidRPr="004E1716">
        <w:rPr>
          <w:sz w:val="28"/>
          <w:szCs w:val="28"/>
        </w:rPr>
        <w:t xml:space="preserve"> ины</w:t>
      </w:r>
      <w:r w:rsidRPr="004E1716">
        <w:rPr>
          <w:sz w:val="28"/>
          <w:szCs w:val="28"/>
        </w:rPr>
        <w:t>е</w:t>
      </w:r>
      <w:r w:rsidR="00E402A7" w:rsidRPr="004E1716">
        <w:rPr>
          <w:sz w:val="28"/>
          <w:szCs w:val="28"/>
        </w:rPr>
        <w:t xml:space="preserve"> </w:t>
      </w:r>
      <w:r w:rsidRPr="004E1716">
        <w:rPr>
          <w:sz w:val="28"/>
          <w:szCs w:val="28"/>
        </w:rPr>
        <w:t>функции</w:t>
      </w:r>
      <w:r w:rsidR="00E402A7" w:rsidRPr="004E1716">
        <w:rPr>
          <w:sz w:val="28"/>
          <w:szCs w:val="28"/>
        </w:rPr>
        <w:t xml:space="preserve"> в установленной сфере деятельности, </w:t>
      </w:r>
      <w:r w:rsidRPr="004E1716">
        <w:rPr>
          <w:sz w:val="28"/>
          <w:szCs w:val="28"/>
        </w:rPr>
        <w:t xml:space="preserve">предусмотренные </w:t>
      </w:r>
      <w:hyperlink r:id="rId9" w:history="1">
        <w:r w:rsidRPr="004E1716">
          <w:rPr>
            <w:sz w:val="28"/>
            <w:szCs w:val="28"/>
          </w:rPr>
          <w:t>Положением</w:t>
        </w:r>
      </w:hyperlink>
      <w:r w:rsidRPr="004E1716">
        <w:rPr>
          <w:sz w:val="28"/>
          <w:szCs w:val="28"/>
        </w:rPr>
        <w:t xml:space="preserve"> о Министерстве, законодательством Российской Федерации и Камчатского края</w:t>
      </w:r>
      <w:r w:rsidR="00E402A7" w:rsidRPr="004E1716">
        <w:rPr>
          <w:sz w:val="28"/>
          <w:szCs w:val="28"/>
        </w:rPr>
        <w:t>.</w:t>
      </w:r>
    </w:p>
    <w:p w:rsidR="00C33295" w:rsidRPr="002C17C6" w:rsidRDefault="00C33295" w:rsidP="008211B0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</w:p>
    <w:p w:rsidR="00C33295" w:rsidRPr="00A833C6" w:rsidRDefault="00C33295" w:rsidP="000523D3">
      <w:pPr>
        <w:shd w:val="clear" w:color="auto" w:fill="FFFFFF"/>
        <w:tabs>
          <w:tab w:val="left" w:pos="88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833C6">
        <w:rPr>
          <w:b/>
          <w:sz w:val="28"/>
          <w:szCs w:val="28"/>
        </w:rPr>
        <w:t xml:space="preserve">. </w:t>
      </w:r>
      <w:r w:rsidR="001448EC">
        <w:rPr>
          <w:b/>
          <w:sz w:val="28"/>
          <w:szCs w:val="28"/>
        </w:rPr>
        <w:t>Полномочия</w:t>
      </w:r>
      <w:r w:rsidRPr="00A833C6">
        <w:rPr>
          <w:b/>
          <w:sz w:val="28"/>
          <w:szCs w:val="28"/>
        </w:rPr>
        <w:t xml:space="preserve"> отдела</w:t>
      </w:r>
    </w:p>
    <w:p w:rsidR="00C33295" w:rsidRPr="001F7D1A" w:rsidRDefault="00C33295" w:rsidP="008211B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3295" w:rsidRDefault="00C33295" w:rsidP="008211B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36BD5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F80AE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80AEC" w:rsidRPr="0011371A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F80AEC">
        <w:rPr>
          <w:rFonts w:ascii="Times New Roman" w:hAnsi="Times New Roman" w:cs="Times New Roman"/>
          <w:sz w:val="28"/>
          <w:szCs w:val="28"/>
        </w:rPr>
        <w:t>осуществлений функций, возложенных на отдел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36BD5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6BD5">
        <w:rPr>
          <w:rFonts w:ascii="Times New Roman" w:hAnsi="Times New Roman" w:cs="Times New Roman"/>
          <w:sz w:val="28"/>
          <w:szCs w:val="28"/>
        </w:rPr>
        <w:t>:</w:t>
      </w:r>
    </w:p>
    <w:p w:rsidR="00C33295" w:rsidRPr="0011371A" w:rsidRDefault="004E1716" w:rsidP="008211B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12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295">
        <w:rPr>
          <w:rFonts w:ascii="Times New Roman" w:hAnsi="Times New Roman" w:cs="Times New Roman"/>
          <w:sz w:val="28"/>
          <w:szCs w:val="28"/>
        </w:rPr>
        <w:t xml:space="preserve"> </w:t>
      </w:r>
      <w:r w:rsidR="001448EC">
        <w:rPr>
          <w:rFonts w:ascii="Times New Roman" w:hAnsi="Times New Roman" w:cs="Times New Roman"/>
          <w:sz w:val="28"/>
          <w:szCs w:val="28"/>
        </w:rPr>
        <w:t>Осуществлять информационное взаимодействие</w:t>
      </w:r>
      <w:r w:rsidR="00C33295" w:rsidRPr="0011371A">
        <w:rPr>
          <w:rFonts w:ascii="Times New Roman" w:hAnsi="Times New Roman" w:cs="Times New Roman"/>
          <w:sz w:val="28"/>
          <w:szCs w:val="28"/>
        </w:rPr>
        <w:t xml:space="preserve"> </w:t>
      </w:r>
      <w:r w:rsidR="001448EC">
        <w:rPr>
          <w:rFonts w:ascii="Times New Roman" w:hAnsi="Times New Roman" w:cs="Times New Roman"/>
          <w:sz w:val="28"/>
          <w:szCs w:val="28"/>
        </w:rPr>
        <w:t>с</w:t>
      </w:r>
      <w:r w:rsidR="00771279">
        <w:rPr>
          <w:rFonts w:ascii="Times New Roman" w:hAnsi="Times New Roman" w:cs="Times New Roman"/>
          <w:sz w:val="28"/>
          <w:szCs w:val="28"/>
        </w:rPr>
        <w:t xml:space="preserve"> </w:t>
      </w:r>
      <w:r w:rsidR="00F80AEC" w:rsidRPr="007F73A6">
        <w:rPr>
          <w:rFonts w:ascii="Times New Roman" w:hAnsi="Times New Roman" w:cs="Times New Roman"/>
          <w:sz w:val="28"/>
          <w:szCs w:val="28"/>
        </w:rPr>
        <w:t>территориальны</w:t>
      </w:r>
      <w:r w:rsidR="004466FC">
        <w:rPr>
          <w:rFonts w:ascii="Times New Roman" w:hAnsi="Times New Roman" w:cs="Times New Roman"/>
          <w:sz w:val="28"/>
          <w:szCs w:val="28"/>
        </w:rPr>
        <w:t>ми</w:t>
      </w:r>
      <w:r w:rsidR="00F80AEC" w:rsidRPr="007F73A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466FC">
        <w:rPr>
          <w:rFonts w:ascii="Times New Roman" w:hAnsi="Times New Roman" w:cs="Times New Roman"/>
          <w:sz w:val="28"/>
          <w:szCs w:val="28"/>
        </w:rPr>
        <w:t xml:space="preserve">ами </w:t>
      </w:r>
      <w:r w:rsidR="00F80AEC" w:rsidRPr="007F73A6">
        <w:rPr>
          <w:rFonts w:ascii="Times New Roman" w:hAnsi="Times New Roman" w:cs="Times New Roman"/>
          <w:sz w:val="28"/>
          <w:szCs w:val="28"/>
        </w:rPr>
        <w:t>федеральных</w:t>
      </w:r>
      <w:r w:rsidR="00F80AEC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="003673FA">
        <w:rPr>
          <w:rFonts w:ascii="Times New Roman" w:hAnsi="Times New Roman" w:cs="Times New Roman"/>
          <w:sz w:val="28"/>
          <w:szCs w:val="28"/>
        </w:rPr>
        <w:t xml:space="preserve"> по Камчатскому краю</w:t>
      </w:r>
      <w:r w:rsidR="00F80AEC">
        <w:rPr>
          <w:rFonts w:ascii="Times New Roman" w:hAnsi="Times New Roman" w:cs="Times New Roman"/>
          <w:sz w:val="28"/>
          <w:szCs w:val="28"/>
        </w:rPr>
        <w:t>, исполнительны</w:t>
      </w:r>
      <w:r w:rsidR="004466FC">
        <w:rPr>
          <w:rFonts w:ascii="Times New Roman" w:hAnsi="Times New Roman" w:cs="Times New Roman"/>
          <w:sz w:val="28"/>
          <w:szCs w:val="28"/>
        </w:rPr>
        <w:t xml:space="preserve">ми </w:t>
      </w:r>
      <w:r w:rsidR="00F80AEC">
        <w:rPr>
          <w:rFonts w:ascii="Times New Roman" w:hAnsi="Times New Roman" w:cs="Times New Roman"/>
          <w:sz w:val="28"/>
          <w:szCs w:val="28"/>
        </w:rPr>
        <w:t>орган</w:t>
      </w:r>
      <w:r w:rsidR="004466FC">
        <w:rPr>
          <w:rFonts w:ascii="Times New Roman" w:hAnsi="Times New Roman" w:cs="Times New Roman"/>
          <w:sz w:val="28"/>
          <w:szCs w:val="28"/>
        </w:rPr>
        <w:t xml:space="preserve">ами </w:t>
      </w:r>
      <w:r w:rsidR="00F80AEC">
        <w:rPr>
          <w:rFonts w:ascii="Times New Roman" w:hAnsi="Times New Roman" w:cs="Times New Roman"/>
          <w:sz w:val="28"/>
          <w:szCs w:val="28"/>
        </w:rPr>
        <w:t>государственной власти Камчатского края, орган</w:t>
      </w:r>
      <w:r w:rsidR="004466FC">
        <w:rPr>
          <w:rFonts w:ascii="Times New Roman" w:hAnsi="Times New Roman" w:cs="Times New Roman"/>
          <w:sz w:val="28"/>
          <w:szCs w:val="28"/>
        </w:rPr>
        <w:t xml:space="preserve">ами </w:t>
      </w:r>
      <w:r w:rsidR="00F80AEC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муниципальных образований в Камчатском крае, </w:t>
      </w:r>
      <w:r w:rsidR="00C04DF4">
        <w:rPr>
          <w:rFonts w:ascii="Times New Roman" w:hAnsi="Times New Roman" w:cs="Times New Roman"/>
          <w:sz w:val="28"/>
          <w:szCs w:val="28"/>
        </w:rPr>
        <w:t xml:space="preserve">краевыми </w:t>
      </w:r>
      <w:r w:rsidR="00F80AEC" w:rsidRPr="00BB417F">
        <w:rPr>
          <w:rFonts w:ascii="Times New Roman" w:hAnsi="Times New Roman" w:cs="Times New Roman"/>
          <w:sz w:val="28"/>
          <w:szCs w:val="28"/>
        </w:rPr>
        <w:t>государственны</w:t>
      </w:r>
      <w:r w:rsidR="00C04DF4">
        <w:rPr>
          <w:rFonts w:ascii="Times New Roman" w:hAnsi="Times New Roman" w:cs="Times New Roman"/>
          <w:sz w:val="28"/>
          <w:szCs w:val="28"/>
        </w:rPr>
        <w:t xml:space="preserve">ми </w:t>
      </w:r>
      <w:r w:rsidR="00F80AEC">
        <w:rPr>
          <w:rFonts w:ascii="Times New Roman" w:hAnsi="Times New Roman" w:cs="Times New Roman"/>
          <w:sz w:val="28"/>
          <w:szCs w:val="28"/>
        </w:rPr>
        <w:t>и муниципальны</w:t>
      </w:r>
      <w:r w:rsidR="00C04DF4">
        <w:rPr>
          <w:rFonts w:ascii="Times New Roman" w:hAnsi="Times New Roman" w:cs="Times New Roman"/>
          <w:sz w:val="28"/>
          <w:szCs w:val="28"/>
        </w:rPr>
        <w:t xml:space="preserve">ми </w:t>
      </w:r>
      <w:r w:rsidR="00F80AEC" w:rsidRPr="00BB417F">
        <w:rPr>
          <w:rFonts w:ascii="Times New Roman" w:hAnsi="Times New Roman" w:cs="Times New Roman"/>
          <w:sz w:val="28"/>
          <w:szCs w:val="28"/>
        </w:rPr>
        <w:t>учреждени</w:t>
      </w:r>
      <w:r w:rsidR="00C04DF4">
        <w:rPr>
          <w:rFonts w:ascii="Times New Roman" w:hAnsi="Times New Roman" w:cs="Times New Roman"/>
          <w:sz w:val="28"/>
          <w:szCs w:val="28"/>
        </w:rPr>
        <w:t>ями</w:t>
      </w:r>
      <w:r w:rsidR="00F80AEC" w:rsidRPr="00BB417F">
        <w:rPr>
          <w:rFonts w:ascii="Times New Roman" w:hAnsi="Times New Roman" w:cs="Times New Roman"/>
          <w:sz w:val="28"/>
          <w:szCs w:val="28"/>
        </w:rPr>
        <w:t>, ины</w:t>
      </w:r>
      <w:r w:rsidR="00C04DF4">
        <w:rPr>
          <w:rFonts w:ascii="Times New Roman" w:hAnsi="Times New Roman" w:cs="Times New Roman"/>
          <w:sz w:val="28"/>
          <w:szCs w:val="28"/>
        </w:rPr>
        <w:t>ми</w:t>
      </w:r>
      <w:r w:rsidR="00F80AEC" w:rsidRPr="00BB417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71279">
        <w:rPr>
          <w:rFonts w:ascii="Times New Roman" w:hAnsi="Times New Roman" w:cs="Times New Roman"/>
          <w:sz w:val="28"/>
          <w:szCs w:val="28"/>
        </w:rPr>
        <w:t>й</w:t>
      </w:r>
      <w:r w:rsidR="00F80AEC" w:rsidRPr="00BB417F">
        <w:rPr>
          <w:rFonts w:ascii="Times New Roman" w:hAnsi="Times New Roman" w:cs="Times New Roman"/>
          <w:sz w:val="28"/>
          <w:szCs w:val="28"/>
        </w:rPr>
        <w:t xml:space="preserve"> </w:t>
      </w:r>
      <w:r w:rsidR="00F80AEC">
        <w:rPr>
          <w:rFonts w:ascii="Times New Roman" w:hAnsi="Times New Roman" w:cs="Times New Roman"/>
          <w:sz w:val="28"/>
          <w:szCs w:val="28"/>
        </w:rPr>
        <w:t xml:space="preserve">независимо от их организационно-правовой формы и формы собственности, а также </w:t>
      </w:r>
      <w:r w:rsidR="00F80AEC" w:rsidRPr="00BB417F">
        <w:rPr>
          <w:rFonts w:ascii="Times New Roman" w:hAnsi="Times New Roman" w:cs="Times New Roman"/>
          <w:sz w:val="28"/>
          <w:szCs w:val="28"/>
        </w:rPr>
        <w:t>гражданами</w:t>
      </w:r>
      <w:r w:rsidR="00F80AEC">
        <w:rPr>
          <w:rFonts w:ascii="Times New Roman" w:hAnsi="Times New Roman" w:cs="Times New Roman"/>
          <w:sz w:val="28"/>
          <w:szCs w:val="28"/>
        </w:rPr>
        <w:t xml:space="preserve">. </w:t>
      </w:r>
      <w:r w:rsidR="00C33295" w:rsidRPr="00113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295" w:rsidRDefault="004E1716" w:rsidP="008211B0">
      <w:pPr>
        <w:pStyle w:val="ConsPlusNormal"/>
        <w:widowControl/>
        <w:tabs>
          <w:tab w:val="left" w:pos="709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4D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5642">
        <w:rPr>
          <w:rFonts w:ascii="Times New Roman" w:hAnsi="Times New Roman" w:cs="Times New Roman"/>
          <w:sz w:val="28"/>
          <w:szCs w:val="28"/>
        </w:rPr>
        <w:t xml:space="preserve"> </w:t>
      </w:r>
      <w:r w:rsidRPr="0011371A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C33295" w:rsidRPr="0011371A">
        <w:rPr>
          <w:rFonts w:ascii="Times New Roman" w:hAnsi="Times New Roman" w:cs="Times New Roman"/>
          <w:sz w:val="28"/>
          <w:szCs w:val="28"/>
        </w:rPr>
        <w:t>для проработки вопросов, отнесенных к установленной сфере деятельности</w:t>
      </w:r>
      <w:r w:rsidR="00C33295" w:rsidRPr="00836BD5">
        <w:rPr>
          <w:rFonts w:ascii="Times New Roman" w:hAnsi="Times New Roman" w:cs="Times New Roman"/>
          <w:sz w:val="28"/>
          <w:szCs w:val="28"/>
        </w:rPr>
        <w:t xml:space="preserve"> </w:t>
      </w:r>
      <w:r w:rsidR="00C33295">
        <w:rPr>
          <w:rFonts w:ascii="Times New Roman" w:hAnsi="Times New Roman" w:cs="Times New Roman"/>
          <w:sz w:val="28"/>
          <w:szCs w:val="28"/>
        </w:rPr>
        <w:t>отдела</w:t>
      </w:r>
      <w:r w:rsidR="00C33295" w:rsidRPr="00836BD5">
        <w:rPr>
          <w:rFonts w:ascii="Times New Roman" w:hAnsi="Times New Roman" w:cs="Times New Roman"/>
          <w:sz w:val="28"/>
          <w:szCs w:val="28"/>
        </w:rPr>
        <w:t>, научные и иные организации, ученых и специалистов, в том числе экспертов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295" w:rsidRDefault="00C33295" w:rsidP="008211B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295" w:rsidRPr="00A833C6" w:rsidRDefault="00C33295" w:rsidP="000523D3">
      <w:pPr>
        <w:pStyle w:val="ConsPlusNormal"/>
        <w:widowControl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33C6">
        <w:rPr>
          <w:rFonts w:ascii="Times New Roman" w:hAnsi="Times New Roman" w:cs="Times New Roman"/>
          <w:b/>
          <w:sz w:val="28"/>
          <w:szCs w:val="28"/>
        </w:rPr>
        <w:t>. Ответственность отдела</w:t>
      </w:r>
    </w:p>
    <w:p w:rsidR="00C33295" w:rsidRDefault="00C33295" w:rsidP="008211B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0AEC" w:rsidRPr="00334BE9" w:rsidRDefault="00F80AEC" w:rsidP="008211B0">
      <w:pPr>
        <w:shd w:val="clear" w:color="auto" w:fill="FFFFFF"/>
        <w:tabs>
          <w:tab w:val="left" w:pos="1013"/>
        </w:tabs>
        <w:ind w:firstLine="709"/>
        <w:jc w:val="both"/>
        <w:rPr>
          <w:sz w:val="28"/>
          <w:szCs w:val="28"/>
        </w:rPr>
      </w:pPr>
      <w:r w:rsidRPr="00334BE9">
        <w:rPr>
          <w:sz w:val="28"/>
          <w:szCs w:val="28"/>
        </w:rPr>
        <w:t>5.1. Ответственность за надлежащее и своевременное решение задач и осуществление функций, возложенных на отдел, предусмотренных настоящим Положением, несет начальник отдела.</w:t>
      </w:r>
    </w:p>
    <w:p w:rsidR="00E12795" w:rsidRPr="00DA63F8" w:rsidRDefault="00E12795" w:rsidP="007644C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5.2. Ответственность работников отдела устанавливается их должност</w:t>
      </w:r>
      <w:r w:rsidR="007644C7">
        <w:rPr>
          <w:rFonts w:ascii="Times New Roman" w:hAnsi="Times New Roman" w:cs="Times New Roman"/>
          <w:sz w:val="28"/>
          <w:szCs w:val="28"/>
        </w:rPr>
        <w:t>ными регламентами.</w:t>
      </w:r>
    </w:p>
    <w:p w:rsidR="006F4658" w:rsidRDefault="006F4658" w:rsidP="00E1279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63F8">
        <w:rPr>
          <w:rFonts w:ascii="Times New Roman" w:hAnsi="Times New Roman" w:cs="Times New Roman"/>
          <w:b/>
          <w:sz w:val="28"/>
          <w:szCs w:val="28"/>
        </w:rPr>
        <w:lastRenderedPageBreak/>
        <w:t>6. Полномочия начальника отдела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6.1. Начальник отдела: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1) руководит деятельностью отдела, планирует и организует его работу;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2) подготавливает проект Положения об отделе и проекты должностных регламентов  работников отдела, принимает участие в  их своевременной актуализации;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3) распределяет обязанности между работниками отдела согласно их должностным регламентам (инструкциям);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4) контролирует исполнение работниками отдела должностных обязанностей и поручений;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5) вносит предложения по кандидатурам для назначения на должности отдела, по освобождению от должностей работников отдела;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6) согласовывает предоставляемые на рассмотрение руководству Министерства документы, содержащие вопросы, относящиеся к компетенции отдела;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7) вносит предложения о поощрении и наложении дисциплинарных взысканий на работников отдела;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8) организует разработку проектов нормативных правовых актов и иных документов по вопросам, относящимся к компетенции отдела;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9) осуществляет иные права и обязанности в соответствии с должностным регламентом начальника отдела.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6.2. На начальника отдела возлагается персональная ответственность за: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1) организацию деятельности отдела по решению задач и осуществлению функций, возложенных на отдел;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2) организацию в отделе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3) обеспечение сохранности сведений, составляющих государственную тайну, секретную и конфиденциальную информацию в отделе;</w:t>
      </w:r>
    </w:p>
    <w:p w:rsidR="00E12795" w:rsidRPr="00DA63F8" w:rsidRDefault="00E12795" w:rsidP="00E127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4) соблюдение работниками отдела трудовой дисциплины;</w:t>
      </w:r>
    </w:p>
    <w:p w:rsidR="00E12795" w:rsidRPr="00DA63F8" w:rsidRDefault="00E12795" w:rsidP="00E1600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>5) обеспечение сохранности имущества, находящегося в отделе, и соблюдение правил пожарной безопасности.</w:t>
      </w:r>
    </w:p>
    <w:p w:rsidR="00297849" w:rsidRPr="00DA63F8" w:rsidRDefault="00297849" w:rsidP="008211B0">
      <w:pPr>
        <w:tabs>
          <w:tab w:val="left" w:pos="709"/>
        </w:tabs>
        <w:ind w:firstLine="709"/>
        <w:jc w:val="both"/>
        <w:rPr>
          <w:strike/>
          <w:sz w:val="28"/>
          <w:szCs w:val="28"/>
        </w:rPr>
      </w:pPr>
    </w:p>
    <w:p w:rsidR="00334BE9" w:rsidRPr="00DA63F8" w:rsidRDefault="00E1600C" w:rsidP="000523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3F8">
        <w:rPr>
          <w:rFonts w:ascii="Times New Roman" w:hAnsi="Times New Roman" w:cs="Times New Roman"/>
          <w:b/>
          <w:sz w:val="28"/>
          <w:szCs w:val="28"/>
        </w:rPr>
        <w:t>7</w:t>
      </w:r>
      <w:r w:rsidR="00334BE9" w:rsidRPr="00DA63F8">
        <w:rPr>
          <w:rFonts w:ascii="Times New Roman" w:hAnsi="Times New Roman" w:cs="Times New Roman"/>
          <w:b/>
          <w:sz w:val="28"/>
          <w:szCs w:val="28"/>
        </w:rPr>
        <w:t>. Заключительное положение</w:t>
      </w:r>
    </w:p>
    <w:p w:rsidR="00334BE9" w:rsidRPr="00DA63F8" w:rsidRDefault="00334BE9" w:rsidP="00821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BE9" w:rsidRPr="00DA63F8" w:rsidRDefault="00334BE9" w:rsidP="008211B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8">
        <w:rPr>
          <w:rFonts w:ascii="Times New Roman" w:hAnsi="Times New Roman" w:cs="Times New Roman"/>
          <w:sz w:val="28"/>
          <w:szCs w:val="28"/>
        </w:rPr>
        <w:t xml:space="preserve">Изменения, дополнения и уточнения в настоящее Положение вносятся приказом </w:t>
      </w:r>
      <w:r w:rsidRPr="00DA63F8">
        <w:rPr>
          <w:rFonts w:ascii="Times New Roman" w:hAnsi="Times New Roman" w:cs="Times New Roman"/>
          <w:bCs/>
          <w:sz w:val="28"/>
          <w:szCs w:val="28"/>
        </w:rPr>
        <w:t xml:space="preserve">Министерства </w:t>
      </w:r>
      <w:r w:rsidRPr="00DA63F8">
        <w:rPr>
          <w:rFonts w:ascii="Times New Roman" w:hAnsi="Times New Roman" w:cs="Times New Roman"/>
          <w:sz w:val="28"/>
          <w:szCs w:val="28"/>
        </w:rPr>
        <w:t>по представлению начальника отдела.</w:t>
      </w:r>
    </w:p>
    <w:p w:rsidR="00334BE9" w:rsidRDefault="00334BE9" w:rsidP="008211B0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334BE9" w:rsidSect="00546421">
      <w:head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DD" w:rsidRDefault="000E40DD">
      <w:r>
        <w:separator/>
      </w:r>
    </w:p>
  </w:endnote>
  <w:endnote w:type="continuationSeparator" w:id="0">
    <w:p w:rsidR="000E40DD" w:rsidRDefault="000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88F" w:rsidRPr="00562F88" w:rsidRDefault="00D7188F" w:rsidP="00D7188F">
    <w:pPr>
      <w:pStyle w:val="a5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DD" w:rsidRDefault="000E40DD">
      <w:r>
        <w:separator/>
      </w:r>
    </w:p>
  </w:footnote>
  <w:footnote w:type="continuationSeparator" w:id="0">
    <w:p w:rsidR="000E40DD" w:rsidRDefault="000E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C8E" w:rsidRDefault="00890C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188F">
      <w:rPr>
        <w:rStyle w:val="a4"/>
        <w:noProof/>
      </w:rPr>
      <w:t>7</w:t>
    </w:r>
    <w:r>
      <w:rPr>
        <w:rStyle w:val="a4"/>
      </w:rPr>
      <w:fldChar w:fldCharType="end"/>
    </w:r>
  </w:p>
  <w:p w:rsidR="00890C8E" w:rsidRDefault="00890C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14F1"/>
    <w:multiLevelType w:val="hybridMultilevel"/>
    <w:tmpl w:val="E1E46FE2"/>
    <w:lvl w:ilvl="0" w:tplc="89F270CC">
      <w:start w:val="1"/>
      <w:numFmt w:val="decimal"/>
      <w:lvlText w:val="%1)"/>
      <w:lvlJc w:val="left"/>
      <w:pPr>
        <w:tabs>
          <w:tab w:val="num" w:pos="1646"/>
        </w:tabs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5B005A11"/>
    <w:multiLevelType w:val="hybridMultilevel"/>
    <w:tmpl w:val="21FAC08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81226E"/>
    <w:multiLevelType w:val="hybridMultilevel"/>
    <w:tmpl w:val="E1E46FE2"/>
    <w:lvl w:ilvl="0" w:tplc="89F270CC">
      <w:start w:val="1"/>
      <w:numFmt w:val="decimal"/>
      <w:lvlText w:val="%1)"/>
      <w:lvlJc w:val="left"/>
      <w:pPr>
        <w:tabs>
          <w:tab w:val="num" w:pos="1646"/>
        </w:tabs>
        <w:ind w:left="164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EA"/>
    <w:rsid w:val="00003E92"/>
    <w:rsid w:val="00007322"/>
    <w:rsid w:val="00013726"/>
    <w:rsid w:val="00014E0F"/>
    <w:rsid w:val="00027716"/>
    <w:rsid w:val="0004529C"/>
    <w:rsid w:val="000523D3"/>
    <w:rsid w:val="000830F5"/>
    <w:rsid w:val="000A22C6"/>
    <w:rsid w:val="000A5FFE"/>
    <w:rsid w:val="000C11E3"/>
    <w:rsid w:val="000C74C2"/>
    <w:rsid w:val="000C7938"/>
    <w:rsid w:val="000D139D"/>
    <w:rsid w:val="000E40DD"/>
    <w:rsid w:val="000F26B2"/>
    <w:rsid w:val="00116EBF"/>
    <w:rsid w:val="001270C0"/>
    <w:rsid w:val="00127636"/>
    <w:rsid w:val="00127FE2"/>
    <w:rsid w:val="00134B99"/>
    <w:rsid w:val="001448EC"/>
    <w:rsid w:val="00147A96"/>
    <w:rsid w:val="00162802"/>
    <w:rsid w:val="00166726"/>
    <w:rsid w:val="001B7526"/>
    <w:rsid w:val="001C4C0A"/>
    <w:rsid w:val="001C600B"/>
    <w:rsid w:val="001D197A"/>
    <w:rsid w:val="001E156F"/>
    <w:rsid w:val="002005AF"/>
    <w:rsid w:val="002007AD"/>
    <w:rsid w:val="00207AED"/>
    <w:rsid w:val="00216A59"/>
    <w:rsid w:val="00226EAD"/>
    <w:rsid w:val="002272B1"/>
    <w:rsid w:val="002310B9"/>
    <w:rsid w:val="002310EE"/>
    <w:rsid w:val="0023695E"/>
    <w:rsid w:val="00247CE1"/>
    <w:rsid w:val="002734AB"/>
    <w:rsid w:val="002775C2"/>
    <w:rsid w:val="0028514D"/>
    <w:rsid w:val="00297849"/>
    <w:rsid w:val="002A4AE9"/>
    <w:rsid w:val="002D4BA4"/>
    <w:rsid w:val="002E0018"/>
    <w:rsid w:val="002E1893"/>
    <w:rsid w:val="002E7278"/>
    <w:rsid w:val="00303731"/>
    <w:rsid w:val="00305E71"/>
    <w:rsid w:val="0033152D"/>
    <w:rsid w:val="00333C82"/>
    <w:rsid w:val="00334BE9"/>
    <w:rsid w:val="00340D43"/>
    <w:rsid w:val="00350468"/>
    <w:rsid w:val="00351599"/>
    <w:rsid w:val="00357BC1"/>
    <w:rsid w:val="00357F40"/>
    <w:rsid w:val="003673FA"/>
    <w:rsid w:val="003852D4"/>
    <w:rsid w:val="003B484C"/>
    <w:rsid w:val="003C0F4E"/>
    <w:rsid w:val="003D28DE"/>
    <w:rsid w:val="003D687C"/>
    <w:rsid w:val="003D7403"/>
    <w:rsid w:val="003E3F0E"/>
    <w:rsid w:val="003F5B49"/>
    <w:rsid w:val="00402DB0"/>
    <w:rsid w:val="0041014E"/>
    <w:rsid w:val="004145BF"/>
    <w:rsid w:val="004327D5"/>
    <w:rsid w:val="00432905"/>
    <w:rsid w:val="00432B2E"/>
    <w:rsid w:val="004466FC"/>
    <w:rsid w:val="00447D6B"/>
    <w:rsid w:val="004533C5"/>
    <w:rsid w:val="0045688F"/>
    <w:rsid w:val="004654E1"/>
    <w:rsid w:val="004A249D"/>
    <w:rsid w:val="004A490E"/>
    <w:rsid w:val="004C1199"/>
    <w:rsid w:val="004D16D0"/>
    <w:rsid w:val="004E0211"/>
    <w:rsid w:val="004E1716"/>
    <w:rsid w:val="004F1317"/>
    <w:rsid w:val="004F2B7B"/>
    <w:rsid w:val="004F4298"/>
    <w:rsid w:val="00506571"/>
    <w:rsid w:val="00507368"/>
    <w:rsid w:val="00511571"/>
    <w:rsid w:val="0052081F"/>
    <w:rsid w:val="00546421"/>
    <w:rsid w:val="00562F88"/>
    <w:rsid w:val="00565521"/>
    <w:rsid w:val="0057023F"/>
    <w:rsid w:val="0058167E"/>
    <w:rsid w:val="00581FA8"/>
    <w:rsid w:val="00587F44"/>
    <w:rsid w:val="00592076"/>
    <w:rsid w:val="005A065C"/>
    <w:rsid w:val="005C0F95"/>
    <w:rsid w:val="005C67FC"/>
    <w:rsid w:val="005D5B6F"/>
    <w:rsid w:val="005E7609"/>
    <w:rsid w:val="00606C72"/>
    <w:rsid w:val="0062288F"/>
    <w:rsid w:val="00623F69"/>
    <w:rsid w:val="0063444D"/>
    <w:rsid w:val="006636D7"/>
    <w:rsid w:val="0069247D"/>
    <w:rsid w:val="0069301C"/>
    <w:rsid w:val="00694002"/>
    <w:rsid w:val="0069651F"/>
    <w:rsid w:val="006A07A0"/>
    <w:rsid w:val="006B2091"/>
    <w:rsid w:val="006B252C"/>
    <w:rsid w:val="006C0616"/>
    <w:rsid w:val="006E38C8"/>
    <w:rsid w:val="006F4658"/>
    <w:rsid w:val="00713492"/>
    <w:rsid w:val="00743FF6"/>
    <w:rsid w:val="007644C7"/>
    <w:rsid w:val="0076501E"/>
    <w:rsid w:val="00771279"/>
    <w:rsid w:val="0077414D"/>
    <w:rsid w:val="00781430"/>
    <w:rsid w:val="007A2ABD"/>
    <w:rsid w:val="007A7BBF"/>
    <w:rsid w:val="007C1988"/>
    <w:rsid w:val="007C5A52"/>
    <w:rsid w:val="007D0BA5"/>
    <w:rsid w:val="007E3341"/>
    <w:rsid w:val="007F40A9"/>
    <w:rsid w:val="007F73A6"/>
    <w:rsid w:val="00801B2C"/>
    <w:rsid w:val="00802A1A"/>
    <w:rsid w:val="008144FC"/>
    <w:rsid w:val="008211B0"/>
    <w:rsid w:val="008224CA"/>
    <w:rsid w:val="00881425"/>
    <w:rsid w:val="00890C8E"/>
    <w:rsid w:val="00890F7A"/>
    <w:rsid w:val="00892FBE"/>
    <w:rsid w:val="00894640"/>
    <w:rsid w:val="008C0CDA"/>
    <w:rsid w:val="008C4EAE"/>
    <w:rsid w:val="008C75B9"/>
    <w:rsid w:val="008D0D34"/>
    <w:rsid w:val="008E6CA2"/>
    <w:rsid w:val="008F4C7B"/>
    <w:rsid w:val="0090242A"/>
    <w:rsid w:val="0092689B"/>
    <w:rsid w:val="0093238D"/>
    <w:rsid w:val="0093659B"/>
    <w:rsid w:val="00955642"/>
    <w:rsid w:val="00960C52"/>
    <w:rsid w:val="00962445"/>
    <w:rsid w:val="00965AA0"/>
    <w:rsid w:val="00990762"/>
    <w:rsid w:val="00991DA9"/>
    <w:rsid w:val="009A5446"/>
    <w:rsid w:val="009C09A9"/>
    <w:rsid w:val="009C3379"/>
    <w:rsid w:val="009D1AB6"/>
    <w:rsid w:val="009D2CEF"/>
    <w:rsid w:val="009E6379"/>
    <w:rsid w:val="009F0B50"/>
    <w:rsid w:val="009F1009"/>
    <w:rsid w:val="009F2CD6"/>
    <w:rsid w:val="00A00949"/>
    <w:rsid w:val="00A07AC6"/>
    <w:rsid w:val="00A224BD"/>
    <w:rsid w:val="00A25E25"/>
    <w:rsid w:val="00A43AFB"/>
    <w:rsid w:val="00A45FBC"/>
    <w:rsid w:val="00A6455E"/>
    <w:rsid w:val="00A8089F"/>
    <w:rsid w:val="00A8265C"/>
    <w:rsid w:val="00A97699"/>
    <w:rsid w:val="00AB019C"/>
    <w:rsid w:val="00AB6F28"/>
    <w:rsid w:val="00AE56C0"/>
    <w:rsid w:val="00AE6A0C"/>
    <w:rsid w:val="00AF5832"/>
    <w:rsid w:val="00B01A2B"/>
    <w:rsid w:val="00B3589E"/>
    <w:rsid w:val="00B52DA8"/>
    <w:rsid w:val="00B566D1"/>
    <w:rsid w:val="00B9400B"/>
    <w:rsid w:val="00BA703D"/>
    <w:rsid w:val="00BB325E"/>
    <w:rsid w:val="00BB7E03"/>
    <w:rsid w:val="00BC0772"/>
    <w:rsid w:val="00BC4A49"/>
    <w:rsid w:val="00BD38E6"/>
    <w:rsid w:val="00BD6425"/>
    <w:rsid w:val="00C04DF4"/>
    <w:rsid w:val="00C07703"/>
    <w:rsid w:val="00C11B8A"/>
    <w:rsid w:val="00C232E6"/>
    <w:rsid w:val="00C26588"/>
    <w:rsid w:val="00C31B86"/>
    <w:rsid w:val="00C33295"/>
    <w:rsid w:val="00C4055F"/>
    <w:rsid w:val="00C53548"/>
    <w:rsid w:val="00C54155"/>
    <w:rsid w:val="00C612C8"/>
    <w:rsid w:val="00C81453"/>
    <w:rsid w:val="00CA1F0E"/>
    <w:rsid w:val="00CB1046"/>
    <w:rsid w:val="00CC2097"/>
    <w:rsid w:val="00CC21BC"/>
    <w:rsid w:val="00CE1CCE"/>
    <w:rsid w:val="00CE5DB7"/>
    <w:rsid w:val="00D04F7C"/>
    <w:rsid w:val="00D16EA1"/>
    <w:rsid w:val="00D44D22"/>
    <w:rsid w:val="00D5761E"/>
    <w:rsid w:val="00D62504"/>
    <w:rsid w:val="00D62F85"/>
    <w:rsid w:val="00D651B6"/>
    <w:rsid w:val="00D7188F"/>
    <w:rsid w:val="00D827CC"/>
    <w:rsid w:val="00DA63F8"/>
    <w:rsid w:val="00DD342F"/>
    <w:rsid w:val="00E0417B"/>
    <w:rsid w:val="00E12795"/>
    <w:rsid w:val="00E1600C"/>
    <w:rsid w:val="00E313DA"/>
    <w:rsid w:val="00E32ABF"/>
    <w:rsid w:val="00E402A7"/>
    <w:rsid w:val="00E47CBF"/>
    <w:rsid w:val="00E55491"/>
    <w:rsid w:val="00E607ED"/>
    <w:rsid w:val="00E85BEE"/>
    <w:rsid w:val="00E949EA"/>
    <w:rsid w:val="00EE0F3F"/>
    <w:rsid w:val="00EF533B"/>
    <w:rsid w:val="00EF5630"/>
    <w:rsid w:val="00F13ECE"/>
    <w:rsid w:val="00F310FB"/>
    <w:rsid w:val="00F320C1"/>
    <w:rsid w:val="00F539C5"/>
    <w:rsid w:val="00F54B23"/>
    <w:rsid w:val="00F62581"/>
    <w:rsid w:val="00F70896"/>
    <w:rsid w:val="00F80AEC"/>
    <w:rsid w:val="00F82894"/>
    <w:rsid w:val="00F90C06"/>
    <w:rsid w:val="00FC179D"/>
    <w:rsid w:val="00F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D24F51-CD76-442D-9AD6-B90932F6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00"/>
      </w:tabs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pPr>
      <w:tabs>
        <w:tab w:val="left" w:pos="5500"/>
      </w:tabs>
      <w:spacing w:before="240"/>
      <w:ind w:firstLine="720"/>
      <w:jc w:val="both"/>
    </w:pPr>
    <w:rPr>
      <w:sz w:val="28"/>
      <w:szCs w:val="28"/>
    </w:rPr>
  </w:style>
  <w:style w:type="paragraph" w:styleId="a7">
    <w:name w:val="Title"/>
    <w:basedOn w:val="a"/>
    <w:link w:val="a8"/>
    <w:uiPriority w:val="10"/>
    <w:qFormat/>
    <w:rsid w:val="007C5A52"/>
    <w:pPr>
      <w:ind w:firstLine="720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7C5A52"/>
    <w:rPr>
      <w:b/>
      <w:sz w:val="28"/>
    </w:rPr>
  </w:style>
  <w:style w:type="paragraph" w:customStyle="1" w:styleId="ConsPlusTitle">
    <w:name w:val="ConsPlusTitle"/>
    <w:uiPriority w:val="99"/>
    <w:rsid w:val="007C5A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semiHidden/>
    <w:unhideWhenUsed/>
    <w:rsid w:val="00BB325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B325E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4327D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4327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5E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E40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2BD5D7B5C77B3F5B2E313011C335C2CC3B7247E0B94DAE52E873AA690BB6C1D18A72ABA18439F5D8241BM90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DF8A-DAE2-4EAB-A48D-2F48DC2D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Секретно</vt:lpstr>
    </vt:vector>
  </TitlesOfParts>
  <Company>Адм. Краснодарского края</Company>
  <LinksUpToDate>false</LinksUpToDate>
  <CharactersWithSpaces>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Секретно</dc:title>
  <dc:creator>Мобкомитет</dc:creator>
  <cp:lastModifiedBy>Липаков Евгений Леонидович</cp:lastModifiedBy>
  <cp:revision>3</cp:revision>
  <cp:lastPrinted>2018-06-06T23:27:00Z</cp:lastPrinted>
  <dcterms:created xsi:type="dcterms:W3CDTF">2018-06-07T01:25:00Z</dcterms:created>
  <dcterms:modified xsi:type="dcterms:W3CDTF">2018-06-07T01:26:00Z</dcterms:modified>
</cp:coreProperties>
</file>