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2F7ED4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065" cy="811530"/>
            <wp:effectExtent l="19050" t="0" r="63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914FB" w:rsidRDefault="000512B7" w:rsidP="00883CC8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</w:t>
      </w:r>
    </w:p>
    <w:p w:rsidR="000512B7" w:rsidRPr="00035080" w:rsidRDefault="000512B7" w:rsidP="00883CC8">
      <w:pPr>
        <w:jc w:val="center"/>
        <w:rPr>
          <w:b/>
          <w:sz w:val="28"/>
        </w:rPr>
      </w:pPr>
      <w:r>
        <w:rPr>
          <w:b/>
          <w:sz w:val="28"/>
        </w:rPr>
        <w:t xml:space="preserve"> И ПО ДЕЛАМ КАЗАЧЕСТВА </w:t>
      </w:r>
      <w:r w:rsidRPr="00035080">
        <w:rPr>
          <w:b/>
          <w:sz w:val="28"/>
        </w:rPr>
        <w:t>КАМЧАТСКО</w:t>
      </w:r>
      <w:r>
        <w:rPr>
          <w:b/>
          <w:sz w:val="28"/>
        </w:rPr>
        <w:t>ГО 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883CC8" w:rsidRDefault="00883CC8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EC4FA4">
        <w:rPr>
          <w:b/>
          <w:sz w:val="28"/>
        </w:rPr>
        <w:t xml:space="preserve"> </w:t>
      </w:r>
      <w:r w:rsidR="00C744DD">
        <w:rPr>
          <w:b/>
          <w:sz w:val="28"/>
        </w:rPr>
        <w:t>129</w:t>
      </w:r>
      <w:r w:rsidRPr="00883CC8">
        <w:rPr>
          <w:b/>
          <w:sz w:val="28"/>
        </w:rPr>
        <w:t>-</w:t>
      </w:r>
      <w:r>
        <w:rPr>
          <w:b/>
          <w:sz w:val="28"/>
        </w:rPr>
        <w:t>п</w:t>
      </w:r>
    </w:p>
    <w:p w:rsidR="00F26438" w:rsidRPr="009C67FB" w:rsidRDefault="00F26438" w:rsidP="00F26438">
      <w:pPr>
        <w:jc w:val="both"/>
        <w:rPr>
          <w:sz w:val="28"/>
        </w:rPr>
      </w:pPr>
    </w:p>
    <w:p w:rsidR="00883CC8" w:rsidRDefault="00883CC8" w:rsidP="006A4C64">
      <w:pPr>
        <w:jc w:val="both"/>
        <w:rPr>
          <w:sz w:val="28"/>
        </w:rPr>
      </w:pPr>
    </w:p>
    <w:p w:rsidR="006A4C64" w:rsidRPr="00F16D5B" w:rsidRDefault="006A4C64" w:rsidP="00395025">
      <w:pPr>
        <w:ind w:left="-142"/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E73A6E">
        <w:rPr>
          <w:sz w:val="28"/>
          <w:szCs w:val="28"/>
        </w:rPr>
        <w:t xml:space="preserve">       </w:t>
      </w:r>
      <w:r w:rsidR="003D7632">
        <w:rPr>
          <w:sz w:val="28"/>
          <w:szCs w:val="28"/>
        </w:rPr>
        <w:t xml:space="preserve"> </w:t>
      </w:r>
      <w:r w:rsidR="00EC4FA4">
        <w:rPr>
          <w:sz w:val="28"/>
          <w:szCs w:val="28"/>
        </w:rPr>
        <w:t xml:space="preserve">              «</w:t>
      </w:r>
      <w:r w:rsidR="00C744DD">
        <w:rPr>
          <w:sz w:val="28"/>
          <w:szCs w:val="28"/>
        </w:rPr>
        <w:t>20</w:t>
      </w:r>
      <w:r w:rsidR="00B93B7C">
        <w:rPr>
          <w:sz w:val="28"/>
          <w:szCs w:val="28"/>
        </w:rPr>
        <w:t>» октября</w:t>
      </w:r>
      <w:r w:rsidR="00E73A6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20</w:t>
      </w:r>
      <w:r w:rsidR="00B93B7C">
        <w:rPr>
          <w:sz w:val="28"/>
          <w:szCs w:val="28"/>
        </w:rPr>
        <w:t>14</w:t>
      </w:r>
      <w:r w:rsidRPr="00F16D5B">
        <w:rPr>
          <w:sz w:val="28"/>
          <w:szCs w:val="28"/>
        </w:rPr>
        <w:t xml:space="preserve"> 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883CC8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3A7A60" w:rsidP="00B93B7C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="00B93B7C">
              <w:rPr>
                <w:sz w:val="24"/>
                <w:szCs w:val="24"/>
              </w:rPr>
              <w:t>в приказ</w:t>
            </w:r>
            <w:r w:rsidR="006166F7">
              <w:rPr>
                <w:sz w:val="24"/>
                <w:szCs w:val="24"/>
              </w:rPr>
              <w:t xml:space="preserve"> Министерства специальных программ и по делам казачества Камчатского края от 11.05.2011 № 72-п «</w:t>
            </w:r>
            <w:r w:rsidR="00E57CFA">
              <w:rPr>
                <w:sz w:val="24"/>
                <w:szCs w:val="24"/>
              </w:rPr>
              <w:t xml:space="preserve">Об образовании аттестационной </w:t>
            </w:r>
            <w:r w:rsidR="000512B7">
              <w:rPr>
                <w:sz w:val="24"/>
                <w:szCs w:val="24"/>
              </w:rPr>
              <w:t>комиссии Министерства специальных</w:t>
            </w:r>
            <w:r w:rsidR="009D2BCB" w:rsidRPr="00552B75">
              <w:rPr>
                <w:sz w:val="24"/>
                <w:szCs w:val="24"/>
              </w:rPr>
              <w:t xml:space="preserve"> </w:t>
            </w:r>
            <w:r w:rsidR="000512B7">
              <w:rPr>
                <w:sz w:val="24"/>
                <w:szCs w:val="24"/>
              </w:rPr>
              <w:t xml:space="preserve">программ и </w:t>
            </w:r>
            <w:r w:rsidR="008D7FDF" w:rsidRPr="00552B75">
              <w:rPr>
                <w:sz w:val="24"/>
                <w:szCs w:val="24"/>
              </w:rPr>
              <w:t xml:space="preserve">по делам казачества </w:t>
            </w:r>
            <w:r w:rsidR="009D2BCB" w:rsidRPr="00552B75">
              <w:rPr>
                <w:sz w:val="24"/>
                <w:szCs w:val="24"/>
              </w:rPr>
              <w:t xml:space="preserve"> Камчатского края</w:t>
            </w:r>
            <w:r w:rsidR="006166F7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57CFA" w:rsidRPr="00E57CFA" w:rsidRDefault="00B80256" w:rsidP="00E57CFA">
      <w:pPr>
        <w:tabs>
          <w:tab w:val="left" w:pos="-44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66F7">
        <w:rPr>
          <w:sz w:val="28"/>
          <w:szCs w:val="28"/>
        </w:rPr>
        <w:t>Внести в приказ Министерства специальных программ и по делам казачества Камчатского края от 11.05.2011 № 72-п</w:t>
      </w:r>
      <w:r w:rsidR="00E57CFA">
        <w:rPr>
          <w:sz w:val="28"/>
          <w:szCs w:val="28"/>
        </w:rPr>
        <w:t xml:space="preserve"> </w:t>
      </w:r>
      <w:r w:rsidR="00E57CFA" w:rsidRPr="00E57CFA">
        <w:rPr>
          <w:sz w:val="28"/>
          <w:szCs w:val="28"/>
        </w:rPr>
        <w:t>«</w:t>
      </w:r>
      <w:r w:rsidR="00E57CFA">
        <w:rPr>
          <w:sz w:val="28"/>
          <w:szCs w:val="28"/>
        </w:rPr>
        <w:t xml:space="preserve">Об образовании аттестационной </w:t>
      </w:r>
      <w:r w:rsidR="00E57CFA" w:rsidRPr="00E57CFA">
        <w:rPr>
          <w:sz w:val="28"/>
          <w:szCs w:val="28"/>
        </w:rPr>
        <w:t>комиссии Министерства специальных программ и по делам казачества  Камчатского края»</w:t>
      </w:r>
      <w:r w:rsidR="00E57CFA">
        <w:rPr>
          <w:sz w:val="28"/>
          <w:szCs w:val="28"/>
        </w:rPr>
        <w:t xml:space="preserve"> следующие изменения:</w:t>
      </w:r>
    </w:p>
    <w:p w:rsidR="00B93B7C" w:rsidRDefault="00B93B7C" w:rsidP="00B93B7C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</w:t>
      </w:r>
      <w:r w:rsidRPr="00417458">
        <w:rPr>
          <w:sz w:val="28"/>
          <w:szCs w:val="28"/>
        </w:rPr>
        <w:t>Об образовании аттестационной</w:t>
      </w:r>
      <w:r>
        <w:rPr>
          <w:sz w:val="28"/>
          <w:szCs w:val="28"/>
        </w:rPr>
        <w:t xml:space="preserve"> комиссии» заменить словами «Об аттестационной комиссии»;  </w:t>
      </w:r>
    </w:p>
    <w:p w:rsidR="00B93B7C" w:rsidRDefault="00B93B7C" w:rsidP="00B93B7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слова «Положение об» заменить словами «Порядок работы»;</w:t>
      </w:r>
    </w:p>
    <w:p w:rsidR="00B93B7C" w:rsidRDefault="00B93B7C" w:rsidP="00B93B7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редакции согласно приложению;</w:t>
      </w:r>
    </w:p>
    <w:p w:rsidR="00B93B7C" w:rsidRDefault="00B93B7C" w:rsidP="00B93B7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2:</w:t>
      </w:r>
    </w:p>
    <w:p w:rsidR="00B93B7C" w:rsidRDefault="00B93B7C" w:rsidP="00B93B7C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«Положение об» заменить словами «Порядок работы»;</w:t>
      </w:r>
    </w:p>
    <w:p w:rsidR="00B93B7C" w:rsidRDefault="00B93B7C" w:rsidP="00B93B7C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слова «настоящее Положение» в соответствующем падеже заменить словами «настоящий Порядок» в соответствующем падеже;</w:t>
      </w:r>
    </w:p>
    <w:p w:rsidR="00B93B7C" w:rsidRDefault="00B93B7C" w:rsidP="00B93B7C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B93B7C" w:rsidRDefault="00B93B7C" w:rsidP="00B93B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1.2 слова «от 04.05.2008 № 56» заменить словами «от 20.11.2013 № 343»;</w:t>
      </w:r>
    </w:p>
    <w:p w:rsidR="00B93B7C" w:rsidRDefault="00B93B7C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1.5 признать утратившей силу;</w:t>
      </w:r>
    </w:p>
    <w:p w:rsidR="00B93B7C" w:rsidRDefault="00B93B7C" w:rsidP="00B93B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раздела 2 изложить в следующей редакции:</w:t>
      </w:r>
    </w:p>
    <w:p w:rsidR="00B93B7C" w:rsidRDefault="00B93B7C" w:rsidP="00B93B7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Порядок работы Комиссии при проведении аттестации»;</w:t>
      </w:r>
    </w:p>
    <w:p w:rsidR="00B93B7C" w:rsidRDefault="00B93B7C" w:rsidP="00B93B7C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B93B7C" w:rsidRDefault="00B93B7C" w:rsidP="00B93B7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B93B7C" w:rsidRDefault="00B93B7C" w:rsidP="00B93B7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Порядок работы Комиссии при проведении квалификационного экзамена»;</w:t>
      </w:r>
    </w:p>
    <w:p w:rsidR="00B93B7C" w:rsidRDefault="00B93B7C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ч</w:t>
      </w:r>
      <w:r w:rsidR="008862A5">
        <w:rPr>
          <w:sz w:val="28"/>
          <w:szCs w:val="28"/>
        </w:rPr>
        <w:t>асти 3.1 дополнить подпунктом «ж</w:t>
      </w:r>
      <w:r>
        <w:rPr>
          <w:sz w:val="28"/>
          <w:szCs w:val="28"/>
        </w:rPr>
        <w:t>» следующего содержания:</w:t>
      </w:r>
    </w:p>
    <w:p w:rsidR="00B93B7C" w:rsidRDefault="008862A5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="00B93B7C">
        <w:rPr>
          <w:sz w:val="28"/>
          <w:szCs w:val="28"/>
        </w:rPr>
        <w:t>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№ 4 к настоящему Порядку</w:t>
      </w:r>
      <w:proofErr w:type="gramStart"/>
      <w:r w:rsidR="00B93B7C">
        <w:rPr>
          <w:sz w:val="28"/>
          <w:szCs w:val="28"/>
        </w:rPr>
        <w:t>;»</w:t>
      </w:r>
      <w:proofErr w:type="gramEnd"/>
      <w:r w:rsidR="00B93B7C">
        <w:rPr>
          <w:sz w:val="28"/>
          <w:szCs w:val="28"/>
        </w:rPr>
        <w:t xml:space="preserve">; </w:t>
      </w:r>
    </w:p>
    <w:p w:rsidR="00B93B7C" w:rsidRPr="00417458" w:rsidRDefault="00B93B7C" w:rsidP="00B93B7C">
      <w:pPr>
        <w:numPr>
          <w:ilvl w:val="0"/>
          <w:numId w:val="4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 xml:space="preserve">приложение № 2 к Положению об аттестационной комиссии </w:t>
      </w:r>
      <w:r w:rsidRPr="00B93B7C">
        <w:rPr>
          <w:sz w:val="28"/>
          <w:szCs w:val="28"/>
        </w:rPr>
        <w:t>Министерства специальных программ и по делам казачества Камчатского края</w:t>
      </w:r>
      <w:r>
        <w:rPr>
          <w:color w:val="0070C0"/>
          <w:sz w:val="28"/>
          <w:szCs w:val="28"/>
        </w:rPr>
        <w:t xml:space="preserve"> </w:t>
      </w:r>
      <w:r w:rsidRPr="00417458">
        <w:rPr>
          <w:sz w:val="28"/>
          <w:szCs w:val="28"/>
        </w:rPr>
        <w:t>дополнить примечанием следующего содержания:</w:t>
      </w:r>
    </w:p>
    <w:p w:rsidR="00B93B7C" w:rsidRPr="008914FB" w:rsidRDefault="00B93B7C" w:rsidP="008914FB">
      <w:pPr>
        <w:autoSpaceDE w:val="0"/>
        <w:autoSpaceDN w:val="0"/>
        <w:adjustRightInd w:val="0"/>
        <w:ind w:firstLine="709"/>
        <w:jc w:val="both"/>
      </w:pPr>
      <w:r w:rsidRPr="008914FB">
        <w:t>«</w:t>
      </w:r>
      <w:r w:rsidRPr="00417458">
        <w:t xml:space="preserve">Примечание: отзыв об исполнении должностных обязанностей государственным гражданским служащим </w:t>
      </w:r>
      <w:r w:rsidRPr="00B93B7C">
        <w:t>Министерства специальных программ и по делам казачества Камчатского края</w:t>
      </w:r>
      <w:r>
        <w:rPr>
          <w:color w:val="0070C0"/>
        </w:rPr>
        <w:t xml:space="preserve"> </w:t>
      </w:r>
      <w:r w:rsidRPr="00417458">
        <w:t>за аттестационный период</w:t>
      </w:r>
      <w:r w:rsidRPr="00417458">
        <w:rPr>
          <w:sz w:val="22"/>
          <w:szCs w:val="22"/>
        </w:rPr>
        <w:t xml:space="preserve"> </w:t>
      </w:r>
      <w:r w:rsidRPr="00417458">
        <w:t>направляется в аттестационную комисси</w:t>
      </w:r>
      <w:r>
        <w:t>ю</w:t>
      </w:r>
      <w:r w:rsidRPr="00B93B7C">
        <w:t xml:space="preserve"> Министерства специальных программ и по делам казачества </w:t>
      </w:r>
      <w:r w:rsidRPr="008914FB">
        <w:t>Камчатского края его непосредственным руководителем после утверждения представителем нанимателя – не</w:t>
      </w:r>
      <w:r w:rsidR="008914FB">
        <w:t xml:space="preserve"> позднее</w:t>
      </w:r>
      <w:r w:rsidR="008862A5">
        <w:t>,</w:t>
      </w:r>
      <w:r w:rsidRPr="008914FB">
        <w:t xml:space="preserve"> чем за две недели до начала аттестации.</w:t>
      </w:r>
      <w:r w:rsidR="008914FB" w:rsidRPr="008914FB">
        <w:t>»</w:t>
      </w:r>
      <w:r w:rsidRPr="008914FB">
        <w:t>;</w:t>
      </w:r>
    </w:p>
    <w:p w:rsidR="00B93B7C" w:rsidRPr="00417458" w:rsidRDefault="008914FB" w:rsidP="00B93B7C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14FB">
        <w:t xml:space="preserve"> </w:t>
      </w:r>
      <w:r w:rsidR="00B93B7C" w:rsidRPr="00417458">
        <w:rPr>
          <w:sz w:val="28"/>
          <w:szCs w:val="28"/>
        </w:rPr>
        <w:t xml:space="preserve">в приложении № 4 к Положению об аттестационной комиссии </w:t>
      </w:r>
      <w:r w:rsidR="00B93B7C" w:rsidRPr="008914FB">
        <w:rPr>
          <w:sz w:val="28"/>
          <w:szCs w:val="28"/>
        </w:rPr>
        <w:t>Министерства специальных программ и по делам казачества Камчатского края</w:t>
      </w:r>
      <w:r>
        <w:rPr>
          <w:sz w:val="28"/>
          <w:szCs w:val="28"/>
        </w:rPr>
        <w:t xml:space="preserve"> «</w:t>
      </w:r>
      <w:r w:rsidR="00B93B7C" w:rsidRPr="00417458">
        <w:rPr>
          <w:sz w:val="28"/>
          <w:szCs w:val="28"/>
        </w:rPr>
        <w:t>(профессиональ</w:t>
      </w:r>
      <w:r>
        <w:rPr>
          <w:sz w:val="28"/>
          <w:szCs w:val="28"/>
        </w:rPr>
        <w:t>ной деятельности)»</w:t>
      </w:r>
      <w:r w:rsidR="00B93B7C" w:rsidRPr="00417458">
        <w:rPr>
          <w:sz w:val="28"/>
          <w:szCs w:val="28"/>
        </w:rPr>
        <w:t xml:space="preserve"> за</w:t>
      </w:r>
      <w:r>
        <w:rPr>
          <w:sz w:val="28"/>
          <w:szCs w:val="28"/>
        </w:rPr>
        <w:t>менить словами «(профессиональном уровне)»</w:t>
      </w:r>
      <w:r w:rsidR="00B93B7C" w:rsidRPr="00417458">
        <w:rPr>
          <w:sz w:val="28"/>
          <w:szCs w:val="28"/>
        </w:rPr>
        <w:t>;</w:t>
      </w:r>
    </w:p>
    <w:p w:rsidR="00B93B7C" w:rsidRPr="00417458" w:rsidRDefault="00B93B7C" w:rsidP="00B93B7C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 xml:space="preserve">приложение № 6 к Положению об аттестационной комиссии </w:t>
      </w:r>
      <w:r w:rsidR="008914FB" w:rsidRPr="008914FB">
        <w:rPr>
          <w:sz w:val="28"/>
          <w:szCs w:val="28"/>
        </w:rPr>
        <w:t>Министерства специальных программ и по делам казачества Камчатского к</w:t>
      </w:r>
      <w:r w:rsidR="008914FB">
        <w:rPr>
          <w:color w:val="0070C0"/>
          <w:sz w:val="28"/>
          <w:szCs w:val="28"/>
        </w:rPr>
        <w:t xml:space="preserve">рая </w:t>
      </w:r>
      <w:r w:rsidRPr="00417458">
        <w:rPr>
          <w:sz w:val="28"/>
          <w:szCs w:val="28"/>
        </w:rPr>
        <w:t>дополнить примечанием следующего содержания:</w:t>
      </w:r>
    </w:p>
    <w:p w:rsidR="00B93B7C" w:rsidRPr="00417458" w:rsidRDefault="008914FB" w:rsidP="00B93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14FB">
        <w:t>«</w:t>
      </w:r>
      <w:r w:rsidR="00B93B7C" w:rsidRPr="00417458">
        <w:t>Примечание: отзыв об уровне знаний, навыков и умений (профессиональном уровне) государственного гражданского сл</w:t>
      </w:r>
      <w:r>
        <w:t>ужащего Министерства специальных программ и по делам казачества</w:t>
      </w:r>
      <w:r w:rsidR="00B93B7C" w:rsidRPr="00417458">
        <w:rPr>
          <w:color w:val="0070C0"/>
        </w:rPr>
        <w:t xml:space="preserve"> </w:t>
      </w:r>
      <w:r w:rsidR="00B93B7C" w:rsidRPr="008914FB">
        <w:t>Камчатского края</w:t>
      </w:r>
      <w:r w:rsidR="00B93B7C" w:rsidRPr="00417458">
        <w:t xml:space="preserve"> и о возможности присвоения ему классного чина направляется в аттестационную комиссию </w:t>
      </w:r>
      <w:r w:rsidRPr="008914FB">
        <w:t>Министерства специальных программ и по делам казачества Камчатского края</w:t>
      </w:r>
      <w:r>
        <w:rPr>
          <w:color w:val="0070C0"/>
        </w:rPr>
        <w:t xml:space="preserve"> </w:t>
      </w:r>
      <w:r w:rsidR="00B93B7C" w:rsidRPr="00417458">
        <w:t>его непосредственным руководителем – не позднее</w:t>
      </w:r>
      <w:r w:rsidR="008862A5">
        <w:t>,</w:t>
      </w:r>
      <w:r w:rsidR="00B93B7C" w:rsidRPr="00417458">
        <w:t xml:space="preserve"> чем за месяц до проведения квалификационного экза</w:t>
      </w:r>
      <w:r>
        <w:t>мена.»</w:t>
      </w:r>
      <w:r w:rsidR="00B93B7C" w:rsidRPr="00417458">
        <w:t>.</w:t>
      </w:r>
      <w:proofErr w:type="gramEnd"/>
    </w:p>
    <w:p w:rsidR="00B93B7C" w:rsidRPr="00417458" w:rsidRDefault="00B93B7C" w:rsidP="00B93B7C">
      <w:pPr>
        <w:pStyle w:val="aff9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41745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417458">
        <w:rPr>
          <w:sz w:val="28"/>
          <w:szCs w:val="28"/>
        </w:rPr>
        <w:t xml:space="preserve"> вступает в силу через 10 дней после дня его официального опубликования.</w:t>
      </w:r>
    </w:p>
    <w:p w:rsidR="004D65A0" w:rsidRDefault="004D65A0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p w:rsidR="009073F9" w:rsidRDefault="009073F9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p w:rsidR="009073F9" w:rsidRPr="004D65A0" w:rsidRDefault="009073F9" w:rsidP="004D65A0">
      <w:pPr>
        <w:spacing w:line="264" w:lineRule="auto"/>
        <w:jc w:val="both"/>
        <w:rPr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2707"/>
        <w:gridCol w:w="3288"/>
      </w:tblGrid>
      <w:tr w:rsidR="008914FB" w:rsidRPr="008914FB" w:rsidTr="00254A6E">
        <w:tc>
          <w:tcPr>
            <w:tcW w:w="3936" w:type="dxa"/>
            <w:shd w:val="clear" w:color="auto" w:fill="auto"/>
          </w:tcPr>
          <w:p w:rsidR="008914FB" w:rsidRPr="008914FB" w:rsidRDefault="008914FB" w:rsidP="008914FB">
            <w:pPr>
              <w:jc w:val="both"/>
              <w:rPr>
                <w:sz w:val="28"/>
                <w:szCs w:val="28"/>
              </w:rPr>
            </w:pPr>
            <w:r w:rsidRPr="008914FB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2808" w:type="dxa"/>
            <w:shd w:val="clear" w:color="auto" w:fill="auto"/>
          </w:tcPr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914FB" w:rsidRPr="008914FB" w:rsidRDefault="008914FB" w:rsidP="008914FB">
            <w:pPr>
              <w:ind w:firstLine="720"/>
              <w:jc w:val="both"/>
              <w:rPr>
                <w:sz w:val="28"/>
                <w:szCs w:val="28"/>
              </w:rPr>
            </w:pPr>
            <w:r w:rsidRPr="008914FB">
              <w:rPr>
                <w:sz w:val="28"/>
                <w:szCs w:val="28"/>
              </w:rPr>
              <w:t xml:space="preserve">         С.И. </w:t>
            </w:r>
            <w:proofErr w:type="gramStart"/>
            <w:r w:rsidRPr="008914FB">
              <w:rPr>
                <w:sz w:val="28"/>
                <w:szCs w:val="28"/>
              </w:rPr>
              <w:t>Хабаров</w:t>
            </w:r>
            <w:proofErr w:type="gramEnd"/>
          </w:p>
        </w:tc>
      </w:tr>
    </w:tbl>
    <w:p w:rsidR="006C3FA2" w:rsidRPr="00606911" w:rsidRDefault="006C3FA2" w:rsidP="00606911">
      <w:pPr>
        <w:ind w:right="74"/>
        <w:rPr>
          <w:sz w:val="28"/>
          <w:szCs w:val="28"/>
        </w:rPr>
        <w:sectPr w:rsidR="006C3FA2" w:rsidRPr="00606911" w:rsidSect="00E57CFA">
          <w:footerReference w:type="default" r:id="rId12"/>
          <w:type w:val="continuous"/>
          <w:pgSz w:w="11906" w:h="16838"/>
          <w:pgMar w:top="1134" w:right="567" w:bottom="1134" w:left="1701" w:header="720" w:footer="720" w:gutter="0"/>
          <w:cols w:space="720"/>
          <w:noEndnote/>
        </w:sectPr>
      </w:pPr>
      <w:bookmarkStart w:id="0" w:name="sub_3"/>
      <w:bookmarkStart w:id="1" w:name="_GoBack"/>
      <w:bookmarkEnd w:id="1"/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073F9" w:rsidRPr="009073F9" w:rsidTr="00254A6E">
        <w:trPr>
          <w:trHeight w:val="169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lastRenderedPageBreak/>
              <w:t xml:space="preserve">Приложение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9073F9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9073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9073F9">
              <w:rPr>
                <w:rFonts w:eastAsia="Calibri"/>
                <w:sz w:val="28"/>
                <w:szCs w:val="28"/>
              </w:rPr>
              <w:t>т</w:t>
            </w:r>
            <w:r w:rsidR="00C744DD">
              <w:rPr>
                <w:rFonts w:eastAsia="Calibri"/>
                <w:sz w:val="28"/>
                <w:szCs w:val="28"/>
              </w:rPr>
              <w:t xml:space="preserve"> 20.10.2014 </w:t>
            </w:r>
            <w:r w:rsidRPr="009073F9">
              <w:rPr>
                <w:rFonts w:eastAsia="Calibri"/>
                <w:sz w:val="28"/>
                <w:szCs w:val="28"/>
              </w:rPr>
              <w:t>№</w:t>
            </w:r>
            <w:r w:rsidR="00C744DD">
              <w:rPr>
                <w:rFonts w:eastAsia="Calibri"/>
                <w:sz w:val="28"/>
                <w:szCs w:val="28"/>
              </w:rPr>
              <w:t xml:space="preserve"> 129-п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073F9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«Приложение № 1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9073F9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9073F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073F9" w:rsidRPr="009073F9" w:rsidRDefault="009073F9" w:rsidP="009073F9">
            <w:pPr>
              <w:rPr>
                <w:rFonts w:eastAsia="Calibri"/>
                <w:sz w:val="28"/>
                <w:szCs w:val="28"/>
              </w:rPr>
            </w:pPr>
            <w:r w:rsidRPr="009073F9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от 11.05.2011 № 72</w:t>
            </w:r>
            <w:r w:rsidRPr="009073F9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9073F9" w:rsidRDefault="009073F9" w:rsidP="009073F9">
      <w:pPr>
        <w:autoSpaceDE w:val="0"/>
        <w:autoSpaceDN w:val="0"/>
        <w:adjustRightInd w:val="0"/>
        <w:spacing w:before="82"/>
        <w:rPr>
          <w:sz w:val="28"/>
          <w:szCs w:val="28"/>
        </w:rPr>
      </w:pPr>
    </w:p>
    <w:p w:rsidR="009073F9" w:rsidRPr="009073F9" w:rsidRDefault="009073F9" w:rsidP="009073F9">
      <w:pPr>
        <w:autoSpaceDE w:val="0"/>
        <w:autoSpaceDN w:val="0"/>
        <w:adjustRightInd w:val="0"/>
        <w:spacing w:before="82"/>
        <w:rPr>
          <w:sz w:val="28"/>
          <w:szCs w:val="28"/>
        </w:rPr>
      </w:pP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9073F9">
        <w:rPr>
          <w:sz w:val="28"/>
          <w:szCs w:val="28"/>
        </w:rPr>
        <w:t>Состав аттестационной комиссии</w:t>
      </w:r>
    </w:p>
    <w:p w:rsid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9073F9">
        <w:rPr>
          <w:sz w:val="28"/>
          <w:szCs w:val="28"/>
        </w:rPr>
        <w:t>Министерства специальных программ и по делам казачества Камчатского края</w:t>
      </w: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p w:rsidR="009073F9" w:rsidRPr="009073F9" w:rsidRDefault="009073F9" w:rsidP="00FC2557">
      <w:pPr>
        <w:tabs>
          <w:tab w:val="left" w:pos="3402"/>
          <w:tab w:val="left" w:pos="3544"/>
          <w:tab w:val="left" w:pos="3686"/>
        </w:tabs>
        <w:rPr>
          <w:sz w:val="22"/>
          <w:szCs w:val="22"/>
        </w:rPr>
      </w:pPr>
    </w:p>
    <w:p w:rsidR="009073F9" w:rsidRPr="009073F9" w:rsidRDefault="009073F9" w:rsidP="009073F9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  <w:r w:rsidRPr="009073F9">
        <w:rPr>
          <w:sz w:val="22"/>
          <w:szCs w:val="22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20"/>
        <w:gridCol w:w="357"/>
        <w:gridCol w:w="5670"/>
      </w:tblGrid>
      <w:tr w:rsidR="009073F9" w:rsidRPr="009073F9" w:rsidTr="00FC2557"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proofErr w:type="gramStart"/>
            <w:r w:rsidRPr="009073F9">
              <w:rPr>
                <w:sz w:val="28"/>
                <w:szCs w:val="28"/>
              </w:rPr>
              <w:t>Хабаров</w:t>
            </w:r>
            <w:proofErr w:type="gramEnd"/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Сергей Иванович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FC2557" w:rsidP="009073F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Камчатского края - </w:t>
            </w:r>
            <w:r w:rsidR="009073F9" w:rsidRPr="009073F9">
              <w:rPr>
                <w:sz w:val="28"/>
                <w:szCs w:val="28"/>
              </w:rPr>
              <w:t>Министр специальных программ и по делам казачества Камчатского края, председатель комиссии;</w:t>
            </w:r>
          </w:p>
          <w:p w:rsidR="009073F9" w:rsidRPr="009073F9" w:rsidRDefault="009073F9" w:rsidP="009073F9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9073F9" w:rsidRPr="009073F9" w:rsidTr="00FC2557">
        <w:tc>
          <w:tcPr>
            <w:tcW w:w="3720" w:type="dxa"/>
            <w:shd w:val="clear" w:color="auto" w:fill="auto"/>
          </w:tcPr>
          <w:p w:rsidR="00FC2557" w:rsidRDefault="00FC2557" w:rsidP="009073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2557" w:rsidRPr="009073F9" w:rsidRDefault="00FC2557" w:rsidP="00907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FC2557" w:rsidP="009073F9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специальных программ и по делам казачества Камчатского края</w:t>
            </w:r>
            <w:r w:rsidR="009073F9" w:rsidRPr="009073F9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 w:rsidR="009073F9" w:rsidRPr="009073F9" w:rsidRDefault="009073F9" w:rsidP="009073F9">
            <w:pPr>
              <w:jc w:val="both"/>
              <w:rPr>
                <w:color w:val="000000"/>
              </w:rPr>
            </w:pPr>
          </w:p>
        </w:tc>
      </w:tr>
      <w:tr w:rsidR="009073F9" w:rsidRPr="009073F9" w:rsidTr="00FC2557"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 xml:space="preserve">Чернявский 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Максим Викторович</w:t>
            </w: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9073F9" w:rsidP="009073F9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9073F9">
              <w:rPr>
                <w:color w:val="000000"/>
                <w:sz w:val="28"/>
                <w:szCs w:val="28"/>
              </w:rPr>
              <w:t>главный специалист-эксперт Министерства  специальных программ и по делам казачества Камчатского края, секретарь комиссии;</w:t>
            </w:r>
          </w:p>
          <w:p w:rsidR="009073F9" w:rsidRPr="009073F9" w:rsidRDefault="009073F9" w:rsidP="009073F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73F9" w:rsidRPr="009073F9" w:rsidTr="00FC2557"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 xml:space="preserve">Мелихова </w:t>
            </w:r>
          </w:p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9073F9" w:rsidP="009073F9">
            <w:pPr>
              <w:jc w:val="both"/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 xml:space="preserve">заместитель начальника Главного управления - начальник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 </w:t>
            </w:r>
          </w:p>
          <w:p w:rsidR="009073F9" w:rsidRPr="009073F9" w:rsidRDefault="009073F9" w:rsidP="009073F9">
            <w:pPr>
              <w:jc w:val="both"/>
            </w:pPr>
          </w:p>
        </w:tc>
      </w:tr>
      <w:tr w:rsidR="009073F9" w:rsidRPr="009073F9" w:rsidTr="00FC2557">
        <w:trPr>
          <w:trHeight w:val="284"/>
        </w:trPr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Default="009073F9" w:rsidP="009073F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уполномоченный</w:t>
            </w:r>
            <w:r w:rsidRPr="00EB4827">
              <w:rPr>
                <w:sz w:val="28"/>
              </w:rPr>
              <w:t xml:space="preserve"> представителем нанимателя государственный граж</w:t>
            </w:r>
            <w:r>
              <w:rPr>
                <w:sz w:val="28"/>
              </w:rPr>
              <w:t>данский</w:t>
            </w:r>
            <w:r w:rsidRPr="00EB4827">
              <w:rPr>
                <w:sz w:val="28"/>
              </w:rPr>
              <w:t xml:space="preserve"> служа</w:t>
            </w:r>
            <w:r>
              <w:rPr>
                <w:sz w:val="28"/>
              </w:rPr>
              <w:t>щий</w:t>
            </w:r>
            <w:r w:rsidRPr="00EB4827">
              <w:rPr>
                <w:sz w:val="28"/>
              </w:rPr>
              <w:t xml:space="preserve"> </w:t>
            </w:r>
            <w:r w:rsidRPr="009073F9">
              <w:rPr>
                <w:sz w:val="28"/>
              </w:rPr>
              <w:t xml:space="preserve">Министерства специальных программ и по делам казачества </w:t>
            </w:r>
            <w:r w:rsidRPr="009073F9">
              <w:rPr>
                <w:sz w:val="28"/>
              </w:rPr>
              <w:lastRenderedPageBreak/>
              <w:t>Камчатского края</w:t>
            </w:r>
            <w:r>
              <w:rPr>
                <w:color w:val="0070C0"/>
                <w:sz w:val="28"/>
              </w:rPr>
              <w:t xml:space="preserve"> </w:t>
            </w:r>
            <w:r w:rsidRPr="00EB4827">
              <w:rPr>
                <w:sz w:val="28"/>
              </w:rPr>
              <w:t>из подразделения, в котором государственный гражданский служащий, подлежащий аттестации, замещает должность государственной гражданской службы;</w:t>
            </w:r>
            <w:r>
              <w:rPr>
                <w:sz w:val="28"/>
              </w:rPr>
              <w:t>*</w:t>
            </w:r>
          </w:p>
          <w:p w:rsidR="009073F9" w:rsidRPr="009073F9" w:rsidRDefault="009073F9" w:rsidP="009073F9">
            <w:pPr>
              <w:jc w:val="both"/>
              <w:rPr>
                <w:sz w:val="24"/>
                <w:szCs w:val="24"/>
              </w:rPr>
            </w:pPr>
          </w:p>
        </w:tc>
      </w:tr>
      <w:tr w:rsidR="009073F9" w:rsidRPr="009073F9" w:rsidTr="00FC2557">
        <w:trPr>
          <w:trHeight w:val="284"/>
        </w:trPr>
        <w:tc>
          <w:tcPr>
            <w:tcW w:w="3720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9073F9" w:rsidRPr="009073F9" w:rsidRDefault="009073F9" w:rsidP="009073F9">
            <w:pPr>
              <w:rPr>
                <w:sz w:val="28"/>
                <w:szCs w:val="28"/>
              </w:rPr>
            </w:pPr>
            <w:r w:rsidRPr="009073F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9073F9" w:rsidRPr="009073F9" w:rsidRDefault="009073F9" w:rsidP="00907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 из числа представителей научных, образовательных и других организаций – специалисты по вопросам, связанным с государственной гражданской службой (по согласованию, не менее одной четверти от общего числа членов комиссии).</w:t>
            </w:r>
            <w:r>
              <w:t>*</w:t>
            </w:r>
          </w:p>
        </w:tc>
      </w:tr>
    </w:tbl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073F9" w:rsidRPr="009073F9" w:rsidRDefault="009073F9" w:rsidP="009073F9">
      <w:pPr>
        <w:ind w:left="4962" w:right="74"/>
        <w:rPr>
          <w:sz w:val="24"/>
          <w:szCs w:val="24"/>
        </w:rPr>
      </w:pPr>
    </w:p>
    <w:p w:rsidR="009A43D0" w:rsidRPr="009A43D0" w:rsidRDefault="007F3304" w:rsidP="00FC255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b/>
          <w:bCs/>
        </w:rPr>
      </w:pPr>
      <w:r>
        <w:rPr>
          <w:noProof/>
          <w:sz w:val="24"/>
          <w:szCs w:val="24"/>
        </w:rPr>
        <w:pict>
          <v:rect id="_x0000_s1026" style="position:absolute;left:0;text-align:left;margin-left:473.65pt;margin-top:48.5pt;width:27.35pt;height:19.95pt;z-index:251659264;mso-position-horizontal-relative:text;mso-position-vertical-relative:text" stroked="f">
            <v:textbox inset=",.3mm,,.3mm">
              <w:txbxContent>
                <w:p w:rsidR="009073F9" w:rsidRPr="009C06E6" w:rsidRDefault="009073F9" w:rsidP="009073F9">
                  <w:pPr>
                    <w:rPr>
                      <w:sz w:val="28"/>
                      <w:szCs w:val="28"/>
                    </w:rPr>
                  </w:pPr>
                  <w:r w:rsidRPr="009C06E6">
                    <w:rPr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FC2557">
        <w:rPr>
          <w:sz w:val="28"/>
          <w:vertAlign w:val="superscript"/>
        </w:rPr>
        <w:t>*</w:t>
      </w:r>
      <w:r w:rsidR="00FC2557">
        <w:t xml:space="preserve">Примечание. Персональные данные и количественный состав соответствующих лиц утверждаются приказом </w:t>
      </w:r>
      <w:r w:rsidR="00FC2557" w:rsidRPr="00FC2557">
        <w:t>Министерства специальных программ и по делам казачества Камчатского края</w:t>
      </w:r>
      <w:r w:rsidR="00FC2557">
        <w:rPr>
          <w:color w:val="0070C0"/>
        </w:rPr>
        <w:t xml:space="preserve"> </w:t>
      </w:r>
      <w:r w:rsidR="00FC2557">
        <w:t>не позднее 1 дня до дня заседания комиссии. Независимые эксперты определяются в соответствии с распоряжением Губернатора Камчатского края от 04.05.2008 № 396-Р с учетом распоряжения Правительства Камчатского края от 04.05.2008 № 123-РП.</w:t>
      </w:r>
      <w:bookmarkEnd w:id="0"/>
    </w:p>
    <w:sectPr w:rsidR="009A43D0" w:rsidRPr="009A43D0" w:rsidSect="006C3FA2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04" w:rsidRDefault="007F3304">
      <w:r>
        <w:separator/>
      </w:r>
    </w:p>
  </w:endnote>
  <w:endnote w:type="continuationSeparator" w:id="0">
    <w:p w:rsidR="007F3304" w:rsidRDefault="007F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Default="009D435D" w:rsidP="00E1580B">
    <w:pPr>
      <w:jc w:val="both"/>
    </w:pPr>
    <w:r w:rsidRPr="00285026">
      <w:t xml:space="preserve">Исп. </w:t>
    </w:r>
  </w:p>
  <w:p w:rsidR="009D435D" w:rsidRPr="00285026" w:rsidRDefault="009D435D" w:rsidP="00E1580B">
    <w:pPr>
      <w:jc w:val="both"/>
    </w:pPr>
    <w:r>
      <w:t>Слюнкин С.М.</w:t>
    </w:r>
  </w:p>
  <w:p w:rsidR="009D435D" w:rsidRPr="00285026" w:rsidRDefault="009D435D" w:rsidP="00E1580B">
    <w:pPr>
      <w:jc w:val="both"/>
    </w:pPr>
    <w:r w:rsidRPr="00285026">
      <w:t>4</w:t>
    </w:r>
    <w:r>
      <w:t>2</w:t>
    </w:r>
    <w:r w:rsidRPr="00285026">
      <w:t>-</w:t>
    </w:r>
    <w:r>
      <w:t>0</w:t>
    </w:r>
    <w:r w:rsidRPr="00285026">
      <w:t>2-</w:t>
    </w:r>
    <w:r>
      <w:t>80</w:t>
    </w:r>
  </w:p>
  <w:p w:rsidR="009D435D" w:rsidRDefault="009D435D">
    <w:pPr>
      <w:pStyle w:val="a4"/>
    </w:pPr>
  </w:p>
  <w:p w:rsidR="009D435D" w:rsidRDefault="009D43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Default="009D435D" w:rsidP="009F5E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04" w:rsidRDefault="007F3304">
      <w:r>
        <w:separator/>
      </w:r>
    </w:p>
  </w:footnote>
  <w:footnote w:type="continuationSeparator" w:id="0">
    <w:p w:rsidR="007F3304" w:rsidRDefault="007F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D" w:rsidRPr="00A00C0B" w:rsidRDefault="009D435D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0CD"/>
    <w:multiLevelType w:val="hybridMultilevel"/>
    <w:tmpl w:val="25940FA6"/>
    <w:lvl w:ilvl="0" w:tplc="943065A2">
      <w:start w:val="1"/>
      <w:numFmt w:val="russianLower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3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8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7D242B11"/>
    <w:multiLevelType w:val="hybridMultilevel"/>
    <w:tmpl w:val="EDE2A96A"/>
    <w:lvl w:ilvl="0" w:tplc="A328B96C">
      <w:start w:val="5"/>
      <w:numFmt w:val="russianLower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38"/>
  </w:num>
  <w:num w:numId="5">
    <w:abstractNumId w:val="14"/>
  </w:num>
  <w:num w:numId="6">
    <w:abstractNumId w:val="36"/>
  </w:num>
  <w:num w:numId="7">
    <w:abstractNumId w:val="17"/>
  </w:num>
  <w:num w:numId="8">
    <w:abstractNumId w:val="23"/>
  </w:num>
  <w:num w:numId="9">
    <w:abstractNumId w:val="27"/>
  </w:num>
  <w:num w:numId="10">
    <w:abstractNumId w:val="16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9"/>
  </w:num>
  <w:num w:numId="16">
    <w:abstractNumId w:val="34"/>
  </w:num>
  <w:num w:numId="17">
    <w:abstractNumId w:val="12"/>
  </w:num>
  <w:num w:numId="18">
    <w:abstractNumId w:val="40"/>
  </w:num>
  <w:num w:numId="19">
    <w:abstractNumId w:val="21"/>
  </w:num>
  <w:num w:numId="20">
    <w:abstractNumId w:val="5"/>
  </w:num>
  <w:num w:numId="21">
    <w:abstractNumId w:val="22"/>
  </w:num>
  <w:num w:numId="22">
    <w:abstractNumId w:val="37"/>
  </w:num>
  <w:num w:numId="23">
    <w:abstractNumId w:val="20"/>
  </w:num>
  <w:num w:numId="24">
    <w:abstractNumId w:val="10"/>
  </w:num>
  <w:num w:numId="25">
    <w:abstractNumId w:val="29"/>
  </w:num>
  <w:num w:numId="26">
    <w:abstractNumId w:val="30"/>
  </w:num>
  <w:num w:numId="27">
    <w:abstractNumId w:val="4"/>
  </w:num>
  <w:num w:numId="28">
    <w:abstractNumId w:val="1"/>
  </w:num>
  <w:num w:numId="29">
    <w:abstractNumId w:val="11"/>
  </w:num>
  <w:num w:numId="30">
    <w:abstractNumId w:val="7"/>
  </w:num>
  <w:num w:numId="31">
    <w:abstractNumId w:val="28"/>
  </w:num>
  <w:num w:numId="32">
    <w:abstractNumId w:val="32"/>
  </w:num>
  <w:num w:numId="33">
    <w:abstractNumId w:val="33"/>
  </w:num>
  <w:num w:numId="34">
    <w:abstractNumId w:val="25"/>
  </w:num>
  <w:num w:numId="35">
    <w:abstractNumId w:val="35"/>
  </w:num>
  <w:num w:numId="36">
    <w:abstractNumId w:val="18"/>
  </w:num>
  <w:num w:numId="37">
    <w:abstractNumId w:val="1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2F37"/>
    <w:rsid w:val="00005ACE"/>
    <w:rsid w:val="00010F59"/>
    <w:rsid w:val="0001322E"/>
    <w:rsid w:val="0002016D"/>
    <w:rsid w:val="00026387"/>
    <w:rsid w:val="00040D2D"/>
    <w:rsid w:val="000512B7"/>
    <w:rsid w:val="00051AC5"/>
    <w:rsid w:val="00077451"/>
    <w:rsid w:val="00082B9F"/>
    <w:rsid w:val="00087BDA"/>
    <w:rsid w:val="000917E1"/>
    <w:rsid w:val="000A3AA4"/>
    <w:rsid w:val="000A3ACF"/>
    <w:rsid w:val="000A75E7"/>
    <w:rsid w:val="000B0224"/>
    <w:rsid w:val="000B539F"/>
    <w:rsid w:val="000C399C"/>
    <w:rsid w:val="000C6A28"/>
    <w:rsid w:val="000D395D"/>
    <w:rsid w:val="000E1AAE"/>
    <w:rsid w:val="000E60B3"/>
    <w:rsid w:val="000F0E6D"/>
    <w:rsid w:val="0010110F"/>
    <w:rsid w:val="001019A3"/>
    <w:rsid w:val="001160C1"/>
    <w:rsid w:val="00123C24"/>
    <w:rsid w:val="001348E5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83D2E"/>
    <w:rsid w:val="001902D1"/>
    <w:rsid w:val="001A0E7C"/>
    <w:rsid w:val="001A2067"/>
    <w:rsid w:val="001B17D7"/>
    <w:rsid w:val="001B46C9"/>
    <w:rsid w:val="001B7B97"/>
    <w:rsid w:val="001C54AA"/>
    <w:rsid w:val="001D4E7E"/>
    <w:rsid w:val="001D6C41"/>
    <w:rsid w:val="001E09E7"/>
    <w:rsid w:val="001F22C7"/>
    <w:rsid w:val="001F270B"/>
    <w:rsid w:val="001F66FA"/>
    <w:rsid w:val="00205ABF"/>
    <w:rsid w:val="00210C92"/>
    <w:rsid w:val="002174D3"/>
    <w:rsid w:val="002541D7"/>
    <w:rsid w:val="002617BD"/>
    <w:rsid w:val="00262CC8"/>
    <w:rsid w:val="00276EA4"/>
    <w:rsid w:val="002819D4"/>
    <w:rsid w:val="0028319D"/>
    <w:rsid w:val="00293A67"/>
    <w:rsid w:val="002953AF"/>
    <w:rsid w:val="002C07E9"/>
    <w:rsid w:val="002C352E"/>
    <w:rsid w:val="002E335F"/>
    <w:rsid w:val="002F5B4F"/>
    <w:rsid w:val="002F64E8"/>
    <w:rsid w:val="002F7ED4"/>
    <w:rsid w:val="003041D7"/>
    <w:rsid w:val="00317627"/>
    <w:rsid w:val="003178B4"/>
    <w:rsid w:val="00334944"/>
    <w:rsid w:val="00361267"/>
    <w:rsid w:val="003730F4"/>
    <w:rsid w:val="00376CD9"/>
    <w:rsid w:val="003775B7"/>
    <w:rsid w:val="00384CEA"/>
    <w:rsid w:val="00395025"/>
    <w:rsid w:val="003A46D0"/>
    <w:rsid w:val="003A7A60"/>
    <w:rsid w:val="003B0A7F"/>
    <w:rsid w:val="003C18BA"/>
    <w:rsid w:val="003C2CBE"/>
    <w:rsid w:val="003D71E0"/>
    <w:rsid w:val="003D7632"/>
    <w:rsid w:val="003E766A"/>
    <w:rsid w:val="003F1E05"/>
    <w:rsid w:val="003F2C72"/>
    <w:rsid w:val="00423BA7"/>
    <w:rsid w:val="0043745A"/>
    <w:rsid w:val="00447A51"/>
    <w:rsid w:val="004519DE"/>
    <w:rsid w:val="0045419A"/>
    <w:rsid w:val="00457E3B"/>
    <w:rsid w:val="00480C39"/>
    <w:rsid w:val="00496A83"/>
    <w:rsid w:val="004A598D"/>
    <w:rsid w:val="004B371D"/>
    <w:rsid w:val="004B46BE"/>
    <w:rsid w:val="004C0CEE"/>
    <w:rsid w:val="004D65A0"/>
    <w:rsid w:val="004E1A00"/>
    <w:rsid w:val="004E67E3"/>
    <w:rsid w:val="004F733D"/>
    <w:rsid w:val="0051255F"/>
    <w:rsid w:val="00515A0E"/>
    <w:rsid w:val="00521D2C"/>
    <w:rsid w:val="00526EC3"/>
    <w:rsid w:val="00536553"/>
    <w:rsid w:val="00546367"/>
    <w:rsid w:val="00552B75"/>
    <w:rsid w:val="00573BE1"/>
    <w:rsid w:val="005805B5"/>
    <w:rsid w:val="00580DE0"/>
    <w:rsid w:val="00591521"/>
    <w:rsid w:val="00593672"/>
    <w:rsid w:val="005A4CE4"/>
    <w:rsid w:val="005A5DE9"/>
    <w:rsid w:val="005A6F78"/>
    <w:rsid w:val="005B2164"/>
    <w:rsid w:val="005B554F"/>
    <w:rsid w:val="005C7F22"/>
    <w:rsid w:val="005E2363"/>
    <w:rsid w:val="005E496F"/>
    <w:rsid w:val="00602018"/>
    <w:rsid w:val="0060465C"/>
    <w:rsid w:val="00606911"/>
    <w:rsid w:val="00607DBA"/>
    <w:rsid w:val="00612F13"/>
    <w:rsid w:val="006166F7"/>
    <w:rsid w:val="006307F7"/>
    <w:rsid w:val="00640EC6"/>
    <w:rsid w:val="00641385"/>
    <w:rsid w:val="0064489E"/>
    <w:rsid w:val="006471AB"/>
    <w:rsid w:val="006A4C64"/>
    <w:rsid w:val="006A62E3"/>
    <w:rsid w:val="006B6ABE"/>
    <w:rsid w:val="006C3FA2"/>
    <w:rsid w:val="006C5E1E"/>
    <w:rsid w:val="006D5EDF"/>
    <w:rsid w:val="006D75C4"/>
    <w:rsid w:val="006E3A59"/>
    <w:rsid w:val="006E5D04"/>
    <w:rsid w:val="006F63BC"/>
    <w:rsid w:val="007012FE"/>
    <w:rsid w:val="00710591"/>
    <w:rsid w:val="00715A83"/>
    <w:rsid w:val="007166E6"/>
    <w:rsid w:val="00717443"/>
    <w:rsid w:val="00724E21"/>
    <w:rsid w:val="007458D8"/>
    <w:rsid w:val="00746AB9"/>
    <w:rsid w:val="00797445"/>
    <w:rsid w:val="007A7142"/>
    <w:rsid w:val="007B2F91"/>
    <w:rsid w:val="007B37FC"/>
    <w:rsid w:val="007B4E33"/>
    <w:rsid w:val="007C6539"/>
    <w:rsid w:val="007F0FE1"/>
    <w:rsid w:val="007F3304"/>
    <w:rsid w:val="0080053E"/>
    <w:rsid w:val="00805734"/>
    <w:rsid w:val="00820642"/>
    <w:rsid w:val="00825BF2"/>
    <w:rsid w:val="008454F0"/>
    <w:rsid w:val="00845DF6"/>
    <w:rsid w:val="00852524"/>
    <w:rsid w:val="00853F08"/>
    <w:rsid w:val="00856227"/>
    <w:rsid w:val="0086284E"/>
    <w:rsid w:val="0087177D"/>
    <w:rsid w:val="00871FA4"/>
    <w:rsid w:val="00873351"/>
    <w:rsid w:val="008767BC"/>
    <w:rsid w:val="00883CC8"/>
    <w:rsid w:val="0088435F"/>
    <w:rsid w:val="008856A9"/>
    <w:rsid w:val="008862A5"/>
    <w:rsid w:val="008914FB"/>
    <w:rsid w:val="008B75F5"/>
    <w:rsid w:val="008C589D"/>
    <w:rsid w:val="008D2126"/>
    <w:rsid w:val="008D3FC6"/>
    <w:rsid w:val="008D7FDF"/>
    <w:rsid w:val="008E2A6A"/>
    <w:rsid w:val="008E7BCA"/>
    <w:rsid w:val="008F1848"/>
    <w:rsid w:val="008F5078"/>
    <w:rsid w:val="009073F9"/>
    <w:rsid w:val="009137BC"/>
    <w:rsid w:val="00914E59"/>
    <w:rsid w:val="00925492"/>
    <w:rsid w:val="0096000D"/>
    <w:rsid w:val="00961B22"/>
    <w:rsid w:val="00964C5F"/>
    <w:rsid w:val="00972A39"/>
    <w:rsid w:val="00976AF4"/>
    <w:rsid w:val="0098174C"/>
    <w:rsid w:val="00991AE4"/>
    <w:rsid w:val="00992CFD"/>
    <w:rsid w:val="009A3D69"/>
    <w:rsid w:val="009A43D0"/>
    <w:rsid w:val="009A690D"/>
    <w:rsid w:val="009B1E47"/>
    <w:rsid w:val="009C610F"/>
    <w:rsid w:val="009C67FB"/>
    <w:rsid w:val="009D2BCB"/>
    <w:rsid w:val="009D435D"/>
    <w:rsid w:val="009D71F5"/>
    <w:rsid w:val="009F5385"/>
    <w:rsid w:val="009F5EF1"/>
    <w:rsid w:val="00A00C0B"/>
    <w:rsid w:val="00A0779F"/>
    <w:rsid w:val="00A14ED1"/>
    <w:rsid w:val="00A210F8"/>
    <w:rsid w:val="00A5213D"/>
    <w:rsid w:val="00A53C27"/>
    <w:rsid w:val="00A53FE3"/>
    <w:rsid w:val="00A60D66"/>
    <w:rsid w:val="00A808F9"/>
    <w:rsid w:val="00A82A20"/>
    <w:rsid w:val="00A84917"/>
    <w:rsid w:val="00A8573B"/>
    <w:rsid w:val="00A9240E"/>
    <w:rsid w:val="00AA09A3"/>
    <w:rsid w:val="00AA1B51"/>
    <w:rsid w:val="00AC76D9"/>
    <w:rsid w:val="00AD3082"/>
    <w:rsid w:val="00AF0A96"/>
    <w:rsid w:val="00B1360C"/>
    <w:rsid w:val="00B25320"/>
    <w:rsid w:val="00B26B10"/>
    <w:rsid w:val="00B339D0"/>
    <w:rsid w:val="00B34E07"/>
    <w:rsid w:val="00B37466"/>
    <w:rsid w:val="00B553F0"/>
    <w:rsid w:val="00B80256"/>
    <w:rsid w:val="00B93B7C"/>
    <w:rsid w:val="00BA2C50"/>
    <w:rsid w:val="00BB2E46"/>
    <w:rsid w:val="00BC067B"/>
    <w:rsid w:val="00BC0C6A"/>
    <w:rsid w:val="00BC2ECB"/>
    <w:rsid w:val="00BD08B8"/>
    <w:rsid w:val="00BE0AEE"/>
    <w:rsid w:val="00BF09B8"/>
    <w:rsid w:val="00C000E0"/>
    <w:rsid w:val="00C07557"/>
    <w:rsid w:val="00C23D33"/>
    <w:rsid w:val="00C24848"/>
    <w:rsid w:val="00C345A3"/>
    <w:rsid w:val="00C57E81"/>
    <w:rsid w:val="00C66AAB"/>
    <w:rsid w:val="00C73ADA"/>
    <w:rsid w:val="00C744DD"/>
    <w:rsid w:val="00C75625"/>
    <w:rsid w:val="00C83764"/>
    <w:rsid w:val="00C9186D"/>
    <w:rsid w:val="00CA65A5"/>
    <w:rsid w:val="00CB1402"/>
    <w:rsid w:val="00CB2B01"/>
    <w:rsid w:val="00CC21B6"/>
    <w:rsid w:val="00CC2F4C"/>
    <w:rsid w:val="00CC47E7"/>
    <w:rsid w:val="00CC5EEC"/>
    <w:rsid w:val="00CD3297"/>
    <w:rsid w:val="00CE625A"/>
    <w:rsid w:val="00CF1A8C"/>
    <w:rsid w:val="00CF5CD1"/>
    <w:rsid w:val="00D15969"/>
    <w:rsid w:val="00D15DB8"/>
    <w:rsid w:val="00D2341C"/>
    <w:rsid w:val="00D30EF5"/>
    <w:rsid w:val="00D6333A"/>
    <w:rsid w:val="00D93E5B"/>
    <w:rsid w:val="00DB1192"/>
    <w:rsid w:val="00DB7BFF"/>
    <w:rsid w:val="00DC5B21"/>
    <w:rsid w:val="00DD5106"/>
    <w:rsid w:val="00DD5C05"/>
    <w:rsid w:val="00DD7CDA"/>
    <w:rsid w:val="00DD7DF0"/>
    <w:rsid w:val="00DE2793"/>
    <w:rsid w:val="00DE5414"/>
    <w:rsid w:val="00DE6172"/>
    <w:rsid w:val="00E11D35"/>
    <w:rsid w:val="00E1580B"/>
    <w:rsid w:val="00E20F2D"/>
    <w:rsid w:val="00E42CAD"/>
    <w:rsid w:val="00E45941"/>
    <w:rsid w:val="00E57CFA"/>
    <w:rsid w:val="00E63A86"/>
    <w:rsid w:val="00E66E87"/>
    <w:rsid w:val="00E73A6E"/>
    <w:rsid w:val="00E854A8"/>
    <w:rsid w:val="00EA3189"/>
    <w:rsid w:val="00EA7653"/>
    <w:rsid w:val="00EB63EE"/>
    <w:rsid w:val="00EB75A5"/>
    <w:rsid w:val="00EC428A"/>
    <w:rsid w:val="00EC4FA4"/>
    <w:rsid w:val="00ED7D10"/>
    <w:rsid w:val="00EE3637"/>
    <w:rsid w:val="00EF6E2E"/>
    <w:rsid w:val="00F04FAC"/>
    <w:rsid w:val="00F11BD3"/>
    <w:rsid w:val="00F1620E"/>
    <w:rsid w:val="00F16D5B"/>
    <w:rsid w:val="00F172F8"/>
    <w:rsid w:val="00F26438"/>
    <w:rsid w:val="00F3283E"/>
    <w:rsid w:val="00F33EF3"/>
    <w:rsid w:val="00F4308E"/>
    <w:rsid w:val="00F45C4D"/>
    <w:rsid w:val="00F65BFF"/>
    <w:rsid w:val="00F66F31"/>
    <w:rsid w:val="00F715DF"/>
    <w:rsid w:val="00F724A4"/>
    <w:rsid w:val="00F76FAA"/>
    <w:rsid w:val="00F802C5"/>
    <w:rsid w:val="00F81EE6"/>
    <w:rsid w:val="00F90E99"/>
    <w:rsid w:val="00FA139C"/>
    <w:rsid w:val="00FA3992"/>
    <w:rsid w:val="00FC2557"/>
    <w:rsid w:val="00FD2EC7"/>
    <w:rsid w:val="00FD7AFB"/>
    <w:rsid w:val="00FE31E8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B21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B2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C5B21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DC5B21"/>
    <w:pPr>
      <w:jc w:val="center"/>
    </w:pPr>
    <w:rPr>
      <w:b/>
      <w:sz w:val="28"/>
    </w:rPr>
  </w:style>
  <w:style w:type="paragraph" w:styleId="a6">
    <w:name w:val="Body Text Indent"/>
    <w:basedOn w:val="a"/>
    <w:rsid w:val="00DC5B21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DC5B21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A43D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4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A43D0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9A43D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10F59"/>
    <w:pPr>
      <w:widowControl w:val="0"/>
      <w:autoSpaceDE w:val="0"/>
      <w:autoSpaceDN w:val="0"/>
      <w:adjustRightInd w:val="0"/>
      <w:spacing w:line="307" w:lineRule="exact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7">
    <w:name w:val="Font Style17"/>
    <w:basedOn w:val="a0"/>
    <w:uiPriority w:val="99"/>
    <w:rsid w:val="00010F59"/>
    <w:rPr>
      <w:rFonts w:ascii="Times New Roman" w:hAnsi="Times New Roman" w:cs="Times New Roman"/>
      <w:sz w:val="24"/>
      <w:szCs w:val="24"/>
    </w:rPr>
  </w:style>
  <w:style w:type="paragraph" w:styleId="aff9">
    <w:name w:val="List Paragraph"/>
    <w:basedOn w:val="a"/>
    <w:uiPriority w:val="34"/>
    <w:qFormat/>
    <w:rsid w:val="00B93B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4D2F-66DE-4394-8F5F-E26FAD36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5536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22</cp:revision>
  <cp:lastPrinted>2014-10-20T01:47:00Z</cp:lastPrinted>
  <dcterms:created xsi:type="dcterms:W3CDTF">2011-05-10T05:40:00Z</dcterms:created>
  <dcterms:modified xsi:type="dcterms:W3CDTF">2014-10-20T22:42:00Z</dcterms:modified>
</cp:coreProperties>
</file>