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536"/>
        <w:rPr>
          <w:b w:val="1"/>
          <w:sz w:val="2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э</w:t>
      </w:r>
      <w:r>
        <w:rPr>
          <w:rFonts w:ascii="Times New Roman" w:hAnsi="Times New Roman"/>
          <w:sz w:val="28"/>
        </w:rPr>
        <w:t>вакуационной комиссии Камчатского края на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</w:t>
      </w:r>
    </w:p>
    <w:p w14:paraId="04000000">
      <w:pPr>
        <w:pStyle w:val="Style_1"/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6946"/>
        <w:gridCol w:w="7229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 п/п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Рассматриваемые вопросы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Ответственные за подготовку</w:t>
            </w:r>
          </w:p>
        </w:tc>
      </w:tr>
      <w:tr>
        <w:tc>
          <w:tcPr>
            <w:tcW w:type="dxa" w:w="149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I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полугодие 20</w:t>
            </w:r>
            <w:r>
              <w:rPr>
                <w:rFonts w:ascii="Times New Roman" w:hAnsi="Times New Roman"/>
                <w:b w:val="1"/>
                <w:sz w:val="26"/>
              </w:rPr>
              <w:t>25</w:t>
            </w:r>
            <w:r>
              <w:rPr>
                <w:rFonts w:ascii="Times New Roman" w:hAnsi="Times New Roman"/>
                <w:b w:val="1"/>
                <w:sz w:val="26"/>
              </w:rPr>
              <w:t xml:space="preserve"> года</w:t>
            </w:r>
          </w:p>
        </w:tc>
      </w:tr>
      <w:tr>
        <w:trPr>
          <w:trHeight w:hRule="atLeast" w:val="155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1_ch"/>
                <w:rFonts w:ascii="Times New Roman" w:hAnsi="Times New Roman"/>
                <w:sz w:val="26"/>
              </w:rPr>
              <w:t>О с</w:t>
            </w:r>
            <w:r>
              <w:rPr>
                <w:rStyle w:val="Style_1_ch"/>
                <w:rFonts w:ascii="Times New Roman" w:hAnsi="Times New Roman"/>
                <w:sz w:val="26"/>
              </w:rPr>
              <w:t>оздани</w:t>
            </w:r>
            <w:r>
              <w:rPr>
                <w:rStyle w:val="Style_1_ch"/>
                <w:rFonts w:ascii="Times New Roman" w:hAnsi="Times New Roman"/>
                <w:sz w:val="26"/>
              </w:rPr>
              <w:t>и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эвакуационных органов в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целях обеспечения подготовки и проведения эвакуационных мероприятий при возникновении на территории Камчатского края опасностей</w:t>
            </w:r>
            <w:r>
              <w:rPr>
                <w:rStyle w:val="Style_1_ch"/>
                <w:rFonts w:ascii="Times New Roman" w:hAnsi="Times New Roman"/>
                <w:sz w:val="26"/>
              </w:rPr>
              <w:t>,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возникающи</w:t>
            </w:r>
            <w:r>
              <w:rPr>
                <w:rStyle w:val="Style_1_ch"/>
                <w:rFonts w:ascii="Times New Roman" w:hAnsi="Times New Roman"/>
                <w:sz w:val="26"/>
              </w:rPr>
              <w:t>х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 условиях военных конфликтов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Главы муниципальных районов, муниципальных и горо</w:t>
            </w:r>
            <w:r>
              <w:rPr>
                <w:rFonts w:ascii="Times New Roman" w:hAnsi="Times New Roman"/>
                <w:sz w:val="26"/>
              </w:rPr>
              <w:t>дских округов в Камчатском крае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0C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КГКУ «ЦОД»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0D000000">
            <w:pPr>
              <w:pStyle w:val="Style_1"/>
              <w:spacing w:line="23" w:lineRule="atLeast"/>
              <w:ind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1_ch"/>
                <w:rFonts w:ascii="Times New Roman" w:hAnsi="Times New Roman"/>
                <w:sz w:val="26"/>
              </w:rPr>
              <w:t>О п</w:t>
            </w:r>
            <w:r>
              <w:rPr>
                <w:rStyle w:val="Style_1_ch"/>
                <w:rFonts w:ascii="Times New Roman" w:hAnsi="Times New Roman"/>
                <w:sz w:val="26"/>
              </w:rPr>
              <w:t>ланировани</w:t>
            </w:r>
            <w:r>
              <w:rPr>
                <w:rStyle w:val="Style_1_ch"/>
                <w:rFonts w:ascii="Times New Roman" w:hAnsi="Times New Roman"/>
                <w:sz w:val="26"/>
              </w:rPr>
              <w:t>и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эвакуации </w:t>
            </w:r>
            <w:r>
              <w:rPr>
                <w:rStyle w:val="Style_1_ch"/>
                <w:rFonts w:ascii="Times New Roman" w:hAnsi="Times New Roman"/>
                <w:sz w:val="26"/>
              </w:rPr>
              <w:t>материальны</w:t>
            </w:r>
            <w:r>
              <w:rPr>
                <w:rStyle w:val="Style_1_ch"/>
                <w:rFonts w:ascii="Times New Roman" w:hAnsi="Times New Roman"/>
                <w:sz w:val="26"/>
              </w:rPr>
              <w:t>х</w:t>
            </w:r>
            <w:r>
              <w:rPr>
                <w:rStyle w:val="Style_1_ch"/>
                <w:rFonts w:ascii="Times New Roman" w:hAnsi="Times New Roman"/>
                <w:sz w:val="26"/>
              </w:rPr>
              <w:t>, культурны</w:t>
            </w:r>
            <w:r>
              <w:rPr>
                <w:rStyle w:val="Style_1_ch"/>
                <w:rFonts w:ascii="Times New Roman" w:hAnsi="Times New Roman"/>
                <w:sz w:val="26"/>
              </w:rPr>
              <w:t>х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ценност</w:t>
            </w:r>
            <w:r>
              <w:rPr>
                <w:rStyle w:val="Style_1_ch"/>
                <w:rFonts w:ascii="Times New Roman" w:hAnsi="Times New Roman"/>
                <w:sz w:val="26"/>
              </w:rPr>
              <w:t>ей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и архивны</w:t>
            </w:r>
            <w:r>
              <w:rPr>
                <w:rStyle w:val="Style_1_ch"/>
                <w:rFonts w:ascii="Times New Roman" w:hAnsi="Times New Roman"/>
                <w:sz w:val="26"/>
              </w:rPr>
              <w:t>х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документ</w:t>
            </w:r>
            <w:r>
              <w:rPr>
                <w:rStyle w:val="Style_1_ch"/>
                <w:rFonts w:ascii="Times New Roman" w:hAnsi="Times New Roman"/>
                <w:sz w:val="26"/>
              </w:rPr>
              <w:t>ов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 безопасны</w:t>
            </w:r>
            <w:r>
              <w:rPr>
                <w:rStyle w:val="Style_1_ch"/>
                <w:rFonts w:ascii="Times New Roman" w:hAnsi="Times New Roman"/>
                <w:sz w:val="26"/>
              </w:rPr>
              <w:t>е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район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ы </w:t>
            </w:r>
            <w:r>
              <w:rPr>
                <w:rStyle w:val="Style_1_ch"/>
                <w:rFonts w:ascii="Times New Roman" w:hAnsi="Times New Roman"/>
                <w:sz w:val="26"/>
              </w:rPr>
              <w:t>при возникновении на территории Камчатского края опасностей</w:t>
            </w:r>
            <w:r>
              <w:rPr>
                <w:rStyle w:val="Style_1_ch"/>
                <w:rFonts w:ascii="Times New Roman" w:hAnsi="Times New Roman"/>
                <w:sz w:val="26"/>
              </w:rPr>
              <w:t>,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возникающи</w:t>
            </w:r>
            <w:r>
              <w:rPr>
                <w:rStyle w:val="Style_1_ch"/>
                <w:rFonts w:ascii="Times New Roman" w:hAnsi="Times New Roman"/>
                <w:sz w:val="26"/>
              </w:rPr>
              <w:t>х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 условиях военных конфликтов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Главы муниципальных районов, муниципальных и горо</w:t>
            </w:r>
            <w:r>
              <w:rPr>
                <w:rFonts w:ascii="Times New Roman" w:hAnsi="Times New Roman"/>
                <w:sz w:val="26"/>
              </w:rPr>
              <w:t>дских округов в Камчатском крае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Министерство культуры Камчатского края;</w:t>
            </w:r>
          </w:p>
          <w:p w14:paraId="12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Агентство записи актов гражданского состояния и архивного дела Камчатского края;</w:t>
            </w:r>
          </w:p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КГКУ «ЦОД»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>
        <w:tc>
          <w:tcPr>
            <w:tcW w:type="dxa" w:w="149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I</w:t>
            </w:r>
            <w:r>
              <w:rPr>
                <w:rFonts w:ascii="Times New Roman" w:hAnsi="Times New Roman"/>
                <w:b w:val="1"/>
                <w:sz w:val="26"/>
              </w:rPr>
              <w:t>I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полугодие 20</w:t>
            </w:r>
            <w:r>
              <w:rPr>
                <w:rFonts w:ascii="Times New Roman" w:hAnsi="Times New Roman"/>
                <w:b w:val="1"/>
                <w:sz w:val="26"/>
              </w:rPr>
              <w:t>25</w:t>
            </w:r>
            <w:r>
              <w:rPr>
                <w:rFonts w:ascii="Times New Roman" w:hAnsi="Times New Roman"/>
                <w:b w:val="1"/>
                <w:sz w:val="26"/>
              </w:rPr>
              <w:t xml:space="preserve"> года</w:t>
            </w:r>
          </w:p>
        </w:tc>
      </w:tr>
      <w:tr>
        <w:trPr>
          <w:trHeight w:hRule="atLeast" w:val="85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1_ch"/>
                <w:rFonts w:ascii="Times New Roman" w:hAnsi="Times New Roman"/>
                <w:sz w:val="26"/>
              </w:rPr>
              <w:t>О планировании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эвакуации населения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 безопасны</w:t>
            </w:r>
            <w:r>
              <w:rPr>
                <w:rStyle w:val="Style_1_ch"/>
                <w:rFonts w:ascii="Times New Roman" w:hAnsi="Times New Roman"/>
                <w:sz w:val="26"/>
              </w:rPr>
              <w:t>е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район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ы </w:t>
            </w:r>
            <w:r>
              <w:rPr>
                <w:rStyle w:val="Style_1_ch"/>
                <w:rFonts w:ascii="Times New Roman" w:hAnsi="Times New Roman"/>
                <w:sz w:val="26"/>
              </w:rPr>
              <w:t>при возникновении на территории Камчатского края опасностей</w:t>
            </w:r>
            <w:r>
              <w:rPr>
                <w:rStyle w:val="Style_1_ch"/>
                <w:rFonts w:ascii="Times New Roman" w:hAnsi="Times New Roman"/>
                <w:sz w:val="26"/>
              </w:rPr>
              <w:t>,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возникающи</w:t>
            </w:r>
            <w:r>
              <w:rPr>
                <w:rStyle w:val="Style_1_ch"/>
                <w:rFonts w:ascii="Times New Roman" w:hAnsi="Times New Roman"/>
                <w:sz w:val="26"/>
              </w:rPr>
              <w:t>х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в условиях военных конфликтов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Главы муниципальных районов, муниципальных и горо</w:t>
            </w:r>
            <w:r>
              <w:rPr>
                <w:rFonts w:ascii="Times New Roman" w:hAnsi="Times New Roman"/>
                <w:sz w:val="26"/>
              </w:rPr>
              <w:t>дских округов в Камчатском крае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8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Министерство здравоохранения К</w:t>
            </w:r>
            <w:r>
              <w:rPr>
                <w:rFonts w:ascii="Times New Roman" w:hAnsi="Times New Roman"/>
                <w:sz w:val="26"/>
              </w:rPr>
              <w:t>амчатского края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Министерство социального благополучия и семейной политики Камчатского края;</w:t>
            </w:r>
          </w:p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Министерство образования К</w:t>
            </w:r>
            <w:r>
              <w:rPr>
                <w:rFonts w:ascii="Times New Roman" w:hAnsi="Times New Roman"/>
                <w:sz w:val="26"/>
              </w:rPr>
              <w:t>амчатского края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B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КГКУ «ЦОД»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>
        <w:trPr>
          <w:trHeight w:hRule="atLeast" w:val="85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1_ch"/>
                <w:rFonts w:ascii="Times New Roman" w:hAnsi="Times New Roman"/>
                <w:sz w:val="26"/>
              </w:rPr>
              <w:t>О проделанной работе по оформлению и выдаче ордеров на занятие соответствующих зданий и помещений организациям, работники которых подлежат эвакуации на территорию безопасных районов в военное время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Главы муниципальных районов, муниципальных и горо</w:t>
            </w:r>
            <w:r>
              <w:rPr>
                <w:rFonts w:ascii="Times New Roman" w:hAnsi="Times New Roman"/>
                <w:sz w:val="26"/>
              </w:rPr>
              <w:t>дских округов в Камчатском крае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КГКУ «ЦОД»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>
        <w:trPr>
          <w:trHeight w:hRule="atLeast" w:val="85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Утверждение перечня пунктов временного размещения Камчатского края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Главное управление МЧС России по Камчатскому краю.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spacing w:line="23" w:lineRule="atLeas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</w:t>
            </w:r>
            <w:r>
              <w:rPr>
                <w:rFonts w:ascii="Times New Roman" w:hAnsi="Times New Roman"/>
                <w:sz w:val="26"/>
              </w:rPr>
              <w:t>тверждение плана работы комиссии на 2026</w:t>
            </w:r>
            <w:r>
              <w:rPr>
                <w:rFonts w:ascii="Times New Roman" w:hAnsi="Times New Roman"/>
                <w:sz w:val="26"/>
              </w:rPr>
              <w:t xml:space="preserve"> год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1"/>
              <w:spacing w:line="23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Министерство по чрезвычайным ситуациям Камчатского края.</w:t>
            </w:r>
          </w:p>
        </w:tc>
      </w:tr>
    </w:tbl>
    <w:p w14:paraId="26000000"/>
    <w:sectPr>
      <w:type w:val="nextPage"/>
      <w:pgSz w:h="11906" w:orient="landscape" w:w="16838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next w:val="Style_1"/>
    <w:link w:val="Style_1_ch"/>
    <w:uiPriority w:val="0"/>
    <w:qFormat/>
    <w:rPr>
      <w:sz w:val="26"/>
    </w:rPr>
  </w:style>
  <w:style w:default="1" w:styleId="Style_1_ch" w:type="character">
    <w:name w:val="Normal"/>
    <w:link w:val="Style_1"/>
    <w:rPr>
      <w:sz w:val="26"/>
    </w:rPr>
  </w:style>
  <w:style w:styleId="Style_3" w:type="paragraph">
    <w:name w:val="toc 2"/>
    <w:basedOn w:val="Style_1"/>
    <w:next w:val="Style_1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Quote"/>
    <w:basedOn w:val="Style_1"/>
    <w:next w:val="Style_1"/>
    <w:link w:val="Style_6_ch"/>
    <w:pPr>
      <w:ind w:firstLine="0" w:left="720" w:right="720"/>
    </w:pPr>
    <w:rPr>
      <w:i w:val="1"/>
    </w:rPr>
  </w:style>
  <w:style w:styleId="Style_6_ch" w:type="character">
    <w:name w:val="Quote"/>
    <w:basedOn w:val="Style_1_ch"/>
    <w:link w:val="Style_6"/>
    <w:rPr>
      <w:i w:val="1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1_ch"/>
    <w:link w:val="Style_8"/>
  </w:style>
  <w:style w:styleId="Style_9" w:type="paragraph">
    <w:name w:val="Footer"/>
    <w:basedOn w:val="Style_1"/>
    <w:link w:val="Style_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_ch" w:type="character">
    <w:name w:val="Footer"/>
    <w:basedOn w:val="Style_1_ch"/>
    <w:link w:val="Style_9"/>
  </w:style>
  <w:style w:styleId="Style_10" w:type="paragraph">
    <w:name w:val="Текст выноски"/>
    <w:basedOn w:val="Style_1"/>
    <w:next w:val="Style_10"/>
    <w:link w:val="Style_10_ch"/>
    <w:rPr>
      <w:rFonts w:ascii="Tahoma" w:hAnsi="Tahoma"/>
      <w:sz w:val="16"/>
    </w:rPr>
  </w:style>
  <w:style w:styleId="Style_10_ch" w:type="character">
    <w:name w:val="Текст выноски"/>
    <w:basedOn w:val="Style_1_ch"/>
    <w:link w:val="Style_10"/>
    <w:rPr>
      <w:rFonts w:ascii="Tahoma" w:hAnsi="Tahoma"/>
      <w:sz w:val="16"/>
    </w:rPr>
  </w:style>
  <w:style w:styleId="Style_11" w:type="paragraph">
    <w:name w:val="endnote reference"/>
    <w:link w:val="Style_11_ch"/>
    <w:rPr>
      <w:vertAlign w:val="superscript"/>
    </w:rPr>
  </w:style>
  <w:style w:styleId="Style_11_ch" w:type="character">
    <w:name w:val="endnote reference"/>
    <w:link w:val="Style_11"/>
    <w:rPr>
      <w:vertAlign w:val="superscript"/>
    </w:rPr>
  </w:style>
  <w:style w:styleId="Style_12" w:type="paragraph">
    <w:name w:val="Endnote"/>
    <w:basedOn w:val="Style_1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1_ch"/>
    <w:link w:val="Style_12"/>
    <w:rPr>
      <w:sz w:val="20"/>
    </w:rPr>
  </w:style>
  <w:style w:styleId="Style_13" w:type="paragraph">
    <w:name w:val="heading 3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1_ch"/>
    <w:link w:val="Style_13"/>
    <w:rPr>
      <w:rFonts w:ascii="Arial" w:hAnsi="Arial"/>
      <w:sz w:val="30"/>
    </w:rPr>
  </w:style>
  <w:style w:styleId="Style_14" w:type="paragraph">
    <w:name w:val="Основной шрифт абзаца"/>
    <w:link w:val="Style_14_ch"/>
  </w:style>
  <w:style w:styleId="Style_14_ch" w:type="character">
    <w:name w:val="Основной шрифт абзаца"/>
    <w:link w:val="Style_14"/>
  </w:style>
  <w:style w:styleId="Style_15" w:type="paragraph">
    <w:name w:val="Знак Знак Знак Знак"/>
    <w:basedOn w:val="Style_1"/>
    <w:next w:val="Style_15"/>
    <w:link w:val="Style_15_ch"/>
    <w:pPr>
      <w:spacing w:after="160" w:line="240" w:lineRule="exact"/>
      <w:ind/>
    </w:pPr>
    <w:rPr>
      <w:rFonts w:ascii="Verdana" w:hAnsi="Verdana"/>
      <w:sz w:val="24"/>
    </w:rPr>
  </w:style>
  <w:style w:styleId="Style_15_ch" w:type="character">
    <w:name w:val="Знак Знак Знак Знак"/>
    <w:basedOn w:val="Style_1_ch"/>
    <w:link w:val="Style_15"/>
    <w:rPr>
      <w:rFonts w:ascii="Verdana" w:hAnsi="Verdana"/>
      <w:sz w:val="24"/>
    </w:rPr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Footer Char"/>
    <w:link w:val="Style_18_ch"/>
  </w:style>
  <w:style w:styleId="Style_18_ch" w:type="character">
    <w:name w:val="Footer Char"/>
    <w:link w:val="Style_18"/>
  </w:style>
  <w:style w:styleId="Style_19" w:type="paragraph">
    <w:name w:val="Intense Quote"/>
    <w:basedOn w:val="Style_1"/>
    <w:next w:val="Style_1"/>
    <w:link w:val="Style_19_ch"/>
    <w:pPr>
      <w:ind w:firstLine="0" w:left="720" w:right="720"/>
      <w:contextualSpacing w:val="0"/>
    </w:pPr>
    <w:rPr>
      <w:i w:val="1"/>
    </w:rPr>
  </w:style>
  <w:style w:styleId="Style_19_ch" w:type="character">
    <w:name w:val="Intense Quote"/>
    <w:basedOn w:val="Style_1_ch"/>
    <w:link w:val="Style_19"/>
    <w:rPr>
      <w:i w:val="1"/>
    </w:rPr>
  </w:style>
  <w:style w:styleId="Style_20" w:type="paragraph">
    <w:name w:val="table of figures"/>
    <w:basedOn w:val="Style_1"/>
    <w:next w:val="Style_1"/>
    <w:link w:val="Style_20_ch"/>
    <w:pPr>
      <w:spacing w:after="0"/>
      <w:ind/>
    </w:pPr>
  </w:style>
  <w:style w:styleId="Style_20_ch" w:type="character">
    <w:name w:val="table of figures"/>
    <w:basedOn w:val="Style_1_ch"/>
    <w:link w:val="Style_20"/>
  </w:style>
  <w:style w:styleId="Style_21" w:type="paragraph">
    <w:name w:val="Header"/>
    <w:basedOn w:val="Style_1"/>
    <w:link w:val="Style_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Header"/>
    <w:basedOn w:val="Style_1_ch"/>
    <w:link w:val="Style_21"/>
  </w:style>
  <w:style w:styleId="Style_22" w:type="paragraph">
    <w:name w:val="Верхний колонтитул"/>
    <w:basedOn w:val="Style_1"/>
    <w:next w:val="Style_2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Верхний колонтитул"/>
    <w:basedOn w:val="Style_1_ch"/>
    <w:link w:val="Style_22"/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heading 5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1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1"/>
    <w:next w:val="Style_1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1_ch"/>
    <w:link w:val="Style_25"/>
    <w:rPr>
      <w:rFonts w:ascii="Arial" w:hAnsi="Arial"/>
      <w:sz w:val="40"/>
    </w:rPr>
  </w:style>
  <w:style w:styleId="Style_26" w:type="paragraph">
    <w:name w:val="Нижний колонтитул"/>
    <w:basedOn w:val="Style_1"/>
    <w:next w:val="Style_26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Нижний колонтитул"/>
    <w:basedOn w:val="Style_1_ch"/>
    <w:link w:val="Style_26"/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basedOn w:val="Style_1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1_ch"/>
    <w:link w:val="Style_28"/>
    <w:rPr>
      <w:sz w:val="18"/>
    </w:rPr>
  </w:style>
  <w:style w:styleId="Style_29" w:type="paragraph">
    <w:name w:val="heading 8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1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1"/>
    <w:next w:val="Style_1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1_ch"/>
    <w:link w:val="Style_30"/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No Spacing"/>
    <w:link w:val="Style_33_ch"/>
    <w:pPr>
      <w:spacing w:after="0" w:before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toc 9"/>
    <w:basedOn w:val="Style_1"/>
    <w:next w:val="Style_1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1_ch"/>
    <w:link w:val="Style_34"/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oc 8"/>
    <w:basedOn w:val="Style_1"/>
    <w:next w:val="Style_1"/>
    <w:link w:val="Style_36_ch"/>
    <w:uiPriority w:val="39"/>
    <w:pPr>
      <w:spacing w:after="57"/>
      <w:ind w:firstLine="0" w:left="1984" w:right="0"/>
    </w:pPr>
  </w:style>
  <w:style w:styleId="Style_36_ch" w:type="character">
    <w:name w:val="toc 8"/>
    <w:basedOn w:val="Style_1_ch"/>
    <w:link w:val="Style_36"/>
  </w:style>
  <w:style w:styleId="Style_37" w:type="paragraph">
    <w:name w:val="toc 5"/>
    <w:basedOn w:val="Style_1"/>
    <w:next w:val="Style_1"/>
    <w:link w:val="Style_37_ch"/>
    <w:uiPriority w:val="39"/>
    <w:pPr>
      <w:spacing w:after="57"/>
      <w:ind w:firstLine="0" w:left="1134" w:right="0"/>
    </w:pPr>
  </w:style>
  <w:style w:styleId="Style_37_ch" w:type="character">
    <w:name w:val="toc 5"/>
    <w:basedOn w:val="Style_1_ch"/>
    <w:link w:val="Style_37"/>
  </w:style>
  <w:style w:styleId="Style_38" w:type="paragraph">
    <w:name w:val="footnote reference"/>
    <w:link w:val="Style_38_ch"/>
    <w:rPr>
      <w:vertAlign w:val="superscript"/>
    </w:rPr>
  </w:style>
  <w:style w:styleId="Style_38_ch" w:type="character">
    <w:name w:val="footnote reference"/>
    <w:link w:val="Style_38"/>
    <w:rPr>
      <w:vertAlign w:val="superscript"/>
    </w:rPr>
  </w:style>
  <w:style w:styleId="Style_39" w:type="paragraph">
    <w:name w:val="Subtitle"/>
    <w:basedOn w:val="Style_1"/>
    <w:next w:val="Style_1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1_ch"/>
    <w:link w:val="Style_39"/>
    <w:rPr>
      <w:sz w:val="24"/>
    </w:rPr>
  </w:style>
  <w:style w:styleId="Style_40" w:type="paragraph">
    <w:name w:val="Title"/>
    <w:basedOn w:val="Style_1"/>
    <w:next w:val="Style_1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1_ch"/>
    <w:link w:val="Style_40"/>
    <w:rPr>
      <w:sz w:val="48"/>
    </w:rPr>
  </w:style>
  <w:style w:styleId="Style_41" w:type="paragraph">
    <w:name w:val="heading 4"/>
    <w:basedOn w:val="Style_1"/>
    <w:next w:val="Style_1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1_ch"/>
    <w:link w:val="Style_41"/>
    <w:rPr>
      <w:rFonts w:ascii="Arial" w:hAnsi="Arial"/>
      <w:b w:val="1"/>
      <w:sz w:val="26"/>
    </w:rPr>
  </w:style>
  <w:style w:styleId="Style_42" w:type="paragraph">
    <w:name w:val="heading 2"/>
    <w:basedOn w:val="Style_1"/>
    <w:next w:val="Style_1"/>
    <w:link w:val="Style_4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2_ch" w:type="character">
    <w:name w:val="heading 2"/>
    <w:basedOn w:val="Style_1_ch"/>
    <w:link w:val="Style_42"/>
    <w:rPr>
      <w:rFonts w:ascii="Arial" w:hAnsi="Arial"/>
      <w:sz w:val="34"/>
    </w:rPr>
  </w:style>
  <w:style w:styleId="Style_43" w:type="paragraph">
    <w:name w:val="Caption"/>
    <w:basedOn w:val="Style_1"/>
    <w:next w:val="Style_1"/>
    <w:link w:val="Style_43_ch"/>
    <w:pPr>
      <w:spacing w:line="276" w:lineRule="auto"/>
      <w:ind/>
    </w:pPr>
    <w:rPr>
      <w:b w:val="1"/>
      <w:color w:themeColor="accent1" w:val="4F81BD"/>
      <w:sz w:val="18"/>
    </w:rPr>
  </w:style>
  <w:style w:styleId="Style_43_ch" w:type="character">
    <w:name w:val="Caption"/>
    <w:basedOn w:val="Style_1_ch"/>
    <w:link w:val="Style_43"/>
    <w:rPr>
      <w:b w:val="1"/>
      <w:color w:themeColor="accent1" w:val="4F81BD"/>
      <w:sz w:val="18"/>
    </w:rPr>
  </w:style>
  <w:style w:styleId="Style_44" w:type="paragraph">
    <w:name w:val="heading 6"/>
    <w:basedOn w:val="Style_1"/>
    <w:next w:val="Style_1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1_ch"/>
    <w:link w:val="Style_44"/>
    <w:rPr>
      <w:rFonts w:ascii="Arial" w:hAnsi="Arial"/>
      <w:b w:val="1"/>
      <w:sz w:val="22"/>
    </w:rPr>
  </w:style>
  <w:style w:styleId="Style_45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8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0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4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5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7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9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1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2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3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64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6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7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0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1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2" w:type="table">
    <w:name w:val="Plain Table 5"/>
    <w:pPr>
      <w:spacing w:after="0" w:line="240" w:lineRule="auto"/>
      <w:ind/>
    </w:pPr>
    <w:tblPr>
      <w:tblInd w:type="dxa" w:w="0"/>
    </w:tblPr>
  </w:style>
  <w:style w:styleId="Style_7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5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6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7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9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0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4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5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0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3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5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6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9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02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3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Сетка таблицы"/>
    <w:basedOn w:val="Style_109"/>
  </w:style>
  <w:style w:styleId="Style_110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1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2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3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5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6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7" w:type="table">
    <w:name w:val="Plain Table 4"/>
    <w:pPr>
      <w:spacing w:after="0" w:line="240" w:lineRule="auto"/>
      <w:ind/>
    </w:pPr>
    <w:tblPr>
      <w:tblInd w:type="dxa" w:w="0"/>
    </w:tblPr>
  </w:style>
  <w:style w:styleId="Style_118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9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0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1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9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3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32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3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6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0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2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3" w:type="table">
    <w:name w:val="List Table 1 Light"/>
    <w:pPr>
      <w:spacing w:after="0" w:line="240" w:lineRule="auto"/>
      <w:ind/>
    </w:pPr>
    <w:tblPr>
      <w:tblInd w:type="dxa" w:w="0"/>
    </w:tblPr>
  </w:style>
  <w:style w:styleId="Style_144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8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1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4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9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1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62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default="1" w:styleId="Style_2" w:type="table">
    <w:name w:val="Normal Table"/>
  </w:style>
  <w:style w:styleId="Style_109" w:type="table">
    <w:name w:val="Обычная таблица"/>
  </w:style>
  <w:style w:styleId="Style_16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4" w:type="table">
    <w:name w:val="Plain Table 3"/>
    <w:pPr>
      <w:spacing w:after="0" w:line="240" w:lineRule="auto"/>
      <w:ind/>
    </w:pPr>
    <w:tblPr>
      <w:tblInd w:type="dxa" w:w="0"/>
    </w:tblPr>
  </w:style>
  <w:style w:styleId="Style_165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8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9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0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2024-12-19T03:18:39Z</dcterms:modified>
</cp:coreProperties>
</file>