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ED" w:rsidRDefault="002C35ED" w:rsidP="002C35E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5DCE3F7A" wp14:editId="4C66150B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1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5ED" w:rsidRDefault="002C35ED" w:rsidP="002C35ED">
      <w:pPr>
        <w:spacing w:line="360" w:lineRule="auto"/>
        <w:jc w:val="center"/>
        <w:rPr>
          <w:sz w:val="32"/>
          <w:szCs w:val="32"/>
        </w:rPr>
      </w:pPr>
    </w:p>
    <w:p w:rsidR="002C35ED" w:rsidRDefault="002C35ED" w:rsidP="002C35ED">
      <w:pPr>
        <w:jc w:val="center"/>
        <w:rPr>
          <w:b/>
          <w:bCs/>
          <w:sz w:val="32"/>
          <w:szCs w:val="32"/>
        </w:rPr>
      </w:pPr>
    </w:p>
    <w:p w:rsidR="002C35ED" w:rsidRDefault="002C35ED" w:rsidP="002C35ED">
      <w:pPr>
        <w:rPr>
          <w:b/>
          <w:bCs/>
          <w:sz w:val="32"/>
          <w:szCs w:val="32"/>
        </w:rPr>
      </w:pPr>
    </w:p>
    <w:p w:rsidR="002C35ED" w:rsidRDefault="002C35ED" w:rsidP="002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ПО ЧРЕЗВЫЧАЙНЫМ СИТУАЦИЯМ</w:t>
      </w:r>
    </w:p>
    <w:p w:rsidR="002C35ED" w:rsidRDefault="002C35ED" w:rsidP="002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2C35ED" w:rsidRDefault="002C35ED" w:rsidP="002C35ED">
      <w:pPr>
        <w:jc w:val="center"/>
      </w:pPr>
    </w:p>
    <w:p w:rsidR="002C35ED" w:rsidRDefault="002C35ED" w:rsidP="002C35ED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ПРИКАЗ</w:t>
      </w:r>
    </w:p>
    <w:p w:rsidR="002C35ED" w:rsidRDefault="002C35ED" w:rsidP="002C35ED">
      <w:pPr>
        <w:jc w:val="center"/>
        <w:rPr>
          <w:sz w:val="28"/>
          <w:szCs w:val="28"/>
        </w:rPr>
      </w:pPr>
    </w:p>
    <w:p w:rsidR="002C35ED" w:rsidRDefault="002C35ED" w:rsidP="002C35ED">
      <w:pPr>
        <w:ind w:firstLine="709"/>
        <w:jc w:val="center"/>
        <w:rPr>
          <w:sz w:val="20"/>
          <w:szCs w:val="28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C35ED" w:rsidTr="002328B3">
        <w:trPr>
          <w:trHeight w:val="427"/>
        </w:trPr>
        <w:tc>
          <w:tcPr>
            <w:tcW w:w="4253" w:type="dxa"/>
          </w:tcPr>
          <w:p w:rsidR="002C35ED" w:rsidRDefault="002C35ED" w:rsidP="002328B3">
            <w:pPr>
              <w:widowControl w:val="0"/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2C35ED" w:rsidTr="002328B3">
        <w:trPr>
          <w:trHeight w:val="247"/>
        </w:trPr>
        <w:tc>
          <w:tcPr>
            <w:tcW w:w="4253" w:type="dxa"/>
          </w:tcPr>
          <w:p w:rsidR="002C35ED" w:rsidRDefault="002C35ED" w:rsidP="002328B3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2C35ED" w:rsidTr="002328B3">
        <w:trPr>
          <w:trHeight w:val="80"/>
        </w:trPr>
        <w:tc>
          <w:tcPr>
            <w:tcW w:w="4253" w:type="dxa"/>
          </w:tcPr>
          <w:p w:rsidR="002C35ED" w:rsidRDefault="002C35ED" w:rsidP="002328B3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2C35ED" w:rsidRDefault="002C35ED" w:rsidP="002C35ED">
      <w:pPr>
        <w:ind w:firstLine="709"/>
        <w:jc w:val="both"/>
        <w:rPr>
          <w:bCs/>
          <w:sz w:val="28"/>
          <w:szCs w:val="28"/>
        </w:rPr>
      </w:pPr>
    </w:p>
    <w:p w:rsidR="002C35ED" w:rsidRPr="006267BF" w:rsidRDefault="002C35ED" w:rsidP="002C35ED">
      <w:pPr>
        <w:ind w:left="30"/>
        <w:jc w:val="center"/>
        <w:rPr>
          <w:b/>
          <w:color w:val="000000"/>
          <w:sz w:val="28"/>
          <w:szCs w:val="20"/>
        </w:rPr>
      </w:pPr>
      <w:r w:rsidRPr="006267BF">
        <w:rPr>
          <w:b/>
          <w:color w:val="000000"/>
          <w:sz w:val="28"/>
          <w:szCs w:val="20"/>
        </w:rPr>
        <w:t>О юридической службе Министерства по чрезвычайным ситуациям Камчатского края</w:t>
      </w:r>
    </w:p>
    <w:p w:rsidR="002C35ED" w:rsidRDefault="002C35ED" w:rsidP="002C35ED">
      <w:pPr>
        <w:spacing w:line="360" w:lineRule="auto"/>
        <w:ind w:right="-1"/>
        <w:jc w:val="both"/>
      </w:pPr>
    </w:p>
    <w:p w:rsidR="002C35ED" w:rsidRPr="006267BF" w:rsidRDefault="002C35ED" w:rsidP="00E72DA4">
      <w:pPr>
        <w:ind w:firstLine="709"/>
        <w:jc w:val="both"/>
        <w:rPr>
          <w:sz w:val="28"/>
          <w:szCs w:val="28"/>
        </w:rPr>
      </w:pPr>
      <w:r w:rsidRPr="006267BF"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bidi="ru-RU"/>
        </w:rPr>
        <w:t>У</w:t>
      </w:r>
      <w:r w:rsidRPr="006267BF">
        <w:rPr>
          <w:sz w:val="28"/>
          <w:szCs w:val="28"/>
          <w:lang w:bidi="ru-RU"/>
        </w:rPr>
        <w:t>каз</w:t>
      </w:r>
      <w:r>
        <w:rPr>
          <w:sz w:val="28"/>
          <w:szCs w:val="28"/>
          <w:lang w:bidi="ru-RU"/>
        </w:rPr>
        <w:t>ом</w:t>
      </w:r>
      <w:r w:rsidRPr="006267BF">
        <w:rPr>
          <w:sz w:val="28"/>
          <w:szCs w:val="28"/>
          <w:lang w:bidi="ru-RU"/>
        </w:rPr>
        <w:t xml:space="preserve"> Президента Российской Федерации от 08.05.2001 №2 528 «О некоторых мерах по укреплению юридических служб государственных органов», постановление Правительства Российской Федерации от 02.04.2002 №2 207 «Об утверждении типового положения о юридической службе федерального органа исполнительной власти», в целях повышения уровня правового обеспечения деятельности исполнительных органов Камчатского края и улучшения качества подготовки проектов правовых актов, а также в соответствии с распоряжением Губернатора Камчатского края от 07.09.2023 № 595-Р «О юридических службах исполнит</w:t>
      </w:r>
      <w:r>
        <w:rPr>
          <w:sz w:val="28"/>
          <w:szCs w:val="28"/>
          <w:lang w:bidi="ru-RU"/>
        </w:rPr>
        <w:t>ельных органов Камчатского края</w:t>
      </w:r>
      <w:r w:rsidRPr="006267BF">
        <w:rPr>
          <w:sz w:val="28"/>
          <w:szCs w:val="28"/>
        </w:rPr>
        <w:t>»</w:t>
      </w:r>
    </w:p>
    <w:p w:rsidR="002C35ED" w:rsidRDefault="002C35ED" w:rsidP="002C3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5ED" w:rsidRDefault="002C35ED" w:rsidP="002C35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2C35ED" w:rsidRDefault="002C35ED" w:rsidP="002C3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5ED" w:rsidRPr="006267BF" w:rsidRDefault="002C35ED" w:rsidP="00E72D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67B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юридической службе </w:t>
      </w:r>
      <w:r w:rsidRPr="006267BF">
        <w:rPr>
          <w:sz w:val="28"/>
          <w:szCs w:val="28"/>
        </w:rPr>
        <w:t>Министерства по чрезвычайным ситуациям Камчатского края</w:t>
      </w:r>
      <w:r>
        <w:rPr>
          <w:sz w:val="28"/>
          <w:szCs w:val="28"/>
        </w:rPr>
        <w:t xml:space="preserve"> (далее </w:t>
      </w:r>
      <w:r w:rsidRPr="006267BF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юридическая служба)</w:t>
      </w:r>
      <w:r w:rsidRPr="00626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6267BF">
        <w:rPr>
          <w:sz w:val="28"/>
          <w:szCs w:val="28"/>
        </w:rPr>
        <w:t>к настоящему приказу.</w:t>
      </w:r>
    </w:p>
    <w:p w:rsidR="002C35ED" w:rsidRDefault="002C35ED" w:rsidP="00E72DA4">
      <w:pPr>
        <w:widowControl w:val="0"/>
        <w:ind w:firstLine="709"/>
        <w:jc w:val="both"/>
        <w:rPr>
          <w:sz w:val="28"/>
          <w:szCs w:val="28"/>
        </w:rPr>
      </w:pPr>
      <w:r w:rsidRPr="006267BF">
        <w:rPr>
          <w:sz w:val="28"/>
          <w:szCs w:val="28"/>
        </w:rPr>
        <w:t xml:space="preserve">2. </w:t>
      </w:r>
      <w:r>
        <w:rPr>
          <w:sz w:val="28"/>
          <w:szCs w:val="28"/>
        </w:rPr>
        <w:t>Возложить обязанности по исполнению функций юридической службы на следующих сотрудников Министерства по чрезвычайным ситуациям Камчатского края:</w:t>
      </w:r>
    </w:p>
    <w:p w:rsidR="00AD3F80" w:rsidRDefault="00AD3F80" w:rsidP="00E72DA4">
      <w:pPr>
        <w:widowControl w:val="0"/>
        <w:ind w:firstLine="709"/>
        <w:jc w:val="both"/>
        <w:rPr>
          <w:sz w:val="28"/>
          <w:szCs w:val="28"/>
        </w:rPr>
      </w:pPr>
      <w:r w:rsidRPr="006267BF">
        <w:rPr>
          <w:sz w:val="28"/>
          <w:szCs w:val="28"/>
        </w:rPr>
        <w:t>–</w:t>
      </w:r>
      <w:r>
        <w:rPr>
          <w:sz w:val="28"/>
          <w:szCs w:val="28"/>
        </w:rPr>
        <w:t xml:space="preserve"> Крылову Марину Станиславовну, начальника отдела регионального государственного надзора</w:t>
      </w:r>
      <w:r w:rsidRPr="00CE7B8E">
        <w:rPr>
          <w:sz w:val="28"/>
          <w:szCs w:val="28"/>
        </w:rPr>
        <w:t>;</w:t>
      </w:r>
    </w:p>
    <w:p w:rsidR="002C35ED" w:rsidRPr="00CE7B8E" w:rsidRDefault="002C35ED" w:rsidP="00E72DA4">
      <w:pPr>
        <w:widowControl w:val="0"/>
        <w:ind w:firstLine="709"/>
        <w:jc w:val="both"/>
        <w:rPr>
          <w:sz w:val="28"/>
          <w:szCs w:val="28"/>
        </w:rPr>
      </w:pPr>
      <w:r w:rsidRPr="006267BF">
        <w:rPr>
          <w:sz w:val="28"/>
          <w:szCs w:val="28"/>
        </w:rPr>
        <w:t>–</w:t>
      </w:r>
      <w:r>
        <w:rPr>
          <w:sz w:val="28"/>
          <w:szCs w:val="28"/>
        </w:rPr>
        <w:t xml:space="preserve"> Портнова Евгения Юрьевича, начальника отдела ГОЧС</w:t>
      </w:r>
      <w:r w:rsidRPr="00CE7B8E">
        <w:rPr>
          <w:sz w:val="28"/>
          <w:szCs w:val="28"/>
        </w:rPr>
        <w:t>;</w:t>
      </w:r>
    </w:p>
    <w:p w:rsidR="002C35ED" w:rsidRPr="006267BF" w:rsidRDefault="002C35ED" w:rsidP="00E72DA4">
      <w:pPr>
        <w:widowControl w:val="0"/>
        <w:ind w:firstLine="709"/>
        <w:jc w:val="both"/>
        <w:rPr>
          <w:sz w:val="28"/>
          <w:szCs w:val="28"/>
        </w:rPr>
      </w:pPr>
      <w:r w:rsidRPr="006267BF">
        <w:rPr>
          <w:sz w:val="28"/>
          <w:szCs w:val="28"/>
        </w:rPr>
        <w:t>–</w:t>
      </w:r>
      <w:r>
        <w:rPr>
          <w:sz w:val="28"/>
          <w:szCs w:val="28"/>
        </w:rPr>
        <w:t xml:space="preserve"> Чернявского Максима Викторовича, консультанта отдела организационно-правового обеспечения.</w:t>
      </w:r>
    </w:p>
    <w:p w:rsidR="002C35ED" w:rsidRDefault="002C35ED" w:rsidP="00E72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после дня его официального опубликования.</w:t>
      </w:r>
    </w:p>
    <w:p w:rsidR="002C35ED" w:rsidRDefault="002C35ED" w:rsidP="002C3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2C35ED" w:rsidTr="003D3C85">
        <w:tc>
          <w:tcPr>
            <w:tcW w:w="5102" w:type="dxa"/>
          </w:tcPr>
          <w:p w:rsidR="002C35ED" w:rsidRDefault="00216E4E" w:rsidP="002328B3">
            <w:pPr>
              <w:widowControl w:val="0"/>
              <w:ind w:right="27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И.</w:t>
            </w:r>
            <w:r w:rsidR="002C35ED">
              <w:rPr>
                <w:color w:val="000000"/>
                <w:sz w:val="28"/>
                <w:szCs w:val="20"/>
              </w:rPr>
              <w:t>о</w:t>
            </w:r>
            <w:proofErr w:type="spellEnd"/>
            <w:r w:rsidR="002C35ED">
              <w:rPr>
                <w:color w:val="000000"/>
                <w:sz w:val="28"/>
                <w:szCs w:val="20"/>
              </w:rPr>
              <w:t>. Министра</w:t>
            </w:r>
          </w:p>
        </w:tc>
        <w:tc>
          <w:tcPr>
            <w:tcW w:w="5103" w:type="dxa"/>
          </w:tcPr>
          <w:p w:rsidR="002C35ED" w:rsidRDefault="002C35ED" w:rsidP="002328B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 xml:space="preserve">Л.А. </w:t>
            </w:r>
            <w:proofErr w:type="spellStart"/>
            <w:r>
              <w:rPr>
                <w:color w:val="000000"/>
                <w:sz w:val="28"/>
                <w:szCs w:val="20"/>
              </w:rPr>
              <w:t>Столярова</w:t>
            </w:r>
            <w:proofErr w:type="spellEnd"/>
          </w:p>
        </w:tc>
      </w:tr>
    </w:tbl>
    <w:p w:rsidR="002C35ED" w:rsidRPr="003D3C85" w:rsidRDefault="003D3C85" w:rsidP="003D3C85">
      <w:r>
        <w:br w:type="page" w:clear="all"/>
      </w:r>
    </w:p>
    <w:p w:rsidR="002C35ED" w:rsidRPr="006267BF" w:rsidRDefault="002C35ED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Pr="006267BF">
        <w:rPr>
          <w:sz w:val="28"/>
        </w:rPr>
        <w:t>к приказу</w:t>
      </w:r>
    </w:p>
    <w:p w:rsidR="002C35ED" w:rsidRPr="006267BF" w:rsidRDefault="002C35ED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  <w:r w:rsidRPr="006267BF">
        <w:rPr>
          <w:sz w:val="28"/>
        </w:rPr>
        <w:t>Министерства по чрезвычайным</w:t>
      </w:r>
    </w:p>
    <w:p w:rsidR="002C35ED" w:rsidRPr="006267BF" w:rsidRDefault="002C35ED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  <w:r w:rsidRPr="006267BF">
        <w:rPr>
          <w:sz w:val="28"/>
        </w:rPr>
        <w:t>ситуациям Камчатского края</w:t>
      </w:r>
    </w:p>
    <w:tbl>
      <w:tblPr>
        <w:tblW w:w="4236" w:type="dxa"/>
        <w:tblInd w:w="5942" w:type="dxa"/>
        <w:tblLayout w:type="fixed"/>
        <w:tblLook w:val="04A0" w:firstRow="1" w:lastRow="0" w:firstColumn="1" w:lastColumn="0" w:noHBand="0" w:noVBand="1"/>
      </w:tblPr>
      <w:tblGrid>
        <w:gridCol w:w="688"/>
        <w:gridCol w:w="1871"/>
        <w:gridCol w:w="494"/>
        <w:gridCol w:w="1183"/>
      </w:tblGrid>
      <w:tr w:rsidR="002C35ED" w:rsidRPr="006267BF" w:rsidTr="002328B3">
        <w:tc>
          <w:tcPr>
            <w:tcW w:w="687" w:type="dxa"/>
          </w:tcPr>
          <w:p w:rsidR="002C35ED" w:rsidRPr="006267BF" w:rsidRDefault="002C35ED" w:rsidP="002328B3">
            <w:pPr>
              <w:widowControl w:val="0"/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6267BF">
              <w:rPr>
                <w:sz w:val="28"/>
                <w:szCs w:val="28"/>
              </w:rPr>
              <w:t>от</w:t>
            </w:r>
          </w:p>
        </w:tc>
        <w:tc>
          <w:tcPr>
            <w:tcW w:w="1871" w:type="dxa"/>
          </w:tcPr>
          <w:p w:rsidR="002C35ED" w:rsidRPr="006267BF" w:rsidRDefault="002C35ED" w:rsidP="002328B3">
            <w:pPr>
              <w:widowControl w:val="0"/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6267BF">
              <w:rPr>
                <w:color w:val="FFFFFF"/>
                <w:sz w:val="28"/>
                <w:szCs w:val="28"/>
              </w:rPr>
              <w:t>[</w:t>
            </w:r>
            <w:r w:rsidRPr="006267BF">
              <w:rPr>
                <w:color w:val="FFFFFF"/>
                <w:sz w:val="28"/>
                <w:szCs w:val="28"/>
                <w:lang w:val="en-US"/>
              </w:rPr>
              <w:t>R</w:t>
            </w:r>
            <w:r w:rsidRPr="006267BF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6267BF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94" w:type="dxa"/>
          </w:tcPr>
          <w:p w:rsidR="002C35ED" w:rsidRPr="006267BF" w:rsidRDefault="002C35ED" w:rsidP="002328B3">
            <w:pPr>
              <w:widowControl w:val="0"/>
              <w:spacing w:after="60"/>
              <w:jc w:val="right"/>
              <w:rPr>
                <w:sz w:val="28"/>
                <w:szCs w:val="28"/>
              </w:rPr>
            </w:pPr>
            <w:r w:rsidRPr="006267BF">
              <w:rPr>
                <w:sz w:val="28"/>
                <w:szCs w:val="28"/>
              </w:rPr>
              <w:t>№</w:t>
            </w:r>
          </w:p>
        </w:tc>
        <w:tc>
          <w:tcPr>
            <w:tcW w:w="1183" w:type="dxa"/>
          </w:tcPr>
          <w:p w:rsidR="002C35ED" w:rsidRPr="006267BF" w:rsidRDefault="002C35ED" w:rsidP="002328B3">
            <w:pPr>
              <w:widowControl w:val="0"/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6267BF">
              <w:rPr>
                <w:color w:val="FFFFFF"/>
                <w:sz w:val="28"/>
                <w:szCs w:val="28"/>
              </w:rPr>
              <w:t>[R</w:t>
            </w:r>
            <w:r w:rsidRPr="006267BF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2C35ED" w:rsidRPr="006267BF" w:rsidRDefault="002C35ED" w:rsidP="002C35ED">
      <w:pPr>
        <w:widowControl w:val="0"/>
        <w:jc w:val="center"/>
        <w:outlineLvl w:val="1"/>
        <w:rPr>
          <w:sz w:val="28"/>
          <w:szCs w:val="28"/>
        </w:rPr>
      </w:pPr>
      <w:r w:rsidRPr="006267BF">
        <w:rPr>
          <w:sz w:val="28"/>
          <w:szCs w:val="28"/>
        </w:rPr>
        <w:t>По</w:t>
      </w:r>
      <w:r>
        <w:rPr>
          <w:sz w:val="28"/>
          <w:szCs w:val="28"/>
        </w:rPr>
        <w:t>ложение</w:t>
      </w:r>
    </w:p>
    <w:p w:rsidR="002C35ED" w:rsidRPr="006267BF" w:rsidRDefault="00A42591" w:rsidP="002C35E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35ED">
        <w:rPr>
          <w:sz w:val="28"/>
          <w:szCs w:val="28"/>
        </w:rPr>
        <w:t xml:space="preserve"> юридической службе</w:t>
      </w:r>
    </w:p>
    <w:p w:rsidR="002C35ED" w:rsidRPr="006267BF" w:rsidRDefault="002C35ED" w:rsidP="002C35ED">
      <w:pPr>
        <w:jc w:val="center"/>
        <w:rPr>
          <w:sz w:val="28"/>
          <w:szCs w:val="28"/>
        </w:rPr>
      </w:pPr>
      <w:r w:rsidRPr="006267BF">
        <w:rPr>
          <w:sz w:val="28"/>
          <w:szCs w:val="28"/>
        </w:rPr>
        <w:t>Министерства по чрезвычайным ситуациям Камчатского края</w:t>
      </w:r>
    </w:p>
    <w:p w:rsidR="002C35ED" w:rsidRPr="006267BF" w:rsidRDefault="002C35ED" w:rsidP="002C35ED">
      <w:pPr>
        <w:spacing w:after="1"/>
        <w:ind w:firstLine="709"/>
        <w:rPr>
          <w:sz w:val="28"/>
          <w:szCs w:val="28"/>
        </w:rPr>
      </w:pPr>
    </w:p>
    <w:p w:rsidR="002C35ED" w:rsidRDefault="002C35ED" w:rsidP="00216E4E">
      <w:pPr>
        <w:widowControl w:val="0"/>
        <w:jc w:val="center"/>
        <w:outlineLvl w:val="1"/>
        <w:rPr>
          <w:sz w:val="28"/>
          <w:szCs w:val="28"/>
        </w:rPr>
      </w:pPr>
      <w:r w:rsidRPr="006267BF">
        <w:rPr>
          <w:sz w:val="28"/>
          <w:szCs w:val="28"/>
        </w:rPr>
        <w:t>1. Общие положения</w:t>
      </w:r>
    </w:p>
    <w:p w:rsidR="00216E4E" w:rsidRPr="006267BF" w:rsidRDefault="00216E4E" w:rsidP="00216E4E">
      <w:pPr>
        <w:widowControl w:val="0"/>
        <w:jc w:val="center"/>
        <w:outlineLvl w:val="1"/>
        <w:rPr>
          <w:sz w:val="28"/>
          <w:szCs w:val="28"/>
        </w:rPr>
      </w:pPr>
    </w:p>
    <w:p w:rsidR="002C35ED" w:rsidRDefault="002C35ED" w:rsidP="002C35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67BF">
        <w:rPr>
          <w:sz w:val="28"/>
          <w:szCs w:val="28"/>
        </w:rPr>
        <w:t xml:space="preserve">Юридическая служба Министерства по чрезвычайным ситуациям Камчатского края (далее – </w:t>
      </w:r>
      <w:r>
        <w:rPr>
          <w:sz w:val="28"/>
          <w:szCs w:val="28"/>
        </w:rPr>
        <w:t xml:space="preserve">юридическая служба, </w:t>
      </w:r>
      <w:r w:rsidRPr="006267BF">
        <w:rPr>
          <w:sz w:val="28"/>
          <w:szCs w:val="28"/>
        </w:rPr>
        <w:t>Министерство)</w:t>
      </w:r>
      <w:r>
        <w:rPr>
          <w:sz w:val="28"/>
          <w:szCs w:val="28"/>
        </w:rPr>
        <w:t xml:space="preserve"> </w:t>
      </w:r>
      <w:r w:rsidRPr="006267BF">
        <w:rPr>
          <w:sz w:val="28"/>
          <w:szCs w:val="28"/>
        </w:rPr>
        <w:t>образована для правового обеспечения его деятельности.</w:t>
      </w:r>
    </w:p>
    <w:p w:rsidR="002C35ED" w:rsidRPr="006267BF" w:rsidRDefault="002C35ED" w:rsidP="002C35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Юридическая служба </w:t>
      </w:r>
      <w:r w:rsidRPr="006267BF">
        <w:rPr>
          <w:sz w:val="28"/>
          <w:szCs w:val="28"/>
        </w:rPr>
        <w:t>осуществляет свою деятельность во взаимодействии с Главным правовым управлением Администрации Губернатора Камчатского края (далее – Главное правовое управление) и структурными подразделениями Министерства.</w:t>
      </w:r>
    </w:p>
    <w:p w:rsidR="002C35ED" w:rsidRPr="006267BF" w:rsidRDefault="002C35ED" w:rsidP="002C35ED">
      <w:pPr>
        <w:widowControl w:val="0"/>
        <w:ind w:firstLine="709"/>
        <w:jc w:val="both"/>
        <w:rPr>
          <w:sz w:val="28"/>
          <w:szCs w:val="28"/>
        </w:rPr>
      </w:pPr>
      <w:r w:rsidRPr="006267BF">
        <w:rPr>
          <w:sz w:val="28"/>
          <w:szCs w:val="28"/>
        </w:rPr>
        <w:t>3. Юридическая служба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Уставом Камчатского края, законами Камчатского края и иными правовыми актами Камчатского края, а также настоящим Положением.</w:t>
      </w:r>
    </w:p>
    <w:p w:rsidR="002C35ED" w:rsidRPr="006267BF" w:rsidRDefault="002C35ED" w:rsidP="002C35ED">
      <w:pPr>
        <w:widowControl w:val="0"/>
        <w:ind w:firstLine="709"/>
        <w:jc w:val="both"/>
        <w:rPr>
          <w:sz w:val="28"/>
          <w:szCs w:val="28"/>
        </w:rPr>
      </w:pPr>
      <w:r w:rsidRPr="002C35ED">
        <w:rPr>
          <w:sz w:val="28"/>
          <w:szCs w:val="28"/>
        </w:rPr>
        <w:t xml:space="preserve">4. Структура юридической службы и штатная численность работников юридической службы определяется Министром по чрезвычайным ситуациям Камчатского края (далее </w:t>
      </w:r>
      <w:r w:rsidRPr="006267BF">
        <w:rPr>
          <w:sz w:val="28"/>
          <w:szCs w:val="28"/>
        </w:rPr>
        <w:t>–</w:t>
      </w:r>
      <w:r w:rsidRPr="002C35ED">
        <w:rPr>
          <w:sz w:val="28"/>
          <w:szCs w:val="28"/>
        </w:rPr>
        <w:t xml:space="preserve"> Министр) в соответствии с постановлением Губернатора Камчатского края от 06.05.2022 № 49 «О формировании структуры и штатных расписаний исполнительных органов государственной власти Камчатского края».</w:t>
      </w:r>
    </w:p>
    <w:p w:rsidR="00216E4E" w:rsidRDefault="002C35ED" w:rsidP="00216E4E">
      <w:pPr>
        <w:widowControl w:val="0"/>
        <w:ind w:firstLine="709"/>
        <w:jc w:val="both"/>
        <w:rPr>
          <w:sz w:val="28"/>
          <w:szCs w:val="28"/>
        </w:rPr>
      </w:pPr>
      <w:r w:rsidRPr="006267BF">
        <w:rPr>
          <w:sz w:val="28"/>
          <w:szCs w:val="28"/>
        </w:rPr>
        <w:t>5. Работники юридической службы должны иметь высшее юридическое образование.</w:t>
      </w:r>
    </w:p>
    <w:p w:rsidR="00216E4E" w:rsidRDefault="00216E4E" w:rsidP="00216E4E">
      <w:pPr>
        <w:widowControl w:val="0"/>
        <w:ind w:firstLine="709"/>
        <w:rPr>
          <w:sz w:val="28"/>
          <w:szCs w:val="28"/>
        </w:rPr>
      </w:pPr>
    </w:p>
    <w:p w:rsidR="002C35ED" w:rsidRPr="006267BF" w:rsidRDefault="002C35ED" w:rsidP="00216E4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67BF">
        <w:rPr>
          <w:sz w:val="28"/>
          <w:szCs w:val="28"/>
        </w:rPr>
        <w:t>Основные задачи и функции юридической службы</w:t>
      </w:r>
    </w:p>
    <w:p w:rsidR="002C35ED" w:rsidRPr="006267BF" w:rsidRDefault="002C35ED" w:rsidP="00216E4E">
      <w:pPr>
        <w:widowControl w:val="0"/>
        <w:ind w:firstLine="709"/>
        <w:jc w:val="center"/>
        <w:rPr>
          <w:sz w:val="28"/>
          <w:szCs w:val="28"/>
        </w:rPr>
      </w:pPr>
    </w:p>
    <w:p w:rsidR="002C35ED" w:rsidRDefault="002C35ED" w:rsidP="002C35ED">
      <w:pPr>
        <w:ind w:firstLine="720"/>
        <w:jc w:val="both"/>
        <w:rPr>
          <w:sz w:val="28"/>
          <w:szCs w:val="28"/>
        </w:rPr>
      </w:pPr>
      <w:bookmarkStart w:id="1" w:name="sub_16"/>
      <w:r w:rsidRPr="006267BF">
        <w:rPr>
          <w:sz w:val="28"/>
          <w:szCs w:val="28"/>
        </w:rPr>
        <w:t xml:space="preserve">6. </w:t>
      </w:r>
      <w:bookmarkEnd w:id="1"/>
      <w:r w:rsidRPr="00935B4F">
        <w:rPr>
          <w:sz w:val="28"/>
          <w:szCs w:val="28"/>
        </w:rPr>
        <w:t>Основными задачами юридической службы являются: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935B4F">
        <w:rPr>
          <w:rFonts w:eastAsia="Calibri"/>
          <w:sz w:val="28"/>
          <w:szCs w:val="28"/>
        </w:rPr>
        <w:t>правовое обеспечение деятельности Министерства;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935B4F">
        <w:rPr>
          <w:rFonts w:eastAsia="Calibri"/>
          <w:sz w:val="28"/>
          <w:szCs w:val="28"/>
        </w:rPr>
        <w:t>выполнение работы, направленной на совершенствование правовой базы Камчатского края;</w:t>
      </w:r>
    </w:p>
    <w:p w:rsidR="002C35ED" w:rsidRPr="006267B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935B4F">
        <w:rPr>
          <w:rFonts w:eastAsia="Calibri"/>
          <w:sz w:val="28"/>
          <w:szCs w:val="28"/>
        </w:rPr>
        <w:t>повышение качества подготовки проектов правовых актов Камчатского края, а также договоров (соглашений), заключаемых от имени Камчатского края, Правительства Камчатского края и Министерства.</w:t>
      </w:r>
    </w:p>
    <w:p w:rsidR="002C35ED" w:rsidRDefault="002C35ED" w:rsidP="002C3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35B4F">
        <w:rPr>
          <w:sz w:val="28"/>
          <w:szCs w:val="28"/>
        </w:rPr>
        <w:t>Для выполнения возложенных на нее задач юридическая служба осуществляет следующие основные функции</w:t>
      </w:r>
      <w:r>
        <w:rPr>
          <w:sz w:val="28"/>
          <w:szCs w:val="28"/>
        </w:rPr>
        <w:t>: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организует подготовку </w:t>
      </w:r>
      <w:r w:rsidRPr="00935B4F">
        <w:rPr>
          <w:rFonts w:eastAsia="Calibri"/>
          <w:sz w:val="28"/>
          <w:szCs w:val="28"/>
        </w:rPr>
        <w:t>проектов законов Камчатского края и</w:t>
      </w:r>
      <w:r>
        <w:rPr>
          <w:rFonts w:eastAsia="Calibri"/>
          <w:sz w:val="28"/>
          <w:szCs w:val="28"/>
        </w:rPr>
        <w:t xml:space="preserve"> </w:t>
      </w:r>
      <w:r w:rsidRPr="00935B4F">
        <w:rPr>
          <w:rFonts w:eastAsia="Calibri"/>
          <w:sz w:val="28"/>
          <w:szCs w:val="28"/>
        </w:rPr>
        <w:t xml:space="preserve">иных правовых актов Камчатского края в соответствии с Порядком подготовки проектов правовых актов Губернатора Камчатского края, Правительства Камчатского края и иных исполнительных органов Камчатского края, утвержденным постановлением </w:t>
      </w:r>
      <w:r w:rsidRPr="00A45FF7">
        <w:rPr>
          <w:rFonts w:eastAsia="Calibri"/>
          <w:sz w:val="28"/>
          <w:szCs w:val="28"/>
        </w:rPr>
        <w:t>Губернатора Камчатского края от 13.04.2022 № 42</w:t>
      </w:r>
      <w:r w:rsidRPr="00935B4F">
        <w:rPr>
          <w:rFonts w:eastAsia="Calibri"/>
          <w:sz w:val="28"/>
          <w:szCs w:val="28"/>
        </w:rPr>
        <w:t xml:space="preserve">, постановлением Губернатора Камчатского края от 31.07.2015 № 71 «Об обеспечении реализации Губернатором </w:t>
      </w:r>
      <w:r w:rsidRPr="00A45FF7">
        <w:rPr>
          <w:rFonts w:eastAsia="Calibri"/>
          <w:sz w:val="28"/>
          <w:szCs w:val="28"/>
        </w:rPr>
        <w:t>Камчатского края и Правительством Камчатского края права законодательной ин</w:t>
      </w:r>
      <w:r w:rsidRPr="00935B4F">
        <w:rPr>
          <w:rFonts w:eastAsia="Calibri"/>
          <w:sz w:val="28"/>
          <w:szCs w:val="28"/>
        </w:rPr>
        <w:t>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ведения»;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935B4F">
        <w:rPr>
          <w:rFonts w:eastAsia="Calibri"/>
          <w:sz w:val="28"/>
          <w:szCs w:val="28"/>
        </w:rPr>
        <w:t xml:space="preserve"> организует подготовку договоров (соглашений), заключаемых от имени Камчатского края, Правительства Камчатского края и Министерства, в соответствии с Порядком подготовки, согласования, подписания, регистрации и хранения договоров (соглашений), заключаемых от имени Камчатского края, Правительства Камчатского края, утвержденным распоряжением Губернатора Камчатского края от 10.03.2023 № 190-Р;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935B4F">
        <w:rPr>
          <w:rFonts w:eastAsia="Calibri"/>
          <w:sz w:val="28"/>
          <w:szCs w:val="28"/>
        </w:rPr>
        <w:t>направляет проекты нормативных правовых актов Министерства в прокуратуру Камчатского края;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Pr="00935B4F">
        <w:rPr>
          <w:rFonts w:eastAsia="Calibri"/>
          <w:sz w:val="28"/>
          <w:szCs w:val="28"/>
        </w:rPr>
        <w:t xml:space="preserve"> направляет копии нормативных правовых актов Министерства в Управление Министерства юстиции Российской Федерации по Камчатскому краю в соответствии с Указом Президента Российской Федерации от 10.08.2000 № 1486 </w:t>
      </w:r>
      <w:r w:rsidR="00A45FF7">
        <w:rPr>
          <w:rFonts w:eastAsia="Calibri"/>
          <w:sz w:val="28"/>
          <w:szCs w:val="28"/>
        </w:rPr>
        <w:t xml:space="preserve">                                           </w:t>
      </w:r>
      <w:proofErr w:type="gramStart"/>
      <w:r w:rsidR="00A45FF7">
        <w:rPr>
          <w:rFonts w:eastAsia="Calibri"/>
          <w:sz w:val="28"/>
          <w:szCs w:val="28"/>
        </w:rPr>
        <w:t xml:space="preserve">   </w:t>
      </w:r>
      <w:r w:rsidRPr="00935B4F">
        <w:rPr>
          <w:rFonts w:eastAsia="Calibri"/>
          <w:sz w:val="28"/>
          <w:szCs w:val="28"/>
        </w:rPr>
        <w:t>«</w:t>
      </w:r>
      <w:proofErr w:type="gramEnd"/>
      <w:r w:rsidRPr="00935B4F">
        <w:rPr>
          <w:rFonts w:eastAsia="Calibri"/>
          <w:sz w:val="28"/>
          <w:szCs w:val="28"/>
        </w:rPr>
        <w:t>О дополнительных мерах по обеспечению единства правового пространства Российской Федерации»;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935B4F">
        <w:rPr>
          <w:rFonts w:eastAsia="Calibri"/>
          <w:sz w:val="28"/>
          <w:szCs w:val="28"/>
        </w:rPr>
        <w:t xml:space="preserve"> осуществляет мониторинг </w:t>
      </w:r>
      <w:proofErr w:type="spellStart"/>
      <w:r w:rsidRPr="00935B4F">
        <w:rPr>
          <w:rFonts w:eastAsia="Calibri"/>
          <w:sz w:val="28"/>
          <w:szCs w:val="28"/>
        </w:rPr>
        <w:t>правоприменения</w:t>
      </w:r>
      <w:proofErr w:type="spellEnd"/>
      <w:r w:rsidRPr="00935B4F">
        <w:rPr>
          <w:rFonts w:eastAsia="Calibri"/>
          <w:sz w:val="28"/>
          <w:szCs w:val="28"/>
        </w:rPr>
        <w:t xml:space="preserve"> в Российской Федерации в соответствии с Указом Президента Российской Федерации от 20.05.2011 № 657 </w:t>
      </w:r>
      <w:r w:rsidR="00A45FF7">
        <w:rPr>
          <w:rFonts w:eastAsia="Calibri"/>
          <w:sz w:val="28"/>
          <w:szCs w:val="28"/>
        </w:rPr>
        <w:t xml:space="preserve">                 </w:t>
      </w:r>
      <w:proofErr w:type="gramStart"/>
      <w:r w:rsidR="00A45FF7">
        <w:rPr>
          <w:rFonts w:eastAsia="Calibri"/>
          <w:sz w:val="28"/>
          <w:szCs w:val="28"/>
        </w:rPr>
        <w:t xml:space="preserve">   </w:t>
      </w:r>
      <w:r w:rsidRPr="00935B4F">
        <w:rPr>
          <w:rFonts w:eastAsia="Calibri"/>
          <w:sz w:val="28"/>
          <w:szCs w:val="28"/>
        </w:rPr>
        <w:t>«</w:t>
      </w:r>
      <w:proofErr w:type="gramEnd"/>
      <w:r w:rsidRPr="00935B4F">
        <w:rPr>
          <w:rFonts w:eastAsia="Calibri"/>
          <w:sz w:val="28"/>
          <w:szCs w:val="28"/>
        </w:rPr>
        <w:t xml:space="preserve">О мониторинге </w:t>
      </w:r>
      <w:proofErr w:type="spellStart"/>
      <w:r w:rsidRPr="00935B4F">
        <w:rPr>
          <w:rFonts w:eastAsia="Calibri"/>
          <w:sz w:val="28"/>
          <w:szCs w:val="28"/>
        </w:rPr>
        <w:t>правоприменения</w:t>
      </w:r>
      <w:proofErr w:type="spellEnd"/>
      <w:r w:rsidRPr="00935B4F">
        <w:rPr>
          <w:rFonts w:eastAsia="Calibri"/>
          <w:sz w:val="28"/>
          <w:szCs w:val="28"/>
        </w:rPr>
        <w:t xml:space="preserve"> в Российской Федерации», в том числе на основании запроса Министерства юстиции Российской Федерации;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Pr="00935B4F">
        <w:rPr>
          <w:rFonts w:eastAsia="Calibri"/>
          <w:sz w:val="28"/>
          <w:szCs w:val="28"/>
        </w:rPr>
        <w:t xml:space="preserve"> организует работу по инкорпорации правовых актов СССР и РСФСР или их отдельных положений в законодательство Российской Федерации и (или) по признанию указанных актов недействующими на территории Российской Федерации в соответствии с распоряжением Президента Российской Федерации от 18.03.2011</w:t>
      </w:r>
      <w:r w:rsidR="00A45FF7">
        <w:rPr>
          <w:rFonts w:eastAsia="Calibri"/>
          <w:sz w:val="28"/>
          <w:szCs w:val="28"/>
        </w:rPr>
        <w:t xml:space="preserve">            </w:t>
      </w:r>
      <w:r w:rsidRPr="00935B4F">
        <w:rPr>
          <w:rFonts w:eastAsia="Calibri"/>
          <w:sz w:val="28"/>
          <w:szCs w:val="28"/>
        </w:rPr>
        <w:t xml:space="preserve"> № 158-рп;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935B4F">
        <w:rPr>
          <w:rFonts w:eastAsia="Calibri"/>
          <w:sz w:val="28"/>
          <w:szCs w:val="28"/>
        </w:rPr>
        <w:t xml:space="preserve">осуществляет мониторинг федерального законодательства и законодательства Камчатского края в соответствии с Порядком проведения мониторинга федерального законодательства и законодательства Камчатского края, утвержденным распоряжением Губернатора Камчатского края от 14.03.2023 </w:t>
      </w:r>
      <w:r w:rsidR="00216E4E">
        <w:rPr>
          <w:rFonts w:eastAsia="Calibri"/>
          <w:sz w:val="28"/>
          <w:szCs w:val="28"/>
        </w:rPr>
        <w:t xml:space="preserve">                           </w:t>
      </w:r>
      <w:r w:rsidRPr="00935B4F">
        <w:rPr>
          <w:rFonts w:eastAsia="Calibri"/>
          <w:sz w:val="28"/>
          <w:szCs w:val="28"/>
        </w:rPr>
        <w:t>№ 200-Р;</w:t>
      </w:r>
    </w:p>
    <w:p w:rsidR="002C35ED" w:rsidRPr="00935B4F" w:rsidRDefault="002C35ED" w:rsidP="00216E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Pr="00935B4F">
        <w:rPr>
          <w:rFonts w:eastAsia="Calibri"/>
          <w:sz w:val="28"/>
          <w:szCs w:val="28"/>
        </w:rPr>
        <w:t xml:space="preserve"> подготавливает предложения по разработке правовых актов Камчатского края в установленной сфере деятельности Министерства;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</w:t>
      </w:r>
      <w:r w:rsidRPr="00935B4F">
        <w:rPr>
          <w:rFonts w:eastAsia="Calibri"/>
          <w:sz w:val="28"/>
          <w:szCs w:val="28"/>
        </w:rPr>
        <w:t xml:space="preserve"> подготавливает отзывы на проекты федеральных законов, поступивших в Министерство, в соответствии с Порядком подготовки отзывов Губернатора Камчатского края на проекты федеральных законов по предметам совместного</w:t>
      </w:r>
      <w:r>
        <w:rPr>
          <w:rFonts w:eastAsia="Calibri"/>
          <w:sz w:val="28"/>
          <w:szCs w:val="28"/>
        </w:rPr>
        <w:t xml:space="preserve"> ведения, </w:t>
      </w:r>
      <w:r w:rsidRPr="00935B4F">
        <w:rPr>
          <w:rFonts w:eastAsia="Calibri"/>
          <w:sz w:val="28"/>
          <w:szCs w:val="28"/>
        </w:rPr>
        <w:t>утвержде</w:t>
      </w:r>
      <w:r>
        <w:rPr>
          <w:rFonts w:eastAsia="Calibri"/>
          <w:sz w:val="28"/>
          <w:szCs w:val="28"/>
        </w:rPr>
        <w:t xml:space="preserve">нным постановлением Губернатора </w:t>
      </w:r>
      <w:r w:rsidRPr="00935B4F">
        <w:rPr>
          <w:rFonts w:eastAsia="Calibri"/>
          <w:sz w:val="28"/>
          <w:szCs w:val="28"/>
        </w:rPr>
        <w:t>Камчатского края от 31.07.2015 № 71;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Pr="00935B4F">
        <w:rPr>
          <w:rFonts w:eastAsia="Calibri"/>
          <w:sz w:val="28"/>
          <w:szCs w:val="28"/>
        </w:rPr>
        <w:t xml:space="preserve"> </w:t>
      </w:r>
      <w:bookmarkStart w:id="2" w:name="_GoBack"/>
      <w:r w:rsidRPr="00935B4F">
        <w:rPr>
          <w:rFonts w:eastAsia="Calibri"/>
          <w:sz w:val="28"/>
          <w:szCs w:val="28"/>
        </w:rPr>
        <w:t xml:space="preserve">организует проведение оценки регулирующего воздействия проектов нормативных правовых актов Камчатского края и экспертизы </w:t>
      </w:r>
      <w:bookmarkEnd w:id="2"/>
      <w:r w:rsidRPr="00935B4F">
        <w:rPr>
          <w:rFonts w:eastAsia="Calibri"/>
          <w:sz w:val="28"/>
          <w:szCs w:val="28"/>
        </w:rPr>
        <w:t xml:space="preserve">нормативных правовых актов Камчатского края, разработчиком которых является Министерство, в соответствии с постановлением Правительства Камчатского края от 28.09.2022 </w:t>
      </w:r>
      <w:r w:rsidR="00AD3F80">
        <w:rPr>
          <w:rFonts w:eastAsia="Calibri"/>
          <w:sz w:val="28"/>
          <w:szCs w:val="28"/>
        </w:rPr>
        <w:t xml:space="preserve">                     </w:t>
      </w:r>
      <w:r w:rsidRPr="00935B4F">
        <w:rPr>
          <w:rFonts w:eastAsia="Calibri"/>
          <w:sz w:val="28"/>
          <w:szCs w:val="28"/>
        </w:rPr>
        <w:t>№ 510-П;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11)</w:t>
      </w:r>
      <w:r w:rsidRPr="00935B4F">
        <w:rPr>
          <w:rFonts w:eastAsia="Calibri"/>
          <w:sz w:val="28"/>
          <w:szCs w:val="28"/>
        </w:rPr>
        <w:t xml:space="preserve"> оказывает консультативную помощь работникам Министерства по правовым вопросам, в том числе в части применения 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Камчатского края, утвержденных распоряжением Губернатора Камчатского края от 27.08.2021 № 548-Р;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12)</w:t>
      </w:r>
      <w:r w:rsidRPr="00935B4F">
        <w:rPr>
          <w:rFonts w:eastAsia="Calibri"/>
          <w:sz w:val="28"/>
          <w:szCs w:val="28"/>
        </w:rPr>
        <w:t xml:space="preserve"> принимает участие в разработке предложений по совершенствованию государственного управления в сфере деятельности Министерства;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13)</w:t>
      </w:r>
      <w:r w:rsidRPr="00935B4F">
        <w:rPr>
          <w:rFonts w:eastAsia="Calibri"/>
          <w:sz w:val="28"/>
          <w:szCs w:val="28"/>
        </w:rPr>
        <w:t xml:space="preserve"> проводит правовую, антикоррупционную (в отношении нормативных правовых актов Камчатского края) и лингвистическую экспертизы и осуществляет согласование в государственной информационной системе Камчатского края «Единая система электронного документооборота Камчатского края» (далее </w:t>
      </w:r>
      <w:r w:rsidRPr="006267BF">
        <w:rPr>
          <w:sz w:val="28"/>
          <w:szCs w:val="28"/>
        </w:rPr>
        <w:t>–</w:t>
      </w:r>
      <w:r w:rsidRPr="00935B4F">
        <w:rPr>
          <w:rFonts w:eastAsia="Calibri"/>
          <w:sz w:val="28"/>
          <w:szCs w:val="28"/>
        </w:rPr>
        <w:t xml:space="preserve"> ГИС ЕСЭД) проектов правовых актов Камчатского края, подготовленных Министерством;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14)</w:t>
      </w:r>
      <w:r w:rsidRPr="00935B4F">
        <w:rPr>
          <w:rFonts w:eastAsia="Calibri"/>
          <w:sz w:val="28"/>
          <w:szCs w:val="28"/>
        </w:rPr>
        <w:t xml:space="preserve"> осуществляет редактирование проектов правовых актов Камчатского края, подготовленных Министерством;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15)</w:t>
      </w:r>
      <w:r w:rsidRPr="00935B4F">
        <w:rPr>
          <w:rFonts w:eastAsia="Calibri"/>
          <w:sz w:val="28"/>
          <w:szCs w:val="28"/>
        </w:rPr>
        <w:t xml:space="preserve"> осуществляет представление и защиту интересов Губернатора Камчатского края, Правительства Камчатского края и Министерства в суде в соответствии с Порядком организации и осуществления судебной работы в исполнительных органах Камчатского края, утвержденным распоряжением Губернатора Камчатского края от 17.12.2021 № 785-Р;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16)</w:t>
      </w:r>
      <w:r w:rsidRPr="00935B4F">
        <w:rPr>
          <w:rFonts w:eastAsia="Calibri"/>
          <w:sz w:val="28"/>
          <w:szCs w:val="28"/>
        </w:rPr>
        <w:t xml:space="preserve"> подготавливает по п</w:t>
      </w:r>
      <w:r w:rsidR="00E72DA4">
        <w:rPr>
          <w:rFonts w:eastAsia="Calibri"/>
          <w:sz w:val="28"/>
          <w:szCs w:val="28"/>
        </w:rPr>
        <w:t>оручению Министра информационно-</w:t>
      </w:r>
      <w:r w:rsidRPr="00935B4F">
        <w:rPr>
          <w:rFonts w:eastAsia="Calibri"/>
          <w:sz w:val="28"/>
          <w:szCs w:val="28"/>
        </w:rPr>
        <w:t>аналитические и (или) справочные материалы по законодательству Российской Федерации и Камчатского края в установленной сфере деятельности Министерства и иные документы правового характера;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17)</w:t>
      </w:r>
      <w:r w:rsidRPr="00935B4F">
        <w:rPr>
          <w:rFonts w:eastAsia="Calibri"/>
          <w:sz w:val="28"/>
          <w:szCs w:val="28"/>
        </w:rPr>
        <w:t xml:space="preserve"> обеспечивает по поручению Министра подготовку заключений (экспертных оценок) проектируемых решений Министерства и (или) Министра;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18)</w:t>
      </w:r>
      <w:r w:rsidRPr="00935B4F">
        <w:rPr>
          <w:rFonts w:eastAsia="Calibri"/>
          <w:sz w:val="28"/>
          <w:szCs w:val="28"/>
        </w:rPr>
        <w:t xml:space="preserve"> подготавливает (согласовывает) ответы на поступившие в Министерство обращения;</w:t>
      </w:r>
    </w:p>
    <w:p w:rsidR="002C35ED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19)</w:t>
      </w:r>
      <w:r w:rsidRPr="00935B4F">
        <w:rPr>
          <w:rFonts w:eastAsia="Calibri"/>
          <w:sz w:val="28"/>
          <w:szCs w:val="28"/>
        </w:rPr>
        <w:t xml:space="preserve"> ведет систематизированный учет правовых актов Камчатского края, разработанных Министерством, содержащий сведения об их официальном опубликовании, направлении в прокуратуру Камчатского края и Управление Министерства юстиции Российской Федерации по Камчатскому краю, об актах прокурорского реагирования и экспертных заключениях, о внесении изменений в правовые акты и другие необходимые сведения;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20) </w:t>
      </w:r>
      <w:r w:rsidRPr="00935B4F">
        <w:rPr>
          <w:rFonts w:eastAsia="Calibri"/>
          <w:sz w:val="28"/>
          <w:szCs w:val="28"/>
        </w:rPr>
        <w:t>подготавливает и размещает в ГИС ЕСЭД актуальные редакции правовых актов Камчатского края, разработчиком проектов которых является Министерство;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21) </w:t>
      </w:r>
      <w:r w:rsidRPr="00935B4F">
        <w:rPr>
          <w:rFonts w:eastAsia="Calibri"/>
          <w:sz w:val="28"/>
          <w:szCs w:val="28"/>
        </w:rPr>
        <w:t>проводит анализ причин и условий некачественной разработки проектов правовых актов Камчатского края и вносит Министру предложения о принятии мер по их устранению;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22) </w:t>
      </w:r>
      <w:r w:rsidRPr="00935B4F">
        <w:rPr>
          <w:rFonts w:eastAsia="Calibri"/>
          <w:sz w:val="28"/>
          <w:szCs w:val="28"/>
        </w:rPr>
        <w:t>обеспечивает полноту и точность закрепления государственных полномочий и функций в положении о Министерстве;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23) </w:t>
      </w:r>
      <w:r w:rsidRPr="00935B4F">
        <w:rPr>
          <w:rFonts w:eastAsia="Calibri"/>
          <w:sz w:val="28"/>
          <w:szCs w:val="28"/>
        </w:rPr>
        <w:t>осуществляет в целях обеспечения исполнения государственных полномочий и функций, возложенных на Министерство, разработку регламентов взаимодействия с иными исполнительными органами;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24) </w:t>
      </w:r>
      <w:r w:rsidRPr="00935B4F">
        <w:rPr>
          <w:rFonts w:eastAsia="Calibri"/>
          <w:sz w:val="28"/>
          <w:szCs w:val="28"/>
        </w:rPr>
        <w:t>осуществляет оценку целесообразности функционирования коллегиальных органов, образованных по инициативе Министерства, в том числе в соответствии с разделом 10 Регламента Правительства Камчатского края, утвержденного постановлением Губернатора Камчатского края от 18.11.2019 № 82, разделом 5 Порядка организации деятельности Губернатора Камчатского края, утвержденного постановлением Губернатора Камчатского края от 19.11.2019 № 86;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25) </w:t>
      </w:r>
      <w:r w:rsidRPr="00935B4F">
        <w:rPr>
          <w:rFonts w:eastAsia="Calibri"/>
          <w:sz w:val="28"/>
          <w:szCs w:val="28"/>
        </w:rPr>
        <w:t>организует работу по рассмотрению актов прокурорского реагирования, экспертных заключений Управления Министерства юстиции Российской Федерации по Камчатскому краю в соответствии с распоряжением Губернатора Камчатского края от 29.12.2022 № 844-Р «Об организации работы исполнительных органов Камчатского края по рассмотрению актов прокуро</w:t>
      </w:r>
      <w:r>
        <w:rPr>
          <w:rFonts w:eastAsia="Calibri"/>
          <w:sz w:val="28"/>
          <w:szCs w:val="28"/>
        </w:rPr>
        <w:t xml:space="preserve">рского реагирования, экспертных </w:t>
      </w:r>
      <w:r w:rsidRPr="00935B4F">
        <w:rPr>
          <w:rFonts w:eastAsia="Calibri"/>
          <w:sz w:val="28"/>
          <w:szCs w:val="28"/>
        </w:rPr>
        <w:t>заключений Управления Министерства юстиции Российской Федерации по Камчатскому краю»;</w:t>
      </w:r>
    </w:p>
    <w:p w:rsidR="00216E4E" w:rsidRDefault="002C35ED" w:rsidP="00216E4E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26) </w:t>
      </w:r>
      <w:r w:rsidRPr="00935B4F">
        <w:rPr>
          <w:rFonts w:eastAsia="Calibri"/>
          <w:sz w:val="28"/>
          <w:szCs w:val="28"/>
        </w:rPr>
        <w:t>осуществляет хранение п</w:t>
      </w:r>
      <w:r>
        <w:rPr>
          <w:rFonts w:eastAsia="Calibri"/>
          <w:sz w:val="28"/>
          <w:szCs w:val="28"/>
        </w:rPr>
        <w:t xml:space="preserve">равовых актов Камчатского края, </w:t>
      </w:r>
      <w:r w:rsidRPr="00935B4F">
        <w:rPr>
          <w:rFonts w:eastAsia="Calibri"/>
          <w:sz w:val="28"/>
          <w:szCs w:val="28"/>
        </w:rPr>
        <w:t>разработанных Министерством.</w:t>
      </w:r>
    </w:p>
    <w:p w:rsidR="00216E4E" w:rsidRDefault="00216E4E" w:rsidP="00216E4E">
      <w:pPr>
        <w:ind w:firstLine="720"/>
        <w:jc w:val="both"/>
        <w:rPr>
          <w:rFonts w:eastAsia="Calibri"/>
          <w:sz w:val="28"/>
          <w:szCs w:val="28"/>
        </w:rPr>
      </w:pPr>
    </w:p>
    <w:p w:rsidR="002C35ED" w:rsidRPr="00216E4E" w:rsidRDefault="002C35ED" w:rsidP="00216E4E">
      <w:pPr>
        <w:ind w:firstLine="72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3. Иные функции</w:t>
      </w:r>
      <w:r w:rsidRPr="006267BF">
        <w:rPr>
          <w:sz w:val="28"/>
          <w:szCs w:val="28"/>
        </w:rPr>
        <w:t xml:space="preserve"> юридической службы</w:t>
      </w:r>
    </w:p>
    <w:p w:rsidR="002C35ED" w:rsidRDefault="002C35ED" w:rsidP="00216E4E">
      <w:pPr>
        <w:ind w:firstLine="720"/>
        <w:jc w:val="center"/>
        <w:rPr>
          <w:rFonts w:eastAsia="Calibri"/>
          <w:sz w:val="28"/>
          <w:szCs w:val="28"/>
        </w:rPr>
      </w:pPr>
    </w:p>
    <w:p w:rsidR="002C35ED" w:rsidRPr="00CE7B8E" w:rsidRDefault="002C35ED" w:rsidP="002C35ED">
      <w:pPr>
        <w:ind w:firstLine="720"/>
        <w:jc w:val="both"/>
        <w:rPr>
          <w:sz w:val="28"/>
          <w:szCs w:val="28"/>
        </w:rPr>
      </w:pPr>
      <w:r w:rsidRPr="00CE7B8E">
        <w:rPr>
          <w:sz w:val="28"/>
          <w:szCs w:val="28"/>
        </w:rPr>
        <w:t>8. В целях правового обеспечения деятельности Министерства юридическая служба также осуществляет следующие иные функции: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Pr="00935B4F">
        <w:rPr>
          <w:rFonts w:eastAsia="Calibri"/>
          <w:sz w:val="28"/>
          <w:szCs w:val="28"/>
        </w:rPr>
        <w:t xml:space="preserve"> осуществляет проверку достоверности и актуальности информации о деятель</w:t>
      </w:r>
      <w:r>
        <w:rPr>
          <w:rFonts w:eastAsia="Calibri"/>
          <w:sz w:val="28"/>
          <w:szCs w:val="28"/>
        </w:rPr>
        <w:t xml:space="preserve">ности Министерства, размещенной на официальном </w:t>
      </w:r>
      <w:r w:rsidRPr="00935B4F">
        <w:rPr>
          <w:rFonts w:eastAsia="Calibri"/>
          <w:sz w:val="28"/>
          <w:szCs w:val="28"/>
        </w:rPr>
        <w:t>сайте</w:t>
      </w:r>
      <w:r>
        <w:rPr>
          <w:rFonts w:eastAsia="Calibri"/>
          <w:sz w:val="28"/>
          <w:szCs w:val="28"/>
        </w:rPr>
        <w:t xml:space="preserve"> </w:t>
      </w:r>
      <w:r w:rsidRPr="00935B4F">
        <w:rPr>
          <w:rFonts w:eastAsia="Calibri"/>
          <w:sz w:val="28"/>
          <w:szCs w:val="28"/>
        </w:rPr>
        <w:t>исполнительных органов Камчатского края в сети «Интернет»;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935B4F">
        <w:rPr>
          <w:rFonts w:eastAsia="Calibri"/>
          <w:sz w:val="28"/>
          <w:szCs w:val="28"/>
        </w:rPr>
        <w:t xml:space="preserve"> организует подготовку и подписание доверенностей на сотрудников Министерства;</w:t>
      </w:r>
    </w:p>
    <w:p w:rsidR="002C35ED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935B4F">
        <w:rPr>
          <w:rFonts w:eastAsia="Calibri"/>
          <w:sz w:val="28"/>
          <w:szCs w:val="28"/>
        </w:rPr>
        <w:t xml:space="preserve"> осуществляет иные функции по правовому обеспечению деятельности Министерства, предусмотренные законодательством Российской Федерации и Камчатского</w:t>
      </w:r>
      <w:r>
        <w:rPr>
          <w:rFonts w:eastAsia="Calibri"/>
          <w:sz w:val="28"/>
          <w:szCs w:val="28"/>
        </w:rPr>
        <w:t xml:space="preserve"> края.</w:t>
      </w:r>
    </w:p>
    <w:p w:rsidR="002C35ED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</w:p>
    <w:p w:rsidR="002C35ED" w:rsidRDefault="002C35ED" w:rsidP="002C35ED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5B4F">
        <w:rPr>
          <w:sz w:val="28"/>
          <w:szCs w:val="28"/>
        </w:rPr>
        <w:t xml:space="preserve">Права и ответственность работников </w:t>
      </w:r>
      <w:r w:rsidRPr="006267BF">
        <w:rPr>
          <w:sz w:val="28"/>
          <w:szCs w:val="28"/>
        </w:rPr>
        <w:t>юридической службы</w:t>
      </w:r>
    </w:p>
    <w:p w:rsidR="002C35ED" w:rsidRPr="006267BF" w:rsidRDefault="002C35ED" w:rsidP="002C35ED">
      <w:pPr>
        <w:widowControl w:val="0"/>
        <w:jc w:val="center"/>
        <w:outlineLvl w:val="1"/>
        <w:rPr>
          <w:sz w:val="28"/>
          <w:szCs w:val="28"/>
        </w:rPr>
      </w:pPr>
    </w:p>
    <w:p w:rsidR="002C35ED" w:rsidRPr="00CE7B8E" w:rsidRDefault="002C35ED" w:rsidP="002C35ED">
      <w:pPr>
        <w:ind w:firstLine="720"/>
        <w:jc w:val="both"/>
        <w:rPr>
          <w:sz w:val="28"/>
          <w:szCs w:val="28"/>
        </w:rPr>
      </w:pPr>
      <w:r w:rsidRPr="00CE7B8E">
        <w:rPr>
          <w:sz w:val="28"/>
          <w:szCs w:val="28"/>
        </w:rPr>
        <w:t>9. Работник юридической службы имеет право: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Pr="00935B4F">
        <w:rPr>
          <w:rFonts w:eastAsia="Calibri"/>
          <w:sz w:val="28"/>
          <w:szCs w:val="28"/>
        </w:rPr>
        <w:t xml:space="preserve"> привлекать по согласованию с Министром работников Министерства, а также представителей научных и иных организаций, ученых, специалистов и экспертов в целях выработки предложений при подготовке проектов правовых актов Камчатского края;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935B4F">
        <w:rPr>
          <w:rFonts w:eastAsia="Calibri"/>
          <w:sz w:val="28"/>
          <w:szCs w:val="28"/>
        </w:rPr>
        <w:t xml:space="preserve"> запрашивать у работников Министерства справки и другие документы, необходимые для выполнения функций юридической службы;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935B4F">
        <w:rPr>
          <w:rFonts w:eastAsia="Calibri"/>
          <w:sz w:val="28"/>
          <w:szCs w:val="28"/>
        </w:rPr>
        <w:t xml:space="preserve"> принимать участие в совещаниях, касающихся правового обеспечения деятельности Министерства;</w:t>
      </w:r>
    </w:p>
    <w:p w:rsidR="002C35ED" w:rsidRPr="00935B4F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Pr="00935B4F">
        <w:rPr>
          <w:rFonts w:eastAsia="Calibri"/>
          <w:sz w:val="28"/>
          <w:szCs w:val="28"/>
        </w:rPr>
        <w:t xml:space="preserve"> осуществлять иные права, предусмотренные законодательством Российской Федерации и Камчатского края.</w:t>
      </w:r>
    </w:p>
    <w:p w:rsidR="00F4143E" w:rsidRPr="002C35ED" w:rsidRDefault="002C35ED" w:rsidP="002C35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Pr="00935B4F">
        <w:rPr>
          <w:rFonts w:eastAsia="Calibri"/>
          <w:sz w:val="28"/>
          <w:szCs w:val="28"/>
        </w:rPr>
        <w:t xml:space="preserve"> Работники юридической службы несут персональную ответственность за соответствие законодательству визируемых ими проектов правовых актов Камчатского края, договоров (соглашений), заключаемых от имени Камчатского края, Правительства Камчатского края и Министерства, а также за качество и своевременность выполнения иных задач и функций, возложенных на юридическую службу.</w:t>
      </w:r>
    </w:p>
    <w:sectPr w:rsidR="00F4143E" w:rsidRPr="002C35ED" w:rsidSect="00216E4E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C5"/>
    <w:rsid w:val="000B4FC2"/>
    <w:rsid w:val="001F42B8"/>
    <w:rsid w:val="00216E4E"/>
    <w:rsid w:val="002C35ED"/>
    <w:rsid w:val="002C3BD4"/>
    <w:rsid w:val="003D3C85"/>
    <w:rsid w:val="00A22AC5"/>
    <w:rsid w:val="00A42591"/>
    <w:rsid w:val="00A45FF7"/>
    <w:rsid w:val="00AD3F80"/>
    <w:rsid w:val="00C01056"/>
    <w:rsid w:val="00C842CD"/>
    <w:rsid w:val="00E72DA4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C141-C56A-46E3-8F3D-2E23F191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C35ED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Чичев Владислав Сергеевич</dc:creator>
  <cp:keywords/>
  <dc:description/>
  <cp:lastModifiedBy>Чернявский Максим Викторович</cp:lastModifiedBy>
  <cp:revision>4</cp:revision>
  <dcterms:created xsi:type="dcterms:W3CDTF">2023-09-27T02:55:00Z</dcterms:created>
  <dcterms:modified xsi:type="dcterms:W3CDTF">2023-09-27T03:24:00Z</dcterms:modified>
</cp:coreProperties>
</file>