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9B55D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ПО ЧРЕЗВЫЧАЙНЫМ СИТУАЦИЯМ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F83018" w:rsidRPr="00682DCC" w:rsidRDefault="00F83018" w:rsidP="00F83018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3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Порядка уведомления представителя нанимателя о фактах обра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щения в целях склонения к совершению коррупционных правонаруше</w:t>
            </w:r>
            <w:r w:rsidRPr="00F83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ний государственного гражданского служащего Министерства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чрезвычайным ситуациям Камчатского края</w:t>
            </w:r>
            <w:r w:rsidRPr="00F83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E593A" w:rsidRPr="00682DCC" w:rsidRDefault="006E593A" w:rsidP="009E1D24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F83018" w:rsidP="0073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27.07.2004 № 79-ФЗ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F8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государственной гражданской службе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 Федераль</w:t>
      </w:r>
      <w:r w:rsidRPr="00F8301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от 25.12.2008 № 273-ФЗ «О противодейст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коррупции» и во исполнение п</w:t>
      </w:r>
      <w:r w:rsidRPr="00F830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Губернатора Камчатского края от 08.05.2009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018">
        <w:rPr>
          <w:rFonts w:ascii="Times New Roman" w:eastAsia="Times New Roman" w:hAnsi="Times New Roman" w:cs="Times New Roman"/>
          <w:sz w:val="28"/>
          <w:szCs w:val="28"/>
          <w:lang w:eastAsia="ru-RU"/>
        </w:rPr>
        <w:t>128 «Об утверждении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представителя нанимателя о фактах обращения в целях склонения государственного гражданского служащего Камчатского края, в отношении которого полномочия представителя нанимателя </w:t>
      </w:r>
      <w:r w:rsidR="00D703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Г</w:t>
      </w:r>
      <w:r w:rsidRPr="00F8301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 Кам</w:t>
      </w:r>
      <w:r w:rsidR="00D703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чатского края или руководитель Администрации Г</w:t>
      </w:r>
      <w:r w:rsidRPr="00F8301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убернатора Камчатского края, к совершению коррупционных правонарушений»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127" w:rsidRPr="004549E8" w:rsidRDefault="008D7127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37E" w:rsidRPr="00D7037E" w:rsidRDefault="00D7037E" w:rsidP="00D703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D7037E">
        <w:rPr>
          <w:rFonts w:ascii="Times New Roman" w:hAnsi="Times New Roman" w:cs="Times New Roman"/>
          <w:bCs/>
          <w:sz w:val="28"/>
          <w:szCs w:val="28"/>
        </w:rPr>
        <w:t>Утвердить Порядок уведомления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представителя нанимателя о фак</w:t>
      </w:r>
      <w:r w:rsidRPr="00D7037E">
        <w:rPr>
          <w:rFonts w:ascii="Times New Roman" w:hAnsi="Times New Roman" w:cs="Times New Roman"/>
          <w:bCs/>
          <w:sz w:val="28"/>
          <w:szCs w:val="28"/>
        </w:rPr>
        <w:t>тах обращения в целях склонения к с</w:t>
      </w:r>
      <w:r>
        <w:rPr>
          <w:rFonts w:ascii="Times New Roman" w:hAnsi="Times New Roman" w:cs="Times New Roman"/>
          <w:bCs/>
          <w:sz w:val="28"/>
          <w:szCs w:val="28"/>
        </w:rPr>
        <w:t>овершению коррупционных правона</w:t>
      </w:r>
      <w:r w:rsidRPr="00D7037E">
        <w:rPr>
          <w:rFonts w:ascii="Times New Roman" w:hAnsi="Times New Roman" w:cs="Times New Roman"/>
          <w:bCs/>
          <w:sz w:val="28"/>
          <w:szCs w:val="28"/>
        </w:rPr>
        <w:t>рушений государственного гражданского служащего Министерства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чрезвычайным ситуациям</w:t>
      </w:r>
      <w:r w:rsidRPr="00D7037E">
        <w:rPr>
          <w:rFonts w:ascii="Times New Roman" w:hAnsi="Times New Roman" w:cs="Times New Roman"/>
          <w:bCs/>
          <w:sz w:val="28"/>
          <w:szCs w:val="28"/>
        </w:rPr>
        <w:t xml:space="preserve"> Камчатского края (да</w:t>
      </w:r>
      <w:r>
        <w:rPr>
          <w:rFonts w:ascii="Times New Roman" w:hAnsi="Times New Roman" w:cs="Times New Roman"/>
          <w:bCs/>
          <w:sz w:val="28"/>
          <w:szCs w:val="28"/>
        </w:rPr>
        <w:t>лее – Мини</w:t>
      </w:r>
      <w:r w:rsidRPr="00D7037E">
        <w:rPr>
          <w:rFonts w:ascii="Times New Roman" w:hAnsi="Times New Roman" w:cs="Times New Roman"/>
          <w:bCs/>
          <w:sz w:val="28"/>
          <w:szCs w:val="28"/>
        </w:rPr>
        <w:t>стерство), согласно приложению.</w:t>
      </w:r>
    </w:p>
    <w:p w:rsidR="00D7037E" w:rsidRPr="00D7037E" w:rsidRDefault="00D7037E" w:rsidP="00D703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Чернявскому Максиму Викторовичу</w:t>
      </w:r>
      <w:r w:rsidRPr="00D7037E">
        <w:rPr>
          <w:rFonts w:ascii="Times New Roman" w:hAnsi="Times New Roman" w:cs="Times New Roman"/>
          <w:bCs/>
          <w:sz w:val="28"/>
          <w:szCs w:val="28"/>
        </w:rPr>
        <w:t>, консультанту отдела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организационно-правового обеспечения </w:t>
      </w:r>
      <w:r w:rsidRPr="00D7037E">
        <w:rPr>
          <w:rFonts w:ascii="Times New Roman" w:hAnsi="Times New Roman" w:cs="Times New Roman"/>
          <w:bCs/>
          <w:sz w:val="28"/>
          <w:szCs w:val="28"/>
        </w:rPr>
        <w:t>Министерства:</w:t>
      </w:r>
    </w:p>
    <w:p w:rsidR="00D7037E" w:rsidRPr="00D7037E" w:rsidRDefault="00D7037E" w:rsidP="00D703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37E">
        <w:rPr>
          <w:rFonts w:ascii="Times New Roman" w:hAnsi="Times New Roman" w:cs="Times New Roman"/>
          <w:bCs/>
          <w:sz w:val="28"/>
          <w:szCs w:val="28"/>
        </w:rPr>
        <w:t>1) обеспечить ознакомление с настоящим приказом государственных гражданских служащих Камчатского края, замещающих должно</w:t>
      </w:r>
      <w:r>
        <w:rPr>
          <w:rFonts w:ascii="Times New Roman" w:hAnsi="Times New Roman" w:cs="Times New Roman"/>
          <w:bCs/>
          <w:sz w:val="28"/>
          <w:szCs w:val="28"/>
        </w:rPr>
        <w:t>сти в Мини</w:t>
      </w:r>
      <w:r w:rsidRPr="00D7037E">
        <w:rPr>
          <w:rFonts w:ascii="Times New Roman" w:hAnsi="Times New Roman" w:cs="Times New Roman"/>
          <w:bCs/>
          <w:sz w:val="28"/>
          <w:szCs w:val="28"/>
        </w:rPr>
        <w:t xml:space="preserve">стерстве; </w:t>
      </w:r>
    </w:p>
    <w:p w:rsidR="00D7037E" w:rsidRDefault="00D7037E" w:rsidP="00D703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37E">
        <w:rPr>
          <w:rFonts w:ascii="Times New Roman" w:hAnsi="Times New Roman" w:cs="Times New Roman"/>
          <w:bCs/>
          <w:sz w:val="28"/>
          <w:szCs w:val="28"/>
        </w:rPr>
        <w:t>2) обеспечить формирование и вед</w:t>
      </w:r>
      <w:r>
        <w:rPr>
          <w:rFonts w:ascii="Times New Roman" w:hAnsi="Times New Roman" w:cs="Times New Roman"/>
          <w:bCs/>
          <w:sz w:val="28"/>
          <w:szCs w:val="28"/>
        </w:rPr>
        <w:t>ение журнала регистрации уведом</w:t>
      </w:r>
      <w:r w:rsidRPr="00D7037E">
        <w:rPr>
          <w:rFonts w:ascii="Times New Roman" w:hAnsi="Times New Roman" w:cs="Times New Roman"/>
          <w:bCs/>
          <w:sz w:val="28"/>
          <w:szCs w:val="28"/>
        </w:rPr>
        <w:t>лений о фактах обращения в целях склоне</w:t>
      </w:r>
      <w:r>
        <w:rPr>
          <w:rFonts w:ascii="Times New Roman" w:hAnsi="Times New Roman" w:cs="Times New Roman"/>
          <w:bCs/>
          <w:sz w:val="28"/>
          <w:szCs w:val="28"/>
        </w:rPr>
        <w:t>ния гражданского служащего к со</w:t>
      </w:r>
      <w:r w:rsidRPr="00D7037E">
        <w:rPr>
          <w:rFonts w:ascii="Times New Roman" w:hAnsi="Times New Roman" w:cs="Times New Roman"/>
          <w:bCs/>
          <w:sz w:val="28"/>
          <w:szCs w:val="28"/>
        </w:rPr>
        <w:t xml:space="preserve">вершению коррупционных правонарушений в Министерстве. </w:t>
      </w:r>
    </w:p>
    <w:p w:rsidR="00D7037E" w:rsidRDefault="00D7037E" w:rsidP="00D703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 Признать утратившим силу:</w:t>
      </w:r>
    </w:p>
    <w:p w:rsidR="00D7037E" w:rsidRDefault="00D7037E" w:rsidP="00D703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D34A2B">
        <w:rPr>
          <w:rFonts w:ascii="Times New Roman" w:hAnsi="Times New Roman" w:cs="Times New Roman"/>
          <w:bCs/>
          <w:sz w:val="28"/>
          <w:szCs w:val="28"/>
        </w:rPr>
        <w:t xml:space="preserve"> приказ </w:t>
      </w:r>
      <w:r w:rsidR="00EB1EDA">
        <w:rPr>
          <w:rFonts w:ascii="Times New Roman" w:hAnsi="Times New Roman" w:cs="Times New Roman"/>
          <w:bCs/>
          <w:sz w:val="28"/>
          <w:szCs w:val="28"/>
        </w:rPr>
        <w:t>Министерства специальных программ и по делам казачества Камчатского края 74-п от 11.05.2011 «</w:t>
      </w:r>
      <w:r w:rsidR="00EB1EDA" w:rsidRPr="00EB1EDA">
        <w:rPr>
          <w:rFonts w:ascii="Times New Roman" w:hAnsi="Times New Roman" w:cs="Times New Roman"/>
          <w:bCs/>
          <w:sz w:val="28"/>
          <w:szCs w:val="28"/>
        </w:rPr>
        <w:t>Об утверждении Порядка уведомления представителя нанимателя о фактах обра</w:t>
      </w:r>
      <w:r w:rsidR="00EB1EDA">
        <w:rPr>
          <w:rFonts w:ascii="Times New Roman" w:hAnsi="Times New Roman" w:cs="Times New Roman"/>
          <w:bCs/>
          <w:sz w:val="28"/>
          <w:szCs w:val="28"/>
        </w:rPr>
        <w:t>щения в целях склонения к совершению коррупционных правонаруше</w:t>
      </w:r>
      <w:r w:rsidR="00EB1EDA" w:rsidRPr="00EB1EDA">
        <w:rPr>
          <w:rFonts w:ascii="Times New Roman" w:hAnsi="Times New Roman" w:cs="Times New Roman"/>
          <w:bCs/>
          <w:sz w:val="28"/>
          <w:szCs w:val="28"/>
        </w:rPr>
        <w:t>ний государственного гражданского служащего Министерства специальных про</w:t>
      </w:r>
      <w:r w:rsidR="00EB1EDA">
        <w:rPr>
          <w:rFonts w:ascii="Times New Roman" w:hAnsi="Times New Roman" w:cs="Times New Roman"/>
          <w:bCs/>
          <w:sz w:val="28"/>
          <w:szCs w:val="28"/>
        </w:rPr>
        <w:t>грамм и по делам казачества Кам</w:t>
      </w:r>
      <w:r w:rsidR="00EB1EDA" w:rsidRPr="00EB1EDA">
        <w:rPr>
          <w:rFonts w:ascii="Times New Roman" w:hAnsi="Times New Roman" w:cs="Times New Roman"/>
          <w:bCs/>
          <w:sz w:val="28"/>
          <w:szCs w:val="28"/>
        </w:rPr>
        <w:t>чатского края</w:t>
      </w:r>
      <w:r w:rsidR="00EB1EDA">
        <w:rPr>
          <w:rFonts w:ascii="Times New Roman" w:hAnsi="Times New Roman" w:cs="Times New Roman"/>
          <w:bCs/>
          <w:sz w:val="28"/>
          <w:szCs w:val="28"/>
        </w:rPr>
        <w:t xml:space="preserve">»; </w:t>
      </w:r>
    </w:p>
    <w:p w:rsidR="00D7037E" w:rsidRPr="00D7037E" w:rsidRDefault="00D7037E" w:rsidP="006A0E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EB1EDA" w:rsidRPr="00EB1EDA">
        <w:t xml:space="preserve"> </w:t>
      </w:r>
      <w:r w:rsidR="00EB1EDA" w:rsidRPr="00EB1EDA">
        <w:rPr>
          <w:rFonts w:ascii="Times New Roman" w:hAnsi="Times New Roman" w:cs="Times New Roman"/>
          <w:bCs/>
          <w:sz w:val="28"/>
          <w:szCs w:val="28"/>
        </w:rPr>
        <w:t>приказ Министерства специальных программ и по делам казаче</w:t>
      </w:r>
      <w:r w:rsidR="00EB1EDA">
        <w:rPr>
          <w:rFonts w:ascii="Times New Roman" w:hAnsi="Times New Roman" w:cs="Times New Roman"/>
          <w:bCs/>
          <w:sz w:val="28"/>
          <w:szCs w:val="28"/>
        </w:rPr>
        <w:t xml:space="preserve">ства Камчатского края 74-п от 08.11.2012 </w:t>
      </w:r>
      <w:r w:rsidR="006A0E10">
        <w:rPr>
          <w:rFonts w:ascii="Times New Roman" w:hAnsi="Times New Roman" w:cs="Times New Roman"/>
          <w:bCs/>
          <w:sz w:val="28"/>
          <w:szCs w:val="28"/>
        </w:rPr>
        <w:t>«</w:t>
      </w:r>
      <w:r w:rsidR="006A0E10" w:rsidRPr="006A0E10">
        <w:rPr>
          <w:rFonts w:ascii="Times New Roman" w:hAnsi="Times New Roman" w:cs="Times New Roman"/>
          <w:bCs/>
          <w:sz w:val="28"/>
          <w:szCs w:val="28"/>
        </w:rPr>
        <w:t>О внесении изменения в приложение к приказу Министерства специальных програм</w:t>
      </w:r>
      <w:r w:rsidR="006A0E10">
        <w:rPr>
          <w:rFonts w:ascii="Times New Roman" w:hAnsi="Times New Roman" w:cs="Times New Roman"/>
          <w:bCs/>
          <w:sz w:val="28"/>
          <w:szCs w:val="28"/>
        </w:rPr>
        <w:t>м и по делам казачества Кам</w:t>
      </w:r>
      <w:r w:rsidR="006A0E10" w:rsidRPr="006A0E10">
        <w:rPr>
          <w:rFonts w:ascii="Times New Roman" w:hAnsi="Times New Roman" w:cs="Times New Roman"/>
          <w:bCs/>
          <w:sz w:val="28"/>
          <w:szCs w:val="28"/>
        </w:rPr>
        <w:t>чатского края от 11.05.2011 № 74-п «Об утверждении Порядка уведомления представителя нанимателя о фактах обра</w:t>
      </w:r>
      <w:r w:rsidR="006A0E10">
        <w:rPr>
          <w:rFonts w:ascii="Times New Roman" w:hAnsi="Times New Roman" w:cs="Times New Roman"/>
          <w:bCs/>
          <w:sz w:val="28"/>
          <w:szCs w:val="28"/>
        </w:rPr>
        <w:t>щения в целях склонения к совер</w:t>
      </w:r>
      <w:r w:rsidR="006A0E10" w:rsidRPr="006A0E10">
        <w:rPr>
          <w:rFonts w:ascii="Times New Roman" w:hAnsi="Times New Roman" w:cs="Times New Roman"/>
          <w:bCs/>
          <w:sz w:val="28"/>
          <w:szCs w:val="28"/>
        </w:rPr>
        <w:t>шению коррупционных правонаруше-ний государственного гражданского служащего Министерства специальных про</w:t>
      </w:r>
      <w:r w:rsidR="006A0E10">
        <w:rPr>
          <w:rFonts w:ascii="Times New Roman" w:hAnsi="Times New Roman" w:cs="Times New Roman"/>
          <w:bCs/>
          <w:sz w:val="28"/>
          <w:szCs w:val="28"/>
        </w:rPr>
        <w:t>грамм и по делам казачества Кам</w:t>
      </w:r>
      <w:r w:rsidR="006A0E10" w:rsidRPr="006A0E10">
        <w:rPr>
          <w:rFonts w:ascii="Times New Roman" w:hAnsi="Times New Roman" w:cs="Times New Roman"/>
          <w:bCs/>
          <w:sz w:val="28"/>
          <w:szCs w:val="28"/>
        </w:rPr>
        <w:t>чатского края»</w:t>
      </w:r>
      <w:r w:rsidR="008C6CF0">
        <w:rPr>
          <w:rFonts w:ascii="Times New Roman" w:hAnsi="Times New Roman" w:cs="Times New Roman"/>
          <w:bCs/>
          <w:sz w:val="28"/>
          <w:szCs w:val="28"/>
        </w:rPr>
        <w:t>.</w:t>
      </w:r>
    </w:p>
    <w:p w:rsidR="001672FF" w:rsidRDefault="00AD128B" w:rsidP="00D703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A0E1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7037E" w:rsidRPr="00D7037E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</w:t>
      </w:r>
      <w:r w:rsidR="00D7037E">
        <w:rPr>
          <w:rFonts w:ascii="Times New Roman" w:hAnsi="Times New Roman" w:cs="Times New Roman"/>
          <w:bCs/>
          <w:sz w:val="28"/>
          <w:szCs w:val="28"/>
        </w:rPr>
        <w:t>у через 10 дней после его офици</w:t>
      </w:r>
      <w:r w:rsidR="00D7037E" w:rsidRPr="00D7037E">
        <w:rPr>
          <w:rFonts w:ascii="Times New Roman" w:hAnsi="Times New Roman" w:cs="Times New Roman"/>
          <w:bCs/>
          <w:sz w:val="28"/>
          <w:szCs w:val="28"/>
        </w:rPr>
        <w:t>ального опубликования.</w:t>
      </w:r>
    </w:p>
    <w:p w:rsidR="001672FF" w:rsidRDefault="001672FF" w:rsidP="009B55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1672FF">
        <w:trPr>
          <w:trHeight w:val="812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AD128B" w:rsidRDefault="00AD128B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46569C" w:rsidRPr="0046569C" w:rsidRDefault="005F572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 w:rsidR="0046569C">
              <w:rPr>
                <w:rFonts w:ascii="Times New Roman" w:hAnsi="Times New Roman"/>
                <w:sz w:val="28"/>
              </w:rPr>
              <w:t>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AD128B" w:rsidRDefault="004D6F3A" w:rsidP="001672F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1672FF">
              <w:rPr>
                <w:rFonts w:ascii="Times New Roman" w:hAnsi="Times New Roman"/>
                <w:sz w:val="28"/>
              </w:rPr>
              <w:t xml:space="preserve">       </w:t>
            </w:r>
          </w:p>
          <w:p w:rsidR="005F572C" w:rsidRPr="001672FF" w:rsidRDefault="00AD128B" w:rsidP="001672F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r w:rsidR="001672FF">
              <w:rPr>
                <w:rFonts w:ascii="Times New Roman" w:hAnsi="Times New Roman"/>
                <w:sz w:val="28"/>
              </w:rPr>
              <w:t>С.В. Лебедев</w:t>
            </w:r>
          </w:p>
        </w:tc>
      </w:tr>
    </w:tbl>
    <w:p w:rsidR="001672FF" w:rsidRDefault="001672FF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0E04E4" w:rsidRDefault="000E04E4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0E04E4" w:rsidRDefault="000E04E4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0E04E4" w:rsidRDefault="000E04E4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0E04E4" w:rsidRDefault="000E04E4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0E04E4" w:rsidRDefault="000E04E4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0E04E4" w:rsidRDefault="000E04E4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0E04E4" w:rsidRDefault="000E04E4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0E04E4" w:rsidRDefault="000E04E4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D7037E" w:rsidRDefault="00D7037E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D7037E" w:rsidRDefault="00D7037E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D7037E" w:rsidRDefault="00D7037E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D7037E" w:rsidRDefault="00D7037E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D7037E" w:rsidRDefault="00D7037E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D7037E" w:rsidRDefault="00D7037E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D7037E" w:rsidRDefault="00D7037E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D7037E" w:rsidRDefault="00D7037E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D7037E" w:rsidRDefault="00D7037E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D7037E" w:rsidRDefault="00D7037E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D7037E" w:rsidRDefault="00D7037E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D7037E" w:rsidRDefault="00D7037E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D7037E" w:rsidRDefault="00D7037E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F76B7B" w:rsidRDefault="00F76B7B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0E04E4" w:rsidRDefault="000E04E4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6A0E10" w:rsidRDefault="006A0E10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6A0E10" w:rsidRDefault="006A0E10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4A31C4" w:rsidRPr="00672FC8" w:rsidRDefault="004A31C4" w:rsidP="004A31C4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:rsidR="004A31C4" w:rsidRDefault="004A31C4" w:rsidP="004A31C4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 чрезвычайным ситуациям Камчатского 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4A31C4" w:rsidTr="00A53B98">
        <w:tc>
          <w:tcPr>
            <w:tcW w:w="414" w:type="dxa"/>
            <w:hideMark/>
          </w:tcPr>
          <w:p w:rsidR="004A31C4" w:rsidRDefault="004A31C4" w:rsidP="00720C86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4A31C4" w:rsidRDefault="004A31C4" w:rsidP="00720C86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4A31C4" w:rsidRDefault="004A31C4" w:rsidP="00720C86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4A31C4" w:rsidRDefault="004A31C4" w:rsidP="00720C86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A53B98" w:rsidRDefault="00A53B98" w:rsidP="00A53B98">
      <w:pPr>
        <w:widowControl w:val="0"/>
        <w:tabs>
          <w:tab w:val="left" w:pos="8222"/>
        </w:tabs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</w:p>
    <w:p w:rsidR="00A53B98" w:rsidRPr="00A53B98" w:rsidRDefault="00A53B98" w:rsidP="00A53B98">
      <w:pPr>
        <w:widowControl w:val="0"/>
        <w:tabs>
          <w:tab w:val="left" w:pos="8222"/>
        </w:tabs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 w:rsidRPr="00A53B98">
        <w:rPr>
          <w:rFonts w:ascii="Times New Roman" w:hAnsi="Times New Roman"/>
          <w:sz w:val="28"/>
        </w:rPr>
        <w:t>Порядок</w:t>
      </w:r>
    </w:p>
    <w:p w:rsidR="004760BE" w:rsidRDefault="00A53B98" w:rsidP="00A53B98">
      <w:pPr>
        <w:widowControl w:val="0"/>
        <w:tabs>
          <w:tab w:val="left" w:pos="8222"/>
        </w:tabs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 w:rsidRPr="00A53B98">
        <w:rPr>
          <w:rFonts w:ascii="Times New Roman" w:hAnsi="Times New Roman"/>
          <w:sz w:val="28"/>
        </w:rPr>
        <w:t xml:space="preserve">уведомления представителя нанимателя о </w:t>
      </w:r>
      <w:r>
        <w:rPr>
          <w:rFonts w:ascii="Times New Roman" w:hAnsi="Times New Roman"/>
          <w:sz w:val="28"/>
        </w:rPr>
        <w:t>фактах обращения в целях склоне</w:t>
      </w:r>
      <w:r w:rsidRPr="00A53B98">
        <w:rPr>
          <w:rFonts w:ascii="Times New Roman" w:hAnsi="Times New Roman"/>
          <w:sz w:val="28"/>
        </w:rPr>
        <w:t>ния к совершению коррупционных правонарушений государственного гражданского служащего Министерства</w:t>
      </w:r>
      <w:r>
        <w:rPr>
          <w:rFonts w:ascii="Times New Roman" w:hAnsi="Times New Roman"/>
          <w:sz w:val="28"/>
        </w:rPr>
        <w:t xml:space="preserve"> по чрезвычайным ситуациям Камчатского края</w:t>
      </w:r>
    </w:p>
    <w:p w:rsidR="00A53B98" w:rsidRDefault="00A53B98" w:rsidP="00A53B98">
      <w:pPr>
        <w:widowControl w:val="0"/>
        <w:tabs>
          <w:tab w:val="left" w:pos="8222"/>
        </w:tabs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</w:p>
    <w:p w:rsidR="00260360" w:rsidRDefault="00260360" w:rsidP="003E5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260360" w:rsidRDefault="00260360" w:rsidP="00595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CF0" w:rsidRPr="00386B96" w:rsidRDefault="0059557D" w:rsidP="00386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C6CF0">
        <w:rPr>
          <w:rFonts w:ascii="Times New Roman" w:hAnsi="Times New Roman" w:cs="Times New Roman"/>
          <w:sz w:val="28"/>
          <w:szCs w:val="28"/>
        </w:rPr>
        <w:t xml:space="preserve">Настоящий Порядок в соответствии с Федеральным </w:t>
      </w:r>
      <w:hyperlink r:id="rId9" w:history="1">
        <w:r w:rsidR="008C6CF0" w:rsidRPr="008C6C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C6CF0">
        <w:rPr>
          <w:rFonts w:ascii="Times New Roman" w:hAnsi="Times New Roman" w:cs="Times New Roman"/>
          <w:sz w:val="28"/>
          <w:szCs w:val="28"/>
        </w:rPr>
        <w:t xml:space="preserve"> от 25.12.2008             № 273-ФЗ «О противодействии коррупции»</w:t>
      </w:r>
      <w:r w:rsidR="008C6CF0">
        <w:rPr>
          <w:rFonts w:ascii="Times New Roman" w:hAnsi="Times New Roman" w:cs="Times New Roman"/>
          <w:sz w:val="28"/>
          <w:szCs w:val="28"/>
        </w:rPr>
        <w:t xml:space="preserve"> определяет процедуру уведомления государственным гражданским служащим Камчатского края, в отношении которого полномочия представителя нанимателя осуществляет </w:t>
      </w:r>
      <w:r w:rsidR="008C6CF0">
        <w:rPr>
          <w:rFonts w:ascii="Times New Roman" w:hAnsi="Times New Roman" w:cs="Times New Roman"/>
          <w:sz w:val="28"/>
          <w:szCs w:val="28"/>
        </w:rPr>
        <w:t xml:space="preserve">Министр по чрезвычайным ситуациям Камчатского края </w:t>
      </w:r>
      <w:r w:rsidR="00386B96">
        <w:rPr>
          <w:rFonts w:ascii="Times New Roman" w:hAnsi="Times New Roman" w:cs="Times New Roman"/>
          <w:sz w:val="28"/>
          <w:szCs w:val="28"/>
        </w:rPr>
        <w:t>(далее –</w:t>
      </w:r>
      <w:r w:rsidR="008C6CF0">
        <w:rPr>
          <w:rFonts w:ascii="Times New Roman" w:hAnsi="Times New Roman" w:cs="Times New Roman"/>
          <w:sz w:val="28"/>
          <w:szCs w:val="28"/>
        </w:rPr>
        <w:t xml:space="preserve"> гражданский служащий) о фактах обращения к гражданскому служащему каких-либо лиц в целях склонения его к совершению корру</w:t>
      </w:r>
      <w:r w:rsidR="00386B96">
        <w:rPr>
          <w:rFonts w:ascii="Times New Roman" w:hAnsi="Times New Roman" w:cs="Times New Roman"/>
          <w:sz w:val="28"/>
          <w:szCs w:val="28"/>
        </w:rPr>
        <w:t>пционных правонарушений (далее – у</w:t>
      </w:r>
      <w:r w:rsidR="008C6CF0">
        <w:rPr>
          <w:rFonts w:ascii="Times New Roman" w:hAnsi="Times New Roman" w:cs="Times New Roman"/>
          <w:sz w:val="28"/>
          <w:szCs w:val="28"/>
        </w:rPr>
        <w:t>ведомление), а также пер</w:t>
      </w:r>
      <w:r w:rsidR="00386B96">
        <w:rPr>
          <w:rFonts w:ascii="Times New Roman" w:hAnsi="Times New Roman" w:cs="Times New Roman"/>
          <w:sz w:val="28"/>
          <w:szCs w:val="28"/>
        </w:rPr>
        <w:t>ечень сведений, содержащихся в у</w:t>
      </w:r>
      <w:r w:rsidR="008C6CF0">
        <w:rPr>
          <w:rFonts w:ascii="Times New Roman" w:hAnsi="Times New Roman" w:cs="Times New Roman"/>
          <w:sz w:val="28"/>
          <w:szCs w:val="28"/>
        </w:rPr>
        <w:t xml:space="preserve">ведомлениях, организацию проверки этих </w:t>
      </w:r>
      <w:r w:rsidR="00386B96">
        <w:rPr>
          <w:rFonts w:ascii="Times New Roman" w:hAnsi="Times New Roman" w:cs="Times New Roman"/>
          <w:sz w:val="28"/>
          <w:szCs w:val="28"/>
        </w:rPr>
        <w:t>сведений и порядок регистрации у</w:t>
      </w:r>
      <w:r w:rsidR="008C6CF0">
        <w:rPr>
          <w:rFonts w:ascii="Times New Roman" w:hAnsi="Times New Roman" w:cs="Times New Roman"/>
          <w:sz w:val="28"/>
          <w:szCs w:val="28"/>
        </w:rPr>
        <w:t>ведомлений.</w:t>
      </w:r>
    </w:p>
    <w:p w:rsidR="00FA4059" w:rsidRDefault="00386B96" w:rsidP="00FA4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568A">
        <w:rPr>
          <w:rFonts w:ascii="Times New Roman" w:hAnsi="Times New Roman" w:cs="Times New Roman"/>
          <w:sz w:val="28"/>
          <w:szCs w:val="28"/>
        </w:rPr>
        <w:t>. Гражданский служащий обязан уведомлять представителя нанимателя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</w:t>
      </w:r>
      <w:r w:rsidR="00FA4059">
        <w:rPr>
          <w:rFonts w:ascii="Times New Roman" w:hAnsi="Times New Roman" w:cs="Times New Roman"/>
          <w:sz w:val="28"/>
          <w:szCs w:val="28"/>
        </w:rPr>
        <w:t>ка.</w:t>
      </w:r>
    </w:p>
    <w:p w:rsidR="00FA4059" w:rsidRDefault="00386B96" w:rsidP="00FA4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568A">
        <w:rPr>
          <w:rFonts w:ascii="Times New Roman" w:hAnsi="Times New Roman" w:cs="Times New Roman"/>
          <w:sz w:val="28"/>
          <w:szCs w:val="28"/>
        </w:rPr>
        <w:t>. Гражданский служащий уведомляет представителя нанимателя лично в письменной форме не позднее рабочего дня, следующего за днем обращения к гражданскому служащему в целях склонения его к совершению коррупционных правонарушений.</w:t>
      </w:r>
    </w:p>
    <w:p w:rsidR="00FA4059" w:rsidRDefault="00386B96" w:rsidP="00FA4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568A">
        <w:rPr>
          <w:rFonts w:ascii="Times New Roman" w:hAnsi="Times New Roman" w:cs="Times New Roman"/>
          <w:sz w:val="28"/>
          <w:szCs w:val="28"/>
        </w:rPr>
        <w:t>. Гражданский служащий может уведомить органы прокуратуры и другие государственные органы о фактах склонения его к совершению коррупционных правонарушений, о чем обязан сообщить представителю нанимателя, в том числе с указанием содержания уведомления.</w:t>
      </w:r>
    </w:p>
    <w:p w:rsidR="003E568A" w:rsidRDefault="00386B96" w:rsidP="00FA4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568A">
        <w:rPr>
          <w:rFonts w:ascii="Times New Roman" w:hAnsi="Times New Roman" w:cs="Times New Roman"/>
          <w:sz w:val="28"/>
          <w:szCs w:val="28"/>
        </w:rPr>
        <w:t>. Гражданский служащий, которому стало известно о факте обращения к иным гражданским служащим в связи с исполнением служебных обязанностей в целях склонения их к совершению коррупционных правонарушений, вправе уведомить об этом представителя нанимателя в соответствии с настоящим Порядком.</w:t>
      </w:r>
    </w:p>
    <w:p w:rsidR="00FA4059" w:rsidRDefault="00386B96" w:rsidP="00FA4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568A">
        <w:rPr>
          <w:rFonts w:ascii="Times New Roman" w:hAnsi="Times New Roman" w:cs="Times New Roman"/>
          <w:sz w:val="28"/>
          <w:szCs w:val="28"/>
        </w:rPr>
        <w:t>. В случае нахождения гражданского служащего в командировке, в отпуске, вне места прохождения гражданской службы он обязан в течение суток с момента прибытия к месту прохождения гражданской службы письменно уведомить представителя нанимателя о факте склонения его к совершени</w:t>
      </w:r>
      <w:r w:rsidR="00FA4059">
        <w:rPr>
          <w:rFonts w:ascii="Times New Roman" w:hAnsi="Times New Roman" w:cs="Times New Roman"/>
          <w:sz w:val="28"/>
          <w:szCs w:val="28"/>
        </w:rPr>
        <w:t>ю коррупционных правонарушений.</w:t>
      </w:r>
    </w:p>
    <w:p w:rsidR="00FA4059" w:rsidRDefault="00386B96" w:rsidP="00FA4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E568A">
        <w:rPr>
          <w:rFonts w:ascii="Times New Roman" w:hAnsi="Times New Roman" w:cs="Times New Roman"/>
          <w:sz w:val="28"/>
          <w:szCs w:val="28"/>
        </w:rPr>
        <w:t>. Уведомление о фактах обращения в целях склонения гражданского служащего к совершению коррупционных правонарушений осущес</w:t>
      </w:r>
      <w:r>
        <w:rPr>
          <w:rFonts w:ascii="Times New Roman" w:hAnsi="Times New Roman" w:cs="Times New Roman"/>
          <w:sz w:val="28"/>
          <w:szCs w:val="28"/>
        </w:rPr>
        <w:t>твляется в письменной форме. К у</w:t>
      </w:r>
      <w:r w:rsidR="003E568A">
        <w:rPr>
          <w:rFonts w:ascii="Times New Roman" w:hAnsi="Times New Roman" w:cs="Times New Roman"/>
          <w:sz w:val="28"/>
          <w:szCs w:val="28"/>
        </w:rPr>
        <w:t>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правонарушений.</w:t>
      </w:r>
    </w:p>
    <w:p w:rsidR="003E568A" w:rsidRDefault="00386B96" w:rsidP="00FA4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E568A">
        <w:rPr>
          <w:rFonts w:ascii="Times New Roman" w:hAnsi="Times New Roman" w:cs="Times New Roman"/>
          <w:sz w:val="28"/>
          <w:szCs w:val="28"/>
        </w:rPr>
        <w:t>. В у</w:t>
      </w:r>
      <w:r w:rsidR="003E568A">
        <w:rPr>
          <w:rFonts w:ascii="Times New Roman" w:hAnsi="Times New Roman" w:cs="Times New Roman"/>
          <w:sz w:val="28"/>
          <w:szCs w:val="28"/>
        </w:rPr>
        <w:t>ведомлении должны быть отражены следующие сведения:</w:t>
      </w:r>
    </w:p>
    <w:p w:rsidR="003E568A" w:rsidRDefault="003E568A" w:rsidP="00FA4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фамилия, имя, отчество (при наличии), замещаемая должность и структурное подразделение, место жительств</w:t>
      </w:r>
      <w:r>
        <w:rPr>
          <w:rFonts w:ascii="Times New Roman" w:hAnsi="Times New Roman" w:cs="Times New Roman"/>
          <w:sz w:val="28"/>
          <w:szCs w:val="28"/>
        </w:rPr>
        <w:t>а и телефон лица, направившего у</w:t>
      </w:r>
      <w:r>
        <w:rPr>
          <w:rFonts w:ascii="Times New Roman" w:hAnsi="Times New Roman" w:cs="Times New Roman"/>
          <w:sz w:val="28"/>
          <w:szCs w:val="28"/>
        </w:rPr>
        <w:t>ведомление;</w:t>
      </w:r>
    </w:p>
    <w:p w:rsidR="003E568A" w:rsidRDefault="003E568A" w:rsidP="00FA4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обстоятельства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3E568A" w:rsidRDefault="003E568A" w:rsidP="00FA4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способ склонения к коррупционным правонарушениям, а также информация об отказе (согласии) принять предложение лица о совершении коррупционных правонарушений;</w:t>
      </w:r>
    </w:p>
    <w:p w:rsidR="003E568A" w:rsidRDefault="003E568A" w:rsidP="00FA4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подробные сведения о коррупционных правонарушениях, к которым склонялся гражданский служащий;</w:t>
      </w:r>
    </w:p>
    <w:p w:rsidR="003E568A" w:rsidRDefault="003E568A" w:rsidP="00FA4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известные сведения о физическом (юридическом) лице, склонявшем к коррупционным правонарушениям.</w:t>
      </w:r>
    </w:p>
    <w:p w:rsidR="003E568A" w:rsidRDefault="00386B96" w:rsidP="00FA4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568A">
        <w:rPr>
          <w:rFonts w:ascii="Times New Roman" w:hAnsi="Times New Roman" w:cs="Times New Roman"/>
          <w:sz w:val="28"/>
          <w:szCs w:val="28"/>
        </w:rPr>
        <w:t xml:space="preserve">. Согласно </w:t>
      </w:r>
      <w:hyperlink r:id="rId10" w:history="1">
        <w:r w:rsidR="003E568A" w:rsidRPr="003E568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9</w:t>
        </w:r>
      </w:hyperlink>
      <w:r w:rsidR="003E568A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3E568A">
        <w:rPr>
          <w:rFonts w:ascii="Times New Roman" w:hAnsi="Times New Roman" w:cs="Times New Roman"/>
          <w:sz w:val="28"/>
          <w:szCs w:val="28"/>
        </w:rPr>
        <w:t xml:space="preserve"> закона от 25.12.2008 № 273-ФЗ                                         «О противодействии коррупции»</w:t>
      </w:r>
      <w:r w:rsidR="003E568A">
        <w:rPr>
          <w:rFonts w:ascii="Times New Roman" w:hAnsi="Times New Roman" w:cs="Times New Roman"/>
          <w:sz w:val="28"/>
          <w:szCs w:val="28"/>
        </w:rPr>
        <w:t xml:space="preserve"> невыполнение гражданским служащим требований Порядка является правонарушением,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Федерации.</w:t>
      </w:r>
    </w:p>
    <w:p w:rsidR="003E568A" w:rsidRPr="00FA4059" w:rsidRDefault="00386B96" w:rsidP="00FA4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E568A">
        <w:rPr>
          <w:rFonts w:ascii="Times New Roman" w:hAnsi="Times New Roman" w:cs="Times New Roman"/>
          <w:sz w:val="28"/>
          <w:szCs w:val="28"/>
        </w:rPr>
        <w:t xml:space="preserve">. В соответствии с </w:t>
      </w:r>
      <w:hyperlink r:id="rId11" w:history="1">
        <w:r w:rsidR="003E568A" w:rsidRPr="003E568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9</w:t>
        </w:r>
      </w:hyperlink>
      <w:r w:rsidR="003E568A">
        <w:rPr>
          <w:rFonts w:ascii="Times New Roman" w:hAnsi="Times New Roman" w:cs="Times New Roman"/>
          <w:sz w:val="28"/>
          <w:szCs w:val="28"/>
        </w:rPr>
        <w:t xml:space="preserve"> Фед</w:t>
      </w:r>
      <w:r w:rsidR="003E568A">
        <w:rPr>
          <w:rFonts w:ascii="Times New Roman" w:hAnsi="Times New Roman" w:cs="Times New Roman"/>
          <w:sz w:val="28"/>
          <w:szCs w:val="28"/>
        </w:rPr>
        <w:t xml:space="preserve">ерального закона от 25.12.2008 </w:t>
      </w:r>
      <w:r w:rsidR="00D34A2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568A">
        <w:rPr>
          <w:rFonts w:ascii="Times New Roman" w:hAnsi="Times New Roman" w:cs="Times New Roman"/>
          <w:sz w:val="28"/>
          <w:szCs w:val="28"/>
        </w:rPr>
        <w:t>№</w:t>
      </w:r>
      <w:r w:rsidR="00FA4059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</w:t>
      </w:r>
      <w:r w:rsidR="003E568A">
        <w:rPr>
          <w:rFonts w:ascii="Times New Roman" w:hAnsi="Times New Roman" w:cs="Times New Roman"/>
          <w:sz w:val="28"/>
          <w:szCs w:val="28"/>
        </w:rPr>
        <w:t xml:space="preserve"> 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</w:t>
      </w:r>
      <w:r w:rsidR="00FA4059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59557D" w:rsidRPr="0059557D" w:rsidRDefault="0059557D" w:rsidP="00595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57D" w:rsidRPr="0059557D" w:rsidRDefault="00386B96" w:rsidP="00595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Прием и регистрация у</w:t>
      </w:r>
      <w:r w:rsidR="0059557D" w:rsidRPr="005955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ведомлений</w:t>
      </w:r>
    </w:p>
    <w:p w:rsidR="0059557D" w:rsidRPr="0059557D" w:rsidRDefault="0059557D" w:rsidP="00595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281" w:rsidRDefault="00386B96" w:rsidP="003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9557D" w:rsidRPr="0059557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</w:t>
      </w:r>
      <w:r w:rsidR="00FA405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 приема и регистрации у</w:t>
      </w:r>
      <w:r w:rsidR="0059557D" w:rsidRPr="005955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ведомлений гражданских служащих осуществляется отделом организационно-правового обеспечения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чрезвычайным ситуациям Камчатского края</w:t>
      </w:r>
      <w:r w:rsidR="0059557D" w:rsidRPr="0059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отдел организационно-правового обеспечения).</w:t>
      </w:r>
    </w:p>
    <w:p w:rsidR="00392281" w:rsidRDefault="00386B96" w:rsidP="003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9557D" w:rsidRPr="0059557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Уведомление гражданского служащего, составленное на имя представителя нанимателя, представляется (направляется) в письменном виде в отдел организационно-правового обеспечения не позднее рабочего дня, следующего за днем обращения к гражданскому служащему в целях склонения его к совершению коррупционных правонарушений.</w:t>
      </w:r>
    </w:p>
    <w:p w:rsidR="00392281" w:rsidRDefault="00386B96" w:rsidP="003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34A2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Регистрация у</w:t>
      </w:r>
      <w:r w:rsidR="0059557D" w:rsidRPr="005955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ведомления осуществляется отделом</w:t>
      </w:r>
      <w:r w:rsidR="0059557D" w:rsidRPr="00595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9557D" w:rsidRPr="0059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организационно-правового обеспечения в день его поступления в </w:t>
      </w:r>
      <w:hyperlink r:id="rId12" w:history="1">
        <w:r w:rsidR="0059557D" w:rsidRPr="005955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журнале</w:t>
        </w:r>
      </w:hyperlink>
      <w:r w:rsidR="0059557D" w:rsidRPr="0059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уведомлений гражданских служащих о фактах обращения в целях склонения их к совершению коррупционных правонарушений (далее – журнал регистрации уведомлений) согласно </w:t>
      </w:r>
      <w:r w:rsidR="00C868F5" w:rsidRPr="00164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 w:rsidR="0059557D" w:rsidRPr="0016490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</w:t>
      </w:r>
      <w:r w:rsidR="0059557D" w:rsidRPr="0059557D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Листы журнала регистрации уведомлений должны быть пронумерованы, прошнурованы и скреплены печатью Министерства.</w:t>
      </w:r>
    </w:p>
    <w:p w:rsidR="00392281" w:rsidRDefault="0059557D" w:rsidP="003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7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регистрации уведомлений оформляется отделом</w:t>
      </w:r>
      <w:r w:rsidRPr="00595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55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организационно-правового обеспечения ежегодно и хранится 5 лет.</w:t>
      </w:r>
    </w:p>
    <w:p w:rsidR="00392281" w:rsidRDefault="00431B05" w:rsidP="003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A405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Отказ в регистрации у</w:t>
      </w:r>
      <w:r w:rsidR="0059557D" w:rsidRPr="005955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ведомления не допускается.</w:t>
      </w:r>
    </w:p>
    <w:p w:rsidR="00392281" w:rsidRDefault="00431B05" w:rsidP="003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A405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Копия зарегистрированного у</w:t>
      </w:r>
      <w:r w:rsidR="0059557D" w:rsidRPr="005955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ведомления с указанием даты регистрации Уведомления, фамилии, имени, отчества (при наличии) и должности лица, зарегистрировавшего данное уведомление, выдается гражданскому служащему в день регистрации под роспись в журнале регистрации уведомлений.</w:t>
      </w:r>
    </w:p>
    <w:p w:rsidR="0059557D" w:rsidRPr="0059557D" w:rsidRDefault="00431B05" w:rsidP="003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9557D" w:rsidRPr="0059557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Уведомление поступило в отдел организационно-правового обеспечения через организацию почтовой связи, копия зарегистрированного Уведомления направляется гра</w:t>
      </w:r>
      <w:r w:rsidR="00FA4059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жданскому служащему, подавшему у</w:t>
      </w:r>
      <w:r w:rsidR="0059557D" w:rsidRPr="005955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ведомление, посредством почтовой связи (с уведомлением) в срок не позднее 3 рабочих дней после дня его регистрации.</w:t>
      </w:r>
    </w:p>
    <w:p w:rsidR="0059557D" w:rsidRPr="0059557D" w:rsidRDefault="0059557D" w:rsidP="0059557D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проверки содержащихся в уведомлениях сведений</w:t>
      </w:r>
    </w:p>
    <w:p w:rsidR="0059557D" w:rsidRPr="0059557D" w:rsidRDefault="0059557D" w:rsidP="0059557D">
      <w:pPr>
        <w:tabs>
          <w:tab w:val="left" w:pos="58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57D" w:rsidRPr="0059557D" w:rsidRDefault="00431B05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9557D" w:rsidRPr="0059557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Зарегистрированное уведомление в тот же день передается на рассмотрение представителю нанимателя для принятия решения об организации проверки содержащихся в нем сведений.</w:t>
      </w:r>
    </w:p>
    <w:p w:rsidR="0059557D" w:rsidRPr="0059557D" w:rsidRDefault="00431B05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557D" w:rsidRPr="005955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проверки Уведомления осуществляется отделом организационно-правового обеспечения.</w:t>
      </w:r>
    </w:p>
    <w:p w:rsidR="0059557D" w:rsidRPr="0059557D" w:rsidRDefault="0059557D" w:rsidP="00595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осуществляется во взаимодействии с другими структурными подразделениями, в том числе путем проведения бесед с гражданским служащим, получения от него пояснений.</w:t>
      </w:r>
    </w:p>
    <w:p w:rsidR="0059557D" w:rsidRPr="0059557D" w:rsidRDefault="00FA4059" w:rsidP="00595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содержащихся в у</w:t>
      </w:r>
      <w:r w:rsidR="0059557D" w:rsidRPr="005955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ведомлении сведений проводится в течение 5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чих дней с момента регистрации у</w:t>
      </w:r>
      <w:r w:rsidR="0059557D" w:rsidRPr="005955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ведомления.</w:t>
      </w:r>
    </w:p>
    <w:p w:rsidR="0059557D" w:rsidRPr="0059557D" w:rsidRDefault="00431B05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9557D" w:rsidRPr="0059557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проведенной проверки должностным лицом отдела организационно-правового обеспечения подготавливается служебная записка на имя представителя нанимателя гражданского служащего, подавшего уведомление.</w:t>
      </w:r>
      <w:bookmarkStart w:id="2" w:name="Par5"/>
      <w:bookmarkEnd w:id="2"/>
    </w:p>
    <w:p w:rsidR="0059557D" w:rsidRPr="0059557D" w:rsidRDefault="00431B05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557D" w:rsidRPr="0059557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окончании проверки с</w:t>
      </w:r>
      <w:r w:rsidR="00FA405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лужебная записка с приложением у</w:t>
      </w:r>
      <w:r w:rsidR="0059557D" w:rsidRPr="005955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ведомления и материалов проверки в срок не позднее 3 рабочих дней со дня окончания проверки представляется представителю нанимателя гражданского служащего, подавшего Уведомление, для принятия решения о направлении Уведомления и материалов проверки в органы прокуратуры или другие государственные органы в соответствии с их компетенцией.</w:t>
      </w:r>
    </w:p>
    <w:p w:rsidR="0059557D" w:rsidRPr="0059557D" w:rsidRDefault="0059557D" w:rsidP="00595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7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решение принимается представителем нанимателя не позднее 2 рабочих дней со дня поступления служебной записки.</w:t>
      </w:r>
    </w:p>
    <w:p w:rsidR="0059557D" w:rsidRDefault="00431B05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9557D" w:rsidRPr="0059557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Должностное лицо отдела</w:t>
      </w:r>
      <w:r w:rsidR="0059557D" w:rsidRPr="00595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9557D" w:rsidRPr="005955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организационно-правового обеспечения в срок не позднее 2 рабочих дней со дня принятия представителем нанимател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решения, указанного в части 20</w:t>
      </w:r>
      <w:r w:rsidR="0059557D" w:rsidRPr="0059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направляет уведомление и материалы проверки в органы прокуратуры или другие государственные органы в соответствии с их компетенцией, а также уведомляет гражданского служащего, подавшего уведомление, о принятом представителем нанимателя решении посредством почтовой связи (с уведомлением).</w:t>
      </w:r>
    </w:p>
    <w:p w:rsidR="006A0E10" w:rsidRDefault="006A0E10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B7B" w:rsidRDefault="00F76B7B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B7B" w:rsidRDefault="00F76B7B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B7B" w:rsidRDefault="00F76B7B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B7B" w:rsidRDefault="00F76B7B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B7B" w:rsidRDefault="00F76B7B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B7B" w:rsidRDefault="00F76B7B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B7B" w:rsidRDefault="00F76B7B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B7B" w:rsidRDefault="00F76B7B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B7B" w:rsidRDefault="00F76B7B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B7B" w:rsidRDefault="00F76B7B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B7B" w:rsidRDefault="00F76B7B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B7B" w:rsidRDefault="00F76B7B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B7B" w:rsidRDefault="00F76B7B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B7B" w:rsidRDefault="00F76B7B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B7B" w:rsidRDefault="00F76B7B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B7B" w:rsidRDefault="00F76B7B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B7B" w:rsidRDefault="00F76B7B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B7B" w:rsidRDefault="00F76B7B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B7B" w:rsidRDefault="00F76B7B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B7B" w:rsidRDefault="00F76B7B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B7B" w:rsidRDefault="00F76B7B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B7B" w:rsidRDefault="00F76B7B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B7B" w:rsidRDefault="00F76B7B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B7B" w:rsidRDefault="00F76B7B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E10" w:rsidRDefault="006A0E10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E10" w:rsidRDefault="006A0E10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28B" w:rsidRDefault="00AD128B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28B" w:rsidRDefault="00AD128B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F06" w:rsidRDefault="00BC0F06" w:rsidP="00BC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C0F06" w:rsidSect="00216908"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868F5" w:rsidRPr="00C868F5" w:rsidRDefault="00BC0F06" w:rsidP="00BC0F06">
      <w:pPr>
        <w:shd w:val="clear" w:color="auto" w:fill="FFFFFF"/>
        <w:spacing w:before="230" w:after="0" w:line="3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C868F5" w:rsidRPr="00C868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Приложение</w:t>
      </w:r>
    </w:p>
    <w:p w:rsidR="00BC0F06" w:rsidRDefault="00BC0F06" w:rsidP="00C868F5">
      <w:pPr>
        <w:tabs>
          <w:tab w:val="left" w:pos="-2268"/>
        </w:tabs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C868F5" w:rsidRPr="00C8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уведомления представителя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BC0F06" w:rsidRDefault="00BC0F06" w:rsidP="00C868F5">
      <w:pPr>
        <w:tabs>
          <w:tab w:val="left" w:pos="-2268"/>
        </w:tabs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C868F5" w:rsidRPr="00C8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нанимателя о фактах обращения в </w:t>
      </w:r>
    </w:p>
    <w:p w:rsidR="00BC0F06" w:rsidRDefault="00BC0F06" w:rsidP="00C868F5">
      <w:pPr>
        <w:tabs>
          <w:tab w:val="left" w:pos="-2268"/>
        </w:tabs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C868F5" w:rsidRPr="00C8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склонения к совершению </w:t>
      </w:r>
    </w:p>
    <w:p w:rsidR="00BC0F06" w:rsidRDefault="00BC0F06" w:rsidP="00C868F5">
      <w:pPr>
        <w:tabs>
          <w:tab w:val="left" w:pos="-2268"/>
        </w:tabs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C868F5" w:rsidRPr="00C8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коррупционных правонарушений </w:t>
      </w:r>
    </w:p>
    <w:p w:rsidR="00BC0F06" w:rsidRDefault="00BC0F06" w:rsidP="00C868F5">
      <w:pPr>
        <w:tabs>
          <w:tab w:val="left" w:pos="-2268"/>
        </w:tabs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C868F5" w:rsidRPr="00C8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гражданского </w:t>
      </w:r>
    </w:p>
    <w:p w:rsidR="00BC0F06" w:rsidRDefault="00BC0F06" w:rsidP="00C868F5">
      <w:pPr>
        <w:tabs>
          <w:tab w:val="left" w:pos="-2268"/>
        </w:tabs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C868F5" w:rsidRPr="00C8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служащего Министерства </w:t>
      </w:r>
      <w:r w:rsidR="00C8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</w:p>
    <w:p w:rsidR="00BC0F06" w:rsidRDefault="00BC0F06" w:rsidP="00C868F5">
      <w:pPr>
        <w:tabs>
          <w:tab w:val="left" w:pos="-2268"/>
        </w:tabs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C8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чрезвычайным ситуациям </w:t>
      </w:r>
    </w:p>
    <w:p w:rsidR="00C868F5" w:rsidRPr="00C868F5" w:rsidRDefault="00BC0F06" w:rsidP="00C868F5">
      <w:pPr>
        <w:tabs>
          <w:tab w:val="left" w:pos="-2268"/>
        </w:tabs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16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868F5" w:rsidRPr="00C86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Камчатского края</w:t>
      </w:r>
    </w:p>
    <w:p w:rsidR="006A0E10" w:rsidRDefault="006A0E10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E10" w:rsidRDefault="006A0E10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E10" w:rsidRPr="00C868F5" w:rsidRDefault="006A0E10" w:rsidP="00164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F5" w:rsidRPr="00C868F5" w:rsidRDefault="00C868F5" w:rsidP="00C868F5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C868F5">
        <w:rPr>
          <w:rFonts w:ascii="Times New Roman" w:hAnsi="Times New Roman" w:cs="Times New Roman"/>
          <w:color w:val="000000"/>
          <w:sz w:val="28"/>
          <w:szCs w:val="28"/>
        </w:rPr>
        <w:t>Журнал</w:t>
      </w:r>
    </w:p>
    <w:p w:rsidR="00C868F5" w:rsidRPr="00C868F5" w:rsidRDefault="00C868F5" w:rsidP="00C868F5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868F5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регистрации уведомлений </w:t>
      </w:r>
      <w:r w:rsidRPr="00C868F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фактах обращения в целях </w:t>
      </w:r>
    </w:p>
    <w:p w:rsidR="00C868F5" w:rsidRPr="00C868F5" w:rsidRDefault="00C868F5" w:rsidP="00C868F5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868F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склонения гражданского служащего </w:t>
      </w:r>
      <w:r w:rsidRPr="00C868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 совершению </w:t>
      </w:r>
    </w:p>
    <w:p w:rsidR="00C868F5" w:rsidRPr="00C868F5" w:rsidRDefault="00C868F5" w:rsidP="00C868F5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sz w:val="28"/>
        </w:rPr>
      </w:pPr>
      <w:r w:rsidRPr="00C868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коррупционных правонарушений в Министерстве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 чрезвычайным ситуациям Камчатского края</w:t>
      </w:r>
    </w:p>
    <w:p w:rsidR="006A0E10" w:rsidRDefault="006A0E10" w:rsidP="00D3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57D" w:rsidRDefault="0059557D" w:rsidP="006A0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44"/>
        <w:gridCol w:w="1405"/>
        <w:gridCol w:w="1355"/>
        <w:gridCol w:w="1476"/>
        <w:gridCol w:w="1540"/>
        <w:gridCol w:w="1761"/>
        <w:gridCol w:w="2118"/>
        <w:gridCol w:w="2126"/>
      </w:tblGrid>
      <w:tr w:rsidR="00F91A57" w:rsidTr="00431B05">
        <w:trPr>
          <w:trHeight w:val="430"/>
        </w:trPr>
        <w:tc>
          <w:tcPr>
            <w:tcW w:w="1129" w:type="dxa"/>
            <w:vMerge w:val="restart"/>
            <w:vAlign w:val="center"/>
          </w:tcPr>
          <w:p w:rsidR="00F91A57" w:rsidRPr="0016490A" w:rsidRDefault="00F91A57" w:rsidP="00C22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GoBack"/>
            <w:r w:rsidRPr="0016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91A57" w:rsidRPr="0016490A" w:rsidRDefault="00F91A57" w:rsidP="00C22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  <w:bookmarkEnd w:id="3"/>
          </w:p>
        </w:tc>
        <w:tc>
          <w:tcPr>
            <w:tcW w:w="1544" w:type="dxa"/>
            <w:vMerge w:val="restart"/>
            <w:vAlign w:val="center"/>
          </w:tcPr>
          <w:p w:rsidR="00F91A57" w:rsidRPr="0016490A" w:rsidRDefault="00F91A57" w:rsidP="00C22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</w:t>
            </w:r>
          </w:p>
          <w:p w:rsidR="00F91A57" w:rsidRPr="0016490A" w:rsidRDefault="00F91A57" w:rsidP="00C22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F91A57" w:rsidRPr="0016490A" w:rsidRDefault="00F91A57" w:rsidP="00C22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принятия</w:t>
            </w:r>
          </w:p>
          <w:p w:rsidR="00F91A57" w:rsidRPr="0016490A" w:rsidRDefault="00F91A57" w:rsidP="00C22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4236" w:type="dxa"/>
            <w:gridSpan w:val="3"/>
          </w:tcPr>
          <w:p w:rsidR="00F91A57" w:rsidRPr="0016490A" w:rsidRDefault="00F91A57" w:rsidP="00C22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0A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государственном гражданском служащем, подавшем уведомление</w:t>
            </w:r>
          </w:p>
        </w:tc>
        <w:tc>
          <w:tcPr>
            <w:tcW w:w="1540" w:type="dxa"/>
            <w:vMerge w:val="restart"/>
          </w:tcPr>
          <w:p w:rsidR="00F91A57" w:rsidRPr="0016490A" w:rsidRDefault="00F91A57" w:rsidP="00F91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F91A57" w:rsidRPr="0016490A" w:rsidRDefault="00F91A57" w:rsidP="00F91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 лица, принявшего уведомление</w:t>
            </w:r>
          </w:p>
        </w:tc>
        <w:tc>
          <w:tcPr>
            <w:tcW w:w="1761" w:type="dxa"/>
            <w:vMerge w:val="restart"/>
            <w:vAlign w:val="center"/>
          </w:tcPr>
          <w:p w:rsidR="00F91A57" w:rsidRPr="0016490A" w:rsidRDefault="00F91A57" w:rsidP="0016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F91A57" w:rsidRPr="0016490A" w:rsidRDefault="00F91A57" w:rsidP="0016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принявшего</w:t>
            </w:r>
          </w:p>
          <w:p w:rsidR="00F91A57" w:rsidRPr="0016490A" w:rsidRDefault="00F91A57" w:rsidP="0016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2118" w:type="dxa"/>
            <w:vMerge w:val="restart"/>
          </w:tcPr>
          <w:p w:rsidR="00F91A57" w:rsidRPr="0016490A" w:rsidRDefault="00F91A57" w:rsidP="0016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F91A57" w:rsidRPr="0016490A" w:rsidRDefault="00F91A57" w:rsidP="0016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</w:t>
            </w:r>
          </w:p>
          <w:p w:rsidR="00F91A57" w:rsidRPr="0016490A" w:rsidRDefault="00F91A57" w:rsidP="0016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</w:p>
          <w:p w:rsidR="00F91A57" w:rsidRPr="0016490A" w:rsidRDefault="00F91A57" w:rsidP="0016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служащего,</w:t>
            </w:r>
          </w:p>
          <w:p w:rsidR="00F91A57" w:rsidRPr="0016490A" w:rsidRDefault="00F91A57" w:rsidP="0016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подавшего</w:t>
            </w:r>
          </w:p>
          <w:p w:rsidR="00F91A57" w:rsidRPr="0016490A" w:rsidRDefault="00F91A57" w:rsidP="0016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2126" w:type="dxa"/>
            <w:vMerge w:val="restart"/>
            <w:vAlign w:val="center"/>
          </w:tcPr>
          <w:p w:rsidR="00F91A57" w:rsidRPr="0016490A" w:rsidRDefault="00F91A57" w:rsidP="0016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  <w:p w:rsidR="00F91A57" w:rsidRPr="0016490A" w:rsidRDefault="00F91A57" w:rsidP="0016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</w:p>
        </w:tc>
      </w:tr>
      <w:tr w:rsidR="00F91A57" w:rsidTr="0016490A">
        <w:trPr>
          <w:trHeight w:val="673"/>
        </w:trPr>
        <w:tc>
          <w:tcPr>
            <w:tcW w:w="1129" w:type="dxa"/>
            <w:vMerge/>
          </w:tcPr>
          <w:p w:rsidR="00F91A57" w:rsidRPr="0016490A" w:rsidRDefault="00F91A57" w:rsidP="00C22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</w:tcPr>
          <w:p w:rsidR="00F91A57" w:rsidRPr="0016490A" w:rsidRDefault="00F91A57" w:rsidP="00C22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F91A57" w:rsidRPr="0016490A" w:rsidRDefault="00F91A57" w:rsidP="0016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0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91A57" w:rsidRPr="0016490A" w:rsidRDefault="00F91A57" w:rsidP="0016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0A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355" w:type="dxa"/>
            <w:vAlign w:val="center"/>
          </w:tcPr>
          <w:p w:rsidR="00F91A57" w:rsidRPr="0016490A" w:rsidRDefault="00F91A57" w:rsidP="00A5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76" w:type="dxa"/>
          </w:tcPr>
          <w:p w:rsidR="00F91A57" w:rsidRPr="0016490A" w:rsidRDefault="00F91A57" w:rsidP="00C22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</w:t>
            </w:r>
          </w:p>
          <w:p w:rsidR="00F91A57" w:rsidRPr="0016490A" w:rsidRDefault="00F91A57" w:rsidP="00C22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F91A57" w:rsidRPr="0016490A" w:rsidRDefault="00F91A57" w:rsidP="00C22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</w:p>
        </w:tc>
        <w:tc>
          <w:tcPr>
            <w:tcW w:w="1540" w:type="dxa"/>
            <w:vMerge/>
          </w:tcPr>
          <w:p w:rsidR="00F91A57" w:rsidRPr="0016490A" w:rsidRDefault="00F91A57" w:rsidP="00A5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</w:tcPr>
          <w:p w:rsidR="00F91A57" w:rsidRPr="0016490A" w:rsidRDefault="00F91A57" w:rsidP="00A5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</w:tcPr>
          <w:p w:rsidR="00F91A57" w:rsidRPr="0016490A" w:rsidRDefault="00F91A57" w:rsidP="00A5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91A57" w:rsidRPr="0016490A" w:rsidRDefault="00F91A57" w:rsidP="00A5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A57" w:rsidTr="0016490A">
        <w:tc>
          <w:tcPr>
            <w:tcW w:w="1129" w:type="dxa"/>
          </w:tcPr>
          <w:p w:rsidR="00F91A57" w:rsidRPr="0016490A" w:rsidRDefault="0016490A" w:rsidP="0016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</w:tcPr>
          <w:p w:rsidR="00F91A57" w:rsidRPr="0016490A" w:rsidRDefault="0016490A" w:rsidP="0016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5" w:type="dxa"/>
          </w:tcPr>
          <w:p w:rsidR="00F91A57" w:rsidRPr="0016490A" w:rsidRDefault="0016490A" w:rsidP="0016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5" w:type="dxa"/>
          </w:tcPr>
          <w:p w:rsidR="00F91A57" w:rsidRPr="0016490A" w:rsidRDefault="0016490A" w:rsidP="0016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6" w:type="dxa"/>
          </w:tcPr>
          <w:p w:rsidR="00F91A57" w:rsidRPr="0016490A" w:rsidRDefault="0016490A" w:rsidP="0016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</w:tcPr>
          <w:p w:rsidR="00F91A57" w:rsidRPr="0016490A" w:rsidRDefault="0016490A" w:rsidP="0016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</w:tcPr>
          <w:p w:rsidR="00F91A57" w:rsidRPr="0016490A" w:rsidRDefault="0016490A" w:rsidP="0016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8" w:type="dxa"/>
          </w:tcPr>
          <w:p w:rsidR="00F91A57" w:rsidRPr="0016490A" w:rsidRDefault="0016490A" w:rsidP="0016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F91A57" w:rsidRPr="0016490A" w:rsidRDefault="0016490A" w:rsidP="0016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91A57" w:rsidTr="0016490A">
        <w:tc>
          <w:tcPr>
            <w:tcW w:w="1129" w:type="dxa"/>
          </w:tcPr>
          <w:p w:rsidR="00F91A57" w:rsidRPr="0016490A" w:rsidRDefault="00F91A57" w:rsidP="00A5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91A57" w:rsidRPr="0016490A" w:rsidRDefault="00F91A57" w:rsidP="00A5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F91A57" w:rsidRPr="0016490A" w:rsidRDefault="00F91A57" w:rsidP="00A5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F91A57" w:rsidRPr="0016490A" w:rsidRDefault="00F91A57" w:rsidP="00A5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F91A57" w:rsidRPr="0016490A" w:rsidRDefault="00F91A57" w:rsidP="00A5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F91A57" w:rsidRPr="0016490A" w:rsidRDefault="00F91A57" w:rsidP="00A5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</w:tcPr>
          <w:p w:rsidR="00F91A57" w:rsidRPr="0016490A" w:rsidRDefault="00F91A57" w:rsidP="00A5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F91A57" w:rsidRPr="0016490A" w:rsidRDefault="00F91A57" w:rsidP="00A5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91A57" w:rsidRPr="0016490A" w:rsidRDefault="00F91A57" w:rsidP="00A5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557D" w:rsidRDefault="0059557D" w:rsidP="00A53B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90A" w:rsidRDefault="0016490A" w:rsidP="00164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57D" w:rsidRDefault="0016490A" w:rsidP="00A53B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«___»__________20____г.</w:t>
      </w:r>
    </w:p>
    <w:p w:rsidR="0059557D" w:rsidRDefault="0016490A" w:rsidP="00A53B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Окончен </w:t>
      </w:r>
      <w:r w:rsidRPr="0016490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«___»__________20____г.</w:t>
      </w:r>
    </w:p>
    <w:p w:rsidR="0016490A" w:rsidRDefault="0016490A" w:rsidP="00A53B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57D" w:rsidRDefault="0016490A" w:rsidP="001649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«____» листах</w:t>
      </w:r>
    </w:p>
    <w:p w:rsidR="0059557D" w:rsidRDefault="0059557D" w:rsidP="00A53B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9557D" w:rsidSect="00BC0F06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BE0" w:rsidRDefault="00A04BE0" w:rsidP="0031799B">
      <w:pPr>
        <w:spacing w:after="0" w:line="240" w:lineRule="auto"/>
      </w:pPr>
      <w:r>
        <w:separator/>
      </w:r>
    </w:p>
  </w:endnote>
  <w:endnote w:type="continuationSeparator" w:id="0">
    <w:p w:rsidR="00A04BE0" w:rsidRDefault="00A04BE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BE0" w:rsidRDefault="00A04BE0" w:rsidP="0031799B">
      <w:pPr>
        <w:spacing w:after="0" w:line="240" w:lineRule="auto"/>
      </w:pPr>
      <w:r>
        <w:separator/>
      </w:r>
    </w:p>
  </w:footnote>
  <w:footnote w:type="continuationSeparator" w:id="0">
    <w:p w:rsidR="00A04BE0" w:rsidRDefault="00A04BE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12864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1B05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03A7E"/>
    <w:multiLevelType w:val="singleLevel"/>
    <w:tmpl w:val="80EC721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5EE6D78"/>
    <w:multiLevelType w:val="singleLevel"/>
    <w:tmpl w:val="AED0D31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4380756"/>
    <w:multiLevelType w:val="singleLevel"/>
    <w:tmpl w:val="63949C8A"/>
    <w:lvl w:ilvl="0">
      <w:start w:val="6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65A55DE"/>
    <w:multiLevelType w:val="singleLevel"/>
    <w:tmpl w:val="E0EC4498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04E4"/>
    <w:rsid w:val="000E53EF"/>
    <w:rsid w:val="00112C1A"/>
    <w:rsid w:val="00113F00"/>
    <w:rsid w:val="00140E22"/>
    <w:rsid w:val="00162C6F"/>
    <w:rsid w:val="0016490A"/>
    <w:rsid w:val="00165828"/>
    <w:rsid w:val="001672FF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16908"/>
    <w:rsid w:val="00233FCB"/>
    <w:rsid w:val="0024385A"/>
    <w:rsid w:val="00243A93"/>
    <w:rsid w:val="00257670"/>
    <w:rsid w:val="00260360"/>
    <w:rsid w:val="00271DD5"/>
    <w:rsid w:val="00295AC8"/>
    <w:rsid w:val="002B2A13"/>
    <w:rsid w:val="002B4AD6"/>
    <w:rsid w:val="002C0D36"/>
    <w:rsid w:val="002C26A3"/>
    <w:rsid w:val="002C2B5A"/>
    <w:rsid w:val="002C5B0F"/>
    <w:rsid w:val="002D5D0F"/>
    <w:rsid w:val="002E4E87"/>
    <w:rsid w:val="002E6DA5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774C7"/>
    <w:rsid w:val="0038403D"/>
    <w:rsid w:val="00385A21"/>
    <w:rsid w:val="00386B96"/>
    <w:rsid w:val="00392281"/>
    <w:rsid w:val="00397C94"/>
    <w:rsid w:val="003B0709"/>
    <w:rsid w:val="003B52E1"/>
    <w:rsid w:val="003C30E0"/>
    <w:rsid w:val="003C731A"/>
    <w:rsid w:val="003D42EC"/>
    <w:rsid w:val="003D5C8F"/>
    <w:rsid w:val="003E568A"/>
    <w:rsid w:val="003E6A63"/>
    <w:rsid w:val="003E7E98"/>
    <w:rsid w:val="00431B05"/>
    <w:rsid w:val="0043251D"/>
    <w:rsid w:val="0043505F"/>
    <w:rsid w:val="004351FE"/>
    <w:rsid w:val="004415AF"/>
    <w:rsid w:val="00441CBE"/>
    <w:rsid w:val="004440D5"/>
    <w:rsid w:val="004549E8"/>
    <w:rsid w:val="00463D54"/>
    <w:rsid w:val="0046569C"/>
    <w:rsid w:val="00466B97"/>
    <w:rsid w:val="00473569"/>
    <w:rsid w:val="004760BE"/>
    <w:rsid w:val="00484749"/>
    <w:rsid w:val="004A31C4"/>
    <w:rsid w:val="004B221A"/>
    <w:rsid w:val="004D6F3A"/>
    <w:rsid w:val="004E00B2"/>
    <w:rsid w:val="004E1446"/>
    <w:rsid w:val="004E554E"/>
    <w:rsid w:val="004E6A87"/>
    <w:rsid w:val="00503FC3"/>
    <w:rsid w:val="00505CDD"/>
    <w:rsid w:val="00507E0C"/>
    <w:rsid w:val="00525D1B"/>
    <w:rsid w:val="005271B3"/>
    <w:rsid w:val="005578C9"/>
    <w:rsid w:val="00557E31"/>
    <w:rsid w:val="00563B33"/>
    <w:rsid w:val="005764B6"/>
    <w:rsid w:val="00576D34"/>
    <w:rsid w:val="005846D7"/>
    <w:rsid w:val="0059557D"/>
    <w:rsid w:val="005A46F6"/>
    <w:rsid w:val="005B05F7"/>
    <w:rsid w:val="005D2494"/>
    <w:rsid w:val="005E05E9"/>
    <w:rsid w:val="005F11A7"/>
    <w:rsid w:val="005F1F7D"/>
    <w:rsid w:val="005F5009"/>
    <w:rsid w:val="005F572C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97121"/>
    <w:rsid w:val="006A0E10"/>
    <w:rsid w:val="006A541B"/>
    <w:rsid w:val="006B115E"/>
    <w:rsid w:val="006C4349"/>
    <w:rsid w:val="006E593A"/>
    <w:rsid w:val="006E688A"/>
    <w:rsid w:val="006E6DA5"/>
    <w:rsid w:val="006F5D44"/>
    <w:rsid w:val="00725A0F"/>
    <w:rsid w:val="0073027C"/>
    <w:rsid w:val="00736848"/>
    <w:rsid w:val="0074156B"/>
    <w:rsid w:val="00741752"/>
    <w:rsid w:val="007425B6"/>
    <w:rsid w:val="00744B7F"/>
    <w:rsid w:val="00750DB0"/>
    <w:rsid w:val="007638A0"/>
    <w:rsid w:val="00776C8D"/>
    <w:rsid w:val="007877DD"/>
    <w:rsid w:val="007B16A3"/>
    <w:rsid w:val="007B3851"/>
    <w:rsid w:val="007D3340"/>
    <w:rsid w:val="007D3721"/>
    <w:rsid w:val="007D746A"/>
    <w:rsid w:val="007E7ADA"/>
    <w:rsid w:val="007F1787"/>
    <w:rsid w:val="007F3D5B"/>
    <w:rsid w:val="007F7A62"/>
    <w:rsid w:val="008004DC"/>
    <w:rsid w:val="00812B9A"/>
    <w:rsid w:val="00825303"/>
    <w:rsid w:val="0083040D"/>
    <w:rsid w:val="008363CC"/>
    <w:rsid w:val="008379AF"/>
    <w:rsid w:val="0085578D"/>
    <w:rsid w:val="00860C71"/>
    <w:rsid w:val="008708D4"/>
    <w:rsid w:val="00890095"/>
    <w:rsid w:val="0089042F"/>
    <w:rsid w:val="00894735"/>
    <w:rsid w:val="008A0DB9"/>
    <w:rsid w:val="008B196D"/>
    <w:rsid w:val="008B1995"/>
    <w:rsid w:val="008B668F"/>
    <w:rsid w:val="008C0054"/>
    <w:rsid w:val="008C6CF0"/>
    <w:rsid w:val="008D6646"/>
    <w:rsid w:val="008D6DCD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A57CA"/>
    <w:rsid w:val="009B55D1"/>
    <w:rsid w:val="009B56BB"/>
    <w:rsid w:val="009D1FEE"/>
    <w:rsid w:val="009E1D24"/>
    <w:rsid w:val="009E6910"/>
    <w:rsid w:val="009E69C7"/>
    <w:rsid w:val="009F320C"/>
    <w:rsid w:val="00A0087A"/>
    <w:rsid w:val="00A04BE0"/>
    <w:rsid w:val="00A25DCE"/>
    <w:rsid w:val="00A43195"/>
    <w:rsid w:val="00A44E9A"/>
    <w:rsid w:val="00A53B98"/>
    <w:rsid w:val="00A7128F"/>
    <w:rsid w:val="00A8215E"/>
    <w:rsid w:val="00A8227F"/>
    <w:rsid w:val="00A834AC"/>
    <w:rsid w:val="00A84370"/>
    <w:rsid w:val="00AB3ECC"/>
    <w:rsid w:val="00AB7A1D"/>
    <w:rsid w:val="00AD128B"/>
    <w:rsid w:val="00AE2D06"/>
    <w:rsid w:val="00AF55DB"/>
    <w:rsid w:val="00B11806"/>
    <w:rsid w:val="00B12F65"/>
    <w:rsid w:val="00B17A8B"/>
    <w:rsid w:val="00B33D76"/>
    <w:rsid w:val="00B35D12"/>
    <w:rsid w:val="00B465F1"/>
    <w:rsid w:val="00B61D30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C0F06"/>
    <w:rsid w:val="00BD13FF"/>
    <w:rsid w:val="00BD2C98"/>
    <w:rsid w:val="00BE1E47"/>
    <w:rsid w:val="00BF3269"/>
    <w:rsid w:val="00C17533"/>
    <w:rsid w:val="00C22678"/>
    <w:rsid w:val="00C366DA"/>
    <w:rsid w:val="00C37B1E"/>
    <w:rsid w:val="00C442AB"/>
    <w:rsid w:val="00C502D0"/>
    <w:rsid w:val="00C5596B"/>
    <w:rsid w:val="00C62CA2"/>
    <w:rsid w:val="00C73DCC"/>
    <w:rsid w:val="00C868F5"/>
    <w:rsid w:val="00C90D3D"/>
    <w:rsid w:val="00CA21C4"/>
    <w:rsid w:val="00CC343C"/>
    <w:rsid w:val="00CD2876"/>
    <w:rsid w:val="00D1579F"/>
    <w:rsid w:val="00D160CF"/>
    <w:rsid w:val="00D16B35"/>
    <w:rsid w:val="00D206A1"/>
    <w:rsid w:val="00D31705"/>
    <w:rsid w:val="00D330ED"/>
    <w:rsid w:val="00D34A2B"/>
    <w:rsid w:val="00D34C87"/>
    <w:rsid w:val="00D50172"/>
    <w:rsid w:val="00D7037E"/>
    <w:rsid w:val="00D738D4"/>
    <w:rsid w:val="00D8142F"/>
    <w:rsid w:val="00D87509"/>
    <w:rsid w:val="00D928E2"/>
    <w:rsid w:val="00DD195F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B1EDA"/>
    <w:rsid w:val="00EC2DBB"/>
    <w:rsid w:val="00EC463E"/>
    <w:rsid w:val="00EF524F"/>
    <w:rsid w:val="00F148B5"/>
    <w:rsid w:val="00F31EAA"/>
    <w:rsid w:val="00F46EC1"/>
    <w:rsid w:val="00F522F8"/>
    <w:rsid w:val="00F52709"/>
    <w:rsid w:val="00F54DB1"/>
    <w:rsid w:val="00F54E2E"/>
    <w:rsid w:val="00F556F3"/>
    <w:rsid w:val="00F63133"/>
    <w:rsid w:val="00F76B7B"/>
    <w:rsid w:val="00F76EF9"/>
    <w:rsid w:val="00F81A81"/>
    <w:rsid w:val="00F83018"/>
    <w:rsid w:val="00F91A57"/>
    <w:rsid w:val="00FA4059"/>
    <w:rsid w:val="00FB47AC"/>
    <w:rsid w:val="00FC5EC8"/>
    <w:rsid w:val="00FD4111"/>
    <w:rsid w:val="00FE0846"/>
    <w:rsid w:val="00FE153A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E68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68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d">
    <w:name w:val="annotation reference"/>
    <w:basedOn w:val="a0"/>
    <w:uiPriority w:val="99"/>
    <w:semiHidden/>
    <w:unhideWhenUsed/>
    <w:rsid w:val="00431B0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31B0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31B0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31B0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31B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643201622152B4C1531567DE96B7BE1ACFA1571101D65E97549986F2209CDF07F9F81B63B85C48F9D581E5CDA71B79621B94DAE60C1CB2A13C544DO8z6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ECB21E15780B2659D858DDAD3BE655D5A7245B0E71D6A15731DCC25F811290237F0E1E09500D51D59C38871CAB9C074A1A1701F93ACD60eBr9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6ECB21E15780B2659D858DDAD3BE655D5A7245B0E71D6A15731DCC25F811290237F0E1E09500D50DF9C38871CAB9C074A1A1701F93ACD60eBr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98693087EA7BBD90460DA7F4062EA82929E601C4893F6FA355191A9255339E19D750860E4421AAE6622A5E29pAs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62531-6EFE-48EB-B2EC-E45E94BE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7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Чернявский Максим Викторович</cp:lastModifiedBy>
  <cp:revision>25</cp:revision>
  <cp:lastPrinted>2023-08-01T05:46:00Z</cp:lastPrinted>
  <dcterms:created xsi:type="dcterms:W3CDTF">2023-07-23T23:09:00Z</dcterms:created>
  <dcterms:modified xsi:type="dcterms:W3CDTF">2023-09-12T05:56:00Z</dcterms:modified>
</cp:coreProperties>
</file>