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92DE1" w:rsidRPr="002629FF" w:rsidRDefault="0022234A" w:rsidP="002629FF">
      <w:pPr>
        <w:spacing w:after="120" w:line="276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F50E75">
        <w:tc>
          <w:tcPr>
            <w:tcW w:w="4962" w:type="dxa"/>
          </w:tcPr>
          <w:p w:rsidR="006E593A" w:rsidRDefault="0006722C" w:rsidP="0003676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22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25448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F50E75">
              <w:rPr>
                <w:rFonts w:ascii="Times New Roman" w:hAnsi="Times New Roman"/>
                <w:sz w:val="28"/>
                <w:szCs w:val="28"/>
              </w:rPr>
              <w:t>е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Камчатского края </w:t>
            </w:r>
            <w:r w:rsidR="00F50E75">
              <w:rPr>
                <w:rFonts w:ascii="Times New Roman" w:hAnsi="Times New Roman"/>
                <w:sz w:val="28"/>
                <w:szCs w:val="28"/>
              </w:rPr>
              <w:br/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36764">
              <w:rPr>
                <w:rFonts w:ascii="Times New Roman" w:hAnsi="Times New Roman"/>
                <w:sz w:val="28"/>
                <w:szCs w:val="28"/>
              </w:rPr>
              <w:t>22.04.2008</w:t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E7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36764">
              <w:rPr>
                <w:rFonts w:ascii="Times New Roman" w:hAnsi="Times New Roman"/>
                <w:sz w:val="28"/>
                <w:szCs w:val="28"/>
              </w:rPr>
              <w:t>117</w:t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="009F370B">
              <w:rPr>
                <w:rFonts w:ascii="Times New Roman" w:hAnsi="Times New Roman"/>
                <w:sz w:val="28"/>
                <w:szCs w:val="28"/>
              </w:rPr>
              <w:t>«</w:t>
            </w:r>
            <w:r w:rsidR="00036764">
              <w:rPr>
                <w:rFonts w:ascii="Times New Roman" w:hAnsi="Times New Roman"/>
                <w:sz w:val="28"/>
                <w:szCs w:val="28"/>
              </w:rPr>
              <w:t>О Порядке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в Камчатском крае</w:t>
            </w:r>
            <w:r w:rsidR="009F37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B2991" w:rsidRPr="004549E8" w:rsidRDefault="008B299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1" w:rsidRDefault="001F7265" w:rsidP="00E829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E8296F" w:rsidRDefault="00E8296F" w:rsidP="00E829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22C" w:rsidRPr="0006722C" w:rsidRDefault="001F7265" w:rsidP="0084640B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 Правительства Камчатского края </w:t>
      </w:r>
      <w:r w:rsidR="00036764" w:rsidRPr="00F50E75">
        <w:rPr>
          <w:rFonts w:ascii="Times New Roman" w:hAnsi="Times New Roman"/>
          <w:sz w:val="28"/>
          <w:szCs w:val="28"/>
        </w:rPr>
        <w:t xml:space="preserve">от </w:t>
      </w:r>
      <w:r w:rsidR="00036764">
        <w:rPr>
          <w:rFonts w:ascii="Times New Roman" w:hAnsi="Times New Roman"/>
          <w:sz w:val="28"/>
          <w:szCs w:val="28"/>
        </w:rPr>
        <w:t>22.04.2008</w:t>
      </w:r>
      <w:r w:rsidR="00036764" w:rsidRPr="00F50E75">
        <w:rPr>
          <w:rFonts w:ascii="Times New Roman" w:hAnsi="Times New Roman"/>
          <w:sz w:val="28"/>
          <w:szCs w:val="28"/>
        </w:rPr>
        <w:t xml:space="preserve"> </w:t>
      </w:r>
      <w:r w:rsidR="00036764">
        <w:rPr>
          <w:rFonts w:ascii="Times New Roman" w:hAnsi="Times New Roman"/>
          <w:sz w:val="28"/>
          <w:szCs w:val="28"/>
        </w:rPr>
        <w:t>№ 117</w:t>
      </w:r>
      <w:r w:rsidR="00036764" w:rsidRPr="00F50E75">
        <w:rPr>
          <w:rFonts w:ascii="Times New Roman" w:hAnsi="Times New Roman"/>
          <w:sz w:val="28"/>
          <w:szCs w:val="28"/>
        </w:rPr>
        <w:t xml:space="preserve">-П </w:t>
      </w:r>
      <w:r w:rsidR="00036764">
        <w:rPr>
          <w:rFonts w:ascii="Times New Roman" w:hAnsi="Times New Roman"/>
          <w:sz w:val="28"/>
          <w:szCs w:val="28"/>
        </w:rPr>
        <w:t xml:space="preserve">«О </w:t>
      </w:r>
      <w:r w:rsidR="00036764">
        <w:rPr>
          <w:rFonts w:ascii="Times New Roman" w:hAnsi="Times New Roman"/>
          <w:sz w:val="28"/>
          <w:szCs w:val="28"/>
        </w:rPr>
        <w:t xml:space="preserve">Порядке </w:t>
      </w:r>
      <w:r w:rsidR="00036764">
        <w:rPr>
          <w:rFonts w:ascii="Times New Roman" w:hAnsi="Times New Roman"/>
          <w:sz w:val="28"/>
          <w:szCs w:val="28"/>
        </w:rPr>
        <w:t>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в Камчатском крае»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C92DE1" w:rsidRDefault="004E34E5" w:rsidP="00E8296F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преамбулу изложить в следующей редакции:</w:t>
      </w:r>
      <w:r w:rsidR="00C92DE1" w:rsidRPr="00C92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8296F" w:rsidRPr="00C92DE1" w:rsidRDefault="00E8296F" w:rsidP="00E8296F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34E5" w:rsidRDefault="009F370B" w:rsidP="00E8296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«</w:t>
      </w:r>
      <w:r w:rsidR="00036764" w:rsidRPr="00036764">
        <w:rPr>
          <w:sz w:val="28"/>
          <w:szCs w:val="28"/>
        </w:rPr>
        <w:t xml:space="preserve">В соответствии с Федеральным </w:t>
      </w:r>
      <w:r w:rsidR="00036764" w:rsidRPr="00036764">
        <w:rPr>
          <w:color w:val="000000" w:themeColor="text1"/>
          <w:sz w:val="28"/>
          <w:szCs w:val="28"/>
        </w:rPr>
        <w:t>законом</w:t>
      </w:r>
      <w:r w:rsidR="00036764" w:rsidRPr="00036764">
        <w:rPr>
          <w:sz w:val="28"/>
          <w:szCs w:val="28"/>
        </w:rPr>
        <w:t xml:space="preserve"> от 21.12.1994 </w:t>
      </w:r>
      <w:r w:rsidR="00036764">
        <w:rPr>
          <w:sz w:val="28"/>
          <w:szCs w:val="28"/>
        </w:rPr>
        <w:t>№</w:t>
      </w:r>
      <w:r w:rsidR="00036764" w:rsidRPr="00036764">
        <w:rPr>
          <w:sz w:val="28"/>
          <w:szCs w:val="28"/>
        </w:rPr>
        <w:t xml:space="preserve"> 68-ФЗ </w:t>
      </w:r>
      <w:r w:rsidR="00036764">
        <w:rPr>
          <w:sz w:val="28"/>
          <w:szCs w:val="28"/>
        </w:rPr>
        <w:t>«</w:t>
      </w:r>
      <w:r w:rsidR="00036764" w:rsidRPr="0003676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36764">
        <w:rPr>
          <w:sz w:val="28"/>
          <w:szCs w:val="28"/>
        </w:rPr>
        <w:t>»</w:t>
      </w:r>
      <w:r w:rsidR="00036764" w:rsidRPr="00036764">
        <w:rPr>
          <w:sz w:val="28"/>
          <w:szCs w:val="28"/>
        </w:rPr>
        <w:t xml:space="preserve">, </w:t>
      </w:r>
      <w:r w:rsidR="00036764" w:rsidRPr="00036764">
        <w:rPr>
          <w:color w:val="000000" w:themeColor="text1"/>
          <w:sz w:val="28"/>
          <w:szCs w:val="28"/>
        </w:rPr>
        <w:t>постановлением</w:t>
      </w:r>
      <w:r w:rsidR="00036764" w:rsidRPr="00036764">
        <w:rPr>
          <w:sz w:val="28"/>
          <w:szCs w:val="28"/>
        </w:rPr>
        <w:t xml:space="preserve"> </w:t>
      </w:r>
      <w:r w:rsidR="00036764" w:rsidRPr="00036764">
        <w:rPr>
          <w:sz w:val="28"/>
          <w:szCs w:val="28"/>
        </w:rPr>
        <w:t xml:space="preserve">Правительства Российской Федерации от 24.03.1997 </w:t>
      </w:r>
      <w:r w:rsidR="00036764">
        <w:rPr>
          <w:sz w:val="28"/>
          <w:szCs w:val="28"/>
        </w:rPr>
        <w:t>№</w:t>
      </w:r>
      <w:r w:rsidR="00036764" w:rsidRPr="00036764">
        <w:rPr>
          <w:sz w:val="28"/>
          <w:szCs w:val="28"/>
        </w:rPr>
        <w:t xml:space="preserve"> 334 </w:t>
      </w:r>
      <w:r w:rsidR="00036764">
        <w:rPr>
          <w:sz w:val="28"/>
          <w:szCs w:val="28"/>
        </w:rPr>
        <w:t>«</w:t>
      </w:r>
      <w:r w:rsidR="00036764" w:rsidRPr="00036764">
        <w:rPr>
          <w:sz w:val="28"/>
          <w:szCs w:val="28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036764">
        <w:rPr>
          <w:sz w:val="28"/>
          <w:szCs w:val="28"/>
        </w:rPr>
        <w:t>»</w:t>
      </w:r>
      <w:r w:rsidR="00036764" w:rsidRPr="00036764">
        <w:rPr>
          <w:sz w:val="28"/>
          <w:szCs w:val="28"/>
        </w:rPr>
        <w:t xml:space="preserve">, </w:t>
      </w:r>
      <w:r w:rsidR="00036764" w:rsidRPr="00036764">
        <w:rPr>
          <w:color w:val="000000" w:themeColor="text1"/>
          <w:sz w:val="28"/>
          <w:szCs w:val="28"/>
        </w:rPr>
        <w:t>постановлением</w:t>
      </w:r>
      <w:r w:rsidR="00036764" w:rsidRPr="00036764">
        <w:rPr>
          <w:sz w:val="28"/>
          <w:szCs w:val="28"/>
        </w:rPr>
        <w:t xml:space="preserve"> </w:t>
      </w:r>
      <w:r w:rsidR="00036764" w:rsidRPr="00036764">
        <w:rPr>
          <w:sz w:val="28"/>
          <w:szCs w:val="28"/>
        </w:rPr>
        <w:t xml:space="preserve">Правительства Российской Федерации от 26.11.2007 </w:t>
      </w:r>
      <w:r w:rsidR="00036764">
        <w:rPr>
          <w:sz w:val="28"/>
          <w:szCs w:val="28"/>
        </w:rPr>
        <w:t>№</w:t>
      </w:r>
      <w:r w:rsidR="00036764" w:rsidRPr="00036764">
        <w:rPr>
          <w:sz w:val="28"/>
          <w:szCs w:val="28"/>
        </w:rPr>
        <w:t xml:space="preserve"> 804 </w:t>
      </w:r>
      <w:r w:rsidR="00036764">
        <w:rPr>
          <w:sz w:val="28"/>
          <w:szCs w:val="28"/>
        </w:rPr>
        <w:t>«</w:t>
      </w:r>
      <w:r w:rsidR="00036764" w:rsidRPr="00036764">
        <w:rPr>
          <w:sz w:val="28"/>
          <w:szCs w:val="28"/>
        </w:rPr>
        <w:t>Об утверждении Положения о гражданской обороне в Российской Федерации</w:t>
      </w:r>
      <w:r w:rsidR="00036764">
        <w:rPr>
          <w:sz w:val="28"/>
          <w:szCs w:val="28"/>
        </w:rPr>
        <w:t>»</w:t>
      </w:r>
      <w:r w:rsidR="00036764" w:rsidRPr="00036764">
        <w:rPr>
          <w:sz w:val="28"/>
          <w:szCs w:val="28"/>
        </w:rPr>
        <w:t xml:space="preserve"> и в целях организации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в Камчатском крае</w:t>
      </w:r>
    </w:p>
    <w:p w:rsidR="004E34E5" w:rsidRDefault="004E34E5" w:rsidP="004E34E5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34E5" w:rsidRDefault="004E34E5" w:rsidP="004E34E5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ПОСТАНОВЛЯЕТ:</w:t>
      </w:r>
      <w:r w:rsidR="009F37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E34E5" w:rsidRDefault="004E34E5" w:rsidP="004E34E5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постановляющую часть изложить в следующей редакции:</w:t>
      </w:r>
    </w:p>
    <w:p w:rsidR="00A62BF1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lastRenderedPageBreak/>
        <w:t xml:space="preserve">«1. Утвердить </w:t>
      </w:r>
      <w:r w:rsidR="00036764">
        <w:rPr>
          <w:rFonts w:ascii="Times New Roman" w:hAnsi="Times New Roman" w:cs="Times New Roman"/>
          <w:sz w:val="28"/>
          <w:szCs w:val="28"/>
        </w:rPr>
        <w:t>Порядок</w:t>
      </w:r>
      <w:r w:rsidRPr="00A62BF1">
        <w:rPr>
          <w:rFonts w:ascii="Times New Roman" w:hAnsi="Times New Roman" w:cs="Times New Roman"/>
          <w:sz w:val="28"/>
          <w:szCs w:val="28"/>
        </w:rPr>
        <w:t xml:space="preserve"> </w:t>
      </w:r>
      <w:r w:rsidR="00036764">
        <w:rPr>
          <w:rFonts w:ascii="Times New Roman" w:hAnsi="Times New Roman"/>
          <w:sz w:val="28"/>
          <w:szCs w:val="28"/>
        </w:rPr>
        <w:t>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в Камчатском крае</w:t>
      </w:r>
      <w:r w:rsidRPr="00A62BF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A62BF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62BF1">
        <w:rPr>
          <w:rFonts w:ascii="Times New Roman" w:hAnsi="Times New Roman" w:cs="Times New Roman"/>
          <w:sz w:val="28"/>
          <w:szCs w:val="28"/>
        </w:rPr>
        <w:t>.</w:t>
      </w:r>
    </w:p>
    <w:p w:rsidR="00A62BF1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2. 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8296F">
        <w:rPr>
          <w:rFonts w:ascii="Times New Roman" w:hAnsi="Times New Roman" w:cs="Times New Roman"/>
          <w:sz w:val="28"/>
          <w:szCs w:val="28"/>
        </w:rPr>
        <w:t>главам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 принять соответствующие меры по организации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на территории соответствующих муниципальных образований</w:t>
      </w:r>
      <w:r w:rsidRPr="00036764">
        <w:rPr>
          <w:rFonts w:ascii="Times New Roman" w:hAnsi="Times New Roman" w:cs="Times New Roman"/>
          <w:sz w:val="28"/>
          <w:szCs w:val="28"/>
        </w:rPr>
        <w:t>.</w:t>
      </w:r>
    </w:p>
    <w:p w:rsidR="004E34E5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3. 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принять соответствующие меры по организации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в соответствии с </w:t>
      </w:r>
      <w:r w:rsidR="00036764" w:rsidRPr="00EA0DA4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</w:t>
      </w:r>
      <w:r w:rsidR="00EA0DA4" w:rsidRPr="0003676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24.03.1997 </w:t>
      </w:r>
      <w:r w:rsidR="00EA0DA4">
        <w:rPr>
          <w:rFonts w:ascii="Times New Roman" w:hAnsi="Times New Roman" w:cs="Times New Roman"/>
          <w:sz w:val="28"/>
          <w:szCs w:val="28"/>
        </w:rPr>
        <w:t>№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 334.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4E5" w:rsidRPr="004E34E5" w:rsidRDefault="004E34E5" w:rsidP="0042577B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изложить в редакции согласно </w:t>
      </w:r>
      <w:proofErr w:type="gramStart"/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</w:t>
      </w:r>
      <w:proofErr w:type="gramEnd"/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постановлению.</w:t>
      </w:r>
    </w:p>
    <w:p w:rsidR="00F94704" w:rsidRPr="000D4694" w:rsidRDefault="0006722C" w:rsidP="004E34E5">
      <w:pPr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опубликования.</w:t>
      </w:r>
    </w:p>
    <w:p w:rsidR="00030657" w:rsidRDefault="00030657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71480" w:rsidRDefault="00B71480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34A4" w:rsidRDefault="00AF34A4" w:rsidP="004672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2629FF">
        <w:trPr>
          <w:trHeight w:val="1008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2B25A5">
            <w:pPr>
              <w:tabs>
                <w:tab w:val="center" w:pos="1335"/>
                <w:tab w:val="right" w:pos="2383"/>
              </w:tabs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E34E5" w:rsidRDefault="004E34E5" w:rsidP="002629FF"/>
    <w:p w:rsidR="004E34E5" w:rsidRDefault="004E34E5">
      <w:r>
        <w:br w:type="page"/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371304" w:rsidRDefault="00371304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371304" w:rsidRDefault="00371304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«Приложение к постановлению</w:t>
      </w:r>
    </w:p>
    <w:p w:rsidR="004E34E5" w:rsidRDefault="00371304" w:rsidP="0037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</w:t>
      </w:r>
    </w:p>
    <w:p w:rsidR="004D74A8" w:rsidRDefault="00371304" w:rsidP="0037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A0DA4">
        <w:rPr>
          <w:rFonts w:ascii="Times New Roman" w:hAnsi="Times New Roman"/>
          <w:sz w:val="28"/>
          <w:szCs w:val="28"/>
        </w:rPr>
        <w:t>22</w:t>
      </w:r>
      <w:r w:rsidRPr="00F50E75">
        <w:rPr>
          <w:rFonts w:ascii="Times New Roman" w:hAnsi="Times New Roman"/>
          <w:sz w:val="28"/>
          <w:szCs w:val="28"/>
        </w:rPr>
        <w:t>.0</w:t>
      </w:r>
      <w:r w:rsidR="00EA0DA4">
        <w:rPr>
          <w:rFonts w:ascii="Times New Roman" w:hAnsi="Times New Roman"/>
          <w:sz w:val="28"/>
          <w:szCs w:val="28"/>
        </w:rPr>
        <w:t>4</w:t>
      </w:r>
      <w:r w:rsidRPr="00F50E75">
        <w:rPr>
          <w:rFonts w:ascii="Times New Roman" w:hAnsi="Times New Roman"/>
          <w:sz w:val="28"/>
          <w:szCs w:val="28"/>
        </w:rPr>
        <w:t>.200</w:t>
      </w:r>
      <w:r w:rsidR="00EA0DA4">
        <w:rPr>
          <w:rFonts w:ascii="Times New Roman" w:hAnsi="Times New Roman"/>
          <w:sz w:val="28"/>
          <w:szCs w:val="28"/>
        </w:rPr>
        <w:t>8</w:t>
      </w:r>
      <w:r w:rsidRPr="00F50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A0DA4">
        <w:rPr>
          <w:rFonts w:ascii="Times New Roman" w:hAnsi="Times New Roman"/>
          <w:sz w:val="28"/>
          <w:szCs w:val="28"/>
        </w:rPr>
        <w:t>117</w:t>
      </w:r>
      <w:r w:rsidRPr="00F50E75">
        <w:rPr>
          <w:rFonts w:ascii="Times New Roman" w:hAnsi="Times New Roman"/>
          <w:sz w:val="28"/>
          <w:szCs w:val="28"/>
        </w:rPr>
        <w:t>-П</w:t>
      </w:r>
    </w:p>
    <w:p w:rsidR="00EA0DA4" w:rsidRDefault="00EA0DA4" w:rsidP="0037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DA4" w:rsidRDefault="00EA0DA4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00C26" w:rsidRDefault="00EA0DA4" w:rsidP="00EA0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в Камчатском крае</w:t>
      </w:r>
    </w:p>
    <w:p w:rsidR="00EA0DA4" w:rsidRPr="008A5CCC" w:rsidRDefault="00EA0DA4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C26" w:rsidRPr="008A5CCC" w:rsidRDefault="00F00C26" w:rsidP="008A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0C26" w:rsidRPr="008A5CCC" w:rsidRDefault="00F00C26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DA4" w:rsidRPr="00EA0DA4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 xml:space="preserve">1. Настоящий Порядок определяет основные правила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на территории Камчатского края (далее </w:t>
      </w:r>
      <w:r>
        <w:rPr>
          <w:sz w:val="28"/>
          <w:szCs w:val="28"/>
        </w:rPr>
        <w:t>–</w:t>
      </w:r>
      <w:r w:rsidRPr="00EA0DA4">
        <w:rPr>
          <w:sz w:val="28"/>
          <w:szCs w:val="28"/>
        </w:rPr>
        <w:t xml:space="preserve"> информация).</w:t>
      </w:r>
    </w:p>
    <w:p w:rsidR="00EA0DA4" w:rsidRPr="00EA0DA4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</w:t>
      </w:r>
      <w:r w:rsidR="00E0192C">
        <w:rPr>
          <w:sz w:val="28"/>
          <w:szCs w:val="28"/>
        </w:rPr>
        <w:t>–</w:t>
      </w:r>
      <w:r w:rsidRPr="00EA0DA4">
        <w:rPr>
          <w:sz w:val="28"/>
          <w:szCs w:val="28"/>
        </w:rPr>
        <w:t xml:space="preserve">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на территории Камчатского края, сведения о деятельности органов местного самоуправления муниципальных образований в Камчатском крае (далее </w:t>
      </w:r>
      <w:r w:rsidR="00E0192C">
        <w:rPr>
          <w:sz w:val="28"/>
          <w:szCs w:val="28"/>
        </w:rPr>
        <w:t>–</w:t>
      </w:r>
      <w:r w:rsidRPr="00EA0DA4">
        <w:rPr>
          <w:sz w:val="28"/>
          <w:szCs w:val="28"/>
        </w:rPr>
        <w:t xml:space="preserve"> органы местного самоуправления) и организаций в области защиты населения и территорий от чрезвычайных ситуаций, составе и структуре сил и средств, предназначенных для выполнения мероприятий по гражданской обороне,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EA0DA4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>2. Сбор и обмен информацией осуществляются</w:t>
      </w:r>
      <w:r w:rsidR="00B71480">
        <w:rPr>
          <w:sz w:val="28"/>
          <w:szCs w:val="28"/>
        </w:rPr>
        <w:t xml:space="preserve"> </w:t>
      </w:r>
      <w:r w:rsidR="00B71480" w:rsidRPr="00036764">
        <w:rPr>
          <w:sz w:val="28"/>
          <w:szCs w:val="28"/>
        </w:rPr>
        <w:t>территориальным</w:t>
      </w:r>
      <w:r w:rsidR="00B71480">
        <w:rPr>
          <w:sz w:val="28"/>
          <w:szCs w:val="28"/>
        </w:rPr>
        <w:t>и</w:t>
      </w:r>
      <w:r w:rsidR="00B71480" w:rsidRPr="00036764">
        <w:rPr>
          <w:sz w:val="28"/>
          <w:szCs w:val="28"/>
        </w:rPr>
        <w:t xml:space="preserve"> органам</w:t>
      </w:r>
      <w:r w:rsidR="00B71480">
        <w:rPr>
          <w:sz w:val="28"/>
          <w:szCs w:val="28"/>
        </w:rPr>
        <w:t>и</w:t>
      </w:r>
      <w:bookmarkStart w:id="3" w:name="_GoBack"/>
      <w:bookmarkEnd w:id="3"/>
      <w:r w:rsidR="00B71480" w:rsidRPr="00036764">
        <w:rPr>
          <w:sz w:val="28"/>
          <w:szCs w:val="28"/>
        </w:rPr>
        <w:t xml:space="preserve"> федеральных органов исполнительной власти по Камчатскому краю,</w:t>
      </w:r>
      <w:r w:rsidRPr="00EA0DA4">
        <w:rPr>
          <w:sz w:val="28"/>
          <w:szCs w:val="28"/>
        </w:rPr>
        <w:t xml:space="preserve"> исполнительными органами Камчатского края, органами местного самоуправления и организациями Камчатского края в целях выполнения мероприятий по гражданской обороне и принятия мер по предупреждению и ликвидации чрезвычайных ситуаций, оценки их последствий, информирования и своевременного оповещения населения Камчатского края о прогнозируемых и возникших чрезвычайных ситуациях</w:t>
      </w:r>
      <w:r>
        <w:rPr>
          <w:sz w:val="28"/>
          <w:szCs w:val="28"/>
        </w:rPr>
        <w:t>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</w:t>
      </w:r>
      <w:r w:rsidRPr="00EA0DA4">
        <w:rPr>
          <w:sz w:val="28"/>
          <w:szCs w:val="28"/>
        </w:rPr>
        <w:t>.</w:t>
      </w:r>
    </w:p>
    <w:p w:rsidR="00EA0DA4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 xml:space="preserve">Исполнительные органы Камчатского края осуществляют сбор и обмен </w:t>
      </w:r>
      <w:r w:rsidRPr="00EA0DA4">
        <w:rPr>
          <w:sz w:val="28"/>
          <w:szCs w:val="28"/>
        </w:rPr>
        <w:lastRenderedPageBreak/>
        <w:t xml:space="preserve">информацией через </w:t>
      </w:r>
      <w:r w:rsidR="00E0192C">
        <w:rPr>
          <w:sz w:val="28"/>
          <w:szCs w:val="28"/>
        </w:rPr>
        <w:t xml:space="preserve">Центр управления в кризисных ситуациях </w:t>
      </w:r>
      <w:r w:rsidRPr="00EA0DA4">
        <w:rPr>
          <w:sz w:val="28"/>
          <w:szCs w:val="28"/>
        </w:rPr>
        <w:t>Главно</w:t>
      </w:r>
      <w:r w:rsidR="00E0192C">
        <w:rPr>
          <w:sz w:val="28"/>
          <w:szCs w:val="28"/>
        </w:rPr>
        <w:t>го</w:t>
      </w:r>
      <w:r w:rsidRPr="00EA0DA4">
        <w:rPr>
          <w:sz w:val="28"/>
          <w:szCs w:val="28"/>
        </w:rPr>
        <w:t xml:space="preserve"> управлени</w:t>
      </w:r>
      <w:r w:rsidR="00E0192C">
        <w:rPr>
          <w:sz w:val="28"/>
          <w:szCs w:val="28"/>
        </w:rPr>
        <w:t>я</w:t>
      </w:r>
      <w:r w:rsidRPr="00EA0DA4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(далее </w:t>
      </w:r>
      <w:r w:rsidR="00E0192C">
        <w:rPr>
          <w:sz w:val="28"/>
          <w:szCs w:val="28"/>
        </w:rPr>
        <w:t>–</w:t>
      </w:r>
      <w:r w:rsidRPr="00EA0DA4">
        <w:rPr>
          <w:sz w:val="28"/>
          <w:szCs w:val="28"/>
        </w:rPr>
        <w:t xml:space="preserve"> Главное управление МЧС России по Камчатскому краю), органы повседневного управления Камчатской территориальной подсистемы единой государственной системы предупреждения и ликвидации чрезвычайных ситуаций (далее </w:t>
      </w:r>
      <w:r w:rsidR="00E0192C">
        <w:rPr>
          <w:sz w:val="28"/>
          <w:szCs w:val="28"/>
        </w:rPr>
        <w:t>–</w:t>
      </w:r>
      <w:r w:rsidRPr="00EA0DA4">
        <w:rPr>
          <w:sz w:val="28"/>
          <w:szCs w:val="28"/>
        </w:rPr>
        <w:t xml:space="preserve"> Камчатская территориальная подсистема), а при их отсутствии </w:t>
      </w:r>
      <w:r w:rsidR="00E0192C">
        <w:rPr>
          <w:sz w:val="28"/>
          <w:szCs w:val="28"/>
        </w:rPr>
        <w:t>–</w:t>
      </w:r>
      <w:r w:rsidRPr="00EA0DA4">
        <w:rPr>
          <w:sz w:val="28"/>
          <w:szCs w:val="28"/>
        </w:rPr>
        <w:t xml:space="preserve"> через подразделения или должностных лиц, уполномоченных решением соответствующего органа местного самоуправления или организации.</w:t>
      </w:r>
    </w:p>
    <w:p w:rsidR="00EA0DA4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>3. Органы местного самоуправления и организации осуществляют сбор, обработку и обмен информацией через постоянно действующие органы управления и органы повседневного управления Камчатской территориальной подсистемы и представляют информацию в Главное управление МЧС России по Камчатскому краю.</w:t>
      </w:r>
    </w:p>
    <w:p w:rsidR="00030657" w:rsidRPr="008A5CCC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>Организации представляют информацию в орган</w:t>
      </w:r>
      <w:r w:rsidR="00E0192C">
        <w:rPr>
          <w:sz w:val="28"/>
          <w:szCs w:val="28"/>
        </w:rPr>
        <w:t>ы повседневного управления</w:t>
      </w:r>
      <w:r w:rsidRPr="00EA0DA4">
        <w:rPr>
          <w:sz w:val="28"/>
          <w:szCs w:val="28"/>
        </w:rPr>
        <w:t xml:space="preserve"> </w:t>
      </w:r>
      <w:r w:rsidR="00E0192C">
        <w:rPr>
          <w:sz w:val="28"/>
          <w:szCs w:val="28"/>
        </w:rPr>
        <w:t>муниципальных образований в Камчатском крае</w:t>
      </w:r>
      <w:r w:rsidRPr="00EA0DA4">
        <w:rPr>
          <w:sz w:val="28"/>
          <w:szCs w:val="28"/>
        </w:rPr>
        <w:t>.</w:t>
      </w:r>
      <w:r w:rsidR="00CC6B9B">
        <w:rPr>
          <w:sz w:val="28"/>
          <w:szCs w:val="28"/>
        </w:rPr>
        <w:t>»</w:t>
      </w:r>
      <w:r w:rsidR="00CD530D">
        <w:rPr>
          <w:sz w:val="28"/>
          <w:szCs w:val="28"/>
        </w:rPr>
        <w:t>.</w:t>
      </w:r>
    </w:p>
    <w:sectPr w:rsidR="00030657" w:rsidRPr="008A5CCC" w:rsidSect="008A5CC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E5" w:rsidRDefault="003D5BE5" w:rsidP="0031799B">
      <w:pPr>
        <w:spacing w:after="0" w:line="240" w:lineRule="auto"/>
      </w:pPr>
      <w:r>
        <w:separator/>
      </w:r>
    </w:p>
  </w:endnote>
  <w:endnote w:type="continuationSeparator" w:id="0">
    <w:p w:rsidR="003D5BE5" w:rsidRDefault="003D5BE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E5" w:rsidRDefault="003D5BE5" w:rsidP="0031799B">
      <w:pPr>
        <w:spacing w:after="0" w:line="240" w:lineRule="auto"/>
      </w:pPr>
      <w:r>
        <w:separator/>
      </w:r>
    </w:p>
  </w:footnote>
  <w:footnote w:type="continuationSeparator" w:id="0">
    <w:p w:rsidR="003D5BE5" w:rsidRDefault="003D5BE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56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5BE5" w:rsidRPr="00EA0DA4" w:rsidRDefault="003D5BE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0D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0D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0D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48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A0D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C9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3C2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225"/>
    <w:multiLevelType w:val="hybridMultilevel"/>
    <w:tmpl w:val="7FE4C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630CB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533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3C9"/>
    <w:multiLevelType w:val="hybridMultilevel"/>
    <w:tmpl w:val="055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640"/>
    <w:multiLevelType w:val="hybridMultilevel"/>
    <w:tmpl w:val="0EBA49A6"/>
    <w:lvl w:ilvl="0" w:tplc="18249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D61D7"/>
    <w:multiLevelType w:val="hybridMultilevel"/>
    <w:tmpl w:val="8DAA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746C6"/>
    <w:multiLevelType w:val="hybridMultilevel"/>
    <w:tmpl w:val="9E2E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34ECA"/>
    <w:multiLevelType w:val="hybridMultilevel"/>
    <w:tmpl w:val="9C5261D0"/>
    <w:lvl w:ilvl="0" w:tplc="E0A26434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4E0"/>
    <w:multiLevelType w:val="hybridMultilevel"/>
    <w:tmpl w:val="0CB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78B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0145"/>
    <w:multiLevelType w:val="hybridMultilevel"/>
    <w:tmpl w:val="C15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CAF"/>
    <w:multiLevelType w:val="hybridMultilevel"/>
    <w:tmpl w:val="D588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0F4B"/>
    <w:multiLevelType w:val="hybridMultilevel"/>
    <w:tmpl w:val="BA061B0A"/>
    <w:lvl w:ilvl="0" w:tplc="18249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3398A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79A8"/>
    <w:multiLevelType w:val="multilevel"/>
    <w:tmpl w:val="F224051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6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 w15:restartNumberingAfterBreak="0">
    <w:nsid w:val="426852A2"/>
    <w:multiLevelType w:val="hybridMultilevel"/>
    <w:tmpl w:val="BE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D11DD"/>
    <w:multiLevelType w:val="hybridMultilevel"/>
    <w:tmpl w:val="194AB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100617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38B"/>
    <w:multiLevelType w:val="hybridMultilevel"/>
    <w:tmpl w:val="8AB6E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4D78C5"/>
    <w:multiLevelType w:val="hybridMultilevel"/>
    <w:tmpl w:val="B1885F84"/>
    <w:lvl w:ilvl="0" w:tplc="B51ED52C">
      <w:start w:val="1"/>
      <w:numFmt w:val="decimal"/>
      <w:lvlText w:val="%1."/>
      <w:lvlJc w:val="left"/>
      <w:pPr>
        <w:ind w:left="1211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5D6EB6"/>
    <w:multiLevelType w:val="hybridMultilevel"/>
    <w:tmpl w:val="16C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2703"/>
    <w:multiLevelType w:val="hybridMultilevel"/>
    <w:tmpl w:val="301E64DA"/>
    <w:lvl w:ilvl="0" w:tplc="044E85C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3D432B"/>
    <w:multiLevelType w:val="hybridMultilevel"/>
    <w:tmpl w:val="E3FAA75C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23A42B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EA13A7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A66"/>
    <w:multiLevelType w:val="hybridMultilevel"/>
    <w:tmpl w:val="9D70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AC1B92"/>
    <w:multiLevelType w:val="hybridMultilevel"/>
    <w:tmpl w:val="77D22A06"/>
    <w:lvl w:ilvl="0" w:tplc="03D6860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07D3"/>
    <w:multiLevelType w:val="hybridMultilevel"/>
    <w:tmpl w:val="62FCCFCA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62EB"/>
    <w:multiLevelType w:val="hybridMultilevel"/>
    <w:tmpl w:val="D56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02D94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51653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6C5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83612"/>
    <w:multiLevelType w:val="hybridMultilevel"/>
    <w:tmpl w:val="40FEDE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17643B"/>
    <w:multiLevelType w:val="hybridMultilevel"/>
    <w:tmpl w:val="8BD4E3F0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36270"/>
    <w:multiLevelType w:val="hybridMultilevel"/>
    <w:tmpl w:val="81C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2"/>
  </w:num>
  <w:num w:numId="4">
    <w:abstractNumId w:val="11"/>
  </w:num>
  <w:num w:numId="5">
    <w:abstractNumId w:val="22"/>
  </w:num>
  <w:num w:numId="6">
    <w:abstractNumId w:val="21"/>
  </w:num>
  <w:num w:numId="7">
    <w:abstractNumId w:val="29"/>
  </w:num>
  <w:num w:numId="8">
    <w:abstractNumId w:val="30"/>
  </w:num>
  <w:num w:numId="9">
    <w:abstractNumId w:val="25"/>
  </w:num>
  <w:num w:numId="10">
    <w:abstractNumId w:val="37"/>
  </w:num>
  <w:num w:numId="11">
    <w:abstractNumId w:val="3"/>
  </w:num>
  <w:num w:numId="12">
    <w:abstractNumId w:val="12"/>
  </w:num>
  <w:num w:numId="13">
    <w:abstractNumId w:val="27"/>
  </w:num>
  <w:num w:numId="14">
    <w:abstractNumId w:val="20"/>
  </w:num>
  <w:num w:numId="15">
    <w:abstractNumId w:val="35"/>
  </w:num>
  <w:num w:numId="16">
    <w:abstractNumId w:val="5"/>
  </w:num>
  <w:num w:numId="17">
    <w:abstractNumId w:val="13"/>
  </w:num>
  <w:num w:numId="18">
    <w:abstractNumId w:val="41"/>
  </w:num>
  <w:num w:numId="19">
    <w:abstractNumId w:val="14"/>
  </w:num>
  <w:num w:numId="20">
    <w:abstractNumId w:val="36"/>
  </w:num>
  <w:num w:numId="21">
    <w:abstractNumId w:val="4"/>
  </w:num>
  <w:num w:numId="22">
    <w:abstractNumId w:val="24"/>
  </w:num>
  <w:num w:numId="23">
    <w:abstractNumId w:val="39"/>
  </w:num>
  <w:num w:numId="24">
    <w:abstractNumId w:val="28"/>
  </w:num>
  <w:num w:numId="25">
    <w:abstractNumId w:val="38"/>
  </w:num>
  <w:num w:numId="26">
    <w:abstractNumId w:val="40"/>
  </w:num>
  <w:num w:numId="27">
    <w:abstractNumId w:val="0"/>
  </w:num>
  <w:num w:numId="28">
    <w:abstractNumId w:val="1"/>
  </w:num>
  <w:num w:numId="29">
    <w:abstractNumId w:val="16"/>
  </w:num>
  <w:num w:numId="30">
    <w:abstractNumId w:val="7"/>
  </w:num>
  <w:num w:numId="31">
    <w:abstractNumId w:val="33"/>
  </w:num>
  <w:num w:numId="32">
    <w:abstractNumId w:val="23"/>
  </w:num>
  <w:num w:numId="33">
    <w:abstractNumId w:val="26"/>
  </w:num>
  <w:num w:numId="34">
    <w:abstractNumId w:val="31"/>
  </w:num>
  <w:num w:numId="35">
    <w:abstractNumId w:val="18"/>
  </w:num>
  <w:num w:numId="36">
    <w:abstractNumId w:val="34"/>
  </w:num>
  <w:num w:numId="37">
    <w:abstractNumId w:val="9"/>
  </w:num>
  <w:num w:numId="38">
    <w:abstractNumId w:val="15"/>
  </w:num>
  <w:num w:numId="39">
    <w:abstractNumId w:val="19"/>
  </w:num>
  <w:num w:numId="40">
    <w:abstractNumId w:val="6"/>
  </w:num>
  <w:num w:numId="41">
    <w:abstractNumId w:val="1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052"/>
    <w:rsid w:val="000179ED"/>
    <w:rsid w:val="00027FC8"/>
    <w:rsid w:val="00030657"/>
    <w:rsid w:val="00033533"/>
    <w:rsid w:val="00036764"/>
    <w:rsid w:val="000420E0"/>
    <w:rsid w:val="00045111"/>
    <w:rsid w:val="00045304"/>
    <w:rsid w:val="00050138"/>
    <w:rsid w:val="00053869"/>
    <w:rsid w:val="000557B7"/>
    <w:rsid w:val="0006519E"/>
    <w:rsid w:val="00066C50"/>
    <w:rsid w:val="00066D49"/>
    <w:rsid w:val="0006722C"/>
    <w:rsid w:val="00076132"/>
    <w:rsid w:val="00077162"/>
    <w:rsid w:val="00082619"/>
    <w:rsid w:val="00092459"/>
    <w:rsid w:val="00095795"/>
    <w:rsid w:val="000B1239"/>
    <w:rsid w:val="000C617E"/>
    <w:rsid w:val="000C7139"/>
    <w:rsid w:val="000E53EF"/>
    <w:rsid w:val="000F084A"/>
    <w:rsid w:val="000F0C1C"/>
    <w:rsid w:val="001053C0"/>
    <w:rsid w:val="001125EB"/>
    <w:rsid w:val="00112C1A"/>
    <w:rsid w:val="001176EE"/>
    <w:rsid w:val="001208AF"/>
    <w:rsid w:val="0012557B"/>
    <w:rsid w:val="00126B0A"/>
    <w:rsid w:val="00126EFA"/>
    <w:rsid w:val="001302CB"/>
    <w:rsid w:val="00140E22"/>
    <w:rsid w:val="001463AB"/>
    <w:rsid w:val="001469B4"/>
    <w:rsid w:val="00147733"/>
    <w:rsid w:val="00160515"/>
    <w:rsid w:val="00163BD2"/>
    <w:rsid w:val="00180140"/>
    <w:rsid w:val="00181702"/>
    <w:rsid w:val="00181A55"/>
    <w:rsid w:val="00183794"/>
    <w:rsid w:val="00184ACF"/>
    <w:rsid w:val="001941C0"/>
    <w:rsid w:val="001B1B79"/>
    <w:rsid w:val="001B3FB9"/>
    <w:rsid w:val="001B3FDA"/>
    <w:rsid w:val="001C15D6"/>
    <w:rsid w:val="001C192F"/>
    <w:rsid w:val="001C2E74"/>
    <w:rsid w:val="001D00F5"/>
    <w:rsid w:val="001D3927"/>
    <w:rsid w:val="001D4724"/>
    <w:rsid w:val="001F0A76"/>
    <w:rsid w:val="001F1DD5"/>
    <w:rsid w:val="001F7265"/>
    <w:rsid w:val="00201688"/>
    <w:rsid w:val="00205D56"/>
    <w:rsid w:val="00211A1E"/>
    <w:rsid w:val="0021674C"/>
    <w:rsid w:val="0022234A"/>
    <w:rsid w:val="00222B43"/>
    <w:rsid w:val="00222CE8"/>
    <w:rsid w:val="00224787"/>
    <w:rsid w:val="00225462"/>
    <w:rsid w:val="00225F0E"/>
    <w:rsid w:val="002327D9"/>
    <w:rsid w:val="00233A0A"/>
    <w:rsid w:val="00233FCB"/>
    <w:rsid w:val="0024385A"/>
    <w:rsid w:val="00245474"/>
    <w:rsid w:val="0025184A"/>
    <w:rsid w:val="00253303"/>
    <w:rsid w:val="00257670"/>
    <w:rsid w:val="00261FEB"/>
    <w:rsid w:val="002621F8"/>
    <w:rsid w:val="002629FF"/>
    <w:rsid w:val="0028266B"/>
    <w:rsid w:val="00295AC8"/>
    <w:rsid w:val="002962E6"/>
    <w:rsid w:val="002A2252"/>
    <w:rsid w:val="002B25A5"/>
    <w:rsid w:val="002C2B5A"/>
    <w:rsid w:val="002C53D3"/>
    <w:rsid w:val="002D5D0F"/>
    <w:rsid w:val="002E4E87"/>
    <w:rsid w:val="002F0B63"/>
    <w:rsid w:val="002F3844"/>
    <w:rsid w:val="002F5485"/>
    <w:rsid w:val="002F5F05"/>
    <w:rsid w:val="002F5FE1"/>
    <w:rsid w:val="0030022E"/>
    <w:rsid w:val="00301F8D"/>
    <w:rsid w:val="0030781F"/>
    <w:rsid w:val="00313CF4"/>
    <w:rsid w:val="003163E0"/>
    <w:rsid w:val="0031799B"/>
    <w:rsid w:val="00321A70"/>
    <w:rsid w:val="00327B6F"/>
    <w:rsid w:val="00332BE9"/>
    <w:rsid w:val="003435A1"/>
    <w:rsid w:val="0035221C"/>
    <w:rsid w:val="00353DA3"/>
    <w:rsid w:val="00362658"/>
    <w:rsid w:val="00363E3E"/>
    <w:rsid w:val="00366812"/>
    <w:rsid w:val="00371304"/>
    <w:rsid w:val="00373390"/>
    <w:rsid w:val="00374C3C"/>
    <w:rsid w:val="003766BC"/>
    <w:rsid w:val="00383FA3"/>
    <w:rsid w:val="0038403D"/>
    <w:rsid w:val="00384B31"/>
    <w:rsid w:val="003854D8"/>
    <w:rsid w:val="00397C94"/>
    <w:rsid w:val="003A25C5"/>
    <w:rsid w:val="003A468A"/>
    <w:rsid w:val="003B0709"/>
    <w:rsid w:val="003B52E1"/>
    <w:rsid w:val="003B55E1"/>
    <w:rsid w:val="003C30E0"/>
    <w:rsid w:val="003D5BE5"/>
    <w:rsid w:val="003E1BE5"/>
    <w:rsid w:val="003E4692"/>
    <w:rsid w:val="0040572C"/>
    <w:rsid w:val="00411794"/>
    <w:rsid w:val="0042664C"/>
    <w:rsid w:val="0043197B"/>
    <w:rsid w:val="0043251D"/>
    <w:rsid w:val="0043342C"/>
    <w:rsid w:val="004348C7"/>
    <w:rsid w:val="0043505F"/>
    <w:rsid w:val="004351FE"/>
    <w:rsid w:val="004415AF"/>
    <w:rsid w:val="00442217"/>
    <w:rsid w:val="004440D5"/>
    <w:rsid w:val="004512AB"/>
    <w:rsid w:val="004549E8"/>
    <w:rsid w:val="00461C0E"/>
    <w:rsid w:val="00464949"/>
    <w:rsid w:val="004663E5"/>
    <w:rsid w:val="00466B97"/>
    <w:rsid w:val="004672EC"/>
    <w:rsid w:val="00470471"/>
    <w:rsid w:val="00487BF4"/>
    <w:rsid w:val="00494A7F"/>
    <w:rsid w:val="00497EDB"/>
    <w:rsid w:val="004A6F15"/>
    <w:rsid w:val="004A7E6C"/>
    <w:rsid w:val="004B03D8"/>
    <w:rsid w:val="004B221A"/>
    <w:rsid w:val="004C1C88"/>
    <w:rsid w:val="004C532A"/>
    <w:rsid w:val="004D31AF"/>
    <w:rsid w:val="004D5E9B"/>
    <w:rsid w:val="004D74A8"/>
    <w:rsid w:val="004E00B2"/>
    <w:rsid w:val="004E34E5"/>
    <w:rsid w:val="004E554E"/>
    <w:rsid w:val="004E6A87"/>
    <w:rsid w:val="004F0B06"/>
    <w:rsid w:val="00503FC3"/>
    <w:rsid w:val="00524C67"/>
    <w:rsid w:val="005271B3"/>
    <w:rsid w:val="00534D36"/>
    <w:rsid w:val="0053666A"/>
    <w:rsid w:val="00537B55"/>
    <w:rsid w:val="005578C9"/>
    <w:rsid w:val="00561B72"/>
    <w:rsid w:val="00563B33"/>
    <w:rsid w:val="00576D34"/>
    <w:rsid w:val="00577B67"/>
    <w:rsid w:val="005805F1"/>
    <w:rsid w:val="0058361A"/>
    <w:rsid w:val="0058418C"/>
    <w:rsid w:val="005846D7"/>
    <w:rsid w:val="0059024E"/>
    <w:rsid w:val="00590F6C"/>
    <w:rsid w:val="00591F8B"/>
    <w:rsid w:val="005966E4"/>
    <w:rsid w:val="005A3A9C"/>
    <w:rsid w:val="005A65DD"/>
    <w:rsid w:val="005A73F2"/>
    <w:rsid w:val="005B0CC1"/>
    <w:rsid w:val="005B683D"/>
    <w:rsid w:val="005B7B2A"/>
    <w:rsid w:val="005C2138"/>
    <w:rsid w:val="005C2CDB"/>
    <w:rsid w:val="005C3E73"/>
    <w:rsid w:val="005D07DE"/>
    <w:rsid w:val="005D2494"/>
    <w:rsid w:val="005E6A6D"/>
    <w:rsid w:val="005F11A7"/>
    <w:rsid w:val="005F1F7D"/>
    <w:rsid w:val="0061228C"/>
    <w:rsid w:val="006124D1"/>
    <w:rsid w:val="00620684"/>
    <w:rsid w:val="00625448"/>
    <w:rsid w:val="006271E6"/>
    <w:rsid w:val="00631037"/>
    <w:rsid w:val="00631714"/>
    <w:rsid w:val="006423F6"/>
    <w:rsid w:val="00650CAB"/>
    <w:rsid w:val="00663D27"/>
    <w:rsid w:val="006664BC"/>
    <w:rsid w:val="00681BFE"/>
    <w:rsid w:val="00681C7D"/>
    <w:rsid w:val="006906DB"/>
    <w:rsid w:val="0069601C"/>
    <w:rsid w:val="006A541B"/>
    <w:rsid w:val="006B115E"/>
    <w:rsid w:val="006B4CC5"/>
    <w:rsid w:val="006D16F3"/>
    <w:rsid w:val="006D290B"/>
    <w:rsid w:val="006E593A"/>
    <w:rsid w:val="006F23C7"/>
    <w:rsid w:val="006F5D44"/>
    <w:rsid w:val="00710FD8"/>
    <w:rsid w:val="00711ED0"/>
    <w:rsid w:val="0071693C"/>
    <w:rsid w:val="00725A0F"/>
    <w:rsid w:val="00740FAE"/>
    <w:rsid w:val="0074156B"/>
    <w:rsid w:val="00744B7F"/>
    <w:rsid w:val="0076027C"/>
    <w:rsid w:val="00764BAE"/>
    <w:rsid w:val="00765DBC"/>
    <w:rsid w:val="007674C0"/>
    <w:rsid w:val="00767A58"/>
    <w:rsid w:val="007745EF"/>
    <w:rsid w:val="00782EAB"/>
    <w:rsid w:val="0078407A"/>
    <w:rsid w:val="007856A9"/>
    <w:rsid w:val="00796B9B"/>
    <w:rsid w:val="00796F0B"/>
    <w:rsid w:val="007A21A5"/>
    <w:rsid w:val="007A27B3"/>
    <w:rsid w:val="007A786F"/>
    <w:rsid w:val="007B3851"/>
    <w:rsid w:val="007B4F7D"/>
    <w:rsid w:val="007B599C"/>
    <w:rsid w:val="007C299C"/>
    <w:rsid w:val="007C34EE"/>
    <w:rsid w:val="007D27D3"/>
    <w:rsid w:val="007D736B"/>
    <w:rsid w:val="007D746A"/>
    <w:rsid w:val="007E03EE"/>
    <w:rsid w:val="007E5F59"/>
    <w:rsid w:val="007E7163"/>
    <w:rsid w:val="007E7ADA"/>
    <w:rsid w:val="007F0218"/>
    <w:rsid w:val="007F3D5B"/>
    <w:rsid w:val="0080350D"/>
    <w:rsid w:val="00812B9A"/>
    <w:rsid w:val="008152DA"/>
    <w:rsid w:val="0082789D"/>
    <w:rsid w:val="00835F8F"/>
    <w:rsid w:val="00845111"/>
    <w:rsid w:val="0084640B"/>
    <w:rsid w:val="00852E6D"/>
    <w:rsid w:val="00855154"/>
    <w:rsid w:val="0085578D"/>
    <w:rsid w:val="008579BD"/>
    <w:rsid w:val="00860C71"/>
    <w:rsid w:val="00860E23"/>
    <w:rsid w:val="00866854"/>
    <w:rsid w:val="008708D4"/>
    <w:rsid w:val="00874D74"/>
    <w:rsid w:val="0088292E"/>
    <w:rsid w:val="0089042F"/>
    <w:rsid w:val="00894735"/>
    <w:rsid w:val="00895167"/>
    <w:rsid w:val="008A27D3"/>
    <w:rsid w:val="008A5CCC"/>
    <w:rsid w:val="008B1995"/>
    <w:rsid w:val="008B262E"/>
    <w:rsid w:val="008B2991"/>
    <w:rsid w:val="008B668F"/>
    <w:rsid w:val="008C0054"/>
    <w:rsid w:val="008D4AE0"/>
    <w:rsid w:val="008D6646"/>
    <w:rsid w:val="008D7127"/>
    <w:rsid w:val="008E5A7F"/>
    <w:rsid w:val="008F2635"/>
    <w:rsid w:val="0090254C"/>
    <w:rsid w:val="009026B8"/>
    <w:rsid w:val="0090303F"/>
    <w:rsid w:val="009044FC"/>
    <w:rsid w:val="00907229"/>
    <w:rsid w:val="00910C5D"/>
    <w:rsid w:val="0091585A"/>
    <w:rsid w:val="00921407"/>
    <w:rsid w:val="00923FD8"/>
    <w:rsid w:val="00925E4D"/>
    <w:rsid w:val="009277F0"/>
    <w:rsid w:val="0093395B"/>
    <w:rsid w:val="0093731D"/>
    <w:rsid w:val="0094073A"/>
    <w:rsid w:val="009411A8"/>
    <w:rsid w:val="00942713"/>
    <w:rsid w:val="0095264E"/>
    <w:rsid w:val="0095344D"/>
    <w:rsid w:val="00953A3D"/>
    <w:rsid w:val="00961230"/>
    <w:rsid w:val="00962575"/>
    <w:rsid w:val="00962D8E"/>
    <w:rsid w:val="0096751B"/>
    <w:rsid w:val="009716A2"/>
    <w:rsid w:val="00972FB0"/>
    <w:rsid w:val="00973AA0"/>
    <w:rsid w:val="0097705C"/>
    <w:rsid w:val="009827D2"/>
    <w:rsid w:val="00997969"/>
    <w:rsid w:val="009A06AE"/>
    <w:rsid w:val="009A0A20"/>
    <w:rsid w:val="009A0CBC"/>
    <w:rsid w:val="009A260D"/>
    <w:rsid w:val="009A471F"/>
    <w:rsid w:val="009B56F1"/>
    <w:rsid w:val="009C33E7"/>
    <w:rsid w:val="009D40E2"/>
    <w:rsid w:val="009F0CC6"/>
    <w:rsid w:val="009F320C"/>
    <w:rsid w:val="009F370B"/>
    <w:rsid w:val="009F50F5"/>
    <w:rsid w:val="00A06FE2"/>
    <w:rsid w:val="00A12901"/>
    <w:rsid w:val="00A22441"/>
    <w:rsid w:val="00A43195"/>
    <w:rsid w:val="00A50013"/>
    <w:rsid w:val="00A519A4"/>
    <w:rsid w:val="00A53786"/>
    <w:rsid w:val="00A61200"/>
    <w:rsid w:val="00A62BF1"/>
    <w:rsid w:val="00A71095"/>
    <w:rsid w:val="00A80D45"/>
    <w:rsid w:val="00A815A6"/>
    <w:rsid w:val="00A8227F"/>
    <w:rsid w:val="00A834AC"/>
    <w:rsid w:val="00A84370"/>
    <w:rsid w:val="00A96696"/>
    <w:rsid w:val="00AA12BB"/>
    <w:rsid w:val="00AA6AA5"/>
    <w:rsid w:val="00AB0F55"/>
    <w:rsid w:val="00AB3ECC"/>
    <w:rsid w:val="00AB507A"/>
    <w:rsid w:val="00AB7148"/>
    <w:rsid w:val="00AC147F"/>
    <w:rsid w:val="00AC61D6"/>
    <w:rsid w:val="00AC6E43"/>
    <w:rsid w:val="00AD34DA"/>
    <w:rsid w:val="00AD45AA"/>
    <w:rsid w:val="00AE0A5C"/>
    <w:rsid w:val="00AE0CE6"/>
    <w:rsid w:val="00AE7481"/>
    <w:rsid w:val="00AF34A4"/>
    <w:rsid w:val="00AF3D27"/>
    <w:rsid w:val="00AF4409"/>
    <w:rsid w:val="00B033C6"/>
    <w:rsid w:val="00B03600"/>
    <w:rsid w:val="00B061CB"/>
    <w:rsid w:val="00B1099C"/>
    <w:rsid w:val="00B11806"/>
    <w:rsid w:val="00B12F65"/>
    <w:rsid w:val="00B17A8B"/>
    <w:rsid w:val="00B24171"/>
    <w:rsid w:val="00B33223"/>
    <w:rsid w:val="00B3421A"/>
    <w:rsid w:val="00B35B77"/>
    <w:rsid w:val="00B37F42"/>
    <w:rsid w:val="00B41207"/>
    <w:rsid w:val="00B4311C"/>
    <w:rsid w:val="00B53F64"/>
    <w:rsid w:val="00B54710"/>
    <w:rsid w:val="00B64060"/>
    <w:rsid w:val="00B648BA"/>
    <w:rsid w:val="00B71480"/>
    <w:rsid w:val="00B72CAA"/>
    <w:rsid w:val="00B73248"/>
    <w:rsid w:val="00B74B53"/>
    <w:rsid w:val="00B75953"/>
    <w:rsid w:val="00B759EC"/>
    <w:rsid w:val="00B75E4C"/>
    <w:rsid w:val="00B77ED6"/>
    <w:rsid w:val="00B807E2"/>
    <w:rsid w:val="00B81EC3"/>
    <w:rsid w:val="00B831E8"/>
    <w:rsid w:val="00B833C0"/>
    <w:rsid w:val="00B95C03"/>
    <w:rsid w:val="00B96BCA"/>
    <w:rsid w:val="00BA3A83"/>
    <w:rsid w:val="00BA5B55"/>
    <w:rsid w:val="00BA6DC7"/>
    <w:rsid w:val="00BB478D"/>
    <w:rsid w:val="00BC3BA4"/>
    <w:rsid w:val="00BD13FF"/>
    <w:rsid w:val="00BE00DF"/>
    <w:rsid w:val="00BE0603"/>
    <w:rsid w:val="00BE110A"/>
    <w:rsid w:val="00BE1E47"/>
    <w:rsid w:val="00BE2E47"/>
    <w:rsid w:val="00BF3269"/>
    <w:rsid w:val="00BF7EA7"/>
    <w:rsid w:val="00C142F7"/>
    <w:rsid w:val="00C22F2F"/>
    <w:rsid w:val="00C23678"/>
    <w:rsid w:val="00C24C48"/>
    <w:rsid w:val="00C316FE"/>
    <w:rsid w:val="00C366DA"/>
    <w:rsid w:val="00C37B1E"/>
    <w:rsid w:val="00C442AB"/>
    <w:rsid w:val="00C502D0"/>
    <w:rsid w:val="00C514F0"/>
    <w:rsid w:val="00C5541B"/>
    <w:rsid w:val="00C5596B"/>
    <w:rsid w:val="00C60BF1"/>
    <w:rsid w:val="00C679FF"/>
    <w:rsid w:val="00C73DCC"/>
    <w:rsid w:val="00C90D3D"/>
    <w:rsid w:val="00C92DE1"/>
    <w:rsid w:val="00C93D3B"/>
    <w:rsid w:val="00C9633E"/>
    <w:rsid w:val="00CA2C01"/>
    <w:rsid w:val="00CA41D7"/>
    <w:rsid w:val="00CA6D91"/>
    <w:rsid w:val="00CB0344"/>
    <w:rsid w:val="00CB1BD8"/>
    <w:rsid w:val="00CB36EB"/>
    <w:rsid w:val="00CC14C2"/>
    <w:rsid w:val="00CC4504"/>
    <w:rsid w:val="00CC68A0"/>
    <w:rsid w:val="00CC6B9B"/>
    <w:rsid w:val="00CC6E91"/>
    <w:rsid w:val="00CD530D"/>
    <w:rsid w:val="00CE214E"/>
    <w:rsid w:val="00CE28E4"/>
    <w:rsid w:val="00CE469C"/>
    <w:rsid w:val="00CF0502"/>
    <w:rsid w:val="00CF3404"/>
    <w:rsid w:val="00CF776F"/>
    <w:rsid w:val="00D00F47"/>
    <w:rsid w:val="00D01A74"/>
    <w:rsid w:val="00D127D5"/>
    <w:rsid w:val="00D147E8"/>
    <w:rsid w:val="00D16B35"/>
    <w:rsid w:val="00D206A1"/>
    <w:rsid w:val="00D31705"/>
    <w:rsid w:val="00D330ED"/>
    <w:rsid w:val="00D3368F"/>
    <w:rsid w:val="00D40276"/>
    <w:rsid w:val="00D47CEF"/>
    <w:rsid w:val="00D50172"/>
    <w:rsid w:val="00D51DAE"/>
    <w:rsid w:val="00D564F7"/>
    <w:rsid w:val="00D61BE3"/>
    <w:rsid w:val="00D75DBD"/>
    <w:rsid w:val="00D81B4E"/>
    <w:rsid w:val="00D90787"/>
    <w:rsid w:val="00D93ED7"/>
    <w:rsid w:val="00D95D93"/>
    <w:rsid w:val="00D96CEA"/>
    <w:rsid w:val="00DA36A1"/>
    <w:rsid w:val="00DA6CE6"/>
    <w:rsid w:val="00DB63E7"/>
    <w:rsid w:val="00DC189A"/>
    <w:rsid w:val="00DD0177"/>
    <w:rsid w:val="00DD0318"/>
    <w:rsid w:val="00DD17E3"/>
    <w:rsid w:val="00DD3A94"/>
    <w:rsid w:val="00DE7729"/>
    <w:rsid w:val="00DE796E"/>
    <w:rsid w:val="00DF0083"/>
    <w:rsid w:val="00DF1856"/>
    <w:rsid w:val="00DF3901"/>
    <w:rsid w:val="00DF3A35"/>
    <w:rsid w:val="00DF5979"/>
    <w:rsid w:val="00E00C8E"/>
    <w:rsid w:val="00E0192C"/>
    <w:rsid w:val="00E05881"/>
    <w:rsid w:val="00E0619C"/>
    <w:rsid w:val="00E07EE6"/>
    <w:rsid w:val="00E159EE"/>
    <w:rsid w:val="00E21060"/>
    <w:rsid w:val="00E24FF4"/>
    <w:rsid w:val="00E26F7A"/>
    <w:rsid w:val="00E340F7"/>
    <w:rsid w:val="00E40D0A"/>
    <w:rsid w:val="00E43CC4"/>
    <w:rsid w:val="00E569C8"/>
    <w:rsid w:val="00E57D6E"/>
    <w:rsid w:val="00E60260"/>
    <w:rsid w:val="00E60B09"/>
    <w:rsid w:val="00E61A8D"/>
    <w:rsid w:val="00E62A4D"/>
    <w:rsid w:val="00E64FA7"/>
    <w:rsid w:val="00E664E9"/>
    <w:rsid w:val="00E66679"/>
    <w:rsid w:val="00E72899"/>
    <w:rsid w:val="00E72DA7"/>
    <w:rsid w:val="00E8296F"/>
    <w:rsid w:val="00E8524F"/>
    <w:rsid w:val="00E91A4A"/>
    <w:rsid w:val="00E92746"/>
    <w:rsid w:val="00E97948"/>
    <w:rsid w:val="00EA0DA4"/>
    <w:rsid w:val="00EA44A0"/>
    <w:rsid w:val="00EC2DBB"/>
    <w:rsid w:val="00ED2081"/>
    <w:rsid w:val="00ED2DEB"/>
    <w:rsid w:val="00ED3F86"/>
    <w:rsid w:val="00EF524F"/>
    <w:rsid w:val="00EF59F0"/>
    <w:rsid w:val="00F00C26"/>
    <w:rsid w:val="00F045BC"/>
    <w:rsid w:val="00F06A2E"/>
    <w:rsid w:val="00F148B5"/>
    <w:rsid w:val="00F22CF1"/>
    <w:rsid w:val="00F332FC"/>
    <w:rsid w:val="00F354B8"/>
    <w:rsid w:val="00F42F6B"/>
    <w:rsid w:val="00F45E36"/>
    <w:rsid w:val="00F46EC1"/>
    <w:rsid w:val="00F50E75"/>
    <w:rsid w:val="00F52709"/>
    <w:rsid w:val="00F63133"/>
    <w:rsid w:val="00F731CB"/>
    <w:rsid w:val="00F73ACC"/>
    <w:rsid w:val="00F81A81"/>
    <w:rsid w:val="00F918F0"/>
    <w:rsid w:val="00F94704"/>
    <w:rsid w:val="00FB13E7"/>
    <w:rsid w:val="00FB1DDB"/>
    <w:rsid w:val="00FB25D0"/>
    <w:rsid w:val="00FB47AC"/>
    <w:rsid w:val="00FC4623"/>
    <w:rsid w:val="00FD278C"/>
    <w:rsid w:val="00FE03A8"/>
    <w:rsid w:val="00FE0846"/>
    <w:rsid w:val="00FE14C9"/>
    <w:rsid w:val="00FE4A8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E41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uiPriority w:val="99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62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064A-8BEA-48A1-BF82-54B355A4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Чертищев Дмитрий Александрович</cp:lastModifiedBy>
  <cp:revision>4</cp:revision>
  <cp:lastPrinted>2022-12-06T06:38:00Z</cp:lastPrinted>
  <dcterms:created xsi:type="dcterms:W3CDTF">2022-12-06T05:16:00Z</dcterms:created>
  <dcterms:modified xsi:type="dcterms:W3CDTF">2022-12-06T07:11:00Z</dcterms:modified>
</cp:coreProperties>
</file>