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38" w:rsidRPr="008D13CF" w:rsidRDefault="00315C38" w:rsidP="00315C38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 wp14:anchorId="6CD741C2" wp14:editId="19029C4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38" w:rsidRPr="008D13CF" w:rsidRDefault="00315C38" w:rsidP="00315C3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15C38" w:rsidRPr="008D13CF" w:rsidRDefault="00315C38" w:rsidP="00315C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5C38" w:rsidRPr="008D13CF" w:rsidRDefault="00315C38" w:rsidP="00315C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5C38" w:rsidRPr="008D13CF" w:rsidRDefault="00315C38" w:rsidP="00315C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15C38" w:rsidRPr="008D13CF" w:rsidRDefault="00315C38" w:rsidP="00315C38">
      <w:pPr>
        <w:spacing w:line="360" w:lineRule="auto"/>
        <w:jc w:val="center"/>
        <w:rPr>
          <w:sz w:val="16"/>
          <w:szCs w:val="16"/>
        </w:rPr>
      </w:pPr>
    </w:p>
    <w:p w:rsidR="00315C38" w:rsidRPr="008D13CF" w:rsidRDefault="00315C38" w:rsidP="00315C3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15C38" w:rsidRPr="008D13CF" w:rsidTr="00543322">
        <w:tc>
          <w:tcPr>
            <w:tcW w:w="2552" w:type="dxa"/>
            <w:tcBorders>
              <w:bottom w:val="single" w:sz="4" w:space="0" w:color="auto"/>
            </w:tcBorders>
          </w:tcPr>
          <w:p w:rsidR="00315C38" w:rsidRPr="008D13CF" w:rsidRDefault="00315C38" w:rsidP="00543322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15C38" w:rsidRPr="008D13CF" w:rsidRDefault="00315C38" w:rsidP="00543322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C38" w:rsidRPr="008D13CF" w:rsidRDefault="00315C38" w:rsidP="00543322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315C38" w:rsidRPr="008D13CF" w:rsidRDefault="00315C38" w:rsidP="00315C3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315C38" w:rsidRPr="008D13CF" w:rsidRDefault="00315C38" w:rsidP="00315C3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54"/>
      </w:tblGrid>
      <w:tr w:rsidR="00315C38" w:rsidRPr="00752BBA" w:rsidTr="00543322">
        <w:trPr>
          <w:trHeight w:val="3759"/>
        </w:trPr>
        <w:tc>
          <w:tcPr>
            <w:tcW w:w="5454" w:type="dxa"/>
          </w:tcPr>
          <w:p w:rsidR="00315C38" w:rsidRPr="00752BBA" w:rsidRDefault="00315C38" w:rsidP="00543322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752BBA">
              <w:rPr>
                <w:bCs/>
                <w:szCs w:val="28"/>
              </w:rPr>
              <w:t>О внесении изменений в постановление Правительства Камчатского края от 16.03.2018 № 115-П «Об утверждении Порядка предоставления юридическим лицам субсидий из краевого бюджета в целях финансового обеспечения затрат, связанных с построением, развитием и эксплуатацией систем мониторинга и обеспечения общественной (региональной) безопасности в Камчатском крае»</w:t>
            </w:r>
          </w:p>
          <w:p w:rsidR="00315C38" w:rsidRPr="00752BBA" w:rsidRDefault="00315C38" w:rsidP="00543322">
            <w:pPr>
              <w:jc w:val="both"/>
              <w:rPr>
                <w:szCs w:val="28"/>
              </w:rPr>
            </w:pPr>
          </w:p>
        </w:tc>
      </w:tr>
    </w:tbl>
    <w:p w:rsidR="00315C38" w:rsidRPr="00752BBA" w:rsidRDefault="00315C38" w:rsidP="00315C38">
      <w:pPr>
        <w:adjustRightInd w:val="0"/>
        <w:jc w:val="both"/>
        <w:rPr>
          <w:szCs w:val="28"/>
        </w:rPr>
      </w:pP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ПРАВИТЕЛЬСТВО ПОСТАНОВЛЯЕТ:</w:t>
      </w: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1. Внести в постановление Правительства</w:t>
      </w:r>
      <w:r>
        <w:rPr>
          <w:szCs w:val="28"/>
        </w:rPr>
        <w:t xml:space="preserve"> Камчатского края от 16.03.2018 </w:t>
      </w:r>
      <w:r w:rsidRPr="00752BBA">
        <w:rPr>
          <w:szCs w:val="28"/>
        </w:rPr>
        <w:t>№ 115-П «Об утверждении Порядка предоставления юридическим лицам субсидий из краевого бюджета в целях финансового обеспечения затрат, связанных с построением, развитием и эксплуатацией систем мониторинга и обеспечения общественной (региональной) безопасности в Камчатском крае» следующие изменения:</w:t>
      </w: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1) преамбулу изложить в следующей редакции:</w:t>
      </w: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«В соответствии со статьей 78 Бюджетного кодекса Российской Федерации, постановлением Правительства Российско</w:t>
      </w:r>
      <w:r>
        <w:rPr>
          <w:szCs w:val="28"/>
        </w:rPr>
        <w:t xml:space="preserve">й Федерации от 21.11.2011 № 958 </w:t>
      </w:r>
      <w:r w:rsidRPr="00752BBA">
        <w:rPr>
          <w:szCs w:val="28"/>
        </w:rPr>
        <w:t>«О системе обеспечения вызова экстренных оперативных служб по единому номеру «112»,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</w:t>
      </w:r>
      <w:r>
        <w:rPr>
          <w:szCs w:val="28"/>
        </w:rPr>
        <w:t>елям, а также физическим лицам –</w:t>
      </w:r>
      <w:r w:rsidRPr="00752BBA">
        <w:rPr>
          <w:szCs w:val="28"/>
        </w:rPr>
        <w:t xml:space="preserve">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</w:t>
      </w:r>
      <w:r w:rsidRPr="00752BBA">
        <w:rPr>
          <w:szCs w:val="28"/>
        </w:rPr>
        <w:lastRenderedPageBreak/>
        <w:t>Российской Федерации»,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2446-р, приказом Министерства строительства и жилищно-коммунального хозяйства Российской Федерации от 04.06.2020 № 305/</w:t>
      </w:r>
      <w:proofErr w:type="spellStart"/>
      <w:r w:rsidRPr="00752BBA">
        <w:rPr>
          <w:szCs w:val="28"/>
        </w:rPr>
        <w:t>пр</w:t>
      </w:r>
      <w:proofErr w:type="spellEnd"/>
      <w:r w:rsidRPr="00752BBA">
        <w:rPr>
          <w:szCs w:val="28"/>
        </w:rPr>
        <w:t xml:space="preserve"> «Об утверждении методических рекомендаций о порядке мониторинга и контроля устранения аварий и инцидентов на объектах жилищно-коммунального хозяйства»;</w:t>
      </w: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2) часть 1 изложить в следующей редакции:</w:t>
      </w: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 xml:space="preserve">«1. Утвердить Порядок предоставления юридическим лицам субсидий из краевого бюджета в целях финансового обеспечения затрат, связанных с </w:t>
      </w:r>
      <w:r w:rsidR="00884CD9">
        <w:rPr>
          <w:szCs w:val="28"/>
        </w:rPr>
        <w:t xml:space="preserve">оказанием услуг, выполнением работ по </w:t>
      </w:r>
      <w:r w:rsidRPr="00752BBA">
        <w:rPr>
          <w:szCs w:val="28"/>
        </w:rPr>
        <w:t>построени</w:t>
      </w:r>
      <w:r w:rsidR="00884CD9">
        <w:rPr>
          <w:szCs w:val="28"/>
        </w:rPr>
        <w:t>ю</w:t>
      </w:r>
      <w:r w:rsidRPr="00752BBA">
        <w:rPr>
          <w:szCs w:val="28"/>
        </w:rPr>
        <w:t>, развити</w:t>
      </w:r>
      <w:r w:rsidR="00884CD9">
        <w:rPr>
          <w:szCs w:val="28"/>
        </w:rPr>
        <w:t>ю</w:t>
      </w:r>
      <w:r w:rsidR="00A31922">
        <w:rPr>
          <w:szCs w:val="28"/>
        </w:rPr>
        <w:t xml:space="preserve"> и эксплуатации</w:t>
      </w:r>
      <w:r w:rsidRPr="00752BBA">
        <w:rPr>
          <w:szCs w:val="28"/>
        </w:rPr>
        <w:t xml:space="preserve"> систем мониторинга и обеспечения общественной (региональной) безопасности в Камчатском крае, согласно </w:t>
      </w:r>
      <w:proofErr w:type="gramStart"/>
      <w:r w:rsidRPr="00752BBA">
        <w:rPr>
          <w:szCs w:val="28"/>
        </w:rPr>
        <w:t>приложению</w:t>
      </w:r>
      <w:proofErr w:type="gramEnd"/>
      <w:r w:rsidRPr="00752BBA">
        <w:rPr>
          <w:szCs w:val="28"/>
        </w:rPr>
        <w:t xml:space="preserve"> к настоящему </w:t>
      </w:r>
      <w:r>
        <w:rPr>
          <w:szCs w:val="28"/>
        </w:rPr>
        <w:t>п</w:t>
      </w:r>
      <w:r w:rsidRPr="00752BBA">
        <w:rPr>
          <w:szCs w:val="28"/>
        </w:rPr>
        <w:t>остановлению.»</w:t>
      </w:r>
      <w:r>
        <w:rPr>
          <w:szCs w:val="28"/>
        </w:rPr>
        <w:t>.</w:t>
      </w:r>
    </w:p>
    <w:p w:rsidR="00315C38" w:rsidRPr="00752BBA" w:rsidRDefault="00315C38" w:rsidP="00315C38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2. Приложени</w:t>
      </w:r>
      <w:r>
        <w:rPr>
          <w:szCs w:val="28"/>
        </w:rPr>
        <w:t xml:space="preserve">е изложить в редакции согласно </w:t>
      </w:r>
      <w:proofErr w:type="gramStart"/>
      <w:r w:rsidRPr="00752BBA"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</w:t>
      </w:r>
      <w:r w:rsidRPr="00752BBA">
        <w:rPr>
          <w:szCs w:val="28"/>
        </w:rPr>
        <w:t>.</w:t>
      </w:r>
    </w:p>
    <w:p w:rsidR="00315C38" w:rsidRDefault="00315C38" w:rsidP="00315C38">
      <w:pPr>
        <w:adjustRightInd w:val="0"/>
        <w:ind w:firstLine="709"/>
        <w:jc w:val="both"/>
        <w:rPr>
          <w:szCs w:val="28"/>
        </w:rPr>
      </w:pPr>
      <w:r w:rsidRPr="00752BBA">
        <w:rPr>
          <w:szCs w:val="28"/>
        </w:rPr>
        <w:t>3. Настоящее постановление вступает в силу через 10 дней после дня его официального опубликования и распространяется на правоотношения, возникшие с 1</w:t>
      </w:r>
      <w:r w:rsidR="00927851">
        <w:rPr>
          <w:szCs w:val="28"/>
        </w:rPr>
        <w:t>2</w:t>
      </w:r>
      <w:r>
        <w:rPr>
          <w:szCs w:val="28"/>
        </w:rPr>
        <w:t xml:space="preserve"> </w:t>
      </w:r>
      <w:r w:rsidR="00927851">
        <w:rPr>
          <w:szCs w:val="28"/>
        </w:rPr>
        <w:t>января</w:t>
      </w:r>
      <w:r>
        <w:rPr>
          <w:szCs w:val="28"/>
        </w:rPr>
        <w:t xml:space="preserve"> </w:t>
      </w:r>
      <w:r w:rsidRPr="00752BBA">
        <w:rPr>
          <w:szCs w:val="28"/>
        </w:rPr>
        <w:t>202</w:t>
      </w:r>
      <w:r w:rsidR="00C7464A">
        <w:rPr>
          <w:szCs w:val="28"/>
        </w:rPr>
        <w:t>2</w:t>
      </w:r>
      <w:r>
        <w:rPr>
          <w:szCs w:val="28"/>
        </w:rPr>
        <w:t xml:space="preserve"> года</w:t>
      </w:r>
      <w:r w:rsidRPr="00752BBA">
        <w:rPr>
          <w:szCs w:val="28"/>
        </w:rPr>
        <w:t>.</w:t>
      </w:r>
    </w:p>
    <w:p w:rsidR="00315C38" w:rsidRDefault="00315C38" w:rsidP="00315C38">
      <w:pPr>
        <w:adjustRightInd w:val="0"/>
        <w:ind w:firstLine="709"/>
        <w:jc w:val="both"/>
        <w:rPr>
          <w:szCs w:val="28"/>
        </w:rPr>
      </w:pPr>
    </w:p>
    <w:p w:rsidR="00315C38" w:rsidRDefault="00315C38" w:rsidP="00315C38">
      <w:pPr>
        <w:adjustRightInd w:val="0"/>
        <w:ind w:firstLine="709"/>
        <w:jc w:val="both"/>
        <w:rPr>
          <w:szCs w:val="28"/>
        </w:rPr>
      </w:pPr>
    </w:p>
    <w:p w:rsidR="00315C38" w:rsidRDefault="00315C38" w:rsidP="00315C38">
      <w:pPr>
        <w:adjustRightInd w:val="0"/>
        <w:ind w:firstLine="709"/>
        <w:jc w:val="both"/>
        <w:rPr>
          <w:szCs w:val="28"/>
        </w:rPr>
      </w:pPr>
    </w:p>
    <w:tbl>
      <w:tblPr>
        <w:tblW w:w="102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3152"/>
      </w:tblGrid>
      <w:tr w:rsidR="00315C38" w:rsidRPr="00F04282" w:rsidTr="00543322">
        <w:trPr>
          <w:trHeight w:val="1936"/>
        </w:trPr>
        <w:tc>
          <w:tcPr>
            <w:tcW w:w="4145" w:type="dxa"/>
            <w:shd w:val="clear" w:color="auto" w:fill="auto"/>
          </w:tcPr>
          <w:p w:rsidR="00315C38" w:rsidRPr="00470875" w:rsidRDefault="00315C38" w:rsidP="00543322">
            <w:r>
              <w:rPr>
                <w:szCs w:val="28"/>
              </w:rPr>
              <w:t>Председатель</w:t>
            </w:r>
            <w:r w:rsidRPr="007E6951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315C38" w:rsidRPr="00F04282" w:rsidRDefault="00315C38" w:rsidP="00543322">
            <w:pPr>
              <w:ind w:firstLine="709"/>
            </w:pPr>
            <w:bookmarkStart w:id="1" w:name="SIGNERSTAMP1"/>
            <w:r w:rsidRPr="00B104E1">
              <w:t>[горизонтальный штамп подписи 1]</w:t>
            </w:r>
            <w:bookmarkEnd w:id="1"/>
          </w:p>
          <w:p w:rsidR="00315C38" w:rsidRDefault="00315C38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Default="00AA333A" w:rsidP="00543322">
            <w:pPr>
              <w:ind w:firstLine="709"/>
              <w:jc w:val="right"/>
            </w:pPr>
          </w:p>
          <w:p w:rsidR="00AA333A" w:rsidRPr="00F04282" w:rsidRDefault="00AA333A" w:rsidP="00543322">
            <w:pPr>
              <w:ind w:firstLine="709"/>
              <w:jc w:val="right"/>
            </w:pPr>
          </w:p>
        </w:tc>
        <w:tc>
          <w:tcPr>
            <w:tcW w:w="3152" w:type="dxa"/>
            <w:shd w:val="clear" w:color="auto" w:fill="auto"/>
          </w:tcPr>
          <w:p w:rsidR="00315C38" w:rsidRDefault="00315C38" w:rsidP="00543322">
            <w:pPr>
              <w:ind w:right="126" w:firstLine="709"/>
              <w:jc w:val="right"/>
            </w:pPr>
          </w:p>
          <w:p w:rsidR="00315C38" w:rsidRPr="00F04282" w:rsidRDefault="00315C38" w:rsidP="00543322">
            <w:r>
              <w:t xml:space="preserve">                    Е.А. Чекин</w:t>
            </w:r>
          </w:p>
        </w:tc>
      </w:tr>
    </w:tbl>
    <w:p w:rsid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3A" w:rsidRDefault="00AA333A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3A" w:rsidRDefault="00AA333A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3A" w:rsidRDefault="00AA333A" w:rsidP="00D23AF1">
      <w:pPr>
        <w:autoSpaceDE w:val="0"/>
        <w:autoSpaceDN w:val="0"/>
        <w:adjustRightInd w:val="0"/>
        <w:ind w:left="4820"/>
        <w:outlineLvl w:val="0"/>
        <w:rPr>
          <w:szCs w:val="28"/>
        </w:rPr>
      </w:pPr>
      <w:r w:rsidRPr="005F328D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5F328D">
        <w:rPr>
          <w:szCs w:val="28"/>
        </w:rPr>
        <w:t xml:space="preserve">к </w:t>
      </w:r>
      <w:r>
        <w:rPr>
          <w:szCs w:val="28"/>
        </w:rPr>
        <w:t>п</w:t>
      </w:r>
      <w:r w:rsidRPr="005F328D">
        <w:rPr>
          <w:szCs w:val="28"/>
        </w:rPr>
        <w:t xml:space="preserve">остановлению </w:t>
      </w:r>
    </w:p>
    <w:p w:rsidR="00AA333A" w:rsidRPr="005F328D" w:rsidRDefault="00AA333A" w:rsidP="00D23AF1">
      <w:pPr>
        <w:autoSpaceDE w:val="0"/>
        <w:autoSpaceDN w:val="0"/>
        <w:adjustRightInd w:val="0"/>
        <w:ind w:left="4820"/>
        <w:outlineLvl w:val="0"/>
        <w:rPr>
          <w:szCs w:val="28"/>
        </w:rPr>
      </w:pPr>
      <w:r w:rsidRPr="005F328D">
        <w:rPr>
          <w:szCs w:val="28"/>
        </w:rPr>
        <w:t>Правительства</w:t>
      </w:r>
      <w:r>
        <w:rPr>
          <w:szCs w:val="28"/>
        </w:rPr>
        <w:t xml:space="preserve"> </w:t>
      </w:r>
      <w:r w:rsidRPr="005F328D">
        <w:rPr>
          <w:szCs w:val="28"/>
        </w:rPr>
        <w:t>Камчатского края</w:t>
      </w:r>
    </w:p>
    <w:p w:rsidR="00AA333A" w:rsidRDefault="00AA333A" w:rsidP="00D23AF1">
      <w:pPr>
        <w:autoSpaceDE w:val="0"/>
        <w:autoSpaceDN w:val="0"/>
        <w:adjustRightInd w:val="0"/>
        <w:ind w:left="4820"/>
      </w:pPr>
      <w:r w:rsidRPr="00FE0F8E">
        <w:rPr>
          <w:szCs w:val="28"/>
        </w:rPr>
        <w:t xml:space="preserve">от </w:t>
      </w:r>
      <w:r w:rsidRPr="00FD704C">
        <w:t>[</w:t>
      </w:r>
      <w:r w:rsidRPr="005875CB">
        <w:rPr>
          <w:color w:val="E7E6E6"/>
          <w:sz w:val="24"/>
        </w:rPr>
        <w:t>Дата регистрации</w:t>
      </w:r>
      <w:r w:rsidRPr="00FD704C">
        <w:t>]</w:t>
      </w:r>
      <w:r w:rsidRPr="00123134">
        <w:rPr>
          <w:szCs w:val="28"/>
        </w:rPr>
        <w:t xml:space="preserve">№ </w:t>
      </w:r>
      <w:r w:rsidRPr="00FD704C">
        <w:t>[</w:t>
      </w:r>
      <w:r w:rsidRPr="005875CB">
        <w:rPr>
          <w:color w:val="E7E6E6"/>
          <w:sz w:val="24"/>
        </w:rPr>
        <w:t>Номер документа</w:t>
      </w:r>
      <w:r w:rsidRPr="00FD704C">
        <w:t>]</w:t>
      </w:r>
    </w:p>
    <w:p w:rsidR="00D23AF1" w:rsidRPr="00FD704C" w:rsidRDefault="00D23AF1" w:rsidP="00D23AF1">
      <w:pPr>
        <w:autoSpaceDE w:val="0"/>
        <w:autoSpaceDN w:val="0"/>
        <w:adjustRightInd w:val="0"/>
        <w:ind w:left="4820"/>
        <w:rPr>
          <w:szCs w:val="28"/>
        </w:rPr>
      </w:pPr>
    </w:p>
    <w:p w:rsidR="00AA333A" w:rsidRDefault="00AA333A" w:rsidP="00D23AF1">
      <w:pPr>
        <w:autoSpaceDE w:val="0"/>
        <w:autoSpaceDN w:val="0"/>
        <w:adjustRightInd w:val="0"/>
        <w:ind w:left="4820"/>
        <w:outlineLvl w:val="0"/>
        <w:rPr>
          <w:szCs w:val="28"/>
        </w:rPr>
      </w:pPr>
      <w:r>
        <w:rPr>
          <w:szCs w:val="28"/>
        </w:rPr>
        <w:t>«</w:t>
      </w:r>
      <w:r w:rsidRPr="005F328D">
        <w:rPr>
          <w:szCs w:val="28"/>
        </w:rPr>
        <w:t>Приложение</w:t>
      </w:r>
      <w:r>
        <w:rPr>
          <w:szCs w:val="28"/>
        </w:rPr>
        <w:t xml:space="preserve"> </w:t>
      </w:r>
      <w:r w:rsidRPr="005F328D">
        <w:rPr>
          <w:szCs w:val="28"/>
        </w:rPr>
        <w:t xml:space="preserve">к </w:t>
      </w:r>
      <w:r>
        <w:rPr>
          <w:szCs w:val="28"/>
        </w:rPr>
        <w:t>п</w:t>
      </w:r>
      <w:r w:rsidRPr="005F328D">
        <w:rPr>
          <w:szCs w:val="28"/>
        </w:rPr>
        <w:t xml:space="preserve">остановлению </w:t>
      </w:r>
    </w:p>
    <w:p w:rsidR="00AA333A" w:rsidRPr="005F328D" w:rsidRDefault="00D23AF1" w:rsidP="00D23AF1">
      <w:pPr>
        <w:autoSpaceDE w:val="0"/>
        <w:autoSpaceDN w:val="0"/>
        <w:adjustRightInd w:val="0"/>
        <w:ind w:left="4820"/>
        <w:outlineLvl w:val="0"/>
        <w:rPr>
          <w:szCs w:val="28"/>
        </w:rPr>
      </w:pPr>
      <w:r>
        <w:rPr>
          <w:szCs w:val="28"/>
        </w:rPr>
        <w:t xml:space="preserve"> </w:t>
      </w:r>
      <w:r w:rsidR="00AA333A" w:rsidRPr="005F328D">
        <w:rPr>
          <w:szCs w:val="28"/>
        </w:rPr>
        <w:t>Правительства</w:t>
      </w:r>
      <w:r w:rsidR="00AA333A">
        <w:rPr>
          <w:szCs w:val="28"/>
        </w:rPr>
        <w:t xml:space="preserve"> </w:t>
      </w:r>
      <w:r w:rsidR="00AA333A" w:rsidRPr="005F328D">
        <w:rPr>
          <w:szCs w:val="28"/>
        </w:rPr>
        <w:t>Камчатского края</w:t>
      </w:r>
    </w:p>
    <w:p w:rsidR="00AA333A" w:rsidRDefault="00AA333A" w:rsidP="00D23AF1">
      <w:pPr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 xml:space="preserve"> </w:t>
      </w:r>
      <w:r w:rsidRPr="005F328D">
        <w:rPr>
          <w:szCs w:val="28"/>
        </w:rPr>
        <w:t xml:space="preserve">от 16.03.2018 </w:t>
      </w:r>
      <w:r>
        <w:rPr>
          <w:szCs w:val="28"/>
        </w:rPr>
        <w:t>№</w:t>
      </w:r>
      <w:r w:rsidRPr="005F328D">
        <w:rPr>
          <w:szCs w:val="28"/>
        </w:rPr>
        <w:t xml:space="preserve"> 115-П</w:t>
      </w:r>
    </w:p>
    <w:p w:rsidR="00AA333A" w:rsidRPr="005F328D" w:rsidRDefault="00AA333A" w:rsidP="00AA333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333A" w:rsidRPr="00AA5B2B" w:rsidRDefault="00AA333A" w:rsidP="00AA333A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AA5B2B">
        <w:rPr>
          <w:bCs/>
          <w:szCs w:val="28"/>
        </w:rPr>
        <w:t>орядок</w:t>
      </w:r>
    </w:p>
    <w:p w:rsidR="00AA333A" w:rsidRDefault="00AA333A" w:rsidP="00EB79F3">
      <w:pPr>
        <w:autoSpaceDE w:val="0"/>
        <w:autoSpaceDN w:val="0"/>
        <w:adjustRightInd w:val="0"/>
        <w:jc w:val="center"/>
        <w:rPr>
          <w:szCs w:val="28"/>
        </w:rPr>
      </w:pPr>
      <w:r w:rsidRPr="00AA5B2B">
        <w:rPr>
          <w:bCs/>
          <w:szCs w:val="28"/>
        </w:rPr>
        <w:t xml:space="preserve">предоставления юридическим лицам субсидий из краевого бюджета в целях финансового обеспечения затрат, </w:t>
      </w:r>
      <w:r w:rsidR="00EB79F3" w:rsidRPr="00EB79F3">
        <w:rPr>
          <w:bCs/>
          <w:szCs w:val="28"/>
        </w:rPr>
        <w:t>связанных с оказанием услуг, выполнением работ по построению, развитию и эксплуатаци</w:t>
      </w:r>
      <w:r w:rsidR="00EF0A45">
        <w:rPr>
          <w:bCs/>
          <w:szCs w:val="28"/>
        </w:rPr>
        <w:t xml:space="preserve">и </w:t>
      </w:r>
      <w:r w:rsidR="00EB79F3" w:rsidRPr="00EB79F3">
        <w:rPr>
          <w:bCs/>
          <w:szCs w:val="28"/>
        </w:rPr>
        <w:t>систем мониторинга и обеспечения общественной (региональной) безопасности в Камчатском крае</w:t>
      </w:r>
    </w:p>
    <w:p w:rsidR="00D23AF1" w:rsidRDefault="00D23AF1" w:rsidP="00AA333A">
      <w:pPr>
        <w:autoSpaceDE w:val="0"/>
        <w:autoSpaceDN w:val="0"/>
        <w:adjustRightInd w:val="0"/>
        <w:jc w:val="center"/>
        <w:rPr>
          <w:szCs w:val="28"/>
        </w:rPr>
      </w:pPr>
    </w:p>
    <w:p w:rsidR="00027057" w:rsidRPr="00CB182F" w:rsidRDefault="00027057" w:rsidP="000270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bookmarkStart w:id="2" w:name="Par16"/>
      <w:bookmarkStart w:id="3" w:name="P52"/>
      <w:bookmarkEnd w:id="2"/>
      <w:bookmarkEnd w:id="3"/>
      <w:r w:rsidRPr="003946CF">
        <w:rPr>
          <w:szCs w:val="28"/>
        </w:rPr>
        <w:t xml:space="preserve">Настоящий Порядок регулирует вопросы </w:t>
      </w:r>
      <w:r>
        <w:rPr>
          <w:szCs w:val="28"/>
        </w:rPr>
        <w:t xml:space="preserve">определения объема и предоставления </w:t>
      </w:r>
      <w:r w:rsidRPr="003946CF">
        <w:rPr>
          <w:szCs w:val="28"/>
        </w:rPr>
        <w:t xml:space="preserve">из краевого бюджета </w:t>
      </w:r>
      <w:r>
        <w:rPr>
          <w:szCs w:val="28"/>
        </w:rPr>
        <w:t xml:space="preserve">субсидии </w:t>
      </w:r>
      <w:r>
        <w:rPr>
          <w:kern w:val="28"/>
          <w:szCs w:val="28"/>
        </w:rPr>
        <w:t>г</w:t>
      </w:r>
      <w:r w:rsidRPr="006A229B">
        <w:rPr>
          <w:kern w:val="28"/>
          <w:szCs w:val="28"/>
        </w:rPr>
        <w:t>осударственно</w:t>
      </w:r>
      <w:r>
        <w:rPr>
          <w:kern w:val="28"/>
          <w:szCs w:val="28"/>
        </w:rPr>
        <w:t>му</w:t>
      </w:r>
      <w:r w:rsidRPr="006A229B">
        <w:rPr>
          <w:kern w:val="28"/>
          <w:szCs w:val="28"/>
        </w:rPr>
        <w:t xml:space="preserve"> казенно</w:t>
      </w:r>
      <w:r>
        <w:rPr>
          <w:kern w:val="28"/>
          <w:szCs w:val="28"/>
        </w:rPr>
        <w:t xml:space="preserve">му </w:t>
      </w:r>
      <w:r w:rsidRPr="006A229B">
        <w:rPr>
          <w:kern w:val="28"/>
          <w:szCs w:val="28"/>
        </w:rPr>
        <w:t>предприяти</w:t>
      </w:r>
      <w:r>
        <w:rPr>
          <w:kern w:val="28"/>
          <w:szCs w:val="28"/>
        </w:rPr>
        <w:t>ю</w:t>
      </w:r>
      <w:r w:rsidRPr="006A229B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>«</w:t>
      </w:r>
      <w:r w:rsidRPr="006A229B">
        <w:rPr>
          <w:kern w:val="28"/>
          <w:szCs w:val="28"/>
        </w:rPr>
        <w:t>Единый ситуационно-мониторинговый центр</w:t>
      </w:r>
      <w:r>
        <w:rPr>
          <w:kern w:val="28"/>
          <w:szCs w:val="28"/>
        </w:rPr>
        <w:t>»</w:t>
      </w:r>
      <w:r w:rsidRPr="006A229B">
        <w:rPr>
          <w:kern w:val="28"/>
          <w:szCs w:val="28"/>
        </w:rPr>
        <w:t xml:space="preserve"> (</w:t>
      </w:r>
      <w:r>
        <w:rPr>
          <w:kern w:val="28"/>
          <w:szCs w:val="28"/>
        </w:rPr>
        <w:t>далее – Предприятие</w:t>
      </w:r>
      <w:r w:rsidRPr="006A229B">
        <w:rPr>
          <w:kern w:val="28"/>
          <w:szCs w:val="28"/>
        </w:rPr>
        <w:t>)</w:t>
      </w:r>
      <w:r>
        <w:rPr>
          <w:kern w:val="28"/>
          <w:szCs w:val="28"/>
        </w:rPr>
        <w:t xml:space="preserve"> </w:t>
      </w:r>
      <w:r w:rsidRPr="003946CF">
        <w:rPr>
          <w:szCs w:val="28"/>
        </w:rPr>
        <w:t xml:space="preserve">в целях финансового обеспечения затрат, </w:t>
      </w:r>
      <w:r w:rsidRPr="00752BBA">
        <w:rPr>
          <w:szCs w:val="28"/>
        </w:rPr>
        <w:t xml:space="preserve">связанных с </w:t>
      </w:r>
      <w:r>
        <w:rPr>
          <w:szCs w:val="28"/>
        </w:rPr>
        <w:t xml:space="preserve">оказанием услуг, выполнением работ по </w:t>
      </w:r>
      <w:r w:rsidRPr="00752BBA">
        <w:rPr>
          <w:szCs w:val="28"/>
        </w:rPr>
        <w:t>построени</w:t>
      </w:r>
      <w:r>
        <w:rPr>
          <w:szCs w:val="28"/>
        </w:rPr>
        <w:t>ю</w:t>
      </w:r>
      <w:r w:rsidRPr="00752BBA">
        <w:rPr>
          <w:szCs w:val="28"/>
        </w:rPr>
        <w:t>, развити</w:t>
      </w:r>
      <w:r>
        <w:rPr>
          <w:szCs w:val="28"/>
        </w:rPr>
        <w:t>ю</w:t>
      </w:r>
      <w:r w:rsidRPr="00752BBA">
        <w:rPr>
          <w:szCs w:val="28"/>
        </w:rPr>
        <w:t xml:space="preserve"> и эксплуатаци</w:t>
      </w:r>
      <w:r>
        <w:rPr>
          <w:szCs w:val="28"/>
        </w:rPr>
        <w:t>и</w:t>
      </w:r>
      <w:r w:rsidRPr="00752BBA">
        <w:rPr>
          <w:szCs w:val="28"/>
        </w:rPr>
        <w:t xml:space="preserve"> систем мониторинга и обеспечения общественной (региональной) безопасности в Камчатском </w:t>
      </w:r>
      <w:r w:rsidRPr="00E320FF">
        <w:rPr>
          <w:szCs w:val="28"/>
        </w:rPr>
        <w:t>крае (далее – Субсидия), в целях достижения результатов мероприятий, предусмотренных Подпрограммой 3 «Построение и развитие аппаратно-программного комплекса «Безопасный город», обеспечение комплексной безопасности учреждений социальной сферы</w:t>
      </w:r>
      <w:r w:rsidRPr="003946CF">
        <w:rPr>
          <w:szCs w:val="28"/>
        </w:rPr>
        <w:t xml:space="preserve"> в Камчатском крае» государственной программы Камчатского края «Безопасная Камчатка», утвержденной постановлением Правительства</w:t>
      </w:r>
      <w:r>
        <w:rPr>
          <w:szCs w:val="28"/>
        </w:rPr>
        <w:t xml:space="preserve"> Камчатского края от 14.11.2016 </w:t>
      </w:r>
      <w:r w:rsidRPr="003946CF">
        <w:rPr>
          <w:szCs w:val="28"/>
        </w:rPr>
        <w:t>№ 448-П</w:t>
      </w:r>
      <w:r w:rsidRPr="00CB182F">
        <w:rPr>
          <w:szCs w:val="28"/>
        </w:rPr>
        <w:t>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2. </w:t>
      </w:r>
      <w:r w:rsidR="00675D53">
        <w:rPr>
          <w:rFonts w:ascii="Times New Roman" w:hAnsi="Times New Roman" w:cs="Times New Roman"/>
          <w:sz w:val="28"/>
          <w:szCs w:val="28"/>
        </w:rPr>
        <w:t xml:space="preserve">Министерство по чрезвычайным ситуациям Камчатского края </w:t>
      </w:r>
      <w:r w:rsidRPr="002536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14A8">
        <w:rPr>
          <w:rFonts w:ascii="Times New Roman" w:hAnsi="Times New Roman" w:cs="Times New Roman"/>
          <w:sz w:val="28"/>
          <w:szCs w:val="28"/>
        </w:rPr>
        <w:t>–</w:t>
      </w:r>
      <w:r w:rsidRPr="0025361B">
        <w:rPr>
          <w:rFonts w:ascii="Times New Roman" w:hAnsi="Times New Roman" w:cs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25361B" w:rsidRPr="00675D53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D53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срока действия основного мероприятия, указанного в </w:t>
      </w:r>
      <w:hyperlink w:anchor="P52">
        <w:r w:rsidRPr="00675D5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675D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закона </w:t>
      </w:r>
      <w:r w:rsidR="00836B37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25361B">
        <w:rPr>
          <w:rFonts w:ascii="Times New Roman" w:hAnsi="Times New Roman" w:cs="Times New Roman"/>
          <w:sz w:val="28"/>
          <w:szCs w:val="28"/>
        </w:rPr>
        <w:t xml:space="preserve">о бюджете (закона о внесении изменений в закон </w:t>
      </w:r>
      <w:r w:rsidR="00836B37" w:rsidRPr="00836B37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25361B">
        <w:rPr>
          <w:rFonts w:ascii="Times New Roman" w:hAnsi="Times New Roman" w:cs="Times New Roman"/>
          <w:sz w:val="28"/>
          <w:szCs w:val="28"/>
        </w:rPr>
        <w:t>о бюджете).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25361B">
        <w:rPr>
          <w:rFonts w:ascii="Times New Roman" w:hAnsi="Times New Roman" w:cs="Times New Roman"/>
          <w:sz w:val="28"/>
          <w:szCs w:val="28"/>
        </w:rPr>
        <w:lastRenderedPageBreak/>
        <w:t>3. Субсидия предоставляется в целях обеспечения затрат по следующим направлениям расходов:</w:t>
      </w:r>
    </w:p>
    <w:p w:rsidR="009D6EEB" w:rsidRPr="00020C89" w:rsidRDefault="009D6EEB" w:rsidP="009D6EEB">
      <w:pPr>
        <w:adjustRightInd w:val="0"/>
        <w:ind w:firstLine="709"/>
        <w:jc w:val="both"/>
        <w:rPr>
          <w:szCs w:val="28"/>
        </w:rPr>
      </w:pPr>
      <w:bookmarkStart w:id="5" w:name="P63"/>
      <w:bookmarkEnd w:id="5"/>
      <w:r w:rsidRPr="00F00A23">
        <w:rPr>
          <w:szCs w:val="28"/>
        </w:rPr>
        <w:t>1) затрат на оплату услуг связи (аренду каналов и сегментов сетей передачи данных, в том числе поверх глобальной информационно-телекоммуникационной сети «Интернет») для обеспечения единой информационно-коммуникационной среды и информационного взаимодействия участников аппаратно-программного компл</w:t>
      </w:r>
      <w:r>
        <w:rPr>
          <w:szCs w:val="28"/>
        </w:rPr>
        <w:t>екса «Безопасный город» (далее –</w:t>
      </w:r>
      <w:r w:rsidRPr="00F00A23">
        <w:rPr>
          <w:szCs w:val="28"/>
        </w:rPr>
        <w:t xml:space="preserve"> АПК «Безопасный город») и его сегментов, включая систему обеспечения вызова экстренных оперативных служб по единому номер</w:t>
      </w:r>
      <w:r>
        <w:rPr>
          <w:szCs w:val="28"/>
        </w:rPr>
        <w:t xml:space="preserve">у «112» (далее – Система-112), </w:t>
      </w:r>
      <w:r w:rsidRPr="00F00A23">
        <w:rPr>
          <w:szCs w:val="28"/>
        </w:rPr>
        <w:t xml:space="preserve">подсистему по мониторингу и контролю устранения аварий и инцидентов на объектах </w:t>
      </w:r>
      <w:r>
        <w:rPr>
          <w:szCs w:val="28"/>
        </w:rPr>
        <w:t xml:space="preserve">жилищно-коммунального хозяйства </w:t>
      </w:r>
      <w:r w:rsidRPr="00F00A23">
        <w:rPr>
          <w:szCs w:val="28"/>
        </w:rPr>
        <w:t>автоматизированной информационной системы «Реформа ЖКХ» (дале</w:t>
      </w:r>
      <w:r>
        <w:rPr>
          <w:szCs w:val="28"/>
        </w:rPr>
        <w:t>е –</w:t>
      </w:r>
      <w:r w:rsidRPr="00F00A23">
        <w:rPr>
          <w:szCs w:val="28"/>
        </w:rPr>
        <w:t xml:space="preserve"> Система МКА ЖКХ</w:t>
      </w:r>
      <w:r w:rsidRPr="00020C89">
        <w:rPr>
          <w:szCs w:val="28"/>
        </w:rPr>
        <w:t xml:space="preserve">) </w:t>
      </w:r>
      <w:r w:rsidRPr="00020C89">
        <w:t xml:space="preserve"> </w:t>
      </w:r>
      <w:r>
        <w:rPr>
          <w:szCs w:val="28"/>
        </w:rPr>
        <w:t>и Е</w:t>
      </w:r>
      <w:r w:rsidRPr="00020C89">
        <w:rPr>
          <w:szCs w:val="28"/>
        </w:rPr>
        <w:t>диного кол-центра Камчатского края по вопросам, касающимся деятельности исполнительных органов Камчатского края и подведомственных им организаций;</w:t>
      </w:r>
    </w:p>
    <w:p w:rsidR="009D6EEB" w:rsidRPr="00020C89" w:rsidRDefault="009D6EEB" w:rsidP="009D6EEB">
      <w:pPr>
        <w:adjustRightInd w:val="0"/>
        <w:ind w:firstLine="708"/>
        <w:jc w:val="both"/>
        <w:rPr>
          <w:szCs w:val="28"/>
        </w:rPr>
      </w:pPr>
      <w:r w:rsidRPr="00020C89">
        <w:rPr>
          <w:szCs w:val="28"/>
        </w:rPr>
        <w:t>2) затрат на техническое обслуживание и ремонт элементов (сегментов, подсистем) АПК «Безопасный город», Системы-112, Системы МКА ЖКХ</w:t>
      </w:r>
      <w:r w:rsidRPr="00020C89">
        <w:t xml:space="preserve">, </w:t>
      </w:r>
      <w:r>
        <w:rPr>
          <w:szCs w:val="28"/>
        </w:rPr>
        <w:t>Е</w:t>
      </w:r>
      <w:r w:rsidRPr="00020C89">
        <w:rPr>
          <w:szCs w:val="28"/>
        </w:rPr>
        <w:t>диного кол-центра Камчатского края по вопросам, касающимся деятельности исполнительных органов Камчатского края и подведомственных им организаций, их программно-аппаратных средств (компонентов, элементов), включая приобретение материалов, оборудования изделий и запасных частей;</w:t>
      </w:r>
    </w:p>
    <w:p w:rsidR="009D6EEB" w:rsidRPr="00020C89" w:rsidRDefault="009D6EEB" w:rsidP="009D6EEB">
      <w:pPr>
        <w:adjustRightInd w:val="0"/>
        <w:ind w:firstLine="708"/>
        <w:jc w:val="both"/>
        <w:rPr>
          <w:szCs w:val="28"/>
        </w:rPr>
      </w:pPr>
      <w:r w:rsidRPr="00020C89">
        <w:rPr>
          <w:szCs w:val="28"/>
        </w:rPr>
        <w:t>3) затрат на создание (построение), развитие (внедрение) и модернизацию (расширение функциональности) элементов (сегментов, подсистем) АПК «Безопасный город», Системы-112, Системы МКА ЖКХ,</w:t>
      </w:r>
      <w:r w:rsidRPr="00020C89">
        <w:t xml:space="preserve"> </w:t>
      </w:r>
      <w:r>
        <w:rPr>
          <w:szCs w:val="28"/>
        </w:rPr>
        <w:t>Е</w:t>
      </w:r>
      <w:r w:rsidRPr="00020C89">
        <w:rPr>
          <w:szCs w:val="28"/>
        </w:rPr>
        <w:t>диного кол-центра Камчатского края по вопросам, касающимся деятельности исполнительных органов власти Камчатского края и подведомственных им организаций, включая оснащение участников АПК «Безопасный город», Системы-112, Системы МКА ЖКХ,</w:t>
      </w:r>
      <w:r w:rsidRPr="00020C89">
        <w:t xml:space="preserve"> </w:t>
      </w:r>
      <w:r>
        <w:rPr>
          <w:szCs w:val="28"/>
        </w:rPr>
        <w:t>Е</w:t>
      </w:r>
      <w:r w:rsidRPr="00020C89">
        <w:rPr>
          <w:szCs w:val="28"/>
        </w:rPr>
        <w:t>диного кол-центра Камчатского края по вопросам, касающимся деятельности исполнительных органов Камчатского края и подведомственных им организаций программно-аппаратными средствами;</w:t>
      </w:r>
    </w:p>
    <w:p w:rsidR="009D6EEB" w:rsidRPr="00020C89" w:rsidRDefault="009D6EEB" w:rsidP="009D6EEB">
      <w:pPr>
        <w:adjustRightInd w:val="0"/>
        <w:ind w:firstLine="708"/>
        <w:jc w:val="both"/>
        <w:rPr>
          <w:szCs w:val="28"/>
        </w:rPr>
      </w:pPr>
      <w:r w:rsidRPr="00020C89">
        <w:rPr>
          <w:szCs w:val="28"/>
        </w:rPr>
        <w:t xml:space="preserve">4) затрат на сопряжение АПК «Безопасный город», Системы-112, Системы МКА ЖКХ </w:t>
      </w:r>
      <w:r>
        <w:rPr>
          <w:szCs w:val="28"/>
        </w:rPr>
        <w:t>и Е</w:t>
      </w:r>
      <w:r w:rsidRPr="00020C89">
        <w:rPr>
          <w:szCs w:val="28"/>
        </w:rPr>
        <w:t>диного кол-центра Камчатского края по вопросам, касающимся деятельности исполнительных органов Камчатского края и подведомственных им организаций с внешними автоматизированными системами и информационными ресурсами;</w:t>
      </w:r>
    </w:p>
    <w:p w:rsidR="009D6EEB" w:rsidRPr="00020C89" w:rsidRDefault="009D6EEB" w:rsidP="009D6EEB">
      <w:pPr>
        <w:adjustRightInd w:val="0"/>
        <w:ind w:firstLine="708"/>
        <w:jc w:val="both"/>
        <w:rPr>
          <w:szCs w:val="28"/>
        </w:rPr>
      </w:pPr>
      <w:r w:rsidRPr="00020C89">
        <w:rPr>
          <w:szCs w:val="28"/>
        </w:rPr>
        <w:t>5) затрат на оплату труда и начисления на выплаты по оплате труда работников, обеспечивающих постоянную готовность, эксплуатацию и развитие АПК «Безопасный город», Системы-112, Системы МКА ЖКХ,</w:t>
      </w:r>
      <w:r w:rsidRPr="00020C89">
        <w:t xml:space="preserve"> </w:t>
      </w:r>
      <w:r>
        <w:rPr>
          <w:szCs w:val="28"/>
        </w:rPr>
        <w:t>Е</w:t>
      </w:r>
      <w:r w:rsidRPr="00020C89">
        <w:rPr>
          <w:szCs w:val="28"/>
        </w:rPr>
        <w:t>диного кол-центра Камчатского края по вопросам, касающимся деятельности исполнительных органов Камчатского края и подведомственных им организаций;</w:t>
      </w:r>
    </w:p>
    <w:p w:rsidR="009D6EEB" w:rsidRPr="00020C89" w:rsidRDefault="009D6EEB" w:rsidP="009D6EEB">
      <w:pPr>
        <w:adjustRightInd w:val="0"/>
        <w:ind w:firstLine="708"/>
        <w:jc w:val="both"/>
        <w:rPr>
          <w:szCs w:val="28"/>
        </w:rPr>
      </w:pPr>
      <w:r w:rsidRPr="00020C89">
        <w:rPr>
          <w:szCs w:val="28"/>
        </w:rPr>
        <w:t xml:space="preserve">6) затрат на оплату командировочных расходов работников, обеспечивающих постоянную готовность, эксплуатацию и развитие </w:t>
      </w:r>
      <w:r>
        <w:rPr>
          <w:szCs w:val="28"/>
        </w:rPr>
        <w:t xml:space="preserve">АПК </w:t>
      </w:r>
      <w:r w:rsidRPr="00020C89">
        <w:rPr>
          <w:szCs w:val="28"/>
        </w:rPr>
        <w:t>«Безопасный город», Системы-112, Системы МКА ЖКХ и</w:t>
      </w:r>
      <w:r w:rsidRPr="00020C89">
        <w:t xml:space="preserve"> </w:t>
      </w:r>
      <w:r>
        <w:rPr>
          <w:szCs w:val="28"/>
        </w:rPr>
        <w:t>Е</w:t>
      </w:r>
      <w:r w:rsidRPr="00020C89">
        <w:rPr>
          <w:szCs w:val="28"/>
        </w:rPr>
        <w:t xml:space="preserve">диного кол-центра </w:t>
      </w:r>
      <w:r w:rsidRPr="00020C89">
        <w:rPr>
          <w:szCs w:val="28"/>
        </w:rPr>
        <w:lastRenderedPageBreak/>
        <w:t>Камчатского края по вопросам, касающимся деятельности исполнительных органов Камчатского края и подведомственных им организаций;</w:t>
      </w:r>
    </w:p>
    <w:p w:rsidR="009D6EEB" w:rsidRPr="00020C89" w:rsidRDefault="009D6EEB" w:rsidP="009D6E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89">
        <w:rPr>
          <w:szCs w:val="28"/>
        </w:rPr>
        <w:t>7) затрат на обеспечение административно-хозяйственной деятельности;</w:t>
      </w:r>
    </w:p>
    <w:p w:rsidR="009D6EEB" w:rsidRDefault="009D6EEB" w:rsidP="009D6E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89">
        <w:rPr>
          <w:szCs w:val="28"/>
        </w:rPr>
        <w:t>8) затрат на уплату налогов, сборов и иных обязательных платежей в бюджеты бюджетной системы Российской Федерации.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4. Условием предоставления Субсидии является соответствие </w:t>
      </w:r>
      <w:r w:rsidR="006414A8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1) </w:t>
      </w:r>
      <w:r w:rsidR="006414A8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</w:t>
      </w:r>
      <w:r w:rsidR="006414A8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25361B">
        <w:rPr>
          <w:rFonts w:ascii="Times New Roman" w:hAnsi="Times New Roman" w:cs="Times New Roman"/>
          <w:sz w:val="28"/>
          <w:szCs w:val="28"/>
        </w:rPr>
        <w:t xml:space="preserve"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414A8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>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3) </w:t>
      </w:r>
      <w:r w:rsidR="006414A8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4) </w:t>
      </w:r>
      <w:r w:rsidR="006414A8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5. Субсидия предоставляется </w:t>
      </w:r>
      <w:r w:rsidR="006414A8">
        <w:rPr>
          <w:rFonts w:ascii="Times New Roman" w:hAnsi="Times New Roman" w:cs="Times New Roman"/>
          <w:sz w:val="28"/>
          <w:szCs w:val="28"/>
        </w:rPr>
        <w:t>Предприятию</w:t>
      </w:r>
      <w:r w:rsidRPr="0025361B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Соглашением, заключаемым Министерством с </w:t>
      </w:r>
      <w:r w:rsidR="006414A8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>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</w:t>
      </w:r>
      <w:r w:rsidR="000564E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0564E0">
        <w:rPr>
          <w:rFonts w:ascii="Times New Roman" w:hAnsi="Times New Roman" w:cs="Times New Roman"/>
          <w:sz w:val="28"/>
          <w:szCs w:val="28"/>
        </w:rPr>
        <w:t>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25361B">
        <w:rPr>
          <w:rFonts w:ascii="Times New Roman" w:hAnsi="Times New Roman" w:cs="Times New Roman"/>
          <w:sz w:val="28"/>
          <w:szCs w:val="28"/>
        </w:rPr>
        <w:t xml:space="preserve">6. Для получения Субсидии </w:t>
      </w:r>
      <w:r w:rsidR="004C530F" w:rsidRPr="004C530F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:rsidR="0025361B" w:rsidRPr="009D4A8D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1) заявку на предоставление Субсидии, подписанную руководителем </w:t>
      </w:r>
      <w:r w:rsidR="009D4A8D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, по форме, утвержденной Министерством, </w:t>
      </w:r>
      <w:r w:rsidRPr="009D4A8D">
        <w:rPr>
          <w:rFonts w:ascii="Times New Roman" w:hAnsi="Times New Roman" w:cs="Times New Roman"/>
          <w:sz w:val="28"/>
          <w:szCs w:val="28"/>
        </w:rPr>
        <w:t xml:space="preserve">содержащую в том числе информацию о соответствии </w:t>
      </w:r>
      <w:r w:rsidR="009D4A8D" w:rsidRPr="009D4A8D">
        <w:rPr>
          <w:rFonts w:ascii="Times New Roman" w:hAnsi="Times New Roman" w:cs="Times New Roman"/>
          <w:sz w:val="28"/>
          <w:szCs w:val="28"/>
        </w:rPr>
        <w:t>Предприятия</w:t>
      </w:r>
      <w:r w:rsidRPr="009D4A8D">
        <w:rPr>
          <w:rFonts w:ascii="Times New Roman" w:hAnsi="Times New Roman" w:cs="Times New Roman"/>
          <w:sz w:val="28"/>
          <w:szCs w:val="28"/>
        </w:rPr>
        <w:t xml:space="preserve"> условию, указанному в </w:t>
      </w:r>
      <w:hyperlink w:anchor="P63">
        <w:r w:rsidRPr="009D4A8D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3) смету по направлениям расходов, </w:t>
      </w:r>
      <w:r w:rsidRPr="009D4A8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58">
        <w:r w:rsidRPr="009D4A8D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5361B">
        <w:rPr>
          <w:rFonts w:ascii="Times New Roman" w:hAnsi="Times New Roman" w:cs="Times New Roman"/>
          <w:sz w:val="28"/>
          <w:szCs w:val="28"/>
        </w:rPr>
        <w:lastRenderedPageBreak/>
        <w:t>Порядка.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End w:id="8"/>
      <w:r w:rsidRPr="0025361B">
        <w:rPr>
          <w:rFonts w:ascii="Times New Roman" w:hAnsi="Times New Roman" w:cs="Times New Roman"/>
          <w:sz w:val="28"/>
          <w:szCs w:val="28"/>
        </w:rPr>
        <w:t xml:space="preserve">7. Документы, </w:t>
      </w:r>
      <w:r w:rsidRPr="009D4A8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70">
        <w:r w:rsidRPr="009D4A8D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5361B">
        <w:rPr>
          <w:rFonts w:ascii="Times New Roman" w:hAnsi="Times New Roman" w:cs="Times New Roman"/>
          <w:sz w:val="28"/>
          <w:szCs w:val="28"/>
        </w:rPr>
        <w:t>Порядка, подлежат обязательной регистрации в день их поступления в Министерство.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документов, </w:t>
      </w:r>
      <w:r w:rsidRPr="009D4A8D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70">
        <w:r w:rsidRPr="009D4A8D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Порядка, в рамках </w:t>
      </w:r>
      <w:r w:rsidRPr="0025361B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получает в отношении </w:t>
      </w:r>
      <w:r w:rsidR="009D4A8D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лиц, а также делает сверку информации по </w:t>
      </w:r>
      <w:hyperlink w:anchor="P65">
        <w:r w:rsidRPr="009D4A8D">
          <w:rPr>
            <w:rFonts w:ascii="Times New Roman" w:hAnsi="Times New Roman" w:cs="Times New Roman"/>
            <w:sz w:val="28"/>
            <w:szCs w:val="28"/>
          </w:rPr>
          <w:t>пункту 2 части 4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25361B">
        <w:rPr>
          <w:rFonts w:ascii="Times New Roman" w:hAnsi="Times New Roman" w:cs="Times New Roman"/>
          <w:sz w:val="28"/>
          <w:szCs w:val="28"/>
        </w:rPr>
        <w:t>дка на официальном сайте Федерально</w:t>
      </w:r>
      <w:r w:rsidR="009D4A8D">
        <w:rPr>
          <w:rFonts w:ascii="Times New Roman" w:hAnsi="Times New Roman" w:cs="Times New Roman"/>
          <w:sz w:val="28"/>
          <w:szCs w:val="28"/>
        </w:rPr>
        <w:t>й налоговой службы на странице «</w:t>
      </w:r>
      <w:r w:rsidRPr="0025361B">
        <w:rPr>
          <w:rFonts w:ascii="Times New Roman" w:hAnsi="Times New Roman" w:cs="Times New Roman"/>
          <w:sz w:val="28"/>
          <w:szCs w:val="28"/>
        </w:rPr>
        <w:t>Поиск сведений в реестре дисквалифицированных лиц</w:t>
      </w:r>
      <w:r w:rsidR="009D4A8D">
        <w:rPr>
          <w:rFonts w:ascii="Times New Roman" w:hAnsi="Times New Roman" w:cs="Times New Roman"/>
          <w:sz w:val="28"/>
          <w:szCs w:val="28"/>
        </w:rPr>
        <w:t>»</w:t>
      </w:r>
      <w:r w:rsidRPr="0025361B">
        <w:rPr>
          <w:rFonts w:ascii="Times New Roman" w:hAnsi="Times New Roman" w:cs="Times New Roman"/>
          <w:sz w:val="28"/>
          <w:szCs w:val="28"/>
        </w:rPr>
        <w:t>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8. Министерство в течение 10 рабочих дней со дня получения документов, </w:t>
      </w:r>
      <w:r w:rsidRPr="009D4A8D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74">
        <w:r w:rsidRPr="009D4A8D"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полученные документы и сведения, указанные в </w:t>
      </w:r>
      <w:hyperlink w:anchor="P70">
        <w:r w:rsidRPr="009D4A8D">
          <w:rPr>
            <w:rFonts w:ascii="Times New Roman" w:hAnsi="Times New Roman" w:cs="Times New Roman"/>
            <w:sz w:val="28"/>
            <w:szCs w:val="28"/>
          </w:rPr>
          <w:t>частях 6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9D4A8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5361B">
        <w:rPr>
          <w:rFonts w:ascii="Times New Roman" w:hAnsi="Times New Roman" w:cs="Times New Roman"/>
          <w:sz w:val="28"/>
          <w:szCs w:val="28"/>
        </w:rPr>
        <w:t xml:space="preserve">Порядка, проверяет </w:t>
      </w:r>
      <w:r w:rsidR="009D4A8D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</w:t>
      </w:r>
      <w:hyperlink w:anchor="P63">
        <w:r w:rsidRPr="009D4A8D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9D4A8D">
        <w:rPr>
          <w:rFonts w:ascii="Times New Roman" w:hAnsi="Times New Roman" w:cs="Times New Roman"/>
          <w:sz w:val="28"/>
          <w:szCs w:val="28"/>
        </w:rPr>
        <w:t xml:space="preserve"> нас</w:t>
      </w:r>
      <w:r w:rsidRPr="0025361B">
        <w:rPr>
          <w:rFonts w:ascii="Times New Roman" w:hAnsi="Times New Roman" w:cs="Times New Roman"/>
          <w:sz w:val="28"/>
          <w:szCs w:val="28"/>
        </w:rPr>
        <w:t>тоящего Порядка, и принимает решение о предоставлении Субсидии либо об отказе в предоставлении Субсидии.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9. Основаниями для отказа в предоставлении Субсидии являются:</w:t>
      </w:r>
    </w:p>
    <w:p w:rsidR="0025361B" w:rsidRPr="0039120C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39120C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 условию предоставления Субсидии, указанному </w:t>
      </w:r>
      <w:r w:rsidRPr="003912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Pr="0039120C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39120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361B" w:rsidRPr="0039120C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2) </w:t>
      </w:r>
      <w:r w:rsidRPr="0039120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39120C">
        <w:rPr>
          <w:rFonts w:ascii="Times New Roman" w:hAnsi="Times New Roman" w:cs="Times New Roman"/>
          <w:sz w:val="28"/>
          <w:szCs w:val="28"/>
        </w:rPr>
        <w:t>Предприятием</w:t>
      </w:r>
      <w:r w:rsidRPr="0039120C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</w:t>
      </w:r>
      <w:hyperlink w:anchor="P70">
        <w:r w:rsidRPr="0039120C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39120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361B" w:rsidRPr="0039120C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20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</w:t>
      </w:r>
      <w:r w:rsidR="0039120C">
        <w:rPr>
          <w:rFonts w:ascii="Times New Roman" w:hAnsi="Times New Roman" w:cs="Times New Roman"/>
          <w:sz w:val="28"/>
          <w:szCs w:val="28"/>
        </w:rPr>
        <w:t>Предприятием</w:t>
      </w:r>
      <w:r w:rsidRPr="0039120C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70">
        <w:r w:rsidRPr="0039120C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39120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361B" w:rsidRPr="0039120C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20C">
        <w:rPr>
          <w:rFonts w:ascii="Times New Roman" w:hAnsi="Times New Roman" w:cs="Times New Roman"/>
          <w:sz w:val="28"/>
          <w:szCs w:val="28"/>
        </w:rPr>
        <w:t xml:space="preserve">4) установление факта недостоверности представленной </w:t>
      </w:r>
      <w:r w:rsidR="0039120C">
        <w:rPr>
          <w:rFonts w:ascii="Times New Roman" w:hAnsi="Times New Roman" w:cs="Times New Roman"/>
          <w:sz w:val="28"/>
          <w:szCs w:val="28"/>
        </w:rPr>
        <w:t>Предприятием</w:t>
      </w:r>
      <w:r w:rsidRPr="0039120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20C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об отказе в предоставлении Субсидии Министерство в течение 10 рабочих дней со дня получения документов, указанных в </w:t>
      </w:r>
      <w:hyperlink w:anchor="P70">
        <w:r w:rsidRPr="0039120C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39120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адрес </w:t>
      </w:r>
      <w:r w:rsidR="0039120C">
        <w:rPr>
          <w:rFonts w:ascii="Times New Roman" w:hAnsi="Times New Roman" w:cs="Times New Roman"/>
          <w:sz w:val="28"/>
          <w:szCs w:val="28"/>
        </w:rPr>
        <w:t>Предприятия</w:t>
      </w:r>
      <w:r w:rsidRPr="0039120C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с обоснованием причин отказа </w:t>
      </w:r>
      <w:r w:rsidRPr="0025361B">
        <w:rPr>
          <w:rFonts w:ascii="Times New Roman" w:hAnsi="Times New Roman" w:cs="Times New Roman"/>
          <w:sz w:val="28"/>
          <w:szCs w:val="28"/>
        </w:rPr>
        <w:t>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11. Отказ не препятствует повторной подаче документов после устранения </w:t>
      </w:r>
      <w:r w:rsidR="0039120C">
        <w:rPr>
          <w:rFonts w:ascii="Times New Roman" w:hAnsi="Times New Roman" w:cs="Times New Roman"/>
          <w:sz w:val="28"/>
          <w:szCs w:val="28"/>
        </w:rPr>
        <w:t>Предприятием</w:t>
      </w:r>
      <w:r w:rsidR="0039120C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Pr="0025361B">
        <w:rPr>
          <w:rFonts w:ascii="Times New Roman" w:hAnsi="Times New Roman" w:cs="Times New Roman"/>
          <w:sz w:val="28"/>
          <w:szCs w:val="28"/>
        </w:rPr>
        <w:t>причин отказа.</w:t>
      </w:r>
    </w:p>
    <w:p w:rsidR="0025361B" w:rsidRPr="000564E0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12</w:t>
      </w:r>
      <w:r w:rsidRPr="000564E0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Министерство в течение 10 рабочих дней со дня принятия такого решения направляет </w:t>
      </w:r>
      <w:r w:rsidR="0039120C" w:rsidRPr="000564E0">
        <w:rPr>
          <w:rFonts w:ascii="Times New Roman" w:hAnsi="Times New Roman" w:cs="Times New Roman"/>
          <w:sz w:val="28"/>
          <w:szCs w:val="28"/>
        </w:rPr>
        <w:t>Предприятию</w:t>
      </w:r>
      <w:r w:rsidRPr="000564E0">
        <w:rPr>
          <w:rFonts w:ascii="Times New Roman" w:hAnsi="Times New Roman" w:cs="Times New Roman"/>
          <w:sz w:val="28"/>
          <w:szCs w:val="28"/>
        </w:rPr>
        <w:t xml:space="preserve"> проект Соглашения.</w:t>
      </w:r>
    </w:p>
    <w:p w:rsidR="000564E0" w:rsidRPr="0025361B" w:rsidRDefault="000564E0" w:rsidP="00056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5361B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25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 xml:space="preserve"> проекта Соглашения в течение 15 рабочих дней со дня получения проекта Соглашения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признается уклонивш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5361B">
        <w:rPr>
          <w:rFonts w:ascii="Times New Roman" w:hAnsi="Times New Roman" w:cs="Times New Roman"/>
          <w:sz w:val="28"/>
          <w:szCs w:val="28"/>
        </w:rPr>
        <w:t>ся от заключения Соглашения.</w:t>
      </w:r>
    </w:p>
    <w:p w:rsidR="000564E0" w:rsidRDefault="000564E0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Министерство в течение пяти рабочих дней со дня получения двух экземпляров </w:t>
      </w:r>
      <w:r>
        <w:rPr>
          <w:rFonts w:ascii="Times New Roman" w:hAnsi="Times New Roman" w:cs="Times New Roman"/>
          <w:sz w:val="28"/>
          <w:szCs w:val="28"/>
        </w:rPr>
        <w:t>подписанного Предприятием проекта С</w:t>
      </w:r>
      <w:r w:rsidRPr="000564E0">
        <w:rPr>
          <w:rFonts w:ascii="Times New Roman" w:hAnsi="Times New Roman" w:cs="Times New Roman"/>
          <w:sz w:val="28"/>
          <w:szCs w:val="28"/>
        </w:rPr>
        <w:t>оглашения подписывает их со своей стороны</w:t>
      </w:r>
      <w:r>
        <w:rPr>
          <w:rFonts w:ascii="Times New Roman" w:hAnsi="Times New Roman" w:cs="Times New Roman"/>
          <w:sz w:val="28"/>
          <w:szCs w:val="28"/>
        </w:rPr>
        <w:t xml:space="preserve"> и один экземпляр С</w:t>
      </w:r>
      <w:r w:rsidRPr="000564E0">
        <w:rPr>
          <w:rFonts w:ascii="Times New Roman" w:hAnsi="Times New Roman" w:cs="Times New Roman"/>
          <w:sz w:val="28"/>
          <w:szCs w:val="28"/>
        </w:rPr>
        <w:t>оглашения направляет почтовым отправлением с уведомлением на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после подписания его Министерством </w:t>
      </w:r>
      <w:r w:rsidRPr="0025361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A02584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 xml:space="preserve"> и регистрации в установленном порядке органами Федерального казначейства.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13. Соглашение заключается на текущий финансовый год и должно содержать: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1) согласие </w:t>
      </w:r>
      <w:r w:rsidR="007B099C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</w:t>
      </w:r>
      <w:r w:rsidR="00EB54EB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</w:t>
      </w:r>
      <w:r w:rsidR="00EB54EB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 в соответствии со </w:t>
      </w:r>
      <w:hyperlink r:id="rId8">
        <w:r w:rsidRPr="00EB54E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EB54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EB54E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EB54EB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Pr="0025361B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2) обязательство </w:t>
      </w:r>
      <w:r w:rsidR="00E85A0B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по договорам (соглашениям), на проведение проверок, </w:t>
      </w:r>
      <w:r w:rsidRPr="00E85A0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52">
        <w:r w:rsidRPr="00E85A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85A0B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25361B">
        <w:rPr>
          <w:rFonts w:ascii="Times New Roman" w:hAnsi="Times New Roman" w:cs="Times New Roman"/>
          <w:sz w:val="28"/>
          <w:szCs w:val="28"/>
        </w:rPr>
        <w:t xml:space="preserve">части, а также положений о порядке и сроках возврата указанными лицами средств, полученных на основании договоров, заключенных с </w:t>
      </w:r>
      <w:r w:rsidR="00E85A0B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>, предусмотренных частью 22.1 настоящего Порядка;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25361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5361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4) запрет приобретения </w:t>
      </w:r>
      <w:r w:rsidR="00E85A0B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E85A0B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>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14. Субсидия предоставляется </w:t>
      </w:r>
      <w:r w:rsidR="00E23FE3">
        <w:rPr>
          <w:rFonts w:ascii="Times New Roman" w:hAnsi="Times New Roman" w:cs="Times New Roman"/>
          <w:sz w:val="28"/>
          <w:szCs w:val="28"/>
        </w:rPr>
        <w:t>Предприятию</w:t>
      </w:r>
      <w:r w:rsidRPr="0025361B">
        <w:rPr>
          <w:rFonts w:ascii="Times New Roman" w:hAnsi="Times New Roman" w:cs="Times New Roman"/>
          <w:sz w:val="28"/>
          <w:szCs w:val="28"/>
        </w:rPr>
        <w:t xml:space="preserve"> согласно потребности (представленной смете расходов), в размере, не превышающем лимиты бюджетных обязательств, доведенных в установленном порядке до Министерства:</w:t>
      </w:r>
    </w:p>
    <w:p w:rsidR="004B6F58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1)</w:t>
      </w:r>
      <w:r w:rsidR="004B6F58">
        <w:rPr>
          <w:rFonts w:ascii="Times New Roman" w:hAnsi="Times New Roman" w:cs="Times New Roman"/>
          <w:sz w:val="28"/>
          <w:szCs w:val="28"/>
        </w:rPr>
        <w:t xml:space="preserve"> </w:t>
      </w:r>
      <w:r w:rsidR="004B6F58" w:rsidRPr="0025361B">
        <w:rPr>
          <w:rFonts w:ascii="Times New Roman" w:hAnsi="Times New Roman" w:cs="Times New Roman"/>
          <w:sz w:val="28"/>
          <w:szCs w:val="28"/>
        </w:rPr>
        <w:t>в 202</w:t>
      </w:r>
      <w:r w:rsidR="004B6F58">
        <w:rPr>
          <w:rFonts w:ascii="Times New Roman" w:hAnsi="Times New Roman" w:cs="Times New Roman"/>
          <w:sz w:val="28"/>
          <w:szCs w:val="28"/>
        </w:rPr>
        <w:t>2</w:t>
      </w:r>
      <w:r w:rsidR="004B6F58" w:rsidRPr="002536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2FF0" w:rsidRPr="000D094A">
        <w:rPr>
          <w:rFonts w:ascii="Times New Roman" w:hAnsi="Times New Roman" w:cs="Times New Roman"/>
          <w:sz w:val="28"/>
          <w:szCs w:val="28"/>
        </w:rPr>
        <w:t>–</w:t>
      </w:r>
      <w:r w:rsidR="004B6F58" w:rsidRPr="000D094A">
        <w:rPr>
          <w:rFonts w:ascii="Times New Roman" w:hAnsi="Times New Roman" w:cs="Times New Roman"/>
          <w:sz w:val="28"/>
          <w:szCs w:val="28"/>
        </w:rPr>
        <w:t xml:space="preserve"> </w:t>
      </w:r>
      <w:r w:rsidR="00C32FF0" w:rsidRPr="000D094A">
        <w:rPr>
          <w:rFonts w:ascii="Times New Roman" w:eastAsia="Times New Roman" w:hAnsi="Times New Roman" w:cs="Times New Roman"/>
          <w:kern w:val="28"/>
          <w:sz w:val="28"/>
          <w:szCs w:val="28"/>
        </w:rPr>
        <w:t>116 898 800</w:t>
      </w:r>
      <w:r w:rsidR="004B6F58" w:rsidRPr="000D094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,00 </w:t>
      </w:r>
      <w:r w:rsidR="004B6F58" w:rsidRPr="000D094A">
        <w:rPr>
          <w:rFonts w:ascii="Times New Roman" w:hAnsi="Times New Roman" w:cs="Times New Roman"/>
          <w:sz w:val="28"/>
          <w:szCs w:val="28"/>
        </w:rPr>
        <w:t>рублей</w:t>
      </w:r>
      <w:r w:rsidR="004B6F58" w:rsidRPr="0025361B">
        <w:rPr>
          <w:rFonts w:ascii="Times New Roman" w:hAnsi="Times New Roman" w:cs="Times New Roman"/>
          <w:sz w:val="28"/>
          <w:szCs w:val="28"/>
        </w:rPr>
        <w:t xml:space="preserve"> (из них: за счет краевого бюджета </w:t>
      </w:r>
      <w:r w:rsidR="00670F04">
        <w:rPr>
          <w:rFonts w:ascii="Times New Roman" w:hAnsi="Times New Roman" w:cs="Times New Roman"/>
          <w:sz w:val="28"/>
          <w:szCs w:val="28"/>
        </w:rPr>
        <w:t>–</w:t>
      </w:r>
      <w:r w:rsidR="004B6F58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C32FF0" w:rsidRPr="00C32FF0">
        <w:rPr>
          <w:rFonts w:ascii="Times New Roman" w:eastAsia="Times New Roman" w:hAnsi="Times New Roman" w:cs="Times New Roman"/>
          <w:kern w:val="28"/>
          <w:sz w:val="28"/>
          <w:szCs w:val="28"/>
        </w:rPr>
        <w:t>116 898 800</w:t>
      </w:r>
      <w:r w:rsidR="004B6F58" w:rsidRPr="00C32FF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,00 </w:t>
      </w:r>
      <w:r w:rsidR="004B6F58" w:rsidRPr="00C32FF0">
        <w:rPr>
          <w:rFonts w:ascii="Times New Roman" w:hAnsi="Times New Roman" w:cs="Times New Roman"/>
          <w:sz w:val="28"/>
          <w:szCs w:val="28"/>
        </w:rPr>
        <w:t>рублей);</w:t>
      </w:r>
    </w:p>
    <w:p w:rsidR="0025361B" w:rsidRPr="0025361B" w:rsidRDefault="004B6F58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2) 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в 202</w:t>
      </w:r>
      <w:r w:rsidR="00E23FE3">
        <w:rPr>
          <w:rFonts w:ascii="Times New Roman" w:hAnsi="Times New Roman" w:cs="Times New Roman"/>
          <w:sz w:val="28"/>
          <w:szCs w:val="28"/>
        </w:rPr>
        <w:t>3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0C72">
        <w:rPr>
          <w:rFonts w:ascii="Times New Roman" w:hAnsi="Times New Roman" w:cs="Times New Roman"/>
          <w:sz w:val="28"/>
          <w:szCs w:val="28"/>
        </w:rPr>
        <w:t>–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E23F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252 635 610,00 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рублей (из них: за счет краевого бюджета </w:t>
      </w:r>
      <w:r w:rsidR="00230C72">
        <w:rPr>
          <w:rFonts w:ascii="Times New Roman" w:hAnsi="Times New Roman" w:cs="Times New Roman"/>
          <w:sz w:val="28"/>
          <w:szCs w:val="28"/>
        </w:rPr>
        <w:t>–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E23F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252 635 610,00 </w:t>
      </w:r>
      <w:r w:rsidR="0025361B" w:rsidRPr="0025361B">
        <w:rPr>
          <w:rFonts w:ascii="Times New Roman" w:hAnsi="Times New Roman" w:cs="Times New Roman"/>
          <w:sz w:val="28"/>
          <w:szCs w:val="28"/>
        </w:rPr>
        <w:t>рублей);</w:t>
      </w:r>
    </w:p>
    <w:p w:rsidR="00E23FE3" w:rsidRPr="0025361B" w:rsidRDefault="004B6F58" w:rsidP="00E2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1B" w:rsidRPr="0025361B">
        <w:rPr>
          <w:rFonts w:ascii="Times New Roman" w:hAnsi="Times New Roman" w:cs="Times New Roman"/>
          <w:sz w:val="28"/>
          <w:szCs w:val="28"/>
        </w:rPr>
        <w:t>в 202</w:t>
      </w:r>
      <w:r w:rsidR="00E23FE3">
        <w:rPr>
          <w:rFonts w:ascii="Times New Roman" w:hAnsi="Times New Roman" w:cs="Times New Roman"/>
          <w:sz w:val="28"/>
          <w:szCs w:val="28"/>
        </w:rPr>
        <w:t>4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0C72">
        <w:rPr>
          <w:rFonts w:ascii="Times New Roman" w:hAnsi="Times New Roman" w:cs="Times New Roman"/>
          <w:sz w:val="28"/>
          <w:szCs w:val="28"/>
        </w:rPr>
        <w:t>–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E23F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252 635 610,00 </w:t>
      </w:r>
      <w:r w:rsidR="00E23FE3" w:rsidRPr="0025361B">
        <w:rPr>
          <w:rFonts w:ascii="Times New Roman" w:hAnsi="Times New Roman" w:cs="Times New Roman"/>
          <w:sz w:val="28"/>
          <w:szCs w:val="28"/>
        </w:rPr>
        <w:t xml:space="preserve">рублей (из них: за счет краевого бюджета </w:t>
      </w:r>
      <w:r w:rsidR="00230C72">
        <w:rPr>
          <w:rFonts w:ascii="Times New Roman" w:hAnsi="Times New Roman" w:cs="Times New Roman"/>
          <w:sz w:val="28"/>
          <w:szCs w:val="28"/>
        </w:rPr>
        <w:t>–</w:t>
      </w:r>
      <w:r w:rsidR="00E23FE3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E23F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252 635 610,00 </w:t>
      </w:r>
      <w:r w:rsidR="00E23FE3" w:rsidRPr="0025361B">
        <w:rPr>
          <w:rFonts w:ascii="Times New Roman" w:hAnsi="Times New Roman" w:cs="Times New Roman"/>
          <w:sz w:val="28"/>
          <w:szCs w:val="28"/>
        </w:rPr>
        <w:t>рублей);</w:t>
      </w:r>
    </w:p>
    <w:p w:rsidR="0025361B" w:rsidRPr="0025361B" w:rsidRDefault="004B6F58" w:rsidP="00E2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5361B" w:rsidRPr="0025361B">
        <w:rPr>
          <w:rFonts w:ascii="Times New Roman" w:hAnsi="Times New Roman" w:cs="Times New Roman"/>
          <w:sz w:val="28"/>
          <w:szCs w:val="28"/>
        </w:rPr>
        <w:t>в 202</w:t>
      </w:r>
      <w:r w:rsidR="00E23FE3">
        <w:rPr>
          <w:rFonts w:ascii="Times New Roman" w:hAnsi="Times New Roman" w:cs="Times New Roman"/>
          <w:sz w:val="28"/>
          <w:szCs w:val="28"/>
        </w:rPr>
        <w:t>5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0C72">
        <w:rPr>
          <w:rFonts w:ascii="Times New Roman" w:hAnsi="Times New Roman" w:cs="Times New Roman"/>
          <w:sz w:val="28"/>
          <w:szCs w:val="28"/>
        </w:rPr>
        <w:t>–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E23F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252 635 610,00 </w:t>
      </w:r>
      <w:r w:rsidR="00E23FE3" w:rsidRPr="0025361B">
        <w:rPr>
          <w:rFonts w:ascii="Times New Roman" w:hAnsi="Times New Roman" w:cs="Times New Roman"/>
          <w:sz w:val="28"/>
          <w:szCs w:val="28"/>
        </w:rPr>
        <w:t xml:space="preserve">рублей (из них: за счет краевого бюджета </w:t>
      </w:r>
      <w:r w:rsidR="00230C72">
        <w:rPr>
          <w:rFonts w:ascii="Times New Roman" w:hAnsi="Times New Roman" w:cs="Times New Roman"/>
          <w:sz w:val="28"/>
          <w:szCs w:val="28"/>
        </w:rPr>
        <w:t>–</w:t>
      </w:r>
      <w:r w:rsidR="00E23FE3" w:rsidRPr="0025361B">
        <w:rPr>
          <w:rFonts w:ascii="Times New Roman" w:hAnsi="Times New Roman" w:cs="Times New Roman"/>
          <w:sz w:val="28"/>
          <w:szCs w:val="28"/>
        </w:rPr>
        <w:t xml:space="preserve"> </w:t>
      </w:r>
      <w:r w:rsidR="00E23F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252 635 610,00 </w:t>
      </w:r>
      <w:r w:rsidR="00E23FE3">
        <w:rPr>
          <w:rFonts w:ascii="Times New Roman" w:hAnsi="Times New Roman" w:cs="Times New Roman"/>
          <w:sz w:val="28"/>
          <w:szCs w:val="28"/>
        </w:rPr>
        <w:t>рублей</w:t>
      </w:r>
      <w:r w:rsidR="0025361B" w:rsidRPr="0025361B">
        <w:rPr>
          <w:rFonts w:ascii="Times New Roman" w:hAnsi="Times New Roman" w:cs="Times New Roman"/>
          <w:sz w:val="28"/>
          <w:szCs w:val="28"/>
        </w:rPr>
        <w:t>).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15. Министерство перечисляет Субсидию на расчетный счет </w:t>
      </w:r>
      <w:r w:rsidR="00FB7892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>, открытый в кредитной организации, реквизиты которого указаны в заявке на предоставление Субсидии и в Соглашении, ежемесячно в соответствии с графиком перечисления средств Субсидии, указанным в Соглашении.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16. </w:t>
      </w:r>
      <w:r w:rsidR="00FB7892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предоставляет в Министерство в срок не позднее 15 января финансового года, следующего за отчетным, отчет о достижении значения результата предоставления Субсидии и об осуществлении расходов, источником финансового обеспечения которых является Субсидия, по форме согласно приложению к Соглашению, с приложением документов, подтверждающих фактически произведенные затраты.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17. Эффективность использования Субсидии оценивается Министерством на основании представленных </w:t>
      </w:r>
      <w:r w:rsidR="0046016A">
        <w:rPr>
          <w:rFonts w:ascii="Times New Roman" w:hAnsi="Times New Roman" w:cs="Times New Roman"/>
          <w:sz w:val="28"/>
          <w:szCs w:val="28"/>
        </w:rPr>
        <w:t>Предприятием</w:t>
      </w:r>
      <w:r w:rsidRPr="0025361B">
        <w:rPr>
          <w:rFonts w:ascii="Times New Roman" w:hAnsi="Times New Roman" w:cs="Times New Roman"/>
          <w:sz w:val="28"/>
          <w:szCs w:val="28"/>
        </w:rPr>
        <w:t xml:space="preserve"> отчета о достижении значения результата предоставления Субсидии и отчета об использовании Субсидии.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9424664"/>
      <w:r w:rsidRPr="003017BB">
        <w:rPr>
          <w:rFonts w:ascii="Times New Roman" w:hAnsi="Times New Roman" w:cs="Times New Roman"/>
          <w:sz w:val="28"/>
          <w:szCs w:val="28"/>
        </w:rPr>
        <w:t xml:space="preserve">18. Результатом предоставления Субсидии является: 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17BB">
        <w:rPr>
          <w:rFonts w:ascii="Times New Roman" w:hAnsi="Times New Roman" w:cs="Times New Roman"/>
          <w:sz w:val="28"/>
          <w:szCs w:val="28"/>
        </w:rPr>
        <w:t>оличество участников информационного взаимодействия в едином цифровом контуре АПК «Безопасный город» Камчатского края: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>- в 2023 году – 5 единиц;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>- в 2024 году – 7 единиц;</w:t>
      </w:r>
    </w:p>
    <w:p w:rsidR="00D471C2" w:rsidRPr="003017BB" w:rsidRDefault="00D471C2" w:rsidP="00D471C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>- в 2025 году – 15 единиц.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17BB">
        <w:rPr>
          <w:rFonts w:ascii="Times New Roman" w:hAnsi="Times New Roman" w:cs="Times New Roman"/>
          <w:sz w:val="28"/>
          <w:szCs w:val="28"/>
        </w:rPr>
        <w:t>беспечение возможности вызова экстренных оперативных служб посредством единого номера «112» на территории 11 муниципальных районов и 3 муниципальных и городских округов Камчатского края, доля не менее 100%.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>3) прием и обработка вызовов в рамках функционирования системы-112 Камчатского края, не менее 100%;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>4) прием и обработка сообщений об авариях, инцидентах и плановых отключениях в рамках работы системы МКА ЖКХ на территории Камчатского края, не менее 100%;</w:t>
      </w:r>
    </w:p>
    <w:p w:rsidR="00D471C2" w:rsidRPr="003017BB" w:rsidRDefault="00D471C2" w:rsidP="00D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BB">
        <w:rPr>
          <w:rFonts w:ascii="Times New Roman" w:hAnsi="Times New Roman" w:cs="Times New Roman"/>
          <w:sz w:val="28"/>
          <w:szCs w:val="28"/>
        </w:rPr>
        <w:t>5) прием и обработка вызовов от населения по вопросам деятельности органов исполнительной власти и органов местного самоуправления Камчатского края в рамках работы Единого кол-центра Камчатского края, не менее 100%.</w:t>
      </w:r>
    </w:p>
    <w:bookmarkEnd w:id="9"/>
    <w:p w:rsidR="004B6F58" w:rsidRPr="00D471C2" w:rsidRDefault="004B6F58" w:rsidP="004B6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1C2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а также сроки и формы предоставления получателем субсидии отчетности о достижении данного показателя устанавливаются Соглашением.</w:t>
      </w:r>
    </w:p>
    <w:p w:rsid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6"/>
      <w:bookmarkEnd w:id="10"/>
      <w:r w:rsidRPr="00D471C2">
        <w:rPr>
          <w:rFonts w:ascii="Times New Roman" w:hAnsi="Times New Roman" w:cs="Times New Roman"/>
          <w:sz w:val="28"/>
          <w:szCs w:val="28"/>
        </w:rPr>
        <w:t xml:space="preserve">19. В отношении </w:t>
      </w:r>
      <w:r w:rsidR="0046016A" w:rsidRPr="00D471C2">
        <w:rPr>
          <w:rFonts w:ascii="Times New Roman" w:hAnsi="Times New Roman" w:cs="Times New Roman"/>
          <w:sz w:val="28"/>
          <w:szCs w:val="28"/>
        </w:rPr>
        <w:t>Предприятия</w:t>
      </w:r>
      <w:r w:rsidRPr="00D471C2">
        <w:rPr>
          <w:rFonts w:ascii="Times New Roman" w:hAnsi="Times New Roman" w:cs="Times New Roman"/>
          <w:sz w:val="28"/>
          <w:szCs w:val="28"/>
        </w:rPr>
        <w:t>, а также лиц, являющихся поставщиками (подрядчиками, исполнителями) по договорам (соглашениям), заключенным в целях исполнения обязательств по договору (соглашению) о предоставлении Субсидии, Министерство осуществляет проверки соблюдения ими порядка</w:t>
      </w:r>
      <w:r w:rsidRPr="0025361B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результата </w:t>
      </w:r>
      <w:r w:rsidRPr="0025361B">
        <w:rPr>
          <w:rFonts w:ascii="Times New Roman" w:hAnsi="Times New Roman" w:cs="Times New Roman"/>
          <w:sz w:val="28"/>
          <w:szCs w:val="28"/>
        </w:rPr>
        <w:lastRenderedPageBreak/>
        <w:t xml:space="preserve">ее предоставления, а </w:t>
      </w:r>
      <w:r w:rsidRPr="0046016A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проверки в соответствии со </w:t>
      </w:r>
      <w:hyperlink r:id="rId10">
        <w:r w:rsidRPr="0046016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601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46016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6016A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25361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57726" w:rsidRPr="0025361B" w:rsidRDefault="00357726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4E4C8F">
        <w:rPr>
          <w:rFonts w:ascii="Times New Roman" w:hAnsi="Times New Roman" w:cs="Times New Roman"/>
          <w:bCs/>
          <w:sz w:val="28"/>
          <w:szCs w:val="28"/>
        </w:rPr>
        <w:t>Мониторинг достижения результатов предоставления Субсидии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E4C8F">
        <w:rPr>
          <w:rFonts w:ascii="Times New Roman" w:hAnsi="Times New Roman" w:cs="Times New Roman"/>
          <w:bCs/>
          <w:sz w:val="28"/>
          <w:szCs w:val="28"/>
        </w:rPr>
        <w:t xml:space="preserve"> исходя из достижения значе</w:t>
      </w:r>
      <w:r>
        <w:rPr>
          <w:rFonts w:ascii="Times New Roman" w:hAnsi="Times New Roman" w:cs="Times New Roman"/>
          <w:bCs/>
          <w:sz w:val="28"/>
          <w:szCs w:val="28"/>
        </w:rPr>
        <w:t>ний результатов предоставления С</w:t>
      </w:r>
      <w:r w:rsidRPr="004E4C8F">
        <w:rPr>
          <w:rFonts w:ascii="Times New Roman" w:hAnsi="Times New Roman" w:cs="Times New Roman"/>
          <w:bCs/>
          <w:sz w:val="28"/>
          <w:szCs w:val="28"/>
        </w:rPr>
        <w:t>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 в отношении Субсидии, предоставляемой из краевого бюджета, начиная с 1 января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C8F">
        <w:rPr>
          <w:rFonts w:ascii="Times New Roman" w:hAnsi="Times New Roman" w:cs="Times New Roman"/>
          <w:bCs/>
          <w:sz w:val="28"/>
          <w:szCs w:val="28"/>
        </w:rPr>
        <w:t>2023 года.</w:t>
      </w:r>
    </w:p>
    <w:p w:rsidR="0025361B" w:rsidRPr="0046016A" w:rsidRDefault="00357726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7"/>
      <w:bookmarkEnd w:id="11"/>
      <w:r>
        <w:rPr>
          <w:rFonts w:ascii="Times New Roman" w:hAnsi="Times New Roman" w:cs="Times New Roman"/>
          <w:sz w:val="28"/>
          <w:szCs w:val="28"/>
        </w:rPr>
        <w:t>21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. 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 </w:t>
      </w:r>
      <w:hyperlink w:anchor="P106">
        <w:r w:rsidR="0025361B" w:rsidRPr="0046016A">
          <w:rPr>
            <w:rFonts w:ascii="Times New Roman" w:hAnsi="Times New Roman" w:cs="Times New Roman"/>
            <w:sz w:val="28"/>
            <w:szCs w:val="28"/>
          </w:rPr>
          <w:t>частью 19</w:t>
        </w:r>
      </w:hyperlink>
      <w:r w:rsidR="0025361B" w:rsidRPr="004601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6016A" w:rsidRPr="0046016A">
        <w:rPr>
          <w:rFonts w:ascii="Times New Roman" w:hAnsi="Times New Roman" w:cs="Times New Roman"/>
          <w:sz w:val="28"/>
          <w:szCs w:val="28"/>
        </w:rPr>
        <w:t>Предприятие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6016A" w:rsidRPr="0046016A">
        <w:rPr>
          <w:rFonts w:ascii="Times New Roman" w:hAnsi="Times New Roman" w:cs="Times New Roman"/>
          <w:sz w:val="28"/>
          <w:szCs w:val="28"/>
        </w:rPr>
        <w:t>о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 возвратить денежные средства в краевой бюджет в следующем порядке и сроки: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органом государственного финансового контроля </w:t>
      </w:r>
      <w:r w:rsidR="0046016A">
        <w:rPr>
          <w:rFonts w:ascii="Times New Roman" w:hAnsi="Times New Roman" w:cs="Times New Roman"/>
          <w:sz w:val="28"/>
          <w:szCs w:val="28"/>
        </w:rPr>
        <w:t>–</w:t>
      </w:r>
      <w:r w:rsidRPr="0025361B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Министерством </w:t>
      </w:r>
      <w:r w:rsidR="0046016A">
        <w:rPr>
          <w:rFonts w:ascii="Times New Roman" w:hAnsi="Times New Roman" w:cs="Times New Roman"/>
          <w:sz w:val="28"/>
          <w:szCs w:val="28"/>
        </w:rPr>
        <w:t>–</w:t>
      </w:r>
      <w:r w:rsidRPr="0025361B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Министерства.</w:t>
      </w:r>
    </w:p>
    <w:p w:rsidR="0025361B" w:rsidRPr="0025361B" w:rsidRDefault="00357726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1"/>
      <w:bookmarkEnd w:id="12"/>
      <w:r>
        <w:rPr>
          <w:rFonts w:ascii="Times New Roman" w:hAnsi="Times New Roman" w:cs="Times New Roman"/>
          <w:sz w:val="28"/>
          <w:szCs w:val="28"/>
        </w:rPr>
        <w:t>22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. </w:t>
      </w:r>
      <w:r w:rsidR="0046016A">
        <w:rPr>
          <w:rFonts w:ascii="Times New Roman" w:hAnsi="Times New Roman" w:cs="Times New Roman"/>
          <w:sz w:val="28"/>
          <w:szCs w:val="28"/>
        </w:rPr>
        <w:t>Предприятие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6016A">
        <w:rPr>
          <w:rFonts w:ascii="Times New Roman" w:hAnsi="Times New Roman" w:cs="Times New Roman"/>
          <w:sz w:val="28"/>
          <w:szCs w:val="28"/>
        </w:rPr>
        <w:t>о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возвратить средства Субсидии в краевой бюджет в следующих размерах: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3) в случае </w:t>
      </w:r>
      <w:r w:rsidR="0019437D" w:rsidRPr="0025361B">
        <w:rPr>
          <w:rFonts w:ascii="Times New Roman" w:hAnsi="Times New Roman" w:cs="Times New Roman"/>
          <w:sz w:val="28"/>
          <w:szCs w:val="28"/>
        </w:rPr>
        <w:t>не достижения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 - в объеме, пропорциональном недостигнутому значению результата.</w:t>
      </w:r>
    </w:p>
    <w:p w:rsidR="0025361B" w:rsidRPr="0025361B" w:rsidRDefault="000455B5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Субсидии направляется Министерством </w:t>
      </w:r>
      <w:r w:rsidR="0046016A">
        <w:rPr>
          <w:rFonts w:ascii="Times New Roman" w:hAnsi="Times New Roman" w:cs="Times New Roman"/>
          <w:sz w:val="28"/>
          <w:szCs w:val="28"/>
        </w:rPr>
        <w:t>Предприятию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, лицам, получившим средства за счет средств Субсидии на основании договоров, заключенных с </w:t>
      </w:r>
      <w:r w:rsidR="0046016A">
        <w:rPr>
          <w:rFonts w:ascii="Times New Roman" w:hAnsi="Times New Roman" w:cs="Times New Roman"/>
          <w:sz w:val="28"/>
          <w:szCs w:val="28"/>
        </w:rPr>
        <w:t>Предприятием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, в течение 15 рабочих дней со дня выявления нарушений, 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07">
        <w:r w:rsidR="0025361B" w:rsidRPr="0046016A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A271BE">
        <w:rPr>
          <w:rFonts w:ascii="Times New Roman" w:hAnsi="Times New Roman" w:cs="Times New Roman"/>
          <w:sz w:val="28"/>
          <w:szCs w:val="28"/>
        </w:rPr>
        <w:t>1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>
        <w:r w:rsidR="0025361B" w:rsidRPr="0046016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271BE">
        <w:rPr>
          <w:rFonts w:ascii="Times New Roman" w:hAnsi="Times New Roman" w:cs="Times New Roman"/>
          <w:sz w:val="28"/>
          <w:szCs w:val="28"/>
        </w:rPr>
        <w:t>2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5361B" w:rsidRPr="0025361B">
        <w:rPr>
          <w:rFonts w:ascii="Times New Roman" w:hAnsi="Times New Roman" w:cs="Times New Roman"/>
          <w:sz w:val="28"/>
          <w:szCs w:val="28"/>
        </w:rPr>
        <w:t>Порядка, 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:rsidR="0025361B" w:rsidRPr="00661413" w:rsidRDefault="000455B5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нарушений, в том числе по фактам проверок, </w:t>
      </w:r>
      <w:r w:rsidR="0025361B" w:rsidRPr="0046016A">
        <w:rPr>
          <w:rFonts w:ascii="Times New Roman" w:hAnsi="Times New Roman" w:cs="Times New Roman"/>
          <w:sz w:val="28"/>
          <w:szCs w:val="28"/>
        </w:rPr>
        <w:t xml:space="preserve">проведенных Министерством и органами государственного финансового контроля в соответствии с </w:t>
      </w:r>
      <w:hyperlink w:anchor="P106">
        <w:r w:rsidR="0025361B" w:rsidRPr="0046016A">
          <w:rPr>
            <w:rFonts w:ascii="Times New Roman" w:hAnsi="Times New Roman" w:cs="Times New Roman"/>
            <w:sz w:val="28"/>
            <w:szCs w:val="28"/>
          </w:rPr>
          <w:t>частью 19</w:t>
        </w:r>
      </w:hyperlink>
      <w:r w:rsidR="0025361B" w:rsidRPr="0046016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Порядка, лица, получившие средства на основании договоров, заключенных с </w:t>
      </w:r>
      <w:r w:rsidR="0046016A">
        <w:rPr>
          <w:rFonts w:ascii="Times New Roman" w:hAnsi="Times New Roman" w:cs="Times New Roman"/>
          <w:sz w:val="28"/>
          <w:szCs w:val="28"/>
        </w:rPr>
        <w:t>Предприятием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, обязаны возвратить в сроки, не превышающие сроки, </w:t>
      </w:r>
      <w:r w:rsidR="0025361B" w:rsidRPr="00661413">
        <w:rPr>
          <w:rFonts w:ascii="Times New Roman" w:hAnsi="Times New Roman" w:cs="Times New Roman"/>
          <w:sz w:val="28"/>
          <w:szCs w:val="28"/>
        </w:rPr>
        <w:t>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1BE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25361B" w:rsidRPr="00661413">
        <w:rPr>
          <w:rFonts w:ascii="Times New Roman" w:hAnsi="Times New Roman" w:cs="Times New Roman"/>
          <w:sz w:val="28"/>
          <w:szCs w:val="28"/>
        </w:rPr>
        <w:t xml:space="preserve">настоящего Порядка, соответствующие средства на счет </w:t>
      </w:r>
      <w:r w:rsidR="00661413">
        <w:rPr>
          <w:rFonts w:ascii="Times New Roman" w:hAnsi="Times New Roman" w:cs="Times New Roman"/>
          <w:sz w:val="28"/>
          <w:szCs w:val="28"/>
        </w:rPr>
        <w:t>Предприятия</w:t>
      </w:r>
      <w:r w:rsidR="0025361B" w:rsidRPr="00661413">
        <w:rPr>
          <w:rFonts w:ascii="Times New Roman" w:hAnsi="Times New Roman" w:cs="Times New Roman"/>
          <w:sz w:val="28"/>
          <w:szCs w:val="28"/>
        </w:rPr>
        <w:t xml:space="preserve"> в целях последующего возврата указанных средств </w:t>
      </w:r>
      <w:r w:rsidR="00661413">
        <w:rPr>
          <w:rFonts w:ascii="Times New Roman" w:hAnsi="Times New Roman" w:cs="Times New Roman"/>
          <w:sz w:val="28"/>
          <w:szCs w:val="28"/>
        </w:rPr>
        <w:t>Предприяти</w:t>
      </w:r>
      <w:r w:rsidR="0025361B" w:rsidRPr="00661413">
        <w:rPr>
          <w:rFonts w:ascii="Times New Roman" w:hAnsi="Times New Roman" w:cs="Times New Roman"/>
          <w:sz w:val="28"/>
          <w:szCs w:val="28"/>
        </w:rPr>
        <w:t>е</w:t>
      </w:r>
      <w:r w:rsidR="00661413">
        <w:rPr>
          <w:rFonts w:ascii="Times New Roman" w:hAnsi="Times New Roman" w:cs="Times New Roman"/>
          <w:sz w:val="28"/>
          <w:szCs w:val="28"/>
        </w:rPr>
        <w:t>м</w:t>
      </w:r>
      <w:r w:rsidR="0025361B" w:rsidRPr="00661413">
        <w:rPr>
          <w:rFonts w:ascii="Times New Roman" w:hAnsi="Times New Roman" w:cs="Times New Roman"/>
          <w:sz w:val="28"/>
          <w:szCs w:val="28"/>
        </w:rPr>
        <w:t xml:space="preserve"> в краевой бюджет в течение 10 рабочих дней со дня поступления средств на счет </w:t>
      </w:r>
      <w:r w:rsidR="00661413">
        <w:rPr>
          <w:rFonts w:ascii="Times New Roman" w:hAnsi="Times New Roman" w:cs="Times New Roman"/>
          <w:sz w:val="28"/>
          <w:szCs w:val="28"/>
        </w:rPr>
        <w:t>Предприятия</w:t>
      </w:r>
      <w:r w:rsidR="0025361B" w:rsidRPr="00661413">
        <w:rPr>
          <w:rFonts w:ascii="Times New Roman" w:hAnsi="Times New Roman" w:cs="Times New Roman"/>
          <w:sz w:val="28"/>
          <w:szCs w:val="28"/>
        </w:rPr>
        <w:t>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невозврата лицами, указанными в абзаце первом настоящей части, средств, полученных за счет средств Субсидии, на счет </w:t>
      </w:r>
      <w:r w:rsidR="00661413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 xml:space="preserve"> в указанные сроки, </w:t>
      </w:r>
      <w:r w:rsidR="00661413">
        <w:rPr>
          <w:rFonts w:ascii="Times New Roman" w:hAnsi="Times New Roman" w:cs="Times New Roman"/>
          <w:sz w:val="28"/>
          <w:szCs w:val="28"/>
        </w:rPr>
        <w:t>Предприятие</w:t>
      </w:r>
      <w:r w:rsidRPr="0025361B">
        <w:rPr>
          <w:rFonts w:ascii="Times New Roman" w:hAnsi="Times New Roman" w:cs="Times New Roman"/>
          <w:sz w:val="28"/>
          <w:szCs w:val="28"/>
        </w:rPr>
        <w:t>, предоставивш</w:t>
      </w:r>
      <w:r w:rsidR="00661413">
        <w:rPr>
          <w:rFonts w:ascii="Times New Roman" w:hAnsi="Times New Roman" w:cs="Times New Roman"/>
          <w:sz w:val="28"/>
          <w:szCs w:val="28"/>
        </w:rPr>
        <w:t>ее</w:t>
      </w:r>
      <w:r w:rsidRPr="0025361B">
        <w:rPr>
          <w:rFonts w:ascii="Times New Roman" w:hAnsi="Times New Roman" w:cs="Times New Roman"/>
          <w:sz w:val="28"/>
          <w:szCs w:val="28"/>
        </w:rPr>
        <w:t xml:space="preserve">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:rsidR="0025361B" w:rsidRPr="0025361B" w:rsidRDefault="00A271BE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. Остаток Субсидии, предоставленной в целях финансового обеспечения затрат, </w:t>
      </w:r>
      <w:r w:rsidR="0025361B" w:rsidRPr="0066141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52">
        <w:r w:rsidR="0025361B" w:rsidRPr="0066141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25361B" w:rsidRPr="00661413">
        <w:rPr>
          <w:rFonts w:ascii="Times New Roman" w:hAnsi="Times New Roman" w:cs="Times New Roman"/>
          <w:sz w:val="28"/>
          <w:szCs w:val="28"/>
        </w:rPr>
        <w:t xml:space="preserve"> настоящего Порядка, неиспользованный в отчетном финансовом году, может использоваться </w:t>
      </w:r>
      <w:r w:rsidR="00661413">
        <w:rPr>
          <w:rFonts w:ascii="Times New Roman" w:hAnsi="Times New Roman" w:cs="Times New Roman"/>
          <w:sz w:val="28"/>
          <w:szCs w:val="28"/>
        </w:rPr>
        <w:t>Предприятием</w:t>
      </w:r>
      <w:r w:rsidR="0025361B" w:rsidRPr="00661413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на цели, указанные в </w:t>
      </w:r>
      <w:hyperlink w:anchor="P58">
        <w:r w:rsidR="0025361B" w:rsidRPr="00661413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25361B" w:rsidRPr="00661413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по согласованию с Министерством финансов </w:t>
      </w:r>
      <w:r w:rsidR="0025361B" w:rsidRPr="0025361B">
        <w:rPr>
          <w:rFonts w:ascii="Times New Roman" w:hAnsi="Times New Roman" w:cs="Times New Roman"/>
          <w:sz w:val="28"/>
          <w:szCs w:val="28"/>
        </w:rPr>
        <w:t>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25361B" w:rsidRPr="0025361B" w:rsidRDefault="0025361B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</w:t>
      </w:r>
      <w:r w:rsidR="00661413">
        <w:rPr>
          <w:rFonts w:ascii="Times New Roman" w:hAnsi="Times New Roman" w:cs="Times New Roman"/>
          <w:sz w:val="28"/>
          <w:szCs w:val="28"/>
        </w:rPr>
        <w:t>Предприятия</w:t>
      </w:r>
      <w:r w:rsidRPr="0025361B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указанная Субсидия), неиспользованный в отчетном финансовом году, подлежит возврату в доход краевого бюджета не позднее 15 февраля очередного финансового года.</w:t>
      </w:r>
    </w:p>
    <w:p w:rsidR="0025361B" w:rsidRPr="0025361B" w:rsidRDefault="00A271BE" w:rsidP="0025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5361B" w:rsidRPr="0025361B">
        <w:rPr>
          <w:rFonts w:ascii="Times New Roman" w:hAnsi="Times New Roman" w:cs="Times New Roman"/>
          <w:sz w:val="28"/>
          <w:szCs w:val="28"/>
        </w:rPr>
        <w:t>. При невозврате средств Субсидии в сроки, установленные</w:t>
      </w:r>
      <w:r w:rsidR="00357726">
        <w:rPr>
          <w:rFonts w:ascii="Times New Roman" w:hAnsi="Times New Roman" w:cs="Times New Roman"/>
          <w:sz w:val="28"/>
          <w:szCs w:val="28"/>
        </w:rPr>
        <w:t xml:space="preserve"> 21 </w:t>
      </w:r>
      <w:r w:rsidR="0025361B" w:rsidRPr="000F4086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необходимые меры по в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</w:t>
      </w:r>
      <w:r w:rsidR="00357726">
        <w:rPr>
          <w:rFonts w:ascii="Times New Roman" w:hAnsi="Times New Roman" w:cs="Times New Roman"/>
          <w:sz w:val="28"/>
          <w:szCs w:val="28"/>
        </w:rPr>
        <w:t>Предприятием</w:t>
      </w:r>
      <w:r w:rsidR="0025361B" w:rsidRPr="0025361B">
        <w:rPr>
          <w:rFonts w:ascii="Times New Roman" w:hAnsi="Times New Roman" w:cs="Times New Roman"/>
          <w:sz w:val="28"/>
          <w:szCs w:val="28"/>
        </w:rPr>
        <w:t xml:space="preserve"> обязанности возвратить средства Субсидии в краевой бюджет.</w:t>
      </w:r>
    </w:p>
    <w:sectPr w:rsidR="0025361B" w:rsidRPr="0025361B" w:rsidSect="002E48D0"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93" w:rsidRDefault="007E1F93" w:rsidP="002E48D0">
      <w:r>
        <w:separator/>
      </w:r>
    </w:p>
  </w:endnote>
  <w:endnote w:type="continuationSeparator" w:id="0">
    <w:p w:rsidR="007E1F93" w:rsidRDefault="007E1F93" w:rsidP="002E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93" w:rsidRDefault="007E1F93" w:rsidP="002E48D0">
      <w:r>
        <w:separator/>
      </w:r>
    </w:p>
  </w:footnote>
  <w:footnote w:type="continuationSeparator" w:id="0">
    <w:p w:rsidR="007E1F93" w:rsidRDefault="007E1F93" w:rsidP="002E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592105"/>
      <w:docPartObj>
        <w:docPartGallery w:val="Page Numbers (Top of Page)"/>
        <w:docPartUnique/>
      </w:docPartObj>
    </w:sdtPr>
    <w:sdtEndPr/>
    <w:sdtContent>
      <w:p w:rsidR="002E48D0" w:rsidRDefault="002E4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2F1">
          <w:rPr>
            <w:noProof/>
          </w:rPr>
          <w:t>2</w:t>
        </w:r>
        <w:r>
          <w:fldChar w:fldCharType="end"/>
        </w:r>
      </w:p>
    </w:sdtContent>
  </w:sdt>
  <w:p w:rsidR="002E48D0" w:rsidRDefault="002E4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10AB"/>
    <w:multiLevelType w:val="hybridMultilevel"/>
    <w:tmpl w:val="E152AAAC"/>
    <w:lvl w:ilvl="0" w:tplc="EABE1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1B"/>
    <w:rsid w:val="00027057"/>
    <w:rsid w:val="000455B5"/>
    <w:rsid w:val="000564E0"/>
    <w:rsid w:val="000A3FA4"/>
    <w:rsid w:val="000D094A"/>
    <w:rsid w:val="000F4086"/>
    <w:rsid w:val="00156C2D"/>
    <w:rsid w:val="0019437D"/>
    <w:rsid w:val="001D0A2F"/>
    <w:rsid w:val="001D65B2"/>
    <w:rsid w:val="001E0AEC"/>
    <w:rsid w:val="00230C72"/>
    <w:rsid w:val="0025361B"/>
    <w:rsid w:val="002E48D0"/>
    <w:rsid w:val="00315C38"/>
    <w:rsid w:val="00357726"/>
    <w:rsid w:val="0039120C"/>
    <w:rsid w:val="0046016A"/>
    <w:rsid w:val="004B6F58"/>
    <w:rsid w:val="004C530F"/>
    <w:rsid w:val="005753FE"/>
    <w:rsid w:val="006414A8"/>
    <w:rsid w:val="00661413"/>
    <w:rsid w:val="00670F04"/>
    <w:rsid w:val="006749FB"/>
    <w:rsid w:val="00675D53"/>
    <w:rsid w:val="006848CA"/>
    <w:rsid w:val="006C4B0B"/>
    <w:rsid w:val="007A2643"/>
    <w:rsid w:val="007B099C"/>
    <w:rsid w:val="007E1F93"/>
    <w:rsid w:val="00836B37"/>
    <w:rsid w:val="00884CD9"/>
    <w:rsid w:val="00927851"/>
    <w:rsid w:val="009D4A8D"/>
    <w:rsid w:val="009D6EEB"/>
    <w:rsid w:val="00A02584"/>
    <w:rsid w:val="00A271BE"/>
    <w:rsid w:val="00A31922"/>
    <w:rsid w:val="00AA333A"/>
    <w:rsid w:val="00BA1392"/>
    <w:rsid w:val="00BC1973"/>
    <w:rsid w:val="00C32FF0"/>
    <w:rsid w:val="00C7464A"/>
    <w:rsid w:val="00CB182F"/>
    <w:rsid w:val="00CB4684"/>
    <w:rsid w:val="00D23AF1"/>
    <w:rsid w:val="00D471C2"/>
    <w:rsid w:val="00D93A6A"/>
    <w:rsid w:val="00E23FE3"/>
    <w:rsid w:val="00E85A0B"/>
    <w:rsid w:val="00EB54EB"/>
    <w:rsid w:val="00EB79F3"/>
    <w:rsid w:val="00EF0A45"/>
    <w:rsid w:val="00F822F1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8BC8-3AC0-4CD1-B800-6E3B64C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2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A3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8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4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8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3B9D0FC0DD5DA91763895AF0691DC0AAA6CFEF226B5827065A82995EC8D8DDA51FA9A6324CC386EA7C7F69A85CADEBBA12987B7E9x33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53B9D0FC0DD5DA91763895AF0691DC0AAA6CFEF226B5827065A82995EC8D8DDA51FA9A6326CA386EA7C7F69A85CADEBBA12987B7E9x33A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53B9D0FC0DD5DA91763895AF0691DC0AAA6CFEF226B5827065A82995EC8D8DDA51FA9A6324CC386EA7C7F69A85CADEBBA12987B7E9x33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53B9D0FC0DD5DA91763895AF0691DC0AAA6CFEF226B5827065A82995EC8D8DDA51FA9A6326CA386EA7C7F69A85CADEBBA12987B7E9x33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Лариса Александровна</dc:creator>
  <cp:keywords/>
  <dc:description/>
  <cp:lastModifiedBy>Чернявский Максим Викторович</cp:lastModifiedBy>
  <cp:revision>2</cp:revision>
  <dcterms:created xsi:type="dcterms:W3CDTF">2022-11-16T02:28:00Z</dcterms:created>
  <dcterms:modified xsi:type="dcterms:W3CDTF">2022-11-16T02:28:00Z</dcterms:modified>
</cp:coreProperties>
</file>