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A6D4C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Правительства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2A6D4C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362F64" w:rsidRDefault="00362F64" w:rsidP="00362F64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28.04.2008 </w:t>
      </w:r>
      <w:r>
        <w:rPr>
          <w:rFonts w:ascii="Times New Roman" w:hAnsi="Times New Roman" w:cs="Times New Roman"/>
          <w:bCs/>
          <w:sz w:val="28"/>
          <w:szCs w:val="28"/>
        </w:rPr>
        <w:br/>
        <w:t>№ 124-П</w:t>
      </w:r>
      <w:r w:rsidR="008933A4">
        <w:rPr>
          <w:rFonts w:ascii="Times New Roman" w:hAnsi="Times New Roman" w:cs="Times New Roman"/>
          <w:bCs/>
          <w:sz w:val="28"/>
          <w:szCs w:val="28"/>
        </w:rPr>
        <w:t xml:space="preserve"> «Об организации обучения и подготовки населения Камчатского края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62F64" w:rsidRDefault="00362F64" w:rsidP="00362F64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31.03.2009 </w:t>
      </w:r>
      <w:r>
        <w:rPr>
          <w:rFonts w:ascii="Times New Roman" w:hAnsi="Times New Roman" w:cs="Times New Roman"/>
          <w:bCs/>
          <w:sz w:val="28"/>
          <w:szCs w:val="28"/>
        </w:rPr>
        <w:br/>
        <w:t>№ 147-П</w:t>
      </w:r>
      <w:r w:rsidR="008933A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</w:t>
      </w:r>
      <w:r w:rsidR="00AD458C"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от 28.04.2008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№ 124-П </w:t>
      </w:r>
      <w:r w:rsidR="00AD458C">
        <w:rPr>
          <w:rFonts w:ascii="Times New Roman" w:hAnsi="Times New Roman" w:cs="Times New Roman"/>
          <w:bCs/>
          <w:sz w:val="28"/>
          <w:szCs w:val="28"/>
        </w:rPr>
        <w:t>«Об организации обучения и подготовки населения Камчатского края в области гражданской обороны и защиты от чрезвычайных ситуаций приро</w:t>
      </w:r>
      <w:bookmarkStart w:id="2" w:name="_GoBack"/>
      <w:bookmarkEnd w:id="2"/>
      <w:r w:rsidR="00AD458C">
        <w:rPr>
          <w:rFonts w:ascii="Times New Roman" w:hAnsi="Times New Roman" w:cs="Times New Roman"/>
          <w:bCs/>
          <w:sz w:val="28"/>
          <w:szCs w:val="28"/>
        </w:rPr>
        <w:t>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62F64" w:rsidRDefault="00362F64" w:rsidP="00362F64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</w:t>
      </w:r>
      <w:r w:rsidR="00ED417F">
        <w:rPr>
          <w:rFonts w:ascii="Times New Roman" w:hAnsi="Times New Roman" w:cs="Times New Roman"/>
          <w:bCs/>
          <w:sz w:val="28"/>
          <w:szCs w:val="28"/>
        </w:rPr>
        <w:t xml:space="preserve">чатского края от 24.10.2013 </w:t>
      </w:r>
      <w:r w:rsidR="00ED417F">
        <w:rPr>
          <w:rFonts w:ascii="Times New Roman" w:hAnsi="Times New Roman" w:cs="Times New Roman"/>
          <w:bCs/>
          <w:sz w:val="28"/>
          <w:szCs w:val="28"/>
        </w:rPr>
        <w:br/>
        <w:t>№ 4</w:t>
      </w:r>
      <w:r>
        <w:rPr>
          <w:rFonts w:ascii="Times New Roman" w:hAnsi="Times New Roman" w:cs="Times New Roman"/>
          <w:bCs/>
          <w:sz w:val="28"/>
          <w:szCs w:val="28"/>
        </w:rPr>
        <w:t>69-П</w:t>
      </w:r>
      <w:r w:rsidR="00AD458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Камчатского края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от 28.04.2008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№ 124-П </w:t>
      </w:r>
      <w:r w:rsidR="00AD458C">
        <w:rPr>
          <w:rFonts w:ascii="Times New Roman" w:hAnsi="Times New Roman" w:cs="Times New Roman"/>
          <w:bCs/>
          <w:sz w:val="28"/>
          <w:szCs w:val="28"/>
        </w:rPr>
        <w:t>«Об организации обучения и подготовки населения Камчатского края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62F64" w:rsidRDefault="00362F64" w:rsidP="00362F64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04.05.2016 </w:t>
      </w:r>
      <w:r>
        <w:rPr>
          <w:rFonts w:ascii="Times New Roman" w:hAnsi="Times New Roman" w:cs="Times New Roman"/>
          <w:bCs/>
          <w:sz w:val="28"/>
          <w:szCs w:val="28"/>
        </w:rPr>
        <w:br/>
        <w:t>№ 165-П</w:t>
      </w:r>
      <w:r w:rsidR="00AD458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Камчатского края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от 28.04.2008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№ 124-П </w:t>
      </w:r>
      <w:r w:rsidR="00AD458C">
        <w:rPr>
          <w:rFonts w:ascii="Times New Roman" w:hAnsi="Times New Roman" w:cs="Times New Roman"/>
          <w:bCs/>
          <w:sz w:val="28"/>
          <w:szCs w:val="28"/>
        </w:rPr>
        <w:t>«Об организации обучения и подготовки населения Камчатского края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62F64" w:rsidRDefault="00362F64" w:rsidP="004F676E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Правительства Камчатского края от 10.08.2017 </w:t>
      </w:r>
      <w:r>
        <w:rPr>
          <w:rFonts w:ascii="Times New Roman" w:hAnsi="Times New Roman" w:cs="Times New Roman"/>
          <w:bCs/>
          <w:sz w:val="28"/>
          <w:szCs w:val="28"/>
        </w:rPr>
        <w:br/>
        <w:t>№ 340</w:t>
      </w:r>
      <w:r w:rsidR="008933A4">
        <w:rPr>
          <w:rFonts w:ascii="Times New Roman" w:hAnsi="Times New Roman" w:cs="Times New Roman"/>
          <w:bCs/>
          <w:sz w:val="28"/>
          <w:szCs w:val="28"/>
        </w:rPr>
        <w:t>-П</w:t>
      </w:r>
      <w:r w:rsidR="00AD458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Камчатского края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от 28.04.2008 </w:t>
      </w:r>
      <w:r w:rsidR="00FE16A6">
        <w:rPr>
          <w:rFonts w:ascii="Times New Roman" w:hAnsi="Times New Roman" w:cs="Times New Roman"/>
          <w:bCs/>
          <w:sz w:val="28"/>
          <w:szCs w:val="28"/>
        </w:rPr>
        <w:t xml:space="preserve">№ 124-П </w:t>
      </w:r>
      <w:r w:rsidR="00AD458C">
        <w:rPr>
          <w:rFonts w:ascii="Times New Roman" w:hAnsi="Times New Roman" w:cs="Times New Roman"/>
          <w:bCs/>
          <w:sz w:val="28"/>
          <w:szCs w:val="28"/>
        </w:rPr>
        <w:t>«Об организации обучения и подготовки населения Камчатского края в области гражданской обороны и защиты от чрезвычайных ситуаций природного и техногенного характера»</w:t>
      </w:r>
      <w:r w:rsidR="00893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8933A4" w:rsidRPr="004F676E" w:rsidRDefault="008933A4" w:rsidP="004F676E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30.04.2014 </w:t>
      </w:r>
      <w:r w:rsidR="00AD458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201-П</w:t>
      </w:r>
      <w:r w:rsidR="00AD458C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организаций, расположенных в Камчатском крае, в которых рекомендуется создать нештатные аварийно-спасательные формирования и нештатные формирования по обеспечению мероприятий гражданской обороны».</w:t>
      </w:r>
    </w:p>
    <w:p w:rsidR="002A6D4C" w:rsidRDefault="002A6D4C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362F64" w:rsidRDefault="00362F64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Председателя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D87D8A">
              <w:rPr>
                <w:rFonts w:ascii="Times New Roman" w:hAnsi="Times New Roman" w:cs="Times New Roman"/>
                <w:sz w:val="28"/>
                <w:szCs w:val="28"/>
              </w:rPr>
              <w:t>тва – Первого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F64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 w:rsidR="00D87D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362F64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39" w:rsidRDefault="002C5439" w:rsidP="0031799B">
      <w:pPr>
        <w:spacing w:after="0" w:line="240" w:lineRule="auto"/>
      </w:pPr>
      <w:r>
        <w:separator/>
      </w:r>
    </w:p>
  </w:endnote>
  <w:endnote w:type="continuationSeparator" w:id="0">
    <w:p w:rsidR="002C5439" w:rsidRDefault="002C543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39" w:rsidRDefault="002C5439" w:rsidP="0031799B">
      <w:pPr>
        <w:spacing w:after="0" w:line="240" w:lineRule="auto"/>
      </w:pPr>
      <w:r>
        <w:separator/>
      </w:r>
    </w:p>
  </w:footnote>
  <w:footnote w:type="continuationSeparator" w:id="0">
    <w:p w:rsidR="002C5439" w:rsidRDefault="002C5439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0111"/>
    <w:multiLevelType w:val="hybridMultilevel"/>
    <w:tmpl w:val="F742406A"/>
    <w:lvl w:ilvl="0" w:tplc="56C06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69A3"/>
    <w:rsid w:val="00295AC8"/>
    <w:rsid w:val="002A6D4C"/>
    <w:rsid w:val="002C2B5A"/>
    <w:rsid w:val="002C5439"/>
    <w:rsid w:val="002D584D"/>
    <w:rsid w:val="002D5D0F"/>
    <w:rsid w:val="002E4E87"/>
    <w:rsid w:val="002F3844"/>
    <w:rsid w:val="0030022E"/>
    <w:rsid w:val="00313CF4"/>
    <w:rsid w:val="0031799B"/>
    <w:rsid w:val="00327B6F"/>
    <w:rsid w:val="003435A1"/>
    <w:rsid w:val="00362F64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76E"/>
    <w:rsid w:val="00503FC3"/>
    <w:rsid w:val="005271B3"/>
    <w:rsid w:val="00552279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33A4"/>
    <w:rsid w:val="00894735"/>
    <w:rsid w:val="008A5062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D458C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87D8A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417F"/>
    <w:rsid w:val="00EF226F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5FEE-6860-4088-911E-D572CBD0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Бережная Анна Александровна</cp:lastModifiedBy>
  <cp:revision>26</cp:revision>
  <cp:lastPrinted>2021-11-25T02:39:00Z</cp:lastPrinted>
  <dcterms:created xsi:type="dcterms:W3CDTF">2021-10-11T21:35:00Z</dcterms:created>
  <dcterms:modified xsi:type="dcterms:W3CDTF">2021-11-25T02:40:00Z</dcterms:modified>
</cp:coreProperties>
</file>