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bookmarkStart w:id="0" w:name="_GoBack"/>
      <w:bookmarkEnd w:id="0"/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1F71AF" w:rsidRDefault="001F71AF" w:rsidP="008F73C6">
      <w:pPr>
        <w:jc w:val="center"/>
        <w:rPr>
          <w:sz w:val="28"/>
          <w:szCs w:val="28"/>
        </w:rPr>
      </w:pPr>
    </w:p>
    <w:p w:rsidR="00890449" w:rsidRDefault="00890449" w:rsidP="00890449"/>
    <w:p w:rsidR="006F7438" w:rsidRPr="00393B75" w:rsidRDefault="006F7438" w:rsidP="00890449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</w:t>
      </w:r>
      <w:r w:rsidR="00076179">
        <w:t xml:space="preserve">        </w:t>
      </w:r>
      <w:r w:rsidR="00393B75">
        <w:t xml:space="preserve"> </w:t>
      </w:r>
      <w:r w:rsidR="00890449">
        <w:t xml:space="preserve">  </w:t>
      </w:r>
      <w:r w:rsidR="00DA4DB9">
        <w:t>0</w:t>
      </w:r>
      <w:r w:rsidR="00076179">
        <w:t>5</w:t>
      </w:r>
      <w:r w:rsidR="00ED147A">
        <w:t xml:space="preserve"> </w:t>
      </w:r>
      <w:r w:rsidR="00076179">
        <w:t>июня</w:t>
      </w:r>
      <w:r w:rsidR="00792ADE">
        <w:t xml:space="preserve"> 201</w:t>
      </w:r>
      <w:r w:rsidR="00DA4DB9">
        <w:t>9</w:t>
      </w:r>
      <w:r w:rsidRPr="00CF40BF">
        <w:t xml:space="preserve"> года</w:t>
      </w:r>
    </w:p>
    <w:p w:rsidR="00B91250" w:rsidRDefault="00B91250" w:rsidP="008F73C6">
      <w:pPr>
        <w:rPr>
          <w:sz w:val="20"/>
          <w:szCs w:val="20"/>
        </w:rPr>
      </w:pPr>
    </w:p>
    <w:p w:rsidR="00E6426A" w:rsidRDefault="00E6426A" w:rsidP="008F73C6">
      <w:pPr>
        <w:rPr>
          <w:sz w:val="20"/>
          <w:szCs w:val="20"/>
        </w:rPr>
      </w:pPr>
    </w:p>
    <w:p w:rsidR="00076179" w:rsidRDefault="00076179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217FA9" w:rsidRDefault="006F7438" w:rsidP="008F73C6">
      <w:pPr>
        <w:ind w:left="-142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Pr="00AA04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76179" w:rsidRDefault="00076179" w:rsidP="008F73C6">
      <w:pPr>
        <w:ind w:left="-142"/>
        <w:rPr>
          <w:sz w:val="28"/>
          <w:szCs w:val="28"/>
        </w:rPr>
      </w:pPr>
    </w:p>
    <w:p w:rsidR="00422CF8" w:rsidRDefault="00422CF8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C97B0D" w:rsidTr="00487E5A">
        <w:trPr>
          <w:trHeight w:val="535"/>
        </w:trPr>
        <w:tc>
          <w:tcPr>
            <w:tcW w:w="3573" w:type="dxa"/>
          </w:tcPr>
          <w:p w:rsidR="00A56AA6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Фунтикова </w:t>
            </w:r>
          </w:p>
          <w:p w:rsidR="00A56AA6" w:rsidRPr="005E7578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Default="00A56AA6" w:rsidP="008F73C6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редседатель общественного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8F73C6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487E5A">
        <w:trPr>
          <w:trHeight w:val="586"/>
        </w:trPr>
        <w:tc>
          <w:tcPr>
            <w:tcW w:w="3573" w:type="dxa"/>
          </w:tcPr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8F73C6">
            <w:pPr>
              <w:rPr>
                <w:sz w:val="18"/>
                <w:szCs w:val="18"/>
              </w:rPr>
            </w:pPr>
          </w:p>
          <w:p w:rsidR="00D120FB" w:rsidRDefault="00D120FB" w:rsidP="008F73C6">
            <w:pPr>
              <w:rPr>
                <w:sz w:val="18"/>
                <w:szCs w:val="18"/>
              </w:rPr>
            </w:pPr>
          </w:p>
          <w:p w:rsidR="004D62E0" w:rsidRPr="00B91250" w:rsidRDefault="004D62E0" w:rsidP="008F73C6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1250" w:rsidRDefault="00AB743B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«Моховской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>редседателя общественного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старший научный сотрудник, кандидат биологических наук, доцент Камчатского филиала Тихоокеанского института географии Дальневосточного отделения Российской академии (КФ ТИГ ДВО РАН);</w:t>
            </w:r>
          </w:p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1A3DA8" w:rsidRPr="001A3DA8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31" w:type="dxa"/>
          </w:tcPr>
          <w:p w:rsidR="001A3DA8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доцент кафедры «Защиты окружающей среды и водопользования» ФГБОУ ВПО «Камчатский государственных технический университет»;</w:t>
            </w:r>
          </w:p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13403D" w:rsidTr="00487E5A">
        <w:trPr>
          <w:trHeight w:val="539"/>
        </w:trPr>
        <w:tc>
          <w:tcPr>
            <w:tcW w:w="3573" w:type="dxa"/>
          </w:tcPr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 xml:space="preserve">Семихатка 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8F73C6">
            <w:r w:rsidRPr="0011606F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487E5A" w:rsidRPr="0013403D" w:rsidTr="00487E5A">
        <w:trPr>
          <w:trHeight w:val="539"/>
        </w:trPr>
        <w:tc>
          <w:tcPr>
            <w:tcW w:w="3573" w:type="dxa"/>
          </w:tcPr>
          <w:p w:rsidR="00487E5A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</w:t>
            </w:r>
          </w:p>
          <w:p w:rsidR="00487E5A" w:rsidRPr="0013403D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431" w:type="dxa"/>
          </w:tcPr>
          <w:p w:rsidR="00487E5A" w:rsidRPr="0011606F" w:rsidRDefault="00487E5A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487E5A" w:rsidRDefault="00BC4A92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="00487E5A">
              <w:rPr>
                <w:sz w:val="28"/>
                <w:szCs w:val="28"/>
              </w:rPr>
              <w:t>АО «Петропавловский хлебокомбинат»;</w:t>
            </w:r>
          </w:p>
          <w:p w:rsidR="00487E5A" w:rsidRPr="0013403D" w:rsidRDefault="00487E5A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4D62E0" w:rsidRPr="00F172BC" w:rsidTr="00487E5A">
        <w:trPr>
          <w:trHeight w:val="539"/>
        </w:trPr>
        <w:tc>
          <w:tcPr>
            <w:tcW w:w="3573" w:type="dxa"/>
          </w:tcPr>
          <w:p w:rsidR="004D62E0" w:rsidRDefault="004D62E0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4D62E0" w:rsidRPr="00723190" w:rsidRDefault="004D62E0" w:rsidP="008F73C6"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4D62E0" w:rsidRPr="00723190" w:rsidRDefault="004D62E0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4D62E0" w:rsidRDefault="009714DF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62E0">
              <w:rPr>
                <w:sz w:val="28"/>
                <w:szCs w:val="28"/>
              </w:rPr>
              <w:t>оммерческий директор ОАО «Петропавловский Молокозавод»;</w:t>
            </w:r>
          </w:p>
          <w:p w:rsidR="004D62E0" w:rsidRPr="00F172BC" w:rsidRDefault="004D62E0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7F1A42" w:rsidRPr="00F172BC" w:rsidTr="00487E5A">
        <w:trPr>
          <w:trHeight w:val="539"/>
        </w:trPr>
        <w:tc>
          <w:tcPr>
            <w:tcW w:w="3573" w:type="dxa"/>
          </w:tcPr>
          <w:p w:rsidR="007F1A42" w:rsidRDefault="007F1A4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Шуликов </w:t>
            </w:r>
          </w:p>
          <w:p w:rsidR="007F1A42" w:rsidRDefault="007F1A4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Олегович </w:t>
            </w:r>
          </w:p>
        </w:tc>
        <w:tc>
          <w:tcPr>
            <w:tcW w:w="431" w:type="dxa"/>
          </w:tcPr>
          <w:p w:rsidR="007F1A42" w:rsidRDefault="007F1A42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7F1A42" w:rsidRDefault="007F1A42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«Менеджмента» ФГБОУ ВПО «Камчатский государственный технический университет»;</w:t>
            </w:r>
          </w:p>
        </w:tc>
      </w:tr>
      <w:tr w:rsidR="00A56AA6" w:rsidRPr="00C97B0D" w:rsidTr="00487E5A">
        <w:trPr>
          <w:trHeight w:val="533"/>
        </w:trPr>
        <w:tc>
          <w:tcPr>
            <w:tcW w:w="3573" w:type="dxa"/>
          </w:tcPr>
          <w:p w:rsidR="00BC4A92" w:rsidRDefault="00BC4A92" w:rsidP="008F73C6">
            <w:pPr>
              <w:rPr>
                <w:sz w:val="28"/>
                <w:szCs w:val="28"/>
              </w:rPr>
            </w:pPr>
          </w:p>
          <w:p w:rsidR="00BC4A92" w:rsidRDefault="00BC4A92" w:rsidP="008F73C6">
            <w:pPr>
              <w:rPr>
                <w:sz w:val="28"/>
                <w:szCs w:val="28"/>
              </w:rPr>
            </w:pPr>
          </w:p>
          <w:p w:rsidR="00A56AA6" w:rsidRDefault="00A56AA6" w:rsidP="008F73C6">
            <w:pPr>
              <w:rPr>
                <w:sz w:val="28"/>
                <w:szCs w:val="28"/>
              </w:rPr>
            </w:pPr>
            <w:r w:rsidRPr="005F0E48">
              <w:rPr>
                <w:sz w:val="28"/>
                <w:szCs w:val="28"/>
              </w:rPr>
              <w:lastRenderedPageBreak/>
              <w:t>Приглашенные:</w:t>
            </w:r>
          </w:p>
          <w:p w:rsidR="0020423B" w:rsidRDefault="0020423B" w:rsidP="008F73C6">
            <w:pPr>
              <w:rPr>
                <w:sz w:val="28"/>
                <w:szCs w:val="28"/>
              </w:rPr>
            </w:pPr>
          </w:p>
          <w:p w:rsidR="0020423B" w:rsidRPr="00B91250" w:rsidRDefault="0020423B" w:rsidP="008F73C6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B91250" w:rsidRDefault="00A56AA6" w:rsidP="008F73C6">
            <w:pPr>
              <w:jc w:val="both"/>
              <w:rPr>
                <w:sz w:val="20"/>
                <w:szCs w:val="20"/>
              </w:rPr>
            </w:pPr>
          </w:p>
        </w:tc>
      </w:tr>
      <w:tr w:rsidR="003D5383" w:rsidRPr="00C97B0D" w:rsidTr="00487E5A">
        <w:trPr>
          <w:trHeight w:val="831"/>
        </w:trPr>
        <w:tc>
          <w:tcPr>
            <w:tcW w:w="3573" w:type="dxa"/>
          </w:tcPr>
          <w:p w:rsidR="007F1A42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Кучеренко </w:t>
            </w:r>
          </w:p>
          <w:p w:rsidR="00487E5A" w:rsidRPr="005E7578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Анатольевич </w:t>
            </w:r>
          </w:p>
        </w:tc>
        <w:tc>
          <w:tcPr>
            <w:tcW w:w="431" w:type="dxa"/>
          </w:tcPr>
          <w:p w:rsidR="003D5383" w:rsidRPr="00BE5021" w:rsidRDefault="003D5383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Default="00BC4A92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D5383">
              <w:rPr>
                <w:sz w:val="28"/>
                <w:szCs w:val="28"/>
              </w:rPr>
              <w:t>инистр сельского хозяйства, пищевой и перерабатывающей промышленности Камчатского края;</w:t>
            </w:r>
          </w:p>
          <w:p w:rsidR="003D5383" w:rsidRPr="001F71AF" w:rsidRDefault="003D5383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856F27" w:rsidRPr="00C97B0D" w:rsidTr="00487E5A">
        <w:trPr>
          <w:trHeight w:val="700"/>
        </w:trPr>
        <w:tc>
          <w:tcPr>
            <w:tcW w:w="3573" w:type="dxa"/>
          </w:tcPr>
          <w:p w:rsidR="00856F27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05110C" w:rsidRPr="00C97B0D" w:rsidTr="00487E5A">
        <w:trPr>
          <w:trHeight w:val="700"/>
        </w:trPr>
        <w:tc>
          <w:tcPr>
            <w:tcW w:w="3573" w:type="dxa"/>
          </w:tcPr>
          <w:p w:rsidR="00890449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Скалацкая </w:t>
            </w:r>
          </w:p>
          <w:p w:rsidR="00487E5A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431" w:type="dxa"/>
          </w:tcPr>
          <w:p w:rsidR="0005110C" w:rsidRPr="00BE5021" w:rsidRDefault="0005110C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05110C" w:rsidRDefault="00890449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  <w:r w:rsidR="0005110C">
              <w:rPr>
                <w:sz w:val="28"/>
                <w:szCs w:val="28"/>
              </w:rPr>
              <w:t xml:space="preserve"> 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05110C">
              <w:rPr>
                <w:sz w:val="28"/>
                <w:szCs w:val="28"/>
              </w:rPr>
              <w:t>;</w:t>
            </w:r>
          </w:p>
          <w:p w:rsidR="0005110C" w:rsidRPr="00F6443C" w:rsidRDefault="0005110C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93B75" w:rsidRPr="00C97B0D" w:rsidTr="00487E5A">
        <w:trPr>
          <w:trHeight w:val="700"/>
        </w:trPr>
        <w:tc>
          <w:tcPr>
            <w:tcW w:w="3573" w:type="dxa"/>
          </w:tcPr>
          <w:p w:rsidR="00393B75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93B75" w:rsidRPr="00F6443C" w:rsidRDefault="00393B75" w:rsidP="0089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890449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20423B" w:rsidRDefault="0020423B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076179" w:rsidRDefault="00076179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8F73C6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ED147A" w:rsidRPr="00487E5A" w:rsidRDefault="00487E5A" w:rsidP="00487E5A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объема и направлений государственной поддержки АПК Камчатского края на 2019 год в рамках Государственной программы</w:t>
      </w:r>
      <w:r w:rsidR="0078100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</w:t>
      </w:r>
      <w:r w:rsidRPr="00E94854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Камчатск</w:t>
      </w:r>
      <w:r>
        <w:rPr>
          <w:sz w:val="28"/>
          <w:szCs w:val="28"/>
        </w:rPr>
        <w:t>ого края</w:t>
      </w:r>
      <w:r w:rsidRPr="00E94854">
        <w:rPr>
          <w:sz w:val="28"/>
          <w:szCs w:val="28"/>
        </w:rPr>
        <w:t>»</w:t>
      </w:r>
    </w:p>
    <w:p w:rsidR="006F7438" w:rsidRPr="00F6443C" w:rsidRDefault="00216093" w:rsidP="008F73C6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6E7B1C" w:rsidRDefault="006F7438" w:rsidP="00890449">
      <w:pPr>
        <w:tabs>
          <w:tab w:val="left" w:pos="0"/>
          <w:tab w:val="left" w:pos="426"/>
        </w:tabs>
        <w:jc w:val="center"/>
      </w:pPr>
      <w:r w:rsidRPr="00ED3FC8">
        <w:t>(</w:t>
      </w:r>
      <w:r w:rsidR="00890449">
        <w:t xml:space="preserve">Доклад: </w:t>
      </w:r>
      <w:r w:rsidR="00076179">
        <w:t>А.А. Кучеренко. Выступи</w:t>
      </w:r>
      <w:r w:rsidR="00487E5A">
        <w:t>ли:</w:t>
      </w:r>
      <w:r w:rsidR="00C0495F">
        <w:t xml:space="preserve"> </w:t>
      </w:r>
      <w:r w:rsidR="00487E5A">
        <w:t xml:space="preserve">М.Я. Фунтикова, </w:t>
      </w:r>
    </w:p>
    <w:p w:rsidR="00890449" w:rsidRDefault="00076179" w:rsidP="00890449">
      <w:pPr>
        <w:tabs>
          <w:tab w:val="left" w:pos="0"/>
          <w:tab w:val="left" w:pos="426"/>
        </w:tabs>
        <w:jc w:val="center"/>
      </w:pPr>
      <w:r>
        <w:t xml:space="preserve">И.Г. </w:t>
      </w:r>
      <w:r w:rsidR="00487E5A">
        <w:t xml:space="preserve">Семихатка, </w:t>
      </w:r>
      <w:r>
        <w:t xml:space="preserve">А.О. </w:t>
      </w:r>
      <w:r w:rsidR="00487E5A">
        <w:t>Шуликов</w:t>
      </w:r>
      <w:r w:rsidR="00890449">
        <w:t>)</w:t>
      </w:r>
    </w:p>
    <w:p w:rsidR="00216093" w:rsidRDefault="00216093" w:rsidP="008F73C6">
      <w:pPr>
        <w:tabs>
          <w:tab w:val="left" w:pos="0"/>
          <w:tab w:val="left" w:pos="426"/>
        </w:tabs>
        <w:ind w:firstLine="425"/>
        <w:jc w:val="center"/>
      </w:pPr>
    </w:p>
    <w:p w:rsidR="00782BBF" w:rsidRPr="00F16541" w:rsidRDefault="00782BBF" w:rsidP="00F16541">
      <w:pPr>
        <w:jc w:val="both"/>
        <w:rPr>
          <w:sz w:val="28"/>
          <w:szCs w:val="28"/>
        </w:rPr>
      </w:pPr>
    </w:p>
    <w:p w:rsidR="008139A4" w:rsidRDefault="00EA289E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563AD" w:rsidRPr="00DB1F4C" w:rsidRDefault="00791F65" w:rsidP="00DB1F4C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DB1F4C">
        <w:rPr>
          <w:sz w:val="28"/>
          <w:szCs w:val="28"/>
        </w:rPr>
        <w:t>Информацию принять к сведению</w:t>
      </w:r>
      <w:r w:rsidR="001563AD" w:rsidRPr="00DB1F4C">
        <w:rPr>
          <w:sz w:val="28"/>
          <w:szCs w:val="28"/>
        </w:rPr>
        <w:t>.</w:t>
      </w:r>
    </w:p>
    <w:p w:rsidR="00D33395" w:rsidRDefault="00DB1F4C" w:rsidP="00DB1F4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B1F4C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 xml:space="preserve">выбранные Министерством направления государственной поддержки в 2019 году агропромышленного комплекса в рамках реализации Государственной программы Камчатского края </w:t>
      </w:r>
      <w:r w:rsidRPr="00E94854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Камчатск</w:t>
      </w:r>
      <w:r>
        <w:rPr>
          <w:sz w:val="28"/>
          <w:szCs w:val="28"/>
        </w:rPr>
        <w:t>ого края</w:t>
      </w:r>
      <w:r w:rsidRPr="00E948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6541" w:rsidRPr="00DB1F4C" w:rsidRDefault="00F16541" w:rsidP="0059567B">
      <w:pPr>
        <w:pStyle w:val="a4"/>
        <w:ind w:left="709"/>
        <w:jc w:val="both"/>
        <w:rPr>
          <w:sz w:val="28"/>
          <w:szCs w:val="28"/>
        </w:rPr>
      </w:pPr>
    </w:p>
    <w:p w:rsidR="001C16BA" w:rsidRDefault="00EA289E" w:rsidP="001C16B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78100B" w:rsidRPr="0078100B" w:rsidRDefault="0078100B" w:rsidP="0078100B">
      <w:pPr>
        <w:jc w:val="both"/>
        <w:rPr>
          <w:sz w:val="28"/>
          <w:szCs w:val="28"/>
        </w:rPr>
      </w:pPr>
    </w:p>
    <w:p w:rsidR="006F7438" w:rsidRPr="006F7438" w:rsidRDefault="00D42316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076179" w:rsidRPr="00076179" w:rsidRDefault="00F16541" w:rsidP="00995704">
      <w:pPr>
        <w:pStyle w:val="a4"/>
        <w:numPr>
          <w:ilvl w:val="0"/>
          <w:numId w:val="4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изменений в Порядок</w:t>
      </w:r>
      <w:r w:rsidR="006E7B1C" w:rsidRPr="00076179">
        <w:rPr>
          <w:sz w:val="28"/>
          <w:szCs w:val="28"/>
        </w:rPr>
        <w:t xml:space="preserve"> 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(постановление Правительства Камчатского края от 581-П от 28.12.2018)</w:t>
      </w:r>
    </w:p>
    <w:p w:rsidR="0016064E" w:rsidRPr="00076179" w:rsidRDefault="0016064E" w:rsidP="0007617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76179">
        <w:rPr>
          <w:sz w:val="28"/>
          <w:szCs w:val="28"/>
        </w:rPr>
        <w:t>----------------------------------------------------------------------------------------------------</w:t>
      </w:r>
      <w:r w:rsidR="00C162B2" w:rsidRPr="00076179">
        <w:rPr>
          <w:sz w:val="28"/>
          <w:szCs w:val="28"/>
        </w:rPr>
        <w:t>---</w:t>
      </w:r>
    </w:p>
    <w:p w:rsidR="00076179" w:rsidRDefault="00364F9F" w:rsidP="00076179">
      <w:pPr>
        <w:tabs>
          <w:tab w:val="left" w:pos="0"/>
          <w:tab w:val="left" w:pos="426"/>
        </w:tabs>
        <w:jc w:val="center"/>
      </w:pPr>
      <w:r w:rsidRPr="00ED3FC8">
        <w:t>(</w:t>
      </w:r>
      <w:r w:rsidR="00D33395">
        <w:t xml:space="preserve">Доклад: </w:t>
      </w:r>
      <w:r w:rsidR="00C162B2">
        <w:t>О.Н. Бакнина</w:t>
      </w:r>
      <w:r w:rsidR="00F16541">
        <w:t>.</w:t>
      </w:r>
      <w:r w:rsidR="00076179" w:rsidRPr="00076179">
        <w:t xml:space="preserve"> </w:t>
      </w:r>
      <w:r w:rsidR="00076179">
        <w:t xml:space="preserve">Выступили: М.Я. Фунтикова, </w:t>
      </w:r>
    </w:p>
    <w:p w:rsidR="004D62E0" w:rsidRPr="0020423B" w:rsidRDefault="00076179" w:rsidP="00076179">
      <w:pPr>
        <w:tabs>
          <w:tab w:val="left" w:pos="0"/>
          <w:tab w:val="left" w:pos="426"/>
        </w:tabs>
        <w:jc w:val="center"/>
      </w:pPr>
      <w:r>
        <w:t>А.А. Титова, И.Е. Горобец, И.Г. Семихатка</w:t>
      </w:r>
      <w:r w:rsidRPr="00ED3FC8">
        <w:t>)</w:t>
      </w:r>
    </w:p>
    <w:p w:rsidR="001C16BA" w:rsidRPr="00F16541" w:rsidRDefault="001C16BA" w:rsidP="00F16541">
      <w:pPr>
        <w:jc w:val="both"/>
        <w:rPr>
          <w:sz w:val="28"/>
          <w:szCs w:val="28"/>
        </w:rPr>
      </w:pPr>
    </w:p>
    <w:p w:rsidR="004C4046" w:rsidRDefault="004C4046" w:rsidP="008F73C6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8F73C6">
      <w:pPr>
        <w:jc w:val="both"/>
        <w:rPr>
          <w:sz w:val="28"/>
          <w:szCs w:val="28"/>
        </w:rPr>
      </w:pPr>
    </w:p>
    <w:p w:rsidR="004D62E0" w:rsidRDefault="004D62E0" w:rsidP="00DB1F4C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F73D6E">
        <w:rPr>
          <w:sz w:val="28"/>
          <w:szCs w:val="28"/>
        </w:rPr>
        <w:t>Информацию принять к сведению</w:t>
      </w:r>
      <w:r w:rsidR="00F755EC">
        <w:rPr>
          <w:sz w:val="28"/>
          <w:szCs w:val="28"/>
        </w:rPr>
        <w:t>.</w:t>
      </w:r>
    </w:p>
    <w:p w:rsidR="00F16541" w:rsidRDefault="00F16541" w:rsidP="00DB1F4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реализацию Порядка </w:t>
      </w:r>
      <w:r w:rsidR="0059567B" w:rsidRPr="00076179">
        <w:rPr>
          <w:sz w:val="28"/>
          <w:szCs w:val="28"/>
        </w:rPr>
        <w:t>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</w:t>
      </w:r>
      <w:r w:rsidR="0059567B">
        <w:rPr>
          <w:sz w:val="28"/>
          <w:szCs w:val="28"/>
        </w:rPr>
        <w:t xml:space="preserve"> (далее – Порядок) </w:t>
      </w:r>
      <w:r>
        <w:rPr>
          <w:sz w:val="28"/>
          <w:szCs w:val="28"/>
        </w:rPr>
        <w:t>актуальным и значимым для агропромышленного комплекса региона.</w:t>
      </w:r>
    </w:p>
    <w:p w:rsidR="00076179" w:rsidRPr="00DB1F4C" w:rsidRDefault="00DB1F4C" w:rsidP="00DB1F4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внесение изменений в Порядок.</w:t>
      </w:r>
    </w:p>
    <w:p w:rsidR="00B77BFD" w:rsidRPr="00B77BFD" w:rsidRDefault="00076179" w:rsidP="00B77BFD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2.</w:t>
      </w:r>
      <w:r w:rsidR="00CA07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16541">
        <w:rPr>
          <w:sz w:val="28"/>
          <w:szCs w:val="28"/>
        </w:rPr>
        <w:t>Рекомендовать ч</w:t>
      </w:r>
      <w:r w:rsidR="00DB1F4C">
        <w:rPr>
          <w:sz w:val="28"/>
          <w:szCs w:val="28"/>
        </w:rPr>
        <w:t>ленам Общественного совета принять участие в анкетировании в рамках проведения публичных консультаций по проекту</w:t>
      </w:r>
      <w:r w:rsidR="00F16541">
        <w:rPr>
          <w:sz w:val="28"/>
          <w:szCs w:val="28"/>
        </w:rPr>
        <w:t xml:space="preserve"> нормативно правового акта</w:t>
      </w:r>
      <w:r w:rsidR="00CA0761">
        <w:rPr>
          <w:sz w:val="28"/>
          <w:szCs w:val="28"/>
        </w:rPr>
        <w:t>,</w:t>
      </w:r>
      <w:r w:rsidR="00F16541">
        <w:rPr>
          <w:sz w:val="28"/>
          <w:szCs w:val="28"/>
        </w:rPr>
        <w:t xml:space="preserve"> регламентирующ</w:t>
      </w:r>
      <w:r w:rsidR="00CA0761">
        <w:rPr>
          <w:sz w:val="28"/>
          <w:szCs w:val="28"/>
        </w:rPr>
        <w:t>его</w:t>
      </w:r>
      <w:r w:rsidR="00F16541">
        <w:rPr>
          <w:sz w:val="28"/>
          <w:szCs w:val="28"/>
        </w:rPr>
        <w:t xml:space="preserve"> внесение изменений в Порядок</w:t>
      </w:r>
      <w:r w:rsidR="00B77BFD">
        <w:rPr>
          <w:rFonts w:eastAsia="Calibri"/>
          <w:sz w:val="28"/>
          <w:lang w:eastAsia="en-US"/>
        </w:rPr>
        <w:t xml:space="preserve">. </w:t>
      </w:r>
    </w:p>
    <w:p w:rsidR="00E6426A" w:rsidRPr="00F834D9" w:rsidRDefault="00E6426A" w:rsidP="00F834D9">
      <w:pPr>
        <w:jc w:val="both"/>
        <w:rPr>
          <w:sz w:val="28"/>
          <w:szCs w:val="28"/>
        </w:rPr>
      </w:pPr>
    </w:p>
    <w:p w:rsidR="007C643A" w:rsidRDefault="007C643A" w:rsidP="008F73C6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1C16BA" w:rsidRPr="00DB1F4C" w:rsidRDefault="001C16BA" w:rsidP="00DB1F4C">
      <w:pPr>
        <w:jc w:val="both"/>
        <w:rPr>
          <w:sz w:val="28"/>
          <w:szCs w:val="28"/>
        </w:rPr>
      </w:pPr>
    </w:p>
    <w:p w:rsidR="001C16BA" w:rsidRDefault="001C16BA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995704" w:rsidRPr="00995704" w:rsidRDefault="00995704" w:rsidP="00995704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5704">
        <w:rPr>
          <w:sz w:val="28"/>
          <w:szCs w:val="28"/>
        </w:rPr>
        <w:t>Обсуждение План</w:t>
      </w:r>
      <w:r>
        <w:rPr>
          <w:sz w:val="28"/>
          <w:szCs w:val="28"/>
        </w:rPr>
        <w:t>а</w:t>
      </w:r>
      <w:r w:rsidRPr="00995704">
        <w:rPr>
          <w:sz w:val="28"/>
          <w:szCs w:val="28"/>
        </w:rPr>
        <w:t xml:space="preserve"> мероприятий по организации в Министерстве сельского хозяйства, пищевой и перерабатывающей промышленности Камчатского края </w:t>
      </w:r>
      <w:r w:rsidRPr="00995704">
        <w:rPr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F834D9" w:rsidRPr="0016064E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  <w:r w:rsidR="00C162B2">
        <w:rPr>
          <w:sz w:val="28"/>
          <w:szCs w:val="28"/>
        </w:rPr>
        <w:t>---</w:t>
      </w:r>
    </w:p>
    <w:p w:rsidR="00995704" w:rsidRDefault="00F834D9" w:rsidP="00995704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</w:t>
      </w:r>
      <w:r w:rsidR="00995704">
        <w:t>И.В. Скалацкая</w:t>
      </w:r>
      <w:r w:rsidR="00C162B2">
        <w:t xml:space="preserve">. Выступили: </w:t>
      </w:r>
      <w:r w:rsidR="00995704">
        <w:t xml:space="preserve">М.Я. Фунтикова, </w:t>
      </w:r>
      <w:r w:rsidR="00C162B2">
        <w:t>И.Е. Горобец,</w:t>
      </w:r>
      <w:r w:rsidR="00995704">
        <w:t xml:space="preserve"> </w:t>
      </w:r>
    </w:p>
    <w:p w:rsidR="00F834D9" w:rsidRDefault="00995704" w:rsidP="00995704">
      <w:pPr>
        <w:pStyle w:val="a4"/>
        <w:tabs>
          <w:tab w:val="left" w:pos="0"/>
          <w:tab w:val="left" w:pos="426"/>
        </w:tabs>
        <w:ind w:left="360"/>
        <w:jc w:val="center"/>
      </w:pPr>
      <w:r>
        <w:t>А.А. Титова, А.О. Шуликов</w:t>
      </w:r>
      <w:r w:rsidR="00F834D9" w:rsidRPr="00ED3FC8">
        <w:t>)</w:t>
      </w:r>
    </w:p>
    <w:p w:rsidR="001C16BA" w:rsidRPr="00F16541" w:rsidRDefault="001C16BA" w:rsidP="00F16541">
      <w:pPr>
        <w:tabs>
          <w:tab w:val="left" w:pos="0"/>
          <w:tab w:val="left" w:pos="426"/>
        </w:tabs>
        <w:rPr>
          <w:sz w:val="28"/>
        </w:rPr>
      </w:pPr>
    </w:p>
    <w:p w:rsidR="006E1A53" w:rsidRDefault="006E1A53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  <w:r w:rsidRPr="006E1A53">
        <w:rPr>
          <w:sz w:val="28"/>
        </w:rPr>
        <w:t>РЕШИЛИ</w:t>
      </w:r>
      <w:r>
        <w:rPr>
          <w:sz w:val="28"/>
        </w:rPr>
        <w:t>:</w:t>
      </w:r>
    </w:p>
    <w:p w:rsidR="006E1A53" w:rsidRPr="00ED3FC8" w:rsidRDefault="006E1A53" w:rsidP="00F16541">
      <w:pPr>
        <w:tabs>
          <w:tab w:val="left" w:pos="0"/>
          <w:tab w:val="left" w:pos="426"/>
        </w:tabs>
      </w:pPr>
    </w:p>
    <w:p w:rsidR="006E1A53" w:rsidRPr="00F16541" w:rsidRDefault="00F834D9" w:rsidP="00F1654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04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D6E">
        <w:rPr>
          <w:sz w:val="28"/>
          <w:szCs w:val="28"/>
        </w:rPr>
        <w:t>Информацию принять к сведению</w:t>
      </w:r>
      <w:r>
        <w:rPr>
          <w:sz w:val="28"/>
          <w:szCs w:val="28"/>
        </w:rPr>
        <w:t>.</w:t>
      </w:r>
    </w:p>
    <w:p w:rsidR="00995704" w:rsidRPr="00995704" w:rsidRDefault="006E1A53" w:rsidP="00995704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16541">
        <w:rPr>
          <w:sz w:val="28"/>
          <w:szCs w:val="28"/>
        </w:rPr>
        <w:t xml:space="preserve">Одобрить </w:t>
      </w:r>
      <w:r w:rsidR="00995704" w:rsidRPr="00995704">
        <w:rPr>
          <w:sz w:val="28"/>
          <w:szCs w:val="28"/>
        </w:rPr>
        <w:t xml:space="preserve">План мероприятий по организации в Министерстве сельского хозяйства, пищевой и перерабатывающей промышленности Камчатского края </w:t>
      </w:r>
      <w:r w:rsidR="00995704" w:rsidRPr="00995704">
        <w:rPr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</w:t>
      </w:r>
      <w:r w:rsidR="00F67D08">
        <w:rPr>
          <w:bCs/>
          <w:sz w:val="28"/>
          <w:szCs w:val="28"/>
        </w:rPr>
        <w:t>.</w:t>
      </w:r>
    </w:p>
    <w:p w:rsidR="001C16BA" w:rsidRPr="001C16BA" w:rsidRDefault="001C16BA" w:rsidP="001C16BA">
      <w:pPr>
        <w:jc w:val="both"/>
        <w:rPr>
          <w:sz w:val="28"/>
          <w:szCs w:val="28"/>
        </w:rPr>
      </w:pPr>
    </w:p>
    <w:p w:rsidR="001C16BA" w:rsidRDefault="00F834D9" w:rsidP="00F16541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59567B" w:rsidRPr="0020423B" w:rsidRDefault="0059567B" w:rsidP="00F16541">
      <w:pPr>
        <w:pStyle w:val="a4"/>
        <w:ind w:left="0" w:firstLine="709"/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  <w:r w:rsidR="00995704">
        <w:rPr>
          <w:sz w:val="28"/>
          <w:szCs w:val="28"/>
        </w:rPr>
        <w:t>---</w:t>
      </w:r>
    </w:p>
    <w:p w:rsidR="00F834D9" w:rsidRPr="00995704" w:rsidRDefault="00995704" w:rsidP="0099570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34D9" w:rsidRPr="00995704">
        <w:rPr>
          <w:sz w:val="28"/>
          <w:szCs w:val="28"/>
        </w:rPr>
        <w:t>Разное</w:t>
      </w:r>
      <w:r w:rsidR="00C162B2" w:rsidRPr="00995704">
        <w:rPr>
          <w:sz w:val="28"/>
          <w:szCs w:val="28"/>
        </w:rPr>
        <w:t xml:space="preserve"> (</w:t>
      </w:r>
      <w:r w:rsidRPr="00995704">
        <w:rPr>
          <w:sz w:val="28"/>
          <w:szCs w:val="28"/>
        </w:rPr>
        <w:t xml:space="preserve">о законопроекте, предусматривающем внесение изменений в </w:t>
      </w:r>
      <w:r w:rsidRPr="00995704">
        <w:rPr>
          <w:rFonts w:eastAsia="Calibri"/>
          <w:sz w:val="28"/>
          <w:szCs w:val="28"/>
          <w:shd w:val="clear" w:color="auto" w:fill="FFFFFF"/>
          <w:lang w:eastAsia="en-US"/>
        </w:rPr>
        <w:t xml:space="preserve">федеральный закон «О качестве и безопасности пищевых продуктов» в части </w:t>
      </w:r>
      <w:r w:rsidRPr="00995704">
        <w:rPr>
          <w:sz w:val="28"/>
          <w:szCs w:val="28"/>
        </w:rPr>
        <w:t>законодательного закрепления понятия «качество пищевой продукции»</w:t>
      </w:r>
      <w:r w:rsidRPr="0099570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определяющих его характеристик: безопасности, энергетической и пищевой ценности и других</w:t>
      </w:r>
      <w:r w:rsidR="00C162B2" w:rsidRPr="00995704">
        <w:rPr>
          <w:sz w:val="28"/>
          <w:szCs w:val="28"/>
        </w:rPr>
        <w:t>)</w:t>
      </w:r>
      <w:r w:rsidR="00F834D9" w:rsidRPr="00995704">
        <w:rPr>
          <w:sz w:val="28"/>
          <w:szCs w:val="28"/>
        </w:rPr>
        <w:t>.</w:t>
      </w:r>
    </w:p>
    <w:p w:rsidR="00F834D9" w:rsidRPr="0016064E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  <w:r w:rsidR="00995704">
        <w:rPr>
          <w:sz w:val="28"/>
          <w:szCs w:val="28"/>
        </w:rPr>
        <w:t>---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</w:t>
      </w:r>
      <w:r w:rsidR="005F48B6">
        <w:t>М.Я. Фунтикова</w:t>
      </w:r>
      <w:r w:rsidRPr="00ED3FC8">
        <w:t>)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5F48B6" w:rsidRDefault="005F48B6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F834D9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Информацию принять к сведению. </w:t>
      </w:r>
    </w:p>
    <w:p w:rsidR="0059567B" w:rsidRDefault="0059567B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0423B" w:rsidRDefault="0020423B" w:rsidP="008F73C6">
      <w:pPr>
        <w:tabs>
          <w:tab w:val="left" w:pos="426"/>
        </w:tabs>
        <w:jc w:val="both"/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М.Я. Фунтикова</w:t>
      </w:r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C0495F" w:rsidRPr="00C0495F" w:rsidSect="00F67D0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28" w:rsidRDefault="00575228" w:rsidP="006F7438">
      <w:r>
        <w:separator/>
      </w:r>
    </w:p>
  </w:endnote>
  <w:endnote w:type="continuationSeparator" w:id="0">
    <w:p w:rsidR="00575228" w:rsidRDefault="00575228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28" w:rsidRDefault="00575228" w:rsidP="006F7438">
      <w:r>
        <w:separator/>
      </w:r>
    </w:p>
  </w:footnote>
  <w:footnote w:type="continuationSeparator" w:id="0">
    <w:p w:rsidR="00575228" w:rsidRDefault="00575228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7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9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0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D55D79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35"/>
  </w:num>
  <w:num w:numId="5">
    <w:abstractNumId w:val="22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32"/>
  </w:num>
  <w:num w:numId="11">
    <w:abstractNumId w:val="17"/>
  </w:num>
  <w:num w:numId="12">
    <w:abstractNumId w:val="30"/>
  </w:num>
  <w:num w:numId="13">
    <w:abstractNumId w:val="33"/>
  </w:num>
  <w:num w:numId="14">
    <w:abstractNumId w:val="10"/>
  </w:num>
  <w:num w:numId="15">
    <w:abstractNumId w:val="20"/>
  </w:num>
  <w:num w:numId="16">
    <w:abstractNumId w:val="31"/>
  </w:num>
  <w:num w:numId="17">
    <w:abstractNumId w:val="24"/>
  </w:num>
  <w:num w:numId="18">
    <w:abstractNumId w:val="34"/>
  </w:num>
  <w:num w:numId="19">
    <w:abstractNumId w:val="27"/>
  </w:num>
  <w:num w:numId="20">
    <w:abstractNumId w:val="6"/>
  </w:num>
  <w:num w:numId="21">
    <w:abstractNumId w:val="15"/>
  </w:num>
  <w:num w:numId="22">
    <w:abstractNumId w:val="18"/>
  </w:num>
  <w:num w:numId="23">
    <w:abstractNumId w:val="5"/>
  </w:num>
  <w:num w:numId="24">
    <w:abstractNumId w:val="8"/>
  </w:num>
  <w:num w:numId="25">
    <w:abstractNumId w:val="2"/>
  </w:num>
  <w:num w:numId="26">
    <w:abstractNumId w:val="11"/>
  </w:num>
  <w:num w:numId="27">
    <w:abstractNumId w:val="29"/>
  </w:num>
  <w:num w:numId="28">
    <w:abstractNumId w:val="16"/>
  </w:num>
  <w:num w:numId="29">
    <w:abstractNumId w:val="26"/>
  </w:num>
  <w:num w:numId="30">
    <w:abstractNumId w:val="9"/>
  </w:num>
  <w:num w:numId="31">
    <w:abstractNumId w:val="25"/>
  </w:num>
  <w:num w:numId="32">
    <w:abstractNumId w:val="4"/>
  </w:num>
  <w:num w:numId="33">
    <w:abstractNumId w:val="12"/>
  </w:num>
  <w:num w:numId="34">
    <w:abstractNumId w:val="28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204A5"/>
    <w:rsid w:val="00037065"/>
    <w:rsid w:val="0004165F"/>
    <w:rsid w:val="00041BE0"/>
    <w:rsid w:val="0005110C"/>
    <w:rsid w:val="0005544A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DA8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0F07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F06ED"/>
    <w:rsid w:val="00401F37"/>
    <w:rsid w:val="004111D0"/>
    <w:rsid w:val="00422CF8"/>
    <w:rsid w:val="0043248E"/>
    <w:rsid w:val="00436354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F3A0E"/>
    <w:rsid w:val="00505FFC"/>
    <w:rsid w:val="0051194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228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140AB"/>
    <w:rsid w:val="00656F10"/>
    <w:rsid w:val="00670DB2"/>
    <w:rsid w:val="00691E7E"/>
    <w:rsid w:val="00696120"/>
    <w:rsid w:val="006E1A53"/>
    <w:rsid w:val="006E1F02"/>
    <w:rsid w:val="006E60ED"/>
    <w:rsid w:val="006E7B1C"/>
    <w:rsid w:val="006F7438"/>
    <w:rsid w:val="00707C3B"/>
    <w:rsid w:val="00713091"/>
    <w:rsid w:val="00720748"/>
    <w:rsid w:val="00724276"/>
    <w:rsid w:val="00753869"/>
    <w:rsid w:val="00754CF0"/>
    <w:rsid w:val="00761E0B"/>
    <w:rsid w:val="00765E65"/>
    <w:rsid w:val="0078100B"/>
    <w:rsid w:val="00782BBF"/>
    <w:rsid w:val="00791F65"/>
    <w:rsid w:val="00792ADE"/>
    <w:rsid w:val="00794496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74846"/>
    <w:rsid w:val="00880F79"/>
    <w:rsid w:val="00890449"/>
    <w:rsid w:val="008D6764"/>
    <w:rsid w:val="008F4B99"/>
    <w:rsid w:val="008F73C6"/>
    <w:rsid w:val="009049C7"/>
    <w:rsid w:val="00911CBC"/>
    <w:rsid w:val="0091205D"/>
    <w:rsid w:val="00924983"/>
    <w:rsid w:val="009266F6"/>
    <w:rsid w:val="00932645"/>
    <w:rsid w:val="00934128"/>
    <w:rsid w:val="009714DF"/>
    <w:rsid w:val="009718F8"/>
    <w:rsid w:val="009824A5"/>
    <w:rsid w:val="0099045C"/>
    <w:rsid w:val="00995704"/>
    <w:rsid w:val="009A27C6"/>
    <w:rsid w:val="009B10DF"/>
    <w:rsid w:val="009C31DA"/>
    <w:rsid w:val="009E3266"/>
    <w:rsid w:val="00A1394A"/>
    <w:rsid w:val="00A21D54"/>
    <w:rsid w:val="00A22218"/>
    <w:rsid w:val="00A27358"/>
    <w:rsid w:val="00A35BE5"/>
    <w:rsid w:val="00A45DB3"/>
    <w:rsid w:val="00A54C73"/>
    <w:rsid w:val="00A56AA6"/>
    <w:rsid w:val="00A742D5"/>
    <w:rsid w:val="00A91224"/>
    <w:rsid w:val="00A95128"/>
    <w:rsid w:val="00AB1470"/>
    <w:rsid w:val="00AB4F69"/>
    <w:rsid w:val="00AB743B"/>
    <w:rsid w:val="00AC576C"/>
    <w:rsid w:val="00AE066C"/>
    <w:rsid w:val="00AE231B"/>
    <w:rsid w:val="00B1453E"/>
    <w:rsid w:val="00B24E52"/>
    <w:rsid w:val="00B253D0"/>
    <w:rsid w:val="00B27887"/>
    <w:rsid w:val="00B33571"/>
    <w:rsid w:val="00B3489C"/>
    <w:rsid w:val="00B77BFD"/>
    <w:rsid w:val="00B77E99"/>
    <w:rsid w:val="00B91250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62B2"/>
    <w:rsid w:val="00C22ECC"/>
    <w:rsid w:val="00C24B7C"/>
    <w:rsid w:val="00C40F3D"/>
    <w:rsid w:val="00C5348C"/>
    <w:rsid w:val="00C912CB"/>
    <w:rsid w:val="00C93242"/>
    <w:rsid w:val="00C95A39"/>
    <w:rsid w:val="00CA0761"/>
    <w:rsid w:val="00CC10A1"/>
    <w:rsid w:val="00CC60BA"/>
    <w:rsid w:val="00CF182B"/>
    <w:rsid w:val="00CF27EC"/>
    <w:rsid w:val="00CF40BF"/>
    <w:rsid w:val="00CF65DB"/>
    <w:rsid w:val="00D0533F"/>
    <w:rsid w:val="00D120FB"/>
    <w:rsid w:val="00D174F0"/>
    <w:rsid w:val="00D23D08"/>
    <w:rsid w:val="00D30983"/>
    <w:rsid w:val="00D33395"/>
    <w:rsid w:val="00D42316"/>
    <w:rsid w:val="00D47D26"/>
    <w:rsid w:val="00D5183C"/>
    <w:rsid w:val="00D531E0"/>
    <w:rsid w:val="00D6334B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79F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3FC8"/>
    <w:rsid w:val="00ED6508"/>
    <w:rsid w:val="00ED6BFF"/>
    <w:rsid w:val="00F054E9"/>
    <w:rsid w:val="00F06D16"/>
    <w:rsid w:val="00F16541"/>
    <w:rsid w:val="00F172BC"/>
    <w:rsid w:val="00F2433A"/>
    <w:rsid w:val="00F331FF"/>
    <w:rsid w:val="00F504B4"/>
    <w:rsid w:val="00F6443C"/>
    <w:rsid w:val="00F67D08"/>
    <w:rsid w:val="00F73D6E"/>
    <w:rsid w:val="00F755EC"/>
    <w:rsid w:val="00F834D9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CA44-4F0D-4C1A-9590-8CBE72A0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Бакнина Ольга Николаевна</cp:lastModifiedBy>
  <cp:revision>2</cp:revision>
  <cp:lastPrinted>2019-06-06T02:20:00Z</cp:lastPrinted>
  <dcterms:created xsi:type="dcterms:W3CDTF">2019-06-07T02:41:00Z</dcterms:created>
  <dcterms:modified xsi:type="dcterms:W3CDTF">2019-06-07T02:41:00Z</dcterms:modified>
</cp:coreProperties>
</file>