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5972FD02" w:rsidR="0051428D" w:rsidRPr="005E07D8" w:rsidRDefault="00996F2A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2EFC36" wp14:editId="578871EA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-6985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A2F57CE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>
        <w:rPr>
          <w:rFonts w:ascii="Times New Roman" w:hAnsi="Times New Roman" w:cs="Times New Roman"/>
          <w:b w:val="0"/>
          <w:sz w:val="28"/>
          <w:szCs w:val="28"/>
        </w:rPr>
        <w:t>29/</w:t>
      </w:r>
      <w:r w:rsidR="00CB7E2F">
        <w:rPr>
          <w:rFonts w:ascii="Times New Roman" w:hAnsi="Times New Roman" w:cs="Times New Roman"/>
          <w:b w:val="0"/>
          <w:sz w:val="28"/>
          <w:szCs w:val="28"/>
        </w:rPr>
        <w:t>105</w:t>
      </w:r>
    </w:p>
    <w:p w14:paraId="2513AA76" w14:textId="77777777" w:rsidR="0051428D" w:rsidRPr="005E07D8" w:rsidRDefault="0051428D" w:rsidP="00E541D1"/>
    <w:p w14:paraId="7E7F313A" w14:textId="69F77183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CB7E2F">
        <w:t xml:space="preserve">   </w:t>
      </w:r>
      <w:r w:rsidR="00FE31C4">
        <w:t xml:space="preserve">   </w:t>
      </w:r>
      <w:r w:rsidR="00CB7E2F">
        <w:t>« 03 » сентября 2018 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5E07D8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0F274912" w:rsidR="000C4E9D" w:rsidRPr="005E07D8" w:rsidRDefault="00F356FB" w:rsidP="00080708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 xml:space="preserve">О </w:t>
            </w:r>
            <w:r w:rsidR="00561896" w:rsidRPr="005E07D8">
              <w:rPr>
                <w:sz w:val="24"/>
                <w:szCs w:val="24"/>
              </w:rPr>
              <w:t>внесении изменений</w:t>
            </w:r>
            <w:r w:rsidR="00561896">
              <w:rPr>
                <w:sz w:val="24"/>
                <w:szCs w:val="24"/>
              </w:rPr>
              <w:t xml:space="preserve"> в</w:t>
            </w:r>
            <w:r w:rsidR="005245F5">
              <w:rPr>
                <w:sz w:val="24"/>
                <w:szCs w:val="24"/>
              </w:rPr>
              <w:t xml:space="preserve"> Приложение №1 приказа </w:t>
            </w:r>
            <w:r w:rsidRPr="005E07D8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 xml:space="preserve">ского края </w:t>
            </w:r>
            <w:r w:rsidR="00017AE7" w:rsidRPr="00380C84">
              <w:rPr>
                <w:sz w:val="24"/>
                <w:szCs w:val="24"/>
              </w:rPr>
              <w:t xml:space="preserve">от </w:t>
            </w:r>
            <w:r w:rsidR="00017AE7">
              <w:rPr>
                <w:sz w:val="24"/>
                <w:szCs w:val="24"/>
              </w:rPr>
              <w:t>2</w:t>
            </w:r>
            <w:r w:rsidR="00352827">
              <w:rPr>
                <w:sz w:val="24"/>
                <w:szCs w:val="24"/>
              </w:rPr>
              <w:t>7.01.2014</w:t>
            </w:r>
            <w:r w:rsidR="00FE153B">
              <w:rPr>
                <w:sz w:val="24"/>
                <w:szCs w:val="24"/>
              </w:rPr>
              <w:br/>
            </w:r>
            <w:r w:rsidR="00017AE7">
              <w:rPr>
                <w:sz w:val="24"/>
                <w:szCs w:val="24"/>
              </w:rPr>
              <w:t>№</w:t>
            </w:r>
            <w:r w:rsidR="00FE153B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29/16</w:t>
            </w:r>
            <w:r w:rsidR="00017AE7" w:rsidRPr="00380C84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«</w:t>
            </w:r>
            <w:r w:rsidR="00017AE7" w:rsidRPr="0093115E">
              <w:rPr>
                <w:rFonts w:hint="eastAsia"/>
                <w:sz w:val="24"/>
                <w:szCs w:val="24"/>
              </w:rPr>
              <w:t>Об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утверждении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Порядка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предоставления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субсиди</w:t>
            </w:r>
            <w:r w:rsidR="00017AE7">
              <w:rPr>
                <w:sz w:val="24"/>
                <w:szCs w:val="24"/>
              </w:rPr>
              <w:t>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возмещение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части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затрат</w:t>
            </w:r>
            <w:r w:rsidR="00017AE7" w:rsidRPr="0093115E">
              <w:rPr>
                <w:sz w:val="24"/>
                <w:szCs w:val="24"/>
              </w:rPr>
              <w:t>,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связанных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постановкой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новых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видов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продукции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производство</w:t>
            </w:r>
            <w:r w:rsidR="00017AE7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36C7FFF9" w14:textId="5867883C" w:rsidR="006A2D57" w:rsidRDefault="006448F7" w:rsidP="00FE153B">
      <w:pPr>
        <w:spacing w:line="240" w:lineRule="auto"/>
        <w:ind w:firstLine="709"/>
        <w:rPr>
          <w:szCs w:val="28"/>
        </w:rPr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352827">
        <w:rPr>
          <w:szCs w:val="28"/>
        </w:rPr>
        <w:t>от 27.01.</w:t>
      </w:r>
      <w:r w:rsidR="00017AE7" w:rsidRPr="001D44B7">
        <w:rPr>
          <w:szCs w:val="28"/>
        </w:rPr>
        <w:t>2014 № 29/</w:t>
      </w:r>
      <w:r w:rsidR="00017AE7">
        <w:rPr>
          <w:szCs w:val="28"/>
        </w:rPr>
        <w:t>16</w:t>
      </w:r>
      <w:r w:rsidR="00017AE7" w:rsidRPr="001D44B7">
        <w:rPr>
          <w:szCs w:val="28"/>
        </w:rPr>
        <w:t xml:space="preserve"> «</w:t>
      </w:r>
      <w:r w:rsidR="00017AE7" w:rsidRPr="0093115E">
        <w:rPr>
          <w:rFonts w:hint="eastAsia"/>
          <w:szCs w:val="28"/>
        </w:rPr>
        <w:t>Об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утверждении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Порядка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предоставления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субсиди</w:t>
      </w:r>
      <w:r w:rsidR="00017AE7">
        <w:rPr>
          <w:szCs w:val="28"/>
        </w:rPr>
        <w:t>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возмещение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части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затрат</w:t>
      </w:r>
      <w:r w:rsidR="00017AE7" w:rsidRPr="0093115E">
        <w:rPr>
          <w:szCs w:val="28"/>
        </w:rPr>
        <w:t xml:space="preserve">, </w:t>
      </w:r>
      <w:r w:rsidR="00017AE7" w:rsidRPr="0093115E">
        <w:rPr>
          <w:rFonts w:hint="eastAsia"/>
          <w:szCs w:val="28"/>
        </w:rPr>
        <w:t>связанных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постановкой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новых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видов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продукции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производство</w:t>
      </w:r>
      <w:r w:rsidR="00017AE7" w:rsidRPr="001D44B7">
        <w:rPr>
          <w:szCs w:val="28"/>
        </w:rPr>
        <w:t>»</w:t>
      </w:r>
      <w:r w:rsidR="00FA6A4F" w:rsidRPr="00FA6A4F">
        <w:t xml:space="preserve"> </w:t>
      </w:r>
      <w:r w:rsidR="00FA6A4F">
        <w:t>(далее – Приказ)</w:t>
      </w:r>
      <w:r w:rsidR="00352827">
        <w:t xml:space="preserve">, в соответствии с </w:t>
      </w:r>
      <w:r w:rsidR="00222D79">
        <w:t xml:space="preserve">требованием прокуратуры Камчатского края от 15.08.2018 №7/4-11-2018 </w:t>
      </w:r>
    </w:p>
    <w:p w14:paraId="1EE17578" w14:textId="77777777" w:rsidR="00017AE7" w:rsidRPr="00017AE7" w:rsidRDefault="00017AE7" w:rsidP="00017AE7">
      <w:pPr>
        <w:spacing w:line="240" w:lineRule="auto"/>
        <w:ind w:firstLine="709"/>
        <w:rPr>
          <w:sz w:val="20"/>
        </w:rPr>
      </w:pPr>
    </w:p>
    <w:p w14:paraId="2C1A7179" w14:textId="77777777" w:rsidR="00F07EA8" w:rsidRDefault="00F07EA8" w:rsidP="00F07EA8">
      <w:pPr>
        <w:spacing w:line="240" w:lineRule="auto"/>
        <w:ind w:firstLine="709"/>
      </w:pPr>
      <w:r>
        <w:t>ПРИКАЗЫВАЮ:</w:t>
      </w:r>
    </w:p>
    <w:p w14:paraId="0D8007FA" w14:textId="77777777" w:rsidR="00F07EA8" w:rsidRDefault="00F07EA8" w:rsidP="0033192C">
      <w:pPr>
        <w:spacing w:line="240" w:lineRule="auto"/>
        <w:ind w:firstLine="709"/>
      </w:pPr>
    </w:p>
    <w:p w14:paraId="2881AC28" w14:textId="77777777" w:rsidR="00AA2F6F" w:rsidRDefault="00AA2F6F" w:rsidP="0033192C">
      <w:pPr>
        <w:pStyle w:val="af7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5E97C1B6" w14:textId="77777777" w:rsidR="0033192C" w:rsidRPr="0033192C" w:rsidRDefault="00AA2F6F" w:rsidP="0033192C">
      <w:pPr>
        <w:pStyle w:val="af7"/>
        <w:numPr>
          <w:ilvl w:val="1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A1">
        <w:rPr>
          <w:rFonts w:ascii="Times New Roman" w:hAnsi="Times New Roman" w:cs="Times New Roman"/>
          <w:sz w:val="28"/>
          <w:szCs w:val="28"/>
        </w:rPr>
        <w:t>Абзац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16A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части 10 изложить в новой редакции: </w:t>
      </w:r>
    </w:p>
    <w:p w14:paraId="11B63BCC" w14:textId="7EEF48F1" w:rsidR="00AA2F6F" w:rsidRDefault="00AA2F6F" w:rsidP="0033192C">
      <w:pPr>
        <w:pStyle w:val="af7"/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«2) В случае принятия решения об отказе в предоставлении субсидии Минсельхозпищепром Камчатского края в течение срока рассмотрения документов,</w:t>
      </w:r>
      <w:r w:rsidR="00741940">
        <w:rPr>
          <w:rFonts w:ascii="Times New Roman" w:hAnsi="Times New Roman" w:cs="Times New Roman"/>
          <w:sz w:val="28"/>
          <w:szCs w:val="28"/>
        </w:rPr>
        <w:t xml:space="preserve"> установленного настоящей частью, </w:t>
      </w:r>
      <w:r>
        <w:rPr>
          <w:rFonts w:ascii="Times New Roman" w:hAnsi="Times New Roman" w:cs="Times New Roman"/>
          <w:sz w:val="28"/>
          <w:szCs w:val="28"/>
        </w:rPr>
        <w:t xml:space="preserve">письменно уведомляет Получателя субсидии с пояснением причин отказа.»; </w:t>
      </w:r>
    </w:p>
    <w:p w14:paraId="49F27473" w14:textId="3753D338" w:rsidR="00080708" w:rsidRPr="0033192C" w:rsidRDefault="00C159B8" w:rsidP="0033192C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3192C">
        <w:rPr>
          <w:rFonts w:ascii="Times New Roman" w:hAnsi="Times New Roman" w:cs="Times New Roman"/>
          <w:sz w:val="28"/>
          <w:szCs w:val="28"/>
        </w:rPr>
        <w:t>В ч</w:t>
      </w:r>
      <w:r w:rsidR="00216AA1" w:rsidRPr="0033192C">
        <w:rPr>
          <w:rFonts w:ascii="Times New Roman" w:hAnsi="Times New Roman" w:cs="Times New Roman"/>
          <w:sz w:val="28"/>
          <w:szCs w:val="28"/>
        </w:rPr>
        <w:t>асти</w:t>
      </w:r>
      <w:r w:rsidR="00AA2F6F" w:rsidRPr="0033192C">
        <w:rPr>
          <w:rFonts w:ascii="Times New Roman" w:hAnsi="Times New Roman" w:cs="Times New Roman"/>
          <w:sz w:val="28"/>
          <w:szCs w:val="28"/>
        </w:rPr>
        <w:t xml:space="preserve"> 11</w:t>
      </w:r>
      <w:r w:rsidRPr="0033192C">
        <w:rPr>
          <w:rFonts w:ascii="Times New Roman" w:hAnsi="Times New Roman" w:cs="Times New Roman"/>
          <w:sz w:val="28"/>
          <w:szCs w:val="28"/>
        </w:rPr>
        <w:t xml:space="preserve"> слов</w:t>
      </w:r>
      <w:r w:rsidR="0002016F" w:rsidRPr="0033192C">
        <w:rPr>
          <w:rFonts w:ascii="Times New Roman" w:hAnsi="Times New Roman" w:cs="Times New Roman"/>
          <w:sz w:val="28"/>
          <w:szCs w:val="28"/>
        </w:rPr>
        <w:t>а</w:t>
      </w:r>
      <w:r w:rsidRPr="0033192C">
        <w:rPr>
          <w:rFonts w:ascii="Times New Roman" w:hAnsi="Times New Roman" w:cs="Times New Roman"/>
          <w:sz w:val="28"/>
          <w:szCs w:val="28"/>
        </w:rPr>
        <w:t xml:space="preserve"> «</w:t>
      </w:r>
      <w:r w:rsidR="0002016F" w:rsidRPr="0033192C">
        <w:rPr>
          <w:rFonts w:ascii="Times New Roman" w:hAnsi="Times New Roman" w:cs="Times New Roman"/>
          <w:sz w:val="28"/>
          <w:szCs w:val="28"/>
        </w:rPr>
        <w:t>принятия решения о перечислении субсидии</w:t>
      </w:r>
      <w:r w:rsidRPr="0033192C">
        <w:rPr>
          <w:rFonts w:ascii="Times New Roman" w:hAnsi="Times New Roman" w:cs="Times New Roman"/>
          <w:sz w:val="28"/>
          <w:szCs w:val="28"/>
        </w:rPr>
        <w:t>» заменить на слов</w:t>
      </w:r>
      <w:r w:rsidR="0033192C">
        <w:rPr>
          <w:rFonts w:ascii="Times New Roman" w:hAnsi="Times New Roman" w:cs="Times New Roman"/>
          <w:sz w:val="28"/>
          <w:szCs w:val="28"/>
        </w:rPr>
        <w:t>а</w:t>
      </w:r>
      <w:r w:rsidRPr="0033192C">
        <w:rPr>
          <w:rFonts w:ascii="Times New Roman" w:hAnsi="Times New Roman" w:cs="Times New Roman"/>
          <w:sz w:val="28"/>
          <w:szCs w:val="28"/>
        </w:rPr>
        <w:t xml:space="preserve"> «</w:t>
      </w:r>
      <w:r w:rsidR="0002016F" w:rsidRPr="0033192C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</w:t>
      </w:r>
      <w:r w:rsidRPr="0033192C">
        <w:rPr>
          <w:rFonts w:ascii="Times New Roman" w:hAnsi="Times New Roman" w:cs="Times New Roman"/>
          <w:sz w:val="28"/>
          <w:szCs w:val="28"/>
        </w:rPr>
        <w:t>»</w:t>
      </w:r>
      <w:r w:rsidR="00080708" w:rsidRPr="003319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1F342DC" w14:textId="2D348A67" w:rsidR="00AA2F6F" w:rsidRPr="00080708" w:rsidRDefault="00AA2F6F" w:rsidP="0033192C">
      <w:pPr>
        <w:pStyle w:val="af7"/>
        <w:numPr>
          <w:ilvl w:val="0"/>
          <w:numId w:val="15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080708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 w:rsidRPr="00080708">
        <w:rPr>
          <w:rFonts w:cs="Arial"/>
        </w:rPr>
        <w:t>.</w:t>
      </w:r>
    </w:p>
    <w:p w14:paraId="257F65D9" w14:textId="77777777" w:rsidR="00F07EA8" w:rsidRDefault="00F07EA8" w:rsidP="00F07EA8">
      <w:pPr>
        <w:rPr>
          <w:szCs w:val="28"/>
        </w:rPr>
      </w:pPr>
    </w:p>
    <w:p w14:paraId="235A053F" w14:textId="77777777" w:rsidR="00A521A0" w:rsidRDefault="00A521A0" w:rsidP="00F07EA8">
      <w:pPr>
        <w:rPr>
          <w:szCs w:val="28"/>
        </w:rPr>
      </w:pPr>
    </w:p>
    <w:p w14:paraId="62E3C851" w14:textId="48622E51" w:rsidR="00655980" w:rsidRDefault="00080708" w:rsidP="0033192C">
      <w:pPr>
        <w:tabs>
          <w:tab w:val="right" w:pos="9922"/>
        </w:tabs>
        <w:rPr>
          <w:szCs w:val="28"/>
        </w:rPr>
      </w:pPr>
      <w:r>
        <w:rPr>
          <w:szCs w:val="28"/>
        </w:rPr>
        <w:t xml:space="preserve">И. о. </w:t>
      </w:r>
      <w:r w:rsidR="00F07EA8">
        <w:rPr>
          <w:szCs w:val="28"/>
        </w:rPr>
        <w:t>Министр</w:t>
      </w:r>
      <w:r>
        <w:rPr>
          <w:szCs w:val="28"/>
        </w:rPr>
        <w:t>а</w:t>
      </w:r>
      <w:r w:rsidR="00F07EA8">
        <w:rPr>
          <w:szCs w:val="28"/>
        </w:rPr>
        <w:tab/>
        <w:t xml:space="preserve">  </w:t>
      </w:r>
      <w:r w:rsidR="0033192C">
        <w:rPr>
          <w:szCs w:val="28"/>
        </w:rPr>
        <w:t xml:space="preserve">  </w:t>
      </w:r>
      <w:r w:rsidR="00246613">
        <w:rPr>
          <w:szCs w:val="28"/>
        </w:rPr>
        <w:t>В.П. Черныш</w:t>
      </w:r>
      <w:bookmarkStart w:id="0" w:name="_GoBack"/>
      <w:bookmarkEnd w:id="0"/>
    </w:p>
    <w:sectPr w:rsidR="00655980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C9F2B" w14:textId="77777777" w:rsidR="00EB2AD2" w:rsidRDefault="00EB2AD2">
      <w:r>
        <w:separator/>
      </w:r>
    </w:p>
  </w:endnote>
  <w:endnote w:type="continuationSeparator" w:id="0">
    <w:p w14:paraId="2ECA5043" w14:textId="77777777" w:rsidR="00EB2AD2" w:rsidRDefault="00EB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2EFF7" w14:textId="77777777" w:rsidR="00EB2AD2" w:rsidRDefault="00EB2AD2">
      <w:r>
        <w:separator/>
      </w:r>
    </w:p>
  </w:footnote>
  <w:footnote w:type="continuationSeparator" w:id="0">
    <w:p w14:paraId="5927F05D" w14:textId="77777777" w:rsidR="00EB2AD2" w:rsidRDefault="00EB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"/>
      <w:lvlJc w:val="left"/>
      <w:pPr>
        <w:ind w:left="1160" w:hanging="45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3185A20"/>
    <w:multiLevelType w:val="hybridMultilevel"/>
    <w:tmpl w:val="DCC4EF98"/>
    <w:lvl w:ilvl="0" w:tplc="C6728F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86889E5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17AE7"/>
    <w:rsid w:val="0002016F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71A5F"/>
    <w:rsid w:val="00073B2D"/>
    <w:rsid w:val="00074206"/>
    <w:rsid w:val="000759F3"/>
    <w:rsid w:val="000767C6"/>
    <w:rsid w:val="0008013D"/>
    <w:rsid w:val="00080708"/>
    <w:rsid w:val="00080A18"/>
    <w:rsid w:val="00086DFE"/>
    <w:rsid w:val="00095F10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483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369F"/>
    <w:rsid w:val="001102DC"/>
    <w:rsid w:val="00110940"/>
    <w:rsid w:val="001225B2"/>
    <w:rsid w:val="00123858"/>
    <w:rsid w:val="001258B0"/>
    <w:rsid w:val="00127F32"/>
    <w:rsid w:val="00131690"/>
    <w:rsid w:val="001324B2"/>
    <w:rsid w:val="00134886"/>
    <w:rsid w:val="001377A8"/>
    <w:rsid w:val="001420A9"/>
    <w:rsid w:val="0014576F"/>
    <w:rsid w:val="00145A4E"/>
    <w:rsid w:val="0014758A"/>
    <w:rsid w:val="00161EC5"/>
    <w:rsid w:val="0016255D"/>
    <w:rsid w:val="001636D7"/>
    <w:rsid w:val="00164E1A"/>
    <w:rsid w:val="00171FF0"/>
    <w:rsid w:val="001751D0"/>
    <w:rsid w:val="001766B6"/>
    <w:rsid w:val="001769D3"/>
    <w:rsid w:val="001803A8"/>
    <w:rsid w:val="00186F7C"/>
    <w:rsid w:val="0019054F"/>
    <w:rsid w:val="001906E6"/>
    <w:rsid w:val="00195037"/>
    <w:rsid w:val="00195134"/>
    <w:rsid w:val="00196DB7"/>
    <w:rsid w:val="001B76CA"/>
    <w:rsid w:val="001C104B"/>
    <w:rsid w:val="001C10F7"/>
    <w:rsid w:val="001C2643"/>
    <w:rsid w:val="001C2906"/>
    <w:rsid w:val="001C6763"/>
    <w:rsid w:val="001D0BD7"/>
    <w:rsid w:val="001D206F"/>
    <w:rsid w:val="001D2AE6"/>
    <w:rsid w:val="001D45E0"/>
    <w:rsid w:val="001E1403"/>
    <w:rsid w:val="001E2C90"/>
    <w:rsid w:val="001E4EE5"/>
    <w:rsid w:val="001E5512"/>
    <w:rsid w:val="001E59EB"/>
    <w:rsid w:val="001E67B0"/>
    <w:rsid w:val="001E6D4B"/>
    <w:rsid w:val="001E7463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16AA1"/>
    <w:rsid w:val="00220D5C"/>
    <w:rsid w:val="00221DD9"/>
    <w:rsid w:val="00222AEE"/>
    <w:rsid w:val="00222D79"/>
    <w:rsid w:val="00224A22"/>
    <w:rsid w:val="002304F3"/>
    <w:rsid w:val="00230B43"/>
    <w:rsid w:val="00232B86"/>
    <w:rsid w:val="00233A21"/>
    <w:rsid w:val="0023445A"/>
    <w:rsid w:val="00234801"/>
    <w:rsid w:val="00240A05"/>
    <w:rsid w:val="00240A88"/>
    <w:rsid w:val="0024122C"/>
    <w:rsid w:val="00242692"/>
    <w:rsid w:val="00243519"/>
    <w:rsid w:val="00243840"/>
    <w:rsid w:val="00246613"/>
    <w:rsid w:val="00247ED2"/>
    <w:rsid w:val="0025412B"/>
    <w:rsid w:val="002541C7"/>
    <w:rsid w:val="00260D8A"/>
    <w:rsid w:val="00265D31"/>
    <w:rsid w:val="002670DC"/>
    <w:rsid w:val="00276585"/>
    <w:rsid w:val="0027676C"/>
    <w:rsid w:val="00276AF5"/>
    <w:rsid w:val="002774D5"/>
    <w:rsid w:val="0028289C"/>
    <w:rsid w:val="00286709"/>
    <w:rsid w:val="002878B5"/>
    <w:rsid w:val="00293174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369F"/>
    <w:rsid w:val="002D5730"/>
    <w:rsid w:val="002E6436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192C"/>
    <w:rsid w:val="00332761"/>
    <w:rsid w:val="00340172"/>
    <w:rsid w:val="003424DB"/>
    <w:rsid w:val="00345750"/>
    <w:rsid w:val="003465E0"/>
    <w:rsid w:val="003468B4"/>
    <w:rsid w:val="00352827"/>
    <w:rsid w:val="00356B6F"/>
    <w:rsid w:val="00357983"/>
    <w:rsid w:val="00366231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7BC1"/>
    <w:rsid w:val="003F28C5"/>
    <w:rsid w:val="003F3C46"/>
    <w:rsid w:val="003F3E4E"/>
    <w:rsid w:val="003F4B41"/>
    <w:rsid w:val="003F4D5F"/>
    <w:rsid w:val="00401B86"/>
    <w:rsid w:val="00407A3F"/>
    <w:rsid w:val="00410451"/>
    <w:rsid w:val="00410849"/>
    <w:rsid w:val="00410FF1"/>
    <w:rsid w:val="00413AA4"/>
    <w:rsid w:val="00420F4F"/>
    <w:rsid w:val="00421CAE"/>
    <w:rsid w:val="0042284A"/>
    <w:rsid w:val="00422C02"/>
    <w:rsid w:val="00423757"/>
    <w:rsid w:val="00423E68"/>
    <w:rsid w:val="00424799"/>
    <w:rsid w:val="00426EE9"/>
    <w:rsid w:val="00430280"/>
    <w:rsid w:val="004308AC"/>
    <w:rsid w:val="00430D9D"/>
    <w:rsid w:val="0044136A"/>
    <w:rsid w:val="0045013E"/>
    <w:rsid w:val="00451C85"/>
    <w:rsid w:val="00457347"/>
    <w:rsid w:val="004648B9"/>
    <w:rsid w:val="00472113"/>
    <w:rsid w:val="00475A9F"/>
    <w:rsid w:val="004769F7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5A64"/>
    <w:rsid w:val="004B6B77"/>
    <w:rsid w:val="004B6EF9"/>
    <w:rsid w:val="004C1175"/>
    <w:rsid w:val="004C13FF"/>
    <w:rsid w:val="004C35E6"/>
    <w:rsid w:val="004D187C"/>
    <w:rsid w:val="004D69E8"/>
    <w:rsid w:val="004E033E"/>
    <w:rsid w:val="004E17D7"/>
    <w:rsid w:val="004E3AA0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5F5"/>
    <w:rsid w:val="00524F38"/>
    <w:rsid w:val="00525671"/>
    <w:rsid w:val="005256AE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53D17"/>
    <w:rsid w:val="00560A82"/>
    <w:rsid w:val="00561896"/>
    <w:rsid w:val="00563C21"/>
    <w:rsid w:val="00570F8F"/>
    <w:rsid w:val="005714A2"/>
    <w:rsid w:val="00575895"/>
    <w:rsid w:val="005758AE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23FD"/>
    <w:rsid w:val="005E3791"/>
    <w:rsid w:val="005E447B"/>
    <w:rsid w:val="005E721E"/>
    <w:rsid w:val="005F2376"/>
    <w:rsid w:val="005F439B"/>
    <w:rsid w:val="005F6196"/>
    <w:rsid w:val="00602094"/>
    <w:rsid w:val="00604674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3C2D"/>
    <w:rsid w:val="00655980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2D57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17387"/>
    <w:rsid w:val="007217AC"/>
    <w:rsid w:val="00721CFE"/>
    <w:rsid w:val="00722BC1"/>
    <w:rsid w:val="0072387F"/>
    <w:rsid w:val="00726CAC"/>
    <w:rsid w:val="00731383"/>
    <w:rsid w:val="007318E4"/>
    <w:rsid w:val="00733FE1"/>
    <w:rsid w:val="00741940"/>
    <w:rsid w:val="00750E97"/>
    <w:rsid w:val="00751798"/>
    <w:rsid w:val="007530E6"/>
    <w:rsid w:val="007532A1"/>
    <w:rsid w:val="00753760"/>
    <w:rsid w:val="00753B01"/>
    <w:rsid w:val="007568C2"/>
    <w:rsid w:val="00757314"/>
    <w:rsid w:val="00762D39"/>
    <w:rsid w:val="007676DF"/>
    <w:rsid w:val="00767874"/>
    <w:rsid w:val="00767B49"/>
    <w:rsid w:val="00771986"/>
    <w:rsid w:val="007737B5"/>
    <w:rsid w:val="00776BC2"/>
    <w:rsid w:val="00777E5A"/>
    <w:rsid w:val="0078258B"/>
    <w:rsid w:val="00782E4A"/>
    <w:rsid w:val="00792377"/>
    <w:rsid w:val="00796B63"/>
    <w:rsid w:val="007A2033"/>
    <w:rsid w:val="007A24F5"/>
    <w:rsid w:val="007A32C8"/>
    <w:rsid w:val="007A409B"/>
    <w:rsid w:val="007A449A"/>
    <w:rsid w:val="007A45D9"/>
    <w:rsid w:val="007A4677"/>
    <w:rsid w:val="007A5F27"/>
    <w:rsid w:val="007A75CE"/>
    <w:rsid w:val="007B17C0"/>
    <w:rsid w:val="007B3C8C"/>
    <w:rsid w:val="007B63FA"/>
    <w:rsid w:val="007C1BA2"/>
    <w:rsid w:val="007C2F53"/>
    <w:rsid w:val="007C5573"/>
    <w:rsid w:val="007C680E"/>
    <w:rsid w:val="007D037F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13C"/>
    <w:rsid w:val="008836B6"/>
    <w:rsid w:val="00883E4C"/>
    <w:rsid w:val="0088502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18DC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474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2879"/>
    <w:rsid w:val="0091765D"/>
    <w:rsid w:val="00920AA2"/>
    <w:rsid w:val="00923FE7"/>
    <w:rsid w:val="00925B6A"/>
    <w:rsid w:val="00926E16"/>
    <w:rsid w:val="00926F7D"/>
    <w:rsid w:val="009405C8"/>
    <w:rsid w:val="009412C8"/>
    <w:rsid w:val="009436FF"/>
    <w:rsid w:val="00943BD3"/>
    <w:rsid w:val="00946405"/>
    <w:rsid w:val="00951722"/>
    <w:rsid w:val="009568EE"/>
    <w:rsid w:val="00957D12"/>
    <w:rsid w:val="00960D90"/>
    <w:rsid w:val="009618AF"/>
    <w:rsid w:val="00970E05"/>
    <w:rsid w:val="00974BD5"/>
    <w:rsid w:val="00975B63"/>
    <w:rsid w:val="00977926"/>
    <w:rsid w:val="00982643"/>
    <w:rsid w:val="00984BE7"/>
    <w:rsid w:val="00985E9F"/>
    <w:rsid w:val="00987A46"/>
    <w:rsid w:val="0099143A"/>
    <w:rsid w:val="00993C5F"/>
    <w:rsid w:val="00996F2A"/>
    <w:rsid w:val="0099732C"/>
    <w:rsid w:val="009A0B50"/>
    <w:rsid w:val="009A1D3A"/>
    <w:rsid w:val="009A5FB2"/>
    <w:rsid w:val="009B371F"/>
    <w:rsid w:val="009B7F3A"/>
    <w:rsid w:val="009C068A"/>
    <w:rsid w:val="009D1348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35D20"/>
    <w:rsid w:val="00A40293"/>
    <w:rsid w:val="00A43727"/>
    <w:rsid w:val="00A50ABC"/>
    <w:rsid w:val="00A521A0"/>
    <w:rsid w:val="00A533DB"/>
    <w:rsid w:val="00A53617"/>
    <w:rsid w:val="00A55276"/>
    <w:rsid w:val="00A601F9"/>
    <w:rsid w:val="00A61124"/>
    <w:rsid w:val="00A61381"/>
    <w:rsid w:val="00A61F82"/>
    <w:rsid w:val="00A6519A"/>
    <w:rsid w:val="00A673CB"/>
    <w:rsid w:val="00A70681"/>
    <w:rsid w:val="00A7095A"/>
    <w:rsid w:val="00A75559"/>
    <w:rsid w:val="00A75B29"/>
    <w:rsid w:val="00A76D50"/>
    <w:rsid w:val="00A770BF"/>
    <w:rsid w:val="00A8067B"/>
    <w:rsid w:val="00A833FC"/>
    <w:rsid w:val="00A867A4"/>
    <w:rsid w:val="00A86801"/>
    <w:rsid w:val="00A8703F"/>
    <w:rsid w:val="00A927F2"/>
    <w:rsid w:val="00A9361A"/>
    <w:rsid w:val="00AA043E"/>
    <w:rsid w:val="00AA2D93"/>
    <w:rsid w:val="00AA2F6F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28CA"/>
    <w:rsid w:val="00AD3145"/>
    <w:rsid w:val="00AD3CCC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226"/>
    <w:rsid w:val="00B465C1"/>
    <w:rsid w:val="00B52938"/>
    <w:rsid w:val="00B539E0"/>
    <w:rsid w:val="00B600A7"/>
    <w:rsid w:val="00B619AA"/>
    <w:rsid w:val="00B670F7"/>
    <w:rsid w:val="00B676D5"/>
    <w:rsid w:val="00B71C3D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1CB9"/>
    <w:rsid w:val="00BB4B03"/>
    <w:rsid w:val="00BB4BFC"/>
    <w:rsid w:val="00BB7F95"/>
    <w:rsid w:val="00BC10B0"/>
    <w:rsid w:val="00BC318F"/>
    <w:rsid w:val="00BD164E"/>
    <w:rsid w:val="00BD1C2B"/>
    <w:rsid w:val="00BD665F"/>
    <w:rsid w:val="00BD791C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9B8"/>
    <w:rsid w:val="00C15A0D"/>
    <w:rsid w:val="00C161DA"/>
    <w:rsid w:val="00C16346"/>
    <w:rsid w:val="00C179EF"/>
    <w:rsid w:val="00C17BA7"/>
    <w:rsid w:val="00C21FB8"/>
    <w:rsid w:val="00C26792"/>
    <w:rsid w:val="00C27A95"/>
    <w:rsid w:val="00C31044"/>
    <w:rsid w:val="00C3149E"/>
    <w:rsid w:val="00C3336C"/>
    <w:rsid w:val="00C36B70"/>
    <w:rsid w:val="00C40D76"/>
    <w:rsid w:val="00C42F32"/>
    <w:rsid w:val="00C45B5B"/>
    <w:rsid w:val="00C46348"/>
    <w:rsid w:val="00C5316B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87777"/>
    <w:rsid w:val="00C92AF3"/>
    <w:rsid w:val="00C93641"/>
    <w:rsid w:val="00C971E8"/>
    <w:rsid w:val="00CA2ECD"/>
    <w:rsid w:val="00CB0778"/>
    <w:rsid w:val="00CB1516"/>
    <w:rsid w:val="00CB2156"/>
    <w:rsid w:val="00CB34CE"/>
    <w:rsid w:val="00CB587E"/>
    <w:rsid w:val="00CB6421"/>
    <w:rsid w:val="00CB6965"/>
    <w:rsid w:val="00CB7E2F"/>
    <w:rsid w:val="00CC0DFF"/>
    <w:rsid w:val="00CC266A"/>
    <w:rsid w:val="00CC4C33"/>
    <w:rsid w:val="00CC6B07"/>
    <w:rsid w:val="00CD1A88"/>
    <w:rsid w:val="00CD1E42"/>
    <w:rsid w:val="00CD5F60"/>
    <w:rsid w:val="00CD6161"/>
    <w:rsid w:val="00CE3AE0"/>
    <w:rsid w:val="00CE73BD"/>
    <w:rsid w:val="00CF3E88"/>
    <w:rsid w:val="00CF48AE"/>
    <w:rsid w:val="00CF5E2A"/>
    <w:rsid w:val="00CF60B7"/>
    <w:rsid w:val="00CF7BE8"/>
    <w:rsid w:val="00D00835"/>
    <w:rsid w:val="00D034F8"/>
    <w:rsid w:val="00D05DFB"/>
    <w:rsid w:val="00D10D6D"/>
    <w:rsid w:val="00D110E1"/>
    <w:rsid w:val="00D12B54"/>
    <w:rsid w:val="00D15177"/>
    <w:rsid w:val="00D15863"/>
    <w:rsid w:val="00D16D57"/>
    <w:rsid w:val="00D224DA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428"/>
    <w:rsid w:val="00D65E7E"/>
    <w:rsid w:val="00D667CB"/>
    <w:rsid w:val="00D740ED"/>
    <w:rsid w:val="00D74568"/>
    <w:rsid w:val="00D75C31"/>
    <w:rsid w:val="00D76C41"/>
    <w:rsid w:val="00D80F44"/>
    <w:rsid w:val="00D84558"/>
    <w:rsid w:val="00D85CEC"/>
    <w:rsid w:val="00D93D8F"/>
    <w:rsid w:val="00D95086"/>
    <w:rsid w:val="00D96B30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21D"/>
    <w:rsid w:val="00E12411"/>
    <w:rsid w:val="00E12987"/>
    <w:rsid w:val="00E1355A"/>
    <w:rsid w:val="00E205C5"/>
    <w:rsid w:val="00E21747"/>
    <w:rsid w:val="00E35961"/>
    <w:rsid w:val="00E5011A"/>
    <w:rsid w:val="00E507AF"/>
    <w:rsid w:val="00E541D1"/>
    <w:rsid w:val="00E57CB6"/>
    <w:rsid w:val="00E625E6"/>
    <w:rsid w:val="00E62E2C"/>
    <w:rsid w:val="00E64FE7"/>
    <w:rsid w:val="00E70BB0"/>
    <w:rsid w:val="00E71904"/>
    <w:rsid w:val="00E744E3"/>
    <w:rsid w:val="00E77E06"/>
    <w:rsid w:val="00E80362"/>
    <w:rsid w:val="00E81917"/>
    <w:rsid w:val="00E8257B"/>
    <w:rsid w:val="00E9341F"/>
    <w:rsid w:val="00E94674"/>
    <w:rsid w:val="00E947AD"/>
    <w:rsid w:val="00E951B3"/>
    <w:rsid w:val="00EA0A16"/>
    <w:rsid w:val="00EA13DE"/>
    <w:rsid w:val="00EA5FED"/>
    <w:rsid w:val="00EB09F5"/>
    <w:rsid w:val="00EB2AD2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07EA8"/>
    <w:rsid w:val="00F13EA8"/>
    <w:rsid w:val="00F1653F"/>
    <w:rsid w:val="00F16686"/>
    <w:rsid w:val="00F236D6"/>
    <w:rsid w:val="00F245FE"/>
    <w:rsid w:val="00F26DB5"/>
    <w:rsid w:val="00F27F3E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BF2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6A4F"/>
    <w:rsid w:val="00FA738D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53B"/>
    <w:rsid w:val="00FE1E27"/>
    <w:rsid w:val="00FE2FD8"/>
    <w:rsid w:val="00FE31C4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F89B2DBD-09FF-4298-A9CB-1B54650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ConsPlusNonformat">
    <w:name w:val="ConsPlusNonformat"/>
    <w:rsid w:val="004E17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06F2-36F8-48D7-8CDC-5152086B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Бакнина Ольга Николаевна</cp:lastModifiedBy>
  <cp:revision>10</cp:revision>
  <cp:lastPrinted>2018-09-03T04:13:00Z</cp:lastPrinted>
  <dcterms:created xsi:type="dcterms:W3CDTF">2018-09-02T21:43:00Z</dcterms:created>
  <dcterms:modified xsi:type="dcterms:W3CDTF">2018-09-03T23:43:00Z</dcterms:modified>
</cp:coreProperties>
</file>