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014F628E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10030D" w:rsidRDefault="0051428D" w:rsidP="00E541D1"/>
    <w:p w14:paraId="7E7F313A" w14:textId="13AE843E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Pr="0010030D">
        <w:tab/>
      </w:r>
      <w:r w:rsidRPr="0010030D">
        <w:tab/>
      </w:r>
      <w:r w:rsidR="00AF6B1B" w:rsidRPr="0010030D">
        <w:t xml:space="preserve">   </w:t>
      </w:r>
      <w:r w:rsidR="00C15A0D" w:rsidRPr="0010030D">
        <w:t xml:space="preserve">  </w:t>
      </w:r>
      <w:r w:rsidR="00AF6B1B" w:rsidRPr="0010030D">
        <w:t xml:space="preserve"> </w:t>
      </w:r>
      <w:r w:rsidR="003A601C">
        <w:t xml:space="preserve"> </w:t>
      </w:r>
      <w:r w:rsidR="00D42C46" w:rsidRPr="0010030D">
        <w:t xml:space="preserve">  </w:t>
      </w:r>
      <w:r w:rsidRPr="0010030D">
        <w:t>«</w:t>
      </w:r>
      <w:r w:rsidR="00FC5E54">
        <w:t xml:space="preserve">  </w:t>
      </w:r>
      <w:r w:rsidRPr="0010030D">
        <w:t>»</w:t>
      </w:r>
      <w:r w:rsidR="003A601C">
        <w:t xml:space="preserve">   </w:t>
      </w:r>
      <w:r w:rsidR="00FC5E54">
        <w:t>апреля</w:t>
      </w:r>
      <w:r w:rsidR="003A346C" w:rsidRPr="0010030D">
        <w:t xml:space="preserve">  </w:t>
      </w:r>
      <w:r w:rsidR="003A601C">
        <w:t xml:space="preserve">  </w:t>
      </w:r>
      <w:r w:rsidRPr="0010030D">
        <w:t>20</w:t>
      </w:r>
      <w:r w:rsidR="007D037F" w:rsidRPr="0010030D">
        <w:t>1</w:t>
      </w:r>
      <w:r w:rsidR="00073708" w:rsidRPr="0010030D">
        <w:t>8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10030D" w14:paraId="6EE15402" w14:textId="77777777" w:rsidTr="00120938">
        <w:trPr>
          <w:trHeight w:val="2457"/>
        </w:trPr>
        <w:tc>
          <w:tcPr>
            <w:tcW w:w="5211" w:type="dxa"/>
            <w:shd w:val="clear" w:color="auto" w:fill="auto"/>
          </w:tcPr>
          <w:p w14:paraId="7274334F" w14:textId="2782A4AE" w:rsidR="000C4E9D" w:rsidRPr="0010030D" w:rsidRDefault="00F356FB" w:rsidP="00FC5E54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r w:rsidRPr="0010030D">
              <w:rPr>
                <w:sz w:val="24"/>
                <w:szCs w:val="24"/>
              </w:rPr>
              <w:t>О внесении изменений</w:t>
            </w:r>
            <w:r w:rsidR="00073708" w:rsidRPr="0010030D">
              <w:rPr>
                <w:sz w:val="24"/>
                <w:szCs w:val="24"/>
              </w:rPr>
              <w:t xml:space="preserve"> в </w:t>
            </w:r>
            <w:r w:rsidRPr="0010030D">
              <w:rPr>
                <w:sz w:val="24"/>
                <w:szCs w:val="24"/>
              </w:rPr>
              <w:t>приказ Министерства сельского хозяйства, пищевой и перерабатывающей промышленности Камчат</w:t>
            </w:r>
            <w:r w:rsidR="00D12B54" w:rsidRPr="0010030D">
              <w:rPr>
                <w:sz w:val="24"/>
                <w:szCs w:val="24"/>
              </w:rPr>
              <w:t>ского края от 27.01.2014 № 29/</w:t>
            </w:r>
            <w:r w:rsidR="00A673CB" w:rsidRPr="0010030D">
              <w:rPr>
                <w:sz w:val="24"/>
                <w:szCs w:val="24"/>
              </w:rPr>
              <w:t>13</w:t>
            </w:r>
            <w:r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sz w:val="24"/>
                <w:szCs w:val="24"/>
              </w:rPr>
              <w:t>«</w:t>
            </w:r>
            <w:r w:rsidR="00A673CB" w:rsidRPr="0010030D">
              <w:rPr>
                <w:rFonts w:hint="eastAsia"/>
                <w:sz w:val="24"/>
                <w:szCs w:val="24"/>
              </w:rPr>
              <w:t>Об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утверждении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Порядка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предоставления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субсидии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на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возмещение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юридическим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лицам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индивидуальным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предпринимателям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осуществляющим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производство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хлеба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части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транспортных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расходов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связанных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с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доставкой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муки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для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производства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хлеба</w:t>
            </w:r>
            <w:r w:rsidR="00A673CB" w:rsidRPr="0010030D">
              <w:rPr>
                <w:sz w:val="24"/>
                <w:szCs w:val="24"/>
              </w:rPr>
              <w:t>»</w:t>
            </w:r>
            <w:bookmarkEnd w:id="0"/>
          </w:p>
        </w:tc>
      </w:tr>
    </w:tbl>
    <w:p w14:paraId="7D28189F" w14:textId="77777777" w:rsidR="00822D62" w:rsidRPr="0010030D" w:rsidRDefault="00822D62" w:rsidP="0072387F">
      <w:pPr>
        <w:ind w:firstLine="709"/>
      </w:pPr>
    </w:p>
    <w:p w14:paraId="336055A8" w14:textId="77777777" w:rsidR="003440B0" w:rsidRPr="0010030D" w:rsidRDefault="003440B0" w:rsidP="0072387F">
      <w:pPr>
        <w:ind w:firstLine="709"/>
      </w:pPr>
    </w:p>
    <w:p w14:paraId="0645781D" w14:textId="0E662FF7" w:rsidR="006448F7" w:rsidRPr="0010030D" w:rsidRDefault="006448F7" w:rsidP="00B2082B">
      <w:pPr>
        <w:spacing w:line="276" w:lineRule="auto"/>
        <w:ind w:firstLine="709"/>
      </w:pPr>
      <w:r w:rsidRPr="0010030D">
        <w:t>В целях уточнения отдельных положений приказ</w:t>
      </w:r>
      <w:r w:rsidR="00010377" w:rsidRPr="0010030D">
        <w:t>а</w:t>
      </w:r>
      <w:r w:rsidRPr="0010030D">
        <w:t xml:space="preserve"> Министерства сельского хозяйства, пищевой и перерабатывающей промышленности Камчатс</w:t>
      </w:r>
      <w:r w:rsidR="00AE7DB9" w:rsidRPr="0010030D">
        <w:t xml:space="preserve">кого края от </w:t>
      </w:r>
      <w:r w:rsidR="0028289C" w:rsidRPr="0010030D">
        <w:t>27.01.2014 № 29/</w:t>
      </w:r>
      <w:r w:rsidR="00A673CB" w:rsidRPr="0010030D">
        <w:t>13 «</w:t>
      </w:r>
      <w:r w:rsidR="00A673CB" w:rsidRPr="0010030D">
        <w:rPr>
          <w:rFonts w:hint="eastAsia"/>
        </w:rPr>
        <w:t>Об</w:t>
      </w:r>
      <w:r w:rsidR="00A673CB" w:rsidRPr="0010030D">
        <w:t xml:space="preserve"> </w:t>
      </w:r>
      <w:r w:rsidR="00A673CB" w:rsidRPr="0010030D">
        <w:rPr>
          <w:rFonts w:hint="eastAsia"/>
        </w:rPr>
        <w:t>утверждении</w:t>
      </w:r>
      <w:r w:rsidR="00A673CB" w:rsidRPr="0010030D">
        <w:t xml:space="preserve"> </w:t>
      </w:r>
      <w:r w:rsidR="00A673CB" w:rsidRPr="0010030D">
        <w:rPr>
          <w:rFonts w:hint="eastAsia"/>
        </w:rPr>
        <w:t>Порядка</w:t>
      </w:r>
      <w:r w:rsidR="00A673CB" w:rsidRPr="0010030D">
        <w:t xml:space="preserve"> </w:t>
      </w:r>
      <w:r w:rsidR="00A673CB" w:rsidRPr="0010030D">
        <w:rPr>
          <w:rFonts w:hint="eastAsia"/>
        </w:rPr>
        <w:t>предоставления</w:t>
      </w:r>
      <w:r w:rsidR="00A673CB" w:rsidRPr="0010030D">
        <w:t xml:space="preserve"> </w:t>
      </w:r>
      <w:r w:rsidR="00A673CB" w:rsidRPr="0010030D">
        <w:rPr>
          <w:rFonts w:hint="eastAsia"/>
        </w:rPr>
        <w:t>субсидии</w:t>
      </w:r>
      <w:r w:rsidR="00A673CB" w:rsidRPr="0010030D">
        <w:t xml:space="preserve"> </w:t>
      </w:r>
      <w:r w:rsidR="00A673CB" w:rsidRPr="0010030D">
        <w:rPr>
          <w:rFonts w:hint="eastAsia"/>
        </w:rPr>
        <w:t>на</w:t>
      </w:r>
      <w:r w:rsidR="00A673CB" w:rsidRPr="0010030D">
        <w:t xml:space="preserve"> </w:t>
      </w:r>
      <w:r w:rsidR="00A673CB" w:rsidRPr="0010030D">
        <w:rPr>
          <w:rFonts w:hint="eastAsia"/>
        </w:rPr>
        <w:t>возмещение</w:t>
      </w:r>
      <w:r w:rsidR="00A673CB" w:rsidRPr="0010030D">
        <w:t xml:space="preserve"> </w:t>
      </w:r>
      <w:r w:rsidR="00A673CB" w:rsidRPr="0010030D">
        <w:rPr>
          <w:rFonts w:hint="eastAsia"/>
        </w:rPr>
        <w:t>юридическим</w:t>
      </w:r>
      <w:r w:rsidR="00A673CB" w:rsidRPr="0010030D">
        <w:t xml:space="preserve"> </w:t>
      </w:r>
      <w:r w:rsidR="00A673CB" w:rsidRPr="0010030D">
        <w:rPr>
          <w:rFonts w:hint="eastAsia"/>
        </w:rPr>
        <w:t>лицам</w:t>
      </w:r>
      <w:r w:rsidR="00A673CB" w:rsidRPr="0010030D">
        <w:t xml:space="preserve"> </w:t>
      </w:r>
      <w:r w:rsidR="00A673CB" w:rsidRPr="0010030D">
        <w:rPr>
          <w:rFonts w:hint="eastAsia"/>
        </w:rPr>
        <w:t>и</w:t>
      </w:r>
      <w:r w:rsidR="00A673CB" w:rsidRPr="0010030D">
        <w:t xml:space="preserve"> </w:t>
      </w:r>
      <w:r w:rsidR="00A673CB" w:rsidRPr="0010030D">
        <w:rPr>
          <w:rFonts w:hint="eastAsia"/>
        </w:rPr>
        <w:t>индивидуальным</w:t>
      </w:r>
      <w:r w:rsidR="00A673CB" w:rsidRPr="0010030D">
        <w:t xml:space="preserve"> </w:t>
      </w:r>
      <w:r w:rsidR="00A673CB" w:rsidRPr="0010030D">
        <w:rPr>
          <w:rFonts w:hint="eastAsia"/>
        </w:rPr>
        <w:t>предпринимателям</w:t>
      </w:r>
      <w:r w:rsidR="00A673CB" w:rsidRPr="0010030D">
        <w:t xml:space="preserve">, </w:t>
      </w:r>
      <w:r w:rsidR="00A673CB" w:rsidRPr="0010030D">
        <w:rPr>
          <w:rFonts w:hint="eastAsia"/>
        </w:rPr>
        <w:t>осуществляющим</w:t>
      </w:r>
      <w:r w:rsidR="00A673CB" w:rsidRPr="0010030D">
        <w:t xml:space="preserve"> </w:t>
      </w:r>
      <w:r w:rsidR="00A673CB" w:rsidRPr="0010030D">
        <w:rPr>
          <w:rFonts w:hint="eastAsia"/>
        </w:rPr>
        <w:t>производство</w:t>
      </w:r>
      <w:r w:rsidR="00A673CB" w:rsidRPr="0010030D">
        <w:t xml:space="preserve"> </w:t>
      </w:r>
      <w:r w:rsidR="00A673CB" w:rsidRPr="0010030D">
        <w:rPr>
          <w:rFonts w:hint="eastAsia"/>
        </w:rPr>
        <w:t>хлеба</w:t>
      </w:r>
      <w:r w:rsidR="00A673CB" w:rsidRPr="0010030D">
        <w:t xml:space="preserve">, </w:t>
      </w:r>
      <w:r w:rsidR="00A673CB" w:rsidRPr="0010030D">
        <w:rPr>
          <w:rFonts w:hint="eastAsia"/>
        </w:rPr>
        <w:t>части</w:t>
      </w:r>
      <w:r w:rsidR="00A673CB" w:rsidRPr="0010030D">
        <w:t xml:space="preserve"> </w:t>
      </w:r>
      <w:r w:rsidR="00A673CB" w:rsidRPr="0010030D">
        <w:rPr>
          <w:rFonts w:hint="eastAsia"/>
        </w:rPr>
        <w:t>транспортных</w:t>
      </w:r>
      <w:r w:rsidR="00A673CB" w:rsidRPr="0010030D">
        <w:t xml:space="preserve"> </w:t>
      </w:r>
      <w:r w:rsidR="00A673CB" w:rsidRPr="0010030D">
        <w:rPr>
          <w:rFonts w:hint="eastAsia"/>
        </w:rPr>
        <w:t>расходов</w:t>
      </w:r>
      <w:r w:rsidR="00A673CB" w:rsidRPr="0010030D">
        <w:t xml:space="preserve">, </w:t>
      </w:r>
      <w:r w:rsidR="00A673CB" w:rsidRPr="0010030D">
        <w:rPr>
          <w:rFonts w:hint="eastAsia"/>
        </w:rPr>
        <w:t>связанных</w:t>
      </w:r>
      <w:r w:rsidR="00A673CB" w:rsidRPr="0010030D">
        <w:t xml:space="preserve"> </w:t>
      </w:r>
      <w:r w:rsidR="00A673CB" w:rsidRPr="0010030D">
        <w:rPr>
          <w:rFonts w:hint="eastAsia"/>
        </w:rPr>
        <w:t>с</w:t>
      </w:r>
      <w:r w:rsidR="00A673CB" w:rsidRPr="0010030D">
        <w:t xml:space="preserve"> </w:t>
      </w:r>
      <w:r w:rsidR="00A673CB" w:rsidRPr="0010030D">
        <w:rPr>
          <w:rFonts w:hint="eastAsia"/>
        </w:rPr>
        <w:t>доставкой</w:t>
      </w:r>
      <w:r w:rsidR="00A673CB" w:rsidRPr="0010030D">
        <w:t xml:space="preserve"> </w:t>
      </w:r>
      <w:r w:rsidR="00A673CB" w:rsidRPr="0010030D">
        <w:rPr>
          <w:rFonts w:hint="eastAsia"/>
        </w:rPr>
        <w:t>муки</w:t>
      </w:r>
      <w:r w:rsidR="00A673CB" w:rsidRPr="0010030D">
        <w:t xml:space="preserve"> </w:t>
      </w:r>
      <w:r w:rsidR="00A673CB" w:rsidRPr="0010030D">
        <w:rPr>
          <w:rFonts w:hint="eastAsia"/>
        </w:rPr>
        <w:t>для</w:t>
      </w:r>
      <w:r w:rsidR="00A673CB" w:rsidRPr="0010030D">
        <w:t xml:space="preserve"> </w:t>
      </w:r>
      <w:r w:rsidR="00A673CB" w:rsidRPr="0010030D">
        <w:rPr>
          <w:rFonts w:hint="eastAsia"/>
        </w:rPr>
        <w:t>производства</w:t>
      </w:r>
      <w:r w:rsidR="00A673CB" w:rsidRPr="0010030D">
        <w:t xml:space="preserve"> </w:t>
      </w:r>
      <w:r w:rsidR="00A673CB" w:rsidRPr="0010030D">
        <w:rPr>
          <w:rFonts w:hint="eastAsia"/>
        </w:rPr>
        <w:t>хлеба</w:t>
      </w:r>
      <w:r w:rsidR="00A673CB" w:rsidRPr="0010030D">
        <w:t>»</w:t>
      </w:r>
      <w:r w:rsidR="00E37657" w:rsidRPr="0010030D">
        <w:t xml:space="preserve"> </w:t>
      </w:r>
    </w:p>
    <w:p w14:paraId="321D96D3" w14:textId="77777777" w:rsidR="006448F7" w:rsidRPr="0010030D" w:rsidRDefault="006448F7" w:rsidP="00243519">
      <w:pPr>
        <w:spacing w:line="240" w:lineRule="auto"/>
        <w:ind w:firstLine="709"/>
      </w:pPr>
    </w:p>
    <w:p w14:paraId="342FEF86" w14:textId="77777777" w:rsidR="006448F7" w:rsidRPr="0010030D" w:rsidRDefault="006448F7" w:rsidP="00243519">
      <w:pPr>
        <w:spacing w:line="240" w:lineRule="auto"/>
        <w:ind w:firstLine="709"/>
      </w:pPr>
      <w:r w:rsidRPr="0010030D">
        <w:t>ПРИКАЗЫВАЮ:</w:t>
      </w:r>
    </w:p>
    <w:p w14:paraId="2E04BD79" w14:textId="77777777" w:rsidR="006448F7" w:rsidRPr="0010030D" w:rsidRDefault="006448F7" w:rsidP="009A25E0">
      <w:pPr>
        <w:spacing w:line="240" w:lineRule="auto"/>
        <w:ind w:firstLine="709"/>
      </w:pPr>
    </w:p>
    <w:p w14:paraId="291144C2" w14:textId="7C786D36" w:rsidR="00A57C0F" w:rsidRPr="009A25E0" w:rsidRDefault="00FC5E54" w:rsidP="009A25E0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E54">
        <w:rPr>
          <w:rFonts w:ascii="Times New Roman" w:eastAsia="BatangChe" w:hAnsi="Times New Roman" w:cs="Times New Roman"/>
          <w:sz w:val="28"/>
          <w:szCs w:val="28"/>
        </w:rPr>
        <w:t>Внести в приказ Министерства сельского хозяйства, пищевой и перерабатывающей промышленности Камчатского края</w:t>
      </w:r>
      <w:r w:rsidRPr="00AA7615">
        <w:t xml:space="preserve"> </w:t>
      </w:r>
      <w:r w:rsidR="00D50A04" w:rsidRPr="0010030D">
        <w:rPr>
          <w:rFonts w:ascii="Times New Roman" w:hAnsi="Times New Roman" w:cs="Times New Roman"/>
          <w:sz w:val="28"/>
          <w:szCs w:val="28"/>
        </w:rPr>
        <w:t>от 27.01.2014 № 29/13 «Об утверждении Порядка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хлеба»</w:t>
      </w:r>
      <w:r w:rsidR="009A25E0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A57C0F" w:rsidRPr="0010030D">
        <w:rPr>
          <w:rFonts w:ascii="Times New Roman" w:hAnsi="Times New Roman" w:cs="Times New Roman"/>
          <w:sz w:val="28"/>
          <w:szCs w:val="28"/>
        </w:rPr>
        <w:t>:</w:t>
      </w:r>
    </w:p>
    <w:p w14:paraId="6DEFE1AA" w14:textId="77777777" w:rsidR="007B7A3D" w:rsidRDefault="007B7A3D" w:rsidP="007B7A3D">
      <w:pPr>
        <w:pStyle w:val="af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«на 2014-2018 годы» исключить; </w:t>
      </w:r>
    </w:p>
    <w:p w14:paraId="26B12D25" w14:textId="77777777" w:rsidR="007B7A3D" w:rsidRDefault="007B7A3D" w:rsidP="007B7A3D">
      <w:pPr>
        <w:pStyle w:val="af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Arial"/>
          <w:sz w:val="28"/>
          <w:szCs w:val="20"/>
        </w:rPr>
        <w:t>Приложении № 1:</w:t>
      </w:r>
    </w:p>
    <w:p w14:paraId="761DBDFA" w14:textId="51853238" w:rsidR="007B7A3D" w:rsidRDefault="00FC5E54" w:rsidP="007B7A3D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4</w:t>
      </w:r>
      <w:r w:rsidR="007B7A3D">
        <w:rPr>
          <w:rFonts w:ascii="Times New Roman" w:hAnsi="Times New Roman" w:cs="Times New Roman"/>
          <w:sz w:val="28"/>
          <w:szCs w:val="28"/>
        </w:rPr>
        <w:t xml:space="preserve"> части 1 слова «зарегистрированные на территории Камчатского края» заменить словами «осуществляющие деятельность на территории Камчатского края»;</w:t>
      </w:r>
    </w:p>
    <w:p w14:paraId="6E0E2258" w14:textId="77777777" w:rsidR="007B7A3D" w:rsidRDefault="007B7A3D" w:rsidP="007B7A3D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 пункт 1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2F4873FE" w14:textId="77777777" w:rsidR="007B7A3D" w:rsidRDefault="007B7A3D" w:rsidP="007B7A3D">
      <w:pPr>
        <w:autoSpaceDE w:val="0"/>
        <w:autoSpaceDN w:val="0"/>
        <w:spacing w:line="24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«1) заключение Соглашения о предоставлении субсидии (далее – Соглашение) в соответствии с типовой формой, утвержденной Министерством финансов Камчатского края, согласно Приложению № 2 к настоящему приказу;»;</w:t>
      </w:r>
    </w:p>
    <w:p w14:paraId="0996B204" w14:textId="77777777" w:rsidR="007B7A3D" w:rsidRDefault="007B7A3D" w:rsidP="007B7A3D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</w:t>
      </w:r>
      <w:r>
        <w:rPr>
          <w:rFonts w:ascii="Times New Roman" w:hAnsi="Times New Roman" w:cs="Arial"/>
          <w:sz w:val="28"/>
          <w:szCs w:val="20"/>
        </w:rPr>
        <w:t xml:space="preserve"> 1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10:</w:t>
      </w:r>
    </w:p>
    <w:p w14:paraId="7537F5A7" w14:textId="3304BA2C" w:rsidR="007B7A3D" w:rsidRDefault="007B7A3D" w:rsidP="007B7A3D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Arial"/>
          <w:sz w:val="28"/>
          <w:szCs w:val="20"/>
        </w:rPr>
        <w:t xml:space="preserve"> в абзаце первом после слов «</w:t>
      </w:r>
      <w:r w:rsidR="006D138F" w:rsidRPr="005C1B36">
        <w:rPr>
          <w:rFonts w:ascii="Times New Roman" w:hAnsi="Times New Roman" w:cs="Times New Roman"/>
          <w:spacing w:val="2"/>
          <w:sz w:val="28"/>
          <w:szCs w:val="28"/>
        </w:rPr>
        <w:t>установленных пунктом 2 настоящей части</w:t>
      </w:r>
      <w:r>
        <w:rPr>
          <w:rFonts w:ascii="Times New Roman" w:hAnsi="Times New Roman" w:cs="Arial"/>
          <w:sz w:val="28"/>
          <w:szCs w:val="20"/>
        </w:rPr>
        <w:t>» дополнить словом «соблюдение»;</w:t>
      </w:r>
    </w:p>
    <w:p w14:paraId="7ED7FC54" w14:textId="77777777" w:rsidR="007B7A3D" w:rsidRDefault="007B7A3D" w:rsidP="007B7A3D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б) абзац четвертый изложить в новой редакции:</w:t>
      </w:r>
    </w:p>
    <w:p w14:paraId="3EF81BAD" w14:textId="77777777" w:rsidR="007B7A3D" w:rsidRPr="00317523" w:rsidRDefault="007B7A3D" w:rsidP="007B7A3D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«</w:t>
      </w:r>
      <w:r w:rsidRPr="006014E6">
        <w:rPr>
          <w:rFonts w:ascii="Times New Roman" w:hAnsi="Times New Roman" w:cs="Arial"/>
          <w:sz w:val="28"/>
          <w:szCs w:val="20"/>
        </w:rPr>
        <w:t>Если Получатель субсидии в течение 15-ти календарных дней со дня получения им Соглашения не предоставил в адрес Минсельхозпищепрома Камчатского края, подписанное Соглашение, это расценивается как односторонний отказ Получателя субсидии от получения субсидии</w:t>
      </w:r>
      <w:r>
        <w:rPr>
          <w:rFonts w:ascii="Times New Roman" w:hAnsi="Times New Roman" w:cs="Arial"/>
          <w:sz w:val="28"/>
          <w:szCs w:val="20"/>
        </w:rPr>
        <w:t>.»</w:t>
      </w:r>
    </w:p>
    <w:p w14:paraId="4F4A8ABF" w14:textId="654E20DB" w:rsidR="007B7A3D" w:rsidRDefault="00703B42" w:rsidP="007B7A3D">
      <w:pPr>
        <w:autoSpaceDE w:val="0"/>
        <w:autoSpaceDN w:val="0"/>
        <w:spacing w:line="240" w:lineRule="auto"/>
        <w:ind w:firstLine="709"/>
        <w:rPr>
          <w:szCs w:val="28"/>
        </w:rPr>
      </w:pPr>
      <w:r>
        <w:t>2.4. в части 11</w:t>
      </w:r>
      <w:r w:rsidR="007B7A3D">
        <w:t xml:space="preserve"> слова «</w:t>
      </w:r>
      <w:r w:rsidR="007B7A3D">
        <w:rPr>
          <w:szCs w:val="28"/>
        </w:rPr>
        <w:t>со дня принятия решения о предоставлении субсидии» заменить словами «со дня подписания Соглашения».</w:t>
      </w:r>
    </w:p>
    <w:p w14:paraId="24BA5F62" w14:textId="5D716FD1" w:rsidR="007B7A3D" w:rsidRDefault="006D138F" w:rsidP="007B7A3D">
      <w:pPr>
        <w:suppressAutoHyphens/>
        <w:spacing w:line="240" w:lineRule="auto"/>
        <w:ind w:firstLine="709"/>
      </w:pPr>
      <w:r>
        <w:rPr>
          <w:rFonts w:cs="Arial"/>
        </w:rPr>
        <w:t>3</w:t>
      </w:r>
      <w:r w:rsidR="007B7A3D">
        <w:rPr>
          <w:rFonts w:cs="Arial"/>
        </w:rPr>
        <w:t>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года.</w:t>
      </w:r>
    </w:p>
    <w:p w14:paraId="11D9CB72" w14:textId="68C1CD5A" w:rsidR="00010377" w:rsidRPr="0010030D" w:rsidRDefault="00010377" w:rsidP="009A25E0">
      <w:pPr>
        <w:tabs>
          <w:tab w:val="left" w:pos="1134"/>
        </w:tabs>
        <w:spacing w:line="276" w:lineRule="auto"/>
        <w:ind w:firstLine="709"/>
      </w:pPr>
    </w:p>
    <w:p w14:paraId="7BDBF7FA" w14:textId="77777777" w:rsidR="003440B0" w:rsidRPr="0010030D" w:rsidRDefault="003440B0" w:rsidP="00B2082B">
      <w:pPr>
        <w:spacing w:line="276" w:lineRule="auto"/>
        <w:rPr>
          <w:szCs w:val="28"/>
        </w:rPr>
      </w:pPr>
    </w:p>
    <w:p w14:paraId="1F52FCD8" w14:textId="77777777" w:rsidR="00073708" w:rsidRPr="0010030D" w:rsidRDefault="00073708" w:rsidP="007A5F27">
      <w:pPr>
        <w:rPr>
          <w:szCs w:val="28"/>
        </w:rPr>
      </w:pPr>
    </w:p>
    <w:p w14:paraId="174155C4" w14:textId="14DB3594" w:rsidR="0051428D" w:rsidRPr="0010030D" w:rsidRDefault="000C4E9D" w:rsidP="0072387F">
      <w:pPr>
        <w:tabs>
          <w:tab w:val="right" w:pos="9355"/>
        </w:tabs>
        <w:rPr>
          <w:szCs w:val="28"/>
        </w:rPr>
      </w:pPr>
      <w:r w:rsidRPr="0010030D">
        <w:rPr>
          <w:szCs w:val="28"/>
        </w:rPr>
        <w:t>Мин</w:t>
      </w:r>
      <w:r w:rsidR="00B539E0" w:rsidRPr="0010030D">
        <w:rPr>
          <w:szCs w:val="28"/>
        </w:rPr>
        <w:t>истр</w:t>
      </w:r>
      <w:r w:rsidR="00B539E0" w:rsidRPr="0010030D">
        <w:rPr>
          <w:szCs w:val="28"/>
        </w:rPr>
        <w:tab/>
      </w:r>
      <w:r w:rsidR="00862D55" w:rsidRPr="0010030D">
        <w:rPr>
          <w:szCs w:val="28"/>
        </w:rPr>
        <w:t xml:space="preserve">                        </w:t>
      </w:r>
      <w:r w:rsidR="00755278" w:rsidRPr="0010030D">
        <w:rPr>
          <w:szCs w:val="28"/>
        </w:rPr>
        <w:t xml:space="preserve">                                                                   А</w:t>
      </w:r>
      <w:r w:rsidR="004837F2" w:rsidRPr="0010030D">
        <w:rPr>
          <w:szCs w:val="28"/>
        </w:rPr>
        <w:t>.</w:t>
      </w:r>
      <w:r w:rsidR="00E47B9F" w:rsidRPr="0010030D">
        <w:rPr>
          <w:szCs w:val="28"/>
        </w:rPr>
        <w:t>А</w:t>
      </w:r>
      <w:r w:rsidR="004837F2" w:rsidRPr="0010030D">
        <w:rPr>
          <w:szCs w:val="28"/>
        </w:rPr>
        <w:t xml:space="preserve">. </w:t>
      </w:r>
      <w:r w:rsidR="00755278" w:rsidRPr="0010030D">
        <w:rPr>
          <w:szCs w:val="28"/>
        </w:rPr>
        <w:t>Кучеренко</w:t>
      </w:r>
      <w:r w:rsidRPr="0010030D">
        <w:rPr>
          <w:szCs w:val="28"/>
        </w:rPr>
        <w:t xml:space="preserve"> </w:t>
      </w:r>
    </w:p>
    <w:p w14:paraId="6B004090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3B9C23C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85D3D42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7C03CF0F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392B7A98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40AF4B5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435A9547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51D9040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A33975A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8424911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71F9BDD5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14F4781D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CFBBFFC" w14:textId="77777777" w:rsidR="003A601C" w:rsidRPr="0010030D" w:rsidRDefault="003A601C" w:rsidP="0072387F">
      <w:pPr>
        <w:tabs>
          <w:tab w:val="right" w:pos="9355"/>
        </w:tabs>
        <w:rPr>
          <w:szCs w:val="28"/>
        </w:rPr>
      </w:pPr>
    </w:p>
    <w:sectPr w:rsidR="003A601C" w:rsidRPr="0010030D" w:rsidSect="00073708">
      <w:pgSz w:w="11907" w:h="16840" w:code="9"/>
      <w:pgMar w:top="1134" w:right="850" w:bottom="851" w:left="1701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C1F86" w14:textId="77777777" w:rsidR="003842F0" w:rsidRDefault="003842F0">
      <w:r>
        <w:separator/>
      </w:r>
    </w:p>
  </w:endnote>
  <w:endnote w:type="continuationSeparator" w:id="0">
    <w:p w14:paraId="3C8F36E4" w14:textId="77777777" w:rsidR="003842F0" w:rsidRDefault="003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5187" w14:textId="77777777" w:rsidR="003842F0" w:rsidRDefault="003842F0">
      <w:r>
        <w:separator/>
      </w:r>
    </w:p>
  </w:footnote>
  <w:footnote w:type="continuationSeparator" w:id="0">
    <w:p w14:paraId="3F31DA7B" w14:textId="77777777" w:rsidR="003842F0" w:rsidRDefault="0038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50182"/>
    <w:rsid w:val="000524FD"/>
    <w:rsid w:val="00060079"/>
    <w:rsid w:val="00064A0B"/>
    <w:rsid w:val="00071A5F"/>
    <w:rsid w:val="00073708"/>
    <w:rsid w:val="00073B2D"/>
    <w:rsid w:val="00074206"/>
    <w:rsid w:val="000759F3"/>
    <w:rsid w:val="000767C6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113"/>
    <w:rsid w:val="000F5F46"/>
    <w:rsid w:val="0010030D"/>
    <w:rsid w:val="00101746"/>
    <w:rsid w:val="001102DC"/>
    <w:rsid w:val="00110940"/>
    <w:rsid w:val="00114E5B"/>
    <w:rsid w:val="00120938"/>
    <w:rsid w:val="00123858"/>
    <w:rsid w:val="001258B0"/>
    <w:rsid w:val="00127F32"/>
    <w:rsid w:val="00131690"/>
    <w:rsid w:val="001324B2"/>
    <w:rsid w:val="00134886"/>
    <w:rsid w:val="001377A8"/>
    <w:rsid w:val="001420A9"/>
    <w:rsid w:val="001457CE"/>
    <w:rsid w:val="00145A4E"/>
    <w:rsid w:val="0014758A"/>
    <w:rsid w:val="00161EC5"/>
    <w:rsid w:val="0016255D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134D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E5E10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42F0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601C"/>
    <w:rsid w:val="003B7CAB"/>
    <w:rsid w:val="003C208B"/>
    <w:rsid w:val="003C4554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2C1"/>
    <w:rsid w:val="00451C85"/>
    <w:rsid w:val="00457347"/>
    <w:rsid w:val="004648B9"/>
    <w:rsid w:val="00472113"/>
    <w:rsid w:val="00472F3E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DB7"/>
    <w:rsid w:val="00553D17"/>
    <w:rsid w:val="00555DC7"/>
    <w:rsid w:val="00560A82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34E7"/>
    <w:rsid w:val="006B42C8"/>
    <w:rsid w:val="006B4EFD"/>
    <w:rsid w:val="006B63BF"/>
    <w:rsid w:val="006B7819"/>
    <w:rsid w:val="006B7AE2"/>
    <w:rsid w:val="006C4D3B"/>
    <w:rsid w:val="006C7471"/>
    <w:rsid w:val="006C7E29"/>
    <w:rsid w:val="006D077C"/>
    <w:rsid w:val="006D138F"/>
    <w:rsid w:val="006D17C5"/>
    <w:rsid w:val="006D1E14"/>
    <w:rsid w:val="006D44C4"/>
    <w:rsid w:val="006E55AE"/>
    <w:rsid w:val="006E5EA0"/>
    <w:rsid w:val="006F16FB"/>
    <w:rsid w:val="006F5836"/>
    <w:rsid w:val="006F6F40"/>
    <w:rsid w:val="007008DE"/>
    <w:rsid w:val="00701390"/>
    <w:rsid w:val="007014EC"/>
    <w:rsid w:val="00703B42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506A"/>
    <w:rsid w:val="00806A89"/>
    <w:rsid w:val="0081066E"/>
    <w:rsid w:val="00812CCB"/>
    <w:rsid w:val="00813A3E"/>
    <w:rsid w:val="008154F9"/>
    <w:rsid w:val="008170C8"/>
    <w:rsid w:val="00822313"/>
    <w:rsid w:val="00822D62"/>
    <w:rsid w:val="00824DD7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2001"/>
    <w:rsid w:val="00853615"/>
    <w:rsid w:val="00854104"/>
    <w:rsid w:val="008542E0"/>
    <w:rsid w:val="00855B88"/>
    <w:rsid w:val="0086178B"/>
    <w:rsid w:val="00861CD9"/>
    <w:rsid w:val="00862D55"/>
    <w:rsid w:val="00862E30"/>
    <w:rsid w:val="00870797"/>
    <w:rsid w:val="00871F07"/>
    <w:rsid w:val="00877522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97BC7"/>
    <w:rsid w:val="008A1B12"/>
    <w:rsid w:val="008A2676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25E0"/>
    <w:rsid w:val="009A5FB2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44B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A261A"/>
    <w:rsid w:val="00BA3CEE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30B7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2E16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D66"/>
    <w:rsid w:val="00D50A04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B40C5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5961"/>
    <w:rsid w:val="00E37657"/>
    <w:rsid w:val="00E40B99"/>
    <w:rsid w:val="00E477DE"/>
    <w:rsid w:val="00E47B9F"/>
    <w:rsid w:val="00E507AF"/>
    <w:rsid w:val="00E541D1"/>
    <w:rsid w:val="00E57CB6"/>
    <w:rsid w:val="00E625E6"/>
    <w:rsid w:val="00E64FE7"/>
    <w:rsid w:val="00E71904"/>
    <w:rsid w:val="00E74095"/>
    <w:rsid w:val="00E744E3"/>
    <w:rsid w:val="00E77E06"/>
    <w:rsid w:val="00E80362"/>
    <w:rsid w:val="00E81917"/>
    <w:rsid w:val="00E87E17"/>
    <w:rsid w:val="00E9341F"/>
    <w:rsid w:val="00E94674"/>
    <w:rsid w:val="00E947AD"/>
    <w:rsid w:val="00E951B3"/>
    <w:rsid w:val="00EA0A16"/>
    <w:rsid w:val="00EA5FED"/>
    <w:rsid w:val="00EB09F5"/>
    <w:rsid w:val="00EB46DF"/>
    <w:rsid w:val="00EB4A5E"/>
    <w:rsid w:val="00EB5808"/>
    <w:rsid w:val="00EC178C"/>
    <w:rsid w:val="00ED0CA5"/>
    <w:rsid w:val="00ED1AC3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15DD"/>
    <w:rsid w:val="00EF1D32"/>
    <w:rsid w:val="00EF384E"/>
    <w:rsid w:val="00EF4ABC"/>
    <w:rsid w:val="00F00FA5"/>
    <w:rsid w:val="00F05B4C"/>
    <w:rsid w:val="00F13EA8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4D"/>
    <w:rsid w:val="00F9767F"/>
    <w:rsid w:val="00FA2E96"/>
    <w:rsid w:val="00FA5AAE"/>
    <w:rsid w:val="00FA738D"/>
    <w:rsid w:val="00FB2214"/>
    <w:rsid w:val="00FB3679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6D62-B78D-441F-9544-55BF0705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Сметанина Александра Александровна</cp:lastModifiedBy>
  <cp:revision>8</cp:revision>
  <cp:lastPrinted>2018-02-14T02:17:00Z</cp:lastPrinted>
  <dcterms:created xsi:type="dcterms:W3CDTF">2018-02-16T03:44:00Z</dcterms:created>
  <dcterms:modified xsi:type="dcterms:W3CDTF">2018-04-23T23:51:00Z</dcterms:modified>
</cp:coreProperties>
</file>