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581" w:rsidRDefault="00413581" w:rsidP="00413581">
      <w:pPr>
        <w:spacing w:line="276" w:lineRule="auto"/>
        <w:jc w:val="right"/>
      </w:pPr>
      <w:r>
        <w:t>УТВЕРЖДАЮ</w:t>
      </w:r>
    </w:p>
    <w:p w:rsidR="00413581" w:rsidRDefault="00413581" w:rsidP="00413581">
      <w:pPr>
        <w:spacing w:line="276" w:lineRule="auto"/>
        <w:jc w:val="right"/>
      </w:pPr>
    </w:p>
    <w:p w:rsidR="00413581" w:rsidRDefault="00413581" w:rsidP="00413581">
      <w:pPr>
        <w:spacing w:line="276" w:lineRule="auto"/>
        <w:jc w:val="right"/>
      </w:pPr>
      <w:r>
        <w:t>______________ А.И. Толстенко,</w:t>
      </w:r>
    </w:p>
    <w:p w:rsidR="00413581" w:rsidRDefault="00413581" w:rsidP="00413581">
      <w:pPr>
        <w:spacing w:line="276" w:lineRule="auto"/>
        <w:jc w:val="right"/>
      </w:pPr>
      <w:r>
        <w:t>директор АНО ККЦП СОНКО</w:t>
      </w:r>
    </w:p>
    <w:p w:rsidR="00413581" w:rsidRDefault="00413581" w:rsidP="00413581">
      <w:pPr>
        <w:spacing w:line="276" w:lineRule="auto"/>
        <w:jc w:val="right"/>
      </w:pPr>
      <w:r>
        <w:t>«       » _____________ 2018 г.</w:t>
      </w:r>
    </w:p>
    <w:p w:rsidR="00413581" w:rsidRDefault="00413581" w:rsidP="00413581">
      <w:pPr>
        <w:spacing w:line="276" w:lineRule="auto"/>
        <w:jc w:val="center"/>
        <w:rPr>
          <w:b/>
          <w:sz w:val="28"/>
          <w:szCs w:val="28"/>
        </w:rPr>
      </w:pPr>
    </w:p>
    <w:p w:rsidR="00413581" w:rsidRDefault="00413581" w:rsidP="00413581">
      <w:pPr>
        <w:spacing w:line="276" w:lineRule="auto"/>
        <w:jc w:val="center"/>
        <w:rPr>
          <w:b/>
          <w:sz w:val="28"/>
          <w:szCs w:val="28"/>
        </w:rPr>
      </w:pPr>
    </w:p>
    <w:p w:rsidR="00413581" w:rsidRDefault="00413581" w:rsidP="00413581">
      <w:pPr>
        <w:spacing w:line="276" w:lineRule="auto"/>
        <w:jc w:val="center"/>
        <w:rPr>
          <w:b/>
          <w:sz w:val="28"/>
          <w:szCs w:val="28"/>
        </w:rPr>
      </w:pPr>
    </w:p>
    <w:p w:rsidR="00413581" w:rsidRDefault="00413581" w:rsidP="0041358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413581" w:rsidRDefault="00413581" w:rsidP="0041358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Краевой добровольческой акции </w:t>
      </w:r>
    </w:p>
    <w:p w:rsidR="00413581" w:rsidRDefault="00413581" w:rsidP="0041358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«Весенняя Неделя Добра - 2018»</w:t>
      </w:r>
    </w:p>
    <w:p w:rsidR="00413581" w:rsidRDefault="00413581" w:rsidP="00413581">
      <w:pPr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 территории Камчатского края</w:t>
      </w:r>
    </w:p>
    <w:p w:rsidR="00413581" w:rsidRDefault="00413581" w:rsidP="00413581">
      <w:pPr>
        <w:spacing w:line="276" w:lineRule="auto"/>
        <w:jc w:val="center"/>
        <w:rPr>
          <w:sz w:val="28"/>
          <w:szCs w:val="28"/>
        </w:rPr>
      </w:pPr>
    </w:p>
    <w:p w:rsidR="00413581" w:rsidRDefault="00413581" w:rsidP="00413581">
      <w:pPr>
        <w:spacing w:line="276" w:lineRule="auto"/>
        <w:jc w:val="center"/>
        <w:rPr>
          <w:sz w:val="28"/>
          <w:szCs w:val="28"/>
        </w:rPr>
      </w:pPr>
    </w:p>
    <w:p w:rsidR="00413581" w:rsidRDefault="00413581" w:rsidP="00413581">
      <w:pPr>
        <w:numPr>
          <w:ilvl w:val="0"/>
          <w:numId w:val="1"/>
        </w:numPr>
        <w:spacing w:line="276" w:lineRule="auto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413581" w:rsidRDefault="00413581" w:rsidP="004135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 Настоящее положение определяет цели и задачи Краевой добровольческой акции «Весенняя неделя добра - 2018» (далее – Акция), проходящей в рамках ежегодной Всероссийской добровольческой акции «Весенняя неделя добра» в регионах России.  </w:t>
      </w:r>
    </w:p>
    <w:p w:rsidR="00413581" w:rsidRDefault="00413581" w:rsidP="00413581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bCs/>
          <w:sz w:val="28"/>
          <w:szCs w:val="28"/>
        </w:rPr>
        <w:t xml:space="preserve">Главные принципы участия в Акции – добровольность и инициативность участия, возможность </w:t>
      </w:r>
      <w:r>
        <w:rPr>
          <w:sz w:val="28"/>
          <w:szCs w:val="28"/>
        </w:rPr>
        <w:t>выбора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точки приложения сил, </w:t>
      </w:r>
      <w:r>
        <w:rPr>
          <w:sz w:val="28"/>
          <w:szCs w:val="28"/>
        </w:rPr>
        <w:t>творческий</w:t>
      </w:r>
      <w:r>
        <w:rPr>
          <w:bCs/>
          <w:sz w:val="28"/>
          <w:szCs w:val="28"/>
        </w:rPr>
        <w:t xml:space="preserve"> подход к нахождению наиболее эффективного решения проблемы, постоянный поиск и привлечение </w:t>
      </w:r>
      <w:r>
        <w:rPr>
          <w:sz w:val="28"/>
          <w:szCs w:val="28"/>
        </w:rPr>
        <w:t>партнеров</w:t>
      </w:r>
      <w:r>
        <w:rPr>
          <w:bCs/>
          <w:sz w:val="28"/>
          <w:szCs w:val="28"/>
        </w:rPr>
        <w:t xml:space="preserve"> к добровольческой деятельности. </w:t>
      </w:r>
    </w:p>
    <w:p w:rsidR="00413581" w:rsidRDefault="00413581" w:rsidP="004135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13581" w:rsidRDefault="00413581" w:rsidP="00413581">
      <w:pPr>
        <w:jc w:val="both"/>
        <w:rPr>
          <w:sz w:val="28"/>
          <w:szCs w:val="28"/>
        </w:rPr>
      </w:pPr>
    </w:p>
    <w:p w:rsidR="00413581" w:rsidRDefault="00413581" w:rsidP="00413581">
      <w:pPr>
        <w:pStyle w:val="a5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 Акции</w:t>
      </w:r>
    </w:p>
    <w:p w:rsidR="00413581" w:rsidRDefault="00413581" w:rsidP="00413581">
      <w:pPr>
        <w:pStyle w:val="a3"/>
        <w:ind w:firstLine="425"/>
        <w:rPr>
          <w:b/>
          <w:sz w:val="28"/>
          <w:szCs w:val="28"/>
        </w:rPr>
      </w:pPr>
    </w:p>
    <w:p w:rsidR="00413581" w:rsidRDefault="00413581" w:rsidP="00413581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2.1 Целью Акции является продвижение идеи добровольчества и благотворительности, как важного ресурса для решения социальных проблем местного сообщества и повышение гражданской активности населения. </w:t>
      </w:r>
    </w:p>
    <w:p w:rsidR="00413581" w:rsidRDefault="00413581" w:rsidP="00413581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2.2. Задачи Акции:</w:t>
      </w:r>
    </w:p>
    <w:p w:rsidR="00413581" w:rsidRDefault="00413581" w:rsidP="00413581">
      <w:pPr>
        <w:pStyle w:val="a3"/>
        <w:rPr>
          <w:sz w:val="28"/>
          <w:szCs w:val="28"/>
        </w:rPr>
      </w:pPr>
      <w:r>
        <w:rPr>
          <w:sz w:val="28"/>
          <w:szCs w:val="28"/>
        </w:rPr>
        <w:t>– привлечь внимание общественности к важной роли добровольчества и благотворительности;</w:t>
      </w:r>
    </w:p>
    <w:p w:rsidR="00413581" w:rsidRDefault="00413581" w:rsidP="00413581">
      <w:pPr>
        <w:pStyle w:val="a3"/>
        <w:rPr>
          <w:sz w:val="28"/>
          <w:szCs w:val="28"/>
        </w:rPr>
      </w:pPr>
      <w:r>
        <w:rPr>
          <w:sz w:val="28"/>
          <w:szCs w:val="28"/>
        </w:rPr>
        <w:t>- вовлечь в оказание добровольческой помощи как можно больше организаций и инициативных граждан;</w:t>
      </w:r>
    </w:p>
    <w:p w:rsidR="00413581" w:rsidRDefault="00413581" w:rsidP="0041358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оказать добровольческую и благотворительную помощь целевым группам. </w:t>
      </w:r>
    </w:p>
    <w:p w:rsidR="00413581" w:rsidRDefault="00413581" w:rsidP="00413581">
      <w:pPr>
        <w:jc w:val="both"/>
        <w:rPr>
          <w:sz w:val="28"/>
          <w:szCs w:val="28"/>
        </w:rPr>
      </w:pPr>
    </w:p>
    <w:p w:rsidR="00413581" w:rsidRDefault="00413581" w:rsidP="00413581">
      <w:pPr>
        <w:spacing w:after="120"/>
        <w:ind w:firstLine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Организаторы Акции</w:t>
      </w:r>
    </w:p>
    <w:p w:rsidR="00413581" w:rsidRDefault="00413581" w:rsidP="00413581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3.1. Организаторами Акции являются Автономная некоммерческая организация «Камчатский краевой центр поддержки социально ориентированных некоммерческих организаций» (АНО ККЦП СОНКО) и Камчатская региональная молодежная общественная организация «Центр молодежных исследований и волонтерской работы».</w:t>
      </w:r>
    </w:p>
    <w:p w:rsidR="00413581" w:rsidRDefault="00413581" w:rsidP="00413581">
      <w:pPr>
        <w:pStyle w:val="a3"/>
        <w:ind w:firstLine="425"/>
        <w:rPr>
          <w:sz w:val="28"/>
          <w:szCs w:val="28"/>
        </w:rPr>
      </w:pPr>
      <w:r>
        <w:rPr>
          <w:sz w:val="28"/>
          <w:szCs w:val="28"/>
        </w:rPr>
        <w:t>3.2. Для достижения целей и задач Акции организаторами осуществляется следующая деятельность:</w:t>
      </w:r>
    </w:p>
    <w:p w:rsidR="00413581" w:rsidRDefault="00413581" w:rsidP="00413581">
      <w:pPr>
        <w:numPr>
          <w:ilvl w:val="0"/>
          <w:numId w:val="2"/>
        </w:numPr>
        <w:tabs>
          <w:tab w:val="num" w:pos="142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широкой общественности о проведении Акции;</w:t>
      </w:r>
    </w:p>
    <w:p w:rsidR="00413581" w:rsidRDefault="00413581" w:rsidP="00413581">
      <w:pPr>
        <w:numPr>
          <w:ilvl w:val="0"/>
          <w:numId w:val="2"/>
        </w:numPr>
        <w:tabs>
          <w:tab w:val="num" w:pos="142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Обеспечение информационного сопровождения мероприятий Акции;</w:t>
      </w:r>
    </w:p>
    <w:p w:rsidR="00413581" w:rsidRDefault="00413581" w:rsidP="00413581">
      <w:pPr>
        <w:numPr>
          <w:ilvl w:val="0"/>
          <w:numId w:val="2"/>
        </w:numPr>
        <w:tabs>
          <w:tab w:val="num" w:pos="142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Координация программных мероприятий;</w:t>
      </w:r>
    </w:p>
    <w:p w:rsidR="00413581" w:rsidRDefault="00413581" w:rsidP="00413581">
      <w:pPr>
        <w:numPr>
          <w:ilvl w:val="0"/>
          <w:numId w:val="2"/>
        </w:numPr>
        <w:tabs>
          <w:tab w:val="num" w:pos="142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Анализ результатов Акции.</w:t>
      </w:r>
    </w:p>
    <w:p w:rsidR="00413581" w:rsidRDefault="00413581" w:rsidP="00413581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3.3. Для обеспечения информационного сопровождения акции при АНО ККЦП СОНКО формируется молодежная пресс-служба, в которую входят члены КРМОО «Центр молодежных исследований и волонтерской работы».</w:t>
      </w:r>
    </w:p>
    <w:p w:rsidR="00413581" w:rsidRDefault="00413581" w:rsidP="00413581">
      <w:pPr>
        <w:ind w:firstLine="425"/>
        <w:jc w:val="both"/>
        <w:rPr>
          <w:sz w:val="28"/>
          <w:szCs w:val="28"/>
        </w:rPr>
      </w:pPr>
    </w:p>
    <w:p w:rsidR="00413581" w:rsidRDefault="00413581" w:rsidP="00413581">
      <w:pPr>
        <w:spacing w:after="120"/>
        <w:ind w:left="-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>4. Участники Акции</w:t>
      </w:r>
    </w:p>
    <w:p w:rsidR="00413581" w:rsidRDefault="00413581" w:rsidP="00413581">
      <w:pPr>
        <w:ind w:left="-709" w:firstLine="425"/>
        <w:jc w:val="both"/>
        <w:rPr>
          <w:sz w:val="28"/>
          <w:szCs w:val="28"/>
        </w:rPr>
      </w:pPr>
      <w:r>
        <w:rPr>
          <w:sz w:val="28"/>
          <w:szCs w:val="28"/>
        </w:rPr>
        <w:t>4.1. К участию в Акции приглашаются:</w:t>
      </w:r>
    </w:p>
    <w:p w:rsidR="00413581" w:rsidRDefault="00413581" w:rsidP="00413581">
      <w:pPr>
        <w:numPr>
          <w:ilvl w:val="0"/>
          <w:numId w:val="3"/>
        </w:numPr>
        <w:tabs>
          <w:tab w:val="num" w:pos="142"/>
        </w:tabs>
        <w:ind w:left="142" w:hanging="284"/>
        <w:rPr>
          <w:sz w:val="28"/>
          <w:szCs w:val="28"/>
        </w:rPr>
      </w:pPr>
      <w:r>
        <w:rPr>
          <w:sz w:val="28"/>
          <w:szCs w:val="28"/>
        </w:rPr>
        <w:t>Некоммерческие неправительственные организации и инициативные граждане, осуществляющие деятельность на территории Камчатского края;</w:t>
      </w:r>
    </w:p>
    <w:p w:rsidR="00413581" w:rsidRDefault="00413581" w:rsidP="00413581">
      <w:pPr>
        <w:numPr>
          <w:ilvl w:val="0"/>
          <w:numId w:val="3"/>
        </w:numPr>
        <w:tabs>
          <w:tab w:val="num" w:pos="142"/>
        </w:tabs>
        <w:ind w:left="142" w:hanging="284"/>
        <w:rPr>
          <w:sz w:val="28"/>
          <w:szCs w:val="28"/>
        </w:rPr>
      </w:pPr>
      <w:r>
        <w:rPr>
          <w:sz w:val="28"/>
          <w:szCs w:val="28"/>
        </w:rPr>
        <w:t>Исполнительные органы государственной власти и органы местного самоуправления Камчатского края;</w:t>
      </w:r>
    </w:p>
    <w:p w:rsidR="00413581" w:rsidRDefault="00413581" w:rsidP="00413581">
      <w:pPr>
        <w:numPr>
          <w:ilvl w:val="0"/>
          <w:numId w:val="3"/>
        </w:numPr>
        <w:tabs>
          <w:tab w:val="num" w:pos="142"/>
        </w:tabs>
        <w:ind w:left="142" w:hanging="284"/>
        <w:jc w:val="both"/>
        <w:rPr>
          <w:sz w:val="28"/>
          <w:szCs w:val="28"/>
        </w:rPr>
      </w:pPr>
      <w:r>
        <w:rPr>
          <w:sz w:val="28"/>
          <w:szCs w:val="28"/>
        </w:rPr>
        <w:t>Комитеты территориального общественного самоуправления;</w:t>
      </w:r>
    </w:p>
    <w:p w:rsidR="00413581" w:rsidRDefault="00413581" w:rsidP="00413581">
      <w:pPr>
        <w:numPr>
          <w:ilvl w:val="0"/>
          <w:numId w:val="3"/>
        </w:numPr>
        <w:tabs>
          <w:tab w:val="num" w:pos="142"/>
        </w:tabs>
        <w:ind w:left="142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Учреждения образования, культуры, спорта; </w:t>
      </w:r>
    </w:p>
    <w:p w:rsidR="00413581" w:rsidRDefault="00413581" w:rsidP="00413581">
      <w:pPr>
        <w:numPr>
          <w:ilvl w:val="0"/>
          <w:numId w:val="3"/>
        </w:numPr>
        <w:tabs>
          <w:tab w:val="num" w:pos="142"/>
        </w:tabs>
        <w:ind w:left="142" w:hanging="284"/>
        <w:jc w:val="both"/>
        <w:rPr>
          <w:sz w:val="28"/>
          <w:szCs w:val="28"/>
        </w:rPr>
      </w:pPr>
      <w:r>
        <w:rPr>
          <w:sz w:val="28"/>
          <w:szCs w:val="28"/>
        </w:rPr>
        <w:t>Центры социального обслуживания населения;</w:t>
      </w:r>
    </w:p>
    <w:p w:rsidR="00413581" w:rsidRDefault="00413581" w:rsidP="00413581">
      <w:pPr>
        <w:numPr>
          <w:ilvl w:val="0"/>
          <w:numId w:val="3"/>
        </w:numPr>
        <w:tabs>
          <w:tab w:val="num" w:pos="142"/>
        </w:tabs>
        <w:ind w:left="142" w:hanging="284"/>
        <w:jc w:val="both"/>
        <w:rPr>
          <w:sz w:val="28"/>
          <w:szCs w:val="28"/>
        </w:rPr>
      </w:pPr>
      <w:r>
        <w:rPr>
          <w:sz w:val="28"/>
          <w:szCs w:val="28"/>
        </w:rPr>
        <w:t>Средства массовой информации;</w:t>
      </w:r>
    </w:p>
    <w:p w:rsidR="00413581" w:rsidRDefault="00413581" w:rsidP="00413581">
      <w:pPr>
        <w:numPr>
          <w:ilvl w:val="0"/>
          <w:numId w:val="3"/>
        </w:numPr>
        <w:tabs>
          <w:tab w:val="num" w:pos="142"/>
        </w:tabs>
        <w:ind w:left="142" w:hanging="284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Представители бизнес – сообщества.</w:t>
      </w:r>
    </w:p>
    <w:p w:rsidR="00413581" w:rsidRDefault="00413581" w:rsidP="00413581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 Участниками Акции являются организации и лица, разделяющие цели «Весенней Недели Добра – 2018» и подавшие </w:t>
      </w:r>
      <w:r>
        <w:rPr>
          <w:b/>
          <w:sz w:val="28"/>
          <w:szCs w:val="28"/>
          <w:u w:val="single"/>
        </w:rPr>
        <w:t>заявку</w:t>
      </w:r>
      <w:r>
        <w:rPr>
          <w:sz w:val="28"/>
          <w:szCs w:val="28"/>
        </w:rPr>
        <w:t xml:space="preserve"> (Приложение 1) </w:t>
      </w:r>
      <w:r>
        <w:rPr>
          <w:b/>
          <w:sz w:val="28"/>
          <w:szCs w:val="28"/>
        </w:rPr>
        <w:t>до 12 апреля 2018 года</w:t>
      </w:r>
      <w:r>
        <w:rPr>
          <w:sz w:val="28"/>
          <w:szCs w:val="28"/>
        </w:rPr>
        <w:t xml:space="preserve"> в АНО ККЦП СОНКО по адресу электронной почты </w:t>
      </w:r>
      <w:r>
        <w:rPr>
          <w:b/>
          <w:sz w:val="28"/>
          <w:szCs w:val="28"/>
          <w:lang w:val="en-US"/>
        </w:rPr>
        <w:t>nko</w:t>
      </w:r>
      <w:r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kamchatka</w:t>
      </w:r>
      <w:r>
        <w:rPr>
          <w:b/>
          <w:sz w:val="28"/>
          <w:szCs w:val="28"/>
        </w:rPr>
        <w:t>@</w:t>
      </w:r>
      <w:r>
        <w:rPr>
          <w:b/>
          <w:sz w:val="28"/>
          <w:szCs w:val="28"/>
          <w:lang w:val="en-US"/>
        </w:rPr>
        <w:t>yandex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413581" w:rsidRDefault="00413581" w:rsidP="00413581">
      <w:pPr>
        <w:ind w:left="-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4.3 Для подведения итогов Акции участники подают в АНО ККЦП СОНКО </w:t>
      </w:r>
      <w:r>
        <w:rPr>
          <w:b/>
          <w:sz w:val="28"/>
          <w:szCs w:val="28"/>
          <w:u w:val="single"/>
        </w:rPr>
        <w:t>информацию</w:t>
      </w:r>
      <w:r>
        <w:rPr>
          <w:sz w:val="28"/>
          <w:szCs w:val="28"/>
        </w:rPr>
        <w:t xml:space="preserve"> о проведенных мероприятиях (Приложение 2) </w:t>
      </w:r>
      <w:r>
        <w:rPr>
          <w:b/>
          <w:sz w:val="28"/>
          <w:szCs w:val="28"/>
        </w:rPr>
        <w:t>не позднее 2</w:t>
      </w:r>
      <w:r w:rsidR="00C41B1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апреля 2018 года </w:t>
      </w:r>
      <w:r>
        <w:rPr>
          <w:sz w:val="28"/>
          <w:szCs w:val="28"/>
        </w:rPr>
        <w:t xml:space="preserve">в АНО ККЦП СОНКО по адресу электронной почты </w:t>
      </w:r>
      <w:r>
        <w:rPr>
          <w:b/>
          <w:sz w:val="28"/>
          <w:szCs w:val="28"/>
          <w:lang w:val="en-US"/>
        </w:rPr>
        <w:t>nko</w:t>
      </w:r>
      <w:r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kamchatka</w:t>
      </w:r>
      <w:r>
        <w:rPr>
          <w:b/>
          <w:sz w:val="28"/>
          <w:szCs w:val="28"/>
        </w:rPr>
        <w:t>@</w:t>
      </w:r>
      <w:r>
        <w:rPr>
          <w:b/>
          <w:sz w:val="28"/>
          <w:szCs w:val="28"/>
          <w:lang w:val="en-US"/>
        </w:rPr>
        <w:t>yandex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</w:p>
    <w:p w:rsidR="00413581" w:rsidRDefault="00413581" w:rsidP="00413581">
      <w:pPr>
        <w:ind w:left="-709" w:firstLine="425"/>
        <w:jc w:val="both"/>
        <w:rPr>
          <w:b/>
          <w:color w:val="FF0000"/>
          <w:sz w:val="28"/>
          <w:szCs w:val="28"/>
        </w:rPr>
      </w:pPr>
    </w:p>
    <w:p w:rsidR="00413581" w:rsidRDefault="00413581" w:rsidP="00413581">
      <w:pPr>
        <w:ind w:left="-709" w:firstLine="425"/>
        <w:jc w:val="both"/>
        <w:rPr>
          <w:b/>
          <w:sz w:val="28"/>
          <w:szCs w:val="28"/>
        </w:rPr>
      </w:pPr>
    </w:p>
    <w:p w:rsidR="00413581" w:rsidRDefault="00413581" w:rsidP="00413581">
      <w:pPr>
        <w:ind w:left="-709" w:firstLine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Сроки и порядок проведения Акции</w:t>
      </w:r>
    </w:p>
    <w:p w:rsidR="00413581" w:rsidRDefault="00413581" w:rsidP="00413581">
      <w:pPr>
        <w:pStyle w:val="31"/>
        <w:spacing w:after="0"/>
        <w:ind w:left="-709" w:firstLine="425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5.1 </w:t>
      </w:r>
      <w:r>
        <w:rPr>
          <w:sz w:val="28"/>
          <w:szCs w:val="28"/>
        </w:rPr>
        <w:t xml:space="preserve">Краевая добровольческая акция «Весенняя неделя добра - 2017» </w:t>
      </w:r>
      <w:r>
        <w:rPr>
          <w:bCs/>
          <w:sz w:val="28"/>
          <w:szCs w:val="28"/>
        </w:rPr>
        <w:t xml:space="preserve">проводится на территории Камчатского края </w:t>
      </w:r>
      <w:r>
        <w:rPr>
          <w:b/>
          <w:bCs/>
          <w:sz w:val="28"/>
          <w:szCs w:val="28"/>
        </w:rPr>
        <w:t xml:space="preserve">с 14 </w:t>
      </w:r>
      <w:r>
        <w:rPr>
          <w:b/>
          <w:sz w:val="28"/>
          <w:szCs w:val="28"/>
        </w:rPr>
        <w:t xml:space="preserve">по 21 апреля 2018 года </w:t>
      </w:r>
      <w:r>
        <w:rPr>
          <w:sz w:val="28"/>
          <w:szCs w:val="28"/>
        </w:rPr>
        <w:t xml:space="preserve">под общим девизом «Сделай навстречу шаг!». </w:t>
      </w:r>
    </w:p>
    <w:p w:rsidR="00413581" w:rsidRDefault="00413581" w:rsidP="00413581">
      <w:pPr>
        <w:ind w:left="-709" w:firstLine="425"/>
        <w:jc w:val="both"/>
        <w:rPr>
          <w:sz w:val="28"/>
          <w:szCs w:val="28"/>
        </w:rPr>
      </w:pPr>
      <w:r>
        <w:rPr>
          <w:sz w:val="28"/>
          <w:szCs w:val="28"/>
        </w:rPr>
        <w:t>5.2 Участники самостоятельно принимают решение о тематике и содержании мероприятий.</w:t>
      </w:r>
    </w:p>
    <w:p w:rsidR="00413581" w:rsidRDefault="00413581" w:rsidP="00413581">
      <w:pPr>
        <w:ind w:left="-709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 Торжественное закрытие Акции пройдет </w:t>
      </w:r>
      <w:r>
        <w:rPr>
          <w:b/>
          <w:sz w:val="28"/>
          <w:szCs w:val="28"/>
        </w:rPr>
        <w:t>2</w:t>
      </w:r>
      <w:r w:rsidR="005503B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апреля 2018 года</w:t>
      </w:r>
      <w:r>
        <w:rPr>
          <w:sz w:val="28"/>
          <w:szCs w:val="28"/>
        </w:rPr>
        <w:t xml:space="preserve"> на базе Камчатской краевой научной библиотеки им. С.П. Крашенинникова.</w:t>
      </w:r>
    </w:p>
    <w:p w:rsidR="00413581" w:rsidRDefault="00413581" w:rsidP="00413581">
      <w:pPr>
        <w:ind w:left="-709" w:firstLine="425"/>
        <w:jc w:val="both"/>
        <w:rPr>
          <w:sz w:val="28"/>
          <w:szCs w:val="28"/>
        </w:rPr>
      </w:pPr>
    </w:p>
    <w:p w:rsidR="00413581" w:rsidRDefault="00413581" w:rsidP="00413581">
      <w:pPr>
        <w:ind w:left="-709" w:firstLine="425"/>
        <w:jc w:val="both"/>
        <w:rPr>
          <w:sz w:val="28"/>
          <w:szCs w:val="28"/>
        </w:rPr>
      </w:pPr>
    </w:p>
    <w:p w:rsidR="00413581" w:rsidRDefault="00413581" w:rsidP="00413581">
      <w:pPr>
        <w:ind w:left="-709" w:firstLine="425"/>
        <w:jc w:val="both"/>
        <w:rPr>
          <w:sz w:val="28"/>
          <w:szCs w:val="28"/>
        </w:rPr>
      </w:pPr>
    </w:p>
    <w:p w:rsidR="00413581" w:rsidRDefault="00413581" w:rsidP="00413581">
      <w:pPr>
        <w:ind w:left="-709" w:firstLine="425"/>
        <w:jc w:val="both"/>
        <w:rPr>
          <w:sz w:val="28"/>
          <w:szCs w:val="28"/>
        </w:rPr>
      </w:pPr>
    </w:p>
    <w:p w:rsidR="00413581" w:rsidRDefault="00413581" w:rsidP="00413581">
      <w:pPr>
        <w:ind w:left="-709" w:firstLine="425"/>
        <w:jc w:val="both"/>
        <w:rPr>
          <w:sz w:val="28"/>
          <w:szCs w:val="28"/>
        </w:rPr>
      </w:pPr>
    </w:p>
    <w:p w:rsidR="00413581" w:rsidRDefault="00413581" w:rsidP="00413581">
      <w:pPr>
        <w:ind w:left="-709" w:firstLine="425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1.</w:t>
      </w:r>
    </w:p>
    <w:p w:rsidR="00413581" w:rsidRDefault="00413581" w:rsidP="00413581">
      <w:pPr>
        <w:ind w:left="-709" w:firstLine="425"/>
        <w:jc w:val="right"/>
        <w:rPr>
          <w:sz w:val="28"/>
          <w:szCs w:val="28"/>
        </w:rPr>
      </w:pPr>
    </w:p>
    <w:p w:rsidR="00413581" w:rsidRDefault="00413581" w:rsidP="00413581">
      <w:pPr>
        <w:ind w:left="-709" w:firstLine="425"/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413581" w:rsidRDefault="00413581" w:rsidP="00413581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Краевой добровольческой акции «Весенняя Неделя Добра - 2018»</w:t>
      </w:r>
    </w:p>
    <w:p w:rsidR="00413581" w:rsidRDefault="00413581" w:rsidP="00413581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Камчатского края</w:t>
      </w:r>
    </w:p>
    <w:p w:rsidR="00413581" w:rsidRDefault="00413581" w:rsidP="00413581">
      <w:pPr>
        <w:spacing w:line="276" w:lineRule="auto"/>
        <w:jc w:val="center"/>
        <w:rPr>
          <w:sz w:val="28"/>
          <w:szCs w:val="28"/>
        </w:rPr>
      </w:pPr>
      <w:bookmarkStart w:id="0" w:name="_GoBack"/>
      <w:bookmarkEnd w:id="0"/>
    </w:p>
    <w:p w:rsidR="00413581" w:rsidRDefault="00413581" w:rsidP="00413581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</w:p>
    <w:p w:rsidR="00413581" w:rsidRDefault="00413581" w:rsidP="00413581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(название организации)</w:t>
      </w:r>
    </w:p>
    <w:p w:rsidR="00413581" w:rsidRDefault="00413581" w:rsidP="00413581">
      <w:pPr>
        <w:spacing w:line="276" w:lineRule="auto"/>
        <w:jc w:val="center"/>
        <w:rPr>
          <w:sz w:val="20"/>
          <w:szCs w:val="20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751"/>
        <w:gridCol w:w="3192"/>
        <w:gridCol w:w="1598"/>
        <w:gridCol w:w="2061"/>
        <w:gridCol w:w="2287"/>
      </w:tblGrid>
      <w:tr w:rsidR="00413581" w:rsidTr="00413581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81" w:rsidRDefault="004135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</w:t>
            </w:r>
            <w:r>
              <w:rPr>
                <w:sz w:val="28"/>
                <w:szCs w:val="28"/>
                <w:lang w:val="en-US" w:eastAsia="en-US"/>
              </w:rPr>
              <w:t>/</w:t>
            </w:r>
            <w:r>
              <w:rPr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81" w:rsidRDefault="004135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81" w:rsidRDefault="004135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81" w:rsidRDefault="004135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проведения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81" w:rsidRDefault="004135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Ответственный (ф.и.о. полностью, контакты)</w:t>
            </w:r>
          </w:p>
        </w:tc>
      </w:tr>
      <w:tr w:rsidR="00413581" w:rsidTr="00413581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81" w:rsidRDefault="004135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81" w:rsidRDefault="004135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81" w:rsidRDefault="004135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81" w:rsidRDefault="004135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81" w:rsidRDefault="004135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13581" w:rsidTr="00413581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81" w:rsidRDefault="004135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81" w:rsidRDefault="004135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81" w:rsidRDefault="004135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81" w:rsidRDefault="004135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81" w:rsidRDefault="004135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13581" w:rsidTr="00413581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81" w:rsidRDefault="004135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81" w:rsidRDefault="004135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81" w:rsidRDefault="004135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81" w:rsidRDefault="004135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81" w:rsidRDefault="004135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413581" w:rsidRDefault="00413581" w:rsidP="00413581">
      <w:pPr>
        <w:spacing w:line="276" w:lineRule="auto"/>
        <w:jc w:val="center"/>
        <w:rPr>
          <w:sz w:val="28"/>
          <w:szCs w:val="28"/>
        </w:rPr>
      </w:pPr>
    </w:p>
    <w:p w:rsidR="00413581" w:rsidRDefault="00413581" w:rsidP="00413581">
      <w:pPr>
        <w:ind w:left="-709" w:firstLine="425"/>
        <w:jc w:val="center"/>
        <w:rPr>
          <w:sz w:val="28"/>
          <w:szCs w:val="28"/>
        </w:rPr>
      </w:pPr>
    </w:p>
    <w:p w:rsidR="00413581" w:rsidRDefault="00413581" w:rsidP="00413581">
      <w:pPr>
        <w:pStyle w:val="2"/>
        <w:ind w:left="-709" w:firstLine="425"/>
        <w:rPr>
          <w:rFonts w:ascii="Times New Roman" w:hAnsi="Times New Roman"/>
          <w:bCs/>
          <w:sz w:val="28"/>
          <w:szCs w:val="28"/>
        </w:rPr>
      </w:pPr>
    </w:p>
    <w:p w:rsidR="00413581" w:rsidRDefault="00413581" w:rsidP="00413581">
      <w:pPr>
        <w:pStyle w:val="3"/>
        <w:spacing w:before="60" w:after="0"/>
        <w:jc w:val="right"/>
        <w:rPr>
          <w:sz w:val="28"/>
          <w:szCs w:val="28"/>
        </w:rPr>
      </w:pPr>
      <w:r>
        <w:rPr>
          <w:sz w:val="28"/>
          <w:szCs w:val="28"/>
        </w:rPr>
        <w:tab/>
        <w:t>ПРИЛОЖЕНИЕ 2.</w:t>
      </w:r>
    </w:p>
    <w:p w:rsidR="00413581" w:rsidRDefault="00413581" w:rsidP="00413581">
      <w:pPr>
        <w:pStyle w:val="3"/>
        <w:spacing w:before="60" w:after="0"/>
        <w:jc w:val="right"/>
        <w:rPr>
          <w:sz w:val="28"/>
          <w:szCs w:val="28"/>
        </w:rPr>
      </w:pPr>
    </w:p>
    <w:p w:rsidR="00413581" w:rsidRDefault="00413581" w:rsidP="00413581">
      <w:pPr>
        <w:pStyle w:val="3"/>
        <w:spacing w:before="60" w:after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413581" w:rsidRDefault="00413581" w:rsidP="00413581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проведенном мероприятии в рамках Краевой добровольческой акции «Весенняя Неделя Добра - 2018» на территории Камчатского края</w:t>
      </w:r>
    </w:p>
    <w:p w:rsidR="00413581" w:rsidRDefault="00413581" w:rsidP="00413581">
      <w:pPr>
        <w:spacing w:line="276" w:lineRule="auto"/>
        <w:jc w:val="center"/>
        <w:rPr>
          <w:sz w:val="28"/>
          <w:szCs w:val="28"/>
        </w:rPr>
      </w:pPr>
    </w:p>
    <w:p w:rsidR="00413581" w:rsidRDefault="00413581" w:rsidP="00413581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</w:p>
    <w:p w:rsidR="00413581" w:rsidRDefault="00413581" w:rsidP="00413581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(название организации)</w:t>
      </w:r>
    </w:p>
    <w:p w:rsidR="00413581" w:rsidRDefault="00413581" w:rsidP="00413581">
      <w:pPr>
        <w:spacing w:line="276" w:lineRule="auto"/>
        <w:jc w:val="center"/>
        <w:rPr>
          <w:sz w:val="20"/>
          <w:szCs w:val="20"/>
        </w:rPr>
      </w:pPr>
    </w:p>
    <w:p w:rsidR="00413581" w:rsidRDefault="00413581" w:rsidP="00413581">
      <w:pPr>
        <w:spacing w:line="276" w:lineRule="auto"/>
        <w:jc w:val="both"/>
        <w:rPr>
          <w:sz w:val="28"/>
          <w:szCs w:val="28"/>
        </w:rPr>
      </w:pPr>
    </w:p>
    <w:p w:rsidR="00413581" w:rsidRDefault="00413581" w:rsidP="0041358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Название мероприятия, форма:</w:t>
      </w:r>
    </w:p>
    <w:p w:rsidR="00413581" w:rsidRDefault="00413581" w:rsidP="0041358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Дата проведения:</w:t>
      </w:r>
    </w:p>
    <w:p w:rsidR="00413581" w:rsidRDefault="00413581" w:rsidP="0041358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Место проведения:</w:t>
      </w:r>
    </w:p>
    <w:p w:rsidR="00413581" w:rsidRDefault="00413581" w:rsidP="0041358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Количество участников:</w:t>
      </w:r>
    </w:p>
    <w:p w:rsidR="00413581" w:rsidRDefault="00413581" w:rsidP="0041358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Количество добровольцев, принявших участие в организации и проведении мероприятия:</w:t>
      </w:r>
    </w:p>
    <w:p w:rsidR="00413581" w:rsidRDefault="00413581" w:rsidP="0041358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Краткое описание мероприятия и его результатов:</w:t>
      </w:r>
    </w:p>
    <w:p w:rsidR="00413581" w:rsidRDefault="00413581" w:rsidP="0041358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Ответственный (ф.и.о. полностью, контакты):</w:t>
      </w:r>
    </w:p>
    <w:p w:rsidR="00413581" w:rsidRDefault="00413581" w:rsidP="00413581">
      <w:pPr>
        <w:spacing w:line="276" w:lineRule="auto"/>
        <w:jc w:val="both"/>
        <w:rPr>
          <w:sz w:val="28"/>
          <w:szCs w:val="28"/>
        </w:rPr>
      </w:pPr>
    </w:p>
    <w:p w:rsidR="00413581" w:rsidRDefault="00413581" w:rsidP="0041358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* К информации желательно приложить 4 – 5 фотографий с мероприятия.</w:t>
      </w:r>
    </w:p>
    <w:p w:rsidR="00DA065D" w:rsidRDefault="00DA065D"/>
    <w:sectPr w:rsidR="00DA0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7119E"/>
    <w:multiLevelType w:val="hybridMultilevel"/>
    <w:tmpl w:val="2BA47AEC"/>
    <w:lvl w:ilvl="0" w:tplc="04190005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CD6292E"/>
    <w:multiLevelType w:val="hybridMultilevel"/>
    <w:tmpl w:val="22FEC29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4072C09"/>
    <w:multiLevelType w:val="hybridMultilevel"/>
    <w:tmpl w:val="C4488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E57"/>
    <w:rsid w:val="00090DEB"/>
    <w:rsid w:val="00413581"/>
    <w:rsid w:val="005503BB"/>
    <w:rsid w:val="00A70E57"/>
    <w:rsid w:val="00C41B16"/>
    <w:rsid w:val="00DA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A43C1-CCA3-4453-8A35-CFA1EF02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13581"/>
    <w:pPr>
      <w:jc w:val="both"/>
    </w:pPr>
    <w:rPr>
      <w:rFonts w:eastAsia="Calibri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41358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41358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1358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413581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13581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41358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">
    <w:name w:val="çàãîëîâîê 2"/>
    <w:basedOn w:val="a"/>
    <w:next w:val="a"/>
    <w:uiPriority w:val="99"/>
    <w:rsid w:val="00413581"/>
    <w:pPr>
      <w:keepNext/>
      <w:jc w:val="center"/>
    </w:pPr>
    <w:rPr>
      <w:rFonts w:ascii="Comic Sans MS" w:hAnsi="Comic Sans MS"/>
      <w:b/>
      <w:szCs w:val="20"/>
    </w:rPr>
  </w:style>
  <w:style w:type="table" w:styleId="a6">
    <w:name w:val="Table Grid"/>
    <w:basedOn w:val="a1"/>
    <w:uiPriority w:val="59"/>
    <w:rsid w:val="00413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503B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03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9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</dc:creator>
  <cp:keywords/>
  <dc:description/>
  <cp:lastModifiedBy>Цепо Наталия Николаевна</cp:lastModifiedBy>
  <cp:revision>2</cp:revision>
  <cp:lastPrinted>2018-03-13T23:14:00Z</cp:lastPrinted>
  <dcterms:created xsi:type="dcterms:W3CDTF">2018-04-04T05:55:00Z</dcterms:created>
  <dcterms:modified xsi:type="dcterms:W3CDTF">2018-04-04T05:55:00Z</dcterms:modified>
</cp:coreProperties>
</file>