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75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969"/>
        <w:gridCol w:w="5103"/>
      </w:tblGrid>
      <w:tr w:rsidR="00805DD4" w:rsidTr="00FD3C69">
        <w:tc>
          <w:tcPr>
            <w:tcW w:w="4678" w:type="dxa"/>
          </w:tcPr>
          <w:p w:rsidR="00805DD4" w:rsidRDefault="00805DD4" w:rsidP="008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3969" w:type="dxa"/>
          </w:tcPr>
          <w:p w:rsidR="00805DD4" w:rsidRDefault="00805DD4" w:rsidP="00805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05DD4" w:rsidRDefault="00805DD4" w:rsidP="008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805DD4" w:rsidTr="00FD3C69">
        <w:tc>
          <w:tcPr>
            <w:tcW w:w="4678" w:type="dxa"/>
          </w:tcPr>
          <w:p w:rsidR="00805DD4" w:rsidRDefault="00805DD4" w:rsidP="00805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DD4" w:rsidRDefault="00805DD4" w:rsidP="00FD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хозяйства, пищевой и перерабатывающей промышленности Камчатского края</w:t>
            </w:r>
          </w:p>
        </w:tc>
        <w:tc>
          <w:tcPr>
            <w:tcW w:w="3969" w:type="dxa"/>
          </w:tcPr>
          <w:p w:rsidR="00805DD4" w:rsidRDefault="00805DD4" w:rsidP="00805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05DD4" w:rsidRDefault="00805DD4" w:rsidP="00805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DD4" w:rsidRDefault="00805DD4" w:rsidP="008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при Министерстве сельского хозяйства, пищевой и перерабатывающей промышленности 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805DD4" w:rsidRDefault="00805DD4" w:rsidP="00805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D4" w:rsidTr="00FD3C69">
        <w:tc>
          <w:tcPr>
            <w:tcW w:w="4678" w:type="dxa"/>
          </w:tcPr>
          <w:p w:rsidR="00805DD4" w:rsidRDefault="00FD3C69" w:rsidP="008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805DD4">
              <w:rPr>
                <w:rFonts w:ascii="Times New Roman" w:hAnsi="Times New Roman" w:cs="Times New Roman"/>
                <w:sz w:val="28"/>
                <w:szCs w:val="28"/>
              </w:rPr>
              <w:t xml:space="preserve"> А.А. Кучеренко</w:t>
            </w:r>
          </w:p>
        </w:tc>
        <w:tc>
          <w:tcPr>
            <w:tcW w:w="3969" w:type="dxa"/>
          </w:tcPr>
          <w:p w:rsidR="00805DD4" w:rsidRDefault="00805DD4" w:rsidP="00DE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05DD4" w:rsidRDefault="00FD3C69" w:rsidP="0080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805DD4">
              <w:rPr>
                <w:rFonts w:ascii="Times New Roman" w:hAnsi="Times New Roman" w:cs="Times New Roman"/>
                <w:sz w:val="28"/>
                <w:szCs w:val="28"/>
              </w:rPr>
              <w:t xml:space="preserve"> М.Я. </w:t>
            </w:r>
            <w:proofErr w:type="spellStart"/>
            <w:r w:rsidR="00805DD4">
              <w:rPr>
                <w:rFonts w:ascii="Times New Roman" w:hAnsi="Times New Roman" w:cs="Times New Roman"/>
                <w:sz w:val="28"/>
                <w:szCs w:val="28"/>
              </w:rPr>
              <w:t>Фунтикова</w:t>
            </w:r>
            <w:proofErr w:type="spellEnd"/>
          </w:p>
        </w:tc>
      </w:tr>
    </w:tbl>
    <w:p w:rsidR="00DE469A" w:rsidRDefault="00DE469A" w:rsidP="00DE4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69A" w:rsidRDefault="00DE469A" w:rsidP="00DE4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69A" w:rsidRDefault="006345FA" w:rsidP="00FD3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AE11A8" w:rsidRPr="00AE11A8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69" w:rsidRDefault="00AE11A8" w:rsidP="00FD3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1A8">
        <w:rPr>
          <w:rFonts w:ascii="Times New Roman" w:hAnsi="Times New Roman" w:cs="Times New Roman"/>
          <w:sz w:val="28"/>
          <w:szCs w:val="28"/>
        </w:rPr>
        <w:t xml:space="preserve">при Министерстве сельского хозяйства, пищевой и перерабатывающей </w:t>
      </w:r>
      <w:r w:rsidR="006345FA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</w:p>
    <w:p w:rsidR="00D10175" w:rsidRDefault="006345FA" w:rsidP="00FD3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AE11A8" w:rsidRPr="00AE11A8">
        <w:rPr>
          <w:rFonts w:ascii="Times New Roman" w:hAnsi="Times New Roman" w:cs="Times New Roman"/>
          <w:sz w:val="28"/>
          <w:szCs w:val="28"/>
        </w:rPr>
        <w:t xml:space="preserve">на </w:t>
      </w:r>
      <w:r w:rsidR="008E3C4E">
        <w:rPr>
          <w:rFonts w:ascii="Times New Roman" w:hAnsi="Times New Roman" w:cs="Times New Roman"/>
          <w:sz w:val="28"/>
          <w:szCs w:val="28"/>
        </w:rPr>
        <w:t>2017</w:t>
      </w:r>
      <w:r w:rsidR="00AE11A8" w:rsidRPr="00AE11A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5DD4" w:rsidRPr="00AE11A8" w:rsidRDefault="00805DD4" w:rsidP="00DE4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639"/>
        <w:gridCol w:w="4395"/>
      </w:tblGrid>
      <w:tr w:rsidR="001C3281" w:rsidTr="00ED2763">
        <w:tc>
          <w:tcPr>
            <w:tcW w:w="675" w:type="dxa"/>
          </w:tcPr>
          <w:p w:rsidR="001C3281" w:rsidRDefault="001C3281" w:rsidP="00AE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639" w:type="dxa"/>
          </w:tcPr>
          <w:p w:rsidR="001C3281" w:rsidRDefault="001C3281" w:rsidP="00AE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395" w:type="dxa"/>
          </w:tcPr>
          <w:p w:rsidR="001C3281" w:rsidRDefault="00461CFF" w:rsidP="00AE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20895" w:rsidTr="00ED2763">
        <w:tc>
          <w:tcPr>
            <w:tcW w:w="675" w:type="dxa"/>
            <w:vAlign w:val="center"/>
          </w:tcPr>
          <w:p w:rsidR="00820895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:rsidR="00820895" w:rsidRDefault="00820895" w:rsidP="00FD3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C6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общественного </w:t>
            </w:r>
            <w:proofErr w:type="gramStart"/>
            <w:r w:rsidRPr="00FD3C69">
              <w:rPr>
                <w:rFonts w:ascii="Times New Roman" w:hAnsi="Times New Roman" w:cs="Times New Roman"/>
                <w:sz w:val="28"/>
                <w:szCs w:val="28"/>
              </w:rPr>
              <w:t>обсуждения проектов нормативных правовых актов министерства сельского</w:t>
            </w:r>
            <w:proofErr w:type="gramEnd"/>
            <w:r w:rsidRPr="00FD3C69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хозяйства, 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 xml:space="preserve">пищевой и перерабатывающей промышленности Камчатского края, </w:t>
            </w:r>
            <w:r w:rsidRPr="00FD3C69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подлежащих принятию</w:t>
            </w:r>
          </w:p>
        </w:tc>
        <w:tc>
          <w:tcPr>
            <w:tcW w:w="4395" w:type="dxa"/>
            <w:vAlign w:val="center"/>
          </w:tcPr>
          <w:p w:rsidR="00820895" w:rsidRPr="00820895" w:rsidRDefault="00FD3C69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</w:tcPr>
          <w:p w:rsidR="00C96608" w:rsidRDefault="00FD3C69" w:rsidP="00405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доклада о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б итогах реализации государственной программы Камчатского края </w:t>
            </w:r>
            <w:r w:rsidR="00C96608" w:rsidRPr="007976A4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сельского хозяйства и регулирование рынков сельскохозяйственной продукции, сырья и продовольствия Камчатского края на 2014 – </w:t>
            </w:r>
            <w:r w:rsidR="001A442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96608" w:rsidRPr="007976A4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4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05F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и основных направлениях на </w:t>
            </w:r>
            <w:r w:rsidR="001A44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05F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395" w:type="dxa"/>
            <w:vAlign w:val="center"/>
          </w:tcPr>
          <w:p w:rsidR="00C96608" w:rsidRDefault="001B7150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</w:tcPr>
          <w:p w:rsidR="00C96608" w:rsidRDefault="00C96608" w:rsidP="001A4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объема и направлений государственной поддержки АПК Камчатского края на </w:t>
            </w:r>
            <w:r w:rsidR="001A442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рамках Государственной программы </w:t>
            </w:r>
            <w:r w:rsidRPr="00E94854"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 и регулирование рынков сельскохозяйственной продукции, сырья и продовольствия Камчатского края на 2014 – 20</w:t>
            </w:r>
            <w:r w:rsidR="001A44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94854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proofErr w:type="gramEnd"/>
          </w:p>
        </w:tc>
        <w:tc>
          <w:tcPr>
            <w:tcW w:w="4395" w:type="dxa"/>
            <w:vAlign w:val="center"/>
          </w:tcPr>
          <w:p w:rsidR="00C96608" w:rsidRPr="00B46A6F" w:rsidRDefault="00B46A6F" w:rsidP="00FD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639" w:type="dxa"/>
          </w:tcPr>
          <w:p w:rsidR="00C96608" w:rsidRDefault="00C96608" w:rsidP="00FD3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мониторинга 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>отпускных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 на продукцию камчатских товаропроизводителей </w:t>
            </w:r>
          </w:p>
        </w:tc>
        <w:tc>
          <w:tcPr>
            <w:tcW w:w="4395" w:type="dxa"/>
            <w:vAlign w:val="center"/>
          </w:tcPr>
          <w:p w:rsidR="00C96608" w:rsidRDefault="00B46A6F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9" w:type="dxa"/>
          </w:tcPr>
          <w:p w:rsidR="00C96608" w:rsidRDefault="00C96608" w:rsidP="00FD3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«круглых столов», конференциях и других мероприятиях 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функционирования и развития агропромышленного комплекса и потребительского рынка региона</w:t>
            </w:r>
          </w:p>
        </w:tc>
        <w:tc>
          <w:tcPr>
            <w:tcW w:w="4395" w:type="dxa"/>
            <w:vAlign w:val="center"/>
          </w:tcPr>
          <w:p w:rsidR="00C96608" w:rsidRDefault="00C96608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9" w:type="dxa"/>
          </w:tcPr>
          <w:p w:rsidR="00C96608" w:rsidRDefault="00C96608" w:rsidP="009A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совещательных органов Министерства сельского хозяйства, пищевой и перерабатывающей промышленности Камчатского края, а также в иных мероприятиях по вопросам функционирования и развития агропромышленного комплекса Камчатского края</w:t>
            </w:r>
          </w:p>
        </w:tc>
        <w:tc>
          <w:tcPr>
            <w:tcW w:w="4395" w:type="dxa"/>
            <w:vAlign w:val="center"/>
          </w:tcPr>
          <w:p w:rsidR="00C96608" w:rsidRPr="00C96608" w:rsidRDefault="00C96608" w:rsidP="006345F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61CFF" w:rsidTr="00ED2763">
        <w:tc>
          <w:tcPr>
            <w:tcW w:w="675" w:type="dxa"/>
            <w:vAlign w:val="center"/>
          </w:tcPr>
          <w:p w:rsidR="00461CFF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9" w:type="dxa"/>
          </w:tcPr>
          <w:p w:rsidR="00461CFF" w:rsidRDefault="009A0131" w:rsidP="009A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аттестационной и конкурсной комиссиях Министерства </w:t>
            </w:r>
            <w:r w:rsidRPr="009A0131">
              <w:rPr>
                <w:rFonts w:ascii="Times New Roman" w:hAnsi="Times New Roman" w:cs="Times New Roman"/>
                <w:sz w:val="28"/>
                <w:szCs w:val="28"/>
              </w:rPr>
              <w:t>сельского хозяйства, пищевой и перерабатывающей промышленности Камчатского края</w:t>
            </w:r>
          </w:p>
        </w:tc>
        <w:tc>
          <w:tcPr>
            <w:tcW w:w="4395" w:type="dxa"/>
            <w:vAlign w:val="center"/>
          </w:tcPr>
          <w:p w:rsidR="00461CFF" w:rsidRPr="00C96608" w:rsidRDefault="00C96608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B7150" w:rsidTr="00ED2763">
        <w:tc>
          <w:tcPr>
            <w:tcW w:w="675" w:type="dxa"/>
            <w:vAlign w:val="center"/>
          </w:tcPr>
          <w:p w:rsidR="001B7150" w:rsidRDefault="001B7150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39" w:type="dxa"/>
          </w:tcPr>
          <w:p w:rsidR="001B7150" w:rsidRDefault="001B7150" w:rsidP="001B7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1B715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 w:rsidRPr="001B71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7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7150">
              <w:rPr>
                <w:rFonts w:ascii="Times New Roman" w:hAnsi="Times New Roman" w:cs="Times New Roman"/>
                <w:sz w:val="28"/>
                <w:szCs w:val="28"/>
              </w:rPr>
              <w:t>Плана мероприятий исполнительных органов государственной власти</w:t>
            </w:r>
            <w:proofErr w:type="gramEnd"/>
            <w:r w:rsidRPr="001B7150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по реализации основных положений Послания Президента Российской Федерации Федеральному собранию Российской Федерации от 1 декабря 2016 года</w:t>
            </w:r>
            <w:r>
              <w:rPr>
                <w:rFonts w:ascii="Segoe UI" w:hAnsi="Segoe UI" w:cs="Segoe UI"/>
                <w:color w:val="000000"/>
                <w:sz w:val="28"/>
                <w:szCs w:val="28"/>
              </w:rPr>
              <w:t> 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vAlign w:val="center"/>
          </w:tcPr>
          <w:p w:rsidR="001B7150" w:rsidRPr="001B7150" w:rsidRDefault="001B7150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B7150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9" w:type="dxa"/>
          </w:tcPr>
          <w:p w:rsidR="00C96608" w:rsidRDefault="00155B4A" w:rsidP="001A4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общественного совета за </w:t>
            </w:r>
            <w:r w:rsidR="001A442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</w:t>
            </w:r>
            <w:r w:rsidR="001A442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D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395" w:type="dxa"/>
            <w:vAlign w:val="center"/>
          </w:tcPr>
          <w:p w:rsidR="00C96608" w:rsidRPr="00C96608" w:rsidRDefault="00C96608" w:rsidP="001A4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1A442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AE11A8" w:rsidRPr="00AE11A8" w:rsidRDefault="00AE11A8" w:rsidP="00AE11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11A8" w:rsidRPr="00AE11A8" w:rsidRDefault="00AE11A8" w:rsidP="00AE11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11A8" w:rsidRPr="00AE11A8" w:rsidSect="00ED2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A8"/>
    <w:rsid w:val="00002EC6"/>
    <w:rsid w:val="00155B4A"/>
    <w:rsid w:val="001A442A"/>
    <w:rsid w:val="001B7150"/>
    <w:rsid w:val="001C3281"/>
    <w:rsid w:val="00232BCE"/>
    <w:rsid w:val="003026E9"/>
    <w:rsid w:val="00305428"/>
    <w:rsid w:val="00405FC3"/>
    <w:rsid w:val="00461CFF"/>
    <w:rsid w:val="006345FA"/>
    <w:rsid w:val="00757DA6"/>
    <w:rsid w:val="007976A4"/>
    <w:rsid w:val="00805DD4"/>
    <w:rsid w:val="00820895"/>
    <w:rsid w:val="008E3C4E"/>
    <w:rsid w:val="009A0131"/>
    <w:rsid w:val="00AE11A8"/>
    <w:rsid w:val="00B46A6F"/>
    <w:rsid w:val="00C96608"/>
    <w:rsid w:val="00D10175"/>
    <w:rsid w:val="00DE469A"/>
    <w:rsid w:val="00E94854"/>
    <w:rsid w:val="00ED2763"/>
    <w:rsid w:val="00F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Гашкова Надежда Викторовна</dc:creator>
  <cp:lastModifiedBy>Цепо Наталия Николаевна</cp:lastModifiedBy>
  <cp:revision>4</cp:revision>
  <cp:lastPrinted>2016-12-15T02:38:00Z</cp:lastPrinted>
  <dcterms:created xsi:type="dcterms:W3CDTF">2016-12-13T00:09:00Z</dcterms:created>
  <dcterms:modified xsi:type="dcterms:W3CDTF">2016-12-15T02:41:00Z</dcterms:modified>
</cp:coreProperties>
</file>