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ind/>
        <w:jc w:val="center"/>
      </w:pPr>
      <w:r>
        <w:t xml:space="preserve">Протокол </w:t>
      </w:r>
    </w:p>
    <w:p w14:paraId="05000000">
      <w:pPr>
        <w:ind/>
        <w:jc w:val="center"/>
      </w:pPr>
      <w:r>
        <w:t>подведения итогов отбора получателей субсидии в целях предоставления за 2 квартал 2024 года субсидии 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</w:t>
      </w:r>
    </w:p>
    <w:p w14:paraId="06000000">
      <w:pPr>
        <w:ind/>
        <w:jc w:val="right"/>
      </w:pPr>
    </w:p>
    <w:p w14:paraId="07000000">
      <w:pPr>
        <w:ind/>
        <w:jc w:val="right"/>
      </w:pPr>
      <w:r>
        <w:t>24 июля 2024 года</w:t>
      </w:r>
    </w:p>
    <w:p w14:paraId="08000000">
      <w:pPr>
        <w:ind/>
        <w:jc w:val="center"/>
      </w:pPr>
    </w:p>
    <w:p w14:paraId="09000000">
      <w:pPr>
        <w:ind w:firstLine="708" w:left="0"/>
        <w:jc w:val="both"/>
      </w:pPr>
      <w:r>
        <w:t>Министерством сельского хозяйства, пищевой и перерабатывающей промышленности Камчатского края (далее – Министерство) в период с 09.07.2024 по 23.07.2024 в соответствии с</w:t>
      </w:r>
      <w:r>
        <w:t xml:space="preserve"> </w:t>
      </w:r>
      <w:r>
        <w:t>Объявлением</w:t>
      </w:r>
      <w:r>
        <w:t xml:space="preserve"> об отборе в целях предоставления за 2 квартал 2024 года субс</w:t>
      </w:r>
      <w:r>
        <w:t>идии 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</w:t>
      </w:r>
      <w:r>
        <w:t>, осуществлен прием</w:t>
      </w:r>
      <w:r>
        <w:t xml:space="preserve"> за</w:t>
      </w:r>
      <w:r>
        <w:t>явок участников отбора.</w:t>
      </w:r>
    </w:p>
    <w:p w14:paraId="0A000000">
      <w:pPr>
        <w:widowControl w:val="0"/>
        <w:ind w:firstLine="709" w:left="0"/>
        <w:jc w:val="both"/>
      </w:pPr>
      <w:r>
        <w:t>Дата, время и место проведения рассмотрения заявок на участие в отборе: 24.07.2024</w:t>
      </w:r>
      <w:bookmarkStart w:id="1" w:name="_GoBack"/>
      <w:bookmarkEnd w:id="1"/>
      <w:r>
        <w:t xml:space="preserve"> с 10 час. 00 мин. до 17 час. 00 мин. по адресу: Камчатский край,                       г. Петропавловск-Камчатский, ул. Владивостокская, д. </w:t>
      </w:r>
      <w:r>
        <w:t>2/1, каб. 304.</w:t>
      </w:r>
    </w:p>
    <w:p w14:paraId="0B000000">
      <w:pPr>
        <w:widowControl w:val="0"/>
        <w:ind w:firstLine="709" w:left="0"/>
        <w:jc w:val="both"/>
      </w:pPr>
      <w:r>
        <w:t>Информация об участниках отбора, заявки которых рассмотрены</w:t>
      </w:r>
      <w:r>
        <w:t>:</w:t>
      </w:r>
    </w:p>
    <w:p w14:paraId="0C000000">
      <w:pPr>
        <w:widowControl w:val="0"/>
        <w:ind w:firstLine="709" w:left="0"/>
        <w:jc w:val="both"/>
      </w:pPr>
    </w:p>
    <w:tbl>
      <w:tblPr>
        <w:tblStyle w:val="Style_2"/>
        <w:tblW w:type="auto" w:w="0"/>
        <w:tblLayout w:type="fixed"/>
      </w:tblPr>
      <w:tblGrid>
        <w:gridCol w:w="1003"/>
        <w:gridCol w:w="4619"/>
        <w:gridCol w:w="2073"/>
        <w:gridCol w:w="2346"/>
      </w:tblGrid>
      <w:tr>
        <w:tc>
          <w:tcPr>
            <w:tcW w:type="dxa" w:w="1003"/>
            <w:vAlign w:val="center"/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 заявки</w:t>
            </w:r>
          </w:p>
        </w:tc>
        <w:tc>
          <w:tcPr>
            <w:tcW w:type="dxa" w:w="4619"/>
            <w:vAlign w:val="center"/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участника отбора, представившего заявку</w:t>
            </w:r>
          </w:p>
        </w:tc>
        <w:tc>
          <w:tcPr>
            <w:tcW w:type="dxa" w:w="2073"/>
            <w:vAlign w:val="center"/>
          </w:tcPr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Рассмотрение </w:t>
            </w:r>
          </w:p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  <w:tc>
          <w:tcPr>
            <w:tcW w:type="dxa" w:w="2346"/>
            <w:vAlign w:val="center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Результат рассмотрения</w:t>
            </w:r>
          </w:p>
        </w:tc>
      </w:tr>
      <w:tr>
        <w:tc>
          <w:tcPr>
            <w:tcW w:type="dxa" w:w="1003"/>
            <w:vAlign w:val="center"/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619"/>
            <w:vAlign w:val="center"/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73"/>
            <w:vAlign w:val="center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46"/>
            <w:vAlign w:val="center"/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1000"/>
        </w:trPr>
        <w:tc>
          <w:tcPr>
            <w:tcW w:type="dxa" w:w="1003"/>
            <w:vAlign w:val="center"/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619"/>
            <w:vAlign w:val="center"/>
          </w:tcPr>
          <w:p w14:paraId="17000000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предприниматель</w:t>
            </w:r>
            <w:r>
              <w:rPr>
                <w:sz w:val="24"/>
              </w:rPr>
              <w:t xml:space="preserve"> Бочуля Юрий Петрович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рассмотрена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Style w:val="Style_3_ch"/>
                <w:sz w:val="24"/>
              </w:rPr>
              <w:t>Зая</w:t>
            </w:r>
            <w:r>
              <w:rPr>
                <w:rStyle w:val="Style_3_ch"/>
                <w:sz w:val="24"/>
              </w:rPr>
              <w:t>вка п</w:t>
            </w:r>
            <w:r>
              <w:rPr>
                <w:rStyle w:val="Style_3_ch"/>
                <w:sz w:val="24"/>
              </w:rPr>
              <w:t>ризнана надлежащей</w:t>
            </w:r>
          </w:p>
        </w:tc>
      </w:tr>
    </w:tbl>
    <w:p w14:paraId="1A000000">
      <w:pPr>
        <w:ind w:firstLine="708" w:left="0"/>
        <w:jc w:val="both"/>
      </w:pPr>
    </w:p>
    <w:p w14:paraId="1B000000">
      <w:pPr>
        <w:ind w:firstLine="708" w:left="0"/>
        <w:jc w:val="both"/>
      </w:pPr>
      <w:r>
        <w:t>Участники отбора, заявки которых были отклонены, отсутствуют.</w:t>
      </w:r>
    </w:p>
    <w:p w14:paraId="1C000000">
      <w:pPr>
        <w:tabs>
          <w:tab w:leader="none" w:pos="1134" w:val="left"/>
        </w:tabs>
        <w:ind w:firstLine="709" w:left="0"/>
        <w:jc w:val="both"/>
      </w:pPr>
      <w:r>
        <w:t>Отбор признан состоявшимся.</w:t>
      </w:r>
    </w:p>
    <w:p w14:paraId="1D000000">
      <w:pPr>
        <w:tabs>
          <w:tab w:leader="none" w:pos="1134" w:val="left"/>
        </w:tabs>
        <w:ind w:firstLine="709" w:left="0"/>
        <w:jc w:val="both"/>
      </w:pPr>
    </w:p>
    <w:p w14:paraId="1E000000">
      <w:pPr>
        <w:tabs>
          <w:tab w:leader="none" w:pos="1134" w:val="left"/>
        </w:tabs>
        <w:ind w:firstLine="709" w:left="0"/>
        <w:jc w:val="both"/>
      </w:pPr>
      <w:r>
        <w:t>Информация о получателе субсидии,</w:t>
      </w:r>
      <w:r>
        <w:t xml:space="preserve"> в отношении которого</w:t>
      </w:r>
      <w:r>
        <w:t xml:space="preserve"> принято</w:t>
      </w:r>
      <w:r>
        <w:t xml:space="preserve"> решение</w:t>
      </w:r>
      <w:r>
        <w:t xml:space="preserve"> о заключении </w:t>
      </w:r>
      <w:r>
        <w:t>соглашения</w:t>
      </w:r>
      <w:r>
        <w:t xml:space="preserve">: </w:t>
      </w:r>
    </w:p>
    <w:p w14:paraId="1F000000">
      <w:pPr>
        <w:tabs>
          <w:tab w:leader="none" w:pos="1134" w:val="left"/>
        </w:tabs>
        <w:ind w:firstLine="709" w:left="0"/>
        <w:jc w:val="both"/>
      </w:pPr>
    </w:p>
    <w:tbl>
      <w:tblPr>
        <w:tblStyle w:val="Style_2"/>
        <w:tblW w:type="auto" w:w="0"/>
        <w:tblLayout w:type="fixed"/>
      </w:tblPr>
      <w:tblGrid>
        <w:gridCol w:w="1003"/>
        <w:gridCol w:w="5684"/>
        <w:gridCol w:w="3330"/>
      </w:tblGrid>
      <w:tr>
        <w:tc>
          <w:tcPr>
            <w:tcW w:type="dxa" w:w="1003"/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type="dxa" w:w="5684"/>
            <w:vAlign w:val="cente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получателя субсидии</w:t>
            </w:r>
          </w:p>
        </w:tc>
        <w:tc>
          <w:tcPr>
            <w:tcW w:type="dxa" w:w="3330"/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Размер предоставляемой субсидии, </w:t>
            </w:r>
            <w:r>
              <w:rPr>
                <w:sz w:val="24"/>
              </w:rPr>
              <w:t>рублей</w:t>
            </w:r>
          </w:p>
        </w:tc>
      </w:tr>
      <w:tr>
        <w:tc>
          <w:tcPr>
            <w:tcW w:type="dxa" w:w="1003"/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684"/>
            <w:vAlign w:val="center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30"/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639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предприниматель</w:t>
            </w:r>
          </w:p>
          <w:p w14:paraId="2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Бочуля Юрий Петрович</w:t>
            </w:r>
          </w:p>
        </w:tc>
        <w:tc>
          <w:tcPr>
            <w:tcW w:type="dxa" w:w="3330"/>
            <w:vAlign w:val="center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851 750,00</w:t>
            </w:r>
          </w:p>
        </w:tc>
      </w:tr>
    </w:tbl>
    <w:p w14:paraId="2A000000">
      <w:pPr>
        <w:ind w:firstLine="708" w:left="0"/>
        <w:jc w:val="both"/>
      </w:pPr>
    </w:p>
    <w:p w14:paraId="2B000000">
      <w:pPr>
        <w:ind/>
        <w:jc w:val="both"/>
      </w:pPr>
    </w:p>
    <w:sectPr>
      <w:headerReference r:id="rId1" w:type="default"/>
      <w:pgSz w:h="16838" w:orient="portrait" w:w="11906"/>
      <w:pgMar w:bottom="538" w:footer="708" w:gutter="0" w:header="708" w:left="1134" w:right="707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nformat"/>
    <w:link w:val="Style_1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0_ch" w:type="character">
    <w:name w:val="ConsPlusNonformat"/>
    <w:link w:val="Style_10"/>
    <w:rPr>
      <w:rFonts w:ascii="Courier New" w:hAnsi="Courier New"/>
      <w:sz w:val="20"/>
    </w:rPr>
  </w:style>
  <w:style w:styleId="Style_11" w:type="paragraph">
    <w:name w:val="ConsPlusNormal"/>
    <w:link w:val="Style_1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styleId="Style_12" w:type="paragraph">
    <w:name w:val="List Paragraph"/>
    <w:basedOn w:val="Style_3"/>
    <w:link w:val="Style_12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3_ch"/>
    <w:link w:val="Style_12"/>
    <w:rPr>
      <w:rFonts w:ascii="Calibri" w:hAnsi="Calibri"/>
      <w:sz w:val="22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Обычный1"/>
    <w:link w:val="Style_22_ch"/>
    <w:rPr>
      <w:rFonts w:ascii="Times New Roman" w:hAnsi="Times New Roman"/>
      <w:sz w:val="28"/>
    </w:rPr>
  </w:style>
  <w:style w:styleId="Style_22_ch" w:type="character">
    <w:name w:val="Обычный1"/>
    <w:link w:val="Style_22"/>
    <w:rPr>
      <w:rFonts w:ascii="Times New Roman" w:hAnsi="Times New Roman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сновной текст1"/>
    <w:basedOn w:val="Style_3"/>
    <w:link w:val="Style_24_ch"/>
    <w:pPr>
      <w:widowControl w:val="0"/>
      <w:ind w:firstLine="400" w:left="0"/>
    </w:pPr>
  </w:style>
  <w:style w:styleId="Style_24_ch" w:type="character">
    <w:name w:val="Основной текст1"/>
    <w:basedOn w:val="Style_3_ch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6_ch" w:type="character">
    <w:name w:val="ConsPlusTitle"/>
    <w:link w:val="Style_26"/>
    <w:rPr>
      <w:rFonts w:ascii="Calibri" w:hAnsi="Calibri"/>
      <w:b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2024-07-24T06:51:02Z</dcterms:modified>
</cp:coreProperties>
</file>