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"https://internet.garant.ru/document/redirect/406064911/0"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Камчатского края от 30 декабря 2022 г. N 776-П "Об утверждении Порядка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продукции, и проведения отбора получателей субсидии" (с изменениями и дополнениями)</w:t>
      </w:r>
      <w:r>
        <w:rPr>
          <w:rStyle w:val="Style_5_ch"/>
        </w:rPr>
        <w:fldChar w:fldCharType="end"/>
      </w:r>
    </w:p>
    <w:p w14:paraId="07000000">
      <w:pPr>
        <w:ind/>
        <w:jc w:val="center"/>
        <w:rPr>
          <w:rStyle w:val="Style_6_ch"/>
        </w:rPr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"https://internet.garant.ru/document/redirect/406064911/1100"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Приложение. Порядок предоставления субсидии 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продукции, и проведения отбора получателей субсидии</w:t>
      </w:r>
      <w:r>
        <w:rPr>
          <w:rStyle w:val="Style_5_ch"/>
        </w:rPr>
        <w:fldChar w:fldCharType="end"/>
      </w:r>
    </w:p>
    <w:p w14:paraId="08000000">
      <w:pPr>
        <w:ind/>
        <w:jc w:val="right"/>
        <w:rPr>
          <w:rStyle w:val="Style_7_ch"/>
          <w:rFonts w:ascii="Arial" w:hAnsi="Arial"/>
        </w:rPr>
      </w:pPr>
      <w:bookmarkStart w:id="1" w:name="sub_1100"/>
      <w:r>
        <w:rPr>
          <w:rStyle w:val="Style_7_ch"/>
          <w:rFonts w:ascii="Arial" w:hAnsi="Arial"/>
        </w:rPr>
        <w:t xml:space="preserve">Приложение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к </w:t>
      </w:r>
      <w:r>
        <w:rPr>
          <w:rStyle w:val="Style_5_ch"/>
          <w:rFonts w:ascii="Arial" w:hAnsi="Arial"/>
        </w:rPr>
        <w:fldChar w:fldCharType="begin"/>
      </w:r>
      <w:r>
        <w:rPr>
          <w:rStyle w:val="Style_5_ch"/>
          <w:rFonts w:ascii="Arial" w:hAnsi="Arial"/>
        </w:rPr>
        <w:instrText>HYPERLINK "https://internet.garant.ru/document/redirect/406064911/1000"</w:instrText>
      </w:r>
      <w:r>
        <w:rPr>
          <w:rStyle w:val="Style_5_ch"/>
          <w:rFonts w:ascii="Arial" w:hAnsi="Arial"/>
        </w:rPr>
        <w:fldChar w:fldCharType="separate"/>
      </w:r>
      <w:r>
        <w:rPr>
          <w:rStyle w:val="Style_5_ch"/>
          <w:rFonts w:ascii="Arial" w:hAnsi="Arial"/>
        </w:rPr>
        <w:t>Порядку</w:t>
      </w:r>
      <w:r>
        <w:rPr>
          <w:rStyle w:val="Style_5_ch"/>
          <w:rFonts w:ascii="Arial" w:hAnsi="Arial"/>
        </w:rPr>
        <w:fldChar w:fldCharType="end"/>
      </w:r>
      <w:r>
        <w:rPr>
          <w:rStyle w:val="Style_7_ch"/>
          <w:rFonts w:ascii="Arial" w:hAnsi="Arial"/>
        </w:rPr>
        <w:t xml:space="preserve"> предоставления субсидии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предприятиям, осуществляющим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деятельность в сфере пищевой и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перерабатывающей промышленности,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на возмещение части затрат,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связанных с переработкой молока,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производством и реализацией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 xml:space="preserve">молочной продукции, и проведения </w:t>
      </w:r>
      <w:r>
        <w:rPr>
          <w:rStyle w:val="Style_7_ch"/>
          <w:rFonts w:ascii="Arial" w:hAnsi="Arial"/>
        </w:rPr>
        <w:br/>
      </w:r>
      <w:r>
        <w:rPr>
          <w:rStyle w:val="Style_7_ch"/>
          <w:rFonts w:ascii="Arial" w:hAnsi="Arial"/>
        </w:rPr>
        <w:t>отбора получателей субсидии</w:t>
      </w:r>
    </w:p>
    <w:p w14:paraId="09000000">
      <w:pPr>
        <w:rPr>
          <w:rStyle w:val="Style_6_ch"/>
        </w:rPr>
      </w:pPr>
      <w:bookmarkEnd w:id="1"/>
    </w:p>
    <w:p w14:paraId="0A000000">
      <w:pPr>
        <w:ind/>
        <w:jc w:val="right"/>
        <w:rPr>
          <w:rStyle w:val="Style_7_ch"/>
          <w:rFonts w:ascii="Arial" w:hAnsi="Arial"/>
        </w:rPr>
      </w:pPr>
      <w:r>
        <w:rPr>
          <w:rStyle w:val="Style_7_ch"/>
          <w:rFonts w:ascii="Arial" w:hAnsi="Arial"/>
        </w:rPr>
        <w:t>Форма</w:t>
      </w:r>
    </w:p>
    <w:p w14:paraId="0B000000">
      <w:pPr>
        <w:rPr>
          <w:rStyle w:val="Style_6_ch"/>
        </w:rPr>
      </w:pPr>
    </w:p>
    <w:p w14:paraId="0C000000">
      <w:pPr>
        <w:pStyle w:val="Style_4"/>
      </w:pPr>
      <w:r>
        <w:t xml:space="preserve">Заявка </w:t>
      </w:r>
      <w:r>
        <w:br/>
      </w:r>
      <w:r>
        <w:t>на участие в отборе получателей субсидии</w:t>
      </w:r>
    </w:p>
    <w:p w14:paraId="0D000000">
      <w:pPr>
        <w:rPr>
          <w:rStyle w:val="Style_6_ch"/>
        </w:rPr>
      </w:pPr>
    </w:p>
    <w:p w14:paraId="0E000000">
      <w:pPr>
        <w:rPr>
          <w:rStyle w:val="Style_6_ch"/>
        </w:rPr>
      </w:pPr>
      <w:r>
        <w:rPr>
          <w:rStyle w:val="Style_6_ch"/>
        </w:rPr>
        <w:t>В целях предоставления в 20___ году за _________________________________ субсидии</w:t>
      </w:r>
    </w:p>
    <w:p w14:paraId="0F000000">
      <w:pPr>
        <w:ind w:firstLine="698" w:left="0"/>
        <w:jc w:val="center"/>
        <w:rPr>
          <w:rStyle w:val="Style_6_ch"/>
        </w:rPr>
      </w:pPr>
      <w:r>
        <w:rPr>
          <w:rStyle w:val="Style_6_ch"/>
        </w:rPr>
        <w:t>(указать период)</w:t>
      </w:r>
    </w:p>
    <w:p w14:paraId="10000000">
      <w:pPr>
        <w:rPr>
          <w:rStyle w:val="Style_6_ch"/>
        </w:rPr>
      </w:pPr>
      <w:r>
        <w:rPr>
          <w:rStyle w:val="Style_6_ch"/>
        </w:rPr>
        <w:t>предприятиям, осуществляющим деятельность в сфере пищевой и перерабатывающей промышленности, на возмещение части затрат, связанных с переработкой молока, производством и реализацией молочной продукции</w:t>
      </w:r>
    </w:p>
    <w:p w14:paraId="11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4537"/>
        <w:gridCol w:w="4537"/>
      </w:tblGrid>
      <w:tr>
        <w:tc>
          <w:tcPr>
            <w:tcW w:type="dxa" w:w="9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2000000">
            <w:pPr>
              <w:pStyle w:val="Style_8"/>
              <w:ind w:firstLine="0" w:left="0"/>
              <w:jc w:val="center"/>
            </w:pPr>
            <w:r>
              <w:t>1. Сведения о руководителе организации (индивидуальном предпринимателе)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3000000">
            <w:pPr>
              <w:pStyle w:val="Style_8"/>
              <w:ind w:firstLine="0" w:left="0"/>
            </w:pPr>
            <w:r>
              <w:t>Наименование должности: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4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5000000">
            <w:pPr>
              <w:pStyle w:val="Style_8"/>
              <w:ind w:firstLine="0" w:left="0"/>
            </w:pPr>
            <w:r>
              <w:t>Фамилия, имя, отчество (при наличии):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6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7000000">
            <w:pPr>
              <w:pStyle w:val="Style_8"/>
              <w:ind w:firstLine="0" w:left="0"/>
            </w:pPr>
            <w:r>
              <w:t>Адрес электронной почты: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8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9000000">
            <w:pPr>
              <w:pStyle w:val="Style_8"/>
              <w:ind w:firstLine="0" w:left="0"/>
            </w:pPr>
            <w:r>
              <w:t>Номер телефона: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A000000">
            <w:pPr>
              <w:pStyle w:val="Style_8"/>
              <w:ind w:firstLine="0" w:left="0"/>
            </w:pPr>
          </w:p>
        </w:tc>
      </w:tr>
      <w:tr>
        <w:tc>
          <w:tcPr>
            <w:tcW w:type="dxa" w:w="9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B000000">
            <w:pPr>
              <w:pStyle w:val="Style_8"/>
              <w:ind w:firstLine="0" w:left="0"/>
              <w:jc w:val="center"/>
            </w:pPr>
            <w:r>
              <w:t>2. Сведения об организации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C000000">
            <w:pPr>
              <w:pStyle w:val="Style_8"/>
              <w:ind w:firstLine="0" w:left="0"/>
            </w:pPr>
            <w:r>
              <w:t>Полное наименование: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D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E000000">
            <w:pPr>
              <w:pStyle w:val="Style_8"/>
              <w:ind w:firstLine="0" w:left="0"/>
            </w:pPr>
            <w:r>
              <w:t>Место нахождения и почтовый адрес: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1F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0000000">
            <w:pPr>
              <w:pStyle w:val="Style_8"/>
              <w:ind w:firstLine="0" w:left="0"/>
            </w:pPr>
            <w:r>
              <w:t>Контактное лицо, телефон: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1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2000000">
            <w:pPr>
              <w:pStyle w:val="Style_8"/>
              <w:ind w:firstLine="0" w:left="0"/>
            </w:pPr>
            <w:r>
              <w:t>ИНН: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3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4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5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6000000">
            <w:pPr>
              <w:pStyle w:val="Style_8"/>
              <w:ind w:firstLine="0" w:left="0"/>
            </w:pPr>
            <w:r>
              <w:t>Применяемая система налогообложения: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7000000">
            <w:pPr>
              <w:pStyle w:val="Style_8"/>
              <w:ind w:firstLine="0" w:left="0"/>
            </w:pPr>
          </w:p>
        </w:tc>
      </w:tr>
      <w:tr>
        <w:tc>
          <w:tcPr>
            <w:tcW w:type="dxa" w:w="9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8000000">
            <w:pPr>
              <w:pStyle w:val="Style_8"/>
              <w:ind w:firstLine="0" w:left="0"/>
              <w:jc w:val="center"/>
            </w:pPr>
            <w:r>
              <w:t>3. Банковские реквизиты</w:t>
            </w: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9000000">
            <w:pPr>
              <w:pStyle w:val="Style_8"/>
              <w:ind w:firstLine="0" w:left="0"/>
            </w:pPr>
            <w:r>
              <w:t>Расчетный счет: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A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B000000">
            <w:pPr>
              <w:pStyle w:val="Style_8"/>
              <w:ind w:firstLine="0" w:left="0"/>
            </w:pPr>
            <w:r>
              <w:t>Наименование банка: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C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D000000">
            <w:pPr>
              <w:pStyle w:val="Style_8"/>
              <w:ind w:firstLine="0" w:left="0"/>
            </w:pP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"https://internet.garant.ru/document/redirect/555333/0"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БИК</w:t>
            </w:r>
            <w:r>
              <w:rPr>
                <w:rStyle w:val="Style_5_ch"/>
              </w:rPr>
              <w:fldChar w:fldCharType="end"/>
            </w:r>
            <w:r>
              <w:t>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E000000">
            <w:pPr>
              <w:pStyle w:val="Style_8"/>
              <w:ind w:firstLine="0" w:left="0"/>
            </w:pPr>
          </w:p>
        </w:tc>
      </w:tr>
      <w:tr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2F000000">
            <w:pPr>
              <w:pStyle w:val="Style_8"/>
              <w:ind w:firstLine="0" w:left="0"/>
            </w:pPr>
            <w:r>
              <w:t>КПП:</w:t>
            </w:r>
          </w:p>
        </w:tc>
        <w:tc>
          <w:tcPr>
            <w:tcW w:type="dxa" w:w="4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0000000">
            <w:pPr>
              <w:pStyle w:val="Style_8"/>
              <w:ind w:firstLine="0" w:left="0"/>
            </w:pPr>
          </w:p>
        </w:tc>
      </w:tr>
    </w:tbl>
    <w:p w14:paraId="31000000">
      <w:pPr>
        <w:rPr>
          <w:rStyle w:val="Style_6_ch"/>
        </w:rPr>
      </w:pPr>
    </w:p>
    <w:p w14:paraId="32000000">
      <w:pPr>
        <w:rPr>
          <w:rStyle w:val="Style_6_ch"/>
        </w:rPr>
      </w:pPr>
      <w:r>
        <w:rPr>
          <w:rStyle w:val="Style_6_ch"/>
        </w:rPr>
        <w:t>К заявке прилагаю следующие документы:</w:t>
      </w:r>
    </w:p>
    <w:p w14:paraId="33000000">
      <w:pPr>
        <w:rPr>
          <w:rStyle w:val="Style_6_ch"/>
        </w:rPr>
      </w:pPr>
      <w:r>
        <w:rPr>
          <w:rStyle w:val="Style_6_ch"/>
        </w:rPr>
        <w:t>1) __________________________________________________________________;</w:t>
      </w:r>
    </w:p>
    <w:p w14:paraId="34000000">
      <w:pPr>
        <w:rPr>
          <w:rStyle w:val="Style_6_ch"/>
        </w:rPr>
      </w:pPr>
      <w:r>
        <w:rPr>
          <w:rStyle w:val="Style_6_ch"/>
        </w:rPr>
        <w:t>2) __________________________________________________________________;</w:t>
      </w:r>
    </w:p>
    <w:p w14:paraId="35000000">
      <w:pPr>
        <w:rPr>
          <w:rStyle w:val="Style_6_ch"/>
        </w:rPr>
      </w:pPr>
      <w:r>
        <w:rPr>
          <w:rStyle w:val="Style_6_ch"/>
        </w:rPr>
        <w:t>3) __________________________________________________________________;</w:t>
      </w:r>
    </w:p>
    <w:p w14:paraId="36000000">
      <w:pPr>
        <w:rPr>
          <w:rStyle w:val="Style_6_ch"/>
        </w:rPr>
      </w:pPr>
      <w:r>
        <w:rPr>
          <w:rStyle w:val="Style_6_ch"/>
        </w:rPr>
        <w:t>4) __________________________________________________________________;</w:t>
      </w:r>
    </w:p>
    <w:p w14:paraId="37000000">
      <w:pPr>
        <w:rPr>
          <w:rStyle w:val="Style_6_ch"/>
        </w:rPr>
      </w:pPr>
      <w:r>
        <w:rPr>
          <w:rStyle w:val="Style_6_ch"/>
        </w:rPr>
        <w:t>5) __________________________________________________________________;</w:t>
      </w:r>
    </w:p>
    <w:p w14:paraId="38000000">
      <w:pPr>
        <w:rPr>
          <w:rStyle w:val="Style_6_ch"/>
        </w:rPr>
      </w:pPr>
      <w:r>
        <w:rPr>
          <w:rStyle w:val="Style_6_ch"/>
        </w:rPr>
        <w:t>6) __________________________________________________________________.</w:t>
      </w:r>
    </w:p>
    <w:p w14:paraId="39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815"/>
        <w:gridCol w:w="2815"/>
        <w:gridCol w:w="2815"/>
      </w:tblGrid>
      <w:tr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A000000">
            <w:pPr>
              <w:pStyle w:val="Style_8"/>
              <w:ind w:firstLine="0" w:left="0"/>
              <w:jc w:val="center"/>
            </w:pPr>
            <w:r>
              <w:t>Объем молока сырого, переработанного на пищевую продукцию (в пересчете на базисную жирность), тонн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B000000">
            <w:pPr>
              <w:pStyle w:val="Style_8"/>
              <w:ind w:firstLine="0" w:left="0"/>
              <w:jc w:val="center"/>
            </w:pPr>
            <w:r>
              <w:t>Ставка субсидии (рублей)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C000000">
            <w:pPr>
              <w:pStyle w:val="Style_8"/>
              <w:ind w:firstLine="0" w:left="0"/>
              <w:jc w:val="center"/>
            </w:pPr>
            <w:r>
              <w:t>Потребность в субсидии (рублей) гр. 1 х гр. 2</w:t>
            </w:r>
          </w:p>
        </w:tc>
      </w:tr>
      <w:tr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D000000">
            <w:pPr>
              <w:pStyle w:val="Style_8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E000000">
            <w:pPr>
              <w:pStyle w:val="Style_8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3F000000">
            <w:pPr>
              <w:pStyle w:val="Style_8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0000000">
            <w:pPr>
              <w:pStyle w:val="Style_8"/>
              <w:ind w:firstLine="0" w:left="0"/>
            </w:pP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1000000">
            <w:pPr>
              <w:pStyle w:val="Style_8"/>
              <w:ind w:firstLine="0" w:left="0"/>
            </w:pPr>
          </w:p>
        </w:tc>
        <w:tc>
          <w:tcPr>
            <w:tcW w:type="dxa" w:w="28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bottom w:type="dxa" w:w="0"/>
            </w:tcMar>
            <w:vAlign w:val="top"/>
          </w:tcPr>
          <w:p w14:paraId="42000000">
            <w:pPr>
              <w:pStyle w:val="Style_8"/>
              <w:ind w:firstLine="0" w:left="0"/>
            </w:pPr>
          </w:p>
        </w:tc>
      </w:tr>
    </w:tbl>
    <w:p w14:paraId="43000000">
      <w:pPr>
        <w:rPr>
          <w:rStyle w:val="Style_6_ch"/>
        </w:rPr>
      </w:pPr>
    </w:p>
    <w:p w14:paraId="44000000">
      <w:pPr>
        <w:rPr>
          <w:rStyle w:val="Style_6_ch"/>
        </w:rPr>
      </w:pPr>
      <w:r>
        <w:rPr>
          <w:rStyle w:val="Style_6_ch"/>
        </w:rPr>
        <w:t>Настоящей заявкой подтверждаю достоверность сведений, обозначенных в заявке и представленных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средств.</w:t>
      </w:r>
    </w:p>
    <w:p w14:paraId="45000000">
      <w:pPr>
        <w:rPr>
          <w:rStyle w:val="Style_6_ch"/>
        </w:rPr>
      </w:pPr>
      <w:r>
        <w:rPr>
          <w:rStyle w:val="Style_6_ch"/>
        </w:rPr>
        <w:t>Настоящим подтверждаю, что с условиями предоставления субсидии ознакомлен(а) и согласен(а).</w:t>
      </w:r>
    </w:p>
    <w:p w14:paraId="46000000">
      <w:pPr>
        <w:rPr>
          <w:rStyle w:val="Style_6_ch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bottom w:type="dxa" w:w="0"/>
        </w:tblCellMar>
      </w:tblPr>
      <w:tblGrid>
        <w:gridCol w:w="2780"/>
        <w:gridCol w:w="2780"/>
        <w:gridCol w:w="2780"/>
      </w:tblGrid>
      <w:tr>
        <w:tc>
          <w:tcPr>
            <w:tcW w:type="dxa" w:w="2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7000000">
            <w:pPr>
              <w:pStyle w:val="Style_8"/>
              <w:ind w:firstLine="0" w:left="0"/>
              <w:jc w:val="center"/>
            </w:pPr>
            <w:r>
              <w:t>______________________</w:t>
            </w:r>
          </w:p>
          <w:p w14:paraId="48000000">
            <w:pPr>
              <w:pStyle w:val="Style_8"/>
              <w:ind w:firstLine="0" w:left="0"/>
              <w:jc w:val="center"/>
            </w:pPr>
            <w:r>
              <w:t>(наименование должности руководителя организации)</w:t>
            </w:r>
          </w:p>
        </w:tc>
        <w:tc>
          <w:tcPr>
            <w:tcW w:type="dxa" w:w="2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9000000">
            <w:pPr>
              <w:pStyle w:val="Style_8"/>
              <w:ind w:firstLine="0" w:left="0"/>
              <w:jc w:val="center"/>
            </w:pPr>
            <w:r>
              <w:t>______________________</w:t>
            </w:r>
          </w:p>
          <w:p w14:paraId="4A000000">
            <w:pPr>
              <w:pStyle w:val="Style_8"/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2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B000000">
            <w:pPr>
              <w:pStyle w:val="Style_8"/>
              <w:ind w:firstLine="0" w:left="0"/>
              <w:jc w:val="center"/>
            </w:pPr>
            <w:r>
              <w:t>______________________</w:t>
            </w:r>
          </w:p>
          <w:p w14:paraId="4C000000">
            <w:pPr>
              <w:pStyle w:val="Style_8"/>
              <w:ind w:firstLine="0" w:left="0"/>
              <w:jc w:val="center"/>
            </w:pPr>
            <w:r>
              <w:t>(фамилия, инициалы)</w:t>
            </w:r>
          </w:p>
        </w:tc>
      </w:tr>
      <w:tr>
        <w:tc>
          <w:tcPr>
            <w:tcW w:type="dxa" w:w="83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D000000">
            <w:pPr>
              <w:pStyle w:val="Style_8"/>
              <w:ind w:firstLine="0" w:left="0"/>
            </w:pPr>
            <w:r>
              <w:t>М.П. (при наличии)</w:t>
            </w:r>
          </w:p>
        </w:tc>
      </w:tr>
      <w:tr>
        <w:tc>
          <w:tcPr>
            <w:tcW w:type="dxa" w:w="8340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bottom w:type="dxa" w:w="0"/>
            </w:tcMar>
            <w:vAlign w:val="top"/>
          </w:tcPr>
          <w:p w14:paraId="4E000000">
            <w:pPr>
              <w:pStyle w:val="Style_8"/>
              <w:ind w:firstLine="0" w:left="0"/>
            </w:pPr>
            <w:r>
              <w:t>"____"_____________20__ г.</w:t>
            </w:r>
          </w:p>
        </w:tc>
      </w:tr>
    </w:tbl>
    <w:p w14:paraId="4F000000"/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24.05.2024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Камчатского края от 30 декабря 2022 г. N 776-П "Об утверждении Порядка…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9_ch" w:type="character">
    <w:name w:val="Normal"/>
    <w:link w:val="Style_9"/>
    <w:rPr>
      <w:rFonts w:ascii="Times New Roman CYR" w:hAnsi="Times New Roman CYR"/>
      <w:sz w:val="24"/>
    </w:rPr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6" w:type="paragraph">
    <w:name w:val="Цветовое выделение для Текст"/>
    <w:link w:val="Style_6_ch"/>
    <w:rPr>
      <w:rFonts w:ascii="Times New Roman CYR" w:hAnsi="Times New Roman CYR"/>
      <w:sz w:val="24"/>
    </w:rPr>
  </w:style>
  <w:style w:styleId="Style_6_ch" w:type="character">
    <w:name w:val="Цветовое выделение для Текст"/>
    <w:link w:val="Style_6"/>
    <w:rPr>
      <w:rFonts w:ascii="Times New Roman CYR" w:hAnsi="Times New Roman CYR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9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header"/>
    <w:basedOn w:val="Style_9"/>
    <w:next w:val="Style_9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9_ch"/>
    <w:link w:val="Style_1"/>
    <w:rPr>
      <w:rFonts w:ascii="Times New Roman" w:hAnsi="Times New Roman"/>
      <w:sz w:val="20"/>
    </w:rPr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8" w:type="paragraph">
    <w:name w:val="Нормальный (таблица)"/>
    <w:basedOn w:val="Style_9"/>
    <w:next w:val="Style_9"/>
    <w:link w:val="Style_8_ch"/>
    <w:pPr>
      <w:ind w:firstLine="0" w:left="0"/>
      <w:jc w:val="both"/>
    </w:pPr>
  </w:style>
  <w:style w:styleId="Style_8_ch" w:type="character">
    <w:name w:val="Нормальный (таблица)"/>
    <w:basedOn w:val="Style_9_ch"/>
    <w:link w:val="Style_8"/>
  </w:style>
  <w:style w:styleId="Style_18" w:type="paragraph">
    <w:name w:val="heading 5"/>
    <w:next w:val="Style_9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5" w:type="paragraph">
    <w:name w:val="Гипертекстовая ссылка"/>
    <w:basedOn w:val="Style_7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7_ch"/>
    <w:link w:val="Style_5"/>
    <w:rPr>
      <w:rFonts w:ascii="Times New Roman" w:hAnsi="Times New Roman"/>
      <w:b w:val="0"/>
      <w:color w:val="106BBE"/>
      <w:sz w:val="20"/>
    </w:rPr>
  </w:style>
  <w:style w:styleId="Style_4" w:type="paragraph">
    <w:name w:val="heading 1"/>
    <w:basedOn w:val="Style_9"/>
    <w:next w:val="Style_9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9_ch"/>
    <w:link w:val="Style_4"/>
    <w:rPr>
      <w:b w:val="1"/>
      <w:color w:val="26282F"/>
    </w:rPr>
  </w:style>
  <w:style w:styleId="Style_3" w:type="paragraph">
    <w:name w:val="footer"/>
    <w:basedOn w:val="Style_9"/>
    <w:next w:val="Style_9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9_ch"/>
    <w:link w:val="Style_3"/>
    <w:rPr>
      <w:rFonts w:ascii="Times New Roman" w:hAnsi="Times New Roman"/>
      <w:sz w:val="20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9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9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9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7" w:type="paragraph">
    <w:name w:val="Цветовое выделение"/>
    <w:basedOn w:val="Style_6"/>
    <w:link w:val="Style_7_ch"/>
    <w:rPr>
      <w:rFonts w:ascii="Times New Roman" w:hAnsi="Times New Roman"/>
      <w:b w:val="1"/>
      <w:color w:val="26282F"/>
      <w:sz w:val="20"/>
    </w:rPr>
  </w:style>
  <w:style w:styleId="Style_7_ch" w:type="character">
    <w:name w:val="Цветовое выделение"/>
    <w:basedOn w:val="Style_6_ch"/>
    <w:link w:val="Style_7"/>
    <w:rPr>
      <w:rFonts w:ascii="Times New Roman" w:hAnsi="Times New Roman"/>
      <w:b w:val="1"/>
      <w:color w:val="26282F"/>
      <w:sz w:val="20"/>
    </w:rPr>
  </w:style>
  <w:style w:styleId="Style_25" w:type="paragraph">
    <w:name w:val="toc 5"/>
    <w:next w:val="Style_9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9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9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9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9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2024-05-24T05:17:58Z</dcterms:modified>
</cp:coreProperties>
</file>