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01191D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0929B0">
        <w:rPr>
          <w:b/>
          <w:bCs/>
          <w:sz w:val="28"/>
          <w:szCs w:val="28"/>
          <w:bdr w:val="none" w:sz="0" w:space="0" w:color="auto" w:frame="1"/>
        </w:rPr>
        <w:t xml:space="preserve">дополнительного отбора </w:t>
      </w:r>
      <w:r w:rsidR="001840EA">
        <w:rPr>
          <w:b/>
          <w:bCs/>
          <w:sz w:val="28"/>
          <w:szCs w:val="28"/>
          <w:bdr w:val="none" w:sz="0" w:space="0" w:color="auto" w:frame="1"/>
        </w:rPr>
        <w:t>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45055" w:rsidRPr="00B45055">
        <w:rPr>
          <w:b/>
          <w:bCs/>
          <w:sz w:val="28"/>
          <w:szCs w:val="28"/>
          <w:bdr w:val="none" w:sz="0" w:space="0" w:color="auto" w:frame="1"/>
        </w:rPr>
        <w:t>субсидий на возмещение части затрат, понесенных при производстве</w:t>
      </w:r>
      <w:r w:rsidR="00B45055">
        <w:rPr>
          <w:b/>
          <w:bCs/>
          <w:sz w:val="28"/>
          <w:szCs w:val="28"/>
          <w:bdr w:val="none" w:sz="0" w:space="0" w:color="auto" w:frame="1"/>
        </w:rPr>
        <w:br/>
      </w:r>
      <w:r w:rsidR="00B45055" w:rsidRPr="00B45055">
        <w:rPr>
          <w:b/>
          <w:bCs/>
          <w:sz w:val="28"/>
          <w:szCs w:val="28"/>
          <w:bdr w:val="none" w:sz="0" w:space="0" w:color="auto" w:frame="1"/>
        </w:rPr>
        <w:t>яйца перепелиного</w:t>
      </w:r>
      <w:r w:rsidR="00B4505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AA65DE" w:rsidRDefault="001840EA" w:rsidP="005E6D5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="00DB021A">
        <w:rPr>
          <w:sz w:val="28"/>
          <w:szCs w:val="28"/>
        </w:rPr>
        <w:t xml:space="preserve">дополнительном отборе </w:t>
      </w:r>
      <w:r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 xml:space="preserve">на </w:t>
      </w:r>
      <w:r w:rsidRPr="001840EA">
        <w:rPr>
          <w:bCs/>
          <w:sz w:val="28"/>
          <w:szCs w:val="28"/>
          <w:bdr w:val="none" w:sz="0" w:space="0" w:color="auto" w:frame="1"/>
        </w:rPr>
        <w:t xml:space="preserve">предоставление </w:t>
      </w:r>
      <w:r w:rsidR="00B45055" w:rsidRPr="00B45055">
        <w:rPr>
          <w:bCs/>
          <w:sz w:val="28"/>
          <w:szCs w:val="28"/>
          <w:bdr w:val="none" w:sz="0" w:space="0" w:color="auto" w:frame="1"/>
        </w:rPr>
        <w:t>субсидий на возмещение части затрат, понесенных при производстве яйца перепелиного</w:t>
      </w:r>
      <w:r w:rsidR="009642CE">
        <w:rPr>
          <w:bCs/>
          <w:sz w:val="28"/>
          <w:szCs w:val="28"/>
          <w:bdr w:val="none" w:sz="0" w:space="0" w:color="auto" w:frame="1"/>
        </w:rPr>
        <w:t>,</w:t>
      </w:r>
      <w:r w:rsidR="00B45055">
        <w:rPr>
          <w:bCs/>
          <w:sz w:val="28"/>
          <w:szCs w:val="28"/>
          <w:bdr w:val="none" w:sz="0" w:space="0" w:color="auto" w:frame="1"/>
        </w:rPr>
        <w:t xml:space="preserve"> </w:t>
      </w:r>
      <w:r w:rsidR="00B45055" w:rsidRPr="002B0246">
        <w:rPr>
          <w:sz w:val="28"/>
          <w:szCs w:val="28"/>
        </w:rPr>
        <w:t>в соответствии с Порядком предоставления</w:t>
      </w:r>
      <w:r w:rsidR="00B45055">
        <w:rPr>
          <w:sz w:val="28"/>
          <w:szCs w:val="28"/>
        </w:rPr>
        <w:t xml:space="preserve"> </w:t>
      </w:r>
      <w:r w:rsidR="00B45055" w:rsidRPr="00B45055">
        <w:rPr>
          <w:sz w:val="28"/>
          <w:szCs w:val="28"/>
        </w:rPr>
        <w:t>субсидий на возмещение части затрат, понесенных при производстве яйца перепелиного</w:t>
      </w:r>
      <w:r w:rsidR="00B45055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B45055">
        <w:rPr>
          <w:sz w:val="28"/>
          <w:szCs w:val="28"/>
        </w:rPr>
        <w:t>23.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5E6D50">
        <w:rPr>
          <w:sz w:val="28"/>
          <w:szCs w:val="28"/>
        </w:rPr>
        <w:t>7</w:t>
      </w:r>
      <w:r w:rsidR="00B45055">
        <w:rPr>
          <w:sz w:val="28"/>
          <w:szCs w:val="28"/>
        </w:rPr>
        <w:t>10</w:t>
      </w:r>
      <w:r w:rsidR="005E6D50">
        <w:rPr>
          <w:sz w:val="28"/>
          <w:szCs w:val="28"/>
        </w:rPr>
        <w:t>-П</w:t>
      </w:r>
      <w:r w:rsidR="004D0FB6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B45055">
      <w:pPr>
        <w:pStyle w:val="a3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</w:t>
      </w:r>
      <w:r w:rsidR="00DB021A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>
        <w:rPr>
          <w:b/>
          <w:bCs/>
          <w:sz w:val="28"/>
          <w:szCs w:val="28"/>
          <w:bdr w:val="none" w:sz="0" w:space="0" w:color="auto" w:frame="1"/>
        </w:rPr>
        <w:t xml:space="preserve">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DB021A" w:rsidRPr="00DB021A">
        <w:rPr>
          <w:b/>
          <w:sz w:val="28"/>
          <w:szCs w:val="28"/>
          <w:u w:val="single"/>
        </w:rPr>
        <w:t>4</w:t>
      </w:r>
      <w:r w:rsidR="00104FE7" w:rsidRPr="00DB021A">
        <w:rPr>
          <w:b/>
          <w:sz w:val="28"/>
          <w:szCs w:val="28"/>
          <w:u w:val="single"/>
        </w:rPr>
        <w:t xml:space="preserve"> </w:t>
      </w:r>
      <w:r w:rsidR="00DB021A" w:rsidRPr="00DB021A">
        <w:rPr>
          <w:b/>
          <w:sz w:val="28"/>
          <w:szCs w:val="28"/>
          <w:u w:val="single"/>
        </w:rPr>
        <w:t>апреля</w:t>
      </w:r>
      <w:r w:rsidR="00104FE7" w:rsidRPr="00DB021A">
        <w:rPr>
          <w:b/>
          <w:sz w:val="28"/>
          <w:szCs w:val="28"/>
          <w:u w:val="single"/>
        </w:rPr>
        <w:t xml:space="preserve"> 2023</w:t>
      </w:r>
      <w:r w:rsidR="00DB6ACF" w:rsidRPr="004F3348">
        <w:rPr>
          <w:sz w:val="28"/>
          <w:szCs w:val="28"/>
        </w:rPr>
        <w:t xml:space="preserve"> года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>до 1</w:t>
      </w:r>
      <w:r w:rsidR="00DB021A">
        <w:rPr>
          <w:sz w:val="28"/>
          <w:szCs w:val="28"/>
        </w:rPr>
        <w:t>7</w:t>
      </w:r>
      <w:r w:rsidR="00DB6ACF" w:rsidRPr="004F3348">
        <w:rPr>
          <w:sz w:val="28"/>
          <w:szCs w:val="28"/>
        </w:rPr>
        <w:t xml:space="preserve">-00 </w:t>
      </w:r>
      <w:r w:rsidR="002C786B" w:rsidRPr="00DB021A">
        <w:rPr>
          <w:b/>
          <w:sz w:val="28"/>
          <w:szCs w:val="28"/>
          <w:u w:val="single"/>
        </w:rPr>
        <w:t>2</w:t>
      </w:r>
      <w:r w:rsidR="00DB021A" w:rsidRPr="00DB021A">
        <w:rPr>
          <w:b/>
          <w:sz w:val="28"/>
          <w:szCs w:val="28"/>
          <w:u w:val="single"/>
        </w:rPr>
        <w:t>8</w:t>
      </w:r>
      <w:r w:rsidR="00104FE7" w:rsidRPr="00DB021A">
        <w:rPr>
          <w:b/>
          <w:sz w:val="28"/>
          <w:szCs w:val="28"/>
          <w:u w:val="single"/>
        </w:rPr>
        <w:t xml:space="preserve"> </w:t>
      </w:r>
      <w:r w:rsidR="00DB021A" w:rsidRPr="00DB021A">
        <w:rPr>
          <w:b/>
          <w:sz w:val="28"/>
          <w:szCs w:val="28"/>
          <w:u w:val="single"/>
        </w:rPr>
        <w:t>апреля</w:t>
      </w:r>
      <w:r w:rsidR="00DB6ACF" w:rsidRPr="00DB021A">
        <w:rPr>
          <w:b/>
          <w:sz w:val="28"/>
          <w:szCs w:val="28"/>
          <w:u w:val="single"/>
        </w:rPr>
        <w:t xml:space="preserve"> 202</w:t>
      </w:r>
      <w:r w:rsidR="00104FE7" w:rsidRPr="00722DAD">
        <w:rPr>
          <w:b/>
          <w:sz w:val="28"/>
          <w:szCs w:val="28"/>
        </w:rPr>
        <w:t>3</w:t>
      </w:r>
      <w:r w:rsidR="00DB6ACF" w:rsidRPr="004F3348">
        <w:rPr>
          <w:sz w:val="28"/>
          <w:szCs w:val="28"/>
        </w:rPr>
        <w:t xml:space="preserve"> года </w:t>
      </w:r>
      <w:r w:rsidR="00C021F0" w:rsidRPr="004F3348">
        <w:rPr>
          <w:sz w:val="28"/>
          <w:szCs w:val="28"/>
        </w:rPr>
        <w:t xml:space="preserve">включительно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B45055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B45055">
      <w:pPr>
        <w:tabs>
          <w:tab w:val="left" w:pos="1134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заявок: 683017, Камчатский край, г. Петропавловск-Камчатский, ул. 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B45055">
      <w:pPr>
        <w:tabs>
          <w:tab w:val="left" w:pos="1134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B45055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227017" w:rsidRDefault="00227017" w:rsidP="0030310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45055" w:rsidRDefault="00B45055" w:rsidP="00B450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Pr="001840EA" w:rsidRDefault="00847430" w:rsidP="00B45055">
      <w:pPr>
        <w:pStyle w:val="a3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B45055" w:rsidRPr="00B45055" w:rsidRDefault="00B45055" w:rsidP="00B450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055">
        <w:rPr>
          <w:sz w:val="28"/>
          <w:szCs w:val="28"/>
        </w:rPr>
        <w:t xml:space="preserve">Субсидия предоставляется сельскохозяйственным товаропроизводителям Камчатского края в целях возмещения части затрат, понесенных при производстве яйца перепелиного по ставке на 1 тысячу штук произведенного и реализованного яйца перепелиного. </w:t>
      </w:r>
    </w:p>
    <w:p w:rsidR="00B45055" w:rsidRPr="00B45055" w:rsidRDefault="00B45055" w:rsidP="00B450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055">
        <w:rPr>
          <w:sz w:val="28"/>
          <w:szCs w:val="28"/>
        </w:rPr>
        <w:t>Результатом предоставления субсидии является объем произведенного и реализованного яйца перепелиного в периоде, заявленном для предоставления субсидии (отчетном периоде) (тыс. штук).</w:t>
      </w:r>
    </w:p>
    <w:p w:rsidR="00FC0BA9" w:rsidRDefault="00FC0BA9" w:rsidP="00B45055">
      <w:pPr>
        <w:pStyle w:val="a3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CB1798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B45055">
      <w:pPr>
        <w:pStyle w:val="a3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092D63" w:rsidRPr="00092D63" w:rsidRDefault="00E046E5" w:rsidP="00092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92D63" w:rsidRPr="0009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092D63" w:rsidRPr="00092D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092D63" w:rsidRPr="0009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общества;</w:t>
      </w:r>
    </w:p>
    <w:p w:rsidR="00E046E5" w:rsidRPr="00E046E5" w:rsidRDefault="00E046E5" w:rsidP="00092D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 xml:space="preserve">правовыми актами </w:t>
      </w:r>
      <w:r w:rsidRPr="00E046E5">
        <w:rPr>
          <w:sz w:val="28"/>
          <w:szCs w:val="28"/>
        </w:rPr>
        <w:lastRenderedPageBreak/>
        <w:t>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4) в реестре дисквалифицированных лиц должны отсутствовать сведения о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дисквалифицированных руководителе, членах коллегиального исполнительного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органа, лице, исполняющем функции единоличного исполнительного органа,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или главном бухгалтере участника отбора (получателя субсидии), являющегося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юридическим лицом, об индивидуальном предпринимателе, являющемся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участником отбора (получателем субсидии);</w:t>
      </w:r>
    </w:p>
    <w:p w:rsid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</w:t>
      </w:r>
      <w:r w:rsidR="00B45055">
        <w:rPr>
          <w:sz w:val="28"/>
          <w:szCs w:val="28"/>
        </w:rPr>
        <w:t xml:space="preserve"> (</w:t>
      </w:r>
      <w:r w:rsidR="00B45055" w:rsidRPr="00B45055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являющиеся сельскохозяйственными товаропроизводителями Камчатского края, в соответствии с требованиями, установленными статьей 3 Федерального закона от 29.12.2006 </w:t>
      </w:r>
      <w:r w:rsidR="00092D63">
        <w:rPr>
          <w:sz w:val="28"/>
          <w:szCs w:val="28"/>
        </w:rPr>
        <w:t>№</w:t>
      </w:r>
      <w:r w:rsidR="00B45055" w:rsidRPr="00B45055">
        <w:rPr>
          <w:sz w:val="28"/>
          <w:szCs w:val="28"/>
        </w:rPr>
        <w:t xml:space="preserve"> 264-ФЗ </w:t>
      </w:r>
      <w:r w:rsidR="00092D63">
        <w:rPr>
          <w:sz w:val="28"/>
          <w:szCs w:val="28"/>
        </w:rPr>
        <w:t>«</w:t>
      </w:r>
      <w:r w:rsidR="00B45055" w:rsidRPr="00B45055">
        <w:rPr>
          <w:sz w:val="28"/>
          <w:szCs w:val="28"/>
        </w:rPr>
        <w:t>О развитии сельского хозяйства</w:t>
      </w:r>
      <w:r w:rsidR="00092D63">
        <w:rPr>
          <w:sz w:val="28"/>
          <w:szCs w:val="28"/>
        </w:rPr>
        <w:t>»</w:t>
      </w:r>
      <w:r w:rsidR="00B45055" w:rsidRPr="00B45055">
        <w:rPr>
          <w:sz w:val="28"/>
          <w:szCs w:val="28"/>
        </w:rPr>
        <w:t xml:space="preserve"> (за исключением граждан, ведущих личное подсобное хозяйство и сельскохозяйственных кредитных потребительских кооперативов), осуществляющие производство яйца перепелиного</w:t>
      </w:r>
      <w:r w:rsidR="00B45055">
        <w:rPr>
          <w:sz w:val="28"/>
          <w:szCs w:val="28"/>
        </w:rPr>
        <w:t>)</w:t>
      </w:r>
      <w:r w:rsidRPr="00E046E5">
        <w:rPr>
          <w:sz w:val="28"/>
          <w:szCs w:val="28"/>
        </w:rPr>
        <w:t>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t xml:space="preserve">Для участия в отборе участники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B42F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B42F7D" w:rsidRDefault="006F3AC5" w:rsidP="00B42F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39138E" w:rsidRPr="0039138E">
        <w:rPr>
          <w:sz w:val="28"/>
          <w:szCs w:val="28"/>
        </w:rPr>
        <w:t xml:space="preserve">копию сведений о производстве продукции животноводства и поголовье скота по форме федерального статистического наблюдения </w:t>
      </w:r>
      <w:r w:rsidR="0039138E">
        <w:rPr>
          <w:sz w:val="28"/>
          <w:szCs w:val="28"/>
        </w:rPr>
        <w:t>№</w:t>
      </w:r>
      <w:r w:rsidR="0039138E" w:rsidRPr="0039138E">
        <w:rPr>
          <w:sz w:val="28"/>
          <w:szCs w:val="28"/>
        </w:rPr>
        <w:t xml:space="preserve"> 24-СХ (для сельскохозяйственных организаций) и (или) по форме федерального статистического наблюдения </w:t>
      </w:r>
      <w:r w:rsidR="0039138E">
        <w:rPr>
          <w:sz w:val="28"/>
          <w:szCs w:val="28"/>
        </w:rPr>
        <w:t>№</w:t>
      </w:r>
      <w:r w:rsidR="0039138E" w:rsidRPr="0039138E">
        <w:rPr>
          <w:sz w:val="28"/>
          <w:szCs w:val="28"/>
        </w:rPr>
        <w:t xml:space="preserve"> 3-фермер (для индивидуальных предпринимателей, крестьянских (фермерских) хозяйств, юридических лиц - субъектов малого предпринимательства) за год, предшествующий году обращения для участия в отборе</w:t>
      </w:r>
      <w:r w:rsidR="00B42F7D" w:rsidRPr="00B42F7D">
        <w:rPr>
          <w:sz w:val="28"/>
          <w:szCs w:val="28"/>
        </w:rPr>
        <w:t xml:space="preserve">; </w:t>
      </w:r>
    </w:p>
    <w:p w:rsidR="006F3AC5" w:rsidRPr="006F3AC5" w:rsidRDefault="00B42F7D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C5" w:rsidRPr="006F3AC5">
        <w:rPr>
          <w:sz w:val="28"/>
          <w:szCs w:val="28"/>
        </w:rPr>
        <w:t>) справку, подтверждающую соответствие участника отбора (получателя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субсидии) требованиям, </w:t>
      </w:r>
      <w:r w:rsidR="00F96EA6">
        <w:rPr>
          <w:sz w:val="28"/>
          <w:szCs w:val="28"/>
        </w:rPr>
        <w:t xml:space="preserve">указанным в настоящем объявлении </w:t>
      </w:r>
      <w:r w:rsidR="006F3AC5" w:rsidRPr="006F3AC5">
        <w:rPr>
          <w:sz w:val="28"/>
          <w:szCs w:val="28"/>
        </w:rPr>
        <w:t>(оформляется в произвольной форме);</w:t>
      </w:r>
    </w:p>
    <w:p w:rsidR="006F3AC5" w:rsidRPr="006F3AC5" w:rsidRDefault="00B42F7D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AC5" w:rsidRPr="006F3AC5">
        <w:rPr>
          <w:sz w:val="28"/>
          <w:szCs w:val="28"/>
        </w:rPr>
        <w:t>) согласие на обработку персональных данных (в отношении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руководителей участников отборов (получателей субсидии) и их главных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бухгалтеров) по форме, установленной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Pr="006F3AC5" w:rsidRDefault="00B42F7D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 xml:space="preserve">отбора заявке, </w:t>
      </w:r>
      <w:r w:rsidR="006F3AC5" w:rsidRPr="006F3AC5">
        <w:rPr>
          <w:sz w:val="28"/>
          <w:szCs w:val="28"/>
        </w:rPr>
        <w:lastRenderedPageBreak/>
        <w:t>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2679C2" w:rsidRPr="002679C2">
        <w:rPr>
          <w:sz w:val="28"/>
          <w:szCs w:val="28"/>
        </w:rPr>
        <w:t>;</w:t>
      </w:r>
    </w:p>
    <w:p w:rsidR="006F3AC5" w:rsidRDefault="00B42F7D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AC5" w:rsidRPr="006F3AC5">
        <w:rPr>
          <w:sz w:val="28"/>
          <w:szCs w:val="28"/>
        </w:rPr>
        <w:t>) отчет о финансово-экономическом состоянии товаропроизводителей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агропромышленного комплекса за год, предшествующий году предоставления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субсидии, по формам, установленным Министерством (для</w:t>
      </w:r>
      <w:r w:rsidR="006F3AC5">
        <w:rPr>
          <w:sz w:val="28"/>
          <w:szCs w:val="28"/>
        </w:rPr>
        <w:t xml:space="preserve"> </w:t>
      </w:r>
      <w:r w:rsidR="0039138E" w:rsidRPr="006F3AC5">
        <w:rPr>
          <w:sz w:val="28"/>
          <w:szCs w:val="28"/>
        </w:rPr>
        <w:t>сельскохозяйственных товаропроизводителей Камчатского края,</w:t>
      </w:r>
      <w:r w:rsidR="006F3AC5" w:rsidRPr="006F3AC5">
        <w:rPr>
          <w:sz w:val="28"/>
          <w:szCs w:val="28"/>
        </w:rPr>
        <w:t xml:space="preserve"> не получавших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поддержку за счет средств федерального и краевого бюджетов в рамках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реализации мероприятий Госпрограммы в году, предшествующем году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обращения за предоставлением субсидии).</w:t>
      </w:r>
    </w:p>
    <w:p w:rsidR="006F3AC5" w:rsidRDefault="006F3AC5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39138E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39138E" w:rsidRPr="00021528" w:rsidRDefault="0039138E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38E">
        <w:rPr>
          <w:sz w:val="28"/>
          <w:szCs w:val="28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DD6EB9" w:rsidRPr="00DD6EB9" w:rsidRDefault="00DD6EB9" w:rsidP="00025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EB9">
        <w:rPr>
          <w:sz w:val="28"/>
          <w:szCs w:val="28"/>
        </w:rPr>
        <w:t>Министерство в течение 10 рабочих дней со дня приема заявки на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участие в отборе устанавливает полноту и достоверность сведений,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содержащихся в прилагаемых к заявке документах, а также запрашивает в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отношении участника отбора:</w:t>
      </w:r>
    </w:p>
    <w:p w:rsidR="00DD6EB9" w:rsidRPr="00DD6EB9" w:rsidRDefault="00DD6EB9" w:rsidP="00025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EB9">
        <w:rPr>
          <w:sz w:val="28"/>
          <w:szCs w:val="28"/>
        </w:rPr>
        <w:t>1) сведения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(индивидуальных предпринимателей), а также осуществляет проверку участника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lastRenderedPageBreak/>
        <w:t>отбора на соответствие категории и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требованиям, указанным в настояще</w:t>
      </w:r>
      <w:r w:rsidR="00B07B49">
        <w:rPr>
          <w:sz w:val="28"/>
          <w:szCs w:val="28"/>
        </w:rPr>
        <w:t>м</w:t>
      </w:r>
      <w:r w:rsidRPr="00DD6EB9">
        <w:rPr>
          <w:sz w:val="28"/>
          <w:szCs w:val="28"/>
        </w:rPr>
        <w:t xml:space="preserve"> </w:t>
      </w:r>
      <w:r w:rsidR="00022E0C">
        <w:rPr>
          <w:sz w:val="28"/>
          <w:szCs w:val="28"/>
        </w:rPr>
        <w:t>объявлени</w:t>
      </w:r>
      <w:r w:rsidR="00B07B49">
        <w:rPr>
          <w:sz w:val="28"/>
          <w:szCs w:val="28"/>
        </w:rPr>
        <w:t>и</w:t>
      </w:r>
      <w:r w:rsidRPr="00DD6EB9">
        <w:rPr>
          <w:sz w:val="28"/>
          <w:szCs w:val="28"/>
        </w:rPr>
        <w:t>.</w:t>
      </w:r>
    </w:p>
    <w:p w:rsidR="00DD6EB9" w:rsidRPr="00DD6EB9" w:rsidRDefault="00DD6EB9" w:rsidP="00025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EB9">
        <w:rPr>
          <w:sz w:val="28"/>
          <w:szCs w:val="28"/>
        </w:rPr>
        <w:t>Участник отбора вправе самостоятельно представить в Министерство выписку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из Единого государственного реестра юридических лиц (индивидуальных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предпринимателей) и из реестра дисквалифицированных лиц;</w:t>
      </w:r>
    </w:p>
    <w:p w:rsidR="00DD6EB9" w:rsidRDefault="00DD6EB9" w:rsidP="00025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EB9">
        <w:rPr>
          <w:sz w:val="28"/>
          <w:szCs w:val="28"/>
        </w:rPr>
        <w:t>2) информацию о соответствии участника отбора требованиям пунктов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2 и 3 настоящего объявления в исполнительных органах Камчатского края,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а 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DD6EB9">
        <w:rPr>
          <w:sz w:val="28"/>
          <w:szCs w:val="28"/>
        </w:rPr>
        <w:t>Камчатском крае.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722DAD" w:rsidRDefault="00722DAD" w:rsidP="00722DAD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722DAD" w:rsidRDefault="00722DAD" w:rsidP="0072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Pr="00EB6734">
        <w:rPr>
          <w:sz w:val="28"/>
          <w:szCs w:val="28"/>
        </w:rPr>
        <w:t>позднее 14 календарных дней со дня принятия решения</w:t>
      </w:r>
      <w:r>
        <w:rPr>
          <w:sz w:val="28"/>
          <w:szCs w:val="28"/>
        </w:rPr>
        <w:t xml:space="preserve"> по участникам</w:t>
      </w:r>
      <w:r w:rsidRPr="00EB67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Pr="00EB6734">
        <w:rPr>
          <w:sz w:val="28"/>
          <w:szCs w:val="28"/>
        </w:rPr>
        <w:t>указан</w:t>
      </w:r>
      <w:r>
        <w:rPr>
          <w:sz w:val="28"/>
          <w:szCs w:val="28"/>
        </w:rPr>
        <w:t>ием причин отказа).</w:t>
      </w:r>
    </w:p>
    <w:p w:rsidR="00722DAD" w:rsidRDefault="00722DAD" w:rsidP="00722DA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22DAD" w:rsidRDefault="00722DAD" w:rsidP="00722DA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</w:p>
    <w:p w:rsidR="00722DAD" w:rsidRDefault="00722DAD" w:rsidP="00722DA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33DA">
        <w:rPr>
          <w:b/>
          <w:sz w:val="28"/>
          <w:szCs w:val="28"/>
        </w:rPr>
        <w:t>заявления для заключения Соглашения</w:t>
      </w:r>
    </w:p>
    <w:p w:rsidR="00722DAD" w:rsidRDefault="00722DAD" w:rsidP="00722DA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22DAD" w:rsidRDefault="00253EAB" w:rsidP="0072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EAB">
        <w:rPr>
          <w:sz w:val="28"/>
          <w:szCs w:val="28"/>
        </w:rPr>
        <w:t>Получатель субсидии ежемесячно в срок до последнего числа месяца, следующего за отчетным месяцем, в течени</w:t>
      </w:r>
      <w:r w:rsidR="00CB1798">
        <w:rPr>
          <w:sz w:val="28"/>
          <w:szCs w:val="28"/>
        </w:rPr>
        <w:t>е</w:t>
      </w:r>
      <w:bookmarkStart w:id="0" w:name="_GoBack"/>
      <w:bookmarkEnd w:id="0"/>
      <w:r w:rsidRPr="00253EAB">
        <w:rPr>
          <w:sz w:val="28"/>
          <w:szCs w:val="28"/>
        </w:rPr>
        <w:t xml:space="preserve"> 2023 года 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722DAD">
        <w:rPr>
          <w:sz w:val="28"/>
          <w:szCs w:val="28"/>
        </w:rPr>
        <w:t>.</w:t>
      </w:r>
    </w:p>
    <w:p w:rsidR="00722DAD" w:rsidRDefault="00722DAD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3EAB" w:rsidRDefault="00253EA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B1B" w:rsidRDefault="00FC0BA9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>Срок, в течение которого победитель (побед</w:t>
      </w:r>
      <w:r w:rsidR="009B1B1B">
        <w:rPr>
          <w:b/>
          <w:bCs/>
          <w:sz w:val="28"/>
          <w:szCs w:val="28"/>
          <w:bdr w:val="none" w:sz="0" w:space="0" w:color="auto" w:frame="1"/>
        </w:rPr>
        <w:t xml:space="preserve">ители) </w:t>
      </w:r>
    </w:p>
    <w:p w:rsidR="00FC0BA9" w:rsidRDefault="009B1B1B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 xml:space="preserve">шение </w:t>
      </w:r>
    </w:p>
    <w:p w:rsidR="009B1B1B" w:rsidRDefault="009B1B1B" w:rsidP="009B1B1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45380" w:rsidRPr="00645380" w:rsidRDefault="00C27677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прошедшим отбор (об определении его победителем отбора) в 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="00645380"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D97570" w:rsidRDefault="00EB6734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7570" w:rsidRPr="00D97570">
        <w:rPr>
          <w:sz w:val="28"/>
          <w:szCs w:val="28"/>
        </w:rPr>
        <w:t>олучатель субсидии в течение 10 рабочих дней со дня получения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нарочно</w:t>
      </w:r>
      <w:r w:rsidR="00D97570">
        <w:rPr>
          <w:sz w:val="28"/>
          <w:szCs w:val="28"/>
        </w:rPr>
        <w:t>.</w:t>
      </w:r>
      <w:r w:rsidR="00D97570" w:rsidRPr="00D97570">
        <w:rPr>
          <w:sz w:val="28"/>
          <w:szCs w:val="28"/>
        </w:rPr>
        <w:t xml:space="preserve"> 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sectPr w:rsidR="00655577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191D"/>
    <w:rsid w:val="00012231"/>
    <w:rsid w:val="00021528"/>
    <w:rsid w:val="00022E0C"/>
    <w:rsid w:val="000252BD"/>
    <w:rsid w:val="000929B0"/>
    <w:rsid w:val="00092D63"/>
    <w:rsid w:val="00097B51"/>
    <w:rsid w:val="000B474E"/>
    <w:rsid w:val="000D22FC"/>
    <w:rsid w:val="000E7911"/>
    <w:rsid w:val="0010051B"/>
    <w:rsid w:val="00104FE7"/>
    <w:rsid w:val="00111541"/>
    <w:rsid w:val="00166387"/>
    <w:rsid w:val="001840EA"/>
    <w:rsid w:val="001A1BAD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53EAB"/>
    <w:rsid w:val="002679C2"/>
    <w:rsid w:val="00267BE7"/>
    <w:rsid w:val="002C786B"/>
    <w:rsid w:val="002D5EF1"/>
    <w:rsid w:val="002F265E"/>
    <w:rsid w:val="00303102"/>
    <w:rsid w:val="00332AC9"/>
    <w:rsid w:val="0033712A"/>
    <w:rsid w:val="00343429"/>
    <w:rsid w:val="00357701"/>
    <w:rsid w:val="0039138E"/>
    <w:rsid w:val="00397683"/>
    <w:rsid w:val="003E79F1"/>
    <w:rsid w:val="00411594"/>
    <w:rsid w:val="00413E72"/>
    <w:rsid w:val="00414E8C"/>
    <w:rsid w:val="00465E43"/>
    <w:rsid w:val="00484300"/>
    <w:rsid w:val="004A2C32"/>
    <w:rsid w:val="004B1095"/>
    <w:rsid w:val="004B41B7"/>
    <w:rsid w:val="004B6E8E"/>
    <w:rsid w:val="004D0FB6"/>
    <w:rsid w:val="004D6800"/>
    <w:rsid w:val="004E4CE7"/>
    <w:rsid w:val="004F3348"/>
    <w:rsid w:val="004F408F"/>
    <w:rsid w:val="004F517F"/>
    <w:rsid w:val="004F72ED"/>
    <w:rsid w:val="00552D66"/>
    <w:rsid w:val="0057516F"/>
    <w:rsid w:val="0057675E"/>
    <w:rsid w:val="005830D3"/>
    <w:rsid w:val="005832EE"/>
    <w:rsid w:val="005C3897"/>
    <w:rsid w:val="005E234B"/>
    <w:rsid w:val="005E33B6"/>
    <w:rsid w:val="005E4567"/>
    <w:rsid w:val="005E58D3"/>
    <w:rsid w:val="005E6D50"/>
    <w:rsid w:val="005F6F93"/>
    <w:rsid w:val="00645380"/>
    <w:rsid w:val="00652BAF"/>
    <w:rsid w:val="00655577"/>
    <w:rsid w:val="00697F97"/>
    <w:rsid w:val="006B2FAB"/>
    <w:rsid w:val="006C50B0"/>
    <w:rsid w:val="006D093D"/>
    <w:rsid w:val="006E4FEA"/>
    <w:rsid w:val="006F238F"/>
    <w:rsid w:val="006F3AC5"/>
    <w:rsid w:val="00722DAD"/>
    <w:rsid w:val="007767FA"/>
    <w:rsid w:val="007A20BE"/>
    <w:rsid w:val="007D489F"/>
    <w:rsid w:val="008329B1"/>
    <w:rsid w:val="00834E2D"/>
    <w:rsid w:val="00841E82"/>
    <w:rsid w:val="008433DA"/>
    <w:rsid w:val="00847430"/>
    <w:rsid w:val="00851610"/>
    <w:rsid w:val="00862093"/>
    <w:rsid w:val="00862405"/>
    <w:rsid w:val="009301DB"/>
    <w:rsid w:val="009428B1"/>
    <w:rsid w:val="00962839"/>
    <w:rsid w:val="009642CE"/>
    <w:rsid w:val="00977BAF"/>
    <w:rsid w:val="00977DC0"/>
    <w:rsid w:val="00985CE0"/>
    <w:rsid w:val="009A558D"/>
    <w:rsid w:val="009B1B1B"/>
    <w:rsid w:val="009B377F"/>
    <w:rsid w:val="009D40BE"/>
    <w:rsid w:val="009E58C0"/>
    <w:rsid w:val="00A2677A"/>
    <w:rsid w:val="00A46B15"/>
    <w:rsid w:val="00A77ABC"/>
    <w:rsid w:val="00AA2442"/>
    <w:rsid w:val="00AA65DE"/>
    <w:rsid w:val="00AB4824"/>
    <w:rsid w:val="00AC1EA6"/>
    <w:rsid w:val="00AC5B39"/>
    <w:rsid w:val="00AD24C3"/>
    <w:rsid w:val="00AE70BA"/>
    <w:rsid w:val="00B07B49"/>
    <w:rsid w:val="00B42F7D"/>
    <w:rsid w:val="00B45055"/>
    <w:rsid w:val="00B61C07"/>
    <w:rsid w:val="00B663BF"/>
    <w:rsid w:val="00BA3B4A"/>
    <w:rsid w:val="00BA4484"/>
    <w:rsid w:val="00C021F0"/>
    <w:rsid w:val="00C26C44"/>
    <w:rsid w:val="00C27677"/>
    <w:rsid w:val="00C82DFC"/>
    <w:rsid w:val="00C9309D"/>
    <w:rsid w:val="00C9699B"/>
    <w:rsid w:val="00CB1798"/>
    <w:rsid w:val="00CC0623"/>
    <w:rsid w:val="00CC4110"/>
    <w:rsid w:val="00CC42DC"/>
    <w:rsid w:val="00CE23A3"/>
    <w:rsid w:val="00D1771B"/>
    <w:rsid w:val="00D21C50"/>
    <w:rsid w:val="00D53112"/>
    <w:rsid w:val="00D65DFC"/>
    <w:rsid w:val="00D97570"/>
    <w:rsid w:val="00DB021A"/>
    <w:rsid w:val="00DB6ACF"/>
    <w:rsid w:val="00DC0CF7"/>
    <w:rsid w:val="00DD6EB9"/>
    <w:rsid w:val="00E00067"/>
    <w:rsid w:val="00E046E5"/>
    <w:rsid w:val="00E06BEB"/>
    <w:rsid w:val="00E76513"/>
    <w:rsid w:val="00E87D23"/>
    <w:rsid w:val="00EB1D85"/>
    <w:rsid w:val="00EB436E"/>
    <w:rsid w:val="00EB6734"/>
    <w:rsid w:val="00ED10E6"/>
    <w:rsid w:val="00EE1014"/>
    <w:rsid w:val="00EE3EED"/>
    <w:rsid w:val="00F02987"/>
    <w:rsid w:val="00F158DC"/>
    <w:rsid w:val="00F66EBD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092D6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4796369.1000" TargetMode="Externa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Карнаухова Виктория Витальевна</cp:lastModifiedBy>
  <cp:revision>3</cp:revision>
  <cp:lastPrinted>2022-11-08T03:06:00Z</cp:lastPrinted>
  <dcterms:created xsi:type="dcterms:W3CDTF">2023-03-30T01:32:00Z</dcterms:created>
  <dcterms:modified xsi:type="dcterms:W3CDTF">2023-03-30T22:16:00Z</dcterms:modified>
</cp:coreProperties>
</file>