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9CD" w:rsidRDefault="001929CD" w:rsidP="001929CD">
      <w:pPr>
        <w:spacing w:after="0" w:line="276" w:lineRule="auto"/>
        <w:rPr>
          <w:rFonts w:ascii="Times New Roman" w:hAnsi="Times New Roman"/>
          <w:sz w:val="28"/>
          <w:szCs w:val="28"/>
        </w:rPr>
      </w:pPr>
      <w:r w:rsidRPr="004549E8">
        <w:rPr>
          <w:rFonts w:ascii="Times New Roman" w:eastAsia="Times New Roman" w:hAnsi="Times New Roman"/>
          <w:noProof/>
          <w:sz w:val="32"/>
          <w:szCs w:val="32"/>
          <w:lang w:eastAsia="ru-RU"/>
        </w:rPr>
        <w:drawing>
          <wp:anchor distT="0" distB="0" distL="114300" distR="114300" simplePos="0" relativeHeight="251659264" behindDoc="1" locked="0" layoutInCell="1" allowOverlap="1" wp14:anchorId="46B0C894" wp14:editId="070BB2D5">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29CD" w:rsidRPr="004549E8" w:rsidRDefault="001929CD" w:rsidP="001929CD">
      <w:pPr>
        <w:spacing w:after="0" w:line="360" w:lineRule="auto"/>
        <w:jc w:val="center"/>
        <w:rPr>
          <w:rFonts w:ascii="Times New Roman" w:eastAsia="Times New Roman" w:hAnsi="Times New Roman"/>
          <w:sz w:val="32"/>
          <w:szCs w:val="32"/>
          <w:lang w:eastAsia="ru-RU"/>
        </w:rPr>
      </w:pPr>
    </w:p>
    <w:p w:rsidR="001929CD" w:rsidRDefault="001929CD" w:rsidP="001929CD">
      <w:pPr>
        <w:autoSpaceDE w:val="0"/>
        <w:autoSpaceDN w:val="0"/>
        <w:adjustRightInd w:val="0"/>
        <w:spacing w:after="0" w:line="240" w:lineRule="auto"/>
        <w:jc w:val="center"/>
        <w:rPr>
          <w:rFonts w:ascii="Times New Roman" w:eastAsia="Times New Roman" w:hAnsi="Times New Roman"/>
          <w:b/>
          <w:bCs/>
          <w:sz w:val="32"/>
          <w:szCs w:val="32"/>
          <w:lang w:eastAsia="ru-RU"/>
        </w:rPr>
      </w:pPr>
    </w:p>
    <w:p w:rsidR="001929CD" w:rsidRDefault="001929CD" w:rsidP="001929CD">
      <w:pPr>
        <w:autoSpaceDE w:val="0"/>
        <w:autoSpaceDN w:val="0"/>
        <w:adjustRightInd w:val="0"/>
        <w:spacing w:after="0" w:line="240" w:lineRule="auto"/>
        <w:rPr>
          <w:rFonts w:ascii="Times New Roman" w:eastAsia="Times New Roman" w:hAnsi="Times New Roman"/>
          <w:b/>
          <w:bCs/>
          <w:sz w:val="32"/>
          <w:szCs w:val="32"/>
          <w:lang w:eastAsia="ru-RU"/>
        </w:rPr>
      </w:pPr>
    </w:p>
    <w:p w:rsidR="001929CD" w:rsidRDefault="001929CD" w:rsidP="001929C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МИНИСТЕРСТВО СЕЛЬСКОГО ХОЗЯЙСТВА, </w:t>
      </w:r>
    </w:p>
    <w:p w:rsidR="001929CD" w:rsidRDefault="001929CD" w:rsidP="001929C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ПИЩЕВОЙ И ПЕРЕРАБАТЫВАЮЩЕЙ ПРОМЫШЛЕННОСТИ</w:t>
      </w:r>
    </w:p>
    <w:p w:rsidR="001929CD" w:rsidRDefault="001929CD" w:rsidP="001929C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 КАМЧАТСКОГО КРАЯ</w:t>
      </w:r>
    </w:p>
    <w:p w:rsidR="001929CD" w:rsidRDefault="001929CD" w:rsidP="001929CD">
      <w:pPr>
        <w:spacing w:after="0" w:line="240" w:lineRule="auto"/>
        <w:jc w:val="center"/>
        <w:rPr>
          <w:rFonts w:ascii="Times New Roman" w:eastAsia="Times New Roman" w:hAnsi="Times New Roman"/>
          <w:sz w:val="24"/>
          <w:szCs w:val="24"/>
          <w:lang w:eastAsia="ru-RU"/>
        </w:rPr>
      </w:pPr>
    </w:p>
    <w:p w:rsidR="001929CD" w:rsidRPr="00596604" w:rsidRDefault="001929CD" w:rsidP="001929CD">
      <w:pPr>
        <w:spacing w:after="0" w:line="240" w:lineRule="auto"/>
        <w:jc w:val="center"/>
        <w:rPr>
          <w:rFonts w:ascii="Times New Roman" w:eastAsia="Times New Roman" w:hAnsi="Times New Roman"/>
          <w:b/>
          <w:sz w:val="28"/>
          <w:szCs w:val="28"/>
          <w:lang w:eastAsia="ru-RU"/>
        </w:rPr>
      </w:pPr>
      <w:r w:rsidRPr="00596604">
        <w:rPr>
          <w:rFonts w:ascii="Times New Roman" w:eastAsia="Times New Roman" w:hAnsi="Times New Roman"/>
          <w:b/>
          <w:sz w:val="28"/>
          <w:szCs w:val="28"/>
          <w:lang w:eastAsia="ru-RU"/>
        </w:rPr>
        <w:t>ПРИКАЗ</w:t>
      </w:r>
    </w:p>
    <w:p w:rsidR="001929CD" w:rsidRPr="00913279" w:rsidRDefault="001929CD" w:rsidP="001929CD">
      <w:pPr>
        <w:spacing w:after="0" w:line="240" w:lineRule="auto"/>
        <w:ind w:firstLine="709"/>
        <w:jc w:val="center"/>
        <w:rPr>
          <w:rFonts w:ascii="Times New Roman" w:eastAsia="Times New Roman" w:hAnsi="Times New Roman"/>
          <w:sz w:val="20"/>
          <w:szCs w:val="20"/>
          <w:lang w:eastAsia="ru-RU"/>
        </w:rPr>
      </w:pPr>
    </w:p>
    <w:p w:rsidR="001929CD" w:rsidRPr="00913279" w:rsidRDefault="001929CD" w:rsidP="001929CD">
      <w:pPr>
        <w:spacing w:after="0" w:line="276" w:lineRule="auto"/>
        <w:jc w:val="both"/>
        <w:rPr>
          <w:rFonts w:ascii="Times New Roman" w:hAnsi="Times New Roman"/>
          <w:sz w:val="20"/>
          <w:szCs w:val="20"/>
        </w:rPr>
      </w:pPr>
    </w:p>
    <w:tbl>
      <w:tblPr>
        <w:tblW w:w="0" w:type="auto"/>
        <w:tblInd w:w="-142" w:type="dxa"/>
        <w:tblLayout w:type="fixed"/>
        <w:tblLook w:val="04A0" w:firstRow="1" w:lastRow="0" w:firstColumn="1" w:lastColumn="0" w:noHBand="0" w:noVBand="1"/>
      </w:tblPr>
      <w:tblGrid>
        <w:gridCol w:w="1985"/>
        <w:gridCol w:w="425"/>
        <w:gridCol w:w="1985"/>
      </w:tblGrid>
      <w:tr w:rsidR="001929CD" w:rsidTr="00612DB3">
        <w:tc>
          <w:tcPr>
            <w:tcW w:w="1985" w:type="dxa"/>
            <w:tcBorders>
              <w:top w:val="nil"/>
              <w:left w:val="nil"/>
              <w:bottom w:val="single" w:sz="4" w:space="0" w:color="auto"/>
              <w:right w:val="nil"/>
            </w:tcBorders>
            <w:hideMark/>
          </w:tcPr>
          <w:p w:rsidR="001929CD" w:rsidRPr="000D5497" w:rsidRDefault="000D5497" w:rsidP="000D5497">
            <w:pPr>
              <w:spacing w:after="0" w:line="276" w:lineRule="auto"/>
              <w:ind w:right="34"/>
              <w:jc w:val="center"/>
              <w:rPr>
                <w:rFonts w:ascii="Times New Roman" w:hAnsi="Times New Roman"/>
                <w:sz w:val="28"/>
                <w:szCs w:val="28"/>
              </w:rPr>
            </w:pPr>
            <w:r w:rsidRPr="000D5497">
              <w:rPr>
                <w:rFonts w:ascii="Times New Roman" w:hAnsi="Times New Roman"/>
                <w:sz w:val="28"/>
                <w:szCs w:val="28"/>
              </w:rPr>
              <w:t>02.12.2022</w:t>
            </w:r>
          </w:p>
        </w:tc>
        <w:tc>
          <w:tcPr>
            <w:tcW w:w="425" w:type="dxa"/>
            <w:hideMark/>
          </w:tcPr>
          <w:p w:rsidR="001929CD" w:rsidRPr="000D5497" w:rsidRDefault="001929CD" w:rsidP="00612DB3">
            <w:pPr>
              <w:spacing w:after="0" w:line="276" w:lineRule="auto"/>
              <w:jc w:val="both"/>
              <w:rPr>
                <w:rFonts w:ascii="Times New Roman" w:hAnsi="Times New Roman"/>
                <w:sz w:val="28"/>
                <w:szCs w:val="28"/>
              </w:rPr>
            </w:pPr>
            <w:r w:rsidRPr="000D5497">
              <w:rPr>
                <w:rFonts w:ascii="Times New Roman" w:hAnsi="Times New Roman"/>
                <w:sz w:val="28"/>
                <w:szCs w:val="28"/>
              </w:rPr>
              <w:t>№</w:t>
            </w:r>
          </w:p>
        </w:tc>
        <w:tc>
          <w:tcPr>
            <w:tcW w:w="1985" w:type="dxa"/>
            <w:tcBorders>
              <w:top w:val="nil"/>
              <w:left w:val="nil"/>
              <w:bottom w:val="single" w:sz="4" w:space="0" w:color="auto"/>
              <w:right w:val="nil"/>
            </w:tcBorders>
            <w:hideMark/>
          </w:tcPr>
          <w:p w:rsidR="001929CD" w:rsidRPr="000D5497" w:rsidRDefault="000D5497" w:rsidP="000D5497">
            <w:pPr>
              <w:spacing w:after="0" w:line="276" w:lineRule="auto"/>
              <w:jc w:val="center"/>
              <w:rPr>
                <w:rFonts w:ascii="Times New Roman" w:hAnsi="Times New Roman"/>
                <w:sz w:val="28"/>
                <w:szCs w:val="28"/>
              </w:rPr>
            </w:pPr>
            <w:r w:rsidRPr="000D5497">
              <w:rPr>
                <w:rFonts w:ascii="Times New Roman" w:hAnsi="Times New Roman"/>
                <w:sz w:val="28"/>
                <w:szCs w:val="28"/>
              </w:rPr>
              <w:t>29/177</w:t>
            </w:r>
          </w:p>
        </w:tc>
      </w:tr>
    </w:tbl>
    <w:p w:rsidR="001929CD" w:rsidRPr="0074603C" w:rsidRDefault="001929CD" w:rsidP="001929CD">
      <w:pPr>
        <w:spacing w:after="0" w:line="276" w:lineRule="auto"/>
        <w:ind w:right="5526"/>
        <w:jc w:val="center"/>
        <w:rPr>
          <w:rFonts w:ascii="Times New Roman" w:hAnsi="Times New Roman"/>
          <w:bCs/>
          <w:sz w:val="28"/>
          <w:szCs w:val="28"/>
        </w:rPr>
      </w:pPr>
      <w:r w:rsidRPr="00B34191">
        <w:rPr>
          <w:rFonts w:ascii="Times New Roman" w:hAnsi="Times New Roman"/>
          <w:bCs/>
          <w:sz w:val="24"/>
          <w:szCs w:val="28"/>
        </w:rPr>
        <w:t>г. Петропавловск-Камчатский</w:t>
      </w:r>
    </w:p>
    <w:p w:rsidR="001929CD" w:rsidRPr="00913279" w:rsidRDefault="001929CD" w:rsidP="001929CD">
      <w:pPr>
        <w:spacing w:after="0" w:line="276" w:lineRule="auto"/>
        <w:ind w:firstLine="709"/>
        <w:jc w:val="both"/>
        <w:rPr>
          <w:rFonts w:ascii="Times New Roman" w:hAnsi="Times New Roman"/>
          <w:bCs/>
          <w:sz w:val="20"/>
          <w:szCs w:val="20"/>
        </w:rPr>
      </w:pPr>
    </w:p>
    <w:tbl>
      <w:tblPr>
        <w:tblStyle w:val="a7"/>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1929CD" w:rsidRPr="00E37A9F" w:rsidTr="00612DB3">
        <w:tc>
          <w:tcPr>
            <w:tcW w:w="4395" w:type="dxa"/>
          </w:tcPr>
          <w:p w:rsidR="001C65B9" w:rsidRPr="00E37A9F" w:rsidRDefault="001929CD" w:rsidP="00EA692D">
            <w:pPr>
              <w:jc w:val="both"/>
              <w:rPr>
                <w:rFonts w:ascii="Times New Roman" w:eastAsia="Times New Roman" w:hAnsi="Times New Roman"/>
                <w:sz w:val="28"/>
                <w:szCs w:val="28"/>
                <w:lang w:eastAsia="ru-RU"/>
              </w:rPr>
            </w:pPr>
            <w:r w:rsidRPr="00E37A9F">
              <w:rPr>
                <w:rFonts w:ascii="Times New Roman" w:eastAsia="Times New Roman" w:hAnsi="Times New Roman"/>
                <w:sz w:val="28"/>
                <w:szCs w:val="28"/>
                <w:lang w:eastAsia="ru-RU"/>
              </w:rPr>
              <w:t xml:space="preserve">Об утверждении </w:t>
            </w:r>
            <w:r w:rsidR="001C65B9" w:rsidRPr="00E37A9F">
              <w:rPr>
                <w:rFonts w:ascii="Times New Roman" w:eastAsia="Times New Roman" w:hAnsi="Times New Roman"/>
                <w:sz w:val="28"/>
                <w:szCs w:val="28"/>
                <w:lang w:eastAsia="ru-RU"/>
              </w:rPr>
              <w:t xml:space="preserve">Порядка проведения конкурсного отбора проектов по благоустройству </w:t>
            </w:r>
            <w:r w:rsidR="00931592" w:rsidRPr="00E37A9F">
              <w:rPr>
                <w:rFonts w:ascii="Times New Roman" w:eastAsia="Times New Roman" w:hAnsi="Times New Roman"/>
                <w:sz w:val="28"/>
                <w:szCs w:val="28"/>
                <w:lang w:eastAsia="ru-RU"/>
              </w:rPr>
              <w:t xml:space="preserve">общественных пространств на </w:t>
            </w:r>
            <w:r w:rsidR="001C65B9" w:rsidRPr="00E37A9F">
              <w:rPr>
                <w:rFonts w:ascii="Times New Roman" w:eastAsia="Times New Roman" w:hAnsi="Times New Roman"/>
                <w:sz w:val="28"/>
                <w:szCs w:val="28"/>
                <w:lang w:eastAsia="ru-RU"/>
              </w:rPr>
              <w:t>сельских территори</w:t>
            </w:r>
            <w:r w:rsidR="00931592" w:rsidRPr="00E37A9F">
              <w:rPr>
                <w:rFonts w:ascii="Times New Roman" w:eastAsia="Times New Roman" w:hAnsi="Times New Roman"/>
                <w:sz w:val="28"/>
                <w:szCs w:val="28"/>
                <w:lang w:eastAsia="ru-RU"/>
              </w:rPr>
              <w:t>ях</w:t>
            </w:r>
            <w:r w:rsidR="001C65B9" w:rsidRPr="00E37A9F">
              <w:rPr>
                <w:rFonts w:ascii="Times New Roman" w:eastAsia="Times New Roman" w:hAnsi="Times New Roman"/>
                <w:sz w:val="28"/>
                <w:szCs w:val="28"/>
                <w:lang w:eastAsia="ru-RU"/>
              </w:rPr>
              <w:t xml:space="preserve"> Камчатского края</w:t>
            </w:r>
          </w:p>
          <w:p w:rsidR="001929CD" w:rsidRPr="00E37A9F" w:rsidRDefault="001929CD" w:rsidP="00EA692D">
            <w:pPr>
              <w:jc w:val="both"/>
              <w:rPr>
                <w:rFonts w:ascii="Times New Roman" w:eastAsia="Times New Roman" w:hAnsi="Times New Roman"/>
                <w:sz w:val="28"/>
                <w:szCs w:val="28"/>
                <w:lang w:eastAsia="ru-RU"/>
              </w:rPr>
            </w:pPr>
          </w:p>
        </w:tc>
      </w:tr>
    </w:tbl>
    <w:p w:rsidR="00AF3C58" w:rsidRPr="00E37A9F" w:rsidRDefault="00AF3C58" w:rsidP="00EA692D">
      <w:pPr>
        <w:spacing w:after="0" w:line="240" w:lineRule="auto"/>
        <w:ind w:firstLine="709"/>
        <w:jc w:val="both"/>
        <w:rPr>
          <w:rFonts w:ascii="Times New Roman" w:eastAsia="Times New Roman" w:hAnsi="Times New Roman"/>
          <w:sz w:val="28"/>
          <w:szCs w:val="28"/>
          <w:lang w:eastAsia="ru-RU"/>
        </w:rPr>
      </w:pPr>
      <w:r w:rsidRPr="00E37A9F">
        <w:rPr>
          <w:rFonts w:ascii="Times New Roman" w:eastAsia="Times New Roman" w:hAnsi="Times New Roman"/>
          <w:sz w:val="28"/>
          <w:szCs w:val="28"/>
          <w:lang w:eastAsia="ru-RU"/>
        </w:rPr>
        <w:t>В целях реализации федерального проекта «Благоустройство сельских территорий» государственной программы Российской Федерации «Комплексное развитие сельских территорий», утвержденной постановлением Правительства Росси</w:t>
      </w:r>
      <w:r w:rsidR="00DD2BFC">
        <w:rPr>
          <w:rFonts w:ascii="Times New Roman" w:eastAsia="Times New Roman" w:hAnsi="Times New Roman"/>
          <w:sz w:val="28"/>
          <w:szCs w:val="28"/>
          <w:lang w:eastAsia="ru-RU"/>
        </w:rPr>
        <w:t>йской Федерации от 31.05.2019 № </w:t>
      </w:r>
      <w:r w:rsidRPr="00E37A9F">
        <w:rPr>
          <w:rFonts w:ascii="Times New Roman" w:eastAsia="Times New Roman" w:hAnsi="Times New Roman"/>
          <w:sz w:val="28"/>
          <w:szCs w:val="28"/>
          <w:lang w:eastAsia="ru-RU"/>
        </w:rPr>
        <w:t>696</w:t>
      </w:r>
      <w:r w:rsidR="00DD2BFC">
        <w:rPr>
          <w:rFonts w:ascii="Times New Roman" w:eastAsia="Times New Roman" w:hAnsi="Times New Roman"/>
          <w:sz w:val="28"/>
          <w:szCs w:val="28"/>
          <w:lang w:eastAsia="ru-RU"/>
        </w:rPr>
        <w:t>, основного мероприятия</w:t>
      </w:r>
      <w:r w:rsidR="00FD1484" w:rsidRPr="00E37A9F">
        <w:rPr>
          <w:rFonts w:ascii="Times New Roman" w:eastAsia="Times New Roman" w:hAnsi="Times New Roman"/>
          <w:sz w:val="28"/>
          <w:szCs w:val="28"/>
          <w:lang w:eastAsia="ru-RU"/>
        </w:rPr>
        <w:t xml:space="preserve"> </w:t>
      </w:r>
      <w:r w:rsidR="00DD2BFC">
        <w:rPr>
          <w:rFonts w:ascii="Times New Roman" w:eastAsia="Times New Roman" w:hAnsi="Times New Roman"/>
          <w:sz w:val="28"/>
          <w:szCs w:val="28"/>
          <w:lang w:eastAsia="ru-RU"/>
        </w:rPr>
        <w:t>«</w:t>
      </w:r>
      <w:r w:rsidR="00DD2BFC" w:rsidRPr="00DD2BFC">
        <w:rPr>
          <w:rFonts w:ascii="Times New Roman" w:eastAsia="Times New Roman" w:hAnsi="Times New Roman"/>
          <w:sz w:val="28"/>
          <w:szCs w:val="28"/>
          <w:lang w:eastAsia="ru-RU"/>
        </w:rPr>
        <w:t>Предоставление государственной подд</w:t>
      </w:r>
      <w:r w:rsidR="00AE41DE">
        <w:rPr>
          <w:rFonts w:ascii="Times New Roman" w:eastAsia="Times New Roman" w:hAnsi="Times New Roman"/>
          <w:sz w:val="28"/>
          <w:szCs w:val="28"/>
          <w:lang w:eastAsia="ru-RU"/>
        </w:rPr>
        <w:t xml:space="preserve">ержки на реализацию общественно </w:t>
      </w:r>
      <w:r w:rsidR="00DD2BFC" w:rsidRPr="00DD2BFC">
        <w:rPr>
          <w:rFonts w:ascii="Times New Roman" w:eastAsia="Times New Roman" w:hAnsi="Times New Roman"/>
          <w:sz w:val="28"/>
          <w:szCs w:val="28"/>
          <w:lang w:eastAsia="ru-RU"/>
        </w:rPr>
        <w:t>значимых проектов по благ</w:t>
      </w:r>
      <w:r w:rsidR="00DD2BFC">
        <w:rPr>
          <w:rFonts w:ascii="Times New Roman" w:eastAsia="Times New Roman" w:hAnsi="Times New Roman"/>
          <w:sz w:val="28"/>
          <w:szCs w:val="28"/>
          <w:lang w:eastAsia="ru-RU"/>
        </w:rPr>
        <w:t>оустройству сельских территорий» Подпрограммы 3 «</w:t>
      </w:r>
      <w:r w:rsidR="00DD2BFC" w:rsidRPr="00DD2BFC">
        <w:rPr>
          <w:rFonts w:ascii="Times New Roman" w:eastAsia="Times New Roman" w:hAnsi="Times New Roman"/>
          <w:sz w:val="28"/>
          <w:szCs w:val="28"/>
          <w:lang w:eastAsia="ru-RU"/>
        </w:rPr>
        <w:t>Создание и развитие инфраст</w:t>
      </w:r>
      <w:r w:rsidR="0019658E">
        <w:rPr>
          <w:rFonts w:ascii="Times New Roman" w:eastAsia="Times New Roman" w:hAnsi="Times New Roman"/>
          <w:sz w:val="28"/>
          <w:szCs w:val="28"/>
          <w:lang w:eastAsia="ru-RU"/>
        </w:rPr>
        <w:t>руктуры на сельских территориях»</w:t>
      </w:r>
      <w:r w:rsidR="00DD2BFC" w:rsidRPr="00DD2BFC">
        <w:rPr>
          <w:rFonts w:ascii="Times New Roman" w:eastAsia="Times New Roman" w:hAnsi="Times New Roman"/>
          <w:sz w:val="28"/>
          <w:szCs w:val="28"/>
          <w:lang w:eastAsia="ru-RU"/>
        </w:rPr>
        <w:t xml:space="preserve"> государственной программы Ка</w:t>
      </w:r>
      <w:r w:rsidR="00DD2BFC">
        <w:rPr>
          <w:rFonts w:ascii="Times New Roman" w:eastAsia="Times New Roman" w:hAnsi="Times New Roman"/>
          <w:sz w:val="28"/>
          <w:szCs w:val="28"/>
          <w:lang w:eastAsia="ru-RU"/>
        </w:rPr>
        <w:t>мчатского края «</w:t>
      </w:r>
      <w:r w:rsidR="00DD2BFC" w:rsidRPr="00DD2BFC">
        <w:rPr>
          <w:rFonts w:ascii="Times New Roman" w:eastAsia="Times New Roman" w:hAnsi="Times New Roman"/>
          <w:sz w:val="28"/>
          <w:szCs w:val="28"/>
          <w:lang w:eastAsia="ru-RU"/>
        </w:rPr>
        <w:t>Комплексное развитие сельс</w:t>
      </w:r>
      <w:r w:rsidR="00DD2BFC">
        <w:rPr>
          <w:rFonts w:ascii="Times New Roman" w:eastAsia="Times New Roman" w:hAnsi="Times New Roman"/>
          <w:sz w:val="28"/>
          <w:szCs w:val="28"/>
          <w:lang w:eastAsia="ru-RU"/>
        </w:rPr>
        <w:t>ких территорий Камчатского края»</w:t>
      </w:r>
      <w:r w:rsidR="00DD2BFC" w:rsidRPr="00DD2BFC">
        <w:rPr>
          <w:rFonts w:ascii="Times New Roman" w:eastAsia="Times New Roman" w:hAnsi="Times New Roman"/>
          <w:sz w:val="28"/>
          <w:szCs w:val="28"/>
          <w:lang w:eastAsia="ru-RU"/>
        </w:rPr>
        <w:t>, утвержденной Постановлением Правительства К</w:t>
      </w:r>
      <w:r w:rsidR="00DD2BFC">
        <w:rPr>
          <w:rFonts w:ascii="Times New Roman" w:eastAsia="Times New Roman" w:hAnsi="Times New Roman"/>
          <w:sz w:val="28"/>
          <w:szCs w:val="28"/>
          <w:lang w:eastAsia="ru-RU"/>
        </w:rPr>
        <w:t>амчатского края от 29.11.2019 № </w:t>
      </w:r>
      <w:r w:rsidR="00DD2BFC" w:rsidRPr="00DD2BFC">
        <w:rPr>
          <w:rFonts w:ascii="Times New Roman" w:eastAsia="Times New Roman" w:hAnsi="Times New Roman"/>
          <w:sz w:val="28"/>
          <w:szCs w:val="28"/>
          <w:lang w:eastAsia="ru-RU"/>
        </w:rPr>
        <w:t xml:space="preserve">503-П </w:t>
      </w:r>
    </w:p>
    <w:p w:rsidR="00AF3C58" w:rsidRPr="00E37A9F" w:rsidRDefault="00AF3C58" w:rsidP="00EA692D">
      <w:pPr>
        <w:spacing w:after="0" w:line="240" w:lineRule="auto"/>
        <w:ind w:firstLine="709"/>
        <w:jc w:val="both"/>
        <w:rPr>
          <w:rFonts w:ascii="Times New Roman" w:eastAsia="Times New Roman" w:hAnsi="Times New Roman"/>
          <w:sz w:val="28"/>
          <w:szCs w:val="28"/>
          <w:lang w:eastAsia="ru-RU"/>
        </w:rPr>
      </w:pPr>
    </w:p>
    <w:p w:rsidR="001929CD" w:rsidRPr="00E37A9F" w:rsidRDefault="001929CD" w:rsidP="00EA692D">
      <w:pPr>
        <w:spacing w:after="0" w:line="240" w:lineRule="auto"/>
        <w:ind w:firstLine="709"/>
        <w:jc w:val="both"/>
        <w:rPr>
          <w:rFonts w:ascii="Times New Roman" w:eastAsia="Times New Roman" w:hAnsi="Times New Roman"/>
          <w:sz w:val="28"/>
          <w:szCs w:val="28"/>
          <w:lang w:eastAsia="ru-RU"/>
        </w:rPr>
      </w:pPr>
      <w:r w:rsidRPr="00E37A9F">
        <w:rPr>
          <w:rFonts w:ascii="Times New Roman" w:eastAsia="Times New Roman" w:hAnsi="Times New Roman"/>
          <w:sz w:val="28"/>
          <w:szCs w:val="28"/>
          <w:lang w:eastAsia="ru-RU"/>
        </w:rPr>
        <w:t>ПРИКАЗЫВАЮ:</w:t>
      </w:r>
    </w:p>
    <w:p w:rsidR="001929CD" w:rsidRPr="00E37A9F" w:rsidRDefault="001929CD" w:rsidP="00EA692D">
      <w:pPr>
        <w:spacing w:after="0" w:line="240" w:lineRule="auto"/>
        <w:ind w:firstLine="709"/>
        <w:jc w:val="both"/>
        <w:rPr>
          <w:rFonts w:ascii="Times New Roman" w:hAnsi="Times New Roman"/>
          <w:bCs/>
          <w:sz w:val="20"/>
          <w:szCs w:val="20"/>
        </w:rPr>
      </w:pPr>
    </w:p>
    <w:p w:rsidR="004472A5" w:rsidRPr="004472A5" w:rsidRDefault="004472A5" w:rsidP="004472A5">
      <w:pPr>
        <w:spacing w:after="0" w:line="240" w:lineRule="auto"/>
        <w:ind w:firstLine="709"/>
        <w:jc w:val="both"/>
        <w:rPr>
          <w:rFonts w:ascii="Times New Roman" w:hAnsi="Times New Roman"/>
          <w:bCs/>
          <w:sz w:val="28"/>
          <w:szCs w:val="28"/>
        </w:rPr>
      </w:pPr>
      <w:r>
        <w:rPr>
          <w:rFonts w:ascii="Times New Roman" w:hAnsi="Times New Roman"/>
          <w:bCs/>
          <w:sz w:val="28"/>
          <w:szCs w:val="28"/>
        </w:rPr>
        <w:t>1. </w:t>
      </w:r>
      <w:r w:rsidRPr="00E37A9F">
        <w:rPr>
          <w:rFonts w:ascii="Times New Roman" w:eastAsia="Times New Roman" w:hAnsi="Times New Roman"/>
          <w:sz w:val="28"/>
          <w:szCs w:val="28"/>
          <w:lang w:eastAsia="ru-RU"/>
        </w:rPr>
        <w:t>Создать комиссию по проведению конкурсного отбора проектов по благоустройству общественных пространств на сельских территориях Камчатского края</w:t>
      </w:r>
      <w:r>
        <w:rPr>
          <w:rFonts w:ascii="Times New Roman" w:eastAsia="Times New Roman" w:hAnsi="Times New Roman"/>
          <w:sz w:val="28"/>
          <w:szCs w:val="28"/>
          <w:lang w:eastAsia="ru-RU"/>
        </w:rPr>
        <w:t>.</w:t>
      </w:r>
      <w:r w:rsidRPr="004472A5">
        <w:rPr>
          <w:rFonts w:ascii="Times New Roman" w:hAnsi="Times New Roman"/>
          <w:bCs/>
          <w:sz w:val="28"/>
          <w:szCs w:val="28"/>
        </w:rPr>
        <w:t> </w:t>
      </w:r>
      <w:r w:rsidR="00137A70" w:rsidRPr="004472A5">
        <w:rPr>
          <w:rFonts w:ascii="Times New Roman" w:hAnsi="Times New Roman"/>
          <w:bCs/>
          <w:sz w:val="28"/>
          <w:szCs w:val="28"/>
        </w:rPr>
        <w:t> </w:t>
      </w:r>
    </w:p>
    <w:p w:rsidR="004472A5" w:rsidRDefault="004472A5" w:rsidP="00EA692D">
      <w:pPr>
        <w:spacing w:after="0" w:line="240" w:lineRule="auto"/>
        <w:ind w:firstLine="709"/>
        <w:jc w:val="both"/>
        <w:rPr>
          <w:rFonts w:ascii="Times New Roman" w:hAnsi="Times New Roman"/>
          <w:bCs/>
          <w:sz w:val="28"/>
          <w:szCs w:val="28"/>
        </w:rPr>
      </w:pPr>
      <w:r>
        <w:rPr>
          <w:rFonts w:ascii="Times New Roman" w:hAnsi="Times New Roman"/>
          <w:bCs/>
          <w:sz w:val="28"/>
          <w:szCs w:val="28"/>
        </w:rPr>
        <w:t>2. </w:t>
      </w:r>
      <w:r w:rsidR="00EC26ED" w:rsidRPr="00E37A9F">
        <w:rPr>
          <w:rFonts w:ascii="Times New Roman" w:hAnsi="Times New Roman"/>
          <w:bCs/>
          <w:sz w:val="28"/>
          <w:szCs w:val="28"/>
        </w:rPr>
        <w:t>Утвердить</w:t>
      </w:r>
      <w:r>
        <w:rPr>
          <w:rFonts w:ascii="Times New Roman" w:hAnsi="Times New Roman"/>
          <w:bCs/>
          <w:sz w:val="28"/>
          <w:szCs w:val="28"/>
        </w:rPr>
        <w:t>:</w:t>
      </w:r>
    </w:p>
    <w:p w:rsidR="001929CD" w:rsidRPr="00E37A9F" w:rsidRDefault="004472A5" w:rsidP="00EA692D">
      <w:pPr>
        <w:spacing w:after="0" w:line="240" w:lineRule="auto"/>
        <w:ind w:firstLine="709"/>
        <w:jc w:val="both"/>
        <w:rPr>
          <w:rFonts w:ascii="Times New Roman" w:hAnsi="Times New Roman"/>
          <w:bCs/>
          <w:sz w:val="28"/>
          <w:szCs w:val="28"/>
        </w:rPr>
      </w:pPr>
      <w:r>
        <w:rPr>
          <w:rFonts w:ascii="Times New Roman" w:hAnsi="Times New Roman"/>
          <w:bCs/>
          <w:sz w:val="28"/>
          <w:szCs w:val="28"/>
        </w:rPr>
        <w:t>1) </w:t>
      </w:r>
      <w:r w:rsidR="001C65B9" w:rsidRPr="00E37A9F">
        <w:rPr>
          <w:rFonts w:ascii="Times New Roman" w:hAnsi="Times New Roman"/>
          <w:bCs/>
          <w:sz w:val="28"/>
          <w:szCs w:val="28"/>
        </w:rPr>
        <w:t xml:space="preserve">Порядок проведения </w:t>
      </w:r>
      <w:r w:rsidR="00ED6E8D" w:rsidRPr="00E37A9F">
        <w:rPr>
          <w:rFonts w:ascii="Times New Roman" w:eastAsia="Times New Roman" w:hAnsi="Times New Roman"/>
          <w:sz w:val="28"/>
          <w:szCs w:val="28"/>
          <w:lang w:eastAsia="ru-RU"/>
        </w:rPr>
        <w:t>конкурсного отбора проектов по благоустройству общественных пространств на сельских территориях Камчатского края</w:t>
      </w:r>
      <w:r w:rsidR="001C65B9" w:rsidRPr="00E37A9F">
        <w:rPr>
          <w:rFonts w:ascii="Times New Roman" w:hAnsi="Times New Roman"/>
          <w:bCs/>
          <w:sz w:val="28"/>
          <w:szCs w:val="28"/>
        </w:rPr>
        <w:t xml:space="preserve"> </w:t>
      </w:r>
      <w:r w:rsidR="00EC26ED" w:rsidRPr="00E37A9F">
        <w:rPr>
          <w:rFonts w:ascii="Times New Roman" w:eastAsia="Times New Roman" w:hAnsi="Times New Roman"/>
          <w:sz w:val="28"/>
          <w:szCs w:val="28"/>
          <w:lang w:eastAsia="ru-RU"/>
        </w:rPr>
        <w:t xml:space="preserve">согласно приложению </w:t>
      </w:r>
      <w:r w:rsidR="00137A70" w:rsidRPr="00E37A9F">
        <w:rPr>
          <w:rFonts w:ascii="Times New Roman" w:eastAsia="Times New Roman" w:hAnsi="Times New Roman"/>
          <w:sz w:val="28"/>
          <w:szCs w:val="28"/>
          <w:lang w:eastAsia="ru-RU"/>
        </w:rPr>
        <w:t xml:space="preserve">1 </w:t>
      </w:r>
      <w:r w:rsidR="0009781B">
        <w:rPr>
          <w:rFonts w:ascii="Times New Roman" w:eastAsia="Times New Roman" w:hAnsi="Times New Roman"/>
          <w:sz w:val="28"/>
          <w:szCs w:val="28"/>
          <w:lang w:eastAsia="ru-RU"/>
        </w:rPr>
        <w:t>к настоящему приказу;</w:t>
      </w:r>
      <w:r w:rsidR="00EC26ED" w:rsidRPr="00E37A9F">
        <w:rPr>
          <w:rFonts w:ascii="Times New Roman" w:hAnsi="Times New Roman"/>
          <w:bCs/>
          <w:sz w:val="28"/>
          <w:szCs w:val="28"/>
        </w:rPr>
        <w:t xml:space="preserve"> </w:t>
      </w:r>
    </w:p>
    <w:p w:rsidR="00137A70" w:rsidRPr="00E37A9F" w:rsidRDefault="004472A5" w:rsidP="00EA692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137A70" w:rsidRPr="00E37A9F">
        <w:rPr>
          <w:rFonts w:ascii="Times New Roman" w:eastAsia="Times New Roman" w:hAnsi="Times New Roman"/>
          <w:sz w:val="28"/>
          <w:szCs w:val="28"/>
          <w:lang w:eastAsia="ru-RU"/>
        </w:rPr>
        <w:t xml:space="preserve">) Положение о комиссии по проведению конкурсного отбора </w:t>
      </w:r>
      <w:r w:rsidR="000D6729" w:rsidRPr="00E37A9F">
        <w:rPr>
          <w:rFonts w:ascii="Times New Roman" w:eastAsia="Times New Roman" w:hAnsi="Times New Roman"/>
          <w:sz w:val="28"/>
          <w:szCs w:val="28"/>
          <w:lang w:eastAsia="ru-RU"/>
        </w:rPr>
        <w:t>проектов по благоустройству общественных пространств на сельских территориях Камчатского края</w:t>
      </w:r>
      <w:r w:rsidR="00137A70" w:rsidRPr="00E37A9F">
        <w:rPr>
          <w:rFonts w:ascii="Times New Roman" w:eastAsia="Times New Roman" w:hAnsi="Times New Roman"/>
          <w:sz w:val="28"/>
          <w:szCs w:val="28"/>
          <w:lang w:eastAsia="ru-RU"/>
        </w:rPr>
        <w:t xml:space="preserve"> согласно приложению 2 к настоящему приказу;</w:t>
      </w:r>
    </w:p>
    <w:p w:rsidR="00137A70" w:rsidRPr="00E37A9F" w:rsidRDefault="004472A5" w:rsidP="00EA692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r w:rsidR="00137A70" w:rsidRPr="00E37A9F">
        <w:rPr>
          <w:rFonts w:ascii="Times New Roman" w:eastAsia="Times New Roman" w:hAnsi="Times New Roman"/>
          <w:sz w:val="28"/>
          <w:szCs w:val="28"/>
          <w:lang w:eastAsia="ru-RU"/>
        </w:rPr>
        <w:t>) </w:t>
      </w:r>
      <w:r w:rsidR="0009781B">
        <w:rPr>
          <w:rFonts w:ascii="Times New Roman" w:eastAsia="Times New Roman" w:hAnsi="Times New Roman"/>
          <w:sz w:val="28"/>
          <w:szCs w:val="28"/>
          <w:lang w:eastAsia="ru-RU"/>
        </w:rPr>
        <w:t>с</w:t>
      </w:r>
      <w:r w:rsidR="00137A70" w:rsidRPr="00E37A9F">
        <w:rPr>
          <w:rFonts w:ascii="Times New Roman" w:eastAsia="Times New Roman" w:hAnsi="Times New Roman"/>
          <w:sz w:val="28"/>
          <w:szCs w:val="28"/>
          <w:lang w:eastAsia="ru-RU"/>
        </w:rPr>
        <w:t xml:space="preserve">остав комиссии по проведению конкурсного отбора </w:t>
      </w:r>
      <w:r w:rsidR="000D6729" w:rsidRPr="00E37A9F">
        <w:rPr>
          <w:rFonts w:ascii="Times New Roman" w:eastAsia="Times New Roman" w:hAnsi="Times New Roman"/>
          <w:sz w:val="28"/>
          <w:szCs w:val="28"/>
          <w:lang w:eastAsia="ru-RU"/>
        </w:rPr>
        <w:t>проектов по благоустройству общественных пространств на сельских территориях Камчатского края</w:t>
      </w:r>
      <w:r w:rsidR="00137A70" w:rsidRPr="00E37A9F">
        <w:rPr>
          <w:rFonts w:ascii="Times New Roman" w:eastAsia="Times New Roman" w:hAnsi="Times New Roman"/>
          <w:sz w:val="28"/>
          <w:szCs w:val="28"/>
          <w:lang w:eastAsia="ru-RU"/>
        </w:rPr>
        <w:t xml:space="preserve"> согласно приложению 3 к настоящему приказу</w:t>
      </w:r>
      <w:r w:rsidR="0009781B">
        <w:rPr>
          <w:rFonts w:ascii="Times New Roman" w:eastAsia="Times New Roman" w:hAnsi="Times New Roman"/>
          <w:sz w:val="28"/>
          <w:szCs w:val="28"/>
          <w:lang w:eastAsia="ru-RU"/>
        </w:rPr>
        <w:t>;</w:t>
      </w:r>
    </w:p>
    <w:p w:rsidR="0039333B" w:rsidRPr="00E37A9F" w:rsidRDefault="004472A5" w:rsidP="00EA692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w:t>
      </w:r>
      <w:r w:rsidR="0039333B" w:rsidRPr="00E37A9F">
        <w:rPr>
          <w:rFonts w:ascii="Times New Roman" w:eastAsia="Times New Roman" w:hAnsi="Times New Roman"/>
          <w:sz w:val="28"/>
          <w:szCs w:val="28"/>
          <w:lang w:eastAsia="ru-RU"/>
        </w:rPr>
        <w:t xml:space="preserve">Перечень элементов благоустройства и видов работ, включаемых в </w:t>
      </w:r>
      <w:r w:rsidR="000D6729" w:rsidRPr="00E37A9F">
        <w:rPr>
          <w:rFonts w:ascii="Times New Roman" w:eastAsia="Times New Roman" w:hAnsi="Times New Roman"/>
          <w:sz w:val="28"/>
          <w:szCs w:val="28"/>
          <w:lang w:eastAsia="ru-RU"/>
        </w:rPr>
        <w:t xml:space="preserve">проекты </w:t>
      </w:r>
      <w:r w:rsidRPr="00E37A9F">
        <w:rPr>
          <w:rFonts w:ascii="Times New Roman" w:eastAsia="Times New Roman" w:hAnsi="Times New Roman"/>
          <w:sz w:val="28"/>
          <w:szCs w:val="28"/>
          <w:lang w:eastAsia="ru-RU"/>
        </w:rPr>
        <w:t>по благоустройству общественных пространств на сельских территориях Камчатского края</w:t>
      </w:r>
      <w:r w:rsidR="0039333B" w:rsidRPr="00E37A9F">
        <w:rPr>
          <w:rFonts w:ascii="Times New Roman" w:eastAsia="Times New Roman" w:hAnsi="Times New Roman"/>
          <w:sz w:val="28"/>
          <w:szCs w:val="28"/>
          <w:lang w:eastAsia="ru-RU"/>
        </w:rPr>
        <w:t xml:space="preserve"> согласно пр</w:t>
      </w:r>
      <w:r w:rsidR="0009781B">
        <w:rPr>
          <w:rFonts w:ascii="Times New Roman" w:eastAsia="Times New Roman" w:hAnsi="Times New Roman"/>
          <w:sz w:val="28"/>
          <w:szCs w:val="28"/>
          <w:lang w:eastAsia="ru-RU"/>
        </w:rPr>
        <w:t>иложению 4 к настоящему приказу.</w:t>
      </w:r>
    </w:p>
    <w:p w:rsidR="00020AB2" w:rsidRDefault="004472A5" w:rsidP="00EA692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612DB3" w:rsidRPr="00E37A9F">
        <w:rPr>
          <w:rFonts w:ascii="Times New Roman" w:eastAsia="Times New Roman" w:hAnsi="Times New Roman"/>
          <w:sz w:val="28"/>
          <w:szCs w:val="28"/>
          <w:lang w:eastAsia="ru-RU"/>
        </w:rPr>
        <w:t>. </w:t>
      </w:r>
      <w:r w:rsidR="009D7FBF" w:rsidRPr="00E37A9F">
        <w:rPr>
          <w:rFonts w:ascii="Times New Roman" w:eastAsia="Times New Roman" w:hAnsi="Times New Roman"/>
          <w:sz w:val="28"/>
          <w:szCs w:val="28"/>
          <w:lang w:eastAsia="ru-RU"/>
        </w:rPr>
        <w:t>Признать утратившим</w:t>
      </w:r>
      <w:r w:rsidR="00020AB2">
        <w:rPr>
          <w:rFonts w:ascii="Times New Roman" w:eastAsia="Times New Roman" w:hAnsi="Times New Roman"/>
          <w:sz w:val="28"/>
          <w:szCs w:val="28"/>
          <w:lang w:eastAsia="ru-RU"/>
        </w:rPr>
        <w:t>и</w:t>
      </w:r>
      <w:r w:rsidR="009D7FBF" w:rsidRPr="00E37A9F">
        <w:rPr>
          <w:rFonts w:ascii="Times New Roman" w:eastAsia="Times New Roman" w:hAnsi="Times New Roman"/>
          <w:sz w:val="28"/>
          <w:szCs w:val="28"/>
          <w:lang w:eastAsia="ru-RU"/>
        </w:rPr>
        <w:t xml:space="preserve"> силу</w:t>
      </w:r>
      <w:r w:rsidR="00442C0B">
        <w:rPr>
          <w:rFonts w:ascii="Times New Roman" w:eastAsia="Times New Roman" w:hAnsi="Times New Roman"/>
          <w:sz w:val="28"/>
          <w:szCs w:val="28"/>
          <w:lang w:eastAsia="ru-RU"/>
        </w:rPr>
        <w:t>:</w:t>
      </w:r>
      <w:r w:rsidR="009D7FBF" w:rsidRPr="00E37A9F">
        <w:rPr>
          <w:rFonts w:ascii="Times New Roman" w:eastAsia="Times New Roman" w:hAnsi="Times New Roman"/>
          <w:sz w:val="28"/>
          <w:szCs w:val="28"/>
          <w:lang w:eastAsia="ru-RU"/>
        </w:rPr>
        <w:t xml:space="preserve"> приказ</w:t>
      </w:r>
      <w:r w:rsidR="00020AB2">
        <w:rPr>
          <w:rFonts w:ascii="Times New Roman" w:eastAsia="Times New Roman" w:hAnsi="Times New Roman"/>
          <w:sz w:val="28"/>
          <w:szCs w:val="28"/>
          <w:lang w:eastAsia="ru-RU"/>
        </w:rPr>
        <w:t>ы</w:t>
      </w:r>
      <w:r w:rsidR="009D7FBF" w:rsidRPr="00E37A9F">
        <w:rPr>
          <w:rFonts w:ascii="Times New Roman" w:eastAsia="Times New Roman" w:hAnsi="Times New Roman"/>
          <w:sz w:val="28"/>
          <w:szCs w:val="28"/>
          <w:lang w:eastAsia="ru-RU"/>
        </w:rPr>
        <w:t xml:space="preserve"> Министерства сельского хозяйства, пищевой и перерабатывающей промышленности Камчатского края</w:t>
      </w:r>
      <w:r w:rsidR="00020AB2">
        <w:rPr>
          <w:rFonts w:ascii="Times New Roman" w:eastAsia="Times New Roman" w:hAnsi="Times New Roman"/>
          <w:sz w:val="28"/>
          <w:szCs w:val="28"/>
          <w:lang w:eastAsia="ru-RU"/>
        </w:rPr>
        <w:t>:</w:t>
      </w:r>
    </w:p>
    <w:p w:rsidR="00020AB2" w:rsidRDefault="00020AB2" w:rsidP="00EA692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r w:rsidR="00442C0B" w:rsidRPr="00E37A9F">
        <w:rPr>
          <w:rFonts w:ascii="Times New Roman" w:eastAsia="Times New Roman" w:hAnsi="Times New Roman"/>
          <w:sz w:val="28"/>
          <w:szCs w:val="28"/>
          <w:lang w:eastAsia="ru-RU"/>
        </w:rPr>
        <w:t>приказ Министерства сельского хозяйства, пищевой и перерабатывающей промышленности Камчатского края</w:t>
      </w:r>
      <w:r w:rsidR="00442C0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от 28.04.2020 № 29/38 «</w:t>
      </w:r>
      <w:r w:rsidRPr="00020AB2">
        <w:rPr>
          <w:rFonts w:ascii="Times New Roman" w:eastAsia="Times New Roman" w:hAnsi="Times New Roman"/>
          <w:sz w:val="28"/>
          <w:szCs w:val="28"/>
          <w:lang w:eastAsia="ru-RU"/>
        </w:rPr>
        <w:t>Об утверждении перечня, форм, срока, порядка предоставления документов органами местного самоуправления муниципальных образований в Камчатском крае для заключения Соглашения о предоставлении субсидии местным бюджетам на реализацию основного мероприятия 3.1 «Предоставление государственной поддержки на реализацию общественно-значимых проектов по благоустройству сельских территорий» Подпрограммы 3 «Создание и развитие инфраструктуры на сельских территориях» государственной программы Камчатского края «Комплексное развитие сельских территорий Камчатского края», утверждённой постановлением Правительства Камчатского края от 29.11.2019 № 503-П, а также порядка их рассмотрения</w:t>
      </w:r>
      <w:r>
        <w:rPr>
          <w:rFonts w:ascii="Times New Roman" w:eastAsia="Times New Roman" w:hAnsi="Times New Roman"/>
          <w:sz w:val="28"/>
          <w:szCs w:val="28"/>
          <w:lang w:eastAsia="ru-RU"/>
        </w:rPr>
        <w:t>»;</w:t>
      </w:r>
    </w:p>
    <w:p w:rsidR="00137A70" w:rsidRDefault="00020AB2" w:rsidP="00020AB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w:t>
      </w:r>
      <w:r w:rsidR="00442C0B" w:rsidRPr="00E37A9F">
        <w:rPr>
          <w:rFonts w:ascii="Times New Roman" w:eastAsia="Times New Roman" w:hAnsi="Times New Roman"/>
          <w:sz w:val="28"/>
          <w:szCs w:val="28"/>
          <w:lang w:eastAsia="ru-RU"/>
        </w:rPr>
        <w:t>приказ Министерства сельского хозяйства, пищевой и перерабатывающей промышленности Камчатского края</w:t>
      </w:r>
      <w:r w:rsidR="00442C0B">
        <w:rPr>
          <w:rFonts w:ascii="Times New Roman" w:eastAsia="Times New Roman" w:hAnsi="Times New Roman"/>
          <w:sz w:val="28"/>
          <w:szCs w:val="28"/>
          <w:lang w:eastAsia="ru-RU"/>
        </w:rPr>
        <w:t xml:space="preserve"> </w:t>
      </w:r>
      <w:r w:rsidR="009D7FBF" w:rsidRPr="00E37A9F">
        <w:rPr>
          <w:rFonts w:ascii="Times New Roman" w:eastAsia="Times New Roman" w:hAnsi="Times New Roman"/>
          <w:sz w:val="28"/>
          <w:szCs w:val="28"/>
          <w:lang w:eastAsia="ru-RU"/>
        </w:rPr>
        <w:t>от 17.07.2020 № 29/75 «Об утверждении перечня элементов благоустройства и видов работ, включаемых в общественно значимые проекты по благоустройству сельских территорий в рамках реализации основного мероприятия 3.1 «Предоставление государственной поддержки на реализацию общественно значимых проектов по благоустройству сельских территорий» Подпрограммы 3 «Создание и развитие инфраст</w:t>
      </w:r>
      <w:r w:rsidR="00596D07">
        <w:rPr>
          <w:rFonts w:ascii="Times New Roman" w:eastAsia="Times New Roman" w:hAnsi="Times New Roman"/>
          <w:sz w:val="28"/>
          <w:szCs w:val="28"/>
          <w:lang w:eastAsia="ru-RU"/>
        </w:rPr>
        <w:t>руктуры на сельских территориях»</w:t>
      </w:r>
      <w:r w:rsidR="009D7FBF" w:rsidRPr="00E37A9F">
        <w:rPr>
          <w:rFonts w:ascii="Times New Roman" w:eastAsia="Times New Roman" w:hAnsi="Times New Roman"/>
          <w:sz w:val="28"/>
          <w:szCs w:val="28"/>
          <w:lang w:eastAsia="ru-RU"/>
        </w:rPr>
        <w:t xml:space="preserve"> государственной программы Камчатского края «Комплексное развитие сельских территорий Камчатского края», утвержденной Постановлением Правительства Камчатского края от 29.11.2019 </w:t>
      </w:r>
      <w:r w:rsidR="00072DFD" w:rsidRPr="00E37A9F">
        <w:rPr>
          <w:rFonts w:ascii="Times New Roman" w:eastAsia="Times New Roman" w:hAnsi="Times New Roman"/>
          <w:sz w:val="28"/>
          <w:szCs w:val="28"/>
          <w:lang w:eastAsia="ru-RU"/>
        </w:rPr>
        <w:t>№</w:t>
      </w:r>
      <w:r>
        <w:rPr>
          <w:rFonts w:ascii="Times New Roman" w:eastAsia="Times New Roman" w:hAnsi="Times New Roman"/>
          <w:sz w:val="28"/>
          <w:szCs w:val="28"/>
          <w:lang w:eastAsia="ru-RU"/>
        </w:rPr>
        <w:t> 503-П».</w:t>
      </w:r>
    </w:p>
    <w:p w:rsidR="00EC26ED" w:rsidRPr="00E37A9F" w:rsidRDefault="004472A5" w:rsidP="00EA692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EC26ED" w:rsidRPr="00E37A9F">
        <w:rPr>
          <w:rFonts w:ascii="Times New Roman" w:eastAsia="Times New Roman" w:hAnsi="Times New Roman"/>
          <w:sz w:val="28"/>
          <w:szCs w:val="28"/>
          <w:lang w:eastAsia="ru-RU"/>
        </w:rPr>
        <w:t>.</w:t>
      </w:r>
      <w:r w:rsidR="001C65B9" w:rsidRPr="00E37A9F">
        <w:rPr>
          <w:rFonts w:ascii="Times New Roman" w:eastAsia="Times New Roman" w:hAnsi="Times New Roman"/>
          <w:sz w:val="28"/>
          <w:szCs w:val="28"/>
          <w:lang w:eastAsia="ru-RU"/>
        </w:rPr>
        <w:t> Настоящий приказ вступает в силу после дня его официального опубликования.</w:t>
      </w:r>
    </w:p>
    <w:p w:rsidR="001929CD" w:rsidRPr="00E37A9F" w:rsidRDefault="001929CD" w:rsidP="00EA692D">
      <w:pPr>
        <w:spacing w:after="0" w:line="240" w:lineRule="auto"/>
        <w:ind w:firstLine="709"/>
        <w:jc w:val="both"/>
        <w:rPr>
          <w:rFonts w:ascii="Times New Roman" w:eastAsia="Times New Roman" w:hAnsi="Times New Roman"/>
          <w:sz w:val="28"/>
          <w:szCs w:val="28"/>
          <w:lang w:eastAsia="ru-RU"/>
        </w:rPr>
      </w:pPr>
    </w:p>
    <w:p w:rsidR="005E33A6" w:rsidRPr="00E37A9F" w:rsidRDefault="005E33A6" w:rsidP="00EA692D">
      <w:pPr>
        <w:spacing w:after="0" w:line="240" w:lineRule="auto"/>
        <w:ind w:firstLine="709"/>
        <w:jc w:val="both"/>
        <w:rPr>
          <w:rFonts w:ascii="Times New Roman" w:eastAsia="Times New Roman" w:hAnsi="Times New Roman"/>
          <w:sz w:val="28"/>
          <w:szCs w:val="28"/>
          <w:lang w:eastAsia="ru-RU"/>
        </w:rPr>
      </w:pPr>
    </w:p>
    <w:p w:rsidR="001C65B9" w:rsidRPr="00E37A9F" w:rsidRDefault="001C65B9" w:rsidP="00EA692D">
      <w:pPr>
        <w:spacing w:after="0" w:line="240" w:lineRule="auto"/>
        <w:ind w:firstLine="709"/>
        <w:jc w:val="both"/>
        <w:rPr>
          <w:rFonts w:ascii="Times New Roman" w:hAnsi="Times New Roman"/>
          <w:bCs/>
          <w:sz w:val="28"/>
          <w:szCs w:val="28"/>
        </w:rPr>
      </w:pPr>
    </w:p>
    <w:tbl>
      <w:tblPr>
        <w:tblW w:w="10206" w:type="dxa"/>
        <w:tblCellMar>
          <w:left w:w="0" w:type="dxa"/>
          <w:right w:w="0" w:type="dxa"/>
        </w:tblCellMar>
        <w:tblLook w:val="04A0" w:firstRow="1" w:lastRow="0" w:firstColumn="1" w:lastColumn="0" w:noHBand="0" w:noVBand="1"/>
      </w:tblPr>
      <w:tblGrid>
        <w:gridCol w:w="3261"/>
        <w:gridCol w:w="3543"/>
        <w:gridCol w:w="3402"/>
      </w:tblGrid>
      <w:tr w:rsidR="001929CD" w:rsidRPr="00E37A9F" w:rsidTr="001C65B9">
        <w:trPr>
          <w:trHeight w:val="1335"/>
        </w:trPr>
        <w:tc>
          <w:tcPr>
            <w:tcW w:w="3261" w:type="dxa"/>
            <w:shd w:val="clear" w:color="auto" w:fill="auto"/>
          </w:tcPr>
          <w:p w:rsidR="001929CD" w:rsidRPr="00E37A9F" w:rsidRDefault="00913279" w:rsidP="00612DB3">
            <w:pPr>
              <w:spacing w:after="0" w:line="240" w:lineRule="auto"/>
              <w:ind w:hanging="4"/>
              <w:rPr>
                <w:rFonts w:ascii="Times New Roman" w:hAnsi="Times New Roman"/>
                <w:sz w:val="24"/>
                <w:szCs w:val="28"/>
              </w:rPr>
            </w:pPr>
            <w:r w:rsidRPr="00E37A9F">
              <w:rPr>
                <w:rFonts w:ascii="Times New Roman" w:hAnsi="Times New Roman"/>
                <w:sz w:val="28"/>
                <w:szCs w:val="28"/>
              </w:rPr>
              <w:t>Министр</w:t>
            </w:r>
          </w:p>
        </w:tc>
        <w:tc>
          <w:tcPr>
            <w:tcW w:w="3543" w:type="dxa"/>
            <w:shd w:val="clear" w:color="auto" w:fill="auto"/>
          </w:tcPr>
          <w:p w:rsidR="001929CD" w:rsidRPr="00E37A9F" w:rsidRDefault="001929CD" w:rsidP="00612DB3">
            <w:pPr>
              <w:spacing w:after="0" w:line="240" w:lineRule="auto"/>
              <w:ind w:right="-116"/>
              <w:jc w:val="center"/>
              <w:rPr>
                <w:rFonts w:ascii="Times New Roman" w:hAnsi="Times New Roman"/>
                <w:color w:val="D9D9D9"/>
                <w:sz w:val="28"/>
                <w:szCs w:val="28"/>
              </w:rPr>
            </w:pPr>
            <w:bookmarkStart w:id="0" w:name="SIGNERSTAMP1"/>
            <w:r w:rsidRPr="00E37A9F">
              <w:rPr>
                <w:rFonts w:ascii="Times New Roman" w:hAnsi="Times New Roman"/>
                <w:color w:val="D9D9D9"/>
                <w:sz w:val="28"/>
                <w:szCs w:val="28"/>
              </w:rPr>
              <w:t>[горизонтальный штамп подписи 1]</w:t>
            </w:r>
          </w:p>
          <w:bookmarkEnd w:id="0"/>
          <w:p w:rsidR="001929CD" w:rsidRPr="00E37A9F" w:rsidRDefault="001929CD" w:rsidP="00612DB3">
            <w:pPr>
              <w:spacing w:after="0" w:line="240" w:lineRule="auto"/>
              <w:ind w:firstLine="709"/>
              <w:jc w:val="right"/>
              <w:rPr>
                <w:rFonts w:ascii="Times New Roman" w:hAnsi="Times New Roman"/>
                <w:sz w:val="28"/>
                <w:szCs w:val="28"/>
              </w:rPr>
            </w:pPr>
          </w:p>
        </w:tc>
        <w:tc>
          <w:tcPr>
            <w:tcW w:w="3402" w:type="dxa"/>
            <w:shd w:val="clear" w:color="auto" w:fill="auto"/>
          </w:tcPr>
          <w:p w:rsidR="001929CD" w:rsidRPr="00E37A9F" w:rsidRDefault="00913279" w:rsidP="00913279">
            <w:pPr>
              <w:spacing w:after="0" w:line="240" w:lineRule="auto"/>
              <w:ind w:right="-6"/>
              <w:jc w:val="right"/>
              <w:rPr>
                <w:rFonts w:ascii="Times New Roman" w:hAnsi="Times New Roman"/>
                <w:sz w:val="28"/>
                <w:szCs w:val="28"/>
              </w:rPr>
            </w:pPr>
            <w:r w:rsidRPr="00E37A9F">
              <w:rPr>
                <w:rFonts w:ascii="Times New Roman" w:hAnsi="Times New Roman"/>
                <w:sz w:val="28"/>
                <w:szCs w:val="28"/>
              </w:rPr>
              <w:t>В.П. Черныш</w:t>
            </w:r>
          </w:p>
        </w:tc>
      </w:tr>
    </w:tbl>
    <w:p w:rsidR="001C65B9" w:rsidRPr="00E37A9F" w:rsidRDefault="001C65B9" w:rsidP="00913279">
      <w:pPr>
        <w:spacing w:after="0"/>
        <w:ind w:left="5811"/>
        <w:jc w:val="both"/>
        <w:rPr>
          <w:rFonts w:ascii="Times New Roman" w:hAnsi="Times New Roman"/>
          <w:sz w:val="28"/>
          <w:szCs w:val="28"/>
        </w:rPr>
      </w:pPr>
    </w:p>
    <w:p w:rsidR="001C65B9" w:rsidRPr="00E37A9F" w:rsidRDefault="001C65B9" w:rsidP="00913279">
      <w:pPr>
        <w:spacing w:after="0"/>
        <w:ind w:left="5811"/>
        <w:jc w:val="both"/>
        <w:rPr>
          <w:rFonts w:ascii="Times New Roman" w:hAnsi="Times New Roman"/>
          <w:sz w:val="28"/>
          <w:szCs w:val="28"/>
        </w:rPr>
      </w:pPr>
    </w:p>
    <w:p w:rsidR="001C65B9" w:rsidRPr="00E37A9F" w:rsidRDefault="001C65B9" w:rsidP="00913279">
      <w:pPr>
        <w:spacing w:after="0"/>
        <w:ind w:left="5811"/>
        <w:jc w:val="both"/>
        <w:rPr>
          <w:rFonts w:ascii="Times New Roman" w:hAnsi="Times New Roman"/>
          <w:sz w:val="28"/>
          <w:szCs w:val="28"/>
        </w:rPr>
      </w:pPr>
    </w:p>
    <w:p w:rsidR="001C65B9" w:rsidRPr="00E37A9F" w:rsidRDefault="001C65B9" w:rsidP="00913279">
      <w:pPr>
        <w:spacing w:after="0"/>
        <w:ind w:left="5811"/>
        <w:jc w:val="both"/>
        <w:rPr>
          <w:rFonts w:ascii="Times New Roman" w:hAnsi="Times New Roman"/>
          <w:sz w:val="28"/>
          <w:szCs w:val="28"/>
        </w:rPr>
      </w:pPr>
    </w:p>
    <w:p w:rsidR="001C65B9" w:rsidRPr="00E37A9F" w:rsidRDefault="001C65B9" w:rsidP="00913279">
      <w:pPr>
        <w:spacing w:after="0"/>
        <w:ind w:left="5811"/>
        <w:jc w:val="both"/>
        <w:rPr>
          <w:rFonts w:ascii="Times New Roman" w:hAnsi="Times New Roman"/>
          <w:sz w:val="28"/>
          <w:szCs w:val="28"/>
        </w:rPr>
      </w:pPr>
    </w:p>
    <w:p w:rsidR="00137A70" w:rsidRPr="00E37A9F" w:rsidRDefault="00137A70" w:rsidP="00913279">
      <w:pPr>
        <w:spacing w:after="0"/>
        <w:ind w:left="5811"/>
        <w:jc w:val="both"/>
        <w:rPr>
          <w:rFonts w:ascii="Times New Roman" w:hAnsi="Times New Roman"/>
          <w:sz w:val="28"/>
          <w:szCs w:val="28"/>
        </w:rPr>
      </w:pPr>
    </w:p>
    <w:p w:rsidR="00137A70" w:rsidRPr="00E37A9F" w:rsidRDefault="00137A70" w:rsidP="00913279">
      <w:pPr>
        <w:spacing w:after="0"/>
        <w:ind w:left="5811"/>
        <w:jc w:val="both"/>
        <w:rPr>
          <w:rFonts w:ascii="Times New Roman" w:hAnsi="Times New Roman"/>
          <w:sz w:val="28"/>
          <w:szCs w:val="28"/>
        </w:rPr>
      </w:pPr>
    </w:p>
    <w:p w:rsidR="00137A70" w:rsidRPr="00E37A9F" w:rsidRDefault="00137A70" w:rsidP="00913279">
      <w:pPr>
        <w:spacing w:after="0"/>
        <w:ind w:left="5811"/>
        <w:jc w:val="both"/>
        <w:rPr>
          <w:rFonts w:ascii="Times New Roman" w:hAnsi="Times New Roman"/>
          <w:sz w:val="28"/>
          <w:szCs w:val="28"/>
        </w:rPr>
      </w:pPr>
    </w:p>
    <w:p w:rsidR="00A97A71" w:rsidRPr="00E37A9F" w:rsidRDefault="00A97A71" w:rsidP="00913279">
      <w:pPr>
        <w:spacing w:after="0"/>
        <w:ind w:left="5811"/>
        <w:jc w:val="both"/>
        <w:rPr>
          <w:rFonts w:ascii="Times New Roman" w:hAnsi="Times New Roman"/>
          <w:sz w:val="28"/>
          <w:szCs w:val="28"/>
        </w:rPr>
      </w:pPr>
      <w:r w:rsidRPr="00E37A9F">
        <w:rPr>
          <w:rFonts w:ascii="Times New Roman" w:hAnsi="Times New Roman"/>
          <w:sz w:val="28"/>
          <w:szCs w:val="28"/>
        </w:rPr>
        <w:t>Приложение</w:t>
      </w:r>
      <w:r w:rsidR="00137A70" w:rsidRPr="00E37A9F">
        <w:rPr>
          <w:rFonts w:ascii="Times New Roman" w:hAnsi="Times New Roman"/>
          <w:sz w:val="28"/>
          <w:szCs w:val="28"/>
        </w:rPr>
        <w:t xml:space="preserve"> 1</w:t>
      </w:r>
      <w:r w:rsidR="00442C0B">
        <w:rPr>
          <w:rFonts w:ascii="Times New Roman" w:hAnsi="Times New Roman"/>
          <w:sz w:val="28"/>
          <w:szCs w:val="28"/>
        </w:rPr>
        <w:t xml:space="preserve"> к приказу Министерства</w:t>
      </w:r>
      <w:r w:rsidRPr="00E37A9F">
        <w:rPr>
          <w:rFonts w:ascii="Times New Roman" w:hAnsi="Times New Roman"/>
          <w:sz w:val="28"/>
          <w:szCs w:val="28"/>
        </w:rPr>
        <w:t xml:space="preserve"> сельского хозяйства, пищевой и перерабатывающей промышленности Камчатского края </w:t>
      </w:r>
    </w:p>
    <w:p w:rsidR="00A97A71" w:rsidRPr="000D5497" w:rsidRDefault="00A97A71" w:rsidP="00913279">
      <w:pPr>
        <w:spacing w:after="0"/>
        <w:ind w:left="5811"/>
        <w:jc w:val="both"/>
        <w:rPr>
          <w:rFonts w:ascii="Times New Roman" w:hAnsi="Times New Roman"/>
          <w:sz w:val="28"/>
          <w:szCs w:val="28"/>
        </w:rPr>
      </w:pPr>
      <w:r w:rsidRPr="00E37A9F">
        <w:rPr>
          <w:rFonts w:ascii="Times New Roman" w:hAnsi="Times New Roman"/>
          <w:sz w:val="28"/>
          <w:szCs w:val="28"/>
        </w:rPr>
        <w:t xml:space="preserve">от </w:t>
      </w:r>
      <w:r w:rsidR="000D5497">
        <w:rPr>
          <w:rFonts w:ascii="Times New Roman" w:hAnsi="Times New Roman"/>
          <w:sz w:val="28"/>
          <w:szCs w:val="28"/>
        </w:rPr>
        <w:t>02.12.2022</w:t>
      </w:r>
      <w:r w:rsidR="000D5497">
        <w:rPr>
          <w:rFonts w:ascii="Times New Roman" w:hAnsi="Times New Roman"/>
        </w:rPr>
        <w:t xml:space="preserve"> </w:t>
      </w:r>
      <w:r w:rsidR="000D5497">
        <w:rPr>
          <w:rFonts w:ascii="Times New Roman" w:hAnsi="Times New Roman"/>
          <w:sz w:val="28"/>
          <w:szCs w:val="28"/>
        </w:rPr>
        <w:t>№ 29/177</w:t>
      </w:r>
    </w:p>
    <w:p w:rsidR="00A97A71" w:rsidRPr="00E37A9F" w:rsidRDefault="00A97A71" w:rsidP="004A0F5A">
      <w:pPr>
        <w:pStyle w:val="ConsPlusNonformat"/>
        <w:jc w:val="center"/>
        <w:rPr>
          <w:rFonts w:ascii="Times New Roman" w:hAnsi="Times New Roman" w:cs="Times New Roman"/>
          <w:b/>
          <w:sz w:val="28"/>
          <w:szCs w:val="28"/>
        </w:rPr>
      </w:pPr>
    </w:p>
    <w:p w:rsidR="001C65B9" w:rsidRPr="00E37A9F" w:rsidRDefault="001C65B9" w:rsidP="001C65B9">
      <w:pPr>
        <w:spacing w:after="0" w:line="240" w:lineRule="auto"/>
        <w:jc w:val="center"/>
        <w:rPr>
          <w:rFonts w:ascii="Times New Roman" w:hAnsi="Times New Roman"/>
          <w:sz w:val="28"/>
          <w:szCs w:val="28"/>
        </w:rPr>
      </w:pPr>
      <w:r w:rsidRPr="00E37A9F">
        <w:rPr>
          <w:rFonts w:ascii="Times New Roman" w:hAnsi="Times New Roman"/>
          <w:sz w:val="28"/>
          <w:szCs w:val="28"/>
        </w:rPr>
        <w:t>Порядок</w:t>
      </w:r>
    </w:p>
    <w:p w:rsidR="001C65B9" w:rsidRPr="00E37A9F" w:rsidRDefault="001C65B9" w:rsidP="004B29D9">
      <w:pPr>
        <w:spacing w:after="0" w:line="240" w:lineRule="auto"/>
        <w:jc w:val="center"/>
        <w:rPr>
          <w:rFonts w:ascii="Times New Roman" w:hAnsi="Times New Roman"/>
          <w:sz w:val="28"/>
          <w:szCs w:val="28"/>
        </w:rPr>
      </w:pPr>
      <w:r w:rsidRPr="00E37A9F">
        <w:rPr>
          <w:rFonts w:ascii="Times New Roman" w:hAnsi="Times New Roman"/>
          <w:sz w:val="28"/>
          <w:szCs w:val="28"/>
        </w:rPr>
        <w:t xml:space="preserve">проведения конкурсного отбора </w:t>
      </w:r>
      <w:r w:rsidR="004B29D9" w:rsidRPr="00E37A9F">
        <w:rPr>
          <w:rFonts w:ascii="Times New Roman" w:eastAsia="Times New Roman" w:hAnsi="Times New Roman"/>
          <w:sz w:val="28"/>
          <w:szCs w:val="28"/>
          <w:lang w:eastAsia="ru-RU"/>
        </w:rPr>
        <w:t>проектов по благоустройству общественных пространств на сельских территориях Камчатского края</w:t>
      </w:r>
    </w:p>
    <w:p w:rsidR="00711BC6" w:rsidRPr="00E37A9F" w:rsidRDefault="00711BC6" w:rsidP="001C65B9">
      <w:pPr>
        <w:spacing w:after="0" w:line="240" w:lineRule="auto"/>
        <w:jc w:val="center"/>
        <w:rPr>
          <w:rFonts w:ascii="Times New Roman" w:hAnsi="Times New Roman"/>
          <w:sz w:val="28"/>
          <w:szCs w:val="28"/>
        </w:rPr>
      </w:pPr>
      <w:r w:rsidRPr="00E37A9F">
        <w:rPr>
          <w:rFonts w:ascii="Times New Roman" w:hAnsi="Times New Roman"/>
          <w:sz w:val="28"/>
          <w:szCs w:val="28"/>
        </w:rPr>
        <w:t>(далее – Порядок)</w:t>
      </w:r>
      <w:r w:rsidR="004B29D9" w:rsidRPr="00E37A9F">
        <w:rPr>
          <w:rFonts w:ascii="Times New Roman" w:hAnsi="Times New Roman"/>
          <w:sz w:val="28"/>
          <w:szCs w:val="28"/>
        </w:rPr>
        <w:t xml:space="preserve"> </w:t>
      </w:r>
    </w:p>
    <w:p w:rsidR="001C65B9" w:rsidRPr="00E37A9F" w:rsidRDefault="001C65B9" w:rsidP="001C65B9">
      <w:pPr>
        <w:spacing w:after="0" w:line="240" w:lineRule="auto"/>
        <w:rPr>
          <w:rFonts w:ascii="Times New Roman" w:hAnsi="Times New Roman"/>
          <w:sz w:val="28"/>
          <w:szCs w:val="28"/>
        </w:rPr>
      </w:pPr>
    </w:p>
    <w:p w:rsidR="001C65B9" w:rsidRPr="0019658E" w:rsidRDefault="0019658E" w:rsidP="0019658E">
      <w:pPr>
        <w:spacing w:after="0" w:line="240" w:lineRule="auto"/>
        <w:ind w:firstLine="709"/>
        <w:jc w:val="both"/>
        <w:rPr>
          <w:rFonts w:ascii="Times New Roman" w:hAnsi="Times New Roman"/>
          <w:sz w:val="28"/>
          <w:szCs w:val="28"/>
        </w:rPr>
      </w:pPr>
      <w:r>
        <w:rPr>
          <w:rFonts w:ascii="Times New Roman" w:hAnsi="Times New Roman"/>
          <w:sz w:val="28"/>
          <w:szCs w:val="28"/>
        </w:rPr>
        <w:t>1. </w:t>
      </w:r>
      <w:r w:rsidR="001C65B9" w:rsidRPr="0019658E">
        <w:rPr>
          <w:rFonts w:ascii="Times New Roman" w:hAnsi="Times New Roman"/>
          <w:sz w:val="28"/>
          <w:szCs w:val="28"/>
        </w:rPr>
        <w:t xml:space="preserve">Настоящий Порядок разработан в соответствии с </w:t>
      </w:r>
      <w:r>
        <w:rPr>
          <w:rFonts w:ascii="Times New Roman" w:hAnsi="Times New Roman"/>
          <w:sz w:val="28"/>
          <w:szCs w:val="28"/>
        </w:rPr>
        <w:t xml:space="preserve">Порядком </w:t>
      </w:r>
      <w:r w:rsidRPr="0019658E">
        <w:rPr>
          <w:rFonts w:ascii="Times New Roman" w:hAnsi="Times New Roman"/>
          <w:sz w:val="28"/>
          <w:szCs w:val="28"/>
        </w:rPr>
        <w:t>предоставления и распределения субсидий местным</w:t>
      </w:r>
      <w:r>
        <w:rPr>
          <w:rFonts w:ascii="Times New Roman" w:hAnsi="Times New Roman"/>
          <w:sz w:val="28"/>
          <w:szCs w:val="28"/>
        </w:rPr>
        <w:t xml:space="preserve"> </w:t>
      </w:r>
      <w:r w:rsidRPr="0019658E">
        <w:rPr>
          <w:rFonts w:ascii="Times New Roman" w:hAnsi="Times New Roman"/>
          <w:sz w:val="28"/>
          <w:szCs w:val="28"/>
        </w:rPr>
        <w:t>бюд</w:t>
      </w:r>
      <w:r w:rsidR="00AE41DE">
        <w:rPr>
          <w:rFonts w:ascii="Times New Roman" w:hAnsi="Times New Roman"/>
          <w:sz w:val="28"/>
          <w:szCs w:val="28"/>
        </w:rPr>
        <w:t xml:space="preserve">жетам на реализацию общественно </w:t>
      </w:r>
      <w:r w:rsidRPr="0019658E">
        <w:rPr>
          <w:rFonts w:ascii="Times New Roman" w:hAnsi="Times New Roman"/>
          <w:sz w:val="28"/>
          <w:szCs w:val="28"/>
        </w:rPr>
        <w:t>значимых проектов</w:t>
      </w:r>
      <w:r>
        <w:rPr>
          <w:rFonts w:ascii="Times New Roman" w:hAnsi="Times New Roman"/>
          <w:sz w:val="28"/>
          <w:szCs w:val="28"/>
        </w:rPr>
        <w:t xml:space="preserve"> </w:t>
      </w:r>
      <w:r w:rsidRPr="0019658E">
        <w:rPr>
          <w:rFonts w:ascii="Times New Roman" w:hAnsi="Times New Roman"/>
          <w:sz w:val="28"/>
          <w:szCs w:val="28"/>
        </w:rPr>
        <w:t>по благоустройству сельских территорий</w:t>
      </w:r>
      <w:r>
        <w:rPr>
          <w:rFonts w:ascii="Times New Roman" w:hAnsi="Times New Roman"/>
          <w:sz w:val="28"/>
          <w:szCs w:val="28"/>
        </w:rPr>
        <w:t>, являющимся приложение</w:t>
      </w:r>
      <w:r w:rsidR="0009781B">
        <w:rPr>
          <w:rFonts w:ascii="Times New Roman" w:hAnsi="Times New Roman"/>
          <w:sz w:val="28"/>
          <w:szCs w:val="28"/>
        </w:rPr>
        <w:t>м</w:t>
      </w:r>
      <w:r>
        <w:rPr>
          <w:rFonts w:ascii="Times New Roman" w:hAnsi="Times New Roman"/>
          <w:sz w:val="28"/>
          <w:szCs w:val="28"/>
        </w:rPr>
        <w:t xml:space="preserve"> 4 к государственной </w:t>
      </w:r>
      <w:r w:rsidR="0009781B">
        <w:rPr>
          <w:rFonts w:ascii="Times New Roman" w:eastAsia="Times New Roman" w:hAnsi="Times New Roman"/>
          <w:sz w:val="28"/>
          <w:szCs w:val="28"/>
          <w:lang w:eastAsia="ru-RU"/>
        </w:rPr>
        <w:t>программе</w:t>
      </w:r>
      <w:r w:rsidRPr="00DD2BFC">
        <w:rPr>
          <w:rFonts w:ascii="Times New Roman" w:eastAsia="Times New Roman" w:hAnsi="Times New Roman"/>
          <w:sz w:val="28"/>
          <w:szCs w:val="28"/>
          <w:lang w:eastAsia="ru-RU"/>
        </w:rPr>
        <w:t xml:space="preserve"> Ка</w:t>
      </w:r>
      <w:r>
        <w:rPr>
          <w:rFonts w:ascii="Times New Roman" w:eastAsia="Times New Roman" w:hAnsi="Times New Roman"/>
          <w:sz w:val="28"/>
          <w:szCs w:val="28"/>
          <w:lang w:eastAsia="ru-RU"/>
        </w:rPr>
        <w:t>мчатского края «</w:t>
      </w:r>
      <w:r w:rsidRPr="00DD2BFC">
        <w:rPr>
          <w:rFonts w:ascii="Times New Roman" w:eastAsia="Times New Roman" w:hAnsi="Times New Roman"/>
          <w:sz w:val="28"/>
          <w:szCs w:val="28"/>
          <w:lang w:eastAsia="ru-RU"/>
        </w:rPr>
        <w:t>Комплексное развитие сельс</w:t>
      </w:r>
      <w:r>
        <w:rPr>
          <w:rFonts w:ascii="Times New Roman" w:eastAsia="Times New Roman" w:hAnsi="Times New Roman"/>
          <w:sz w:val="28"/>
          <w:szCs w:val="28"/>
          <w:lang w:eastAsia="ru-RU"/>
        </w:rPr>
        <w:t>ких территорий Камчатского края»</w:t>
      </w:r>
      <w:r w:rsidRPr="00DD2BFC">
        <w:rPr>
          <w:rFonts w:ascii="Times New Roman" w:eastAsia="Times New Roman" w:hAnsi="Times New Roman"/>
          <w:sz w:val="28"/>
          <w:szCs w:val="28"/>
          <w:lang w:eastAsia="ru-RU"/>
        </w:rPr>
        <w:t>, утвержденной Постановлением Правительства К</w:t>
      </w:r>
      <w:r>
        <w:rPr>
          <w:rFonts w:ascii="Times New Roman" w:eastAsia="Times New Roman" w:hAnsi="Times New Roman"/>
          <w:sz w:val="28"/>
          <w:szCs w:val="28"/>
          <w:lang w:eastAsia="ru-RU"/>
        </w:rPr>
        <w:t>амчатского края от 29.11.2019 № </w:t>
      </w:r>
      <w:r w:rsidRPr="00DD2BFC">
        <w:rPr>
          <w:rFonts w:ascii="Times New Roman" w:eastAsia="Times New Roman" w:hAnsi="Times New Roman"/>
          <w:sz w:val="28"/>
          <w:szCs w:val="28"/>
          <w:lang w:eastAsia="ru-RU"/>
        </w:rPr>
        <w:t>503-П</w:t>
      </w:r>
      <w:r>
        <w:rPr>
          <w:rFonts w:ascii="Times New Roman" w:eastAsia="Times New Roman" w:hAnsi="Times New Roman"/>
          <w:sz w:val="28"/>
          <w:szCs w:val="28"/>
          <w:lang w:eastAsia="ru-RU"/>
        </w:rPr>
        <w:t xml:space="preserve"> </w:t>
      </w:r>
      <w:r w:rsidR="001C65B9" w:rsidRPr="0019658E">
        <w:rPr>
          <w:rFonts w:ascii="Times New Roman" w:hAnsi="Times New Roman"/>
          <w:sz w:val="28"/>
          <w:szCs w:val="28"/>
        </w:rPr>
        <w:t xml:space="preserve">(далее </w:t>
      </w:r>
      <w:r>
        <w:rPr>
          <w:rFonts w:ascii="Times New Roman" w:hAnsi="Times New Roman"/>
          <w:sz w:val="28"/>
          <w:szCs w:val="28"/>
        </w:rPr>
        <w:t>соответственно </w:t>
      </w:r>
      <w:r w:rsidR="00711BC6" w:rsidRPr="0019658E">
        <w:rPr>
          <w:rFonts w:ascii="Times New Roman" w:hAnsi="Times New Roman"/>
          <w:sz w:val="28"/>
          <w:szCs w:val="28"/>
        </w:rPr>
        <w:t>–</w:t>
      </w:r>
      <w:r>
        <w:rPr>
          <w:rFonts w:ascii="Times New Roman" w:hAnsi="Times New Roman"/>
          <w:sz w:val="28"/>
          <w:szCs w:val="28"/>
        </w:rPr>
        <w:t xml:space="preserve"> Порядок</w:t>
      </w:r>
      <w:r w:rsidR="001C65B9" w:rsidRPr="0019658E">
        <w:rPr>
          <w:rFonts w:ascii="Times New Roman" w:hAnsi="Times New Roman"/>
          <w:sz w:val="28"/>
          <w:szCs w:val="28"/>
        </w:rPr>
        <w:t xml:space="preserve">, Государственная программа), и Методическими рекомендациями по формированию и проведению конкурсного отбора общественно значимых проектов по благоустройству сельских территорий, утвержденных Министром сельского хозяйства Российской Федерации от 11.02.2022 </w:t>
      </w:r>
      <w:r w:rsidR="00711BC6" w:rsidRPr="0019658E">
        <w:rPr>
          <w:rFonts w:ascii="Times New Roman" w:hAnsi="Times New Roman"/>
          <w:sz w:val="28"/>
          <w:szCs w:val="28"/>
        </w:rPr>
        <w:t>№</w:t>
      </w:r>
      <w:r w:rsidR="001C65B9" w:rsidRPr="0019658E">
        <w:rPr>
          <w:rFonts w:ascii="Times New Roman" w:hAnsi="Times New Roman"/>
          <w:sz w:val="28"/>
          <w:szCs w:val="28"/>
        </w:rPr>
        <w:t xml:space="preserve"> ДП-885 (далее </w:t>
      </w:r>
      <w:r w:rsidR="00711BC6" w:rsidRPr="0019658E">
        <w:rPr>
          <w:rFonts w:ascii="Times New Roman" w:hAnsi="Times New Roman"/>
          <w:sz w:val="28"/>
          <w:szCs w:val="28"/>
        </w:rPr>
        <w:t>–</w:t>
      </w:r>
      <w:r w:rsidR="001C65B9" w:rsidRPr="0019658E">
        <w:rPr>
          <w:rFonts w:ascii="Times New Roman" w:hAnsi="Times New Roman"/>
          <w:sz w:val="28"/>
          <w:szCs w:val="28"/>
        </w:rPr>
        <w:t xml:space="preserve"> Методические</w:t>
      </w:r>
      <w:r w:rsidR="00711BC6" w:rsidRPr="0019658E">
        <w:rPr>
          <w:rFonts w:ascii="Times New Roman" w:hAnsi="Times New Roman"/>
          <w:sz w:val="28"/>
          <w:szCs w:val="28"/>
        </w:rPr>
        <w:t xml:space="preserve"> </w:t>
      </w:r>
      <w:r w:rsidR="001C65B9" w:rsidRPr="0019658E">
        <w:rPr>
          <w:rFonts w:ascii="Times New Roman" w:hAnsi="Times New Roman"/>
          <w:sz w:val="28"/>
          <w:szCs w:val="28"/>
        </w:rPr>
        <w:t xml:space="preserve">рекомендации), и устанавливает порядок проведения конкурсного отбора </w:t>
      </w:r>
      <w:r w:rsidR="004B29D9" w:rsidRPr="0019658E">
        <w:rPr>
          <w:rFonts w:ascii="Times New Roman" w:eastAsia="Times New Roman" w:hAnsi="Times New Roman"/>
          <w:sz w:val="28"/>
          <w:szCs w:val="28"/>
          <w:lang w:eastAsia="ru-RU"/>
        </w:rPr>
        <w:t>проектов по благоустройству общественных пространств на сельских территориях Камчатского края</w:t>
      </w:r>
      <w:r w:rsidR="001C65B9" w:rsidRPr="0019658E">
        <w:rPr>
          <w:rFonts w:ascii="Times New Roman" w:hAnsi="Times New Roman"/>
          <w:sz w:val="28"/>
          <w:szCs w:val="28"/>
        </w:rPr>
        <w:t xml:space="preserve"> (далее </w:t>
      </w:r>
      <w:r w:rsidR="00711BC6" w:rsidRPr="0019658E">
        <w:rPr>
          <w:rFonts w:ascii="Times New Roman" w:hAnsi="Times New Roman"/>
          <w:sz w:val="28"/>
          <w:szCs w:val="28"/>
        </w:rPr>
        <w:t>–</w:t>
      </w:r>
      <w:r w:rsidR="001C65B9" w:rsidRPr="0019658E">
        <w:rPr>
          <w:rFonts w:ascii="Times New Roman" w:hAnsi="Times New Roman"/>
          <w:sz w:val="28"/>
          <w:szCs w:val="28"/>
        </w:rPr>
        <w:t xml:space="preserve"> конкурсный</w:t>
      </w:r>
      <w:r w:rsidR="00711BC6" w:rsidRPr="0019658E">
        <w:rPr>
          <w:rFonts w:ascii="Times New Roman" w:hAnsi="Times New Roman"/>
          <w:sz w:val="28"/>
          <w:szCs w:val="28"/>
        </w:rPr>
        <w:t xml:space="preserve"> </w:t>
      </w:r>
      <w:r w:rsidR="001C65B9" w:rsidRPr="0019658E">
        <w:rPr>
          <w:rFonts w:ascii="Times New Roman" w:hAnsi="Times New Roman"/>
          <w:sz w:val="28"/>
          <w:szCs w:val="28"/>
        </w:rPr>
        <w:t xml:space="preserve">отбор, </w:t>
      </w:r>
      <w:r w:rsidR="000E7256" w:rsidRPr="0019658E">
        <w:rPr>
          <w:rFonts w:ascii="Times New Roman" w:hAnsi="Times New Roman"/>
          <w:sz w:val="28"/>
          <w:szCs w:val="28"/>
        </w:rPr>
        <w:t>п</w:t>
      </w:r>
      <w:r w:rsidR="001C65B9" w:rsidRPr="0019658E">
        <w:rPr>
          <w:rFonts w:ascii="Times New Roman" w:hAnsi="Times New Roman"/>
          <w:sz w:val="28"/>
          <w:szCs w:val="28"/>
        </w:rPr>
        <w:t>роект</w:t>
      </w:r>
      <w:r w:rsidR="00DB0851">
        <w:rPr>
          <w:rFonts w:ascii="Times New Roman" w:hAnsi="Times New Roman"/>
          <w:sz w:val="28"/>
          <w:szCs w:val="28"/>
        </w:rPr>
        <w:t>ы</w:t>
      </w:r>
      <w:r w:rsidR="001C65B9" w:rsidRPr="0019658E">
        <w:rPr>
          <w:rFonts w:ascii="Times New Roman" w:hAnsi="Times New Roman"/>
          <w:sz w:val="28"/>
          <w:szCs w:val="28"/>
        </w:rPr>
        <w:t>) для их да</w:t>
      </w:r>
      <w:r w:rsidR="000E7256" w:rsidRPr="0019658E">
        <w:rPr>
          <w:rFonts w:ascii="Times New Roman" w:hAnsi="Times New Roman"/>
          <w:sz w:val="28"/>
          <w:szCs w:val="28"/>
        </w:rPr>
        <w:t>льнейшего включения в</w:t>
      </w:r>
      <w:r w:rsidR="004B29D9" w:rsidRPr="0019658E">
        <w:rPr>
          <w:rFonts w:ascii="Times New Roman" w:hAnsi="Times New Roman"/>
          <w:sz w:val="28"/>
          <w:szCs w:val="28"/>
        </w:rPr>
        <w:t xml:space="preserve"> </w:t>
      </w:r>
      <w:r w:rsidR="000E7256" w:rsidRPr="0019658E">
        <w:rPr>
          <w:rFonts w:ascii="Times New Roman" w:hAnsi="Times New Roman"/>
          <w:sz w:val="28"/>
          <w:szCs w:val="28"/>
        </w:rPr>
        <w:t>перечень п</w:t>
      </w:r>
      <w:r w:rsidR="001C65B9" w:rsidRPr="0019658E">
        <w:rPr>
          <w:rFonts w:ascii="Times New Roman" w:hAnsi="Times New Roman"/>
          <w:sz w:val="28"/>
          <w:szCs w:val="28"/>
        </w:rPr>
        <w:t xml:space="preserve">роектов для предоставления субсидий из </w:t>
      </w:r>
      <w:r w:rsidR="00711BC6" w:rsidRPr="0019658E">
        <w:rPr>
          <w:rFonts w:ascii="Times New Roman" w:hAnsi="Times New Roman"/>
          <w:sz w:val="28"/>
          <w:szCs w:val="28"/>
        </w:rPr>
        <w:t xml:space="preserve">краевого </w:t>
      </w:r>
      <w:r w:rsidR="001C65B9" w:rsidRPr="0019658E">
        <w:rPr>
          <w:rFonts w:ascii="Times New Roman" w:hAnsi="Times New Roman"/>
          <w:sz w:val="28"/>
          <w:szCs w:val="28"/>
        </w:rPr>
        <w:t xml:space="preserve">бюджета </w:t>
      </w:r>
      <w:r w:rsidR="00711BC6" w:rsidRPr="0019658E">
        <w:rPr>
          <w:rFonts w:ascii="Times New Roman" w:hAnsi="Times New Roman"/>
          <w:sz w:val="28"/>
          <w:szCs w:val="28"/>
        </w:rPr>
        <w:t>Камчатского края</w:t>
      </w:r>
      <w:r w:rsidR="001C65B9" w:rsidRPr="0019658E">
        <w:rPr>
          <w:rFonts w:ascii="Times New Roman" w:hAnsi="Times New Roman"/>
          <w:sz w:val="28"/>
          <w:szCs w:val="28"/>
        </w:rPr>
        <w:t xml:space="preserve"> на реализацию мероприятий по благоустройству.</w:t>
      </w:r>
    </w:p>
    <w:p w:rsidR="001C65B9" w:rsidRDefault="001C65B9" w:rsidP="001C65B9">
      <w:pPr>
        <w:spacing w:after="0" w:line="240" w:lineRule="auto"/>
        <w:ind w:firstLine="709"/>
        <w:jc w:val="both"/>
        <w:rPr>
          <w:rFonts w:ascii="Times New Roman" w:hAnsi="Times New Roman"/>
          <w:sz w:val="28"/>
          <w:szCs w:val="28"/>
        </w:rPr>
      </w:pPr>
      <w:r w:rsidRPr="00E37A9F">
        <w:rPr>
          <w:rFonts w:ascii="Times New Roman" w:hAnsi="Times New Roman"/>
          <w:sz w:val="28"/>
          <w:szCs w:val="28"/>
        </w:rPr>
        <w:t>2.</w:t>
      </w:r>
      <w:r w:rsidR="00711BC6" w:rsidRPr="00E37A9F">
        <w:rPr>
          <w:rFonts w:ascii="Times New Roman" w:hAnsi="Times New Roman"/>
          <w:sz w:val="28"/>
          <w:szCs w:val="28"/>
        </w:rPr>
        <w:t> </w:t>
      </w:r>
      <w:r w:rsidRPr="00E37A9F">
        <w:rPr>
          <w:rFonts w:ascii="Times New Roman" w:hAnsi="Times New Roman"/>
          <w:sz w:val="28"/>
          <w:szCs w:val="28"/>
        </w:rPr>
        <w:t xml:space="preserve">Организатор проведения конкурсного отбора </w:t>
      </w:r>
      <w:r w:rsidR="00711BC6" w:rsidRPr="00E37A9F">
        <w:rPr>
          <w:rFonts w:ascii="Times New Roman" w:hAnsi="Times New Roman"/>
          <w:sz w:val="28"/>
          <w:szCs w:val="28"/>
        </w:rPr>
        <w:t>–</w:t>
      </w:r>
      <w:r w:rsidRPr="00E37A9F">
        <w:rPr>
          <w:rFonts w:ascii="Times New Roman" w:hAnsi="Times New Roman"/>
          <w:sz w:val="28"/>
          <w:szCs w:val="28"/>
        </w:rPr>
        <w:t xml:space="preserve"> </w:t>
      </w:r>
      <w:r w:rsidR="004B29D9" w:rsidRPr="00E37A9F">
        <w:rPr>
          <w:rFonts w:ascii="Times New Roman" w:hAnsi="Times New Roman"/>
          <w:sz w:val="28"/>
          <w:szCs w:val="28"/>
        </w:rPr>
        <w:t>М</w:t>
      </w:r>
      <w:r w:rsidRPr="00E37A9F">
        <w:rPr>
          <w:rFonts w:ascii="Times New Roman" w:hAnsi="Times New Roman"/>
          <w:sz w:val="28"/>
          <w:szCs w:val="28"/>
        </w:rPr>
        <w:t>инистерство</w:t>
      </w:r>
      <w:r w:rsidR="00711BC6" w:rsidRPr="00E37A9F">
        <w:rPr>
          <w:rFonts w:ascii="Times New Roman" w:hAnsi="Times New Roman"/>
          <w:sz w:val="28"/>
          <w:szCs w:val="28"/>
        </w:rPr>
        <w:t xml:space="preserve"> </w:t>
      </w:r>
      <w:r w:rsidRPr="00E37A9F">
        <w:rPr>
          <w:rFonts w:ascii="Times New Roman" w:hAnsi="Times New Roman"/>
          <w:sz w:val="28"/>
          <w:szCs w:val="28"/>
        </w:rPr>
        <w:t>сельского хозяйства</w:t>
      </w:r>
      <w:r w:rsidR="00711BC6" w:rsidRPr="00E37A9F">
        <w:rPr>
          <w:rFonts w:ascii="Times New Roman" w:hAnsi="Times New Roman"/>
          <w:sz w:val="28"/>
          <w:szCs w:val="28"/>
        </w:rPr>
        <w:t>, пищевой и перерабатывающей промышленности Камчатского края</w:t>
      </w:r>
      <w:r w:rsidRPr="00E37A9F">
        <w:rPr>
          <w:rFonts w:ascii="Times New Roman" w:hAnsi="Times New Roman"/>
          <w:sz w:val="28"/>
          <w:szCs w:val="28"/>
        </w:rPr>
        <w:t xml:space="preserve"> (далее</w:t>
      </w:r>
      <w:r w:rsidR="00711BC6" w:rsidRPr="00E37A9F">
        <w:rPr>
          <w:rFonts w:ascii="Times New Roman" w:hAnsi="Times New Roman"/>
          <w:sz w:val="28"/>
          <w:szCs w:val="28"/>
        </w:rPr>
        <w:t> –</w:t>
      </w:r>
      <w:r w:rsidRPr="00E37A9F">
        <w:rPr>
          <w:rFonts w:ascii="Times New Roman" w:hAnsi="Times New Roman"/>
          <w:sz w:val="28"/>
          <w:szCs w:val="28"/>
        </w:rPr>
        <w:t xml:space="preserve"> </w:t>
      </w:r>
      <w:r w:rsidR="004B29D9" w:rsidRPr="00E37A9F">
        <w:rPr>
          <w:rFonts w:ascii="Times New Roman" w:hAnsi="Times New Roman"/>
          <w:sz w:val="28"/>
          <w:szCs w:val="28"/>
        </w:rPr>
        <w:t>М</w:t>
      </w:r>
      <w:r w:rsidRPr="00E37A9F">
        <w:rPr>
          <w:rFonts w:ascii="Times New Roman" w:hAnsi="Times New Roman"/>
          <w:sz w:val="28"/>
          <w:szCs w:val="28"/>
        </w:rPr>
        <w:t>инистерство).</w:t>
      </w:r>
    </w:p>
    <w:p w:rsidR="00013998" w:rsidRPr="00E37A9F" w:rsidRDefault="00013998" w:rsidP="001C65B9">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E37A9F">
        <w:rPr>
          <w:rFonts w:ascii="Times New Roman" w:hAnsi="Times New Roman"/>
          <w:sz w:val="28"/>
          <w:szCs w:val="28"/>
        </w:rPr>
        <w:t>. Участниками конкурсного отбора являются муниципальные образования</w:t>
      </w:r>
      <w:r>
        <w:rPr>
          <w:rFonts w:ascii="Times New Roman" w:hAnsi="Times New Roman"/>
          <w:sz w:val="28"/>
          <w:szCs w:val="28"/>
        </w:rPr>
        <w:t xml:space="preserve"> в Камчатском крае (далее – муниципальные образования)</w:t>
      </w:r>
      <w:r w:rsidRPr="00E37A9F">
        <w:rPr>
          <w:rFonts w:ascii="Times New Roman" w:hAnsi="Times New Roman"/>
          <w:sz w:val="28"/>
          <w:szCs w:val="28"/>
        </w:rPr>
        <w:t>, подавшие заявки на участие в конкурсном отборе</w:t>
      </w:r>
      <w:r>
        <w:rPr>
          <w:rFonts w:ascii="Times New Roman" w:hAnsi="Times New Roman"/>
          <w:sz w:val="28"/>
          <w:szCs w:val="28"/>
        </w:rPr>
        <w:t xml:space="preserve"> (далее – заявки). </w:t>
      </w:r>
    </w:p>
    <w:p w:rsidR="001C65B9" w:rsidRPr="00E37A9F" w:rsidRDefault="00013998" w:rsidP="001C65B9">
      <w:pPr>
        <w:spacing w:after="0" w:line="240" w:lineRule="auto"/>
        <w:ind w:firstLine="709"/>
        <w:jc w:val="both"/>
        <w:rPr>
          <w:rFonts w:ascii="Times New Roman" w:hAnsi="Times New Roman"/>
          <w:sz w:val="28"/>
          <w:szCs w:val="28"/>
        </w:rPr>
      </w:pPr>
      <w:r>
        <w:rPr>
          <w:rFonts w:ascii="Times New Roman" w:hAnsi="Times New Roman"/>
          <w:sz w:val="28"/>
          <w:szCs w:val="28"/>
        </w:rPr>
        <w:t>4</w:t>
      </w:r>
      <w:r w:rsidR="001C65B9" w:rsidRPr="00E37A9F">
        <w:rPr>
          <w:rFonts w:ascii="Times New Roman" w:hAnsi="Times New Roman"/>
          <w:sz w:val="28"/>
          <w:szCs w:val="28"/>
        </w:rPr>
        <w:t>.</w:t>
      </w:r>
      <w:r w:rsidR="00711BC6" w:rsidRPr="00E37A9F">
        <w:rPr>
          <w:rFonts w:ascii="Times New Roman" w:hAnsi="Times New Roman"/>
          <w:sz w:val="28"/>
          <w:szCs w:val="28"/>
        </w:rPr>
        <w:t> </w:t>
      </w:r>
      <w:r w:rsidR="001C65B9" w:rsidRPr="00E37A9F">
        <w:rPr>
          <w:rFonts w:ascii="Times New Roman" w:hAnsi="Times New Roman"/>
          <w:sz w:val="28"/>
          <w:szCs w:val="28"/>
        </w:rPr>
        <w:t>Министерство:</w:t>
      </w:r>
    </w:p>
    <w:p w:rsidR="001C65B9" w:rsidRPr="00E37A9F" w:rsidRDefault="00711BC6" w:rsidP="001C65B9">
      <w:pPr>
        <w:spacing w:after="0" w:line="240" w:lineRule="auto"/>
        <w:ind w:firstLine="709"/>
        <w:jc w:val="both"/>
        <w:rPr>
          <w:rFonts w:ascii="Times New Roman" w:hAnsi="Times New Roman"/>
          <w:sz w:val="28"/>
          <w:szCs w:val="28"/>
        </w:rPr>
      </w:pPr>
      <w:r w:rsidRPr="00E37A9F">
        <w:rPr>
          <w:rFonts w:ascii="Times New Roman" w:hAnsi="Times New Roman"/>
          <w:sz w:val="28"/>
          <w:szCs w:val="28"/>
        </w:rPr>
        <w:t>1) </w:t>
      </w:r>
      <w:r w:rsidR="001C65B9" w:rsidRPr="00E37A9F">
        <w:rPr>
          <w:rFonts w:ascii="Times New Roman" w:hAnsi="Times New Roman"/>
          <w:sz w:val="28"/>
          <w:szCs w:val="28"/>
        </w:rPr>
        <w:t>определяет дату проведения конкурсного отбора;</w:t>
      </w:r>
    </w:p>
    <w:p w:rsidR="001C65B9" w:rsidRPr="00E37A9F" w:rsidRDefault="00424601" w:rsidP="001C65B9">
      <w:pPr>
        <w:spacing w:after="0" w:line="240" w:lineRule="auto"/>
        <w:ind w:firstLine="709"/>
        <w:jc w:val="both"/>
        <w:rPr>
          <w:rFonts w:ascii="Times New Roman" w:hAnsi="Times New Roman"/>
          <w:sz w:val="28"/>
          <w:szCs w:val="28"/>
        </w:rPr>
      </w:pPr>
      <w:r w:rsidRPr="00E37A9F">
        <w:rPr>
          <w:rFonts w:ascii="Times New Roman" w:hAnsi="Times New Roman"/>
          <w:sz w:val="28"/>
          <w:szCs w:val="28"/>
        </w:rPr>
        <w:t>2) </w:t>
      </w:r>
      <w:r w:rsidR="001C65B9" w:rsidRPr="00E37A9F">
        <w:rPr>
          <w:rFonts w:ascii="Times New Roman" w:hAnsi="Times New Roman"/>
          <w:sz w:val="28"/>
          <w:szCs w:val="28"/>
        </w:rPr>
        <w:t xml:space="preserve">размещает </w:t>
      </w:r>
      <w:r w:rsidR="004B29D9" w:rsidRPr="00E37A9F">
        <w:rPr>
          <w:rFonts w:ascii="Times New Roman" w:hAnsi="Times New Roman"/>
          <w:sz w:val="28"/>
          <w:szCs w:val="28"/>
        </w:rPr>
        <w:t>на официальном сайте М</w:t>
      </w:r>
      <w:r w:rsidR="00A031CC" w:rsidRPr="00E37A9F">
        <w:rPr>
          <w:rFonts w:ascii="Times New Roman" w:hAnsi="Times New Roman"/>
          <w:sz w:val="28"/>
          <w:szCs w:val="28"/>
        </w:rPr>
        <w:t xml:space="preserve">инистерства в </w:t>
      </w:r>
      <w:r w:rsidR="00A031CC" w:rsidRPr="00E37A9F">
        <w:rPr>
          <w:rFonts w:ascii="Times New Roman" w:eastAsia="Times New Roman" w:hAnsi="Times New Roman"/>
          <w:sz w:val="28"/>
          <w:szCs w:val="28"/>
          <w:lang w:eastAsia="ru-RU"/>
        </w:rPr>
        <w:t xml:space="preserve">информационно-телекоммуникационной сети «Интернет» (далее – официальный сайт </w:t>
      </w:r>
      <w:r w:rsidR="004B29D9" w:rsidRPr="00E37A9F">
        <w:rPr>
          <w:rFonts w:ascii="Times New Roman" w:eastAsia="Times New Roman" w:hAnsi="Times New Roman"/>
          <w:sz w:val="28"/>
          <w:szCs w:val="28"/>
          <w:lang w:eastAsia="ru-RU"/>
        </w:rPr>
        <w:t>М</w:t>
      </w:r>
      <w:r w:rsidR="00A031CC" w:rsidRPr="00E37A9F">
        <w:rPr>
          <w:rFonts w:ascii="Times New Roman" w:eastAsia="Times New Roman" w:hAnsi="Times New Roman"/>
          <w:sz w:val="28"/>
          <w:szCs w:val="28"/>
          <w:lang w:eastAsia="ru-RU"/>
        </w:rPr>
        <w:t>инистерства)</w:t>
      </w:r>
      <w:r w:rsidR="001C65B9" w:rsidRPr="00E37A9F">
        <w:rPr>
          <w:rFonts w:ascii="Times New Roman" w:hAnsi="Times New Roman"/>
          <w:sz w:val="28"/>
          <w:szCs w:val="28"/>
        </w:rPr>
        <w:t xml:space="preserve"> извещение о проведении конкурсного отбора (далее </w:t>
      </w:r>
      <w:r w:rsidR="00A031CC" w:rsidRPr="00E37A9F">
        <w:rPr>
          <w:rFonts w:ascii="Times New Roman" w:hAnsi="Times New Roman"/>
          <w:sz w:val="28"/>
          <w:szCs w:val="28"/>
        </w:rPr>
        <w:t>–</w:t>
      </w:r>
      <w:r w:rsidR="001C65B9" w:rsidRPr="00E37A9F">
        <w:rPr>
          <w:rFonts w:ascii="Times New Roman" w:hAnsi="Times New Roman"/>
          <w:sz w:val="28"/>
          <w:szCs w:val="28"/>
        </w:rPr>
        <w:t xml:space="preserve"> извещение) не менее</w:t>
      </w:r>
      <w:r w:rsidR="00013998">
        <w:rPr>
          <w:rFonts w:ascii="Times New Roman" w:hAnsi="Times New Roman"/>
          <w:sz w:val="28"/>
          <w:szCs w:val="28"/>
        </w:rPr>
        <w:t xml:space="preserve"> чем за 10 </w:t>
      </w:r>
      <w:r w:rsidR="001C65B9" w:rsidRPr="00E37A9F">
        <w:rPr>
          <w:rFonts w:ascii="Times New Roman" w:hAnsi="Times New Roman"/>
          <w:sz w:val="28"/>
          <w:szCs w:val="28"/>
        </w:rPr>
        <w:t>календарных дней до даты проведения конкурсного отбора;</w:t>
      </w:r>
    </w:p>
    <w:p w:rsidR="001C65B9" w:rsidRPr="00E37A9F" w:rsidRDefault="00A031CC" w:rsidP="001C65B9">
      <w:pPr>
        <w:spacing w:after="0" w:line="240" w:lineRule="auto"/>
        <w:ind w:firstLine="709"/>
        <w:jc w:val="both"/>
        <w:rPr>
          <w:rFonts w:ascii="Times New Roman" w:hAnsi="Times New Roman"/>
          <w:sz w:val="28"/>
          <w:szCs w:val="28"/>
        </w:rPr>
      </w:pPr>
      <w:r w:rsidRPr="00E37A9F">
        <w:rPr>
          <w:rFonts w:ascii="Times New Roman" w:hAnsi="Times New Roman"/>
          <w:sz w:val="28"/>
          <w:szCs w:val="28"/>
        </w:rPr>
        <w:t>3) </w:t>
      </w:r>
      <w:r w:rsidR="001C65B9" w:rsidRPr="00E37A9F">
        <w:rPr>
          <w:rFonts w:ascii="Times New Roman" w:hAnsi="Times New Roman"/>
          <w:sz w:val="28"/>
          <w:szCs w:val="28"/>
        </w:rPr>
        <w:t xml:space="preserve">принимает и передает заявки и прилагаемые к ним документы в комиссию по проведению конкурсного отбора, создаваемую </w:t>
      </w:r>
      <w:r w:rsidR="004B29D9" w:rsidRPr="00E37A9F">
        <w:rPr>
          <w:rFonts w:ascii="Times New Roman" w:hAnsi="Times New Roman"/>
          <w:sz w:val="28"/>
          <w:szCs w:val="28"/>
        </w:rPr>
        <w:t>М</w:t>
      </w:r>
      <w:r w:rsidR="001C65B9" w:rsidRPr="00E37A9F">
        <w:rPr>
          <w:rFonts w:ascii="Times New Roman" w:hAnsi="Times New Roman"/>
          <w:sz w:val="28"/>
          <w:szCs w:val="28"/>
        </w:rPr>
        <w:t xml:space="preserve">инистерством (далее </w:t>
      </w:r>
      <w:r w:rsidRPr="00E37A9F">
        <w:rPr>
          <w:rFonts w:ascii="Times New Roman" w:hAnsi="Times New Roman"/>
          <w:sz w:val="28"/>
          <w:szCs w:val="28"/>
        </w:rPr>
        <w:t>–</w:t>
      </w:r>
      <w:r w:rsidR="001C65B9" w:rsidRPr="00E37A9F">
        <w:rPr>
          <w:rFonts w:ascii="Times New Roman" w:hAnsi="Times New Roman"/>
          <w:sz w:val="28"/>
          <w:szCs w:val="28"/>
        </w:rPr>
        <w:t xml:space="preserve"> комиссия);</w:t>
      </w:r>
    </w:p>
    <w:p w:rsidR="001C65B9" w:rsidRPr="00E37A9F" w:rsidRDefault="00A031CC" w:rsidP="001C65B9">
      <w:pPr>
        <w:spacing w:after="0" w:line="240" w:lineRule="auto"/>
        <w:ind w:firstLine="709"/>
        <w:jc w:val="both"/>
        <w:rPr>
          <w:rFonts w:ascii="Times New Roman" w:hAnsi="Times New Roman"/>
          <w:sz w:val="28"/>
          <w:szCs w:val="28"/>
        </w:rPr>
      </w:pPr>
      <w:r w:rsidRPr="00E37A9F">
        <w:rPr>
          <w:rFonts w:ascii="Times New Roman" w:hAnsi="Times New Roman"/>
          <w:sz w:val="28"/>
          <w:szCs w:val="28"/>
        </w:rPr>
        <w:lastRenderedPageBreak/>
        <w:t>4) </w:t>
      </w:r>
      <w:r w:rsidR="001C65B9" w:rsidRPr="00E37A9F">
        <w:rPr>
          <w:rFonts w:ascii="Times New Roman" w:hAnsi="Times New Roman"/>
          <w:sz w:val="28"/>
          <w:szCs w:val="28"/>
        </w:rPr>
        <w:t xml:space="preserve">по результатам рассмотрения комиссией заявок формирует перечень </w:t>
      </w:r>
      <w:r w:rsidR="004B29D9" w:rsidRPr="00E37A9F">
        <w:rPr>
          <w:rFonts w:ascii="Times New Roman" w:eastAsia="Times New Roman" w:hAnsi="Times New Roman"/>
          <w:sz w:val="28"/>
          <w:szCs w:val="28"/>
          <w:lang w:eastAsia="ru-RU"/>
        </w:rPr>
        <w:t xml:space="preserve">проектов по благоустройству общественных пространств на сельских территориях Камчатского края </w:t>
      </w:r>
      <w:r w:rsidR="001C65B9" w:rsidRPr="00E37A9F">
        <w:rPr>
          <w:rFonts w:ascii="Times New Roman" w:hAnsi="Times New Roman"/>
          <w:sz w:val="28"/>
          <w:szCs w:val="28"/>
        </w:rPr>
        <w:t xml:space="preserve">(далее </w:t>
      </w:r>
      <w:r w:rsidRPr="00E37A9F">
        <w:rPr>
          <w:rFonts w:ascii="Times New Roman" w:hAnsi="Times New Roman"/>
          <w:sz w:val="28"/>
          <w:szCs w:val="28"/>
        </w:rPr>
        <w:t>–</w:t>
      </w:r>
      <w:r w:rsidR="001C65B9" w:rsidRPr="00E37A9F">
        <w:rPr>
          <w:rFonts w:ascii="Times New Roman" w:hAnsi="Times New Roman"/>
          <w:sz w:val="28"/>
          <w:szCs w:val="28"/>
        </w:rPr>
        <w:t xml:space="preserve"> перечень</w:t>
      </w:r>
      <w:r w:rsidRPr="00E37A9F">
        <w:rPr>
          <w:rFonts w:ascii="Times New Roman" w:hAnsi="Times New Roman"/>
          <w:sz w:val="28"/>
          <w:szCs w:val="28"/>
        </w:rPr>
        <w:t xml:space="preserve"> </w:t>
      </w:r>
      <w:r w:rsidR="001C65B9" w:rsidRPr="00E37A9F">
        <w:rPr>
          <w:rFonts w:ascii="Times New Roman" w:hAnsi="Times New Roman"/>
          <w:sz w:val="28"/>
          <w:szCs w:val="28"/>
        </w:rPr>
        <w:t>проектов);</w:t>
      </w:r>
    </w:p>
    <w:p w:rsidR="001C65B9" w:rsidRPr="00E37A9F" w:rsidRDefault="00A031CC" w:rsidP="001C65B9">
      <w:pPr>
        <w:spacing w:after="0" w:line="240" w:lineRule="auto"/>
        <w:ind w:firstLine="709"/>
        <w:jc w:val="both"/>
        <w:rPr>
          <w:rFonts w:ascii="Times New Roman" w:hAnsi="Times New Roman"/>
          <w:sz w:val="28"/>
          <w:szCs w:val="28"/>
        </w:rPr>
      </w:pPr>
      <w:r w:rsidRPr="00E37A9F">
        <w:rPr>
          <w:rFonts w:ascii="Times New Roman" w:hAnsi="Times New Roman"/>
          <w:sz w:val="28"/>
          <w:szCs w:val="28"/>
        </w:rPr>
        <w:t>5) </w:t>
      </w:r>
      <w:r w:rsidR="001C65B9" w:rsidRPr="00E37A9F">
        <w:rPr>
          <w:rFonts w:ascii="Times New Roman" w:hAnsi="Times New Roman"/>
          <w:sz w:val="28"/>
          <w:szCs w:val="28"/>
        </w:rPr>
        <w:t xml:space="preserve">публикует результаты конкурсного отбора на официальном сайте </w:t>
      </w:r>
      <w:r w:rsidR="004B29D9" w:rsidRPr="00E37A9F">
        <w:rPr>
          <w:rFonts w:ascii="Times New Roman" w:hAnsi="Times New Roman"/>
          <w:sz w:val="28"/>
          <w:szCs w:val="28"/>
        </w:rPr>
        <w:t>М</w:t>
      </w:r>
      <w:r w:rsidR="001C65B9" w:rsidRPr="00E37A9F">
        <w:rPr>
          <w:rFonts w:ascii="Times New Roman" w:hAnsi="Times New Roman"/>
          <w:sz w:val="28"/>
          <w:szCs w:val="28"/>
        </w:rPr>
        <w:t>инистерства.</w:t>
      </w:r>
    </w:p>
    <w:p w:rsidR="001C65B9" w:rsidRPr="00E37A9F" w:rsidRDefault="00DB0851" w:rsidP="001C65B9">
      <w:pPr>
        <w:spacing w:after="0" w:line="240" w:lineRule="auto"/>
        <w:ind w:firstLine="709"/>
        <w:jc w:val="both"/>
        <w:rPr>
          <w:rFonts w:ascii="Times New Roman" w:hAnsi="Times New Roman"/>
          <w:sz w:val="28"/>
          <w:szCs w:val="28"/>
        </w:rPr>
      </w:pPr>
      <w:r>
        <w:rPr>
          <w:rFonts w:ascii="Times New Roman" w:hAnsi="Times New Roman"/>
          <w:sz w:val="28"/>
          <w:szCs w:val="28"/>
        </w:rPr>
        <w:t>5</w:t>
      </w:r>
      <w:r w:rsidR="001C65B9" w:rsidRPr="00E37A9F">
        <w:rPr>
          <w:rFonts w:ascii="Times New Roman" w:hAnsi="Times New Roman"/>
          <w:sz w:val="28"/>
          <w:szCs w:val="28"/>
        </w:rPr>
        <w:t>.</w:t>
      </w:r>
      <w:r w:rsidR="00A031CC" w:rsidRPr="00E37A9F">
        <w:rPr>
          <w:rFonts w:ascii="Times New Roman" w:hAnsi="Times New Roman"/>
          <w:sz w:val="28"/>
          <w:szCs w:val="28"/>
        </w:rPr>
        <w:t> </w:t>
      </w:r>
      <w:r w:rsidR="001C65B9" w:rsidRPr="00E37A9F">
        <w:rPr>
          <w:rFonts w:ascii="Times New Roman" w:hAnsi="Times New Roman"/>
          <w:sz w:val="28"/>
          <w:szCs w:val="28"/>
        </w:rPr>
        <w:t>В извещении указываются:</w:t>
      </w:r>
    </w:p>
    <w:p w:rsidR="001C65B9" w:rsidRPr="00E37A9F" w:rsidRDefault="00A031CC" w:rsidP="001C65B9">
      <w:pPr>
        <w:spacing w:after="0" w:line="240" w:lineRule="auto"/>
        <w:ind w:firstLine="709"/>
        <w:jc w:val="both"/>
        <w:rPr>
          <w:rFonts w:ascii="Times New Roman" w:hAnsi="Times New Roman"/>
          <w:sz w:val="28"/>
          <w:szCs w:val="28"/>
        </w:rPr>
      </w:pPr>
      <w:r w:rsidRPr="00E37A9F">
        <w:rPr>
          <w:rFonts w:ascii="Times New Roman" w:hAnsi="Times New Roman"/>
          <w:sz w:val="28"/>
          <w:szCs w:val="28"/>
        </w:rPr>
        <w:t>1) </w:t>
      </w:r>
      <w:r w:rsidR="001C65B9" w:rsidRPr="00E37A9F">
        <w:rPr>
          <w:rFonts w:ascii="Times New Roman" w:hAnsi="Times New Roman"/>
          <w:sz w:val="28"/>
          <w:szCs w:val="28"/>
        </w:rPr>
        <w:t>дата и место проведения конкурсного отбора;</w:t>
      </w:r>
    </w:p>
    <w:p w:rsidR="001C65B9" w:rsidRPr="00E37A9F" w:rsidRDefault="00A031CC" w:rsidP="001C65B9">
      <w:pPr>
        <w:spacing w:after="0" w:line="240" w:lineRule="auto"/>
        <w:ind w:firstLine="709"/>
        <w:jc w:val="both"/>
        <w:rPr>
          <w:rFonts w:ascii="Times New Roman" w:hAnsi="Times New Roman"/>
          <w:sz w:val="28"/>
          <w:szCs w:val="28"/>
        </w:rPr>
      </w:pPr>
      <w:r w:rsidRPr="00E37A9F">
        <w:rPr>
          <w:rFonts w:ascii="Times New Roman" w:hAnsi="Times New Roman"/>
          <w:sz w:val="28"/>
          <w:szCs w:val="28"/>
        </w:rPr>
        <w:t>2) </w:t>
      </w:r>
      <w:r w:rsidR="001C65B9" w:rsidRPr="00E37A9F">
        <w:rPr>
          <w:rFonts w:ascii="Times New Roman" w:hAnsi="Times New Roman"/>
          <w:sz w:val="28"/>
          <w:szCs w:val="28"/>
        </w:rPr>
        <w:t xml:space="preserve">срок начала и окончания приема </w:t>
      </w:r>
      <w:r w:rsidR="00013998">
        <w:rPr>
          <w:rFonts w:ascii="Times New Roman" w:hAnsi="Times New Roman"/>
          <w:sz w:val="28"/>
          <w:szCs w:val="28"/>
        </w:rPr>
        <w:t>заявок;</w:t>
      </w:r>
    </w:p>
    <w:p w:rsidR="001C65B9" w:rsidRPr="00E37A9F" w:rsidRDefault="00A031CC" w:rsidP="001C65B9">
      <w:pPr>
        <w:spacing w:after="0" w:line="240" w:lineRule="auto"/>
        <w:ind w:firstLine="709"/>
        <w:jc w:val="both"/>
        <w:rPr>
          <w:rFonts w:ascii="Times New Roman" w:hAnsi="Times New Roman"/>
          <w:sz w:val="28"/>
          <w:szCs w:val="28"/>
        </w:rPr>
      </w:pPr>
      <w:r w:rsidRPr="00E37A9F">
        <w:rPr>
          <w:rFonts w:ascii="Times New Roman" w:hAnsi="Times New Roman"/>
          <w:sz w:val="28"/>
          <w:szCs w:val="28"/>
        </w:rPr>
        <w:t>3) </w:t>
      </w:r>
      <w:r w:rsidR="001C65B9" w:rsidRPr="00E37A9F">
        <w:rPr>
          <w:rFonts w:ascii="Times New Roman" w:hAnsi="Times New Roman"/>
          <w:sz w:val="28"/>
          <w:szCs w:val="28"/>
        </w:rPr>
        <w:t xml:space="preserve">способ подачи муниципальным образованием </w:t>
      </w:r>
      <w:r w:rsidR="00013998">
        <w:rPr>
          <w:rFonts w:ascii="Times New Roman" w:hAnsi="Times New Roman"/>
          <w:sz w:val="28"/>
          <w:szCs w:val="28"/>
        </w:rPr>
        <w:t>заявок</w:t>
      </w:r>
      <w:r w:rsidR="001C65B9" w:rsidRPr="00E37A9F">
        <w:rPr>
          <w:rFonts w:ascii="Times New Roman" w:hAnsi="Times New Roman"/>
          <w:sz w:val="28"/>
          <w:szCs w:val="28"/>
        </w:rPr>
        <w:t>;</w:t>
      </w:r>
    </w:p>
    <w:p w:rsidR="001C65B9" w:rsidRPr="00E37A9F" w:rsidRDefault="00A031CC" w:rsidP="001C65B9">
      <w:pPr>
        <w:spacing w:after="0" w:line="240" w:lineRule="auto"/>
        <w:ind w:firstLine="709"/>
        <w:jc w:val="both"/>
        <w:rPr>
          <w:rFonts w:ascii="Times New Roman" w:hAnsi="Times New Roman"/>
          <w:sz w:val="28"/>
          <w:szCs w:val="28"/>
        </w:rPr>
      </w:pPr>
      <w:r w:rsidRPr="00E37A9F">
        <w:rPr>
          <w:rFonts w:ascii="Times New Roman" w:hAnsi="Times New Roman"/>
          <w:sz w:val="28"/>
          <w:szCs w:val="28"/>
        </w:rPr>
        <w:t>4) </w:t>
      </w:r>
      <w:r w:rsidR="001C65B9" w:rsidRPr="00E37A9F">
        <w:rPr>
          <w:rFonts w:ascii="Times New Roman" w:hAnsi="Times New Roman"/>
          <w:sz w:val="28"/>
          <w:szCs w:val="28"/>
        </w:rPr>
        <w:t>перечень документов, прилагаемых к заявке;</w:t>
      </w:r>
    </w:p>
    <w:p w:rsidR="001C65B9" w:rsidRPr="00E37A9F" w:rsidRDefault="00A031CC" w:rsidP="001C65B9">
      <w:pPr>
        <w:spacing w:after="0" w:line="240" w:lineRule="auto"/>
        <w:ind w:firstLine="709"/>
        <w:jc w:val="both"/>
        <w:rPr>
          <w:rFonts w:ascii="Times New Roman" w:hAnsi="Times New Roman"/>
          <w:sz w:val="28"/>
          <w:szCs w:val="28"/>
        </w:rPr>
      </w:pPr>
      <w:r w:rsidRPr="00E37A9F">
        <w:rPr>
          <w:rFonts w:ascii="Times New Roman" w:hAnsi="Times New Roman"/>
          <w:sz w:val="28"/>
          <w:szCs w:val="28"/>
        </w:rPr>
        <w:t>5) </w:t>
      </w:r>
      <w:r w:rsidR="001C65B9" w:rsidRPr="00E37A9F">
        <w:rPr>
          <w:rFonts w:ascii="Times New Roman" w:hAnsi="Times New Roman"/>
          <w:sz w:val="28"/>
          <w:szCs w:val="28"/>
        </w:rPr>
        <w:t>контактные данные</w:t>
      </w:r>
      <w:r w:rsidR="00013998">
        <w:rPr>
          <w:rFonts w:ascii="Times New Roman" w:hAnsi="Times New Roman"/>
          <w:sz w:val="28"/>
          <w:szCs w:val="28"/>
        </w:rPr>
        <w:t xml:space="preserve"> муниципальных образований</w:t>
      </w:r>
      <w:r w:rsidR="001C65B9" w:rsidRPr="00E37A9F">
        <w:rPr>
          <w:rFonts w:ascii="Times New Roman" w:hAnsi="Times New Roman"/>
          <w:sz w:val="28"/>
          <w:szCs w:val="28"/>
        </w:rPr>
        <w:t>.</w:t>
      </w:r>
    </w:p>
    <w:p w:rsidR="001C65B9" w:rsidRPr="00E37A9F" w:rsidRDefault="00A031CC" w:rsidP="00E8604F">
      <w:pPr>
        <w:spacing w:after="0" w:line="240" w:lineRule="auto"/>
        <w:ind w:firstLine="709"/>
        <w:jc w:val="both"/>
        <w:rPr>
          <w:rFonts w:ascii="Times New Roman" w:hAnsi="Times New Roman"/>
          <w:sz w:val="28"/>
          <w:szCs w:val="28"/>
        </w:rPr>
      </w:pPr>
      <w:r w:rsidRPr="00E37A9F">
        <w:rPr>
          <w:rFonts w:ascii="Times New Roman" w:hAnsi="Times New Roman"/>
          <w:sz w:val="28"/>
          <w:szCs w:val="28"/>
        </w:rPr>
        <w:t>6. </w:t>
      </w:r>
      <w:r w:rsidR="001C65B9" w:rsidRPr="00E37A9F">
        <w:rPr>
          <w:rFonts w:ascii="Times New Roman" w:hAnsi="Times New Roman"/>
          <w:sz w:val="28"/>
          <w:szCs w:val="28"/>
        </w:rPr>
        <w:t xml:space="preserve">Предметом конкурсного отбора являются </w:t>
      </w:r>
      <w:r w:rsidR="004B29D9" w:rsidRPr="00E37A9F">
        <w:rPr>
          <w:rFonts w:ascii="Times New Roman" w:eastAsia="Times New Roman" w:hAnsi="Times New Roman"/>
          <w:sz w:val="28"/>
          <w:szCs w:val="28"/>
          <w:lang w:eastAsia="ru-RU"/>
        </w:rPr>
        <w:t>проекты</w:t>
      </w:r>
      <w:r w:rsidR="001C65B9" w:rsidRPr="00E37A9F">
        <w:rPr>
          <w:rFonts w:ascii="Times New Roman" w:hAnsi="Times New Roman"/>
          <w:sz w:val="28"/>
          <w:szCs w:val="28"/>
        </w:rPr>
        <w:t>, сформированные в соответствии с Мето</w:t>
      </w:r>
      <w:r w:rsidR="00DB0851">
        <w:rPr>
          <w:rFonts w:ascii="Times New Roman" w:hAnsi="Times New Roman"/>
          <w:sz w:val="28"/>
          <w:szCs w:val="28"/>
        </w:rPr>
        <w:t>дическими рекомендациями</w:t>
      </w:r>
      <w:r w:rsidR="001C65B9" w:rsidRPr="00E37A9F">
        <w:rPr>
          <w:rFonts w:ascii="Times New Roman" w:hAnsi="Times New Roman"/>
          <w:sz w:val="28"/>
          <w:szCs w:val="28"/>
        </w:rPr>
        <w:t>.</w:t>
      </w:r>
    </w:p>
    <w:p w:rsidR="001C65B9" w:rsidRPr="00E37A9F" w:rsidRDefault="00A031CC" w:rsidP="00E8604F">
      <w:pPr>
        <w:spacing w:after="0" w:line="240" w:lineRule="auto"/>
        <w:ind w:firstLine="709"/>
        <w:jc w:val="both"/>
        <w:rPr>
          <w:rFonts w:ascii="Times New Roman" w:hAnsi="Times New Roman"/>
          <w:sz w:val="28"/>
          <w:szCs w:val="28"/>
        </w:rPr>
      </w:pPr>
      <w:r w:rsidRPr="00E37A9F">
        <w:rPr>
          <w:rFonts w:ascii="Times New Roman" w:hAnsi="Times New Roman"/>
          <w:sz w:val="28"/>
          <w:szCs w:val="28"/>
        </w:rPr>
        <w:t>7. </w:t>
      </w:r>
      <w:r w:rsidR="001C65B9" w:rsidRPr="00E37A9F">
        <w:rPr>
          <w:rFonts w:ascii="Times New Roman" w:hAnsi="Times New Roman"/>
          <w:sz w:val="28"/>
          <w:szCs w:val="28"/>
        </w:rPr>
        <w:t xml:space="preserve">Выбор </w:t>
      </w:r>
      <w:r w:rsidR="00DB0851">
        <w:rPr>
          <w:rFonts w:ascii="Times New Roman" w:hAnsi="Times New Roman"/>
          <w:sz w:val="28"/>
          <w:szCs w:val="28"/>
        </w:rPr>
        <w:t xml:space="preserve">муниципальными образованиями </w:t>
      </w:r>
      <w:r w:rsidR="001C65B9" w:rsidRPr="00E37A9F">
        <w:rPr>
          <w:rFonts w:ascii="Times New Roman" w:hAnsi="Times New Roman"/>
          <w:sz w:val="28"/>
          <w:szCs w:val="28"/>
        </w:rPr>
        <w:t>элементов благоустройства и видов работ для включения в проект рекомендуется осуществлять с учетом:</w:t>
      </w:r>
    </w:p>
    <w:p w:rsidR="001C65B9" w:rsidRPr="00E37A9F" w:rsidRDefault="00A031CC" w:rsidP="00E8604F">
      <w:pPr>
        <w:spacing w:after="0" w:line="240" w:lineRule="auto"/>
        <w:ind w:firstLine="709"/>
        <w:jc w:val="both"/>
        <w:rPr>
          <w:rFonts w:ascii="Times New Roman" w:hAnsi="Times New Roman"/>
          <w:sz w:val="28"/>
          <w:szCs w:val="28"/>
        </w:rPr>
      </w:pPr>
      <w:r w:rsidRPr="00E37A9F">
        <w:rPr>
          <w:rFonts w:ascii="Times New Roman" w:hAnsi="Times New Roman"/>
          <w:sz w:val="28"/>
          <w:szCs w:val="28"/>
        </w:rPr>
        <w:t>1) </w:t>
      </w:r>
      <w:r w:rsidR="001C65B9" w:rsidRPr="00E37A9F">
        <w:rPr>
          <w:rFonts w:ascii="Times New Roman" w:hAnsi="Times New Roman"/>
          <w:sz w:val="28"/>
          <w:szCs w:val="28"/>
        </w:rPr>
        <w:t>стратегических задач комплексного развития сельской территории,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и для других форм взаимодействия жителей населенного пункта;</w:t>
      </w:r>
    </w:p>
    <w:p w:rsidR="001C65B9" w:rsidRPr="00E37A9F" w:rsidRDefault="00130FC5" w:rsidP="00E8604F">
      <w:pPr>
        <w:spacing w:after="0" w:line="240" w:lineRule="auto"/>
        <w:ind w:firstLine="709"/>
        <w:jc w:val="both"/>
        <w:rPr>
          <w:rFonts w:ascii="Times New Roman" w:hAnsi="Times New Roman"/>
          <w:sz w:val="28"/>
          <w:szCs w:val="28"/>
        </w:rPr>
      </w:pPr>
      <w:r w:rsidRPr="00E37A9F">
        <w:rPr>
          <w:rFonts w:ascii="Times New Roman" w:hAnsi="Times New Roman"/>
          <w:sz w:val="28"/>
          <w:szCs w:val="28"/>
        </w:rPr>
        <w:t>2) </w:t>
      </w:r>
      <w:r w:rsidR="001C65B9" w:rsidRPr="00E37A9F">
        <w:rPr>
          <w:rFonts w:ascii="Times New Roman" w:hAnsi="Times New Roman"/>
          <w:sz w:val="28"/>
          <w:szCs w:val="28"/>
        </w:rPr>
        <w:t>показателей минимально допустимого уровня обеспеченности объектами благоустройства территории, установленных в соо</w:t>
      </w:r>
      <w:r w:rsidR="00DB0851">
        <w:rPr>
          <w:rFonts w:ascii="Times New Roman" w:hAnsi="Times New Roman"/>
          <w:sz w:val="28"/>
          <w:szCs w:val="28"/>
        </w:rPr>
        <w:t>тветствии с пунктом 5 статьи 29</w:t>
      </w:r>
      <w:r w:rsidR="001C65B9" w:rsidRPr="00DB0851">
        <w:rPr>
          <w:rFonts w:ascii="Times New Roman" w:hAnsi="Times New Roman"/>
          <w:sz w:val="28"/>
          <w:szCs w:val="28"/>
          <w:vertAlign w:val="superscript"/>
        </w:rPr>
        <w:t>2</w:t>
      </w:r>
      <w:r w:rsidR="001C65B9" w:rsidRPr="00E37A9F">
        <w:rPr>
          <w:rFonts w:ascii="Times New Roman" w:hAnsi="Times New Roman"/>
          <w:sz w:val="28"/>
          <w:szCs w:val="28"/>
        </w:rPr>
        <w:t xml:space="preserve"> Градостроительного кодекса Российской Федерации;</w:t>
      </w:r>
    </w:p>
    <w:p w:rsidR="001C65B9" w:rsidRPr="00E37A9F" w:rsidRDefault="00130FC5" w:rsidP="00DB0851">
      <w:pPr>
        <w:spacing w:after="0" w:line="240" w:lineRule="auto"/>
        <w:ind w:firstLine="709"/>
        <w:jc w:val="both"/>
        <w:rPr>
          <w:rFonts w:ascii="Times New Roman" w:hAnsi="Times New Roman"/>
          <w:sz w:val="28"/>
          <w:szCs w:val="28"/>
        </w:rPr>
      </w:pPr>
      <w:r w:rsidRPr="00E37A9F">
        <w:rPr>
          <w:rFonts w:ascii="Times New Roman" w:hAnsi="Times New Roman"/>
          <w:sz w:val="28"/>
          <w:szCs w:val="28"/>
        </w:rPr>
        <w:t>3) </w:t>
      </w:r>
      <w:r w:rsidR="00DB0851">
        <w:rPr>
          <w:rFonts w:ascii="Times New Roman" w:hAnsi="Times New Roman"/>
          <w:sz w:val="28"/>
          <w:szCs w:val="28"/>
        </w:rPr>
        <w:t xml:space="preserve">утвержденного </w:t>
      </w:r>
      <w:r w:rsidR="00442C0B">
        <w:rPr>
          <w:rFonts w:ascii="Times New Roman" w:hAnsi="Times New Roman"/>
          <w:sz w:val="28"/>
          <w:szCs w:val="28"/>
        </w:rPr>
        <w:t xml:space="preserve">Министерством </w:t>
      </w:r>
      <w:r w:rsidR="00DB0851">
        <w:rPr>
          <w:rFonts w:ascii="Times New Roman" w:hAnsi="Times New Roman"/>
          <w:sz w:val="28"/>
          <w:szCs w:val="28"/>
        </w:rPr>
        <w:t xml:space="preserve">Перечня </w:t>
      </w:r>
      <w:r w:rsidR="00DB0851" w:rsidRPr="00DB0851">
        <w:rPr>
          <w:rFonts w:ascii="Times New Roman" w:hAnsi="Times New Roman"/>
          <w:sz w:val="28"/>
          <w:szCs w:val="28"/>
        </w:rPr>
        <w:t>элементов благоустройства и видов работ, включаемых в проекты по благоустройству общественных пространств на сельских территориях Камчатского края</w:t>
      </w:r>
      <w:r w:rsidR="00DB0851">
        <w:rPr>
          <w:rFonts w:ascii="Times New Roman" w:hAnsi="Times New Roman"/>
          <w:sz w:val="28"/>
          <w:szCs w:val="28"/>
        </w:rPr>
        <w:t xml:space="preserve">, </w:t>
      </w:r>
      <w:r w:rsidR="00F52926">
        <w:rPr>
          <w:rFonts w:ascii="Times New Roman" w:hAnsi="Times New Roman"/>
          <w:sz w:val="28"/>
          <w:szCs w:val="28"/>
        </w:rPr>
        <w:t xml:space="preserve">а также </w:t>
      </w:r>
      <w:r w:rsidR="001C65B9" w:rsidRPr="00E37A9F">
        <w:rPr>
          <w:rFonts w:ascii="Times New Roman" w:hAnsi="Times New Roman"/>
          <w:sz w:val="28"/>
          <w:szCs w:val="28"/>
        </w:rPr>
        <w:t xml:space="preserve">рекомендаций </w:t>
      </w:r>
      <w:r w:rsidR="00DB0851">
        <w:rPr>
          <w:rFonts w:ascii="Times New Roman" w:hAnsi="Times New Roman"/>
          <w:sz w:val="28"/>
          <w:szCs w:val="28"/>
        </w:rPr>
        <w:t>согласно приложению</w:t>
      </w:r>
      <w:r w:rsidR="001C65B9" w:rsidRPr="00E37A9F">
        <w:rPr>
          <w:rFonts w:ascii="Times New Roman" w:hAnsi="Times New Roman"/>
          <w:sz w:val="28"/>
          <w:szCs w:val="28"/>
        </w:rPr>
        <w:t xml:space="preserve"> 1 к Методическим рекомендациям;</w:t>
      </w:r>
    </w:p>
    <w:p w:rsidR="001C65B9" w:rsidRPr="00E37A9F" w:rsidRDefault="00130FC5" w:rsidP="00E8604F">
      <w:pPr>
        <w:spacing w:after="0" w:line="240" w:lineRule="auto"/>
        <w:ind w:firstLine="709"/>
        <w:jc w:val="both"/>
        <w:rPr>
          <w:rFonts w:ascii="Times New Roman" w:hAnsi="Times New Roman"/>
          <w:sz w:val="28"/>
          <w:szCs w:val="28"/>
        </w:rPr>
      </w:pPr>
      <w:r w:rsidRPr="00E37A9F">
        <w:rPr>
          <w:rFonts w:ascii="Times New Roman" w:hAnsi="Times New Roman"/>
          <w:sz w:val="28"/>
          <w:szCs w:val="28"/>
        </w:rPr>
        <w:t>4) </w:t>
      </w:r>
      <w:r w:rsidR="001C65B9" w:rsidRPr="00E37A9F">
        <w:rPr>
          <w:rFonts w:ascii="Times New Roman" w:hAnsi="Times New Roman"/>
          <w:sz w:val="28"/>
          <w:szCs w:val="28"/>
        </w:rPr>
        <w:t>существующих целей посещения территории, выбранной в целях реализации проекта;</w:t>
      </w:r>
    </w:p>
    <w:p w:rsidR="001C65B9" w:rsidRPr="00E37A9F" w:rsidRDefault="00130FC5" w:rsidP="00E8604F">
      <w:pPr>
        <w:spacing w:after="0" w:line="240" w:lineRule="auto"/>
        <w:ind w:firstLine="709"/>
        <w:jc w:val="both"/>
        <w:rPr>
          <w:rFonts w:ascii="Times New Roman" w:hAnsi="Times New Roman"/>
          <w:sz w:val="28"/>
          <w:szCs w:val="28"/>
        </w:rPr>
      </w:pPr>
      <w:r w:rsidRPr="00E37A9F">
        <w:rPr>
          <w:rFonts w:ascii="Times New Roman" w:hAnsi="Times New Roman"/>
          <w:sz w:val="28"/>
          <w:szCs w:val="28"/>
        </w:rPr>
        <w:t>5) </w:t>
      </w:r>
      <w:r w:rsidR="001C65B9" w:rsidRPr="00E37A9F">
        <w:rPr>
          <w:rFonts w:ascii="Times New Roman" w:hAnsi="Times New Roman"/>
          <w:sz w:val="28"/>
          <w:szCs w:val="28"/>
        </w:rPr>
        <w:t>предложений граждан, общественных организаций, осуществляющих деятельность либо планирующих свою деятельность на территории населенного пункта;</w:t>
      </w:r>
    </w:p>
    <w:p w:rsidR="001C65B9" w:rsidRPr="00E37A9F" w:rsidRDefault="00130FC5" w:rsidP="004B2E5A">
      <w:pPr>
        <w:spacing w:after="0" w:line="240" w:lineRule="auto"/>
        <w:ind w:firstLine="709"/>
        <w:jc w:val="both"/>
        <w:rPr>
          <w:rFonts w:ascii="Times New Roman" w:hAnsi="Times New Roman"/>
          <w:sz w:val="28"/>
          <w:szCs w:val="28"/>
        </w:rPr>
      </w:pPr>
      <w:r w:rsidRPr="00E37A9F">
        <w:rPr>
          <w:rFonts w:ascii="Times New Roman" w:hAnsi="Times New Roman"/>
          <w:sz w:val="28"/>
          <w:szCs w:val="28"/>
        </w:rPr>
        <w:t>6) </w:t>
      </w:r>
      <w:r w:rsidR="001C65B9" w:rsidRPr="00E37A9F">
        <w:rPr>
          <w:rFonts w:ascii="Times New Roman" w:hAnsi="Times New Roman"/>
          <w:sz w:val="28"/>
          <w:szCs w:val="28"/>
        </w:rPr>
        <w:t>сочета</w:t>
      </w:r>
      <w:r w:rsidR="004B2E5A" w:rsidRPr="00E37A9F">
        <w:rPr>
          <w:rFonts w:ascii="Times New Roman" w:hAnsi="Times New Roman"/>
          <w:sz w:val="28"/>
          <w:szCs w:val="28"/>
        </w:rPr>
        <w:t>емости объектов инфраструктуры.</w:t>
      </w:r>
    </w:p>
    <w:p w:rsidR="001C65B9" w:rsidRPr="00E37A9F" w:rsidRDefault="00130FC5" w:rsidP="00E8604F">
      <w:pPr>
        <w:spacing w:after="0" w:line="240" w:lineRule="auto"/>
        <w:ind w:firstLine="709"/>
        <w:jc w:val="both"/>
        <w:rPr>
          <w:rFonts w:ascii="Times New Roman" w:hAnsi="Times New Roman"/>
          <w:sz w:val="28"/>
          <w:szCs w:val="28"/>
        </w:rPr>
      </w:pPr>
      <w:r w:rsidRPr="00E37A9F">
        <w:rPr>
          <w:rFonts w:ascii="Times New Roman" w:hAnsi="Times New Roman"/>
          <w:sz w:val="28"/>
          <w:szCs w:val="28"/>
        </w:rPr>
        <w:t>8. </w:t>
      </w:r>
      <w:r w:rsidR="001C65B9" w:rsidRPr="00E37A9F">
        <w:rPr>
          <w:rFonts w:ascii="Times New Roman" w:hAnsi="Times New Roman"/>
          <w:sz w:val="28"/>
          <w:szCs w:val="28"/>
        </w:rPr>
        <w:t>Для участия в конкурсном отборе муниципальн</w:t>
      </w:r>
      <w:r w:rsidR="00DB0851">
        <w:rPr>
          <w:rFonts w:ascii="Times New Roman" w:hAnsi="Times New Roman"/>
          <w:sz w:val="28"/>
          <w:szCs w:val="28"/>
        </w:rPr>
        <w:t>ые образования</w:t>
      </w:r>
      <w:r w:rsidR="001C65B9" w:rsidRPr="00E37A9F">
        <w:rPr>
          <w:rFonts w:ascii="Times New Roman" w:hAnsi="Times New Roman"/>
          <w:sz w:val="28"/>
          <w:szCs w:val="28"/>
        </w:rPr>
        <w:t xml:space="preserve"> </w:t>
      </w:r>
      <w:r w:rsidR="00DB0851">
        <w:rPr>
          <w:rFonts w:ascii="Times New Roman" w:hAnsi="Times New Roman"/>
          <w:sz w:val="28"/>
          <w:szCs w:val="28"/>
        </w:rPr>
        <w:t>предоставляют</w:t>
      </w:r>
      <w:r w:rsidR="001C65B9" w:rsidRPr="00E37A9F">
        <w:rPr>
          <w:rFonts w:ascii="Times New Roman" w:hAnsi="Times New Roman"/>
          <w:sz w:val="28"/>
          <w:szCs w:val="28"/>
        </w:rPr>
        <w:t xml:space="preserve"> в адрес </w:t>
      </w:r>
      <w:r w:rsidR="004B29D9" w:rsidRPr="00E37A9F">
        <w:rPr>
          <w:rFonts w:ascii="Times New Roman" w:hAnsi="Times New Roman"/>
          <w:sz w:val="28"/>
          <w:szCs w:val="28"/>
        </w:rPr>
        <w:t>М</w:t>
      </w:r>
      <w:r w:rsidR="001C65B9" w:rsidRPr="00E37A9F">
        <w:rPr>
          <w:rFonts w:ascii="Times New Roman" w:hAnsi="Times New Roman"/>
          <w:sz w:val="28"/>
          <w:szCs w:val="28"/>
        </w:rPr>
        <w:t>инистерства следующие документы:</w:t>
      </w:r>
    </w:p>
    <w:p w:rsidR="001C65B9" w:rsidRPr="00E37A9F" w:rsidRDefault="001C65B9" w:rsidP="00E8604F">
      <w:pPr>
        <w:spacing w:after="0" w:line="240" w:lineRule="auto"/>
        <w:ind w:firstLine="709"/>
        <w:jc w:val="both"/>
        <w:rPr>
          <w:rFonts w:ascii="Times New Roman" w:hAnsi="Times New Roman"/>
          <w:sz w:val="28"/>
          <w:szCs w:val="28"/>
        </w:rPr>
      </w:pPr>
      <w:r w:rsidRPr="00E37A9F">
        <w:rPr>
          <w:rFonts w:ascii="Times New Roman" w:hAnsi="Times New Roman"/>
          <w:sz w:val="28"/>
          <w:szCs w:val="28"/>
        </w:rPr>
        <w:t>1)</w:t>
      </w:r>
      <w:r w:rsidR="003E4970" w:rsidRPr="00E37A9F">
        <w:rPr>
          <w:rFonts w:ascii="Times New Roman" w:hAnsi="Times New Roman"/>
          <w:sz w:val="28"/>
          <w:szCs w:val="28"/>
        </w:rPr>
        <w:t> </w:t>
      </w:r>
      <w:r w:rsidRPr="00E37A9F">
        <w:rPr>
          <w:rFonts w:ascii="Times New Roman" w:hAnsi="Times New Roman"/>
          <w:sz w:val="28"/>
          <w:szCs w:val="28"/>
        </w:rPr>
        <w:t xml:space="preserve">заявку </w:t>
      </w:r>
      <w:r w:rsidR="00977483" w:rsidRPr="00E37A9F">
        <w:rPr>
          <w:rFonts w:ascii="Times New Roman" w:hAnsi="Times New Roman"/>
          <w:sz w:val="28"/>
          <w:szCs w:val="28"/>
        </w:rPr>
        <w:t>по форме согласно приложению</w:t>
      </w:r>
      <w:r w:rsidR="00482C9A" w:rsidRPr="00E37A9F">
        <w:rPr>
          <w:rFonts w:ascii="Times New Roman" w:hAnsi="Times New Roman"/>
          <w:sz w:val="28"/>
          <w:szCs w:val="28"/>
        </w:rPr>
        <w:t xml:space="preserve"> 1 </w:t>
      </w:r>
      <w:r w:rsidR="00977483" w:rsidRPr="00E37A9F">
        <w:rPr>
          <w:rFonts w:ascii="Times New Roman" w:hAnsi="Times New Roman"/>
          <w:sz w:val="28"/>
          <w:szCs w:val="28"/>
        </w:rPr>
        <w:t>к настоящему Порядку</w:t>
      </w:r>
      <w:r w:rsidRPr="00E37A9F">
        <w:rPr>
          <w:rFonts w:ascii="Times New Roman" w:hAnsi="Times New Roman"/>
          <w:sz w:val="28"/>
          <w:szCs w:val="28"/>
        </w:rPr>
        <w:t>;</w:t>
      </w:r>
    </w:p>
    <w:p w:rsidR="001C65B9" w:rsidRPr="00E37A9F" w:rsidRDefault="001C65B9" w:rsidP="00E8604F">
      <w:pPr>
        <w:spacing w:after="0" w:line="240" w:lineRule="auto"/>
        <w:ind w:firstLine="709"/>
        <w:jc w:val="both"/>
        <w:rPr>
          <w:rFonts w:ascii="Times New Roman" w:hAnsi="Times New Roman"/>
          <w:sz w:val="28"/>
          <w:szCs w:val="28"/>
        </w:rPr>
      </w:pPr>
      <w:r w:rsidRPr="00E37A9F">
        <w:rPr>
          <w:rFonts w:ascii="Times New Roman" w:hAnsi="Times New Roman"/>
          <w:sz w:val="28"/>
          <w:szCs w:val="28"/>
        </w:rPr>
        <w:t>2)</w:t>
      </w:r>
      <w:r w:rsidR="003E4970" w:rsidRPr="00E37A9F">
        <w:rPr>
          <w:rFonts w:ascii="Times New Roman" w:hAnsi="Times New Roman"/>
          <w:sz w:val="28"/>
          <w:szCs w:val="28"/>
        </w:rPr>
        <w:t> </w:t>
      </w:r>
      <w:r w:rsidRPr="00E37A9F">
        <w:rPr>
          <w:rFonts w:ascii="Times New Roman" w:hAnsi="Times New Roman"/>
          <w:sz w:val="28"/>
          <w:szCs w:val="28"/>
        </w:rPr>
        <w:t>развернутую пояснительную записку, содержащую социально-экономическое обоснование реализации мероприятий проекта;</w:t>
      </w:r>
    </w:p>
    <w:p w:rsidR="001C65B9" w:rsidRPr="00E37A9F" w:rsidRDefault="001C65B9" w:rsidP="00E8604F">
      <w:pPr>
        <w:spacing w:after="0" w:line="240" w:lineRule="auto"/>
        <w:ind w:firstLine="709"/>
        <w:jc w:val="both"/>
        <w:rPr>
          <w:rFonts w:ascii="Times New Roman" w:hAnsi="Times New Roman"/>
          <w:sz w:val="28"/>
          <w:szCs w:val="28"/>
        </w:rPr>
      </w:pPr>
      <w:r w:rsidRPr="00E37A9F">
        <w:rPr>
          <w:rFonts w:ascii="Times New Roman" w:hAnsi="Times New Roman"/>
          <w:sz w:val="28"/>
          <w:szCs w:val="28"/>
        </w:rPr>
        <w:t>3)</w:t>
      </w:r>
      <w:r w:rsidR="003E4970" w:rsidRPr="00E37A9F">
        <w:rPr>
          <w:rFonts w:ascii="Times New Roman" w:hAnsi="Times New Roman"/>
          <w:sz w:val="28"/>
          <w:szCs w:val="28"/>
        </w:rPr>
        <w:t> </w:t>
      </w:r>
      <w:r w:rsidRPr="00E37A9F">
        <w:rPr>
          <w:rFonts w:ascii="Times New Roman" w:hAnsi="Times New Roman"/>
          <w:sz w:val="28"/>
          <w:szCs w:val="28"/>
        </w:rPr>
        <w:t>паспорт проекта</w:t>
      </w:r>
      <w:r w:rsidR="00DB0851">
        <w:rPr>
          <w:rFonts w:ascii="Times New Roman" w:hAnsi="Times New Roman"/>
          <w:sz w:val="28"/>
          <w:szCs w:val="28"/>
        </w:rPr>
        <w:t xml:space="preserve"> по форме согласно приложению </w:t>
      </w:r>
      <w:r w:rsidR="00576A0C" w:rsidRPr="00E37A9F">
        <w:rPr>
          <w:rFonts w:ascii="Times New Roman" w:hAnsi="Times New Roman"/>
          <w:sz w:val="28"/>
          <w:szCs w:val="28"/>
        </w:rPr>
        <w:t xml:space="preserve">2 к </w:t>
      </w:r>
      <w:r w:rsidR="00482C9A" w:rsidRPr="00E37A9F">
        <w:rPr>
          <w:rFonts w:ascii="Times New Roman" w:hAnsi="Times New Roman"/>
          <w:sz w:val="28"/>
          <w:szCs w:val="28"/>
        </w:rPr>
        <w:t>настоящему Порядку</w:t>
      </w:r>
      <w:r w:rsidRPr="00E37A9F">
        <w:rPr>
          <w:rFonts w:ascii="Times New Roman" w:hAnsi="Times New Roman"/>
          <w:sz w:val="28"/>
          <w:szCs w:val="28"/>
        </w:rPr>
        <w:t>;</w:t>
      </w:r>
    </w:p>
    <w:p w:rsidR="001C65B9" w:rsidRPr="00E37A9F" w:rsidRDefault="001C65B9" w:rsidP="00E8604F">
      <w:pPr>
        <w:spacing w:after="0" w:line="240" w:lineRule="auto"/>
        <w:ind w:firstLine="709"/>
        <w:jc w:val="both"/>
        <w:rPr>
          <w:rFonts w:ascii="Times New Roman" w:hAnsi="Times New Roman"/>
          <w:sz w:val="28"/>
          <w:szCs w:val="28"/>
        </w:rPr>
      </w:pPr>
      <w:r w:rsidRPr="00E37A9F">
        <w:rPr>
          <w:rFonts w:ascii="Times New Roman" w:hAnsi="Times New Roman"/>
          <w:sz w:val="28"/>
          <w:szCs w:val="28"/>
        </w:rPr>
        <w:t>4)</w:t>
      </w:r>
      <w:r w:rsidR="003E4970" w:rsidRPr="00E37A9F">
        <w:rPr>
          <w:rFonts w:ascii="Times New Roman" w:hAnsi="Times New Roman"/>
          <w:sz w:val="28"/>
          <w:szCs w:val="28"/>
        </w:rPr>
        <w:t> </w:t>
      </w:r>
      <w:r w:rsidRPr="00E37A9F">
        <w:rPr>
          <w:rFonts w:ascii="Times New Roman" w:hAnsi="Times New Roman"/>
          <w:sz w:val="28"/>
          <w:szCs w:val="28"/>
        </w:rPr>
        <w:t xml:space="preserve">выписку из муниципальной программы, предусматривающей мероприятия по благоустройству сельских территорий, в случае отсутствия </w:t>
      </w:r>
      <w:r w:rsidR="003E4970" w:rsidRPr="00E37A9F">
        <w:rPr>
          <w:rFonts w:ascii="Times New Roman" w:hAnsi="Times New Roman"/>
          <w:sz w:val="28"/>
          <w:szCs w:val="28"/>
        </w:rPr>
        <w:t>–</w:t>
      </w:r>
      <w:r w:rsidRPr="00E37A9F">
        <w:rPr>
          <w:rFonts w:ascii="Times New Roman" w:hAnsi="Times New Roman"/>
          <w:sz w:val="28"/>
          <w:szCs w:val="28"/>
        </w:rPr>
        <w:t xml:space="preserve"> проект</w:t>
      </w:r>
      <w:r w:rsidR="003E4970" w:rsidRPr="00E37A9F">
        <w:rPr>
          <w:rFonts w:ascii="Times New Roman" w:hAnsi="Times New Roman"/>
          <w:sz w:val="28"/>
          <w:szCs w:val="28"/>
        </w:rPr>
        <w:t xml:space="preserve"> </w:t>
      </w:r>
      <w:r w:rsidRPr="00E37A9F">
        <w:rPr>
          <w:rFonts w:ascii="Times New Roman" w:hAnsi="Times New Roman"/>
          <w:sz w:val="28"/>
          <w:szCs w:val="28"/>
        </w:rPr>
        <w:t>нормативного правового акта муниципального образования, предусматривающий реализацию мероприятий по благоустройству сельских территорий;</w:t>
      </w:r>
    </w:p>
    <w:p w:rsidR="001C65B9" w:rsidRPr="00E37A9F" w:rsidRDefault="001C65B9" w:rsidP="00E8604F">
      <w:pPr>
        <w:spacing w:after="0" w:line="240" w:lineRule="auto"/>
        <w:ind w:firstLine="709"/>
        <w:jc w:val="both"/>
        <w:rPr>
          <w:rFonts w:ascii="Times New Roman" w:hAnsi="Times New Roman"/>
          <w:sz w:val="28"/>
          <w:szCs w:val="28"/>
        </w:rPr>
      </w:pPr>
      <w:r w:rsidRPr="00E37A9F">
        <w:rPr>
          <w:rFonts w:ascii="Times New Roman" w:hAnsi="Times New Roman"/>
          <w:sz w:val="28"/>
          <w:szCs w:val="28"/>
        </w:rPr>
        <w:lastRenderedPageBreak/>
        <w:t>5)</w:t>
      </w:r>
      <w:r w:rsidR="003E4970" w:rsidRPr="00E37A9F">
        <w:rPr>
          <w:rFonts w:ascii="Times New Roman" w:hAnsi="Times New Roman"/>
          <w:sz w:val="28"/>
          <w:szCs w:val="28"/>
        </w:rPr>
        <w:t> </w:t>
      </w:r>
      <w:r w:rsidRPr="00E37A9F">
        <w:rPr>
          <w:rFonts w:ascii="Times New Roman" w:hAnsi="Times New Roman"/>
          <w:sz w:val="28"/>
          <w:szCs w:val="28"/>
        </w:rPr>
        <w:t>копии документов, подтверждающих результаты общественного обсуждения мероприятий проекта, протокольное решение (соглашение, решение схода граждан), подтверждающее совместное участие органов местного самоуправления, органов территориального самоуправления, граждан, юридических лиц и индивидуальных предпринимателей в реализации проекта;</w:t>
      </w:r>
    </w:p>
    <w:p w:rsidR="001C65B9" w:rsidRPr="00E37A9F" w:rsidRDefault="001C65B9" w:rsidP="00E8604F">
      <w:pPr>
        <w:spacing w:after="0" w:line="240" w:lineRule="auto"/>
        <w:ind w:firstLine="709"/>
        <w:jc w:val="both"/>
        <w:rPr>
          <w:rFonts w:ascii="Times New Roman" w:hAnsi="Times New Roman"/>
          <w:sz w:val="28"/>
          <w:szCs w:val="28"/>
        </w:rPr>
      </w:pPr>
      <w:r w:rsidRPr="00E37A9F">
        <w:rPr>
          <w:rFonts w:ascii="Times New Roman" w:hAnsi="Times New Roman"/>
          <w:sz w:val="28"/>
          <w:szCs w:val="28"/>
        </w:rPr>
        <w:t>6)</w:t>
      </w:r>
      <w:r w:rsidR="003E4970" w:rsidRPr="00E37A9F">
        <w:rPr>
          <w:rFonts w:ascii="Times New Roman" w:hAnsi="Times New Roman"/>
          <w:sz w:val="28"/>
          <w:szCs w:val="28"/>
        </w:rPr>
        <w:t> </w:t>
      </w:r>
      <w:r w:rsidRPr="00E37A9F">
        <w:rPr>
          <w:rFonts w:ascii="Times New Roman" w:hAnsi="Times New Roman"/>
          <w:sz w:val="28"/>
          <w:szCs w:val="28"/>
        </w:rPr>
        <w:t>копии утвержденных муниципальным заказчиком локальных сметных расчетов в ценах, сложившихся на год подачи заявки;</w:t>
      </w:r>
    </w:p>
    <w:p w:rsidR="001C65B9" w:rsidRPr="00E37A9F" w:rsidRDefault="001C65B9" w:rsidP="00E8604F">
      <w:pPr>
        <w:spacing w:after="0" w:line="240" w:lineRule="auto"/>
        <w:ind w:firstLine="709"/>
        <w:jc w:val="both"/>
        <w:rPr>
          <w:rFonts w:ascii="Times New Roman" w:hAnsi="Times New Roman"/>
          <w:sz w:val="28"/>
          <w:szCs w:val="28"/>
        </w:rPr>
      </w:pPr>
      <w:r w:rsidRPr="00E37A9F">
        <w:rPr>
          <w:rFonts w:ascii="Times New Roman" w:hAnsi="Times New Roman"/>
          <w:sz w:val="28"/>
          <w:szCs w:val="28"/>
        </w:rPr>
        <w:t>7)</w:t>
      </w:r>
      <w:r w:rsidR="003E4970" w:rsidRPr="00E37A9F">
        <w:rPr>
          <w:rFonts w:ascii="Times New Roman" w:hAnsi="Times New Roman"/>
          <w:sz w:val="28"/>
          <w:szCs w:val="28"/>
        </w:rPr>
        <w:t> </w:t>
      </w:r>
      <w:r w:rsidRPr="00E37A9F">
        <w:rPr>
          <w:rFonts w:ascii="Times New Roman" w:hAnsi="Times New Roman"/>
          <w:sz w:val="28"/>
          <w:szCs w:val="28"/>
        </w:rPr>
        <w:t>результаты проведенного анализа обоснованности представленных в проекте закупочных цен (с приложением подтверждающих документов) в случае приобретения в рамках реализации мероприятий проекта оборудования и иных товаров, включая сведения о соответствии закупаемых товаров требованиям законодательства Российской Федерации, соблюдение которых необходимо для реализации соответствующих мероприятий проекта;</w:t>
      </w:r>
    </w:p>
    <w:p w:rsidR="001C65B9" w:rsidRPr="00E37A9F" w:rsidRDefault="001C65B9" w:rsidP="00E8604F">
      <w:pPr>
        <w:spacing w:after="0" w:line="240" w:lineRule="auto"/>
        <w:ind w:firstLine="709"/>
        <w:jc w:val="both"/>
        <w:rPr>
          <w:rFonts w:ascii="Times New Roman" w:hAnsi="Times New Roman"/>
          <w:sz w:val="28"/>
          <w:szCs w:val="28"/>
        </w:rPr>
      </w:pPr>
      <w:r w:rsidRPr="00E37A9F">
        <w:rPr>
          <w:rFonts w:ascii="Times New Roman" w:hAnsi="Times New Roman"/>
          <w:sz w:val="28"/>
          <w:szCs w:val="28"/>
        </w:rPr>
        <w:t>8)</w:t>
      </w:r>
      <w:r w:rsidR="003E4970" w:rsidRPr="00E37A9F">
        <w:rPr>
          <w:rFonts w:ascii="Times New Roman" w:hAnsi="Times New Roman"/>
          <w:sz w:val="28"/>
          <w:szCs w:val="28"/>
        </w:rPr>
        <w:t> </w:t>
      </w:r>
      <w:r w:rsidRPr="00E37A9F">
        <w:rPr>
          <w:rFonts w:ascii="Times New Roman" w:hAnsi="Times New Roman"/>
          <w:sz w:val="28"/>
          <w:szCs w:val="28"/>
        </w:rPr>
        <w:t>гарантийные письма, подписанные руководителем уполномоченного органа местного самоуправления</w:t>
      </w:r>
      <w:r w:rsidR="00F52926">
        <w:rPr>
          <w:rFonts w:ascii="Times New Roman" w:hAnsi="Times New Roman"/>
          <w:sz w:val="28"/>
          <w:szCs w:val="28"/>
        </w:rPr>
        <w:t xml:space="preserve"> муниципального образования</w:t>
      </w:r>
      <w:r w:rsidRPr="00E37A9F">
        <w:rPr>
          <w:rFonts w:ascii="Times New Roman" w:hAnsi="Times New Roman"/>
          <w:sz w:val="28"/>
          <w:szCs w:val="28"/>
        </w:rPr>
        <w:t>, подтверждающие выделение из местного бюджета необходимых объемов бюджетных ассигнований, предусмотр</w:t>
      </w:r>
      <w:r w:rsidR="00F52926">
        <w:rPr>
          <w:rFonts w:ascii="Times New Roman" w:hAnsi="Times New Roman"/>
          <w:sz w:val="28"/>
          <w:szCs w:val="28"/>
        </w:rPr>
        <w:t>енных в проекте</w:t>
      </w:r>
      <w:r w:rsidRPr="00E37A9F">
        <w:rPr>
          <w:rFonts w:ascii="Times New Roman" w:hAnsi="Times New Roman"/>
          <w:sz w:val="28"/>
          <w:szCs w:val="28"/>
        </w:rPr>
        <w:t>;</w:t>
      </w:r>
    </w:p>
    <w:p w:rsidR="001C65B9" w:rsidRPr="00E37A9F" w:rsidRDefault="001C65B9" w:rsidP="00E8604F">
      <w:pPr>
        <w:spacing w:after="0" w:line="240" w:lineRule="auto"/>
        <w:ind w:firstLine="709"/>
        <w:jc w:val="both"/>
        <w:rPr>
          <w:rFonts w:ascii="Times New Roman" w:hAnsi="Times New Roman"/>
          <w:sz w:val="28"/>
          <w:szCs w:val="28"/>
        </w:rPr>
      </w:pPr>
      <w:r w:rsidRPr="00E37A9F">
        <w:rPr>
          <w:rFonts w:ascii="Times New Roman" w:hAnsi="Times New Roman"/>
          <w:sz w:val="28"/>
          <w:szCs w:val="28"/>
        </w:rPr>
        <w:t>9)</w:t>
      </w:r>
      <w:r w:rsidR="003E4970" w:rsidRPr="00E37A9F">
        <w:rPr>
          <w:rFonts w:ascii="Times New Roman" w:hAnsi="Times New Roman"/>
          <w:sz w:val="28"/>
          <w:szCs w:val="28"/>
        </w:rPr>
        <w:t> </w:t>
      </w:r>
      <w:r w:rsidRPr="00E37A9F">
        <w:rPr>
          <w:rFonts w:ascii="Times New Roman" w:hAnsi="Times New Roman"/>
          <w:sz w:val="28"/>
          <w:szCs w:val="28"/>
        </w:rPr>
        <w:t>письмо уполномоченного органа местного самоуправления</w:t>
      </w:r>
      <w:r w:rsidR="00F52926">
        <w:rPr>
          <w:rFonts w:ascii="Times New Roman" w:hAnsi="Times New Roman"/>
          <w:sz w:val="28"/>
          <w:szCs w:val="28"/>
        </w:rPr>
        <w:t xml:space="preserve"> муниципального образования</w:t>
      </w:r>
      <w:r w:rsidRPr="00E37A9F">
        <w:rPr>
          <w:rFonts w:ascii="Times New Roman" w:hAnsi="Times New Roman"/>
          <w:sz w:val="28"/>
          <w:szCs w:val="28"/>
        </w:rPr>
        <w:t xml:space="preserve">, подтверждающее планируемое участие заинтересованных сторон в </w:t>
      </w:r>
      <w:proofErr w:type="spellStart"/>
      <w:r w:rsidRPr="00E37A9F">
        <w:rPr>
          <w:rFonts w:ascii="Times New Roman" w:hAnsi="Times New Roman"/>
          <w:sz w:val="28"/>
          <w:szCs w:val="28"/>
        </w:rPr>
        <w:t>софинансировании</w:t>
      </w:r>
      <w:proofErr w:type="spellEnd"/>
      <w:r w:rsidRPr="00E37A9F">
        <w:rPr>
          <w:rFonts w:ascii="Times New Roman" w:hAnsi="Times New Roman"/>
          <w:sz w:val="28"/>
          <w:szCs w:val="28"/>
        </w:rPr>
        <w:t xml:space="preserve"> проекта, с приложением копий подтверждающих документов (протоколы собраний, сходов, опросов граждан, общественных слушаний);</w:t>
      </w:r>
    </w:p>
    <w:p w:rsidR="001C65B9" w:rsidRPr="00E37A9F" w:rsidRDefault="001C65B9" w:rsidP="00E8604F">
      <w:pPr>
        <w:spacing w:after="0" w:line="240" w:lineRule="auto"/>
        <w:ind w:firstLine="709"/>
        <w:jc w:val="both"/>
        <w:rPr>
          <w:rFonts w:ascii="Times New Roman" w:hAnsi="Times New Roman"/>
          <w:sz w:val="28"/>
          <w:szCs w:val="28"/>
        </w:rPr>
      </w:pPr>
      <w:r w:rsidRPr="00E37A9F">
        <w:rPr>
          <w:rFonts w:ascii="Times New Roman" w:hAnsi="Times New Roman"/>
          <w:sz w:val="28"/>
          <w:szCs w:val="28"/>
        </w:rPr>
        <w:t>10)</w:t>
      </w:r>
      <w:r w:rsidR="003E4970" w:rsidRPr="00E37A9F">
        <w:rPr>
          <w:rFonts w:ascii="Times New Roman" w:hAnsi="Times New Roman"/>
          <w:sz w:val="28"/>
          <w:szCs w:val="28"/>
        </w:rPr>
        <w:t> </w:t>
      </w:r>
      <w:r w:rsidRPr="00E37A9F">
        <w:rPr>
          <w:rFonts w:ascii="Times New Roman" w:hAnsi="Times New Roman"/>
          <w:sz w:val="28"/>
          <w:szCs w:val="28"/>
        </w:rPr>
        <w:t xml:space="preserve">сведения о численности выгодоприобретателей проекта </w:t>
      </w:r>
      <w:r w:rsidR="003E4970" w:rsidRPr="00E37A9F">
        <w:rPr>
          <w:rFonts w:ascii="Times New Roman" w:hAnsi="Times New Roman"/>
          <w:sz w:val="28"/>
          <w:szCs w:val="28"/>
        </w:rPr>
        <w:t>–</w:t>
      </w:r>
      <w:r w:rsidRPr="00E37A9F">
        <w:rPr>
          <w:rFonts w:ascii="Times New Roman" w:hAnsi="Times New Roman"/>
          <w:sz w:val="28"/>
          <w:szCs w:val="28"/>
        </w:rPr>
        <w:t xml:space="preserve"> жителей, которые получат пользу от проекта, пользователей объектами, созданными (обустроенными) в рамках проекта.</w:t>
      </w:r>
    </w:p>
    <w:p w:rsidR="001C65B9" w:rsidRPr="00E37A9F" w:rsidRDefault="00130FC5" w:rsidP="00E8604F">
      <w:pPr>
        <w:spacing w:after="0" w:line="240" w:lineRule="auto"/>
        <w:ind w:firstLine="709"/>
        <w:jc w:val="both"/>
        <w:rPr>
          <w:rFonts w:ascii="Times New Roman" w:hAnsi="Times New Roman"/>
          <w:sz w:val="28"/>
          <w:szCs w:val="28"/>
        </w:rPr>
      </w:pPr>
      <w:r w:rsidRPr="00E37A9F">
        <w:rPr>
          <w:rFonts w:ascii="Times New Roman" w:hAnsi="Times New Roman"/>
          <w:sz w:val="28"/>
          <w:szCs w:val="28"/>
        </w:rPr>
        <w:t>9.</w:t>
      </w:r>
      <w:r w:rsidR="003E4970" w:rsidRPr="00E37A9F">
        <w:rPr>
          <w:rFonts w:ascii="Times New Roman" w:hAnsi="Times New Roman"/>
          <w:sz w:val="28"/>
          <w:szCs w:val="28"/>
        </w:rPr>
        <w:t> </w:t>
      </w:r>
      <w:r w:rsidR="001C65B9" w:rsidRPr="00E37A9F">
        <w:rPr>
          <w:rFonts w:ascii="Times New Roman" w:hAnsi="Times New Roman"/>
          <w:sz w:val="28"/>
          <w:szCs w:val="28"/>
        </w:rPr>
        <w:t xml:space="preserve">Документы, указанные в </w:t>
      </w:r>
      <w:r w:rsidR="003E4970" w:rsidRPr="00E37A9F">
        <w:rPr>
          <w:rFonts w:ascii="Times New Roman" w:hAnsi="Times New Roman"/>
          <w:sz w:val="28"/>
          <w:szCs w:val="28"/>
        </w:rPr>
        <w:t>части</w:t>
      </w:r>
      <w:r w:rsidR="001C65B9" w:rsidRPr="00E37A9F">
        <w:rPr>
          <w:rFonts w:ascii="Times New Roman" w:hAnsi="Times New Roman"/>
          <w:sz w:val="28"/>
          <w:szCs w:val="28"/>
        </w:rPr>
        <w:t xml:space="preserve"> </w:t>
      </w:r>
      <w:r w:rsidR="003E4970" w:rsidRPr="00E37A9F">
        <w:rPr>
          <w:rFonts w:ascii="Times New Roman" w:hAnsi="Times New Roman"/>
          <w:sz w:val="28"/>
          <w:szCs w:val="28"/>
        </w:rPr>
        <w:t>8</w:t>
      </w:r>
      <w:r w:rsidR="001C65B9" w:rsidRPr="00E37A9F">
        <w:rPr>
          <w:rFonts w:ascii="Times New Roman" w:hAnsi="Times New Roman"/>
          <w:sz w:val="28"/>
          <w:szCs w:val="28"/>
        </w:rPr>
        <w:t xml:space="preserve"> наст</w:t>
      </w:r>
      <w:r w:rsidR="004B29D9" w:rsidRPr="00E37A9F">
        <w:rPr>
          <w:rFonts w:ascii="Times New Roman" w:hAnsi="Times New Roman"/>
          <w:sz w:val="28"/>
          <w:szCs w:val="28"/>
        </w:rPr>
        <w:t>оящего Порядка, направляются в М</w:t>
      </w:r>
      <w:r w:rsidR="001C65B9" w:rsidRPr="00E37A9F">
        <w:rPr>
          <w:rFonts w:ascii="Times New Roman" w:hAnsi="Times New Roman"/>
          <w:sz w:val="28"/>
          <w:szCs w:val="28"/>
        </w:rPr>
        <w:t>инистерство посредством системы электронного документооборота с последующим представлением на бумажном носителе не позднее даты окончания срока подачи заявок, указанной в извещении.</w:t>
      </w:r>
    </w:p>
    <w:p w:rsidR="001C65B9" w:rsidRPr="00E37A9F" w:rsidRDefault="00130FC5" w:rsidP="00E8604F">
      <w:pPr>
        <w:spacing w:after="0" w:line="240" w:lineRule="auto"/>
        <w:ind w:firstLine="709"/>
        <w:jc w:val="both"/>
        <w:rPr>
          <w:rFonts w:ascii="Times New Roman" w:hAnsi="Times New Roman"/>
          <w:sz w:val="28"/>
          <w:szCs w:val="28"/>
        </w:rPr>
      </w:pPr>
      <w:r w:rsidRPr="00E37A9F">
        <w:rPr>
          <w:rFonts w:ascii="Times New Roman" w:hAnsi="Times New Roman"/>
          <w:sz w:val="28"/>
          <w:szCs w:val="28"/>
        </w:rPr>
        <w:t>10.</w:t>
      </w:r>
      <w:r w:rsidR="003E4970" w:rsidRPr="00E37A9F">
        <w:rPr>
          <w:rFonts w:ascii="Times New Roman" w:hAnsi="Times New Roman"/>
          <w:sz w:val="28"/>
          <w:szCs w:val="28"/>
        </w:rPr>
        <w:t> </w:t>
      </w:r>
      <w:r w:rsidR="001C65B9" w:rsidRPr="00E37A9F">
        <w:rPr>
          <w:rFonts w:ascii="Times New Roman" w:hAnsi="Times New Roman"/>
          <w:sz w:val="28"/>
          <w:szCs w:val="28"/>
        </w:rPr>
        <w:t xml:space="preserve">Муниципальное образование несет ответственность за достоверность представляемых на конкурсный отбор документов, предусмотренных </w:t>
      </w:r>
      <w:r w:rsidR="003E4970" w:rsidRPr="00E37A9F">
        <w:rPr>
          <w:rFonts w:ascii="Times New Roman" w:hAnsi="Times New Roman"/>
          <w:sz w:val="28"/>
          <w:szCs w:val="28"/>
        </w:rPr>
        <w:t>частью</w:t>
      </w:r>
      <w:r w:rsidR="001C65B9" w:rsidRPr="00E37A9F">
        <w:rPr>
          <w:rFonts w:ascii="Times New Roman" w:hAnsi="Times New Roman"/>
          <w:sz w:val="28"/>
          <w:szCs w:val="28"/>
        </w:rPr>
        <w:t xml:space="preserve"> </w:t>
      </w:r>
      <w:r w:rsidR="003E4970" w:rsidRPr="00E37A9F">
        <w:rPr>
          <w:rFonts w:ascii="Times New Roman" w:hAnsi="Times New Roman"/>
          <w:sz w:val="28"/>
          <w:szCs w:val="28"/>
        </w:rPr>
        <w:t>8</w:t>
      </w:r>
      <w:r w:rsidR="001C65B9" w:rsidRPr="00E37A9F">
        <w:rPr>
          <w:rFonts w:ascii="Times New Roman" w:hAnsi="Times New Roman"/>
          <w:sz w:val="28"/>
          <w:szCs w:val="28"/>
        </w:rPr>
        <w:t xml:space="preserve"> настоящего Порядка, в соответствии с законодательством Российской Федерации.</w:t>
      </w:r>
    </w:p>
    <w:p w:rsidR="001C65B9" w:rsidRPr="00E37A9F" w:rsidRDefault="00130FC5" w:rsidP="00E8604F">
      <w:pPr>
        <w:spacing w:after="0" w:line="240" w:lineRule="auto"/>
        <w:ind w:firstLine="709"/>
        <w:jc w:val="both"/>
        <w:rPr>
          <w:rFonts w:ascii="Times New Roman" w:hAnsi="Times New Roman"/>
          <w:sz w:val="28"/>
          <w:szCs w:val="28"/>
        </w:rPr>
      </w:pPr>
      <w:r w:rsidRPr="00E37A9F">
        <w:rPr>
          <w:rFonts w:ascii="Times New Roman" w:hAnsi="Times New Roman"/>
          <w:sz w:val="28"/>
          <w:szCs w:val="28"/>
        </w:rPr>
        <w:t>11. </w:t>
      </w:r>
      <w:r w:rsidR="001C65B9" w:rsidRPr="00E37A9F">
        <w:rPr>
          <w:rFonts w:ascii="Times New Roman" w:hAnsi="Times New Roman"/>
          <w:sz w:val="28"/>
          <w:szCs w:val="28"/>
        </w:rPr>
        <w:t xml:space="preserve">Документы, предусмотренные </w:t>
      </w:r>
      <w:r w:rsidR="003E4970" w:rsidRPr="00E37A9F">
        <w:rPr>
          <w:rFonts w:ascii="Times New Roman" w:hAnsi="Times New Roman"/>
          <w:sz w:val="28"/>
          <w:szCs w:val="28"/>
        </w:rPr>
        <w:t>частью</w:t>
      </w:r>
      <w:r w:rsidR="001C65B9" w:rsidRPr="00E37A9F">
        <w:rPr>
          <w:rFonts w:ascii="Times New Roman" w:hAnsi="Times New Roman"/>
          <w:sz w:val="28"/>
          <w:szCs w:val="28"/>
        </w:rPr>
        <w:t xml:space="preserve"> </w:t>
      </w:r>
      <w:r w:rsidR="003E4970" w:rsidRPr="00E37A9F">
        <w:rPr>
          <w:rFonts w:ascii="Times New Roman" w:hAnsi="Times New Roman"/>
          <w:sz w:val="28"/>
          <w:szCs w:val="28"/>
        </w:rPr>
        <w:t>8</w:t>
      </w:r>
      <w:r w:rsidR="001C65B9" w:rsidRPr="00E37A9F">
        <w:rPr>
          <w:rFonts w:ascii="Times New Roman" w:hAnsi="Times New Roman"/>
          <w:sz w:val="28"/>
          <w:szCs w:val="28"/>
        </w:rPr>
        <w:t xml:space="preserve"> настоящего Порядка, должны быть:</w:t>
      </w:r>
    </w:p>
    <w:p w:rsidR="001C65B9" w:rsidRPr="00E37A9F" w:rsidRDefault="003E4970" w:rsidP="00E8604F">
      <w:pPr>
        <w:spacing w:after="0" w:line="240" w:lineRule="auto"/>
        <w:ind w:firstLine="709"/>
        <w:jc w:val="both"/>
        <w:rPr>
          <w:rFonts w:ascii="Times New Roman" w:hAnsi="Times New Roman"/>
          <w:sz w:val="28"/>
          <w:szCs w:val="28"/>
        </w:rPr>
      </w:pPr>
      <w:r w:rsidRPr="00E37A9F">
        <w:rPr>
          <w:rFonts w:ascii="Times New Roman" w:hAnsi="Times New Roman"/>
          <w:sz w:val="28"/>
          <w:szCs w:val="28"/>
        </w:rPr>
        <w:t>1) </w:t>
      </w:r>
      <w:r w:rsidR="001C65B9" w:rsidRPr="00E37A9F">
        <w:rPr>
          <w:rFonts w:ascii="Times New Roman" w:hAnsi="Times New Roman"/>
          <w:sz w:val="28"/>
          <w:szCs w:val="28"/>
        </w:rPr>
        <w:t>надлежащим образом оформлены и иметь необходимые для их идентификации реквизиты (дата выдачи, должность и подпись уполномоченного лица с расшифровкой, печать (при наличии), заполнены все требуемые сведения);</w:t>
      </w:r>
    </w:p>
    <w:p w:rsidR="001C65B9" w:rsidRPr="00E37A9F" w:rsidRDefault="003E4970" w:rsidP="00E8604F">
      <w:pPr>
        <w:spacing w:after="0" w:line="240" w:lineRule="auto"/>
        <w:ind w:firstLine="709"/>
        <w:jc w:val="both"/>
        <w:rPr>
          <w:rFonts w:ascii="Times New Roman" w:hAnsi="Times New Roman"/>
          <w:sz w:val="28"/>
          <w:szCs w:val="28"/>
        </w:rPr>
      </w:pPr>
      <w:r w:rsidRPr="00E37A9F">
        <w:rPr>
          <w:rFonts w:ascii="Times New Roman" w:hAnsi="Times New Roman"/>
          <w:sz w:val="28"/>
          <w:szCs w:val="28"/>
        </w:rPr>
        <w:t>2) </w:t>
      </w:r>
      <w:r w:rsidR="001C65B9" w:rsidRPr="00E37A9F">
        <w:rPr>
          <w:rFonts w:ascii="Times New Roman" w:hAnsi="Times New Roman"/>
          <w:sz w:val="28"/>
          <w:szCs w:val="28"/>
        </w:rPr>
        <w:t>сведения, содержащиеся в документах, должны быть одинаковыми и не должны допускать двусмысленных толкований;</w:t>
      </w:r>
    </w:p>
    <w:p w:rsidR="001C65B9" w:rsidRPr="00E37A9F" w:rsidRDefault="003E4970" w:rsidP="00E8604F">
      <w:pPr>
        <w:spacing w:after="0" w:line="240" w:lineRule="auto"/>
        <w:ind w:firstLine="709"/>
        <w:jc w:val="both"/>
        <w:rPr>
          <w:rFonts w:ascii="Times New Roman" w:hAnsi="Times New Roman"/>
          <w:sz w:val="28"/>
          <w:szCs w:val="28"/>
        </w:rPr>
      </w:pPr>
      <w:r w:rsidRPr="00E37A9F">
        <w:rPr>
          <w:rFonts w:ascii="Times New Roman" w:hAnsi="Times New Roman"/>
          <w:sz w:val="28"/>
          <w:szCs w:val="28"/>
        </w:rPr>
        <w:t>3) </w:t>
      </w:r>
      <w:r w:rsidR="001C65B9" w:rsidRPr="00E37A9F">
        <w:rPr>
          <w:rFonts w:ascii="Times New Roman" w:hAnsi="Times New Roman"/>
          <w:sz w:val="28"/>
          <w:szCs w:val="28"/>
        </w:rPr>
        <w:t>не должны содержать недостоверной информации;</w:t>
      </w:r>
    </w:p>
    <w:p w:rsidR="001C65B9" w:rsidRPr="00E37A9F" w:rsidRDefault="003E4970" w:rsidP="00E8604F">
      <w:pPr>
        <w:spacing w:after="0" w:line="240" w:lineRule="auto"/>
        <w:ind w:firstLine="709"/>
        <w:jc w:val="both"/>
        <w:rPr>
          <w:rFonts w:ascii="Times New Roman" w:hAnsi="Times New Roman"/>
          <w:sz w:val="28"/>
          <w:szCs w:val="28"/>
        </w:rPr>
      </w:pPr>
      <w:r w:rsidRPr="00E37A9F">
        <w:rPr>
          <w:rFonts w:ascii="Times New Roman" w:hAnsi="Times New Roman"/>
          <w:sz w:val="28"/>
          <w:szCs w:val="28"/>
        </w:rPr>
        <w:t>4) </w:t>
      </w:r>
      <w:r w:rsidR="001C65B9" w:rsidRPr="00E37A9F">
        <w:rPr>
          <w:rFonts w:ascii="Times New Roman" w:hAnsi="Times New Roman"/>
          <w:sz w:val="28"/>
          <w:szCs w:val="28"/>
        </w:rPr>
        <w:t>документы, для которых извещением установлены специальные формы, должны быть составлены в соответствии с этими формами.</w:t>
      </w:r>
    </w:p>
    <w:p w:rsidR="001C65B9" w:rsidRPr="00E37A9F" w:rsidRDefault="00442C0B" w:rsidP="00E8604F">
      <w:pPr>
        <w:spacing w:after="0" w:line="240" w:lineRule="auto"/>
        <w:ind w:firstLine="709"/>
        <w:jc w:val="both"/>
        <w:rPr>
          <w:rFonts w:ascii="Times New Roman" w:hAnsi="Times New Roman"/>
          <w:sz w:val="28"/>
          <w:szCs w:val="28"/>
        </w:rPr>
      </w:pPr>
      <w:r>
        <w:rPr>
          <w:rFonts w:ascii="Times New Roman" w:hAnsi="Times New Roman"/>
          <w:sz w:val="28"/>
          <w:szCs w:val="28"/>
        </w:rPr>
        <w:t>12. </w:t>
      </w:r>
      <w:r w:rsidR="001C65B9" w:rsidRPr="00E37A9F">
        <w:rPr>
          <w:rFonts w:ascii="Times New Roman" w:hAnsi="Times New Roman"/>
          <w:sz w:val="28"/>
          <w:szCs w:val="28"/>
        </w:rPr>
        <w:t xml:space="preserve">Подчистки и исправления в формах и документах, предусмотренных </w:t>
      </w:r>
      <w:r w:rsidR="003E4970" w:rsidRPr="00E37A9F">
        <w:rPr>
          <w:rFonts w:ascii="Times New Roman" w:hAnsi="Times New Roman"/>
          <w:sz w:val="28"/>
          <w:szCs w:val="28"/>
        </w:rPr>
        <w:t>частью 8</w:t>
      </w:r>
      <w:r w:rsidR="001C65B9" w:rsidRPr="00E37A9F">
        <w:rPr>
          <w:rFonts w:ascii="Times New Roman" w:hAnsi="Times New Roman"/>
          <w:sz w:val="28"/>
          <w:szCs w:val="28"/>
        </w:rPr>
        <w:t xml:space="preserve"> настоящего Порядка, не допускаются.</w:t>
      </w:r>
    </w:p>
    <w:p w:rsidR="001C65B9" w:rsidRPr="00E37A9F" w:rsidRDefault="00442C0B" w:rsidP="00E8604F">
      <w:pPr>
        <w:spacing w:after="0" w:line="240" w:lineRule="auto"/>
        <w:ind w:firstLine="709"/>
        <w:jc w:val="both"/>
        <w:rPr>
          <w:rFonts w:ascii="Times New Roman" w:hAnsi="Times New Roman"/>
          <w:sz w:val="28"/>
          <w:szCs w:val="28"/>
        </w:rPr>
      </w:pPr>
      <w:r>
        <w:rPr>
          <w:rFonts w:ascii="Times New Roman" w:hAnsi="Times New Roman"/>
          <w:sz w:val="28"/>
          <w:szCs w:val="28"/>
        </w:rPr>
        <w:t>13</w:t>
      </w:r>
      <w:r w:rsidR="00130FC5" w:rsidRPr="00E37A9F">
        <w:rPr>
          <w:rFonts w:ascii="Times New Roman" w:hAnsi="Times New Roman"/>
          <w:sz w:val="28"/>
          <w:szCs w:val="28"/>
        </w:rPr>
        <w:t>. </w:t>
      </w:r>
      <w:r w:rsidR="001C65B9" w:rsidRPr="00E37A9F">
        <w:rPr>
          <w:rFonts w:ascii="Times New Roman" w:hAnsi="Times New Roman"/>
          <w:sz w:val="28"/>
          <w:szCs w:val="28"/>
        </w:rPr>
        <w:t>По истечении срока приема заявок, указанного в извещении, регистрация заявок прекращается.</w:t>
      </w:r>
      <w:r w:rsidR="00D82625">
        <w:rPr>
          <w:rFonts w:ascii="Times New Roman" w:hAnsi="Times New Roman"/>
          <w:sz w:val="28"/>
          <w:szCs w:val="28"/>
        </w:rPr>
        <w:t xml:space="preserve"> </w:t>
      </w:r>
    </w:p>
    <w:p w:rsidR="001C65B9" w:rsidRPr="00E37A9F" w:rsidRDefault="00442C0B" w:rsidP="00E8604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14</w:t>
      </w:r>
      <w:r w:rsidR="00130FC5" w:rsidRPr="00E37A9F">
        <w:rPr>
          <w:rFonts w:ascii="Times New Roman" w:hAnsi="Times New Roman"/>
          <w:sz w:val="28"/>
          <w:szCs w:val="28"/>
        </w:rPr>
        <w:t>. </w:t>
      </w:r>
      <w:r w:rsidR="001C65B9" w:rsidRPr="00E37A9F">
        <w:rPr>
          <w:rFonts w:ascii="Times New Roman" w:hAnsi="Times New Roman"/>
          <w:sz w:val="28"/>
          <w:szCs w:val="28"/>
        </w:rPr>
        <w:t>В случае, если до начала процедуры рассмотрения заявок не представлена ни одна заявка, отбор признается несостоявшимся.</w:t>
      </w:r>
    </w:p>
    <w:p w:rsidR="001C65B9" w:rsidRPr="00E37A9F" w:rsidRDefault="00442C0B" w:rsidP="00E8604F">
      <w:pPr>
        <w:spacing w:after="0" w:line="240" w:lineRule="auto"/>
        <w:ind w:firstLine="709"/>
        <w:jc w:val="both"/>
        <w:rPr>
          <w:rFonts w:ascii="Times New Roman" w:hAnsi="Times New Roman"/>
          <w:sz w:val="28"/>
          <w:szCs w:val="28"/>
        </w:rPr>
      </w:pPr>
      <w:r>
        <w:rPr>
          <w:rFonts w:ascii="Times New Roman" w:hAnsi="Times New Roman"/>
          <w:sz w:val="28"/>
          <w:szCs w:val="28"/>
        </w:rPr>
        <w:t>15</w:t>
      </w:r>
      <w:r w:rsidR="003E4970" w:rsidRPr="00E37A9F">
        <w:rPr>
          <w:rFonts w:ascii="Times New Roman" w:hAnsi="Times New Roman"/>
          <w:sz w:val="28"/>
          <w:szCs w:val="28"/>
        </w:rPr>
        <w:t>. </w:t>
      </w:r>
      <w:r w:rsidR="001C65B9" w:rsidRPr="00E37A9F">
        <w:rPr>
          <w:rFonts w:ascii="Times New Roman" w:hAnsi="Times New Roman"/>
          <w:sz w:val="28"/>
          <w:szCs w:val="28"/>
        </w:rPr>
        <w:t>Муниципальн</w:t>
      </w:r>
      <w:r w:rsidR="00F52926">
        <w:rPr>
          <w:rFonts w:ascii="Times New Roman" w:hAnsi="Times New Roman"/>
          <w:sz w:val="28"/>
          <w:szCs w:val="28"/>
        </w:rPr>
        <w:t>ые</w:t>
      </w:r>
      <w:r w:rsidR="001C65B9" w:rsidRPr="00E37A9F">
        <w:rPr>
          <w:rFonts w:ascii="Times New Roman" w:hAnsi="Times New Roman"/>
          <w:sz w:val="28"/>
          <w:szCs w:val="28"/>
        </w:rPr>
        <w:t xml:space="preserve"> образован</w:t>
      </w:r>
      <w:r w:rsidR="00F52926">
        <w:rPr>
          <w:rFonts w:ascii="Times New Roman" w:hAnsi="Times New Roman"/>
          <w:sz w:val="28"/>
          <w:szCs w:val="28"/>
        </w:rPr>
        <w:t>ия имею</w:t>
      </w:r>
      <w:r w:rsidR="001C65B9" w:rsidRPr="00E37A9F">
        <w:rPr>
          <w:rFonts w:ascii="Times New Roman" w:hAnsi="Times New Roman"/>
          <w:sz w:val="28"/>
          <w:szCs w:val="28"/>
        </w:rPr>
        <w:t xml:space="preserve">т право внести изменения в заявку при условии предоставления в </w:t>
      </w:r>
      <w:r w:rsidR="004B29D9" w:rsidRPr="00E37A9F">
        <w:rPr>
          <w:rFonts w:ascii="Times New Roman" w:hAnsi="Times New Roman"/>
          <w:sz w:val="28"/>
          <w:szCs w:val="28"/>
        </w:rPr>
        <w:t>М</w:t>
      </w:r>
      <w:r w:rsidR="001C65B9" w:rsidRPr="00E37A9F">
        <w:rPr>
          <w:rFonts w:ascii="Times New Roman" w:hAnsi="Times New Roman"/>
          <w:sz w:val="28"/>
          <w:szCs w:val="28"/>
        </w:rPr>
        <w:t>инистерство уведомления об изменении заявки, подписанного лицом, уполномоченным на подписание заявки, до истечения срока приема заявок, указанного в извещении.</w:t>
      </w:r>
    </w:p>
    <w:p w:rsidR="001C65B9" w:rsidRPr="00E37A9F" w:rsidRDefault="00442C0B" w:rsidP="00E8604F">
      <w:pPr>
        <w:spacing w:after="0" w:line="240" w:lineRule="auto"/>
        <w:ind w:firstLine="709"/>
        <w:jc w:val="both"/>
        <w:rPr>
          <w:rFonts w:ascii="Times New Roman" w:hAnsi="Times New Roman"/>
          <w:sz w:val="28"/>
          <w:szCs w:val="28"/>
        </w:rPr>
      </w:pPr>
      <w:r>
        <w:rPr>
          <w:rFonts w:ascii="Times New Roman" w:hAnsi="Times New Roman"/>
          <w:sz w:val="28"/>
          <w:szCs w:val="28"/>
        </w:rPr>
        <w:t>16</w:t>
      </w:r>
      <w:r w:rsidR="00B70C86" w:rsidRPr="00E37A9F">
        <w:rPr>
          <w:rFonts w:ascii="Times New Roman" w:hAnsi="Times New Roman"/>
          <w:sz w:val="28"/>
          <w:szCs w:val="28"/>
        </w:rPr>
        <w:t>. </w:t>
      </w:r>
      <w:r w:rsidR="001C65B9" w:rsidRPr="00E37A9F">
        <w:rPr>
          <w:rFonts w:ascii="Times New Roman" w:hAnsi="Times New Roman"/>
          <w:sz w:val="28"/>
          <w:szCs w:val="28"/>
        </w:rPr>
        <w:t xml:space="preserve">Регистрация изменений в заявку производится </w:t>
      </w:r>
      <w:r w:rsidR="004B29D9" w:rsidRPr="00E37A9F">
        <w:rPr>
          <w:rFonts w:ascii="Times New Roman" w:hAnsi="Times New Roman"/>
          <w:sz w:val="28"/>
          <w:szCs w:val="28"/>
        </w:rPr>
        <w:t>М</w:t>
      </w:r>
      <w:r w:rsidR="001C65B9" w:rsidRPr="00E37A9F">
        <w:rPr>
          <w:rFonts w:ascii="Times New Roman" w:hAnsi="Times New Roman"/>
          <w:sz w:val="28"/>
          <w:szCs w:val="28"/>
        </w:rPr>
        <w:t>инистерством в том же порядке, что и регистрация самой заявки</w:t>
      </w:r>
      <w:r w:rsidR="001C4BDA">
        <w:rPr>
          <w:rFonts w:ascii="Times New Roman" w:hAnsi="Times New Roman"/>
          <w:sz w:val="28"/>
          <w:szCs w:val="28"/>
        </w:rPr>
        <w:t>, указанная в части 9 настоящего Порядка</w:t>
      </w:r>
      <w:r w:rsidR="001C65B9" w:rsidRPr="00E37A9F">
        <w:rPr>
          <w:rFonts w:ascii="Times New Roman" w:hAnsi="Times New Roman"/>
          <w:sz w:val="28"/>
          <w:szCs w:val="28"/>
        </w:rPr>
        <w:t>.</w:t>
      </w:r>
    </w:p>
    <w:p w:rsidR="001C65B9" w:rsidRPr="00E37A9F" w:rsidRDefault="00442C0B" w:rsidP="00E8604F">
      <w:pPr>
        <w:spacing w:after="0" w:line="240" w:lineRule="auto"/>
        <w:ind w:firstLine="709"/>
        <w:jc w:val="both"/>
        <w:rPr>
          <w:rFonts w:ascii="Times New Roman" w:hAnsi="Times New Roman"/>
          <w:sz w:val="28"/>
          <w:szCs w:val="28"/>
        </w:rPr>
      </w:pPr>
      <w:r>
        <w:rPr>
          <w:rFonts w:ascii="Times New Roman" w:hAnsi="Times New Roman"/>
          <w:sz w:val="28"/>
          <w:szCs w:val="28"/>
        </w:rPr>
        <w:t>17</w:t>
      </w:r>
      <w:r w:rsidR="00B70C86" w:rsidRPr="00E37A9F">
        <w:rPr>
          <w:rFonts w:ascii="Times New Roman" w:hAnsi="Times New Roman"/>
          <w:sz w:val="28"/>
          <w:szCs w:val="28"/>
        </w:rPr>
        <w:t>. </w:t>
      </w:r>
      <w:r w:rsidR="001C65B9" w:rsidRPr="00E37A9F">
        <w:rPr>
          <w:rFonts w:ascii="Times New Roman" w:hAnsi="Times New Roman"/>
          <w:sz w:val="28"/>
          <w:szCs w:val="28"/>
        </w:rPr>
        <w:t xml:space="preserve">Уведомление о внесении изменений в заявку оформляется на бланке муниципального образования. К данному уведомлению прилагается перечень документов с внесенными изменениями, оформленными в соответствии с </w:t>
      </w:r>
      <w:r w:rsidR="00F25B2A" w:rsidRPr="00E37A9F">
        <w:rPr>
          <w:rFonts w:ascii="Times New Roman" w:hAnsi="Times New Roman"/>
          <w:sz w:val="28"/>
          <w:szCs w:val="28"/>
        </w:rPr>
        <w:t>частями 8</w:t>
      </w:r>
      <w:r w:rsidR="00F52926">
        <w:rPr>
          <w:rFonts w:ascii="Times New Roman" w:hAnsi="Times New Roman"/>
          <w:sz w:val="28"/>
          <w:szCs w:val="28"/>
        </w:rPr>
        <w:t>–</w:t>
      </w:r>
      <w:r>
        <w:rPr>
          <w:rFonts w:ascii="Times New Roman" w:hAnsi="Times New Roman"/>
          <w:sz w:val="28"/>
          <w:szCs w:val="28"/>
        </w:rPr>
        <w:t>14</w:t>
      </w:r>
      <w:r w:rsidR="001C65B9" w:rsidRPr="00E37A9F">
        <w:rPr>
          <w:rFonts w:ascii="Times New Roman" w:hAnsi="Times New Roman"/>
          <w:sz w:val="28"/>
          <w:szCs w:val="28"/>
        </w:rPr>
        <w:t xml:space="preserve"> настоящего Порядка.</w:t>
      </w:r>
    </w:p>
    <w:p w:rsidR="001C65B9" w:rsidRPr="00E37A9F" w:rsidRDefault="00442C0B" w:rsidP="00E8604F">
      <w:pPr>
        <w:spacing w:after="0" w:line="240" w:lineRule="auto"/>
        <w:ind w:firstLine="709"/>
        <w:jc w:val="both"/>
        <w:rPr>
          <w:rFonts w:ascii="Times New Roman" w:hAnsi="Times New Roman"/>
          <w:sz w:val="28"/>
          <w:szCs w:val="28"/>
        </w:rPr>
      </w:pPr>
      <w:r>
        <w:rPr>
          <w:rFonts w:ascii="Times New Roman" w:hAnsi="Times New Roman"/>
          <w:sz w:val="28"/>
          <w:szCs w:val="28"/>
        </w:rPr>
        <w:t>18</w:t>
      </w:r>
      <w:r w:rsidR="00B70C86" w:rsidRPr="00E37A9F">
        <w:rPr>
          <w:rFonts w:ascii="Times New Roman" w:hAnsi="Times New Roman"/>
          <w:sz w:val="28"/>
          <w:szCs w:val="28"/>
        </w:rPr>
        <w:t>. </w:t>
      </w:r>
      <w:r w:rsidR="001C65B9" w:rsidRPr="00E37A9F">
        <w:rPr>
          <w:rFonts w:ascii="Times New Roman" w:hAnsi="Times New Roman"/>
          <w:sz w:val="28"/>
          <w:szCs w:val="28"/>
        </w:rPr>
        <w:t>При неоднократном внесении изменений в заявку каждое такое изменение должно быть пронумеровано в порядке возрастания номера. В случае обнаружения противоречий между внесенными изменениями к рассмотрению принимается изменение с более поздней датой регистрации.</w:t>
      </w:r>
    </w:p>
    <w:p w:rsidR="001C65B9" w:rsidRPr="00E37A9F" w:rsidRDefault="00442C0B" w:rsidP="00E8604F">
      <w:pPr>
        <w:spacing w:after="0" w:line="240" w:lineRule="auto"/>
        <w:ind w:firstLine="709"/>
        <w:jc w:val="both"/>
        <w:rPr>
          <w:rFonts w:ascii="Times New Roman" w:hAnsi="Times New Roman"/>
          <w:sz w:val="28"/>
          <w:szCs w:val="28"/>
        </w:rPr>
      </w:pPr>
      <w:r>
        <w:rPr>
          <w:rFonts w:ascii="Times New Roman" w:hAnsi="Times New Roman"/>
          <w:sz w:val="28"/>
          <w:szCs w:val="28"/>
        </w:rPr>
        <w:t>19</w:t>
      </w:r>
      <w:r w:rsidR="00B70C86" w:rsidRPr="00E37A9F">
        <w:rPr>
          <w:rFonts w:ascii="Times New Roman" w:hAnsi="Times New Roman"/>
          <w:sz w:val="28"/>
          <w:szCs w:val="28"/>
        </w:rPr>
        <w:t>. </w:t>
      </w:r>
      <w:r w:rsidR="001C65B9" w:rsidRPr="00E37A9F">
        <w:rPr>
          <w:rFonts w:ascii="Times New Roman" w:hAnsi="Times New Roman"/>
          <w:sz w:val="28"/>
          <w:szCs w:val="28"/>
        </w:rPr>
        <w:t>После регистрации изменений к заявке они становятся ее неотъемлемой частью.</w:t>
      </w:r>
    </w:p>
    <w:p w:rsidR="001C65B9" w:rsidRPr="00E37A9F" w:rsidRDefault="00442C0B" w:rsidP="00E8604F">
      <w:pPr>
        <w:spacing w:after="0" w:line="240" w:lineRule="auto"/>
        <w:ind w:firstLine="709"/>
        <w:jc w:val="both"/>
        <w:rPr>
          <w:rFonts w:ascii="Times New Roman" w:hAnsi="Times New Roman"/>
          <w:sz w:val="28"/>
          <w:szCs w:val="28"/>
        </w:rPr>
      </w:pPr>
      <w:r>
        <w:rPr>
          <w:rFonts w:ascii="Times New Roman" w:hAnsi="Times New Roman"/>
          <w:sz w:val="28"/>
          <w:szCs w:val="28"/>
        </w:rPr>
        <w:t>20</w:t>
      </w:r>
      <w:r w:rsidR="00B70C86" w:rsidRPr="00E37A9F">
        <w:rPr>
          <w:rFonts w:ascii="Times New Roman" w:hAnsi="Times New Roman"/>
          <w:sz w:val="28"/>
          <w:szCs w:val="28"/>
        </w:rPr>
        <w:t>. </w:t>
      </w:r>
      <w:r w:rsidR="001C65B9" w:rsidRPr="00E37A9F">
        <w:rPr>
          <w:rFonts w:ascii="Times New Roman" w:hAnsi="Times New Roman"/>
          <w:sz w:val="28"/>
          <w:szCs w:val="28"/>
        </w:rPr>
        <w:t>Уведомление о внесении изменений в заявку, полученное после истечения установленного в извещении срока подачи заявок, комиссией не рассматривается.</w:t>
      </w:r>
    </w:p>
    <w:p w:rsidR="001C65B9" w:rsidRPr="00E37A9F" w:rsidRDefault="00442C0B" w:rsidP="00E8604F">
      <w:pPr>
        <w:spacing w:after="0" w:line="240" w:lineRule="auto"/>
        <w:ind w:firstLine="709"/>
        <w:jc w:val="both"/>
        <w:rPr>
          <w:rFonts w:ascii="Times New Roman" w:hAnsi="Times New Roman"/>
          <w:sz w:val="28"/>
          <w:szCs w:val="28"/>
        </w:rPr>
      </w:pPr>
      <w:r>
        <w:rPr>
          <w:rFonts w:ascii="Times New Roman" w:hAnsi="Times New Roman"/>
          <w:sz w:val="28"/>
          <w:szCs w:val="28"/>
        </w:rPr>
        <w:t>21</w:t>
      </w:r>
      <w:r w:rsidR="00B70C86" w:rsidRPr="00E37A9F">
        <w:rPr>
          <w:rFonts w:ascii="Times New Roman" w:hAnsi="Times New Roman"/>
          <w:sz w:val="28"/>
          <w:szCs w:val="28"/>
        </w:rPr>
        <w:t>. </w:t>
      </w:r>
      <w:r w:rsidR="001C65B9" w:rsidRPr="00E37A9F">
        <w:rPr>
          <w:rFonts w:ascii="Times New Roman" w:hAnsi="Times New Roman"/>
          <w:sz w:val="28"/>
          <w:szCs w:val="28"/>
        </w:rPr>
        <w:t xml:space="preserve">Муниципальное образование не менее чем за 3 календарных дня до даты проведения </w:t>
      </w:r>
      <w:r>
        <w:rPr>
          <w:rFonts w:ascii="Times New Roman" w:hAnsi="Times New Roman"/>
          <w:sz w:val="28"/>
          <w:szCs w:val="28"/>
        </w:rPr>
        <w:t xml:space="preserve">конкурсного </w:t>
      </w:r>
      <w:r w:rsidR="001C65B9" w:rsidRPr="00E37A9F">
        <w:rPr>
          <w:rFonts w:ascii="Times New Roman" w:hAnsi="Times New Roman"/>
          <w:sz w:val="28"/>
          <w:szCs w:val="28"/>
        </w:rPr>
        <w:t xml:space="preserve">отбора вправе отозвать заявку, направив в </w:t>
      </w:r>
      <w:r w:rsidR="004B29D9" w:rsidRPr="00E37A9F">
        <w:rPr>
          <w:rFonts w:ascii="Times New Roman" w:hAnsi="Times New Roman"/>
          <w:sz w:val="28"/>
          <w:szCs w:val="28"/>
        </w:rPr>
        <w:t>М</w:t>
      </w:r>
      <w:r w:rsidR="001C65B9" w:rsidRPr="00E37A9F">
        <w:rPr>
          <w:rFonts w:ascii="Times New Roman" w:hAnsi="Times New Roman"/>
          <w:sz w:val="28"/>
          <w:szCs w:val="28"/>
        </w:rPr>
        <w:t>инистерство уведомление об отзыве заявки, подписанное лицом, уполномоченным на подписание заявки. Заявка считается отозванной со дня получен</w:t>
      </w:r>
      <w:r w:rsidR="004B29D9" w:rsidRPr="00E37A9F">
        <w:rPr>
          <w:rFonts w:ascii="Times New Roman" w:hAnsi="Times New Roman"/>
          <w:sz w:val="28"/>
          <w:szCs w:val="28"/>
        </w:rPr>
        <w:t>ия М</w:t>
      </w:r>
      <w:r w:rsidR="001C65B9" w:rsidRPr="00E37A9F">
        <w:rPr>
          <w:rFonts w:ascii="Times New Roman" w:hAnsi="Times New Roman"/>
          <w:sz w:val="28"/>
          <w:szCs w:val="28"/>
        </w:rPr>
        <w:t>инистерством уведомления.</w:t>
      </w:r>
    </w:p>
    <w:p w:rsidR="00F82E91" w:rsidRPr="00E37A9F" w:rsidRDefault="00442C0B" w:rsidP="00E8604F">
      <w:pPr>
        <w:spacing w:after="0" w:line="240" w:lineRule="auto"/>
        <w:ind w:firstLine="709"/>
        <w:jc w:val="both"/>
        <w:rPr>
          <w:rFonts w:ascii="Times New Roman" w:hAnsi="Times New Roman"/>
          <w:sz w:val="28"/>
          <w:szCs w:val="28"/>
        </w:rPr>
      </w:pPr>
      <w:r>
        <w:rPr>
          <w:rFonts w:ascii="Times New Roman" w:hAnsi="Times New Roman"/>
          <w:sz w:val="28"/>
          <w:szCs w:val="28"/>
        </w:rPr>
        <w:t>22</w:t>
      </w:r>
      <w:r w:rsidR="007301BD" w:rsidRPr="00E37A9F">
        <w:rPr>
          <w:rFonts w:ascii="Times New Roman" w:hAnsi="Times New Roman"/>
          <w:sz w:val="28"/>
          <w:szCs w:val="28"/>
        </w:rPr>
        <w:t>. </w:t>
      </w:r>
      <w:r w:rsidR="001C65B9" w:rsidRPr="00E37A9F">
        <w:rPr>
          <w:rFonts w:ascii="Times New Roman" w:hAnsi="Times New Roman"/>
          <w:sz w:val="28"/>
          <w:szCs w:val="28"/>
        </w:rPr>
        <w:t xml:space="preserve">Конкурсный отбор проектов проводится </w:t>
      </w:r>
      <w:r w:rsidR="00F82E91" w:rsidRPr="00E37A9F">
        <w:rPr>
          <w:rFonts w:ascii="Times New Roman" w:hAnsi="Times New Roman"/>
          <w:sz w:val="28"/>
          <w:szCs w:val="28"/>
        </w:rPr>
        <w:t>к</w:t>
      </w:r>
      <w:r w:rsidR="001C65B9" w:rsidRPr="00E37A9F">
        <w:rPr>
          <w:rFonts w:ascii="Times New Roman" w:hAnsi="Times New Roman"/>
          <w:sz w:val="28"/>
          <w:szCs w:val="28"/>
        </w:rPr>
        <w:t>омиссией</w:t>
      </w:r>
      <w:r w:rsidR="00576A0C" w:rsidRPr="00E37A9F">
        <w:rPr>
          <w:rFonts w:ascii="Times New Roman" w:hAnsi="Times New Roman"/>
          <w:sz w:val="28"/>
          <w:szCs w:val="28"/>
        </w:rPr>
        <w:t xml:space="preserve"> </w:t>
      </w:r>
      <w:r w:rsidR="00F82E91" w:rsidRPr="00E37A9F">
        <w:rPr>
          <w:rFonts w:ascii="Times New Roman" w:hAnsi="Times New Roman"/>
          <w:sz w:val="28"/>
          <w:szCs w:val="28"/>
        </w:rPr>
        <w:t>в соотв</w:t>
      </w:r>
      <w:r w:rsidR="007B1F43" w:rsidRPr="00E37A9F">
        <w:rPr>
          <w:rFonts w:ascii="Times New Roman" w:hAnsi="Times New Roman"/>
          <w:sz w:val="28"/>
          <w:szCs w:val="28"/>
        </w:rPr>
        <w:t>етствии с настоящим Порядком и П</w:t>
      </w:r>
      <w:r w:rsidR="00F82E91" w:rsidRPr="00E37A9F">
        <w:rPr>
          <w:rFonts w:ascii="Times New Roman" w:hAnsi="Times New Roman"/>
          <w:sz w:val="28"/>
          <w:szCs w:val="28"/>
        </w:rPr>
        <w:t xml:space="preserve">оложением о комиссии по проведению </w:t>
      </w:r>
      <w:r w:rsidR="00430549" w:rsidRPr="00E37A9F">
        <w:rPr>
          <w:rFonts w:ascii="Times New Roman" w:eastAsia="Times New Roman" w:hAnsi="Times New Roman"/>
          <w:sz w:val="28"/>
          <w:szCs w:val="28"/>
          <w:lang w:eastAsia="ru-RU"/>
        </w:rPr>
        <w:t>конкурсного отбора проектов по благоустройству общественных пространств на сельских территориях Камчатского края</w:t>
      </w:r>
      <w:r>
        <w:rPr>
          <w:rFonts w:ascii="Times New Roman" w:hAnsi="Times New Roman"/>
          <w:sz w:val="28"/>
          <w:szCs w:val="28"/>
        </w:rPr>
        <w:t>, утвержденным Министерством</w:t>
      </w:r>
      <w:r w:rsidR="00F25B2A" w:rsidRPr="00E37A9F">
        <w:rPr>
          <w:rFonts w:ascii="Times New Roman" w:hAnsi="Times New Roman"/>
          <w:sz w:val="28"/>
          <w:szCs w:val="28"/>
        </w:rPr>
        <w:t>.</w:t>
      </w:r>
      <w:r w:rsidR="007B1F43" w:rsidRPr="00E37A9F">
        <w:rPr>
          <w:rFonts w:ascii="Times New Roman" w:hAnsi="Times New Roman"/>
          <w:sz w:val="28"/>
          <w:szCs w:val="28"/>
        </w:rPr>
        <w:t xml:space="preserve"> </w:t>
      </w:r>
    </w:p>
    <w:p w:rsidR="007B1F43" w:rsidRPr="00E37A9F" w:rsidRDefault="007B1F43" w:rsidP="00E8604F">
      <w:pPr>
        <w:spacing w:after="0" w:line="240" w:lineRule="auto"/>
        <w:ind w:firstLine="709"/>
        <w:jc w:val="both"/>
        <w:rPr>
          <w:rFonts w:ascii="Times New Roman" w:hAnsi="Times New Roman"/>
          <w:sz w:val="28"/>
          <w:szCs w:val="28"/>
        </w:rPr>
      </w:pPr>
    </w:p>
    <w:p w:rsidR="00612DB3" w:rsidRPr="00E37A9F" w:rsidRDefault="00612DB3" w:rsidP="001C65B9">
      <w:pPr>
        <w:spacing w:after="0" w:line="240" w:lineRule="auto"/>
        <w:rPr>
          <w:rFonts w:ascii="Times New Roman" w:hAnsi="Times New Roman"/>
          <w:sz w:val="28"/>
          <w:szCs w:val="28"/>
        </w:rPr>
      </w:pPr>
    </w:p>
    <w:p w:rsidR="00137A70" w:rsidRPr="00E37A9F" w:rsidRDefault="00137A70" w:rsidP="001C65B9">
      <w:pPr>
        <w:spacing w:after="0" w:line="240" w:lineRule="auto"/>
        <w:rPr>
          <w:rFonts w:ascii="Times New Roman" w:hAnsi="Times New Roman"/>
          <w:sz w:val="28"/>
          <w:szCs w:val="28"/>
        </w:rPr>
      </w:pPr>
    </w:p>
    <w:p w:rsidR="00137A70" w:rsidRPr="00E37A9F" w:rsidRDefault="00137A70" w:rsidP="001C65B9">
      <w:pPr>
        <w:spacing w:after="0" w:line="240" w:lineRule="auto"/>
        <w:rPr>
          <w:rFonts w:ascii="Times New Roman" w:hAnsi="Times New Roman"/>
          <w:sz w:val="28"/>
          <w:szCs w:val="28"/>
        </w:rPr>
      </w:pPr>
    </w:p>
    <w:p w:rsidR="00137A70" w:rsidRPr="00E37A9F" w:rsidRDefault="00137A70" w:rsidP="001C65B9">
      <w:pPr>
        <w:spacing w:after="0" w:line="240" w:lineRule="auto"/>
        <w:rPr>
          <w:rFonts w:ascii="Times New Roman" w:hAnsi="Times New Roman"/>
          <w:sz w:val="28"/>
          <w:szCs w:val="28"/>
        </w:rPr>
      </w:pPr>
    </w:p>
    <w:p w:rsidR="00137A70" w:rsidRPr="00E37A9F" w:rsidRDefault="00137A70" w:rsidP="001C65B9">
      <w:pPr>
        <w:spacing w:after="0" w:line="240" w:lineRule="auto"/>
        <w:rPr>
          <w:rFonts w:ascii="Times New Roman" w:hAnsi="Times New Roman"/>
          <w:sz w:val="28"/>
          <w:szCs w:val="28"/>
        </w:rPr>
      </w:pPr>
    </w:p>
    <w:p w:rsidR="00137A70" w:rsidRPr="00E37A9F" w:rsidRDefault="00137A70" w:rsidP="001C65B9">
      <w:pPr>
        <w:spacing w:after="0" w:line="240" w:lineRule="auto"/>
        <w:rPr>
          <w:rFonts w:ascii="Times New Roman" w:hAnsi="Times New Roman"/>
          <w:sz w:val="28"/>
          <w:szCs w:val="28"/>
        </w:rPr>
      </w:pPr>
    </w:p>
    <w:p w:rsidR="00137A70" w:rsidRPr="00E37A9F" w:rsidRDefault="00137A70" w:rsidP="001C65B9">
      <w:pPr>
        <w:spacing w:after="0" w:line="240" w:lineRule="auto"/>
        <w:rPr>
          <w:rFonts w:ascii="Times New Roman" w:hAnsi="Times New Roman"/>
          <w:sz w:val="28"/>
          <w:szCs w:val="28"/>
        </w:rPr>
      </w:pPr>
    </w:p>
    <w:p w:rsidR="00137A70" w:rsidRPr="00E37A9F" w:rsidRDefault="00137A70" w:rsidP="001C65B9">
      <w:pPr>
        <w:spacing w:after="0" w:line="240" w:lineRule="auto"/>
        <w:rPr>
          <w:rFonts w:ascii="Times New Roman" w:hAnsi="Times New Roman"/>
          <w:sz w:val="28"/>
          <w:szCs w:val="28"/>
        </w:rPr>
      </w:pPr>
    </w:p>
    <w:p w:rsidR="00137A70" w:rsidRPr="00E37A9F" w:rsidRDefault="00137A70" w:rsidP="001C65B9">
      <w:pPr>
        <w:spacing w:after="0" w:line="240" w:lineRule="auto"/>
        <w:rPr>
          <w:rFonts w:ascii="Times New Roman" w:hAnsi="Times New Roman"/>
          <w:sz w:val="28"/>
          <w:szCs w:val="28"/>
        </w:rPr>
      </w:pPr>
    </w:p>
    <w:p w:rsidR="00137A70" w:rsidRPr="00E37A9F" w:rsidRDefault="00137A70" w:rsidP="001C65B9">
      <w:pPr>
        <w:spacing w:after="0" w:line="240" w:lineRule="auto"/>
        <w:rPr>
          <w:rFonts w:ascii="Times New Roman" w:hAnsi="Times New Roman"/>
          <w:sz w:val="28"/>
          <w:szCs w:val="28"/>
        </w:rPr>
      </w:pPr>
    </w:p>
    <w:p w:rsidR="001F1BD3" w:rsidRPr="00E37A9F" w:rsidRDefault="001F1BD3" w:rsidP="001F1BD3">
      <w:pPr>
        <w:spacing w:after="0"/>
        <w:ind w:left="5811"/>
        <w:jc w:val="both"/>
        <w:rPr>
          <w:rFonts w:ascii="Times New Roman" w:hAnsi="Times New Roman"/>
          <w:sz w:val="28"/>
          <w:szCs w:val="28"/>
        </w:rPr>
        <w:sectPr w:rsidR="001F1BD3" w:rsidRPr="00E37A9F" w:rsidSect="00D455C5">
          <w:headerReference w:type="default" r:id="rId9"/>
          <w:headerReference w:type="first" r:id="rId10"/>
          <w:pgSz w:w="11906" w:h="16838" w:code="9"/>
          <w:pgMar w:top="1134" w:right="567" w:bottom="1134" w:left="1134" w:header="709" w:footer="709" w:gutter="0"/>
          <w:cols w:space="708"/>
          <w:titlePg/>
          <w:docGrid w:linePitch="360"/>
        </w:sectPr>
      </w:pPr>
    </w:p>
    <w:p w:rsidR="00977483" w:rsidRPr="00E37A9F" w:rsidRDefault="00977483" w:rsidP="00482C9A">
      <w:pPr>
        <w:spacing w:after="0" w:line="240" w:lineRule="auto"/>
        <w:ind w:left="10632"/>
        <w:jc w:val="both"/>
        <w:rPr>
          <w:rFonts w:ascii="Times New Roman" w:eastAsiaTheme="minorHAnsi" w:hAnsi="Times New Roman"/>
          <w:sz w:val="28"/>
          <w:szCs w:val="28"/>
        </w:rPr>
      </w:pPr>
      <w:r w:rsidRPr="00E37A9F">
        <w:rPr>
          <w:rFonts w:ascii="Times New Roman" w:hAnsi="Times New Roman"/>
          <w:sz w:val="28"/>
          <w:szCs w:val="28"/>
        </w:rPr>
        <w:lastRenderedPageBreak/>
        <w:t>Приложение</w:t>
      </w:r>
      <w:r w:rsidR="00482C9A" w:rsidRPr="00E37A9F">
        <w:rPr>
          <w:rFonts w:ascii="Times New Roman" w:hAnsi="Times New Roman"/>
          <w:sz w:val="28"/>
          <w:szCs w:val="28"/>
        </w:rPr>
        <w:t xml:space="preserve"> 1</w:t>
      </w:r>
      <w:r w:rsidRPr="00E37A9F">
        <w:rPr>
          <w:rFonts w:ascii="Times New Roman" w:hAnsi="Times New Roman"/>
          <w:sz w:val="28"/>
          <w:szCs w:val="28"/>
        </w:rPr>
        <w:t xml:space="preserve"> к Порядку </w:t>
      </w:r>
      <w:r w:rsidR="001F1BD3" w:rsidRPr="00E37A9F">
        <w:rPr>
          <w:rFonts w:ascii="Times New Roman" w:hAnsi="Times New Roman"/>
          <w:sz w:val="28"/>
          <w:szCs w:val="28"/>
        </w:rPr>
        <w:t xml:space="preserve">проведения </w:t>
      </w:r>
      <w:r w:rsidR="00430549" w:rsidRPr="00E37A9F">
        <w:rPr>
          <w:rFonts w:ascii="Times New Roman" w:eastAsia="Times New Roman" w:hAnsi="Times New Roman"/>
          <w:sz w:val="28"/>
          <w:szCs w:val="28"/>
          <w:lang w:eastAsia="ru-RU"/>
        </w:rPr>
        <w:t>конкурсного отбора проектов по благоустройству общественных пространств на сельских территориях Камчатского края</w:t>
      </w:r>
    </w:p>
    <w:p w:rsidR="001F1BD3" w:rsidRDefault="001F1BD3" w:rsidP="00CD55E5">
      <w:pPr>
        <w:autoSpaceDE w:val="0"/>
        <w:autoSpaceDN w:val="0"/>
        <w:adjustRightInd w:val="0"/>
        <w:spacing w:after="0" w:line="240" w:lineRule="auto"/>
        <w:jc w:val="right"/>
        <w:rPr>
          <w:rFonts w:ascii="Times New Roman" w:eastAsiaTheme="minorHAnsi" w:hAnsi="Times New Roman"/>
          <w:sz w:val="24"/>
          <w:szCs w:val="24"/>
        </w:rPr>
      </w:pPr>
    </w:p>
    <w:p w:rsidR="00F52926" w:rsidRPr="00F52926" w:rsidRDefault="00F52926" w:rsidP="00CD55E5">
      <w:pPr>
        <w:autoSpaceDE w:val="0"/>
        <w:autoSpaceDN w:val="0"/>
        <w:adjustRightInd w:val="0"/>
        <w:spacing w:after="0" w:line="240" w:lineRule="auto"/>
        <w:jc w:val="right"/>
        <w:rPr>
          <w:rFonts w:ascii="Times New Roman" w:eastAsiaTheme="minorHAnsi" w:hAnsi="Times New Roman"/>
          <w:sz w:val="28"/>
          <w:szCs w:val="28"/>
        </w:rPr>
      </w:pPr>
      <w:r w:rsidRPr="00F52926">
        <w:rPr>
          <w:rFonts w:ascii="Times New Roman" w:eastAsiaTheme="minorHAnsi" w:hAnsi="Times New Roman"/>
          <w:sz w:val="28"/>
          <w:szCs w:val="28"/>
        </w:rPr>
        <w:t>Форма</w:t>
      </w:r>
    </w:p>
    <w:tbl>
      <w:tblPr>
        <w:tblW w:w="15026" w:type="dxa"/>
        <w:tblLayout w:type="fixed"/>
        <w:tblCellMar>
          <w:top w:w="102" w:type="dxa"/>
          <w:left w:w="62" w:type="dxa"/>
          <w:bottom w:w="102" w:type="dxa"/>
          <w:right w:w="62" w:type="dxa"/>
        </w:tblCellMar>
        <w:tblLook w:val="0000" w:firstRow="0" w:lastRow="0" w:firstColumn="0" w:lastColumn="0" w:noHBand="0" w:noVBand="0"/>
      </w:tblPr>
      <w:tblGrid>
        <w:gridCol w:w="15026"/>
      </w:tblGrid>
      <w:tr w:rsidR="00977483" w:rsidRPr="00E37A9F" w:rsidTr="001F1BD3">
        <w:tc>
          <w:tcPr>
            <w:tcW w:w="15026" w:type="dxa"/>
          </w:tcPr>
          <w:p w:rsidR="00977483" w:rsidRPr="00E37A9F" w:rsidRDefault="00977483" w:rsidP="00CD55E5">
            <w:pPr>
              <w:autoSpaceDE w:val="0"/>
              <w:autoSpaceDN w:val="0"/>
              <w:adjustRightInd w:val="0"/>
              <w:spacing w:after="0" w:line="240" w:lineRule="auto"/>
              <w:jc w:val="center"/>
              <w:rPr>
                <w:rFonts w:ascii="Times New Roman" w:eastAsiaTheme="minorHAnsi" w:hAnsi="Times New Roman"/>
                <w:sz w:val="28"/>
                <w:szCs w:val="28"/>
              </w:rPr>
            </w:pPr>
            <w:r w:rsidRPr="00E37A9F">
              <w:rPr>
                <w:rFonts w:ascii="Times New Roman" w:eastAsiaTheme="minorHAnsi" w:hAnsi="Times New Roman"/>
                <w:sz w:val="28"/>
                <w:szCs w:val="28"/>
              </w:rPr>
              <w:t>ЗАЯВКА</w:t>
            </w:r>
          </w:p>
          <w:p w:rsidR="00977483" w:rsidRPr="00E37A9F" w:rsidRDefault="00977483" w:rsidP="00CD55E5">
            <w:pPr>
              <w:autoSpaceDE w:val="0"/>
              <w:autoSpaceDN w:val="0"/>
              <w:adjustRightInd w:val="0"/>
              <w:spacing w:after="0" w:line="240" w:lineRule="auto"/>
              <w:jc w:val="center"/>
              <w:rPr>
                <w:rFonts w:ascii="Times New Roman" w:eastAsiaTheme="minorHAnsi" w:hAnsi="Times New Roman"/>
                <w:sz w:val="28"/>
                <w:szCs w:val="28"/>
              </w:rPr>
            </w:pPr>
            <w:r w:rsidRPr="00E37A9F">
              <w:rPr>
                <w:rFonts w:ascii="Times New Roman" w:eastAsiaTheme="minorHAnsi" w:hAnsi="Times New Roman"/>
                <w:sz w:val="28"/>
                <w:szCs w:val="28"/>
              </w:rPr>
              <w:t>______________________________________________</w:t>
            </w:r>
          </w:p>
          <w:p w:rsidR="00977483" w:rsidRPr="00E37A9F" w:rsidRDefault="00977483" w:rsidP="00CD55E5">
            <w:pPr>
              <w:autoSpaceDE w:val="0"/>
              <w:autoSpaceDN w:val="0"/>
              <w:adjustRightInd w:val="0"/>
              <w:spacing w:after="0" w:line="240" w:lineRule="auto"/>
              <w:jc w:val="center"/>
              <w:rPr>
                <w:rFonts w:ascii="Times New Roman" w:eastAsiaTheme="minorHAnsi" w:hAnsi="Times New Roman"/>
                <w:sz w:val="28"/>
                <w:szCs w:val="28"/>
                <w:vertAlign w:val="superscript"/>
              </w:rPr>
            </w:pPr>
            <w:r w:rsidRPr="00E37A9F">
              <w:rPr>
                <w:rFonts w:ascii="Times New Roman" w:eastAsiaTheme="minorHAnsi" w:hAnsi="Times New Roman"/>
                <w:sz w:val="28"/>
                <w:szCs w:val="28"/>
                <w:vertAlign w:val="superscript"/>
              </w:rPr>
              <w:t>(наименование муниципального образования)</w:t>
            </w:r>
          </w:p>
          <w:p w:rsidR="00977483" w:rsidRPr="00E37A9F" w:rsidRDefault="00977483" w:rsidP="00482C9A">
            <w:pPr>
              <w:autoSpaceDE w:val="0"/>
              <w:autoSpaceDN w:val="0"/>
              <w:adjustRightInd w:val="0"/>
              <w:spacing w:after="0" w:line="240" w:lineRule="auto"/>
              <w:jc w:val="center"/>
              <w:rPr>
                <w:rFonts w:ascii="Times New Roman" w:eastAsiaTheme="minorHAnsi" w:hAnsi="Times New Roman"/>
                <w:sz w:val="28"/>
                <w:szCs w:val="28"/>
                <w:vertAlign w:val="superscript"/>
              </w:rPr>
            </w:pPr>
            <w:r w:rsidRPr="00E37A9F">
              <w:rPr>
                <w:rFonts w:ascii="Times New Roman" w:eastAsiaTheme="minorHAnsi" w:hAnsi="Times New Roman"/>
                <w:sz w:val="28"/>
                <w:szCs w:val="28"/>
              </w:rPr>
              <w:t xml:space="preserve">на участие в конкурсном отборе </w:t>
            </w:r>
            <w:r w:rsidR="00DB481F" w:rsidRPr="00E37A9F">
              <w:rPr>
                <w:rFonts w:ascii="Times New Roman" w:eastAsia="Times New Roman" w:hAnsi="Times New Roman"/>
                <w:sz w:val="28"/>
                <w:szCs w:val="28"/>
                <w:lang w:eastAsia="ru-RU"/>
              </w:rPr>
              <w:t>проектов по благоустройству общественных пространств на сельских территориях Камчатского края</w:t>
            </w:r>
            <w:r w:rsidRPr="00E37A9F">
              <w:rPr>
                <w:rFonts w:ascii="Times New Roman" w:eastAsiaTheme="minorHAnsi" w:hAnsi="Times New Roman"/>
                <w:sz w:val="28"/>
                <w:szCs w:val="28"/>
              </w:rPr>
              <w:t xml:space="preserve"> на 20__ год</w:t>
            </w:r>
            <w:r w:rsidR="00AF4963" w:rsidRPr="00E37A9F">
              <w:rPr>
                <w:rStyle w:val="af1"/>
                <w:rFonts w:ascii="Times New Roman" w:eastAsiaTheme="minorHAnsi" w:hAnsi="Times New Roman"/>
                <w:sz w:val="28"/>
                <w:szCs w:val="28"/>
              </w:rPr>
              <w:footnoteReference w:id="1"/>
            </w:r>
          </w:p>
        </w:tc>
      </w:tr>
    </w:tbl>
    <w:p w:rsidR="00977483" w:rsidRPr="00F52926" w:rsidRDefault="00977483" w:rsidP="00CD55E5">
      <w:pPr>
        <w:autoSpaceDE w:val="0"/>
        <w:autoSpaceDN w:val="0"/>
        <w:adjustRightInd w:val="0"/>
        <w:spacing w:after="0" w:line="240" w:lineRule="auto"/>
        <w:jc w:val="right"/>
        <w:rPr>
          <w:rFonts w:ascii="Times New Roman" w:eastAsiaTheme="minorHAnsi" w:hAnsi="Times New Roman"/>
          <w:sz w:val="24"/>
          <w:szCs w:val="24"/>
        </w:rPr>
      </w:pPr>
      <w:r w:rsidRPr="00F52926">
        <w:rPr>
          <w:rFonts w:ascii="Times New Roman" w:eastAsiaTheme="minorHAnsi" w:hAnsi="Times New Roman"/>
          <w:sz w:val="24"/>
          <w:szCs w:val="24"/>
        </w:rPr>
        <w:t>(тысяч рублей)</w:t>
      </w:r>
    </w:p>
    <w:tbl>
      <w:tblPr>
        <w:tblW w:w="15026" w:type="dxa"/>
        <w:tblInd w:w="-5" w:type="dxa"/>
        <w:tblLayout w:type="fixed"/>
        <w:tblCellMar>
          <w:top w:w="102" w:type="dxa"/>
          <w:left w:w="62" w:type="dxa"/>
          <w:bottom w:w="102" w:type="dxa"/>
          <w:right w:w="62" w:type="dxa"/>
        </w:tblCellMar>
        <w:tblLook w:val="0000" w:firstRow="0" w:lastRow="0" w:firstColumn="0" w:lastColumn="0" w:noHBand="0" w:noVBand="0"/>
      </w:tblPr>
      <w:tblGrid>
        <w:gridCol w:w="567"/>
        <w:gridCol w:w="4962"/>
        <w:gridCol w:w="992"/>
        <w:gridCol w:w="1843"/>
        <w:gridCol w:w="1842"/>
        <w:gridCol w:w="1701"/>
        <w:gridCol w:w="1418"/>
        <w:gridCol w:w="1701"/>
      </w:tblGrid>
      <w:tr w:rsidR="00977483" w:rsidRPr="00E37A9F" w:rsidTr="009C358F">
        <w:tc>
          <w:tcPr>
            <w:tcW w:w="567" w:type="dxa"/>
            <w:vMerge w:val="restart"/>
            <w:tcBorders>
              <w:top w:val="single" w:sz="4" w:space="0" w:color="auto"/>
              <w:left w:val="single" w:sz="4" w:space="0" w:color="auto"/>
              <w:bottom w:val="single" w:sz="4" w:space="0" w:color="auto"/>
              <w:right w:val="single" w:sz="4" w:space="0" w:color="auto"/>
            </w:tcBorders>
          </w:tcPr>
          <w:p w:rsidR="00977483" w:rsidRPr="00E37A9F" w:rsidRDefault="001F1BD3" w:rsidP="00CD55E5">
            <w:pPr>
              <w:autoSpaceDE w:val="0"/>
              <w:autoSpaceDN w:val="0"/>
              <w:adjustRightInd w:val="0"/>
              <w:spacing w:after="0" w:line="240" w:lineRule="auto"/>
              <w:jc w:val="center"/>
              <w:rPr>
                <w:rFonts w:ascii="Times New Roman" w:eastAsiaTheme="minorHAnsi" w:hAnsi="Times New Roman"/>
                <w:sz w:val="24"/>
                <w:szCs w:val="24"/>
              </w:rPr>
            </w:pPr>
            <w:r w:rsidRPr="00E37A9F">
              <w:rPr>
                <w:rFonts w:ascii="Times New Roman" w:eastAsiaTheme="minorHAnsi" w:hAnsi="Times New Roman"/>
                <w:sz w:val="24"/>
                <w:szCs w:val="24"/>
              </w:rPr>
              <w:t>№</w:t>
            </w:r>
            <w:r w:rsidR="00977483" w:rsidRPr="00E37A9F">
              <w:rPr>
                <w:rFonts w:ascii="Times New Roman" w:eastAsiaTheme="minorHAnsi" w:hAnsi="Times New Roman"/>
                <w:sz w:val="24"/>
                <w:szCs w:val="24"/>
              </w:rPr>
              <w:t xml:space="preserve"> п/п</w:t>
            </w:r>
          </w:p>
        </w:tc>
        <w:tc>
          <w:tcPr>
            <w:tcW w:w="4962" w:type="dxa"/>
            <w:vMerge w:val="restart"/>
            <w:tcBorders>
              <w:top w:val="single" w:sz="4" w:space="0" w:color="auto"/>
              <w:left w:val="single" w:sz="4" w:space="0" w:color="auto"/>
              <w:bottom w:val="single" w:sz="4" w:space="0" w:color="auto"/>
              <w:right w:val="single" w:sz="4" w:space="0" w:color="auto"/>
            </w:tcBorders>
          </w:tcPr>
          <w:p w:rsidR="00977483" w:rsidRPr="00E37A9F" w:rsidRDefault="00977483" w:rsidP="00CD55E5">
            <w:pPr>
              <w:autoSpaceDE w:val="0"/>
              <w:autoSpaceDN w:val="0"/>
              <w:adjustRightInd w:val="0"/>
              <w:spacing w:after="0" w:line="240" w:lineRule="auto"/>
              <w:jc w:val="center"/>
              <w:rPr>
                <w:rFonts w:ascii="Times New Roman" w:eastAsiaTheme="minorHAnsi" w:hAnsi="Times New Roman"/>
                <w:sz w:val="24"/>
                <w:szCs w:val="24"/>
              </w:rPr>
            </w:pPr>
            <w:r w:rsidRPr="00E37A9F">
              <w:rPr>
                <w:rFonts w:ascii="Times New Roman" w:eastAsiaTheme="minorHAnsi" w:hAnsi="Times New Roman"/>
                <w:sz w:val="24"/>
                <w:szCs w:val="24"/>
              </w:rPr>
              <w:t>Наименование мероприятия, результата использования субсидии</w:t>
            </w:r>
          </w:p>
        </w:tc>
        <w:tc>
          <w:tcPr>
            <w:tcW w:w="992" w:type="dxa"/>
            <w:vMerge w:val="restart"/>
            <w:tcBorders>
              <w:top w:val="single" w:sz="4" w:space="0" w:color="auto"/>
              <w:left w:val="single" w:sz="4" w:space="0" w:color="auto"/>
              <w:bottom w:val="single" w:sz="4" w:space="0" w:color="auto"/>
              <w:right w:val="single" w:sz="4" w:space="0" w:color="auto"/>
            </w:tcBorders>
          </w:tcPr>
          <w:p w:rsidR="00977483" w:rsidRPr="00E37A9F" w:rsidRDefault="00977483" w:rsidP="00CD55E5">
            <w:pPr>
              <w:autoSpaceDE w:val="0"/>
              <w:autoSpaceDN w:val="0"/>
              <w:adjustRightInd w:val="0"/>
              <w:spacing w:after="0" w:line="240" w:lineRule="auto"/>
              <w:jc w:val="center"/>
              <w:rPr>
                <w:rFonts w:ascii="Times New Roman" w:eastAsiaTheme="minorHAnsi" w:hAnsi="Times New Roman"/>
                <w:sz w:val="24"/>
                <w:szCs w:val="24"/>
              </w:rPr>
            </w:pPr>
            <w:r w:rsidRPr="00E37A9F">
              <w:rPr>
                <w:rFonts w:ascii="Times New Roman" w:eastAsiaTheme="minorHAnsi" w:hAnsi="Times New Roman"/>
                <w:sz w:val="24"/>
                <w:szCs w:val="24"/>
              </w:rPr>
              <w:t>ВСЕГО</w:t>
            </w:r>
          </w:p>
        </w:tc>
        <w:tc>
          <w:tcPr>
            <w:tcW w:w="5386" w:type="dxa"/>
            <w:gridSpan w:val="3"/>
            <w:tcBorders>
              <w:top w:val="single" w:sz="4" w:space="0" w:color="auto"/>
              <w:left w:val="single" w:sz="4" w:space="0" w:color="auto"/>
              <w:bottom w:val="single" w:sz="4" w:space="0" w:color="auto"/>
              <w:right w:val="single" w:sz="4" w:space="0" w:color="auto"/>
            </w:tcBorders>
          </w:tcPr>
          <w:p w:rsidR="00977483" w:rsidRPr="00E37A9F" w:rsidRDefault="00977483" w:rsidP="00CD55E5">
            <w:pPr>
              <w:autoSpaceDE w:val="0"/>
              <w:autoSpaceDN w:val="0"/>
              <w:adjustRightInd w:val="0"/>
              <w:spacing w:after="0" w:line="240" w:lineRule="auto"/>
              <w:jc w:val="center"/>
              <w:rPr>
                <w:rFonts w:ascii="Times New Roman" w:eastAsiaTheme="minorHAnsi" w:hAnsi="Times New Roman"/>
                <w:sz w:val="24"/>
                <w:szCs w:val="24"/>
              </w:rPr>
            </w:pPr>
            <w:r w:rsidRPr="00E37A9F">
              <w:rPr>
                <w:rFonts w:ascii="Times New Roman" w:eastAsiaTheme="minorHAnsi" w:hAnsi="Times New Roman"/>
                <w:sz w:val="24"/>
                <w:szCs w:val="24"/>
              </w:rPr>
              <w:t>В том числе</w:t>
            </w:r>
          </w:p>
        </w:tc>
        <w:tc>
          <w:tcPr>
            <w:tcW w:w="1418" w:type="dxa"/>
            <w:vMerge w:val="restart"/>
            <w:tcBorders>
              <w:top w:val="single" w:sz="4" w:space="0" w:color="auto"/>
              <w:left w:val="single" w:sz="4" w:space="0" w:color="auto"/>
              <w:bottom w:val="single" w:sz="4" w:space="0" w:color="auto"/>
              <w:right w:val="single" w:sz="4" w:space="0" w:color="auto"/>
            </w:tcBorders>
          </w:tcPr>
          <w:p w:rsidR="00977483" w:rsidRPr="00E37A9F" w:rsidRDefault="00977483" w:rsidP="00CD55E5">
            <w:pPr>
              <w:autoSpaceDE w:val="0"/>
              <w:autoSpaceDN w:val="0"/>
              <w:adjustRightInd w:val="0"/>
              <w:spacing w:after="0" w:line="240" w:lineRule="auto"/>
              <w:jc w:val="center"/>
              <w:rPr>
                <w:rFonts w:ascii="Times New Roman" w:eastAsiaTheme="minorHAnsi" w:hAnsi="Times New Roman"/>
                <w:sz w:val="24"/>
                <w:szCs w:val="24"/>
              </w:rPr>
            </w:pPr>
            <w:r w:rsidRPr="00E37A9F">
              <w:rPr>
                <w:rFonts w:ascii="Times New Roman" w:eastAsiaTheme="minorHAnsi" w:hAnsi="Times New Roman"/>
                <w:sz w:val="24"/>
                <w:szCs w:val="24"/>
              </w:rPr>
              <w:t>Единица измерения</w:t>
            </w:r>
          </w:p>
        </w:tc>
        <w:tc>
          <w:tcPr>
            <w:tcW w:w="1701" w:type="dxa"/>
            <w:vMerge w:val="restart"/>
            <w:tcBorders>
              <w:top w:val="single" w:sz="4" w:space="0" w:color="auto"/>
              <w:left w:val="single" w:sz="4" w:space="0" w:color="auto"/>
              <w:bottom w:val="single" w:sz="4" w:space="0" w:color="auto"/>
              <w:right w:val="single" w:sz="4" w:space="0" w:color="auto"/>
            </w:tcBorders>
          </w:tcPr>
          <w:p w:rsidR="00977483" w:rsidRPr="00E37A9F" w:rsidRDefault="00977483" w:rsidP="00CD55E5">
            <w:pPr>
              <w:autoSpaceDE w:val="0"/>
              <w:autoSpaceDN w:val="0"/>
              <w:adjustRightInd w:val="0"/>
              <w:spacing w:after="0" w:line="240" w:lineRule="auto"/>
              <w:jc w:val="center"/>
              <w:rPr>
                <w:rFonts w:ascii="Times New Roman" w:eastAsiaTheme="minorHAnsi" w:hAnsi="Times New Roman"/>
                <w:sz w:val="24"/>
                <w:szCs w:val="24"/>
              </w:rPr>
            </w:pPr>
            <w:r w:rsidRPr="00E37A9F">
              <w:rPr>
                <w:rFonts w:ascii="Times New Roman" w:eastAsiaTheme="minorHAnsi" w:hAnsi="Times New Roman"/>
                <w:sz w:val="24"/>
                <w:szCs w:val="24"/>
              </w:rPr>
              <w:t>Значение результата использования субсидии</w:t>
            </w:r>
          </w:p>
        </w:tc>
      </w:tr>
      <w:tr w:rsidR="009C358F" w:rsidRPr="00E37A9F" w:rsidTr="009C358F">
        <w:tc>
          <w:tcPr>
            <w:tcW w:w="567" w:type="dxa"/>
            <w:vMerge/>
            <w:tcBorders>
              <w:top w:val="single" w:sz="4" w:space="0" w:color="auto"/>
              <w:left w:val="single" w:sz="4" w:space="0" w:color="auto"/>
              <w:bottom w:val="single" w:sz="4" w:space="0" w:color="auto"/>
              <w:right w:val="single" w:sz="4" w:space="0" w:color="auto"/>
            </w:tcBorders>
          </w:tcPr>
          <w:p w:rsidR="00977483" w:rsidRPr="00E37A9F" w:rsidRDefault="00977483" w:rsidP="00CD55E5">
            <w:pPr>
              <w:autoSpaceDE w:val="0"/>
              <w:autoSpaceDN w:val="0"/>
              <w:adjustRightInd w:val="0"/>
              <w:spacing w:after="0" w:line="240" w:lineRule="auto"/>
              <w:jc w:val="center"/>
              <w:rPr>
                <w:rFonts w:ascii="Times New Roman" w:eastAsiaTheme="minorHAnsi" w:hAnsi="Times New Roman"/>
                <w:sz w:val="24"/>
                <w:szCs w:val="24"/>
              </w:rPr>
            </w:pPr>
          </w:p>
        </w:tc>
        <w:tc>
          <w:tcPr>
            <w:tcW w:w="4962" w:type="dxa"/>
            <w:vMerge/>
            <w:tcBorders>
              <w:top w:val="single" w:sz="4" w:space="0" w:color="auto"/>
              <w:left w:val="single" w:sz="4" w:space="0" w:color="auto"/>
              <w:bottom w:val="single" w:sz="4" w:space="0" w:color="auto"/>
              <w:right w:val="single" w:sz="4" w:space="0" w:color="auto"/>
            </w:tcBorders>
          </w:tcPr>
          <w:p w:rsidR="00977483" w:rsidRPr="00E37A9F" w:rsidRDefault="00977483" w:rsidP="00CD55E5">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977483" w:rsidRPr="00E37A9F" w:rsidRDefault="00977483" w:rsidP="00CD55E5">
            <w:pPr>
              <w:autoSpaceDE w:val="0"/>
              <w:autoSpaceDN w:val="0"/>
              <w:adjustRightInd w:val="0"/>
              <w:spacing w:after="0" w:line="240" w:lineRule="auto"/>
              <w:jc w:val="center"/>
              <w:rPr>
                <w:rFonts w:ascii="Times New Roman" w:eastAsiaTheme="minorHAnsi"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977483" w:rsidRPr="00E37A9F" w:rsidRDefault="00977483" w:rsidP="00CD55E5">
            <w:pPr>
              <w:autoSpaceDE w:val="0"/>
              <w:autoSpaceDN w:val="0"/>
              <w:adjustRightInd w:val="0"/>
              <w:spacing w:after="0" w:line="240" w:lineRule="auto"/>
              <w:jc w:val="center"/>
              <w:rPr>
                <w:rFonts w:ascii="Times New Roman" w:eastAsiaTheme="minorHAnsi" w:hAnsi="Times New Roman"/>
                <w:sz w:val="24"/>
                <w:szCs w:val="24"/>
              </w:rPr>
            </w:pPr>
            <w:r w:rsidRPr="00E37A9F">
              <w:rPr>
                <w:rFonts w:ascii="Times New Roman" w:eastAsiaTheme="minorHAnsi" w:hAnsi="Times New Roman"/>
                <w:sz w:val="24"/>
                <w:szCs w:val="24"/>
              </w:rPr>
              <w:t>запрашиваемый объем субсидии</w:t>
            </w:r>
          </w:p>
        </w:tc>
        <w:tc>
          <w:tcPr>
            <w:tcW w:w="1842" w:type="dxa"/>
            <w:tcBorders>
              <w:top w:val="single" w:sz="4" w:space="0" w:color="auto"/>
              <w:left w:val="single" w:sz="4" w:space="0" w:color="auto"/>
              <w:bottom w:val="single" w:sz="4" w:space="0" w:color="auto"/>
              <w:right w:val="single" w:sz="4" w:space="0" w:color="auto"/>
            </w:tcBorders>
          </w:tcPr>
          <w:p w:rsidR="00977483" w:rsidRPr="00E37A9F" w:rsidRDefault="00977483" w:rsidP="00CD55E5">
            <w:pPr>
              <w:autoSpaceDE w:val="0"/>
              <w:autoSpaceDN w:val="0"/>
              <w:adjustRightInd w:val="0"/>
              <w:spacing w:after="0" w:line="240" w:lineRule="auto"/>
              <w:jc w:val="center"/>
              <w:rPr>
                <w:rFonts w:ascii="Times New Roman" w:eastAsiaTheme="minorHAnsi" w:hAnsi="Times New Roman"/>
                <w:sz w:val="24"/>
                <w:szCs w:val="24"/>
              </w:rPr>
            </w:pPr>
            <w:r w:rsidRPr="00E37A9F">
              <w:rPr>
                <w:rFonts w:ascii="Times New Roman" w:eastAsiaTheme="minorHAnsi" w:hAnsi="Times New Roman"/>
                <w:sz w:val="24"/>
                <w:szCs w:val="24"/>
              </w:rPr>
              <w:t>объем средств местного бюджета</w:t>
            </w:r>
          </w:p>
        </w:tc>
        <w:tc>
          <w:tcPr>
            <w:tcW w:w="1701" w:type="dxa"/>
            <w:tcBorders>
              <w:top w:val="single" w:sz="4" w:space="0" w:color="auto"/>
              <w:left w:val="single" w:sz="4" w:space="0" w:color="auto"/>
              <w:bottom w:val="single" w:sz="4" w:space="0" w:color="auto"/>
              <w:right w:val="single" w:sz="4" w:space="0" w:color="auto"/>
            </w:tcBorders>
          </w:tcPr>
          <w:p w:rsidR="00977483" w:rsidRPr="00E37A9F" w:rsidRDefault="00977483" w:rsidP="00CD55E5">
            <w:pPr>
              <w:autoSpaceDE w:val="0"/>
              <w:autoSpaceDN w:val="0"/>
              <w:adjustRightInd w:val="0"/>
              <w:spacing w:after="0" w:line="240" w:lineRule="auto"/>
              <w:jc w:val="center"/>
              <w:rPr>
                <w:rFonts w:ascii="Times New Roman" w:eastAsiaTheme="minorHAnsi" w:hAnsi="Times New Roman"/>
                <w:sz w:val="24"/>
                <w:szCs w:val="24"/>
              </w:rPr>
            </w:pPr>
            <w:r w:rsidRPr="00E37A9F">
              <w:rPr>
                <w:rFonts w:ascii="Times New Roman" w:eastAsiaTheme="minorHAnsi" w:hAnsi="Times New Roman"/>
                <w:sz w:val="24"/>
                <w:szCs w:val="24"/>
              </w:rPr>
              <w:t>объем средств внебюджетных источников</w:t>
            </w:r>
          </w:p>
        </w:tc>
        <w:tc>
          <w:tcPr>
            <w:tcW w:w="1418" w:type="dxa"/>
            <w:vMerge/>
            <w:tcBorders>
              <w:top w:val="single" w:sz="4" w:space="0" w:color="auto"/>
              <w:left w:val="single" w:sz="4" w:space="0" w:color="auto"/>
              <w:bottom w:val="single" w:sz="4" w:space="0" w:color="auto"/>
              <w:right w:val="single" w:sz="4" w:space="0" w:color="auto"/>
            </w:tcBorders>
          </w:tcPr>
          <w:p w:rsidR="00977483" w:rsidRPr="00E37A9F" w:rsidRDefault="00977483" w:rsidP="00CD55E5">
            <w:pPr>
              <w:autoSpaceDE w:val="0"/>
              <w:autoSpaceDN w:val="0"/>
              <w:adjustRightInd w:val="0"/>
              <w:spacing w:after="0" w:line="240" w:lineRule="auto"/>
              <w:jc w:val="center"/>
              <w:rPr>
                <w:rFonts w:ascii="Times New Roman" w:eastAsiaTheme="minorHAnsi"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977483" w:rsidRPr="00E37A9F" w:rsidRDefault="00977483" w:rsidP="00CD55E5">
            <w:pPr>
              <w:autoSpaceDE w:val="0"/>
              <w:autoSpaceDN w:val="0"/>
              <w:adjustRightInd w:val="0"/>
              <w:spacing w:after="0" w:line="240" w:lineRule="auto"/>
              <w:jc w:val="center"/>
              <w:rPr>
                <w:rFonts w:ascii="Times New Roman" w:eastAsiaTheme="minorHAnsi" w:hAnsi="Times New Roman"/>
                <w:sz w:val="24"/>
                <w:szCs w:val="24"/>
              </w:rPr>
            </w:pPr>
          </w:p>
        </w:tc>
      </w:tr>
      <w:tr w:rsidR="009C358F" w:rsidRPr="00E37A9F" w:rsidTr="009C358F">
        <w:tc>
          <w:tcPr>
            <w:tcW w:w="567" w:type="dxa"/>
            <w:tcBorders>
              <w:top w:val="single" w:sz="4" w:space="0" w:color="auto"/>
              <w:left w:val="single" w:sz="4" w:space="0" w:color="auto"/>
              <w:bottom w:val="single" w:sz="4" w:space="0" w:color="auto"/>
              <w:right w:val="single" w:sz="4" w:space="0" w:color="auto"/>
            </w:tcBorders>
          </w:tcPr>
          <w:p w:rsidR="00977483" w:rsidRPr="00E37A9F" w:rsidRDefault="00977483" w:rsidP="00CD55E5">
            <w:pPr>
              <w:autoSpaceDE w:val="0"/>
              <w:autoSpaceDN w:val="0"/>
              <w:adjustRightInd w:val="0"/>
              <w:spacing w:after="0" w:line="240" w:lineRule="auto"/>
              <w:jc w:val="center"/>
              <w:rPr>
                <w:rFonts w:ascii="Times New Roman" w:eastAsiaTheme="minorHAnsi" w:hAnsi="Times New Roman"/>
                <w:sz w:val="24"/>
                <w:szCs w:val="24"/>
              </w:rPr>
            </w:pPr>
            <w:r w:rsidRPr="00E37A9F">
              <w:rPr>
                <w:rFonts w:ascii="Times New Roman" w:eastAsiaTheme="minorHAnsi" w:hAnsi="Times New Roman"/>
                <w:sz w:val="24"/>
                <w:szCs w:val="24"/>
              </w:rPr>
              <w:t>1.</w:t>
            </w:r>
          </w:p>
        </w:tc>
        <w:tc>
          <w:tcPr>
            <w:tcW w:w="4962" w:type="dxa"/>
            <w:tcBorders>
              <w:top w:val="single" w:sz="4" w:space="0" w:color="auto"/>
              <w:left w:val="single" w:sz="4" w:space="0" w:color="auto"/>
              <w:bottom w:val="single" w:sz="4" w:space="0" w:color="auto"/>
              <w:right w:val="single" w:sz="4" w:space="0" w:color="auto"/>
            </w:tcBorders>
          </w:tcPr>
          <w:p w:rsidR="00977483" w:rsidRPr="00E37A9F" w:rsidRDefault="00977483" w:rsidP="00CD55E5">
            <w:pPr>
              <w:autoSpaceDE w:val="0"/>
              <w:autoSpaceDN w:val="0"/>
              <w:adjustRightInd w:val="0"/>
              <w:spacing w:after="0" w:line="240" w:lineRule="auto"/>
              <w:rPr>
                <w:rFonts w:ascii="Times New Roman" w:eastAsiaTheme="minorHAnsi" w:hAnsi="Times New Roman"/>
                <w:sz w:val="24"/>
                <w:szCs w:val="24"/>
              </w:rPr>
            </w:pPr>
            <w:r w:rsidRPr="00E37A9F">
              <w:rPr>
                <w:rFonts w:ascii="Times New Roman" w:eastAsiaTheme="minorHAnsi" w:hAnsi="Times New Roman"/>
                <w:sz w:val="24"/>
                <w:szCs w:val="24"/>
              </w:rPr>
              <w:t>Благоустройство сельских территорий</w:t>
            </w:r>
          </w:p>
        </w:tc>
        <w:tc>
          <w:tcPr>
            <w:tcW w:w="992" w:type="dxa"/>
            <w:tcBorders>
              <w:top w:val="single" w:sz="4" w:space="0" w:color="auto"/>
              <w:left w:val="single" w:sz="4" w:space="0" w:color="auto"/>
              <w:bottom w:val="single" w:sz="4" w:space="0" w:color="auto"/>
              <w:right w:val="single" w:sz="4" w:space="0" w:color="auto"/>
            </w:tcBorders>
          </w:tcPr>
          <w:p w:rsidR="00977483" w:rsidRPr="00E37A9F" w:rsidRDefault="00977483" w:rsidP="00CD55E5">
            <w:pPr>
              <w:autoSpaceDE w:val="0"/>
              <w:autoSpaceDN w:val="0"/>
              <w:adjustRightInd w:val="0"/>
              <w:spacing w:after="0" w:line="240" w:lineRule="auto"/>
              <w:rPr>
                <w:rFonts w:ascii="Times New Roman" w:eastAsiaTheme="minorHAnsi"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977483" w:rsidRPr="00E37A9F" w:rsidRDefault="00977483" w:rsidP="00CD55E5">
            <w:pPr>
              <w:autoSpaceDE w:val="0"/>
              <w:autoSpaceDN w:val="0"/>
              <w:adjustRightInd w:val="0"/>
              <w:spacing w:after="0" w:line="240" w:lineRule="auto"/>
              <w:rPr>
                <w:rFonts w:ascii="Times New Roman" w:eastAsiaTheme="minorHAnsi"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77483" w:rsidRPr="00E37A9F" w:rsidRDefault="00977483" w:rsidP="00CD55E5">
            <w:pPr>
              <w:autoSpaceDE w:val="0"/>
              <w:autoSpaceDN w:val="0"/>
              <w:adjustRightInd w:val="0"/>
              <w:spacing w:after="0" w:line="240" w:lineRule="auto"/>
              <w:rPr>
                <w:rFonts w:ascii="Times New Roman" w:eastAsiaTheme="minorHAns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77483" w:rsidRPr="00E37A9F" w:rsidRDefault="00977483" w:rsidP="00CD55E5">
            <w:pPr>
              <w:autoSpaceDE w:val="0"/>
              <w:autoSpaceDN w:val="0"/>
              <w:adjustRightInd w:val="0"/>
              <w:spacing w:after="0" w:line="240" w:lineRule="auto"/>
              <w:rPr>
                <w:rFonts w:ascii="Times New Roman" w:eastAsiaTheme="minorHAns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77483" w:rsidRPr="00E37A9F" w:rsidRDefault="00977483" w:rsidP="00CD55E5">
            <w:pPr>
              <w:autoSpaceDE w:val="0"/>
              <w:autoSpaceDN w:val="0"/>
              <w:adjustRightInd w:val="0"/>
              <w:spacing w:after="0" w:line="240" w:lineRule="auto"/>
              <w:jc w:val="center"/>
              <w:rPr>
                <w:rFonts w:ascii="Times New Roman" w:eastAsiaTheme="minorHAnsi" w:hAnsi="Times New Roman"/>
                <w:sz w:val="24"/>
                <w:szCs w:val="24"/>
              </w:rPr>
            </w:pPr>
            <w:r w:rsidRPr="00E37A9F">
              <w:rPr>
                <w:rFonts w:ascii="Times New Roman" w:eastAsiaTheme="minorHAnsi"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977483" w:rsidRPr="00E37A9F" w:rsidRDefault="00977483" w:rsidP="00CD55E5">
            <w:pPr>
              <w:autoSpaceDE w:val="0"/>
              <w:autoSpaceDN w:val="0"/>
              <w:adjustRightInd w:val="0"/>
              <w:spacing w:after="0" w:line="240" w:lineRule="auto"/>
              <w:jc w:val="center"/>
              <w:rPr>
                <w:rFonts w:ascii="Times New Roman" w:eastAsiaTheme="minorHAnsi" w:hAnsi="Times New Roman"/>
                <w:sz w:val="24"/>
                <w:szCs w:val="24"/>
              </w:rPr>
            </w:pPr>
            <w:r w:rsidRPr="00E37A9F">
              <w:rPr>
                <w:rFonts w:ascii="Times New Roman" w:eastAsiaTheme="minorHAnsi" w:hAnsi="Times New Roman"/>
                <w:sz w:val="24"/>
                <w:szCs w:val="24"/>
              </w:rPr>
              <w:t>-</w:t>
            </w:r>
          </w:p>
        </w:tc>
      </w:tr>
      <w:tr w:rsidR="009C358F" w:rsidRPr="00E37A9F" w:rsidTr="009C358F">
        <w:tc>
          <w:tcPr>
            <w:tcW w:w="567" w:type="dxa"/>
            <w:tcBorders>
              <w:top w:val="single" w:sz="4" w:space="0" w:color="auto"/>
              <w:left w:val="single" w:sz="4" w:space="0" w:color="auto"/>
              <w:bottom w:val="single" w:sz="4" w:space="0" w:color="auto"/>
              <w:right w:val="single" w:sz="4" w:space="0" w:color="auto"/>
            </w:tcBorders>
          </w:tcPr>
          <w:p w:rsidR="00977483" w:rsidRPr="00E37A9F" w:rsidRDefault="00977483" w:rsidP="00CD55E5">
            <w:pPr>
              <w:autoSpaceDE w:val="0"/>
              <w:autoSpaceDN w:val="0"/>
              <w:adjustRightInd w:val="0"/>
              <w:spacing w:after="0" w:line="240" w:lineRule="auto"/>
              <w:jc w:val="center"/>
              <w:rPr>
                <w:rFonts w:ascii="Times New Roman" w:eastAsiaTheme="minorHAnsi" w:hAnsi="Times New Roman"/>
                <w:sz w:val="24"/>
                <w:szCs w:val="24"/>
              </w:rPr>
            </w:pPr>
            <w:r w:rsidRPr="00E37A9F">
              <w:rPr>
                <w:rFonts w:ascii="Times New Roman" w:eastAsiaTheme="minorHAnsi" w:hAnsi="Times New Roman"/>
                <w:sz w:val="24"/>
                <w:szCs w:val="24"/>
              </w:rPr>
              <w:t>2.</w:t>
            </w:r>
          </w:p>
        </w:tc>
        <w:tc>
          <w:tcPr>
            <w:tcW w:w="4962" w:type="dxa"/>
            <w:tcBorders>
              <w:top w:val="single" w:sz="4" w:space="0" w:color="auto"/>
              <w:left w:val="single" w:sz="4" w:space="0" w:color="auto"/>
              <w:bottom w:val="single" w:sz="4" w:space="0" w:color="auto"/>
              <w:right w:val="single" w:sz="4" w:space="0" w:color="auto"/>
            </w:tcBorders>
          </w:tcPr>
          <w:p w:rsidR="00977483" w:rsidRPr="00E37A9F" w:rsidRDefault="00977483" w:rsidP="00DB481F">
            <w:pPr>
              <w:autoSpaceDE w:val="0"/>
              <w:autoSpaceDN w:val="0"/>
              <w:adjustRightInd w:val="0"/>
              <w:spacing w:after="0" w:line="240" w:lineRule="auto"/>
              <w:rPr>
                <w:rFonts w:ascii="Times New Roman" w:eastAsiaTheme="minorHAnsi" w:hAnsi="Times New Roman"/>
                <w:sz w:val="24"/>
                <w:szCs w:val="24"/>
              </w:rPr>
            </w:pPr>
            <w:r w:rsidRPr="00E37A9F">
              <w:rPr>
                <w:rFonts w:ascii="Times New Roman" w:eastAsiaTheme="minorHAnsi" w:hAnsi="Times New Roman"/>
                <w:sz w:val="24"/>
                <w:szCs w:val="24"/>
              </w:rPr>
              <w:t xml:space="preserve">Количество </w:t>
            </w:r>
            <w:r w:rsidR="00DB481F" w:rsidRPr="00E37A9F">
              <w:rPr>
                <w:rFonts w:ascii="Times New Roman" w:eastAsiaTheme="minorHAnsi" w:hAnsi="Times New Roman"/>
                <w:sz w:val="24"/>
                <w:szCs w:val="24"/>
              </w:rPr>
              <w:t xml:space="preserve">проектов по благоустройству общественных пространств на сельских территориях </w:t>
            </w:r>
          </w:p>
        </w:tc>
        <w:tc>
          <w:tcPr>
            <w:tcW w:w="992" w:type="dxa"/>
            <w:tcBorders>
              <w:top w:val="single" w:sz="4" w:space="0" w:color="auto"/>
              <w:left w:val="single" w:sz="4" w:space="0" w:color="auto"/>
              <w:bottom w:val="single" w:sz="4" w:space="0" w:color="auto"/>
              <w:right w:val="single" w:sz="4" w:space="0" w:color="auto"/>
            </w:tcBorders>
          </w:tcPr>
          <w:p w:rsidR="00977483" w:rsidRPr="00E37A9F" w:rsidRDefault="00977483" w:rsidP="00CD55E5">
            <w:pPr>
              <w:autoSpaceDE w:val="0"/>
              <w:autoSpaceDN w:val="0"/>
              <w:adjustRightInd w:val="0"/>
              <w:spacing w:after="0" w:line="240" w:lineRule="auto"/>
              <w:jc w:val="center"/>
              <w:rPr>
                <w:rFonts w:ascii="Times New Roman" w:eastAsiaTheme="minorHAnsi" w:hAnsi="Times New Roman"/>
                <w:sz w:val="24"/>
                <w:szCs w:val="24"/>
              </w:rPr>
            </w:pPr>
            <w:r w:rsidRPr="00E37A9F">
              <w:rPr>
                <w:rFonts w:ascii="Times New Roman" w:eastAsiaTheme="minorHAnsi"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977483" w:rsidRPr="00E37A9F" w:rsidRDefault="00977483" w:rsidP="00CD55E5">
            <w:pPr>
              <w:autoSpaceDE w:val="0"/>
              <w:autoSpaceDN w:val="0"/>
              <w:adjustRightInd w:val="0"/>
              <w:spacing w:after="0" w:line="240" w:lineRule="auto"/>
              <w:jc w:val="center"/>
              <w:rPr>
                <w:rFonts w:ascii="Times New Roman" w:eastAsiaTheme="minorHAnsi" w:hAnsi="Times New Roman"/>
                <w:sz w:val="24"/>
                <w:szCs w:val="24"/>
              </w:rPr>
            </w:pPr>
            <w:r w:rsidRPr="00E37A9F">
              <w:rPr>
                <w:rFonts w:ascii="Times New Roman" w:eastAsiaTheme="minorHAnsi" w:hAnsi="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977483" w:rsidRPr="00E37A9F" w:rsidRDefault="00977483" w:rsidP="00CD55E5">
            <w:pPr>
              <w:autoSpaceDE w:val="0"/>
              <w:autoSpaceDN w:val="0"/>
              <w:adjustRightInd w:val="0"/>
              <w:spacing w:after="0" w:line="240" w:lineRule="auto"/>
              <w:jc w:val="center"/>
              <w:rPr>
                <w:rFonts w:ascii="Times New Roman" w:eastAsiaTheme="minorHAnsi" w:hAnsi="Times New Roman"/>
                <w:sz w:val="24"/>
                <w:szCs w:val="24"/>
              </w:rPr>
            </w:pPr>
            <w:r w:rsidRPr="00E37A9F">
              <w:rPr>
                <w:rFonts w:ascii="Times New Roman" w:eastAsiaTheme="minorHAnsi"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977483" w:rsidRPr="00E37A9F" w:rsidRDefault="00977483" w:rsidP="00CD55E5">
            <w:pPr>
              <w:autoSpaceDE w:val="0"/>
              <w:autoSpaceDN w:val="0"/>
              <w:adjustRightInd w:val="0"/>
              <w:spacing w:after="0" w:line="240" w:lineRule="auto"/>
              <w:jc w:val="center"/>
              <w:rPr>
                <w:rFonts w:ascii="Times New Roman" w:eastAsiaTheme="minorHAnsi" w:hAnsi="Times New Roman"/>
                <w:sz w:val="24"/>
                <w:szCs w:val="24"/>
              </w:rPr>
            </w:pPr>
            <w:r w:rsidRPr="00E37A9F">
              <w:rPr>
                <w:rFonts w:ascii="Times New Roman" w:eastAsiaTheme="minorHAnsi"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977483" w:rsidRPr="00E37A9F" w:rsidRDefault="00977483" w:rsidP="00CD55E5">
            <w:pPr>
              <w:autoSpaceDE w:val="0"/>
              <w:autoSpaceDN w:val="0"/>
              <w:adjustRightInd w:val="0"/>
              <w:spacing w:after="0" w:line="240" w:lineRule="auto"/>
              <w:jc w:val="center"/>
              <w:rPr>
                <w:rFonts w:ascii="Times New Roman" w:eastAsiaTheme="minorHAnsi" w:hAnsi="Times New Roman"/>
                <w:sz w:val="24"/>
                <w:szCs w:val="24"/>
              </w:rPr>
            </w:pPr>
            <w:r w:rsidRPr="00E37A9F">
              <w:rPr>
                <w:rFonts w:ascii="Times New Roman" w:eastAsiaTheme="minorHAnsi" w:hAnsi="Times New Roman"/>
                <w:sz w:val="24"/>
                <w:szCs w:val="24"/>
              </w:rPr>
              <w:t>единица</w:t>
            </w:r>
          </w:p>
        </w:tc>
        <w:tc>
          <w:tcPr>
            <w:tcW w:w="1701" w:type="dxa"/>
            <w:tcBorders>
              <w:top w:val="single" w:sz="4" w:space="0" w:color="auto"/>
              <w:left w:val="single" w:sz="4" w:space="0" w:color="auto"/>
              <w:bottom w:val="single" w:sz="4" w:space="0" w:color="auto"/>
              <w:right w:val="single" w:sz="4" w:space="0" w:color="auto"/>
            </w:tcBorders>
          </w:tcPr>
          <w:p w:rsidR="00977483" w:rsidRPr="00E37A9F" w:rsidRDefault="00977483" w:rsidP="00CD55E5">
            <w:pPr>
              <w:autoSpaceDE w:val="0"/>
              <w:autoSpaceDN w:val="0"/>
              <w:adjustRightInd w:val="0"/>
              <w:spacing w:after="0" w:line="240" w:lineRule="auto"/>
              <w:rPr>
                <w:rFonts w:ascii="Times New Roman" w:eastAsiaTheme="minorHAnsi" w:hAnsi="Times New Roman"/>
                <w:sz w:val="24"/>
                <w:szCs w:val="24"/>
              </w:rPr>
            </w:pPr>
          </w:p>
        </w:tc>
      </w:tr>
    </w:tbl>
    <w:p w:rsidR="00AF4963" w:rsidRPr="00E37A9F" w:rsidRDefault="00AF4963" w:rsidP="00CD55E5">
      <w:pPr>
        <w:spacing w:after="0" w:line="240" w:lineRule="auto"/>
        <w:rPr>
          <w:rFonts w:ascii="Times New Roman" w:hAnsi="Times New Roman"/>
          <w:sz w:val="20"/>
          <w:szCs w:val="20"/>
        </w:rPr>
      </w:pPr>
    </w:p>
    <w:p w:rsidR="00AF4963" w:rsidRPr="00F52926" w:rsidRDefault="00CD55E5" w:rsidP="00CD55E5">
      <w:pPr>
        <w:spacing w:after="0"/>
        <w:rPr>
          <w:rFonts w:ascii="Times New Roman" w:hAnsi="Times New Roman"/>
          <w:sz w:val="24"/>
          <w:szCs w:val="24"/>
        </w:rPr>
      </w:pPr>
      <w:r w:rsidRPr="00F52926">
        <w:rPr>
          <w:rFonts w:ascii="Times New Roman" w:hAnsi="Times New Roman"/>
          <w:sz w:val="24"/>
          <w:szCs w:val="24"/>
        </w:rPr>
        <w:t>Глава администрации района/округа         _____________          ________________________</w:t>
      </w:r>
    </w:p>
    <w:p w:rsidR="00CD55E5" w:rsidRPr="00F52926" w:rsidRDefault="00CD55E5" w:rsidP="00CD55E5">
      <w:pPr>
        <w:spacing w:after="0"/>
        <w:rPr>
          <w:rFonts w:ascii="Times New Roman" w:hAnsi="Times New Roman"/>
          <w:sz w:val="24"/>
          <w:szCs w:val="24"/>
          <w:vertAlign w:val="superscript"/>
        </w:rPr>
      </w:pPr>
      <w:r w:rsidRPr="00F52926">
        <w:rPr>
          <w:rFonts w:ascii="Times New Roman" w:hAnsi="Times New Roman"/>
          <w:sz w:val="24"/>
          <w:szCs w:val="24"/>
          <w:vertAlign w:val="superscript"/>
        </w:rPr>
        <w:t xml:space="preserve">                                                                                                                            (</w:t>
      </w:r>
      <w:proofErr w:type="gramStart"/>
      <w:r w:rsidRPr="00F52926">
        <w:rPr>
          <w:rFonts w:ascii="Times New Roman" w:hAnsi="Times New Roman"/>
          <w:sz w:val="24"/>
          <w:szCs w:val="24"/>
          <w:vertAlign w:val="superscript"/>
        </w:rPr>
        <w:t xml:space="preserve">подпись)   </w:t>
      </w:r>
      <w:proofErr w:type="gramEnd"/>
      <w:r w:rsidRPr="00F52926">
        <w:rPr>
          <w:rFonts w:ascii="Times New Roman" w:hAnsi="Times New Roman"/>
          <w:sz w:val="24"/>
          <w:szCs w:val="24"/>
          <w:vertAlign w:val="superscript"/>
        </w:rPr>
        <w:t xml:space="preserve">                                                      (Ф.И.О.)</w:t>
      </w:r>
    </w:p>
    <w:p w:rsidR="001F1BD3" w:rsidRPr="00F52926" w:rsidRDefault="009C358F" w:rsidP="00CD55E5">
      <w:pPr>
        <w:spacing w:after="0"/>
        <w:rPr>
          <w:rFonts w:ascii="Times New Roman" w:hAnsi="Times New Roman"/>
          <w:sz w:val="24"/>
          <w:szCs w:val="24"/>
        </w:rPr>
      </w:pPr>
      <w:r w:rsidRPr="00F52926">
        <w:rPr>
          <w:rFonts w:ascii="Times New Roman" w:hAnsi="Times New Roman"/>
          <w:sz w:val="24"/>
          <w:szCs w:val="24"/>
        </w:rPr>
        <w:t>М.П.</w:t>
      </w:r>
    </w:p>
    <w:p w:rsidR="009C358F" w:rsidRPr="00F52926" w:rsidRDefault="009C358F" w:rsidP="00CD55E5">
      <w:pPr>
        <w:spacing w:after="0"/>
        <w:rPr>
          <w:rFonts w:ascii="Times New Roman" w:hAnsi="Times New Roman"/>
          <w:sz w:val="24"/>
          <w:szCs w:val="24"/>
        </w:rPr>
      </w:pPr>
      <w:proofErr w:type="gramStart"/>
      <w:r w:rsidRPr="00F52926">
        <w:rPr>
          <w:rFonts w:ascii="Times New Roman" w:hAnsi="Times New Roman"/>
          <w:sz w:val="24"/>
          <w:szCs w:val="24"/>
        </w:rPr>
        <w:t xml:space="preserve">Исполнитель:   </w:t>
      </w:r>
      <w:proofErr w:type="gramEnd"/>
      <w:r w:rsidRPr="00F52926">
        <w:rPr>
          <w:rFonts w:ascii="Times New Roman" w:hAnsi="Times New Roman"/>
          <w:sz w:val="24"/>
          <w:szCs w:val="24"/>
        </w:rPr>
        <w:t>________________     __________________________  _____________________________________</w:t>
      </w:r>
    </w:p>
    <w:p w:rsidR="009C358F" w:rsidRPr="00E37A9F" w:rsidRDefault="009C358F" w:rsidP="00CD55E5">
      <w:pPr>
        <w:spacing w:after="0"/>
        <w:rPr>
          <w:rFonts w:ascii="Times New Roman" w:hAnsi="Times New Roman"/>
          <w:sz w:val="28"/>
          <w:szCs w:val="28"/>
        </w:rPr>
        <w:sectPr w:rsidR="009C358F" w:rsidRPr="00E37A9F" w:rsidSect="00022EEF">
          <w:pgSz w:w="16838" w:h="11906" w:orient="landscape" w:code="9"/>
          <w:pgMar w:top="993" w:right="1134" w:bottom="567" w:left="1134" w:header="709" w:footer="709" w:gutter="0"/>
          <w:cols w:space="708"/>
          <w:titlePg/>
          <w:docGrid w:linePitch="360"/>
        </w:sectPr>
      </w:pPr>
      <w:r w:rsidRPr="00E37A9F">
        <w:rPr>
          <w:rFonts w:ascii="Times New Roman" w:hAnsi="Times New Roman"/>
          <w:sz w:val="28"/>
          <w:szCs w:val="28"/>
          <w:vertAlign w:val="superscript"/>
        </w:rPr>
        <w:t xml:space="preserve">                                                       (Ф.И.О.)                                                           (</w:t>
      </w:r>
      <w:proofErr w:type="gramStart"/>
      <w:r w:rsidRPr="00E37A9F">
        <w:rPr>
          <w:rFonts w:ascii="Times New Roman" w:hAnsi="Times New Roman"/>
          <w:sz w:val="28"/>
          <w:szCs w:val="28"/>
          <w:vertAlign w:val="superscript"/>
        </w:rPr>
        <w:t xml:space="preserve">подпись)   </w:t>
      </w:r>
      <w:proofErr w:type="gramEnd"/>
      <w:r w:rsidRPr="00E37A9F">
        <w:rPr>
          <w:rFonts w:ascii="Times New Roman" w:hAnsi="Times New Roman"/>
          <w:sz w:val="28"/>
          <w:szCs w:val="28"/>
          <w:vertAlign w:val="superscript"/>
        </w:rPr>
        <w:t xml:space="preserve">                                                                            (должность)</w:t>
      </w:r>
      <w:r w:rsidRPr="00E37A9F">
        <w:rPr>
          <w:rFonts w:ascii="Times New Roman" w:hAnsi="Times New Roman"/>
          <w:sz w:val="28"/>
          <w:szCs w:val="28"/>
        </w:rPr>
        <w:t xml:space="preserve">   </w:t>
      </w:r>
    </w:p>
    <w:p w:rsidR="00482C9A" w:rsidRPr="00E37A9F" w:rsidRDefault="00482C9A" w:rsidP="009C35FB">
      <w:pPr>
        <w:spacing w:after="0"/>
        <w:ind w:left="5811"/>
        <w:jc w:val="both"/>
        <w:rPr>
          <w:rFonts w:ascii="Times New Roman" w:hAnsi="Times New Roman"/>
          <w:sz w:val="28"/>
          <w:szCs w:val="28"/>
        </w:rPr>
      </w:pPr>
      <w:r w:rsidRPr="00E37A9F">
        <w:rPr>
          <w:rFonts w:ascii="Times New Roman" w:hAnsi="Times New Roman"/>
          <w:sz w:val="28"/>
          <w:szCs w:val="28"/>
        </w:rPr>
        <w:lastRenderedPageBreak/>
        <w:t xml:space="preserve">Приложение 2 к Порядку проведения </w:t>
      </w:r>
      <w:r w:rsidRPr="00E37A9F">
        <w:rPr>
          <w:rFonts w:ascii="Times New Roman" w:eastAsia="Times New Roman" w:hAnsi="Times New Roman"/>
          <w:sz w:val="28"/>
          <w:szCs w:val="28"/>
          <w:lang w:eastAsia="ru-RU"/>
        </w:rPr>
        <w:t>конкурсного отбора проектов по благоустройству общественных пространств на сельских территориях Камчатского края</w:t>
      </w:r>
    </w:p>
    <w:p w:rsidR="00E931DF" w:rsidRPr="00E37A9F" w:rsidRDefault="00F52926" w:rsidP="00E931DF">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Форма</w:t>
      </w:r>
    </w:p>
    <w:p w:rsidR="00E931DF" w:rsidRPr="00E931DF" w:rsidRDefault="00E931DF" w:rsidP="00E931DF">
      <w:pPr>
        <w:autoSpaceDE w:val="0"/>
        <w:autoSpaceDN w:val="0"/>
        <w:adjustRightInd w:val="0"/>
        <w:spacing w:after="0" w:line="240" w:lineRule="auto"/>
        <w:jc w:val="both"/>
        <w:outlineLvl w:val="0"/>
        <w:rPr>
          <w:rFonts w:ascii="Times New Roman" w:eastAsiaTheme="minorHAnsi" w:hAnsi="Times New Roman"/>
          <w:sz w:val="28"/>
          <w:szCs w:val="28"/>
        </w:rPr>
      </w:pPr>
    </w:p>
    <w:p w:rsidR="00E931DF" w:rsidRPr="00E931DF" w:rsidRDefault="00E931DF" w:rsidP="00E931DF">
      <w:pPr>
        <w:autoSpaceDE w:val="0"/>
        <w:autoSpaceDN w:val="0"/>
        <w:adjustRightInd w:val="0"/>
        <w:spacing w:after="0" w:line="240" w:lineRule="auto"/>
        <w:jc w:val="center"/>
        <w:rPr>
          <w:rFonts w:ascii="Times New Roman" w:eastAsiaTheme="minorHAnsi" w:hAnsi="Times New Roman"/>
          <w:sz w:val="28"/>
          <w:szCs w:val="28"/>
        </w:rPr>
      </w:pPr>
      <w:r w:rsidRPr="00E931DF">
        <w:rPr>
          <w:rFonts w:ascii="Times New Roman" w:eastAsiaTheme="minorHAnsi" w:hAnsi="Times New Roman"/>
          <w:sz w:val="28"/>
          <w:szCs w:val="28"/>
        </w:rPr>
        <w:t>ПАСПОРТ</w:t>
      </w:r>
    </w:p>
    <w:p w:rsidR="00E931DF" w:rsidRPr="00E931DF" w:rsidRDefault="00E931DF" w:rsidP="00E931DF">
      <w:pPr>
        <w:autoSpaceDE w:val="0"/>
        <w:autoSpaceDN w:val="0"/>
        <w:adjustRightInd w:val="0"/>
        <w:spacing w:after="0" w:line="240" w:lineRule="auto"/>
        <w:jc w:val="center"/>
        <w:rPr>
          <w:rFonts w:ascii="Times New Roman" w:eastAsiaTheme="minorHAnsi" w:hAnsi="Times New Roman"/>
          <w:sz w:val="28"/>
          <w:szCs w:val="28"/>
        </w:rPr>
      </w:pPr>
      <w:r w:rsidRPr="00E931DF">
        <w:rPr>
          <w:rFonts w:ascii="Times New Roman" w:eastAsiaTheme="minorHAnsi" w:hAnsi="Times New Roman"/>
          <w:sz w:val="28"/>
          <w:szCs w:val="28"/>
        </w:rPr>
        <w:t>проекта по благоустройству</w:t>
      </w:r>
      <w:r w:rsidRPr="00E37A9F">
        <w:rPr>
          <w:rFonts w:ascii="Times New Roman" w:eastAsiaTheme="minorHAnsi" w:hAnsi="Times New Roman"/>
          <w:sz w:val="28"/>
          <w:szCs w:val="28"/>
        </w:rPr>
        <w:t xml:space="preserve"> общественных пространств на </w:t>
      </w:r>
      <w:r w:rsidRPr="00E931DF">
        <w:rPr>
          <w:rFonts w:ascii="Times New Roman" w:eastAsiaTheme="minorHAnsi" w:hAnsi="Times New Roman"/>
          <w:sz w:val="28"/>
          <w:szCs w:val="28"/>
        </w:rPr>
        <w:t>сельских</w:t>
      </w:r>
    </w:p>
    <w:p w:rsidR="00E931DF" w:rsidRPr="00E931DF" w:rsidRDefault="00E931DF" w:rsidP="00E931DF">
      <w:pPr>
        <w:autoSpaceDE w:val="0"/>
        <w:autoSpaceDN w:val="0"/>
        <w:adjustRightInd w:val="0"/>
        <w:spacing w:after="0" w:line="240" w:lineRule="auto"/>
        <w:jc w:val="center"/>
        <w:rPr>
          <w:rFonts w:ascii="Times New Roman" w:eastAsiaTheme="minorHAnsi" w:hAnsi="Times New Roman"/>
          <w:sz w:val="28"/>
          <w:szCs w:val="28"/>
        </w:rPr>
      </w:pPr>
      <w:r w:rsidRPr="00E931DF">
        <w:rPr>
          <w:rFonts w:ascii="Times New Roman" w:eastAsiaTheme="minorHAnsi" w:hAnsi="Times New Roman"/>
          <w:sz w:val="28"/>
          <w:szCs w:val="28"/>
        </w:rPr>
        <w:t>территори</w:t>
      </w:r>
      <w:r w:rsidRPr="00E37A9F">
        <w:rPr>
          <w:rFonts w:ascii="Times New Roman" w:eastAsiaTheme="minorHAnsi" w:hAnsi="Times New Roman"/>
          <w:sz w:val="28"/>
          <w:szCs w:val="28"/>
        </w:rPr>
        <w:t>ях</w:t>
      </w:r>
      <w:r w:rsidRPr="00E931DF">
        <w:rPr>
          <w:rFonts w:ascii="Times New Roman" w:eastAsiaTheme="minorHAnsi" w:hAnsi="Times New Roman"/>
          <w:sz w:val="28"/>
          <w:szCs w:val="28"/>
        </w:rPr>
        <w:t xml:space="preserve">, заявляемого для участия в </w:t>
      </w:r>
      <w:proofErr w:type="spellStart"/>
      <w:r w:rsidRPr="00E931DF">
        <w:rPr>
          <w:rFonts w:ascii="Times New Roman" w:eastAsiaTheme="minorHAnsi" w:hAnsi="Times New Roman"/>
          <w:sz w:val="28"/>
          <w:szCs w:val="28"/>
        </w:rPr>
        <w:t>софинансировании</w:t>
      </w:r>
      <w:proofErr w:type="spellEnd"/>
    </w:p>
    <w:p w:rsidR="00E931DF" w:rsidRPr="00E931DF" w:rsidRDefault="00E931DF" w:rsidP="00E931DF">
      <w:pPr>
        <w:autoSpaceDE w:val="0"/>
        <w:autoSpaceDN w:val="0"/>
        <w:adjustRightInd w:val="0"/>
        <w:spacing w:after="0" w:line="240" w:lineRule="auto"/>
        <w:jc w:val="center"/>
        <w:rPr>
          <w:rFonts w:ascii="Times New Roman" w:eastAsiaTheme="minorHAnsi" w:hAnsi="Times New Roman"/>
          <w:sz w:val="28"/>
          <w:szCs w:val="28"/>
        </w:rPr>
      </w:pPr>
      <w:r w:rsidRPr="00E931DF">
        <w:rPr>
          <w:rFonts w:ascii="Times New Roman" w:eastAsiaTheme="minorHAnsi" w:hAnsi="Times New Roman"/>
          <w:sz w:val="28"/>
          <w:szCs w:val="28"/>
        </w:rPr>
        <w:t>в ____ году</w:t>
      </w:r>
    </w:p>
    <w:p w:rsidR="00E931DF" w:rsidRPr="00E931DF" w:rsidRDefault="00E931DF" w:rsidP="00E931DF">
      <w:pPr>
        <w:autoSpaceDE w:val="0"/>
        <w:autoSpaceDN w:val="0"/>
        <w:adjustRightInd w:val="0"/>
        <w:spacing w:after="0" w:line="240" w:lineRule="auto"/>
        <w:jc w:val="center"/>
        <w:rPr>
          <w:rFonts w:ascii="Times New Roman" w:eastAsiaTheme="minorHAnsi" w:hAnsi="Times New Roman"/>
          <w:sz w:val="28"/>
          <w:szCs w:val="28"/>
        </w:rPr>
      </w:pPr>
      <w:r w:rsidRPr="00E931DF">
        <w:rPr>
          <w:rFonts w:ascii="Times New Roman" w:eastAsiaTheme="minorHAnsi" w:hAnsi="Times New Roman"/>
          <w:sz w:val="28"/>
          <w:szCs w:val="28"/>
        </w:rPr>
        <w:t>__________________________________________________________</w:t>
      </w:r>
    </w:p>
    <w:p w:rsidR="00E931DF" w:rsidRPr="00E931DF" w:rsidRDefault="00E931DF" w:rsidP="00E931DF">
      <w:pPr>
        <w:autoSpaceDE w:val="0"/>
        <w:autoSpaceDN w:val="0"/>
        <w:adjustRightInd w:val="0"/>
        <w:spacing w:after="0" w:line="240" w:lineRule="auto"/>
        <w:jc w:val="center"/>
        <w:rPr>
          <w:rFonts w:ascii="Times New Roman" w:eastAsiaTheme="minorHAnsi" w:hAnsi="Times New Roman"/>
          <w:sz w:val="16"/>
          <w:szCs w:val="16"/>
        </w:rPr>
      </w:pPr>
      <w:r w:rsidRPr="00E931DF">
        <w:rPr>
          <w:rFonts w:ascii="Times New Roman" w:eastAsiaTheme="minorHAnsi" w:hAnsi="Times New Roman"/>
          <w:sz w:val="16"/>
          <w:szCs w:val="16"/>
        </w:rPr>
        <w:t>(полное наименование органа местного самоуправления)</w:t>
      </w:r>
    </w:p>
    <w:p w:rsidR="00E931DF" w:rsidRPr="00E931DF" w:rsidRDefault="00E931DF" w:rsidP="00E931DF">
      <w:pPr>
        <w:autoSpaceDE w:val="0"/>
        <w:autoSpaceDN w:val="0"/>
        <w:adjustRightInd w:val="0"/>
        <w:spacing w:after="0" w:line="240" w:lineRule="auto"/>
        <w:jc w:val="both"/>
        <w:rPr>
          <w:rFonts w:ascii="Times New Roman" w:eastAsiaTheme="minorHAnsi" w:hAnsi="Times New Roman"/>
          <w:sz w:val="28"/>
          <w:szCs w:val="28"/>
        </w:rPr>
      </w:pPr>
    </w:p>
    <w:p w:rsidR="00E931DF" w:rsidRPr="00E37A9F" w:rsidRDefault="00E931DF" w:rsidP="00531BCB">
      <w:pPr>
        <w:autoSpaceDE w:val="0"/>
        <w:autoSpaceDN w:val="0"/>
        <w:adjustRightInd w:val="0"/>
        <w:spacing w:after="0" w:line="240" w:lineRule="auto"/>
        <w:ind w:firstLine="709"/>
        <w:jc w:val="both"/>
        <w:rPr>
          <w:rFonts w:ascii="Times New Roman" w:eastAsiaTheme="minorHAnsi" w:hAnsi="Times New Roman"/>
          <w:sz w:val="28"/>
          <w:szCs w:val="28"/>
        </w:rPr>
      </w:pPr>
      <w:r w:rsidRPr="00E37A9F">
        <w:rPr>
          <w:rFonts w:ascii="Times New Roman" w:eastAsiaTheme="minorHAnsi" w:hAnsi="Times New Roman"/>
          <w:sz w:val="28"/>
          <w:szCs w:val="28"/>
          <w:lang w:val="en-US"/>
        </w:rPr>
        <w:t>I</w:t>
      </w:r>
      <w:r w:rsidRPr="00E37A9F">
        <w:rPr>
          <w:rFonts w:ascii="Times New Roman" w:eastAsiaTheme="minorHAnsi" w:hAnsi="Times New Roman"/>
          <w:sz w:val="28"/>
          <w:szCs w:val="28"/>
        </w:rPr>
        <w:t>. </w:t>
      </w:r>
      <w:r w:rsidRPr="00E931DF">
        <w:rPr>
          <w:rFonts w:ascii="Times New Roman" w:eastAsiaTheme="minorHAnsi" w:hAnsi="Times New Roman"/>
          <w:sz w:val="28"/>
          <w:szCs w:val="28"/>
        </w:rPr>
        <w:t>Общая характеристика проекта по благоустройству</w:t>
      </w:r>
      <w:r w:rsidRPr="00E37A9F">
        <w:rPr>
          <w:rFonts w:ascii="Times New Roman" w:eastAsiaTheme="minorHAnsi" w:hAnsi="Times New Roman"/>
          <w:sz w:val="28"/>
          <w:szCs w:val="28"/>
        </w:rPr>
        <w:t xml:space="preserve"> общественных пространств на</w:t>
      </w:r>
      <w:r w:rsidRPr="00E931DF">
        <w:rPr>
          <w:rFonts w:ascii="Times New Roman" w:eastAsiaTheme="minorHAnsi" w:hAnsi="Times New Roman"/>
          <w:sz w:val="28"/>
          <w:szCs w:val="28"/>
        </w:rPr>
        <w:t xml:space="preserve"> сельских территори</w:t>
      </w:r>
      <w:r w:rsidRPr="00E37A9F">
        <w:rPr>
          <w:rFonts w:ascii="Times New Roman" w:eastAsiaTheme="minorHAnsi" w:hAnsi="Times New Roman"/>
          <w:sz w:val="28"/>
          <w:szCs w:val="28"/>
        </w:rPr>
        <w:t>ях</w:t>
      </w:r>
      <w:r w:rsidRPr="00E931DF">
        <w:rPr>
          <w:rFonts w:ascii="Times New Roman" w:eastAsiaTheme="minorHAnsi" w:hAnsi="Times New Roman"/>
          <w:sz w:val="28"/>
          <w:szCs w:val="28"/>
        </w:rPr>
        <w:t xml:space="preserve">, заявляемого для участия в </w:t>
      </w:r>
      <w:proofErr w:type="spellStart"/>
      <w:r w:rsidRPr="00E931DF">
        <w:rPr>
          <w:rFonts w:ascii="Times New Roman" w:eastAsiaTheme="minorHAnsi" w:hAnsi="Times New Roman"/>
          <w:sz w:val="28"/>
          <w:szCs w:val="28"/>
        </w:rPr>
        <w:t>софинансировании</w:t>
      </w:r>
      <w:proofErr w:type="spellEnd"/>
      <w:r w:rsidRPr="00E931DF">
        <w:rPr>
          <w:rFonts w:ascii="Times New Roman" w:eastAsiaTheme="minorHAnsi" w:hAnsi="Times New Roman"/>
          <w:sz w:val="28"/>
          <w:szCs w:val="28"/>
        </w:rPr>
        <w:t xml:space="preserve"> (далее</w:t>
      </w:r>
      <w:r w:rsidR="00F52926">
        <w:rPr>
          <w:rFonts w:ascii="Times New Roman" w:eastAsiaTheme="minorHAnsi" w:hAnsi="Times New Roman"/>
          <w:sz w:val="28"/>
          <w:szCs w:val="28"/>
        </w:rPr>
        <w:t xml:space="preserve"> – </w:t>
      </w:r>
      <w:r w:rsidRPr="00E931DF">
        <w:rPr>
          <w:rFonts w:ascii="Times New Roman" w:eastAsiaTheme="minorHAnsi" w:hAnsi="Times New Roman"/>
          <w:sz w:val="28"/>
          <w:szCs w:val="28"/>
        </w:rPr>
        <w:t>Проект)</w:t>
      </w:r>
    </w:p>
    <w:p w:rsidR="00E931DF" w:rsidRPr="00E37A9F" w:rsidRDefault="00E931DF" w:rsidP="00E931DF">
      <w:pPr>
        <w:autoSpaceDE w:val="0"/>
        <w:autoSpaceDN w:val="0"/>
        <w:adjustRightInd w:val="0"/>
        <w:spacing w:after="0" w:line="240" w:lineRule="auto"/>
        <w:jc w:val="both"/>
        <w:rPr>
          <w:rFonts w:ascii="Times New Roman" w:eastAsiaTheme="minorHAnsi" w:hAnsi="Times New Roman"/>
          <w:sz w:val="28"/>
          <w:szCs w:val="28"/>
        </w:rPr>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58"/>
        <w:gridCol w:w="3572"/>
      </w:tblGrid>
      <w:tr w:rsidR="00E931DF" w:rsidRPr="00E931DF" w:rsidTr="0014666C">
        <w:tc>
          <w:tcPr>
            <w:tcW w:w="6658" w:type="dxa"/>
            <w:vAlign w:val="bottom"/>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r w:rsidRPr="00E931DF">
              <w:rPr>
                <w:rFonts w:ascii="Times New Roman" w:eastAsiaTheme="minorHAnsi" w:hAnsi="Times New Roman"/>
                <w:sz w:val="24"/>
                <w:szCs w:val="24"/>
              </w:rPr>
              <w:t>Наименование Проекта</w:t>
            </w:r>
          </w:p>
        </w:tc>
        <w:tc>
          <w:tcPr>
            <w:tcW w:w="3572" w:type="dxa"/>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r>
      <w:tr w:rsidR="00E931DF" w:rsidRPr="00E931DF" w:rsidTr="0014666C">
        <w:tc>
          <w:tcPr>
            <w:tcW w:w="6658" w:type="dxa"/>
            <w:vAlign w:val="bottom"/>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r w:rsidRPr="00E931DF">
              <w:rPr>
                <w:rFonts w:ascii="Times New Roman" w:eastAsiaTheme="minorHAnsi" w:hAnsi="Times New Roman"/>
                <w:sz w:val="24"/>
                <w:szCs w:val="24"/>
              </w:rPr>
              <w:t xml:space="preserve">Направления реализации Проекта </w:t>
            </w:r>
            <w:hyperlink w:anchor="Par177" w:history="1">
              <w:r w:rsidRPr="00E931DF">
                <w:rPr>
                  <w:rFonts w:ascii="Times New Roman" w:eastAsiaTheme="minorHAnsi" w:hAnsi="Times New Roman"/>
                  <w:sz w:val="24"/>
                  <w:szCs w:val="24"/>
                </w:rPr>
                <w:t>&lt;1&gt;</w:t>
              </w:r>
            </w:hyperlink>
          </w:p>
        </w:tc>
        <w:tc>
          <w:tcPr>
            <w:tcW w:w="3572" w:type="dxa"/>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r>
      <w:tr w:rsidR="00E931DF" w:rsidRPr="00E931DF" w:rsidTr="0014666C">
        <w:tc>
          <w:tcPr>
            <w:tcW w:w="6658" w:type="dxa"/>
            <w:vAlign w:val="bottom"/>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r w:rsidRPr="00E931DF">
              <w:rPr>
                <w:rFonts w:ascii="Times New Roman" w:eastAsiaTheme="minorHAnsi" w:hAnsi="Times New Roman"/>
                <w:sz w:val="24"/>
                <w:szCs w:val="24"/>
              </w:rPr>
              <w:t xml:space="preserve">Количественные показатели (показатель) результатов Проекта по объектам и мероприятиям, включенным в Проект </w:t>
            </w:r>
            <w:hyperlink w:anchor="Par178" w:history="1">
              <w:r w:rsidRPr="00E931DF">
                <w:rPr>
                  <w:rFonts w:ascii="Times New Roman" w:eastAsiaTheme="minorHAnsi" w:hAnsi="Times New Roman"/>
                  <w:sz w:val="24"/>
                  <w:szCs w:val="24"/>
                </w:rPr>
                <w:t>&lt;2&gt;</w:t>
              </w:r>
            </w:hyperlink>
          </w:p>
        </w:tc>
        <w:tc>
          <w:tcPr>
            <w:tcW w:w="3572" w:type="dxa"/>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r>
      <w:tr w:rsidR="00E931DF" w:rsidRPr="00E931DF" w:rsidTr="0014666C">
        <w:tc>
          <w:tcPr>
            <w:tcW w:w="6658" w:type="dxa"/>
            <w:vAlign w:val="bottom"/>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r w:rsidRPr="00E931DF">
              <w:rPr>
                <w:rFonts w:ascii="Times New Roman" w:eastAsiaTheme="minorHAnsi" w:hAnsi="Times New Roman"/>
                <w:sz w:val="24"/>
                <w:szCs w:val="24"/>
              </w:rPr>
              <w:t>Адрес или описание местоположения</w:t>
            </w:r>
          </w:p>
        </w:tc>
        <w:tc>
          <w:tcPr>
            <w:tcW w:w="3572" w:type="dxa"/>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r>
      <w:tr w:rsidR="00E931DF" w:rsidRPr="00E931DF" w:rsidTr="0014666C">
        <w:tc>
          <w:tcPr>
            <w:tcW w:w="6658" w:type="dxa"/>
            <w:vAlign w:val="bottom"/>
          </w:tcPr>
          <w:p w:rsidR="00E931DF" w:rsidRPr="00E931DF" w:rsidRDefault="00D8177A" w:rsidP="00E931DF">
            <w:pPr>
              <w:autoSpaceDE w:val="0"/>
              <w:autoSpaceDN w:val="0"/>
              <w:adjustRightInd w:val="0"/>
              <w:spacing w:after="0" w:line="240" w:lineRule="auto"/>
              <w:rPr>
                <w:rFonts w:ascii="Times New Roman" w:eastAsiaTheme="minorHAnsi" w:hAnsi="Times New Roman"/>
                <w:sz w:val="24"/>
                <w:szCs w:val="24"/>
              </w:rPr>
            </w:pPr>
            <w:hyperlink r:id="rId11" w:history="1">
              <w:r w:rsidR="00E931DF" w:rsidRPr="00E931DF">
                <w:rPr>
                  <w:rFonts w:ascii="Times New Roman" w:eastAsiaTheme="minorHAnsi" w:hAnsi="Times New Roman"/>
                  <w:sz w:val="24"/>
                  <w:szCs w:val="24"/>
                </w:rPr>
                <w:t>ОКТМО</w:t>
              </w:r>
            </w:hyperlink>
            <w:r w:rsidR="00E931DF" w:rsidRPr="00E931DF">
              <w:rPr>
                <w:rFonts w:ascii="Times New Roman" w:eastAsiaTheme="minorHAnsi" w:hAnsi="Times New Roman"/>
                <w:sz w:val="24"/>
                <w:szCs w:val="24"/>
              </w:rPr>
              <w:t xml:space="preserve"> населенного(-ых) пункта(-</w:t>
            </w:r>
            <w:proofErr w:type="spellStart"/>
            <w:r w:rsidR="00E931DF" w:rsidRPr="00E931DF">
              <w:rPr>
                <w:rFonts w:ascii="Times New Roman" w:eastAsiaTheme="minorHAnsi" w:hAnsi="Times New Roman"/>
                <w:sz w:val="24"/>
                <w:szCs w:val="24"/>
              </w:rPr>
              <w:t>ов</w:t>
            </w:r>
            <w:proofErr w:type="spellEnd"/>
            <w:r w:rsidR="00E931DF" w:rsidRPr="00E931DF">
              <w:rPr>
                <w:rFonts w:ascii="Times New Roman" w:eastAsiaTheme="minorHAnsi" w:hAnsi="Times New Roman"/>
                <w:sz w:val="24"/>
                <w:szCs w:val="24"/>
              </w:rPr>
              <w:t>)</w:t>
            </w:r>
          </w:p>
        </w:tc>
        <w:tc>
          <w:tcPr>
            <w:tcW w:w="3572" w:type="dxa"/>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r>
      <w:tr w:rsidR="00E931DF" w:rsidRPr="00E931DF" w:rsidTr="0014666C">
        <w:tc>
          <w:tcPr>
            <w:tcW w:w="6658" w:type="dxa"/>
            <w:vAlign w:val="bottom"/>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r w:rsidRPr="00E931DF">
              <w:rPr>
                <w:rFonts w:ascii="Times New Roman" w:eastAsiaTheme="minorHAnsi" w:hAnsi="Times New Roman"/>
                <w:sz w:val="24"/>
                <w:szCs w:val="24"/>
              </w:rPr>
              <w:t>Численность населения на 1 января года подачи заявки в населенных пунктах, в котором реализуется Проект, чел.</w:t>
            </w:r>
          </w:p>
        </w:tc>
        <w:tc>
          <w:tcPr>
            <w:tcW w:w="3572" w:type="dxa"/>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r>
      <w:tr w:rsidR="00E931DF" w:rsidRPr="00E931DF" w:rsidTr="0014666C">
        <w:tc>
          <w:tcPr>
            <w:tcW w:w="6658" w:type="dxa"/>
            <w:vAlign w:val="bottom"/>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r w:rsidRPr="00E931DF">
              <w:rPr>
                <w:rFonts w:ascii="Times New Roman" w:eastAsiaTheme="minorHAnsi" w:hAnsi="Times New Roman"/>
                <w:sz w:val="24"/>
                <w:szCs w:val="24"/>
              </w:rPr>
              <w:t>Благоустраиваемая площадь, на которой реализуется Проект, кв. м</w:t>
            </w:r>
          </w:p>
        </w:tc>
        <w:tc>
          <w:tcPr>
            <w:tcW w:w="3572" w:type="dxa"/>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r>
      <w:tr w:rsidR="00E931DF" w:rsidRPr="00E931DF" w:rsidTr="0014666C">
        <w:tc>
          <w:tcPr>
            <w:tcW w:w="6658" w:type="dxa"/>
            <w:vAlign w:val="bottom"/>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r w:rsidRPr="00E931DF">
              <w:rPr>
                <w:rFonts w:ascii="Times New Roman" w:eastAsiaTheme="minorHAnsi" w:hAnsi="Times New Roman"/>
                <w:sz w:val="24"/>
                <w:szCs w:val="24"/>
              </w:rPr>
              <w:t xml:space="preserve">Описание состава инициативной группы </w:t>
            </w:r>
            <w:hyperlink w:anchor="Par179" w:history="1">
              <w:r w:rsidRPr="00E931DF">
                <w:rPr>
                  <w:rFonts w:ascii="Times New Roman" w:eastAsiaTheme="minorHAnsi" w:hAnsi="Times New Roman"/>
                  <w:sz w:val="24"/>
                  <w:szCs w:val="24"/>
                </w:rPr>
                <w:t>&lt;3&gt;</w:t>
              </w:r>
            </w:hyperlink>
          </w:p>
        </w:tc>
        <w:tc>
          <w:tcPr>
            <w:tcW w:w="3572" w:type="dxa"/>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r>
      <w:tr w:rsidR="00E931DF" w:rsidRPr="00E931DF" w:rsidTr="0014666C">
        <w:tc>
          <w:tcPr>
            <w:tcW w:w="6658" w:type="dxa"/>
            <w:vAlign w:val="bottom"/>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r w:rsidRPr="00E931DF">
              <w:rPr>
                <w:rFonts w:ascii="Times New Roman" w:eastAsiaTheme="minorHAnsi" w:hAnsi="Times New Roman"/>
                <w:sz w:val="24"/>
                <w:szCs w:val="24"/>
              </w:rPr>
              <w:t>Продолжительность реализации Проекта (количество месяцев)</w:t>
            </w:r>
          </w:p>
        </w:tc>
        <w:tc>
          <w:tcPr>
            <w:tcW w:w="3572" w:type="dxa"/>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r>
      <w:tr w:rsidR="00E931DF" w:rsidRPr="00E931DF" w:rsidTr="0014666C">
        <w:tc>
          <w:tcPr>
            <w:tcW w:w="6658" w:type="dxa"/>
            <w:vAlign w:val="bottom"/>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r w:rsidRPr="00E931DF">
              <w:rPr>
                <w:rFonts w:ascii="Times New Roman" w:eastAsiaTheme="minorHAnsi" w:hAnsi="Times New Roman"/>
                <w:sz w:val="24"/>
                <w:szCs w:val="24"/>
              </w:rPr>
              <w:t>Планируемая дата начала и дата окончания реализации Проекта</w:t>
            </w:r>
          </w:p>
        </w:tc>
        <w:tc>
          <w:tcPr>
            <w:tcW w:w="3572" w:type="dxa"/>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r>
      <w:tr w:rsidR="00E931DF" w:rsidRPr="00E931DF" w:rsidTr="0014666C">
        <w:tc>
          <w:tcPr>
            <w:tcW w:w="6658" w:type="dxa"/>
            <w:vAlign w:val="bottom"/>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r w:rsidRPr="00E931DF">
              <w:rPr>
                <w:rFonts w:ascii="Times New Roman" w:eastAsiaTheme="minorHAnsi" w:hAnsi="Times New Roman"/>
                <w:sz w:val="24"/>
                <w:szCs w:val="24"/>
              </w:rPr>
              <w:t>Общие расходы по Проекту, тыс. руб.:</w:t>
            </w:r>
          </w:p>
        </w:tc>
        <w:tc>
          <w:tcPr>
            <w:tcW w:w="3572" w:type="dxa"/>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r>
      <w:tr w:rsidR="00E931DF" w:rsidRPr="00E931DF" w:rsidTr="0014666C">
        <w:tc>
          <w:tcPr>
            <w:tcW w:w="6658" w:type="dxa"/>
            <w:vAlign w:val="bottom"/>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r w:rsidRPr="00E931DF">
              <w:rPr>
                <w:rFonts w:ascii="Times New Roman" w:eastAsiaTheme="minorHAnsi" w:hAnsi="Times New Roman"/>
                <w:sz w:val="24"/>
                <w:szCs w:val="24"/>
              </w:rPr>
              <w:t>в том числе за счет средств:</w:t>
            </w:r>
          </w:p>
        </w:tc>
        <w:tc>
          <w:tcPr>
            <w:tcW w:w="3572" w:type="dxa"/>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r>
      <w:tr w:rsidR="00E931DF" w:rsidRPr="00E931DF" w:rsidTr="0014666C">
        <w:tc>
          <w:tcPr>
            <w:tcW w:w="6658" w:type="dxa"/>
            <w:vAlign w:val="bottom"/>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r w:rsidRPr="00E931DF">
              <w:rPr>
                <w:rFonts w:ascii="Times New Roman" w:eastAsiaTheme="minorHAnsi" w:hAnsi="Times New Roman"/>
                <w:sz w:val="24"/>
                <w:szCs w:val="24"/>
              </w:rPr>
              <w:t>государственной поддержки (федерального и регионального бюджетов)</w:t>
            </w:r>
          </w:p>
        </w:tc>
        <w:tc>
          <w:tcPr>
            <w:tcW w:w="3572" w:type="dxa"/>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r>
      <w:tr w:rsidR="00E931DF" w:rsidRPr="00E931DF" w:rsidTr="0014666C">
        <w:tc>
          <w:tcPr>
            <w:tcW w:w="6658" w:type="dxa"/>
            <w:vAlign w:val="bottom"/>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r w:rsidRPr="00E931DF">
              <w:rPr>
                <w:rFonts w:ascii="Times New Roman" w:eastAsiaTheme="minorHAnsi" w:hAnsi="Times New Roman"/>
                <w:sz w:val="24"/>
                <w:szCs w:val="24"/>
              </w:rPr>
              <w:t>местного бюджета</w:t>
            </w:r>
          </w:p>
        </w:tc>
        <w:tc>
          <w:tcPr>
            <w:tcW w:w="3572" w:type="dxa"/>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r>
      <w:tr w:rsidR="00E931DF" w:rsidRPr="00E931DF" w:rsidTr="0014666C">
        <w:tc>
          <w:tcPr>
            <w:tcW w:w="6658" w:type="dxa"/>
            <w:vAlign w:val="bottom"/>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r w:rsidRPr="00E931DF">
              <w:rPr>
                <w:rFonts w:ascii="Times New Roman" w:eastAsiaTheme="minorHAnsi" w:hAnsi="Times New Roman"/>
                <w:sz w:val="24"/>
                <w:szCs w:val="24"/>
              </w:rPr>
              <w:lastRenderedPageBreak/>
              <w:t>внебюджетных источников (вклад граждан, индивидуальных предпринимателей, общественных организаций, юридических лиц) (обязательное условие)</w:t>
            </w:r>
          </w:p>
        </w:tc>
        <w:tc>
          <w:tcPr>
            <w:tcW w:w="3572" w:type="dxa"/>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r>
      <w:tr w:rsidR="00E931DF" w:rsidRPr="00E931DF" w:rsidTr="0014666C">
        <w:tc>
          <w:tcPr>
            <w:tcW w:w="6658" w:type="dxa"/>
            <w:vAlign w:val="bottom"/>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r w:rsidRPr="00E931DF">
              <w:rPr>
                <w:rFonts w:ascii="Times New Roman" w:eastAsiaTheme="minorHAnsi" w:hAnsi="Times New Roman"/>
                <w:sz w:val="24"/>
                <w:szCs w:val="24"/>
              </w:rPr>
              <w:t>из них:</w:t>
            </w:r>
          </w:p>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r w:rsidRPr="00E931DF">
              <w:rPr>
                <w:rFonts w:ascii="Times New Roman" w:eastAsiaTheme="minorHAnsi" w:hAnsi="Times New Roman"/>
                <w:sz w:val="24"/>
                <w:szCs w:val="24"/>
              </w:rPr>
              <w:t>вклад граждан, тыс. руб.:</w:t>
            </w:r>
          </w:p>
        </w:tc>
        <w:tc>
          <w:tcPr>
            <w:tcW w:w="3572" w:type="dxa"/>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r>
      <w:tr w:rsidR="00E931DF" w:rsidRPr="00E931DF" w:rsidTr="0014666C">
        <w:tc>
          <w:tcPr>
            <w:tcW w:w="6658" w:type="dxa"/>
            <w:vAlign w:val="bottom"/>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r w:rsidRPr="00E931DF">
              <w:rPr>
                <w:rFonts w:ascii="Times New Roman" w:eastAsiaTheme="minorHAnsi" w:hAnsi="Times New Roman"/>
                <w:sz w:val="24"/>
                <w:szCs w:val="24"/>
              </w:rPr>
              <w:t>денежные средства</w:t>
            </w:r>
          </w:p>
        </w:tc>
        <w:tc>
          <w:tcPr>
            <w:tcW w:w="3572" w:type="dxa"/>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r>
      <w:tr w:rsidR="00E931DF" w:rsidRPr="00E931DF" w:rsidTr="0014666C">
        <w:tc>
          <w:tcPr>
            <w:tcW w:w="6658" w:type="dxa"/>
            <w:vAlign w:val="bottom"/>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r w:rsidRPr="00E931DF">
              <w:rPr>
                <w:rFonts w:ascii="Times New Roman" w:eastAsiaTheme="minorHAnsi" w:hAnsi="Times New Roman"/>
                <w:sz w:val="24"/>
                <w:szCs w:val="24"/>
              </w:rPr>
              <w:t>трудовое участие</w:t>
            </w:r>
          </w:p>
        </w:tc>
        <w:tc>
          <w:tcPr>
            <w:tcW w:w="3572" w:type="dxa"/>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r>
      <w:tr w:rsidR="00E931DF" w:rsidRPr="00E931DF" w:rsidTr="0014666C">
        <w:tc>
          <w:tcPr>
            <w:tcW w:w="6658" w:type="dxa"/>
            <w:vAlign w:val="bottom"/>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r w:rsidRPr="00E931DF">
              <w:rPr>
                <w:rFonts w:ascii="Times New Roman" w:eastAsiaTheme="minorHAnsi" w:hAnsi="Times New Roman"/>
                <w:sz w:val="24"/>
                <w:szCs w:val="24"/>
              </w:rPr>
              <w:t>предоставление помещений</w:t>
            </w:r>
          </w:p>
        </w:tc>
        <w:tc>
          <w:tcPr>
            <w:tcW w:w="3572" w:type="dxa"/>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r>
      <w:tr w:rsidR="00E931DF" w:rsidRPr="00E931DF" w:rsidTr="0014666C">
        <w:tc>
          <w:tcPr>
            <w:tcW w:w="6658" w:type="dxa"/>
            <w:vAlign w:val="bottom"/>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r w:rsidRPr="00E931DF">
              <w:rPr>
                <w:rFonts w:ascii="Times New Roman" w:eastAsiaTheme="minorHAnsi" w:hAnsi="Times New Roman"/>
                <w:sz w:val="24"/>
                <w:szCs w:val="24"/>
              </w:rPr>
              <w:t>предоставление технических средств</w:t>
            </w:r>
          </w:p>
        </w:tc>
        <w:tc>
          <w:tcPr>
            <w:tcW w:w="3572" w:type="dxa"/>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r>
      <w:tr w:rsidR="00E931DF" w:rsidRPr="00E931DF" w:rsidTr="0014666C">
        <w:tc>
          <w:tcPr>
            <w:tcW w:w="6658" w:type="dxa"/>
            <w:vAlign w:val="bottom"/>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r w:rsidRPr="00E931DF">
              <w:rPr>
                <w:rFonts w:ascii="Times New Roman" w:eastAsiaTheme="minorHAnsi" w:hAnsi="Times New Roman"/>
                <w:sz w:val="24"/>
                <w:szCs w:val="24"/>
              </w:rPr>
              <w:t>вклад общественных, включая волонтерские, организаций, тыс. руб.:</w:t>
            </w:r>
          </w:p>
        </w:tc>
        <w:tc>
          <w:tcPr>
            <w:tcW w:w="3572" w:type="dxa"/>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r>
      <w:tr w:rsidR="00E931DF" w:rsidRPr="00E931DF" w:rsidTr="0014666C">
        <w:tc>
          <w:tcPr>
            <w:tcW w:w="6658" w:type="dxa"/>
            <w:vAlign w:val="bottom"/>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r w:rsidRPr="00E931DF">
              <w:rPr>
                <w:rFonts w:ascii="Times New Roman" w:eastAsiaTheme="minorHAnsi" w:hAnsi="Times New Roman"/>
                <w:sz w:val="24"/>
                <w:szCs w:val="24"/>
              </w:rPr>
              <w:t>денежные средства</w:t>
            </w:r>
          </w:p>
        </w:tc>
        <w:tc>
          <w:tcPr>
            <w:tcW w:w="3572" w:type="dxa"/>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r>
      <w:tr w:rsidR="00E931DF" w:rsidRPr="00E931DF" w:rsidTr="0014666C">
        <w:tc>
          <w:tcPr>
            <w:tcW w:w="6658" w:type="dxa"/>
            <w:vAlign w:val="bottom"/>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r w:rsidRPr="00E931DF">
              <w:rPr>
                <w:rFonts w:ascii="Times New Roman" w:eastAsiaTheme="minorHAnsi" w:hAnsi="Times New Roman"/>
                <w:sz w:val="24"/>
                <w:szCs w:val="24"/>
              </w:rPr>
              <w:t>трудовое участие</w:t>
            </w:r>
          </w:p>
        </w:tc>
        <w:tc>
          <w:tcPr>
            <w:tcW w:w="3572" w:type="dxa"/>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r>
      <w:tr w:rsidR="00E931DF" w:rsidRPr="00E931DF" w:rsidTr="0014666C">
        <w:tc>
          <w:tcPr>
            <w:tcW w:w="6658" w:type="dxa"/>
            <w:vAlign w:val="bottom"/>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r w:rsidRPr="00E931DF">
              <w:rPr>
                <w:rFonts w:ascii="Times New Roman" w:eastAsiaTheme="minorHAnsi" w:hAnsi="Times New Roman"/>
                <w:sz w:val="24"/>
                <w:szCs w:val="24"/>
              </w:rPr>
              <w:t>предоставление помещений</w:t>
            </w:r>
          </w:p>
        </w:tc>
        <w:tc>
          <w:tcPr>
            <w:tcW w:w="3572" w:type="dxa"/>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r>
      <w:tr w:rsidR="00E931DF" w:rsidRPr="00E931DF" w:rsidTr="0014666C">
        <w:tc>
          <w:tcPr>
            <w:tcW w:w="6658" w:type="dxa"/>
            <w:vAlign w:val="bottom"/>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r w:rsidRPr="00E931DF">
              <w:rPr>
                <w:rFonts w:ascii="Times New Roman" w:eastAsiaTheme="minorHAnsi" w:hAnsi="Times New Roman"/>
                <w:sz w:val="24"/>
                <w:szCs w:val="24"/>
              </w:rPr>
              <w:t>предоставление технических средств</w:t>
            </w:r>
          </w:p>
        </w:tc>
        <w:tc>
          <w:tcPr>
            <w:tcW w:w="3572" w:type="dxa"/>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r>
      <w:tr w:rsidR="00E931DF" w:rsidRPr="00E931DF" w:rsidTr="0014666C">
        <w:tc>
          <w:tcPr>
            <w:tcW w:w="6658" w:type="dxa"/>
            <w:vAlign w:val="bottom"/>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r w:rsidRPr="00E931DF">
              <w:rPr>
                <w:rFonts w:ascii="Times New Roman" w:eastAsiaTheme="minorHAnsi" w:hAnsi="Times New Roman"/>
                <w:sz w:val="24"/>
                <w:szCs w:val="24"/>
              </w:rPr>
              <w:t>вклад юридических лиц (индивидуальных предпринимателей), тыс. руб.:</w:t>
            </w:r>
          </w:p>
        </w:tc>
        <w:tc>
          <w:tcPr>
            <w:tcW w:w="3572" w:type="dxa"/>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r>
      <w:tr w:rsidR="00E931DF" w:rsidRPr="00E931DF" w:rsidTr="0014666C">
        <w:tc>
          <w:tcPr>
            <w:tcW w:w="6658" w:type="dxa"/>
            <w:vAlign w:val="bottom"/>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r w:rsidRPr="00E931DF">
              <w:rPr>
                <w:rFonts w:ascii="Times New Roman" w:eastAsiaTheme="minorHAnsi" w:hAnsi="Times New Roman"/>
                <w:sz w:val="24"/>
                <w:szCs w:val="24"/>
              </w:rPr>
              <w:t>денежные средства</w:t>
            </w:r>
          </w:p>
        </w:tc>
        <w:tc>
          <w:tcPr>
            <w:tcW w:w="3572" w:type="dxa"/>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r>
      <w:tr w:rsidR="00E931DF" w:rsidRPr="00E931DF" w:rsidTr="0014666C">
        <w:tc>
          <w:tcPr>
            <w:tcW w:w="6658" w:type="dxa"/>
            <w:vAlign w:val="bottom"/>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r w:rsidRPr="00E931DF">
              <w:rPr>
                <w:rFonts w:ascii="Times New Roman" w:eastAsiaTheme="minorHAnsi" w:hAnsi="Times New Roman"/>
                <w:sz w:val="24"/>
                <w:szCs w:val="24"/>
              </w:rPr>
              <w:t>трудовое участие</w:t>
            </w:r>
          </w:p>
        </w:tc>
        <w:tc>
          <w:tcPr>
            <w:tcW w:w="3572" w:type="dxa"/>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r>
      <w:tr w:rsidR="00E931DF" w:rsidRPr="00E931DF" w:rsidTr="0014666C">
        <w:tc>
          <w:tcPr>
            <w:tcW w:w="6658" w:type="dxa"/>
            <w:vAlign w:val="bottom"/>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r w:rsidRPr="00E931DF">
              <w:rPr>
                <w:rFonts w:ascii="Times New Roman" w:eastAsiaTheme="minorHAnsi" w:hAnsi="Times New Roman"/>
                <w:sz w:val="24"/>
                <w:szCs w:val="24"/>
              </w:rPr>
              <w:t>предоставление помещений</w:t>
            </w:r>
          </w:p>
        </w:tc>
        <w:tc>
          <w:tcPr>
            <w:tcW w:w="3572" w:type="dxa"/>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r>
      <w:tr w:rsidR="00E931DF" w:rsidRPr="00E931DF" w:rsidTr="0014666C">
        <w:tc>
          <w:tcPr>
            <w:tcW w:w="6658" w:type="dxa"/>
            <w:vAlign w:val="bottom"/>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r w:rsidRPr="00E931DF">
              <w:rPr>
                <w:rFonts w:ascii="Times New Roman" w:eastAsiaTheme="minorHAnsi" w:hAnsi="Times New Roman"/>
                <w:sz w:val="24"/>
                <w:szCs w:val="24"/>
              </w:rPr>
              <w:t>предоставление технических средств</w:t>
            </w:r>
          </w:p>
        </w:tc>
        <w:tc>
          <w:tcPr>
            <w:tcW w:w="3572" w:type="dxa"/>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r>
    </w:tbl>
    <w:p w:rsidR="00E931DF" w:rsidRPr="00E931DF" w:rsidRDefault="00E931DF" w:rsidP="00E931DF">
      <w:pPr>
        <w:autoSpaceDE w:val="0"/>
        <w:autoSpaceDN w:val="0"/>
        <w:adjustRightInd w:val="0"/>
        <w:spacing w:after="0" w:line="240" w:lineRule="auto"/>
        <w:jc w:val="both"/>
        <w:rPr>
          <w:rFonts w:ascii="Times New Roman" w:eastAsiaTheme="minorHAnsi" w:hAnsi="Times New Roman"/>
          <w:sz w:val="28"/>
          <w:szCs w:val="28"/>
        </w:rPr>
      </w:pPr>
    </w:p>
    <w:p w:rsidR="00E931DF" w:rsidRPr="00E37A9F" w:rsidRDefault="00E931DF" w:rsidP="00531BCB">
      <w:pPr>
        <w:autoSpaceDE w:val="0"/>
        <w:autoSpaceDN w:val="0"/>
        <w:adjustRightInd w:val="0"/>
        <w:spacing w:after="0" w:line="240" w:lineRule="auto"/>
        <w:ind w:firstLine="709"/>
        <w:jc w:val="both"/>
        <w:outlineLvl w:val="1"/>
        <w:rPr>
          <w:rFonts w:ascii="Times New Roman" w:eastAsiaTheme="minorHAnsi" w:hAnsi="Times New Roman"/>
          <w:sz w:val="28"/>
          <w:szCs w:val="28"/>
        </w:rPr>
      </w:pPr>
      <w:r w:rsidRPr="00E931DF">
        <w:rPr>
          <w:rFonts w:ascii="Times New Roman" w:eastAsiaTheme="minorHAnsi" w:hAnsi="Times New Roman"/>
          <w:sz w:val="28"/>
          <w:szCs w:val="28"/>
        </w:rPr>
        <w:t>Расчет трудового участия:</w:t>
      </w:r>
    </w:p>
    <w:p w:rsidR="00531BCB" w:rsidRPr="00E931DF" w:rsidRDefault="00531BCB" w:rsidP="00E931DF">
      <w:pPr>
        <w:autoSpaceDE w:val="0"/>
        <w:autoSpaceDN w:val="0"/>
        <w:adjustRightInd w:val="0"/>
        <w:spacing w:after="0" w:line="240" w:lineRule="auto"/>
        <w:jc w:val="both"/>
        <w:outlineLvl w:val="1"/>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3544"/>
        <w:gridCol w:w="2150"/>
        <w:gridCol w:w="2006"/>
        <w:gridCol w:w="1896"/>
      </w:tblGrid>
      <w:tr w:rsidR="00E931DF" w:rsidRPr="00E931DF" w:rsidTr="00531BCB">
        <w:tc>
          <w:tcPr>
            <w:tcW w:w="562" w:type="dxa"/>
            <w:tcBorders>
              <w:top w:val="single" w:sz="4" w:space="0" w:color="auto"/>
              <w:left w:val="single" w:sz="4" w:space="0" w:color="auto"/>
              <w:bottom w:val="single" w:sz="4" w:space="0" w:color="auto"/>
              <w:right w:val="single" w:sz="4" w:space="0" w:color="auto"/>
            </w:tcBorders>
          </w:tcPr>
          <w:p w:rsidR="00E931DF" w:rsidRPr="00E931DF" w:rsidRDefault="00E931DF" w:rsidP="00E931DF">
            <w:pPr>
              <w:autoSpaceDE w:val="0"/>
              <w:autoSpaceDN w:val="0"/>
              <w:adjustRightInd w:val="0"/>
              <w:spacing w:after="0" w:line="240" w:lineRule="auto"/>
              <w:jc w:val="center"/>
              <w:rPr>
                <w:rFonts w:ascii="Times New Roman" w:eastAsiaTheme="minorHAnsi" w:hAnsi="Times New Roman"/>
                <w:sz w:val="24"/>
                <w:szCs w:val="24"/>
              </w:rPr>
            </w:pPr>
            <w:r w:rsidRPr="00E37A9F">
              <w:rPr>
                <w:rFonts w:ascii="Times New Roman" w:eastAsiaTheme="minorHAnsi" w:hAnsi="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E931DF" w:rsidRPr="00E931DF" w:rsidRDefault="00E931DF" w:rsidP="00E931DF">
            <w:pPr>
              <w:autoSpaceDE w:val="0"/>
              <w:autoSpaceDN w:val="0"/>
              <w:adjustRightInd w:val="0"/>
              <w:spacing w:after="0" w:line="240" w:lineRule="auto"/>
              <w:jc w:val="center"/>
              <w:rPr>
                <w:rFonts w:ascii="Times New Roman" w:eastAsiaTheme="minorHAnsi" w:hAnsi="Times New Roman"/>
                <w:sz w:val="24"/>
                <w:szCs w:val="24"/>
              </w:rPr>
            </w:pPr>
            <w:r w:rsidRPr="00E931DF">
              <w:rPr>
                <w:rFonts w:ascii="Times New Roman" w:eastAsiaTheme="minorHAnsi" w:hAnsi="Times New Roman"/>
                <w:sz w:val="24"/>
                <w:szCs w:val="24"/>
              </w:rPr>
              <w:t>Описание работ</w:t>
            </w:r>
          </w:p>
        </w:tc>
        <w:tc>
          <w:tcPr>
            <w:tcW w:w="2150" w:type="dxa"/>
            <w:tcBorders>
              <w:top w:val="single" w:sz="4" w:space="0" w:color="auto"/>
              <w:left w:val="single" w:sz="4" w:space="0" w:color="auto"/>
              <w:bottom w:val="single" w:sz="4" w:space="0" w:color="auto"/>
              <w:right w:val="single" w:sz="4" w:space="0" w:color="auto"/>
            </w:tcBorders>
          </w:tcPr>
          <w:p w:rsidR="00E931DF" w:rsidRPr="00E931DF" w:rsidRDefault="00E931DF" w:rsidP="00E931DF">
            <w:pPr>
              <w:autoSpaceDE w:val="0"/>
              <w:autoSpaceDN w:val="0"/>
              <w:adjustRightInd w:val="0"/>
              <w:spacing w:after="0" w:line="240" w:lineRule="auto"/>
              <w:jc w:val="center"/>
              <w:rPr>
                <w:rFonts w:ascii="Times New Roman" w:eastAsiaTheme="minorHAnsi" w:hAnsi="Times New Roman"/>
                <w:sz w:val="24"/>
                <w:szCs w:val="24"/>
              </w:rPr>
            </w:pPr>
            <w:r w:rsidRPr="00E931DF">
              <w:rPr>
                <w:rFonts w:ascii="Times New Roman" w:eastAsiaTheme="minorHAnsi" w:hAnsi="Times New Roman"/>
                <w:sz w:val="24"/>
                <w:szCs w:val="24"/>
              </w:rPr>
              <w:t>Трудовые затраты, количество человеко-часов</w:t>
            </w:r>
          </w:p>
        </w:tc>
        <w:tc>
          <w:tcPr>
            <w:tcW w:w="2006" w:type="dxa"/>
            <w:tcBorders>
              <w:top w:val="single" w:sz="4" w:space="0" w:color="auto"/>
              <w:left w:val="single" w:sz="4" w:space="0" w:color="auto"/>
              <w:bottom w:val="single" w:sz="4" w:space="0" w:color="auto"/>
              <w:right w:val="single" w:sz="4" w:space="0" w:color="auto"/>
            </w:tcBorders>
          </w:tcPr>
          <w:p w:rsidR="00E931DF" w:rsidRPr="00E931DF" w:rsidRDefault="00E931DF" w:rsidP="00E931DF">
            <w:pPr>
              <w:autoSpaceDE w:val="0"/>
              <w:autoSpaceDN w:val="0"/>
              <w:adjustRightInd w:val="0"/>
              <w:spacing w:after="0" w:line="240" w:lineRule="auto"/>
              <w:jc w:val="center"/>
              <w:rPr>
                <w:rFonts w:ascii="Times New Roman" w:eastAsiaTheme="minorHAnsi" w:hAnsi="Times New Roman"/>
                <w:sz w:val="24"/>
                <w:szCs w:val="24"/>
              </w:rPr>
            </w:pPr>
            <w:r w:rsidRPr="00E931DF">
              <w:rPr>
                <w:rFonts w:ascii="Times New Roman" w:eastAsiaTheme="minorHAnsi" w:hAnsi="Times New Roman"/>
                <w:sz w:val="24"/>
                <w:szCs w:val="24"/>
              </w:rPr>
              <w:t>Стоимость одного человека-часа, руб.</w:t>
            </w:r>
          </w:p>
        </w:tc>
        <w:tc>
          <w:tcPr>
            <w:tcW w:w="1896" w:type="dxa"/>
            <w:tcBorders>
              <w:top w:val="single" w:sz="4" w:space="0" w:color="auto"/>
              <w:left w:val="single" w:sz="4" w:space="0" w:color="auto"/>
              <w:bottom w:val="single" w:sz="4" w:space="0" w:color="auto"/>
              <w:right w:val="single" w:sz="4" w:space="0" w:color="auto"/>
            </w:tcBorders>
          </w:tcPr>
          <w:p w:rsidR="00E931DF" w:rsidRPr="00E931DF" w:rsidRDefault="00E931DF" w:rsidP="00E931DF">
            <w:pPr>
              <w:autoSpaceDE w:val="0"/>
              <w:autoSpaceDN w:val="0"/>
              <w:adjustRightInd w:val="0"/>
              <w:spacing w:after="0" w:line="240" w:lineRule="auto"/>
              <w:jc w:val="center"/>
              <w:rPr>
                <w:rFonts w:ascii="Times New Roman" w:eastAsiaTheme="minorHAnsi" w:hAnsi="Times New Roman"/>
                <w:sz w:val="24"/>
                <w:szCs w:val="24"/>
              </w:rPr>
            </w:pPr>
            <w:r w:rsidRPr="00E931DF">
              <w:rPr>
                <w:rFonts w:ascii="Times New Roman" w:eastAsiaTheme="minorHAnsi" w:hAnsi="Times New Roman"/>
                <w:sz w:val="24"/>
                <w:szCs w:val="24"/>
              </w:rPr>
              <w:t>Стоимость трудовых затрат, руб.</w:t>
            </w:r>
          </w:p>
        </w:tc>
      </w:tr>
      <w:tr w:rsidR="00E931DF" w:rsidRPr="00E931DF" w:rsidTr="00531BCB">
        <w:tc>
          <w:tcPr>
            <w:tcW w:w="562" w:type="dxa"/>
            <w:tcBorders>
              <w:top w:val="single" w:sz="4" w:space="0" w:color="auto"/>
              <w:left w:val="single" w:sz="4" w:space="0" w:color="auto"/>
              <w:bottom w:val="single" w:sz="4" w:space="0" w:color="auto"/>
              <w:right w:val="single" w:sz="4" w:space="0" w:color="auto"/>
            </w:tcBorders>
            <w:vAlign w:val="center"/>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r w:rsidRPr="00E931DF">
              <w:rPr>
                <w:rFonts w:ascii="Times New Roman" w:eastAsiaTheme="minorHAnsi" w:hAnsi="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c>
          <w:tcPr>
            <w:tcW w:w="2150" w:type="dxa"/>
            <w:tcBorders>
              <w:top w:val="single" w:sz="4" w:space="0" w:color="auto"/>
              <w:left w:val="single" w:sz="4" w:space="0" w:color="auto"/>
              <w:bottom w:val="single" w:sz="4" w:space="0" w:color="auto"/>
              <w:right w:val="single" w:sz="4" w:space="0" w:color="auto"/>
            </w:tcBorders>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c>
          <w:tcPr>
            <w:tcW w:w="2006" w:type="dxa"/>
            <w:tcBorders>
              <w:top w:val="single" w:sz="4" w:space="0" w:color="auto"/>
              <w:left w:val="single" w:sz="4" w:space="0" w:color="auto"/>
              <w:bottom w:val="single" w:sz="4" w:space="0" w:color="auto"/>
              <w:right w:val="single" w:sz="4" w:space="0" w:color="auto"/>
            </w:tcBorders>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c>
          <w:tcPr>
            <w:tcW w:w="1896" w:type="dxa"/>
            <w:tcBorders>
              <w:top w:val="single" w:sz="4" w:space="0" w:color="auto"/>
              <w:left w:val="single" w:sz="4" w:space="0" w:color="auto"/>
              <w:bottom w:val="single" w:sz="4" w:space="0" w:color="auto"/>
              <w:right w:val="single" w:sz="4" w:space="0" w:color="auto"/>
            </w:tcBorders>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r>
      <w:tr w:rsidR="00E931DF" w:rsidRPr="00E931DF" w:rsidTr="00531BCB">
        <w:tc>
          <w:tcPr>
            <w:tcW w:w="562" w:type="dxa"/>
            <w:tcBorders>
              <w:top w:val="single" w:sz="4" w:space="0" w:color="auto"/>
              <w:left w:val="single" w:sz="4" w:space="0" w:color="auto"/>
              <w:bottom w:val="single" w:sz="4" w:space="0" w:color="auto"/>
              <w:right w:val="single" w:sz="4" w:space="0" w:color="auto"/>
            </w:tcBorders>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r w:rsidRPr="00E931DF">
              <w:rPr>
                <w:rFonts w:ascii="Times New Roman" w:eastAsiaTheme="minorHAnsi" w:hAnsi="Times New Roman"/>
                <w:sz w:val="24"/>
                <w:szCs w:val="24"/>
              </w:rPr>
              <w:t>2</w:t>
            </w:r>
          </w:p>
        </w:tc>
        <w:tc>
          <w:tcPr>
            <w:tcW w:w="3544" w:type="dxa"/>
            <w:tcBorders>
              <w:top w:val="single" w:sz="4" w:space="0" w:color="auto"/>
              <w:left w:val="single" w:sz="4" w:space="0" w:color="auto"/>
              <w:bottom w:val="single" w:sz="4" w:space="0" w:color="auto"/>
              <w:right w:val="single" w:sz="4" w:space="0" w:color="auto"/>
            </w:tcBorders>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c>
          <w:tcPr>
            <w:tcW w:w="2150" w:type="dxa"/>
            <w:tcBorders>
              <w:top w:val="single" w:sz="4" w:space="0" w:color="auto"/>
              <w:left w:val="single" w:sz="4" w:space="0" w:color="auto"/>
              <w:bottom w:val="single" w:sz="4" w:space="0" w:color="auto"/>
              <w:right w:val="single" w:sz="4" w:space="0" w:color="auto"/>
            </w:tcBorders>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c>
          <w:tcPr>
            <w:tcW w:w="2006" w:type="dxa"/>
            <w:tcBorders>
              <w:top w:val="single" w:sz="4" w:space="0" w:color="auto"/>
              <w:left w:val="single" w:sz="4" w:space="0" w:color="auto"/>
              <w:bottom w:val="single" w:sz="4" w:space="0" w:color="auto"/>
              <w:right w:val="single" w:sz="4" w:space="0" w:color="auto"/>
            </w:tcBorders>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c>
          <w:tcPr>
            <w:tcW w:w="1896" w:type="dxa"/>
            <w:tcBorders>
              <w:top w:val="single" w:sz="4" w:space="0" w:color="auto"/>
              <w:left w:val="single" w:sz="4" w:space="0" w:color="auto"/>
              <w:bottom w:val="single" w:sz="4" w:space="0" w:color="auto"/>
              <w:right w:val="single" w:sz="4" w:space="0" w:color="auto"/>
            </w:tcBorders>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r>
      <w:tr w:rsidR="00E931DF" w:rsidRPr="00E931DF" w:rsidTr="00531BCB">
        <w:tc>
          <w:tcPr>
            <w:tcW w:w="562" w:type="dxa"/>
            <w:tcBorders>
              <w:top w:val="single" w:sz="4" w:space="0" w:color="auto"/>
              <w:left w:val="single" w:sz="4" w:space="0" w:color="auto"/>
              <w:bottom w:val="single" w:sz="4" w:space="0" w:color="auto"/>
              <w:right w:val="single" w:sz="4" w:space="0" w:color="auto"/>
            </w:tcBorders>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r w:rsidRPr="00E931DF">
              <w:rPr>
                <w:rFonts w:ascii="Times New Roman" w:eastAsiaTheme="minorHAnsi" w:hAnsi="Times New Roman"/>
                <w:sz w:val="24"/>
                <w:szCs w:val="24"/>
              </w:rPr>
              <w:t>Всего:</w:t>
            </w:r>
          </w:p>
        </w:tc>
        <w:tc>
          <w:tcPr>
            <w:tcW w:w="2150" w:type="dxa"/>
            <w:tcBorders>
              <w:top w:val="single" w:sz="4" w:space="0" w:color="auto"/>
              <w:left w:val="single" w:sz="4" w:space="0" w:color="auto"/>
              <w:bottom w:val="single" w:sz="4" w:space="0" w:color="auto"/>
              <w:right w:val="single" w:sz="4" w:space="0" w:color="auto"/>
            </w:tcBorders>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c>
          <w:tcPr>
            <w:tcW w:w="2006" w:type="dxa"/>
            <w:tcBorders>
              <w:top w:val="single" w:sz="4" w:space="0" w:color="auto"/>
              <w:left w:val="single" w:sz="4" w:space="0" w:color="auto"/>
              <w:bottom w:val="single" w:sz="4" w:space="0" w:color="auto"/>
              <w:right w:val="single" w:sz="4" w:space="0" w:color="auto"/>
            </w:tcBorders>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c>
          <w:tcPr>
            <w:tcW w:w="1896" w:type="dxa"/>
            <w:tcBorders>
              <w:top w:val="single" w:sz="4" w:space="0" w:color="auto"/>
              <w:left w:val="single" w:sz="4" w:space="0" w:color="auto"/>
              <w:bottom w:val="single" w:sz="4" w:space="0" w:color="auto"/>
              <w:right w:val="single" w:sz="4" w:space="0" w:color="auto"/>
            </w:tcBorders>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r>
    </w:tbl>
    <w:p w:rsidR="00E931DF" w:rsidRPr="00E931DF" w:rsidRDefault="00E931DF" w:rsidP="00E931DF">
      <w:pPr>
        <w:autoSpaceDE w:val="0"/>
        <w:autoSpaceDN w:val="0"/>
        <w:adjustRightInd w:val="0"/>
        <w:spacing w:after="0" w:line="240" w:lineRule="auto"/>
        <w:jc w:val="both"/>
        <w:rPr>
          <w:rFonts w:ascii="Times New Roman" w:eastAsiaTheme="minorHAnsi" w:hAnsi="Times New Roman"/>
          <w:sz w:val="28"/>
          <w:szCs w:val="28"/>
        </w:rPr>
      </w:pPr>
    </w:p>
    <w:p w:rsidR="00E931DF" w:rsidRPr="00E37A9F" w:rsidRDefault="00E931DF" w:rsidP="00531BCB">
      <w:pPr>
        <w:autoSpaceDE w:val="0"/>
        <w:autoSpaceDN w:val="0"/>
        <w:adjustRightInd w:val="0"/>
        <w:spacing w:after="0" w:line="240" w:lineRule="auto"/>
        <w:ind w:firstLine="709"/>
        <w:jc w:val="both"/>
        <w:outlineLvl w:val="1"/>
        <w:rPr>
          <w:rFonts w:ascii="Times New Roman" w:eastAsiaTheme="minorHAnsi" w:hAnsi="Times New Roman"/>
          <w:sz w:val="28"/>
          <w:szCs w:val="28"/>
        </w:rPr>
      </w:pPr>
      <w:r w:rsidRPr="00E931DF">
        <w:rPr>
          <w:rFonts w:ascii="Times New Roman" w:eastAsiaTheme="minorHAnsi" w:hAnsi="Times New Roman"/>
          <w:sz w:val="28"/>
          <w:szCs w:val="28"/>
        </w:rPr>
        <w:t>Целевая группа:</w:t>
      </w:r>
    </w:p>
    <w:p w:rsidR="00531BCB" w:rsidRPr="00E931DF" w:rsidRDefault="00531BCB" w:rsidP="00E931DF">
      <w:pPr>
        <w:autoSpaceDE w:val="0"/>
        <w:autoSpaceDN w:val="0"/>
        <w:adjustRightInd w:val="0"/>
        <w:spacing w:after="0" w:line="240" w:lineRule="auto"/>
        <w:jc w:val="both"/>
        <w:outlineLvl w:val="1"/>
        <w:rPr>
          <w:rFonts w:ascii="Times New Roman" w:eastAsiaTheme="minorHAnsi" w:hAnsi="Times New Roman"/>
          <w:sz w:val="28"/>
          <w:szCs w:val="28"/>
        </w:rPr>
      </w:pPr>
    </w:p>
    <w:tbl>
      <w:tblPr>
        <w:tblW w:w="10230" w:type="dxa"/>
        <w:tblLayout w:type="fixed"/>
        <w:tblCellMar>
          <w:top w:w="102" w:type="dxa"/>
          <w:left w:w="62" w:type="dxa"/>
          <w:bottom w:w="102" w:type="dxa"/>
          <w:right w:w="62" w:type="dxa"/>
        </w:tblCellMar>
        <w:tblLook w:val="0000" w:firstRow="0" w:lastRow="0" w:firstColumn="0" w:lastColumn="0" w:noHBand="0" w:noVBand="0"/>
      </w:tblPr>
      <w:tblGrid>
        <w:gridCol w:w="8359"/>
        <w:gridCol w:w="1871"/>
      </w:tblGrid>
      <w:tr w:rsidR="00E931DF" w:rsidRPr="00E931DF" w:rsidTr="00531BCB">
        <w:tc>
          <w:tcPr>
            <w:tcW w:w="8359" w:type="dxa"/>
            <w:tcBorders>
              <w:top w:val="single" w:sz="4" w:space="0" w:color="auto"/>
              <w:left w:val="single" w:sz="4" w:space="0" w:color="auto"/>
              <w:bottom w:val="single" w:sz="4" w:space="0" w:color="auto"/>
              <w:right w:val="single" w:sz="4" w:space="0" w:color="auto"/>
            </w:tcBorders>
            <w:vAlign w:val="bottom"/>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r w:rsidRPr="00E931DF">
              <w:rPr>
                <w:rFonts w:ascii="Times New Roman" w:eastAsiaTheme="minorHAnsi" w:hAnsi="Times New Roman"/>
                <w:sz w:val="24"/>
                <w:szCs w:val="24"/>
              </w:rPr>
              <w:t>Численность населения, проголосовавших за Проект, чел.</w:t>
            </w:r>
          </w:p>
        </w:tc>
        <w:tc>
          <w:tcPr>
            <w:tcW w:w="1871" w:type="dxa"/>
            <w:tcBorders>
              <w:top w:val="single" w:sz="4" w:space="0" w:color="auto"/>
              <w:left w:val="single" w:sz="4" w:space="0" w:color="auto"/>
              <w:bottom w:val="single" w:sz="4" w:space="0" w:color="auto"/>
              <w:right w:val="single" w:sz="4" w:space="0" w:color="auto"/>
            </w:tcBorders>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r>
      <w:tr w:rsidR="00E931DF" w:rsidRPr="00E931DF" w:rsidTr="00531BCB">
        <w:tc>
          <w:tcPr>
            <w:tcW w:w="8359" w:type="dxa"/>
            <w:tcBorders>
              <w:top w:val="single" w:sz="4" w:space="0" w:color="auto"/>
              <w:left w:val="single" w:sz="4" w:space="0" w:color="auto"/>
              <w:bottom w:val="single" w:sz="4" w:space="0" w:color="auto"/>
              <w:right w:val="single" w:sz="4" w:space="0" w:color="auto"/>
            </w:tcBorders>
            <w:vAlign w:val="bottom"/>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r w:rsidRPr="00E931DF">
              <w:rPr>
                <w:rFonts w:ascii="Times New Roman" w:eastAsiaTheme="minorHAnsi" w:hAnsi="Times New Roman"/>
                <w:sz w:val="24"/>
                <w:szCs w:val="24"/>
              </w:rPr>
              <w:lastRenderedPageBreak/>
              <w:t>Численность сельского населения, подтвердившего участие в реализации Проекта, человек</w:t>
            </w:r>
          </w:p>
        </w:tc>
        <w:tc>
          <w:tcPr>
            <w:tcW w:w="1871" w:type="dxa"/>
            <w:tcBorders>
              <w:top w:val="single" w:sz="4" w:space="0" w:color="auto"/>
              <w:left w:val="single" w:sz="4" w:space="0" w:color="auto"/>
              <w:bottom w:val="single" w:sz="4" w:space="0" w:color="auto"/>
              <w:right w:val="single" w:sz="4" w:space="0" w:color="auto"/>
            </w:tcBorders>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r>
      <w:tr w:rsidR="00E931DF" w:rsidRPr="00E931DF" w:rsidTr="00531BCB">
        <w:tc>
          <w:tcPr>
            <w:tcW w:w="8359" w:type="dxa"/>
            <w:tcBorders>
              <w:top w:val="single" w:sz="4" w:space="0" w:color="auto"/>
              <w:left w:val="single" w:sz="4" w:space="0" w:color="auto"/>
              <w:bottom w:val="single" w:sz="4" w:space="0" w:color="auto"/>
              <w:right w:val="single" w:sz="4" w:space="0" w:color="auto"/>
            </w:tcBorders>
            <w:vAlign w:val="bottom"/>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r w:rsidRPr="00E931DF">
              <w:rPr>
                <w:rFonts w:ascii="Times New Roman" w:eastAsiaTheme="minorHAnsi" w:hAnsi="Times New Roman"/>
                <w:sz w:val="24"/>
                <w:szCs w:val="24"/>
              </w:rPr>
              <w:t xml:space="preserve">Количество выгодоприобретателей </w:t>
            </w:r>
            <w:hyperlink w:anchor="Par180" w:history="1">
              <w:r w:rsidRPr="00E931DF">
                <w:rPr>
                  <w:rFonts w:ascii="Times New Roman" w:eastAsiaTheme="minorHAnsi" w:hAnsi="Times New Roman"/>
                  <w:sz w:val="24"/>
                  <w:szCs w:val="24"/>
                </w:rPr>
                <w:t>&lt;4&gt;</w:t>
              </w:r>
            </w:hyperlink>
            <w:r w:rsidRPr="00E931DF">
              <w:rPr>
                <w:rFonts w:ascii="Times New Roman" w:eastAsiaTheme="minorHAnsi" w:hAnsi="Times New Roman"/>
                <w:sz w:val="24"/>
                <w:szCs w:val="24"/>
              </w:rPr>
              <w:t>, чел.</w:t>
            </w:r>
          </w:p>
        </w:tc>
        <w:tc>
          <w:tcPr>
            <w:tcW w:w="1871" w:type="dxa"/>
            <w:tcBorders>
              <w:top w:val="single" w:sz="4" w:space="0" w:color="auto"/>
              <w:left w:val="single" w:sz="4" w:space="0" w:color="auto"/>
              <w:bottom w:val="single" w:sz="4" w:space="0" w:color="auto"/>
              <w:right w:val="single" w:sz="4" w:space="0" w:color="auto"/>
            </w:tcBorders>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r>
      <w:tr w:rsidR="00E931DF" w:rsidRPr="00E931DF" w:rsidTr="00531BCB">
        <w:tc>
          <w:tcPr>
            <w:tcW w:w="8359" w:type="dxa"/>
            <w:tcBorders>
              <w:top w:val="single" w:sz="4" w:space="0" w:color="auto"/>
              <w:left w:val="single" w:sz="4" w:space="0" w:color="auto"/>
              <w:bottom w:val="single" w:sz="4" w:space="0" w:color="auto"/>
              <w:right w:val="single" w:sz="4" w:space="0" w:color="auto"/>
            </w:tcBorders>
            <w:vAlign w:val="bottom"/>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r w:rsidRPr="00E931DF">
              <w:rPr>
                <w:rFonts w:ascii="Times New Roman" w:eastAsiaTheme="minorHAnsi" w:hAnsi="Times New Roman"/>
                <w:sz w:val="24"/>
                <w:szCs w:val="24"/>
              </w:rPr>
              <w:t>в том числе:</w:t>
            </w:r>
          </w:p>
        </w:tc>
        <w:tc>
          <w:tcPr>
            <w:tcW w:w="1871" w:type="dxa"/>
            <w:tcBorders>
              <w:top w:val="single" w:sz="4" w:space="0" w:color="auto"/>
              <w:left w:val="single" w:sz="4" w:space="0" w:color="auto"/>
              <w:bottom w:val="single" w:sz="4" w:space="0" w:color="auto"/>
              <w:right w:val="single" w:sz="4" w:space="0" w:color="auto"/>
            </w:tcBorders>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r>
      <w:tr w:rsidR="00E931DF" w:rsidRPr="00E931DF" w:rsidTr="00531BCB">
        <w:tc>
          <w:tcPr>
            <w:tcW w:w="8359" w:type="dxa"/>
            <w:tcBorders>
              <w:top w:val="single" w:sz="4" w:space="0" w:color="auto"/>
              <w:left w:val="single" w:sz="4" w:space="0" w:color="auto"/>
              <w:bottom w:val="single" w:sz="4" w:space="0" w:color="auto"/>
              <w:right w:val="single" w:sz="4" w:space="0" w:color="auto"/>
            </w:tcBorders>
            <w:vAlign w:val="bottom"/>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r w:rsidRPr="00E931DF">
              <w:rPr>
                <w:rFonts w:ascii="Times New Roman" w:eastAsiaTheme="minorHAnsi" w:hAnsi="Times New Roman"/>
                <w:sz w:val="24"/>
                <w:szCs w:val="24"/>
              </w:rPr>
              <w:t>молодежь до 35 лет, чел.</w:t>
            </w:r>
          </w:p>
        </w:tc>
        <w:tc>
          <w:tcPr>
            <w:tcW w:w="1871" w:type="dxa"/>
            <w:tcBorders>
              <w:top w:val="single" w:sz="4" w:space="0" w:color="auto"/>
              <w:left w:val="single" w:sz="4" w:space="0" w:color="auto"/>
              <w:bottom w:val="single" w:sz="4" w:space="0" w:color="auto"/>
              <w:right w:val="single" w:sz="4" w:space="0" w:color="auto"/>
            </w:tcBorders>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r>
      <w:tr w:rsidR="00E931DF" w:rsidRPr="00E931DF" w:rsidTr="00531BCB">
        <w:tc>
          <w:tcPr>
            <w:tcW w:w="8359" w:type="dxa"/>
            <w:tcBorders>
              <w:top w:val="single" w:sz="4" w:space="0" w:color="auto"/>
              <w:left w:val="single" w:sz="4" w:space="0" w:color="auto"/>
              <w:bottom w:val="single" w:sz="4" w:space="0" w:color="auto"/>
              <w:right w:val="single" w:sz="4" w:space="0" w:color="auto"/>
            </w:tcBorders>
            <w:vAlign w:val="bottom"/>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r w:rsidRPr="00E931DF">
              <w:rPr>
                <w:rFonts w:ascii="Times New Roman" w:eastAsiaTheme="minorHAnsi" w:hAnsi="Times New Roman"/>
                <w:sz w:val="24"/>
                <w:szCs w:val="24"/>
              </w:rPr>
              <w:t>маломобильная группа, чел.</w:t>
            </w:r>
          </w:p>
        </w:tc>
        <w:tc>
          <w:tcPr>
            <w:tcW w:w="1871" w:type="dxa"/>
            <w:tcBorders>
              <w:top w:val="single" w:sz="4" w:space="0" w:color="auto"/>
              <w:left w:val="single" w:sz="4" w:space="0" w:color="auto"/>
              <w:bottom w:val="single" w:sz="4" w:space="0" w:color="auto"/>
              <w:right w:val="single" w:sz="4" w:space="0" w:color="auto"/>
            </w:tcBorders>
          </w:tcPr>
          <w:p w:rsidR="00E931DF" w:rsidRPr="00E931DF" w:rsidRDefault="00E931DF" w:rsidP="00E931DF">
            <w:pPr>
              <w:autoSpaceDE w:val="0"/>
              <w:autoSpaceDN w:val="0"/>
              <w:adjustRightInd w:val="0"/>
              <w:spacing w:after="0" w:line="240" w:lineRule="auto"/>
              <w:rPr>
                <w:rFonts w:ascii="Times New Roman" w:eastAsiaTheme="minorHAnsi" w:hAnsi="Times New Roman"/>
                <w:sz w:val="24"/>
                <w:szCs w:val="24"/>
              </w:rPr>
            </w:pPr>
          </w:p>
        </w:tc>
      </w:tr>
    </w:tbl>
    <w:p w:rsidR="00E931DF" w:rsidRPr="00E931DF" w:rsidRDefault="00E931DF" w:rsidP="00531BCB">
      <w:pPr>
        <w:autoSpaceDE w:val="0"/>
        <w:autoSpaceDN w:val="0"/>
        <w:adjustRightInd w:val="0"/>
        <w:spacing w:after="0" w:line="240" w:lineRule="auto"/>
        <w:jc w:val="both"/>
        <w:rPr>
          <w:rFonts w:ascii="Times New Roman" w:eastAsiaTheme="minorHAnsi" w:hAnsi="Times New Roman"/>
          <w:sz w:val="28"/>
          <w:szCs w:val="28"/>
        </w:rPr>
      </w:pPr>
    </w:p>
    <w:p w:rsidR="00E931DF" w:rsidRPr="00E931DF" w:rsidRDefault="00E931DF" w:rsidP="00531BCB">
      <w:pPr>
        <w:autoSpaceDE w:val="0"/>
        <w:autoSpaceDN w:val="0"/>
        <w:adjustRightInd w:val="0"/>
        <w:spacing w:after="0" w:line="240" w:lineRule="auto"/>
        <w:ind w:firstLine="709"/>
        <w:jc w:val="both"/>
        <w:outlineLvl w:val="0"/>
        <w:rPr>
          <w:rFonts w:ascii="Times New Roman" w:eastAsiaTheme="minorHAnsi" w:hAnsi="Times New Roman"/>
          <w:sz w:val="28"/>
          <w:szCs w:val="28"/>
        </w:rPr>
      </w:pPr>
      <w:r w:rsidRPr="00E931DF">
        <w:rPr>
          <w:rFonts w:ascii="Times New Roman" w:eastAsiaTheme="minorHAnsi" w:hAnsi="Times New Roman"/>
          <w:sz w:val="28"/>
          <w:szCs w:val="28"/>
        </w:rPr>
        <w:t>II. Описание Проекта</w:t>
      </w:r>
    </w:p>
    <w:p w:rsidR="00E931DF" w:rsidRPr="00E931DF" w:rsidRDefault="00E931DF" w:rsidP="00531BCB">
      <w:pPr>
        <w:autoSpaceDE w:val="0"/>
        <w:autoSpaceDN w:val="0"/>
        <w:adjustRightInd w:val="0"/>
        <w:spacing w:after="0" w:line="240" w:lineRule="auto"/>
        <w:jc w:val="both"/>
        <w:rPr>
          <w:rFonts w:ascii="Times New Roman" w:eastAsiaTheme="minorHAnsi" w:hAnsi="Times New Roman"/>
          <w:sz w:val="28"/>
          <w:szCs w:val="28"/>
        </w:rPr>
      </w:pPr>
    </w:p>
    <w:p w:rsidR="00E931DF" w:rsidRPr="00E931DF" w:rsidRDefault="00E931DF" w:rsidP="00531BCB">
      <w:pPr>
        <w:autoSpaceDE w:val="0"/>
        <w:autoSpaceDN w:val="0"/>
        <w:adjustRightInd w:val="0"/>
        <w:spacing w:after="0" w:line="240" w:lineRule="auto"/>
        <w:ind w:firstLine="709"/>
        <w:jc w:val="both"/>
        <w:rPr>
          <w:rFonts w:ascii="Times New Roman" w:eastAsiaTheme="minorHAnsi" w:hAnsi="Times New Roman"/>
          <w:sz w:val="28"/>
          <w:szCs w:val="28"/>
        </w:rPr>
      </w:pPr>
      <w:r w:rsidRPr="00E931DF">
        <w:rPr>
          <w:rFonts w:ascii="Times New Roman" w:eastAsiaTheme="minorHAnsi" w:hAnsi="Times New Roman"/>
          <w:sz w:val="28"/>
          <w:szCs w:val="28"/>
        </w:rPr>
        <w:t>1.</w:t>
      </w:r>
      <w:r w:rsidR="00531BCB" w:rsidRPr="00E37A9F">
        <w:rPr>
          <w:rFonts w:ascii="Times New Roman" w:eastAsiaTheme="minorHAnsi" w:hAnsi="Times New Roman"/>
          <w:sz w:val="28"/>
          <w:szCs w:val="28"/>
        </w:rPr>
        <w:t> </w:t>
      </w:r>
      <w:r w:rsidRPr="00E931DF">
        <w:rPr>
          <w:rFonts w:ascii="Times New Roman" w:eastAsiaTheme="minorHAnsi" w:hAnsi="Times New Roman"/>
          <w:sz w:val="28"/>
          <w:szCs w:val="28"/>
        </w:rPr>
        <w:t>Цель и задачи Проекта, описание проблемы, на решение которой направлен Проект с приложением эскизного Проекта размещения элементов благоустройства (карта-схема расположения объектов благоустройства в населенном пункте), сценарии использования объектов Проекта.</w:t>
      </w:r>
    </w:p>
    <w:p w:rsidR="00E931DF" w:rsidRPr="00E931DF" w:rsidRDefault="00E931DF" w:rsidP="00531BCB">
      <w:pPr>
        <w:spacing w:after="0" w:line="240" w:lineRule="auto"/>
        <w:ind w:firstLine="709"/>
        <w:jc w:val="both"/>
        <w:rPr>
          <w:rFonts w:ascii="Times New Roman" w:eastAsiaTheme="minorHAnsi" w:hAnsi="Times New Roman"/>
          <w:sz w:val="28"/>
          <w:szCs w:val="28"/>
        </w:rPr>
      </w:pPr>
      <w:r w:rsidRPr="00E931DF">
        <w:rPr>
          <w:rFonts w:ascii="Times New Roman" w:eastAsiaTheme="minorHAnsi" w:hAnsi="Times New Roman"/>
          <w:sz w:val="28"/>
          <w:szCs w:val="28"/>
        </w:rPr>
        <w:t>2.</w:t>
      </w:r>
      <w:r w:rsidR="00531BCB" w:rsidRPr="00E37A9F">
        <w:rPr>
          <w:rFonts w:ascii="Times New Roman" w:eastAsiaTheme="minorHAnsi" w:hAnsi="Times New Roman"/>
          <w:sz w:val="28"/>
          <w:szCs w:val="28"/>
        </w:rPr>
        <w:t> </w:t>
      </w:r>
      <w:r w:rsidRPr="00E931DF">
        <w:rPr>
          <w:rFonts w:ascii="Times New Roman" w:eastAsiaTheme="minorHAnsi" w:hAnsi="Times New Roman"/>
          <w:sz w:val="28"/>
          <w:szCs w:val="28"/>
        </w:rPr>
        <w:t xml:space="preserve">Описание мероприятий государственной </w:t>
      </w:r>
      <w:hyperlink r:id="rId12" w:history="1">
        <w:r w:rsidRPr="00E931DF">
          <w:rPr>
            <w:rFonts w:ascii="Times New Roman" w:eastAsiaTheme="minorHAnsi" w:hAnsi="Times New Roman"/>
            <w:sz w:val="28"/>
            <w:szCs w:val="28"/>
          </w:rPr>
          <w:t>программы</w:t>
        </w:r>
      </w:hyperlink>
      <w:r w:rsidR="00531BCB" w:rsidRPr="00E37A9F">
        <w:rPr>
          <w:rFonts w:ascii="Times New Roman" w:eastAsiaTheme="minorHAnsi" w:hAnsi="Times New Roman"/>
          <w:sz w:val="28"/>
          <w:szCs w:val="28"/>
        </w:rPr>
        <w:t xml:space="preserve"> Российской Федерации «</w:t>
      </w:r>
      <w:r w:rsidRPr="00E931DF">
        <w:rPr>
          <w:rFonts w:ascii="Times New Roman" w:eastAsiaTheme="minorHAnsi" w:hAnsi="Times New Roman"/>
          <w:sz w:val="28"/>
          <w:szCs w:val="28"/>
        </w:rPr>
        <w:t>Комплексное развитие сельских территорий</w:t>
      </w:r>
      <w:r w:rsidR="00531BCB" w:rsidRPr="00E37A9F">
        <w:rPr>
          <w:rFonts w:ascii="Times New Roman" w:eastAsiaTheme="minorHAnsi" w:hAnsi="Times New Roman"/>
          <w:sz w:val="28"/>
          <w:szCs w:val="28"/>
        </w:rPr>
        <w:t>»</w:t>
      </w:r>
      <w:r w:rsidRPr="00E931DF">
        <w:rPr>
          <w:rFonts w:ascii="Times New Roman" w:eastAsiaTheme="minorHAnsi" w:hAnsi="Times New Roman"/>
          <w:sz w:val="28"/>
          <w:szCs w:val="28"/>
        </w:rPr>
        <w:t>, утвержденной постановлением Правительства Российской Федерации от 31</w:t>
      </w:r>
      <w:r w:rsidR="00531BCB" w:rsidRPr="00E37A9F">
        <w:rPr>
          <w:rFonts w:ascii="Times New Roman" w:eastAsiaTheme="minorHAnsi" w:hAnsi="Times New Roman"/>
          <w:sz w:val="28"/>
          <w:szCs w:val="28"/>
        </w:rPr>
        <w:t>.05.</w:t>
      </w:r>
      <w:r w:rsidRPr="00E931DF">
        <w:rPr>
          <w:rFonts w:ascii="Times New Roman" w:eastAsiaTheme="minorHAnsi" w:hAnsi="Times New Roman"/>
          <w:sz w:val="28"/>
          <w:szCs w:val="28"/>
        </w:rPr>
        <w:t xml:space="preserve">2019 </w:t>
      </w:r>
      <w:r w:rsidR="00531BCB" w:rsidRPr="00E37A9F">
        <w:rPr>
          <w:rFonts w:ascii="Times New Roman" w:eastAsiaTheme="minorHAnsi" w:hAnsi="Times New Roman"/>
          <w:sz w:val="28"/>
          <w:szCs w:val="28"/>
        </w:rPr>
        <w:t>№</w:t>
      </w:r>
      <w:r w:rsidRPr="00E931DF">
        <w:rPr>
          <w:rFonts w:ascii="Times New Roman" w:eastAsiaTheme="minorHAnsi" w:hAnsi="Times New Roman"/>
          <w:sz w:val="28"/>
          <w:szCs w:val="28"/>
        </w:rPr>
        <w:t xml:space="preserve"> 696</w:t>
      </w:r>
      <w:r w:rsidR="007A232C">
        <w:rPr>
          <w:rFonts w:ascii="Times New Roman" w:eastAsiaTheme="minorHAnsi" w:hAnsi="Times New Roman"/>
          <w:sz w:val="28"/>
          <w:szCs w:val="28"/>
        </w:rPr>
        <w:t xml:space="preserve"> (далее – Госпрограмма)</w:t>
      </w:r>
      <w:r w:rsidRPr="00E931DF">
        <w:rPr>
          <w:rFonts w:ascii="Times New Roman" w:eastAsiaTheme="minorHAnsi" w:hAnsi="Times New Roman"/>
          <w:sz w:val="28"/>
          <w:szCs w:val="28"/>
        </w:rPr>
        <w:t xml:space="preserve">, </w:t>
      </w:r>
      <w:r w:rsidR="00531BCB" w:rsidRPr="00E37A9F">
        <w:rPr>
          <w:rFonts w:ascii="Times New Roman" w:eastAsia="Times New Roman" w:hAnsi="Times New Roman"/>
          <w:sz w:val="28"/>
          <w:szCs w:val="28"/>
          <w:lang w:eastAsia="ru-RU"/>
        </w:rPr>
        <w:t xml:space="preserve">государственной программы Камчатского края «Комплексное развитие сельских территорий Камчатского края», </w:t>
      </w:r>
      <w:r w:rsidR="00531BCB" w:rsidRPr="00E37A9F">
        <w:rPr>
          <w:rFonts w:ascii="Times New Roman" w:eastAsiaTheme="minorHAnsi" w:hAnsi="Times New Roman"/>
          <w:sz w:val="28"/>
          <w:szCs w:val="28"/>
        </w:rPr>
        <w:t>утвержденной</w:t>
      </w:r>
      <w:r w:rsidR="00531BCB" w:rsidRPr="00E931DF">
        <w:rPr>
          <w:rFonts w:ascii="Times New Roman" w:eastAsiaTheme="minorHAnsi" w:hAnsi="Times New Roman"/>
          <w:sz w:val="28"/>
          <w:szCs w:val="28"/>
        </w:rPr>
        <w:t xml:space="preserve"> </w:t>
      </w:r>
      <w:r w:rsidR="00531BCB" w:rsidRPr="00E37A9F">
        <w:rPr>
          <w:rFonts w:ascii="Times New Roman" w:eastAsia="Times New Roman" w:hAnsi="Times New Roman"/>
          <w:sz w:val="28"/>
          <w:szCs w:val="28"/>
          <w:lang w:eastAsia="ru-RU"/>
        </w:rPr>
        <w:t>постановлением Правительства Камчатского края от 29.11.2019 № 503-П</w:t>
      </w:r>
      <w:r w:rsidRPr="00E931DF">
        <w:rPr>
          <w:rFonts w:ascii="Times New Roman" w:eastAsiaTheme="minorHAnsi" w:hAnsi="Times New Roman"/>
          <w:sz w:val="28"/>
          <w:szCs w:val="28"/>
        </w:rPr>
        <w:t>, мероприятия которых реализуются на территории реализации Проекта и взаимосвязаны с ним.</w:t>
      </w:r>
    </w:p>
    <w:p w:rsidR="00E931DF" w:rsidRPr="00E931DF" w:rsidRDefault="00E931DF" w:rsidP="00531BCB">
      <w:pPr>
        <w:autoSpaceDE w:val="0"/>
        <w:autoSpaceDN w:val="0"/>
        <w:adjustRightInd w:val="0"/>
        <w:spacing w:after="0" w:line="240" w:lineRule="auto"/>
        <w:ind w:firstLine="709"/>
        <w:jc w:val="both"/>
        <w:rPr>
          <w:rFonts w:ascii="Times New Roman" w:eastAsiaTheme="minorHAnsi" w:hAnsi="Times New Roman"/>
          <w:sz w:val="28"/>
          <w:szCs w:val="28"/>
        </w:rPr>
      </w:pPr>
      <w:r w:rsidRPr="00E931DF">
        <w:rPr>
          <w:rFonts w:ascii="Times New Roman" w:eastAsiaTheme="minorHAnsi" w:hAnsi="Times New Roman"/>
          <w:sz w:val="28"/>
          <w:szCs w:val="28"/>
        </w:rPr>
        <w:t>3.</w:t>
      </w:r>
      <w:r w:rsidR="00531BCB" w:rsidRPr="00E37A9F">
        <w:rPr>
          <w:rFonts w:ascii="Times New Roman" w:eastAsiaTheme="minorHAnsi" w:hAnsi="Times New Roman"/>
          <w:sz w:val="28"/>
          <w:szCs w:val="28"/>
        </w:rPr>
        <w:t> </w:t>
      </w:r>
      <w:r w:rsidRPr="00E931DF">
        <w:rPr>
          <w:rFonts w:ascii="Times New Roman" w:eastAsiaTheme="minorHAnsi" w:hAnsi="Times New Roman"/>
          <w:sz w:val="28"/>
          <w:szCs w:val="28"/>
        </w:rPr>
        <w:t>Соответствие нормам безопасности и законодательству Российской Федерации, включая ссылки на соответствующие нормативы, в случае использования типовой проектной документации дается информация о ее источнике.</w:t>
      </w:r>
    </w:p>
    <w:p w:rsidR="00E931DF" w:rsidRPr="00E931DF" w:rsidRDefault="00E931DF" w:rsidP="00531BCB">
      <w:pPr>
        <w:autoSpaceDE w:val="0"/>
        <w:autoSpaceDN w:val="0"/>
        <w:adjustRightInd w:val="0"/>
        <w:spacing w:after="0" w:line="240" w:lineRule="auto"/>
        <w:ind w:firstLine="709"/>
        <w:jc w:val="both"/>
        <w:rPr>
          <w:rFonts w:ascii="Times New Roman" w:eastAsiaTheme="minorHAnsi" w:hAnsi="Times New Roman"/>
          <w:sz w:val="28"/>
          <w:szCs w:val="28"/>
        </w:rPr>
      </w:pPr>
      <w:r w:rsidRPr="00E931DF">
        <w:rPr>
          <w:rFonts w:ascii="Times New Roman" w:eastAsiaTheme="minorHAnsi" w:hAnsi="Times New Roman"/>
          <w:sz w:val="28"/>
          <w:szCs w:val="28"/>
        </w:rPr>
        <w:t>4.</w:t>
      </w:r>
      <w:r w:rsidR="00531BCB" w:rsidRPr="00E37A9F">
        <w:rPr>
          <w:rFonts w:ascii="Times New Roman" w:eastAsiaTheme="minorHAnsi" w:hAnsi="Times New Roman"/>
          <w:sz w:val="28"/>
          <w:szCs w:val="28"/>
        </w:rPr>
        <w:t> </w:t>
      </w:r>
      <w:r w:rsidRPr="00E931DF">
        <w:rPr>
          <w:rFonts w:ascii="Times New Roman" w:eastAsiaTheme="minorHAnsi" w:hAnsi="Times New Roman"/>
          <w:sz w:val="28"/>
          <w:szCs w:val="28"/>
        </w:rPr>
        <w:t>Формы проведения процедур по выбору подрядчика либо закупок.</w:t>
      </w:r>
    </w:p>
    <w:p w:rsidR="00E931DF" w:rsidRPr="00E931DF" w:rsidRDefault="00E931DF" w:rsidP="00531BCB">
      <w:pPr>
        <w:autoSpaceDE w:val="0"/>
        <w:autoSpaceDN w:val="0"/>
        <w:adjustRightInd w:val="0"/>
        <w:spacing w:after="0" w:line="240" w:lineRule="auto"/>
        <w:ind w:firstLine="709"/>
        <w:jc w:val="both"/>
        <w:rPr>
          <w:rFonts w:ascii="Times New Roman" w:eastAsiaTheme="minorHAnsi" w:hAnsi="Times New Roman"/>
          <w:sz w:val="28"/>
          <w:szCs w:val="28"/>
        </w:rPr>
      </w:pPr>
      <w:r w:rsidRPr="00E931DF">
        <w:rPr>
          <w:rFonts w:ascii="Times New Roman" w:eastAsiaTheme="minorHAnsi" w:hAnsi="Times New Roman"/>
          <w:sz w:val="28"/>
          <w:szCs w:val="28"/>
        </w:rPr>
        <w:t>5.</w:t>
      </w:r>
      <w:r w:rsidR="00531BCB" w:rsidRPr="00E37A9F">
        <w:rPr>
          <w:rFonts w:ascii="Times New Roman" w:eastAsiaTheme="minorHAnsi" w:hAnsi="Times New Roman"/>
          <w:sz w:val="28"/>
          <w:szCs w:val="28"/>
        </w:rPr>
        <w:t> </w:t>
      </w:r>
      <w:r w:rsidRPr="00E931DF">
        <w:rPr>
          <w:rFonts w:ascii="Times New Roman" w:eastAsiaTheme="minorHAnsi" w:hAnsi="Times New Roman"/>
          <w:sz w:val="28"/>
          <w:szCs w:val="28"/>
        </w:rPr>
        <w:t>Мероприятия по поддержанию и (или) развитию полученных в рамках Проекта результатов, механизмы содержания и эксплуатации объектов по благоустройству.</w:t>
      </w:r>
    </w:p>
    <w:p w:rsidR="00E931DF" w:rsidRPr="00E931DF" w:rsidRDefault="00E931DF" w:rsidP="00531BCB">
      <w:pPr>
        <w:autoSpaceDE w:val="0"/>
        <w:autoSpaceDN w:val="0"/>
        <w:adjustRightInd w:val="0"/>
        <w:spacing w:after="0" w:line="240" w:lineRule="auto"/>
        <w:jc w:val="both"/>
        <w:rPr>
          <w:rFonts w:ascii="Times New Roman" w:eastAsiaTheme="minorHAnsi" w:hAnsi="Times New Roman"/>
          <w:sz w:val="28"/>
          <w:szCs w:val="28"/>
        </w:rPr>
      </w:pPr>
    </w:p>
    <w:p w:rsidR="00E931DF" w:rsidRPr="00E931DF" w:rsidRDefault="00E931DF" w:rsidP="00531BCB">
      <w:pPr>
        <w:autoSpaceDE w:val="0"/>
        <w:autoSpaceDN w:val="0"/>
        <w:adjustRightInd w:val="0"/>
        <w:spacing w:after="0" w:line="240" w:lineRule="auto"/>
        <w:ind w:firstLine="709"/>
        <w:jc w:val="both"/>
        <w:outlineLvl w:val="1"/>
        <w:rPr>
          <w:rFonts w:ascii="Times New Roman" w:eastAsiaTheme="minorHAnsi" w:hAnsi="Times New Roman"/>
          <w:sz w:val="28"/>
          <w:szCs w:val="28"/>
        </w:rPr>
      </w:pPr>
      <w:r w:rsidRPr="00E931DF">
        <w:rPr>
          <w:rFonts w:ascii="Times New Roman" w:eastAsiaTheme="minorHAnsi" w:hAnsi="Times New Roman"/>
          <w:sz w:val="28"/>
          <w:szCs w:val="28"/>
        </w:rPr>
        <w:t>План реализации мероприятий Проекта</w:t>
      </w:r>
    </w:p>
    <w:p w:rsidR="00E931DF" w:rsidRPr="00E931DF" w:rsidRDefault="00E931DF" w:rsidP="00531BCB">
      <w:pPr>
        <w:autoSpaceDE w:val="0"/>
        <w:autoSpaceDN w:val="0"/>
        <w:adjustRightInd w:val="0"/>
        <w:spacing w:after="0" w:line="240" w:lineRule="auto"/>
        <w:jc w:val="both"/>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74"/>
        <w:gridCol w:w="1843"/>
        <w:gridCol w:w="1954"/>
      </w:tblGrid>
      <w:tr w:rsidR="00E931DF" w:rsidRPr="00E931DF" w:rsidTr="00EF6403">
        <w:tc>
          <w:tcPr>
            <w:tcW w:w="6374" w:type="dxa"/>
            <w:tcBorders>
              <w:top w:val="single" w:sz="4" w:space="0" w:color="auto"/>
              <w:left w:val="single" w:sz="4" w:space="0" w:color="auto"/>
              <w:bottom w:val="single" w:sz="4" w:space="0" w:color="auto"/>
              <w:right w:val="single" w:sz="4" w:space="0" w:color="auto"/>
            </w:tcBorders>
          </w:tcPr>
          <w:p w:rsidR="00E931DF" w:rsidRPr="00E931DF" w:rsidRDefault="00E931DF" w:rsidP="00531BCB">
            <w:pPr>
              <w:autoSpaceDE w:val="0"/>
              <w:autoSpaceDN w:val="0"/>
              <w:adjustRightInd w:val="0"/>
              <w:spacing w:after="0" w:line="240" w:lineRule="auto"/>
              <w:jc w:val="center"/>
              <w:rPr>
                <w:rFonts w:ascii="Times New Roman" w:eastAsiaTheme="minorHAnsi" w:hAnsi="Times New Roman"/>
                <w:sz w:val="24"/>
                <w:szCs w:val="24"/>
              </w:rPr>
            </w:pPr>
            <w:r w:rsidRPr="00E931DF">
              <w:rPr>
                <w:rFonts w:ascii="Times New Roman" w:eastAsiaTheme="minorHAnsi" w:hAnsi="Times New Roman"/>
                <w:sz w:val="24"/>
                <w:szCs w:val="24"/>
              </w:rPr>
              <w:t>Наименование мероприятия</w:t>
            </w:r>
          </w:p>
        </w:tc>
        <w:tc>
          <w:tcPr>
            <w:tcW w:w="1843" w:type="dxa"/>
            <w:tcBorders>
              <w:top w:val="single" w:sz="4" w:space="0" w:color="auto"/>
              <w:left w:val="single" w:sz="4" w:space="0" w:color="auto"/>
              <w:bottom w:val="single" w:sz="4" w:space="0" w:color="auto"/>
              <w:right w:val="single" w:sz="4" w:space="0" w:color="auto"/>
            </w:tcBorders>
          </w:tcPr>
          <w:p w:rsidR="00E931DF" w:rsidRPr="00E931DF" w:rsidRDefault="00E931DF" w:rsidP="00531BCB">
            <w:pPr>
              <w:autoSpaceDE w:val="0"/>
              <w:autoSpaceDN w:val="0"/>
              <w:adjustRightInd w:val="0"/>
              <w:spacing w:after="0" w:line="240" w:lineRule="auto"/>
              <w:jc w:val="center"/>
              <w:rPr>
                <w:rFonts w:ascii="Times New Roman" w:eastAsiaTheme="minorHAnsi" w:hAnsi="Times New Roman"/>
                <w:sz w:val="24"/>
                <w:szCs w:val="24"/>
              </w:rPr>
            </w:pPr>
            <w:r w:rsidRPr="00E931DF">
              <w:rPr>
                <w:rFonts w:ascii="Times New Roman" w:eastAsiaTheme="minorHAnsi" w:hAnsi="Times New Roman"/>
                <w:sz w:val="24"/>
                <w:szCs w:val="24"/>
              </w:rPr>
              <w:t>Сроки реализации</w:t>
            </w:r>
          </w:p>
        </w:tc>
        <w:tc>
          <w:tcPr>
            <w:tcW w:w="1954" w:type="dxa"/>
            <w:tcBorders>
              <w:top w:val="single" w:sz="4" w:space="0" w:color="auto"/>
              <w:left w:val="single" w:sz="4" w:space="0" w:color="auto"/>
              <w:bottom w:val="single" w:sz="4" w:space="0" w:color="auto"/>
              <w:right w:val="single" w:sz="4" w:space="0" w:color="auto"/>
            </w:tcBorders>
          </w:tcPr>
          <w:p w:rsidR="00E931DF" w:rsidRPr="00E931DF" w:rsidRDefault="00E931DF" w:rsidP="00531BCB">
            <w:pPr>
              <w:autoSpaceDE w:val="0"/>
              <w:autoSpaceDN w:val="0"/>
              <w:adjustRightInd w:val="0"/>
              <w:spacing w:after="0" w:line="240" w:lineRule="auto"/>
              <w:jc w:val="center"/>
              <w:rPr>
                <w:rFonts w:ascii="Times New Roman" w:eastAsiaTheme="minorHAnsi" w:hAnsi="Times New Roman"/>
                <w:sz w:val="24"/>
                <w:szCs w:val="24"/>
              </w:rPr>
            </w:pPr>
            <w:r w:rsidRPr="00E931DF">
              <w:rPr>
                <w:rFonts w:ascii="Times New Roman" w:eastAsiaTheme="minorHAnsi" w:hAnsi="Times New Roman"/>
                <w:sz w:val="24"/>
                <w:szCs w:val="24"/>
              </w:rPr>
              <w:t>Ответственный исполнитель</w:t>
            </w:r>
          </w:p>
        </w:tc>
      </w:tr>
      <w:tr w:rsidR="00E931DF" w:rsidRPr="00E931DF" w:rsidTr="00EF6403">
        <w:tc>
          <w:tcPr>
            <w:tcW w:w="10171" w:type="dxa"/>
            <w:gridSpan w:val="3"/>
            <w:tcBorders>
              <w:top w:val="single" w:sz="4" w:space="0" w:color="auto"/>
              <w:left w:val="single" w:sz="4" w:space="0" w:color="auto"/>
              <w:bottom w:val="single" w:sz="4" w:space="0" w:color="auto"/>
              <w:right w:val="single" w:sz="4" w:space="0" w:color="auto"/>
            </w:tcBorders>
            <w:vAlign w:val="bottom"/>
          </w:tcPr>
          <w:p w:rsidR="00E931DF" w:rsidRPr="00E931DF" w:rsidRDefault="00E931DF" w:rsidP="00531BCB">
            <w:pPr>
              <w:autoSpaceDE w:val="0"/>
              <w:autoSpaceDN w:val="0"/>
              <w:adjustRightInd w:val="0"/>
              <w:spacing w:after="0" w:line="240" w:lineRule="auto"/>
              <w:rPr>
                <w:rFonts w:ascii="Times New Roman" w:eastAsiaTheme="minorHAnsi" w:hAnsi="Times New Roman"/>
                <w:sz w:val="24"/>
                <w:szCs w:val="24"/>
              </w:rPr>
            </w:pPr>
            <w:r w:rsidRPr="00E931DF">
              <w:rPr>
                <w:rFonts w:ascii="Times New Roman" w:eastAsiaTheme="minorHAnsi" w:hAnsi="Times New Roman"/>
                <w:sz w:val="24"/>
                <w:szCs w:val="24"/>
              </w:rPr>
              <w:t>1. Подготовительные работы:</w:t>
            </w:r>
          </w:p>
        </w:tc>
      </w:tr>
      <w:tr w:rsidR="00E931DF" w:rsidRPr="00E931DF" w:rsidTr="00EF6403">
        <w:tc>
          <w:tcPr>
            <w:tcW w:w="6374" w:type="dxa"/>
            <w:tcBorders>
              <w:top w:val="single" w:sz="4" w:space="0" w:color="auto"/>
              <w:left w:val="single" w:sz="4" w:space="0" w:color="auto"/>
              <w:bottom w:val="single" w:sz="4" w:space="0" w:color="auto"/>
              <w:right w:val="single" w:sz="4" w:space="0" w:color="auto"/>
            </w:tcBorders>
          </w:tcPr>
          <w:p w:rsidR="00E931DF" w:rsidRPr="00E931DF" w:rsidRDefault="00E931DF" w:rsidP="00531BCB">
            <w:pPr>
              <w:autoSpaceDE w:val="0"/>
              <w:autoSpaceDN w:val="0"/>
              <w:adjustRightInd w:val="0"/>
              <w:spacing w:after="0" w:line="240" w:lineRule="auto"/>
              <w:rPr>
                <w:rFonts w:ascii="Times New Roman" w:eastAsiaTheme="minorHAnsi"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931DF" w:rsidRPr="00E931DF" w:rsidRDefault="00E931DF" w:rsidP="00531BCB">
            <w:pPr>
              <w:autoSpaceDE w:val="0"/>
              <w:autoSpaceDN w:val="0"/>
              <w:adjustRightInd w:val="0"/>
              <w:spacing w:after="0" w:line="240" w:lineRule="auto"/>
              <w:rPr>
                <w:rFonts w:ascii="Times New Roman" w:eastAsiaTheme="minorHAnsi" w:hAnsi="Times New Roman"/>
                <w:sz w:val="24"/>
                <w:szCs w:val="24"/>
              </w:rPr>
            </w:pPr>
          </w:p>
        </w:tc>
        <w:tc>
          <w:tcPr>
            <w:tcW w:w="1954" w:type="dxa"/>
            <w:tcBorders>
              <w:top w:val="single" w:sz="4" w:space="0" w:color="auto"/>
              <w:left w:val="single" w:sz="4" w:space="0" w:color="auto"/>
              <w:bottom w:val="single" w:sz="4" w:space="0" w:color="auto"/>
              <w:right w:val="single" w:sz="4" w:space="0" w:color="auto"/>
            </w:tcBorders>
          </w:tcPr>
          <w:p w:rsidR="00E931DF" w:rsidRPr="00E931DF" w:rsidRDefault="00E931DF" w:rsidP="00531BCB">
            <w:pPr>
              <w:autoSpaceDE w:val="0"/>
              <w:autoSpaceDN w:val="0"/>
              <w:adjustRightInd w:val="0"/>
              <w:spacing w:after="0" w:line="240" w:lineRule="auto"/>
              <w:rPr>
                <w:rFonts w:ascii="Times New Roman" w:eastAsiaTheme="minorHAnsi" w:hAnsi="Times New Roman"/>
                <w:sz w:val="24"/>
                <w:szCs w:val="24"/>
              </w:rPr>
            </w:pPr>
          </w:p>
        </w:tc>
      </w:tr>
      <w:tr w:rsidR="00E931DF" w:rsidRPr="00E931DF" w:rsidTr="00EF6403">
        <w:tc>
          <w:tcPr>
            <w:tcW w:w="10171" w:type="dxa"/>
            <w:gridSpan w:val="3"/>
            <w:tcBorders>
              <w:top w:val="single" w:sz="4" w:space="0" w:color="auto"/>
              <w:left w:val="single" w:sz="4" w:space="0" w:color="auto"/>
              <w:bottom w:val="single" w:sz="4" w:space="0" w:color="auto"/>
              <w:right w:val="single" w:sz="4" w:space="0" w:color="auto"/>
            </w:tcBorders>
            <w:vAlign w:val="bottom"/>
          </w:tcPr>
          <w:p w:rsidR="00E931DF" w:rsidRPr="00E931DF" w:rsidRDefault="00E931DF" w:rsidP="00531BCB">
            <w:pPr>
              <w:autoSpaceDE w:val="0"/>
              <w:autoSpaceDN w:val="0"/>
              <w:adjustRightInd w:val="0"/>
              <w:spacing w:after="0" w:line="240" w:lineRule="auto"/>
              <w:rPr>
                <w:rFonts w:ascii="Times New Roman" w:eastAsiaTheme="minorHAnsi" w:hAnsi="Times New Roman"/>
                <w:sz w:val="24"/>
                <w:szCs w:val="24"/>
              </w:rPr>
            </w:pPr>
            <w:r w:rsidRPr="00E931DF">
              <w:rPr>
                <w:rFonts w:ascii="Times New Roman" w:eastAsiaTheme="minorHAnsi" w:hAnsi="Times New Roman"/>
                <w:sz w:val="24"/>
                <w:szCs w:val="24"/>
              </w:rPr>
              <w:t>2. Приобретение оборудования:</w:t>
            </w:r>
          </w:p>
        </w:tc>
      </w:tr>
      <w:tr w:rsidR="00E931DF" w:rsidRPr="00E931DF" w:rsidTr="00EF6403">
        <w:tc>
          <w:tcPr>
            <w:tcW w:w="6374" w:type="dxa"/>
            <w:tcBorders>
              <w:top w:val="single" w:sz="4" w:space="0" w:color="auto"/>
              <w:left w:val="single" w:sz="4" w:space="0" w:color="auto"/>
              <w:bottom w:val="single" w:sz="4" w:space="0" w:color="auto"/>
              <w:right w:val="single" w:sz="4" w:space="0" w:color="auto"/>
            </w:tcBorders>
          </w:tcPr>
          <w:p w:rsidR="00E931DF" w:rsidRPr="00E931DF" w:rsidRDefault="00E931DF" w:rsidP="00531BCB">
            <w:pPr>
              <w:autoSpaceDE w:val="0"/>
              <w:autoSpaceDN w:val="0"/>
              <w:adjustRightInd w:val="0"/>
              <w:spacing w:after="0" w:line="240" w:lineRule="auto"/>
              <w:rPr>
                <w:rFonts w:ascii="Times New Roman" w:eastAsiaTheme="minorHAnsi"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931DF" w:rsidRPr="00E931DF" w:rsidRDefault="00E931DF" w:rsidP="00531BCB">
            <w:pPr>
              <w:autoSpaceDE w:val="0"/>
              <w:autoSpaceDN w:val="0"/>
              <w:adjustRightInd w:val="0"/>
              <w:spacing w:after="0" w:line="240" w:lineRule="auto"/>
              <w:rPr>
                <w:rFonts w:ascii="Times New Roman" w:eastAsiaTheme="minorHAnsi" w:hAnsi="Times New Roman"/>
                <w:sz w:val="24"/>
                <w:szCs w:val="24"/>
              </w:rPr>
            </w:pPr>
          </w:p>
        </w:tc>
        <w:tc>
          <w:tcPr>
            <w:tcW w:w="1954" w:type="dxa"/>
            <w:tcBorders>
              <w:top w:val="single" w:sz="4" w:space="0" w:color="auto"/>
              <w:left w:val="single" w:sz="4" w:space="0" w:color="auto"/>
              <w:bottom w:val="single" w:sz="4" w:space="0" w:color="auto"/>
              <w:right w:val="single" w:sz="4" w:space="0" w:color="auto"/>
            </w:tcBorders>
          </w:tcPr>
          <w:p w:rsidR="00E931DF" w:rsidRPr="00E931DF" w:rsidRDefault="00E931DF" w:rsidP="00531BCB">
            <w:pPr>
              <w:autoSpaceDE w:val="0"/>
              <w:autoSpaceDN w:val="0"/>
              <w:adjustRightInd w:val="0"/>
              <w:spacing w:after="0" w:line="240" w:lineRule="auto"/>
              <w:rPr>
                <w:rFonts w:ascii="Times New Roman" w:eastAsiaTheme="minorHAnsi" w:hAnsi="Times New Roman"/>
                <w:sz w:val="24"/>
                <w:szCs w:val="24"/>
              </w:rPr>
            </w:pPr>
          </w:p>
        </w:tc>
      </w:tr>
      <w:tr w:rsidR="00E931DF" w:rsidRPr="00E931DF" w:rsidTr="00EF6403">
        <w:tc>
          <w:tcPr>
            <w:tcW w:w="10171" w:type="dxa"/>
            <w:gridSpan w:val="3"/>
            <w:tcBorders>
              <w:top w:val="single" w:sz="4" w:space="0" w:color="auto"/>
              <w:left w:val="single" w:sz="4" w:space="0" w:color="auto"/>
              <w:bottom w:val="single" w:sz="4" w:space="0" w:color="auto"/>
              <w:right w:val="single" w:sz="4" w:space="0" w:color="auto"/>
            </w:tcBorders>
            <w:vAlign w:val="bottom"/>
          </w:tcPr>
          <w:p w:rsidR="00E931DF" w:rsidRPr="00E931DF" w:rsidRDefault="00E931DF" w:rsidP="00531BCB">
            <w:pPr>
              <w:autoSpaceDE w:val="0"/>
              <w:autoSpaceDN w:val="0"/>
              <w:adjustRightInd w:val="0"/>
              <w:spacing w:after="0" w:line="240" w:lineRule="auto"/>
              <w:rPr>
                <w:rFonts w:ascii="Times New Roman" w:eastAsiaTheme="minorHAnsi" w:hAnsi="Times New Roman"/>
                <w:sz w:val="24"/>
                <w:szCs w:val="24"/>
              </w:rPr>
            </w:pPr>
            <w:r w:rsidRPr="00E931DF">
              <w:rPr>
                <w:rFonts w:ascii="Times New Roman" w:eastAsiaTheme="minorHAnsi" w:hAnsi="Times New Roman"/>
                <w:sz w:val="24"/>
                <w:szCs w:val="24"/>
              </w:rPr>
              <w:t>3. Ремонтно-строительные работы:</w:t>
            </w:r>
          </w:p>
        </w:tc>
      </w:tr>
      <w:tr w:rsidR="00E931DF" w:rsidRPr="00E931DF" w:rsidTr="00EF6403">
        <w:tc>
          <w:tcPr>
            <w:tcW w:w="6374" w:type="dxa"/>
            <w:tcBorders>
              <w:top w:val="single" w:sz="4" w:space="0" w:color="auto"/>
              <w:left w:val="single" w:sz="4" w:space="0" w:color="auto"/>
              <w:bottom w:val="single" w:sz="4" w:space="0" w:color="auto"/>
              <w:right w:val="single" w:sz="4" w:space="0" w:color="auto"/>
            </w:tcBorders>
          </w:tcPr>
          <w:p w:rsidR="00E931DF" w:rsidRPr="00E931DF" w:rsidRDefault="00E931DF" w:rsidP="00531BCB">
            <w:pPr>
              <w:autoSpaceDE w:val="0"/>
              <w:autoSpaceDN w:val="0"/>
              <w:adjustRightInd w:val="0"/>
              <w:spacing w:after="0" w:line="240" w:lineRule="auto"/>
              <w:rPr>
                <w:rFonts w:ascii="Times New Roman" w:eastAsiaTheme="minorHAnsi"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931DF" w:rsidRPr="00E931DF" w:rsidRDefault="00E931DF" w:rsidP="00531BCB">
            <w:pPr>
              <w:autoSpaceDE w:val="0"/>
              <w:autoSpaceDN w:val="0"/>
              <w:adjustRightInd w:val="0"/>
              <w:spacing w:after="0" w:line="240" w:lineRule="auto"/>
              <w:rPr>
                <w:rFonts w:ascii="Times New Roman" w:eastAsiaTheme="minorHAnsi" w:hAnsi="Times New Roman"/>
                <w:sz w:val="24"/>
                <w:szCs w:val="24"/>
              </w:rPr>
            </w:pPr>
          </w:p>
        </w:tc>
        <w:tc>
          <w:tcPr>
            <w:tcW w:w="1954" w:type="dxa"/>
            <w:tcBorders>
              <w:top w:val="single" w:sz="4" w:space="0" w:color="auto"/>
              <w:left w:val="single" w:sz="4" w:space="0" w:color="auto"/>
              <w:bottom w:val="single" w:sz="4" w:space="0" w:color="auto"/>
              <w:right w:val="single" w:sz="4" w:space="0" w:color="auto"/>
            </w:tcBorders>
          </w:tcPr>
          <w:p w:rsidR="00E931DF" w:rsidRPr="00E931DF" w:rsidRDefault="00E931DF" w:rsidP="00531BCB">
            <w:pPr>
              <w:autoSpaceDE w:val="0"/>
              <w:autoSpaceDN w:val="0"/>
              <w:adjustRightInd w:val="0"/>
              <w:spacing w:after="0" w:line="240" w:lineRule="auto"/>
              <w:rPr>
                <w:rFonts w:ascii="Times New Roman" w:eastAsiaTheme="minorHAnsi" w:hAnsi="Times New Roman"/>
                <w:sz w:val="24"/>
                <w:szCs w:val="24"/>
              </w:rPr>
            </w:pPr>
          </w:p>
        </w:tc>
      </w:tr>
      <w:tr w:rsidR="00E931DF" w:rsidRPr="00E931DF" w:rsidTr="00EF6403">
        <w:tc>
          <w:tcPr>
            <w:tcW w:w="6374" w:type="dxa"/>
            <w:tcBorders>
              <w:top w:val="single" w:sz="4" w:space="0" w:color="auto"/>
              <w:left w:val="single" w:sz="4" w:space="0" w:color="auto"/>
              <w:bottom w:val="single" w:sz="4" w:space="0" w:color="auto"/>
              <w:right w:val="single" w:sz="4" w:space="0" w:color="auto"/>
            </w:tcBorders>
          </w:tcPr>
          <w:p w:rsidR="00E931DF" w:rsidRPr="00E931DF" w:rsidRDefault="00E931DF" w:rsidP="00531BCB">
            <w:pPr>
              <w:autoSpaceDE w:val="0"/>
              <w:autoSpaceDN w:val="0"/>
              <w:adjustRightInd w:val="0"/>
              <w:spacing w:after="0" w:line="240" w:lineRule="auto"/>
              <w:rPr>
                <w:rFonts w:ascii="Times New Roman" w:eastAsiaTheme="minorHAnsi" w:hAnsi="Times New Roman"/>
                <w:sz w:val="24"/>
                <w:szCs w:val="24"/>
              </w:rPr>
            </w:pPr>
            <w:r w:rsidRPr="00E931DF">
              <w:rPr>
                <w:rFonts w:ascii="Times New Roman" w:eastAsiaTheme="minorHAnsi" w:hAnsi="Times New Roman"/>
                <w:sz w:val="24"/>
                <w:szCs w:val="24"/>
              </w:rPr>
              <w:lastRenderedPageBreak/>
              <w:t>4. Прочая деятельность (указать наименование):</w:t>
            </w:r>
          </w:p>
        </w:tc>
        <w:tc>
          <w:tcPr>
            <w:tcW w:w="1843" w:type="dxa"/>
            <w:tcBorders>
              <w:top w:val="single" w:sz="4" w:space="0" w:color="auto"/>
              <w:left w:val="single" w:sz="4" w:space="0" w:color="auto"/>
              <w:bottom w:val="single" w:sz="4" w:space="0" w:color="auto"/>
              <w:right w:val="single" w:sz="4" w:space="0" w:color="auto"/>
            </w:tcBorders>
          </w:tcPr>
          <w:p w:rsidR="00E931DF" w:rsidRPr="00E931DF" w:rsidRDefault="00E931DF" w:rsidP="00531BCB">
            <w:pPr>
              <w:autoSpaceDE w:val="0"/>
              <w:autoSpaceDN w:val="0"/>
              <w:adjustRightInd w:val="0"/>
              <w:spacing w:after="0" w:line="240" w:lineRule="auto"/>
              <w:rPr>
                <w:rFonts w:ascii="Times New Roman" w:eastAsiaTheme="minorHAnsi" w:hAnsi="Times New Roman"/>
                <w:sz w:val="24"/>
                <w:szCs w:val="24"/>
              </w:rPr>
            </w:pPr>
          </w:p>
        </w:tc>
        <w:tc>
          <w:tcPr>
            <w:tcW w:w="1954" w:type="dxa"/>
            <w:tcBorders>
              <w:top w:val="single" w:sz="4" w:space="0" w:color="auto"/>
              <w:left w:val="single" w:sz="4" w:space="0" w:color="auto"/>
              <w:bottom w:val="single" w:sz="4" w:space="0" w:color="auto"/>
              <w:right w:val="single" w:sz="4" w:space="0" w:color="auto"/>
            </w:tcBorders>
          </w:tcPr>
          <w:p w:rsidR="00E931DF" w:rsidRPr="00E931DF" w:rsidRDefault="00E931DF" w:rsidP="00531BCB">
            <w:pPr>
              <w:autoSpaceDE w:val="0"/>
              <w:autoSpaceDN w:val="0"/>
              <w:adjustRightInd w:val="0"/>
              <w:spacing w:after="0" w:line="240" w:lineRule="auto"/>
              <w:rPr>
                <w:rFonts w:ascii="Times New Roman" w:eastAsiaTheme="minorHAnsi" w:hAnsi="Times New Roman"/>
                <w:sz w:val="24"/>
                <w:szCs w:val="24"/>
              </w:rPr>
            </w:pPr>
          </w:p>
        </w:tc>
      </w:tr>
    </w:tbl>
    <w:p w:rsidR="00E931DF" w:rsidRPr="00E931DF" w:rsidRDefault="00E931DF" w:rsidP="00531BCB">
      <w:pPr>
        <w:autoSpaceDE w:val="0"/>
        <w:autoSpaceDN w:val="0"/>
        <w:adjustRightInd w:val="0"/>
        <w:spacing w:after="0" w:line="240" w:lineRule="auto"/>
        <w:jc w:val="both"/>
        <w:rPr>
          <w:rFonts w:ascii="Times New Roman" w:eastAsiaTheme="minorHAnsi" w:hAnsi="Times New Roman"/>
          <w:sz w:val="24"/>
          <w:szCs w:val="24"/>
        </w:rPr>
      </w:pPr>
    </w:p>
    <w:p w:rsidR="00E931DF" w:rsidRPr="00E931DF" w:rsidRDefault="00E931DF" w:rsidP="00EF6403">
      <w:pPr>
        <w:autoSpaceDE w:val="0"/>
        <w:autoSpaceDN w:val="0"/>
        <w:adjustRightInd w:val="0"/>
        <w:spacing w:after="0" w:line="240" w:lineRule="auto"/>
        <w:ind w:firstLine="709"/>
        <w:jc w:val="both"/>
        <w:outlineLvl w:val="0"/>
        <w:rPr>
          <w:rFonts w:ascii="Times New Roman" w:eastAsiaTheme="minorHAnsi" w:hAnsi="Times New Roman"/>
          <w:sz w:val="28"/>
          <w:szCs w:val="28"/>
        </w:rPr>
      </w:pPr>
      <w:r w:rsidRPr="00E931DF">
        <w:rPr>
          <w:rFonts w:ascii="Times New Roman" w:eastAsiaTheme="minorHAnsi" w:hAnsi="Times New Roman"/>
          <w:sz w:val="28"/>
          <w:szCs w:val="28"/>
        </w:rPr>
        <w:t>III. Смета расходов по Проекту (руб.)</w:t>
      </w:r>
    </w:p>
    <w:p w:rsidR="00E931DF" w:rsidRPr="00E931DF" w:rsidRDefault="00E931DF" w:rsidP="00531BCB">
      <w:pPr>
        <w:autoSpaceDE w:val="0"/>
        <w:autoSpaceDN w:val="0"/>
        <w:adjustRightInd w:val="0"/>
        <w:spacing w:after="0" w:line="240" w:lineRule="auto"/>
        <w:jc w:val="both"/>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1"/>
        <w:gridCol w:w="1840"/>
        <w:gridCol w:w="2039"/>
        <w:gridCol w:w="1728"/>
      </w:tblGrid>
      <w:tr w:rsidR="00E931DF" w:rsidRPr="00E931DF" w:rsidTr="005616D7">
        <w:tc>
          <w:tcPr>
            <w:tcW w:w="4531" w:type="dxa"/>
            <w:tcBorders>
              <w:top w:val="single" w:sz="4" w:space="0" w:color="auto"/>
              <w:left w:val="single" w:sz="4" w:space="0" w:color="auto"/>
              <w:bottom w:val="single" w:sz="4" w:space="0" w:color="auto"/>
              <w:right w:val="single" w:sz="4" w:space="0" w:color="auto"/>
            </w:tcBorders>
          </w:tcPr>
          <w:p w:rsidR="00E931DF" w:rsidRPr="00E931DF" w:rsidRDefault="00E931DF" w:rsidP="00531BCB">
            <w:pPr>
              <w:autoSpaceDE w:val="0"/>
              <w:autoSpaceDN w:val="0"/>
              <w:adjustRightInd w:val="0"/>
              <w:spacing w:after="0" w:line="240" w:lineRule="auto"/>
              <w:jc w:val="center"/>
              <w:rPr>
                <w:rFonts w:ascii="Times New Roman" w:eastAsiaTheme="minorHAnsi" w:hAnsi="Times New Roman"/>
                <w:sz w:val="24"/>
                <w:szCs w:val="24"/>
              </w:rPr>
            </w:pPr>
            <w:r w:rsidRPr="00E931DF">
              <w:rPr>
                <w:rFonts w:ascii="Times New Roman" w:eastAsiaTheme="minorHAnsi" w:hAnsi="Times New Roman"/>
                <w:sz w:val="24"/>
                <w:szCs w:val="24"/>
              </w:rPr>
              <w:t>Статьи сметы расходов</w:t>
            </w:r>
          </w:p>
        </w:tc>
        <w:tc>
          <w:tcPr>
            <w:tcW w:w="1840" w:type="dxa"/>
            <w:tcBorders>
              <w:top w:val="single" w:sz="4" w:space="0" w:color="auto"/>
              <w:left w:val="single" w:sz="4" w:space="0" w:color="auto"/>
              <w:bottom w:val="single" w:sz="4" w:space="0" w:color="auto"/>
              <w:right w:val="single" w:sz="4" w:space="0" w:color="auto"/>
            </w:tcBorders>
          </w:tcPr>
          <w:p w:rsidR="00E931DF" w:rsidRPr="00E931DF" w:rsidRDefault="00E931DF" w:rsidP="00531BCB">
            <w:pPr>
              <w:autoSpaceDE w:val="0"/>
              <w:autoSpaceDN w:val="0"/>
              <w:adjustRightInd w:val="0"/>
              <w:spacing w:after="0" w:line="240" w:lineRule="auto"/>
              <w:jc w:val="center"/>
              <w:rPr>
                <w:rFonts w:ascii="Times New Roman" w:eastAsiaTheme="minorHAnsi" w:hAnsi="Times New Roman"/>
                <w:sz w:val="24"/>
                <w:szCs w:val="24"/>
              </w:rPr>
            </w:pPr>
            <w:r w:rsidRPr="00E931DF">
              <w:rPr>
                <w:rFonts w:ascii="Times New Roman" w:eastAsiaTheme="minorHAnsi" w:hAnsi="Times New Roman"/>
                <w:sz w:val="24"/>
                <w:szCs w:val="24"/>
              </w:rPr>
              <w:t>Общие расходы по Проекту</w:t>
            </w:r>
          </w:p>
        </w:tc>
        <w:tc>
          <w:tcPr>
            <w:tcW w:w="2039" w:type="dxa"/>
            <w:tcBorders>
              <w:top w:val="single" w:sz="4" w:space="0" w:color="auto"/>
              <w:left w:val="single" w:sz="4" w:space="0" w:color="auto"/>
              <w:bottom w:val="single" w:sz="4" w:space="0" w:color="auto"/>
              <w:right w:val="single" w:sz="4" w:space="0" w:color="auto"/>
            </w:tcBorders>
          </w:tcPr>
          <w:p w:rsidR="00E931DF" w:rsidRPr="00E931DF" w:rsidRDefault="00E931DF" w:rsidP="00531BCB">
            <w:pPr>
              <w:autoSpaceDE w:val="0"/>
              <w:autoSpaceDN w:val="0"/>
              <w:adjustRightInd w:val="0"/>
              <w:spacing w:after="0" w:line="240" w:lineRule="auto"/>
              <w:jc w:val="center"/>
              <w:rPr>
                <w:rFonts w:ascii="Times New Roman" w:eastAsiaTheme="minorHAnsi" w:hAnsi="Times New Roman"/>
                <w:sz w:val="24"/>
                <w:szCs w:val="24"/>
              </w:rPr>
            </w:pPr>
            <w:r w:rsidRPr="00E931DF">
              <w:rPr>
                <w:rFonts w:ascii="Times New Roman" w:eastAsiaTheme="minorHAnsi" w:hAnsi="Times New Roman"/>
                <w:sz w:val="24"/>
                <w:szCs w:val="24"/>
              </w:rPr>
              <w:t>Запрашиваемые средства государственной поддержки</w:t>
            </w:r>
          </w:p>
        </w:tc>
        <w:tc>
          <w:tcPr>
            <w:tcW w:w="1728" w:type="dxa"/>
            <w:tcBorders>
              <w:top w:val="single" w:sz="4" w:space="0" w:color="auto"/>
              <w:left w:val="single" w:sz="4" w:space="0" w:color="auto"/>
              <w:bottom w:val="single" w:sz="4" w:space="0" w:color="auto"/>
              <w:right w:val="single" w:sz="4" w:space="0" w:color="auto"/>
            </w:tcBorders>
          </w:tcPr>
          <w:p w:rsidR="00E931DF" w:rsidRPr="00E931DF" w:rsidRDefault="00E931DF" w:rsidP="00531BCB">
            <w:pPr>
              <w:autoSpaceDE w:val="0"/>
              <w:autoSpaceDN w:val="0"/>
              <w:adjustRightInd w:val="0"/>
              <w:spacing w:after="0" w:line="240" w:lineRule="auto"/>
              <w:jc w:val="center"/>
              <w:rPr>
                <w:rFonts w:ascii="Times New Roman" w:eastAsiaTheme="minorHAnsi" w:hAnsi="Times New Roman"/>
                <w:sz w:val="24"/>
                <w:szCs w:val="24"/>
              </w:rPr>
            </w:pPr>
            <w:r w:rsidRPr="00E931DF">
              <w:rPr>
                <w:rFonts w:ascii="Times New Roman" w:eastAsiaTheme="minorHAnsi" w:hAnsi="Times New Roman"/>
                <w:sz w:val="24"/>
                <w:szCs w:val="24"/>
              </w:rPr>
              <w:t>Внебюджетные средства</w:t>
            </w:r>
          </w:p>
        </w:tc>
      </w:tr>
      <w:tr w:rsidR="00E931DF" w:rsidRPr="00E931DF" w:rsidTr="005616D7">
        <w:tc>
          <w:tcPr>
            <w:tcW w:w="4531" w:type="dxa"/>
            <w:tcBorders>
              <w:top w:val="single" w:sz="4" w:space="0" w:color="auto"/>
              <w:left w:val="single" w:sz="4" w:space="0" w:color="auto"/>
              <w:bottom w:val="single" w:sz="4" w:space="0" w:color="auto"/>
              <w:right w:val="single" w:sz="4" w:space="0" w:color="auto"/>
            </w:tcBorders>
          </w:tcPr>
          <w:p w:rsidR="00E931DF" w:rsidRPr="00E931DF" w:rsidRDefault="00E931DF" w:rsidP="00531BCB">
            <w:pPr>
              <w:autoSpaceDE w:val="0"/>
              <w:autoSpaceDN w:val="0"/>
              <w:adjustRightInd w:val="0"/>
              <w:spacing w:after="0" w:line="240" w:lineRule="auto"/>
              <w:rPr>
                <w:rFonts w:ascii="Times New Roman" w:eastAsiaTheme="minorHAnsi" w:hAnsi="Times New Roman"/>
                <w:sz w:val="24"/>
                <w:szCs w:val="24"/>
              </w:rPr>
            </w:pPr>
          </w:p>
        </w:tc>
        <w:tc>
          <w:tcPr>
            <w:tcW w:w="1840" w:type="dxa"/>
            <w:tcBorders>
              <w:top w:val="single" w:sz="4" w:space="0" w:color="auto"/>
              <w:left w:val="single" w:sz="4" w:space="0" w:color="auto"/>
              <w:bottom w:val="single" w:sz="4" w:space="0" w:color="auto"/>
              <w:right w:val="single" w:sz="4" w:space="0" w:color="auto"/>
            </w:tcBorders>
          </w:tcPr>
          <w:p w:rsidR="00E931DF" w:rsidRPr="00E931DF" w:rsidRDefault="00E931DF" w:rsidP="00531BCB">
            <w:pPr>
              <w:autoSpaceDE w:val="0"/>
              <w:autoSpaceDN w:val="0"/>
              <w:adjustRightInd w:val="0"/>
              <w:spacing w:after="0" w:line="240" w:lineRule="auto"/>
              <w:rPr>
                <w:rFonts w:ascii="Times New Roman" w:eastAsiaTheme="minorHAnsi" w:hAnsi="Times New Roman"/>
                <w:sz w:val="24"/>
                <w:szCs w:val="24"/>
              </w:rPr>
            </w:pPr>
          </w:p>
        </w:tc>
        <w:tc>
          <w:tcPr>
            <w:tcW w:w="2039" w:type="dxa"/>
            <w:tcBorders>
              <w:top w:val="single" w:sz="4" w:space="0" w:color="auto"/>
              <w:left w:val="single" w:sz="4" w:space="0" w:color="auto"/>
              <w:bottom w:val="single" w:sz="4" w:space="0" w:color="auto"/>
              <w:right w:val="single" w:sz="4" w:space="0" w:color="auto"/>
            </w:tcBorders>
          </w:tcPr>
          <w:p w:rsidR="00E931DF" w:rsidRPr="00E931DF" w:rsidRDefault="00E931DF" w:rsidP="00531BCB">
            <w:pPr>
              <w:autoSpaceDE w:val="0"/>
              <w:autoSpaceDN w:val="0"/>
              <w:adjustRightInd w:val="0"/>
              <w:spacing w:after="0" w:line="240" w:lineRule="auto"/>
              <w:rPr>
                <w:rFonts w:ascii="Times New Roman" w:eastAsiaTheme="minorHAnsi" w:hAnsi="Times New Roman"/>
                <w:sz w:val="24"/>
                <w:szCs w:val="24"/>
              </w:rPr>
            </w:pPr>
          </w:p>
        </w:tc>
        <w:tc>
          <w:tcPr>
            <w:tcW w:w="1728" w:type="dxa"/>
            <w:tcBorders>
              <w:top w:val="single" w:sz="4" w:space="0" w:color="auto"/>
              <w:left w:val="single" w:sz="4" w:space="0" w:color="auto"/>
              <w:bottom w:val="single" w:sz="4" w:space="0" w:color="auto"/>
              <w:right w:val="single" w:sz="4" w:space="0" w:color="auto"/>
            </w:tcBorders>
          </w:tcPr>
          <w:p w:rsidR="00E931DF" w:rsidRPr="00E931DF" w:rsidRDefault="00E931DF" w:rsidP="00531BCB">
            <w:pPr>
              <w:autoSpaceDE w:val="0"/>
              <w:autoSpaceDN w:val="0"/>
              <w:adjustRightInd w:val="0"/>
              <w:spacing w:after="0" w:line="240" w:lineRule="auto"/>
              <w:rPr>
                <w:rFonts w:ascii="Times New Roman" w:eastAsiaTheme="minorHAnsi" w:hAnsi="Times New Roman"/>
                <w:sz w:val="24"/>
                <w:szCs w:val="24"/>
              </w:rPr>
            </w:pPr>
          </w:p>
        </w:tc>
      </w:tr>
      <w:tr w:rsidR="00E931DF" w:rsidRPr="00E931DF" w:rsidTr="005616D7">
        <w:tc>
          <w:tcPr>
            <w:tcW w:w="4531" w:type="dxa"/>
            <w:tcBorders>
              <w:top w:val="single" w:sz="4" w:space="0" w:color="auto"/>
              <w:left w:val="single" w:sz="4" w:space="0" w:color="auto"/>
              <w:bottom w:val="single" w:sz="4" w:space="0" w:color="auto"/>
              <w:right w:val="single" w:sz="4" w:space="0" w:color="auto"/>
            </w:tcBorders>
          </w:tcPr>
          <w:p w:rsidR="00E931DF" w:rsidRPr="00E931DF" w:rsidRDefault="00E931DF" w:rsidP="00531BCB">
            <w:pPr>
              <w:autoSpaceDE w:val="0"/>
              <w:autoSpaceDN w:val="0"/>
              <w:adjustRightInd w:val="0"/>
              <w:spacing w:after="0" w:line="240" w:lineRule="auto"/>
              <w:rPr>
                <w:rFonts w:ascii="Times New Roman" w:eastAsiaTheme="minorHAnsi" w:hAnsi="Times New Roman"/>
                <w:sz w:val="24"/>
                <w:szCs w:val="24"/>
              </w:rPr>
            </w:pPr>
            <w:r w:rsidRPr="00E931DF">
              <w:rPr>
                <w:rFonts w:ascii="Times New Roman" w:eastAsiaTheme="minorHAnsi" w:hAnsi="Times New Roman"/>
                <w:sz w:val="24"/>
                <w:szCs w:val="24"/>
              </w:rPr>
              <w:t>Всего</w:t>
            </w:r>
          </w:p>
        </w:tc>
        <w:tc>
          <w:tcPr>
            <w:tcW w:w="1840" w:type="dxa"/>
            <w:tcBorders>
              <w:top w:val="single" w:sz="4" w:space="0" w:color="auto"/>
              <w:left w:val="single" w:sz="4" w:space="0" w:color="auto"/>
              <w:bottom w:val="single" w:sz="4" w:space="0" w:color="auto"/>
              <w:right w:val="single" w:sz="4" w:space="0" w:color="auto"/>
            </w:tcBorders>
          </w:tcPr>
          <w:p w:rsidR="00E931DF" w:rsidRPr="00E931DF" w:rsidRDefault="00E931DF" w:rsidP="00531BCB">
            <w:pPr>
              <w:autoSpaceDE w:val="0"/>
              <w:autoSpaceDN w:val="0"/>
              <w:adjustRightInd w:val="0"/>
              <w:spacing w:after="0" w:line="240" w:lineRule="auto"/>
              <w:rPr>
                <w:rFonts w:ascii="Times New Roman" w:eastAsiaTheme="minorHAnsi" w:hAnsi="Times New Roman"/>
                <w:sz w:val="24"/>
                <w:szCs w:val="24"/>
              </w:rPr>
            </w:pPr>
          </w:p>
        </w:tc>
        <w:tc>
          <w:tcPr>
            <w:tcW w:w="2039" w:type="dxa"/>
            <w:tcBorders>
              <w:top w:val="single" w:sz="4" w:space="0" w:color="auto"/>
              <w:left w:val="single" w:sz="4" w:space="0" w:color="auto"/>
              <w:bottom w:val="single" w:sz="4" w:space="0" w:color="auto"/>
              <w:right w:val="single" w:sz="4" w:space="0" w:color="auto"/>
            </w:tcBorders>
          </w:tcPr>
          <w:p w:rsidR="00E931DF" w:rsidRPr="00E931DF" w:rsidRDefault="00E931DF" w:rsidP="00531BCB">
            <w:pPr>
              <w:autoSpaceDE w:val="0"/>
              <w:autoSpaceDN w:val="0"/>
              <w:adjustRightInd w:val="0"/>
              <w:spacing w:after="0" w:line="240" w:lineRule="auto"/>
              <w:rPr>
                <w:rFonts w:ascii="Times New Roman" w:eastAsiaTheme="minorHAnsi" w:hAnsi="Times New Roman"/>
                <w:sz w:val="24"/>
                <w:szCs w:val="24"/>
              </w:rPr>
            </w:pPr>
          </w:p>
        </w:tc>
        <w:tc>
          <w:tcPr>
            <w:tcW w:w="1728" w:type="dxa"/>
            <w:tcBorders>
              <w:top w:val="single" w:sz="4" w:space="0" w:color="auto"/>
              <w:left w:val="single" w:sz="4" w:space="0" w:color="auto"/>
              <w:bottom w:val="single" w:sz="4" w:space="0" w:color="auto"/>
              <w:right w:val="single" w:sz="4" w:space="0" w:color="auto"/>
            </w:tcBorders>
          </w:tcPr>
          <w:p w:rsidR="00E931DF" w:rsidRPr="00E931DF" w:rsidRDefault="00E931DF" w:rsidP="00531BCB">
            <w:pPr>
              <w:autoSpaceDE w:val="0"/>
              <w:autoSpaceDN w:val="0"/>
              <w:adjustRightInd w:val="0"/>
              <w:spacing w:after="0" w:line="240" w:lineRule="auto"/>
              <w:rPr>
                <w:rFonts w:ascii="Times New Roman" w:eastAsiaTheme="minorHAnsi" w:hAnsi="Times New Roman"/>
                <w:sz w:val="24"/>
                <w:szCs w:val="24"/>
              </w:rPr>
            </w:pPr>
          </w:p>
        </w:tc>
      </w:tr>
    </w:tbl>
    <w:p w:rsidR="00E931DF" w:rsidRPr="00E931DF" w:rsidRDefault="00E931DF" w:rsidP="00531BCB">
      <w:pPr>
        <w:autoSpaceDE w:val="0"/>
        <w:autoSpaceDN w:val="0"/>
        <w:adjustRightInd w:val="0"/>
        <w:spacing w:after="0" w:line="240" w:lineRule="auto"/>
        <w:jc w:val="both"/>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814"/>
        <w:gridCol w:w="340"/>
        <w:gridCol w:w="2948"/>
      </w:tblGrid>
      <w:tr w:rsidR="00E931DF" w:rsidRPr="00E931DF">
        <w:tc>
          <w:tcPr>
            <w:tcW w:w="3968" w:type="dxa"/>
          </w:tcPr>
          <w:p w:rsidR="00E931DF" w:rsidRPr="00E931DF" w:rsidRDefault="00E931DF" w:rsidP="00531BCB">
            <w:pPr>
              <w:autoSpaceDE w:val="0"/>
              <w:autoSpaceDN w:val="0"/>
              <w:adjustRightInd w:val="0"/>
              <w:spacing w:after="0" w:line="240" w:lineRule="auto"/>
              <w:rPr>
                <w:rFonts w:ascii="Times New Roman" w:eastAsiaTheme="minorHAnsi" w:hAnsi="Times New Roman"/>
                <w:sz w:val="28"/>
                <w:szCs w:val="28"/>
              </w:rPr>
            </w:pPr>
            <w:r w:rsidRPr="00E931DF">
              <w:rPr>
                <w:rFonts w:ascii="Times New Roman" w:eastAsiaTheme="minorHAnsi" w:hAnsi="Times New Roman"/>
                <w:sz w:val="28"/>
                <w:szCs w:val="28"/>
              </w:rPr>
              <w:t>Глава (глава администрации) муниципального образования</w:t>
            </w:r>
          </w:p>
        </w:tc>
        <w:tc>
          <w:tcPr>
            <w:tcW w:w="1814" w:type="dxa"/>
            <w:tcBorders>
              <w:bottom w:val="single" w:sz="4" w:space="0" w:color="auto"/>
            </w:tcBorders>
            <w:vAlign w:val="bottom"/>
          </w:tcPr>
          <w:p w:rsidR="00E931DF" w:rsidRPr="00E931DF" w:rsidRDefault="00E931DF" w:rsidP="00531BCB">
            <w:pPr>
              <w:autoSpaceDE w:val="0"/>
              <w:autoSpaceDN w:val="0"/>
              <w:adjustRightInd w:val="0"/>
              <w:spacing w:after="0" w:line="240" w:lineRule="auto"/>
              <w:rPr>
                <w:rFonts w:ascii="Times New Roman" w:eastAsiaTheme="minorHAnsi" w:hAnsi="Times New Roman"/>
                <w:sz w:val="28"/>
                <w:szCs w:val="28"/>
              </w:rPr>
            </w:pPr>
          </w:p>
        </w:tc>
        <w:tc>
          <w:tcPr>
            <w:tcW w:w="340" w:type="dxa"/>
          </w:tcPr>
          <w:p w:rsidR="00E931DF" w:rsidRPr="00E931DF" w:rsidRDefault="00E931DF" w:rsidP="00531BCB">
            <w:pPr>
              <w:autoSpaceDE w:val="0"/>
              <w:autoSpaceDN w:val="0"/>
              <w:adjustRightInd w:val="0"/>
              <w:spacing w:after="0" w:line="240" w:lineRule="auto"/>
              <w:rPr>
                <w:rFonts w:ascii="Times New Roman" w:eastAsiaTheme="minorHAnsi" w:hAnsi="Times New Roman"/>
                <w:sz w:val="28"/>
                <w:szCs w:val="28"/>
              </w:rPr>
            </w:pPr>
          </w:p>
        </w:tc>
        <w:tc>
          <w:tcPr>
            <w:tcW w:w="2948" w:type="dxa"/>
            <w:tcBorders>
              <w:bottom w:val="single" w:sz="4" w:space="0" w:color="auto"/>
            </w:tcBorders>
            <w:vAlign w:val="bottom"/>
          </w:tcPr>
          <w:p w:rsidR="00E931DF" w:rsidRPr="00E931DF" w:rsidRDefault="00E931DF" w:rsidP="00531BCB">
            <w:pPr>
              <w:autoSpaceDE w:val="0"/>
              <w:autoSpaceDN w:val="0"/>
              <w:adjustRightInd w:val="0"/>
              <w:spacing w:after="0" w:line="240" w:lineRule="auto"/>
              <w:rPr>
                <w:rFonts w:ascii="Times New Roman" w:eastAsiaTheme="minorHAnsi" w:hAnsi="Times New Roman"/>
                <w:sz w:val="28"/>
                <w:szCs w:val="28"/>
              </w:rPr>
            </w:pPr>
          </w:p>
        </w:tc>
      </w:tr>
      <w:tr w:rsidR="00E931DF" w:rsidRPr="00E931DF">
        <w:tc>
          <w:tcPr>
            <w:tcW w:w="3968" w:type="dxa"/>
          </w:tcPr>
          <w:p w:rsidR="00E931DF" w:rsidRPr="00E931DF" w:rsidRDefault="00E931DF" w:rsidP="00531BCB">
            <w:pPr>
              <w:autoSpaceDE w:val="0"/>
              <w:autoSpaceDN w:val="0"/>
              <w:adjustRightInd w:val="0"/>
              <w:spacing w:after="0" w:line="240" w:lineRule="auto"/>
              <w:rPr>
                <w:rFonts w:ascii="Times New Roman" w:eastAsiaTheme="minorHAnsi" w:hAnsi="Times New Roman"/>
                <w:sz w:val="28"/>
                <w:szCs w:val="28"/>
              </w:rPr>
            </w:pPr>
          </w:p>
        </w:tc>
        <w:tc>
          <w:tcPr>
            <w:tcW w:w="1814" w:type="dxa"/>
            <w:tcBorders>
              <w:top w:val="single" w:sz="4" w:space="0" w:color="auto"/>
            </w:tcBorders>
          </w:tcPr>
          <w:p w:rsidR="00E931DF" w:rsidRPr="00E931DF" w:rsidRDefault="00E931DF" w:rsidP="00531BCB">
            <w:pPr>
              <w:autoSpaceDE w:val="0"/>
              <w:autoSpaceDN w:val="0"/>
              <w:adjustRightInd w:val="0"/>
              <w:spacing w:after="0" w:line="240" w:lineRule="auto"/>
              <w:jc w:val="center"/>
              <w:rPr>
                <w:rFonts w:ascii="Times New Roman" w:eastAsiaTheme="minorHAnsi" w:hAnsi="Times New Roman"/>
                <w:sz w:val="20"/>
                <w:szCs w:val="20"/>
              </w:rPr>
            </w:pPr>
            <w:r w:rsidRPr="00E931DF">
              <w:rPr>
                <w:rFonts w:ascii="Times New Roman" w:eastAsiaTheme="minorHAnsi" w:hAnsi="Times New Roman"/>
                <w:sz w:val="20"/>
                <w:szCs w:val="20"/>
              </w:rPr>
              <w:t>(М.П., подпись)</w:t>
            </w:r>
          </w:p>
        </w:tc>
        <w:tc>
          <w:tcPr>
            <w:tcW w:w="340" w:type="dxa"/>
          </w:tcPr>
          <w:p w:rsidR="00E931DF" w:rsidRPr="00E931DF" w:rsidRDefault="00E931DF" w:rsidP="00531BCB">
            <w:pPr>
              <w:autoSpaceDE w:val="0"/>
              <w:autoSpaceDN w:val="0"/>
              <w:adjustRightInd w:val="0"/>
              <w:spacing w:after="0" w:line="240" w:lineRule="auto"/>
              <w:rPr>
                <w:rFonts w:ascii="Times New Roman" w:eastAsiaTheme="minorHAnsi" w:hAnsi="Times New Roman"/>
                <w:sz w:val="20"/>
                <w:szCs w:val="20"/>
              </w:rPr>
            </w:pPr>
          </w:p>
        </w:tc>
        <w:tc>
          <w:tcPr>
            <w:tcW w:w="2948" w:type="dxa"/>
            <w:tcBorders>
              <w:top w:val="single" w:sz="4" w:space="0" w:color="auto"/>
            </w:tcBorders>
          </w:tcPr>
          <w:p w:rsidR="00E931DF" w:rsidRPr="00E931DF" w:rsidRDefault="00E931DF" w:rsidP="00531BCB">
            <w:pPr>
              <w:autoSpaceDE w:val="0"/>
              <w:autoSpaceDN w:val="0"/>
              <w:adjustRightInd w:val="0"/>
              <w:spacing w:after="0" w:line="240" w:lineRule="auto"/>
              <w:jc w:val="center"/>
              <w:rPr>
                <w:rFonts w:ascii="Times New Roman" w:eastAsiaTheme="minorHAnsi" w:hAnsi="Times New Roman"/>
                <w:sz w:val="20"/>
                <w:szCs w:val="20"/>
              </w:rPr>
            </w:pPr>
            <w:r w:rsidRPr="00E931DF">
              <w:rPr>
                <w:rFonts w:ascii="Times New Roman" w:eastAsiaTheme="minorHAnsi" w:hAnsi="Times New Roman"/>
                <w:sz w:val="20"/>
                <w:szCs w:val="20"/>
              </w:rPr>
              <w:t>(расшифровка подписи)</w:t>
            </w:r>
          </w:p>
        </w:tc>
      </w:tr>
      <w:tr w:rsidR="00E931DF" w:rsidRPr="00E931DF">
        <w:tc>
          <w:tcPr>
            <w:tcW w:w="3968" w:type="dxa"/>
            <w:vMerge w:val="restart"/>
          </w:tcPr>
          <w:p w:rsidR="00E931DF" w:rsidRPr="00E931DF" w:rsidRDefault="00E931DF" w:rsidP="00531BCB">
            <w:pPr>
              <w:autoSpaceDE w:val="0"/>
              <w:autoSpaceDN w:val="0"/>
              <w:adjustRightInd w:val="0"/>
              <w:spacing w:after="0" w:line="240" w:lineRule="auto"/>
              <w:rPr>
                <w:rFonts w:ascii="Times New Roman" w:eastAsiaTheme="minorHAnsi" w:hAnsi="Times New Roman"/>
                <w:sz w:val="28"/>
                <w:szCs w:val="28"/>
              </w:rPr>
            </w:pPr>
            <w:r w:rsidRPr="00E931DF">
              <w:rPr>
                <w:rFonts w:ascii="Times New Roman" w:eastAsiaTheme="minorHAnsi" w:hAnsi="Times New Roman"/>
                <w:sz w:val="28"/>
                <w:szCs w:val="28"/>
              </w:rPr>
              <w:t>Исполнитель:</w:t>
            </w:r>
          </w:p>
          <w:p w:rsidR="00E931DF" w:rsidRPr="00E931DF" w:rsidRDefault="00E931DF" w:rsidP="00531BCB">
            <w:pPr>
              <w:autoSpaceDE w:val="0"/>
              <w:autoSpaceDN w:val="0"/>
              <w:adjustRightInd w:val="0"/>
              <w:spacing w:after="0" w:line="240" w:lineRule="auto"/>
              <w:rPr>
                <w:rFonts w:ascii="Times New Roman" w:eastAsiaTheme="minorHAnsi" w:hAnsi="Times New Roman"/>
                <w:sz w:val="28"/>
                <w:szCs w:val="28"/>
              </w:rPr>
            </w:pPr>
            <w:r w:rsidRPr="00E931DF">
              <w:rPr>
                <w:rFonts w:ascii="Times New Roman" w:eastAsiaTheme="minorHAnsi" w:hAnsi="Times New Roman"/>
                <w:sz w:val="28"/>
                <w:szCs w:val="28"/>
              </w:rPr>
              <w:t>(должность, контактный телефон)</w:t>
            </w:r>
          </w:p>
        </w:tc>
        <w:tc>
          <w:tcPr>
            <w:tcW w:w="1814" w:type="dxa"/>
            <w:tcBorders>
              <w:bottom w:val="single" w:sz="4" w:space="0" w:color="auto"/>
            </w:tcBorders>
            <w:vAlign w:val="bottom"/>
          </w:tcPr>
          <w:p w:rsidR="00E931DF" w:rsidRPr="00E931DF" w:rsidRDefault="00E931DF" w:rsidP="00531BCB">
            <w:pPr>
              <w:autoSpaceDE w:val="0"/>
              <w:autoSpaceDN w:val="0"/>
              <w:adjustRightInd w:val="0"/>
              <w:spacing w:after="0" w:line="240" w:lineRule="auto"/>
              <w:rPr>
                <w:rFonts w:ascii="Times New Roman" w:eastAsiaTheme="minorHAnsi" w:hAnsi="Times New Roman"/>
                <w:sz w:val="28"/>
                <w:szCs w:val="28"/>
              </w:rPr>
            </w:pPr>
          </w:p>
        </w:tc>
        <w:tc>
          <w:tcPr>
            <w:tcW w:w="340" w:type="dxa"/>
          </w:tcPr>
          <w:p w:rsidR="00E931DF" w:rsidRPr="00E931DF" w:rsidRDefault="00E931DF" w:rsidP="00531BCB">
            <w:pPr>
              <w:autoSpaceDE w:val="0"/>
              <w:autoSpaceDN w:val="0"/>
              <w:adjustRightInd w:val="0"/>
              <w:spacing w:after="0" w:line="240" w:lineRule="auto"/>
              <w:rPr>
                <w:rFonts w:ascii="Times New Roman" w:eastAsiaTheme="minorHAnsi" w:hAnsi="Times New Roman"/>
                <w:sz w:val="28"/>
                <w:szCs w:val="28"/>
              </w:rPr>
            </w:pPr>
          </w:p>
        </w:tc>
        <w:tc>
          <w:tcPr>
            <w:tcW w:w="2948" w:type="dxa"/>
            <w:tcBorders>
              <w:bottom w:val="single" w:sz="4" w:space="0" w:color="auto"/>
            </w:tcBorders>
            <w:vAlign w:val="bottom"/>
          </w:tcPr>
          <w:p w:rsidR="00E931DF" w:rsidRPr="00E931DF" w:rsidRDefault="00E931DF" w:rsidP="00531BCB">
            <w:pPr>
              <w:autoSpaceDE w:val="0"/>
              <w:autoSpaceDN w:val="0"/>
              <w:adjustRightInd w:val="0"/>
              <w:spacing w:after="0" w:line="240" w:lineRule="auto"/>
              <w:rPr>
                <w:rFonts w:ascii="Times New Roman" w:eastAsiaTheme="minorHAnsi" w:hAnsi="Times New Roman"/>
                <w:sz w:val="28"/>
                <w:szCs w:val="28"/>
              </w:rPr>
            </w:pPr>
          </w:p>
        </w:tc>
      </w:tr>
      <w:tr w:rsidR="00E931DF" w:rsidRPr="00E931DF">
        <w:tc>
          <w:tcPr>
            <w:tcW w:w="3968" w:type="dxa"/>
            <w:vMerge/>
          </w:tcPr>
          <w:p w:rsidR="00E931DF" w:rsidRPr="00E931DF" w:rsidRDefault="00E931DF" w:rsidP="00531BCB">
            <w:pPr>
              <w:autoSpaceDE w:val="0"/>
              <w:autoSpaceDN w:val="0"/>
              <w:adjustRightInd w:val="0"/>
              <w:spacing w:after="0" w:line="240" w:lineRule="auto"/>
              <w:rPr>
                <w:rFonts w:ascii="Times New Roman" w:eastAsiaTheme="minorHAnsi" w:hAnsi="Times New Roman"/>
                <w:sz w:val="28"/>
                <w:szCs w:val="28"/>
              </w:rPr>
            </w:pPr>
          </w:p>
        </w:tc>
        <w:tc>
          <w:tcPr>
            <w:tcW w:w="1814" w:type="dxa"/>
            <w:tcBorders>
              <w:top w:val="single" w:sz="4" w:space="0" w:color="auto"/>
            </w:tcBorders>
          </w:tcPr>
          <w:p w:rsidR="00E931DF" w:rsidRPr="00E931DF" w:rsidRDefault="00E931DF" w:rsidP="00531BCB">
            <w:pPr>
              <w:autoSpaceDE w:val="0"/>
              <w:autoSpaceDN w:val="0"/>
              <w:adjustRightInd w:val="0"/>
              <w:spacing w:after="0" w:line="240" w:lineRule="auto"/>
              <w:jc w:val="center"/>
              <w:rPr>
                <w:rFonts w:ascii="Times New Roman" w:eastAsiaTheme="minorHAnsi" w:hAnsi="Times New Roman"/>
                <w:sz w:val="28"/>
                <w:szCs w:val="28"/>
              </w:rPr>
            </w:pPr>
            <w:r w:rsidRPr="00E931DF">
              <w:rPr>
                <w:rFonts w:ascii="Times New Roman" w:eastAsiaTheme="minorHAnsi" w:hAnsi="Times New Roman"/>
                <w:sz w:val="28"/>
                <w:szCs w:val="28"/>
              </w:rPr>
              <w:t>(подпись)</w:t>
            </w:r>
          </w:p>
        </w:tc>
        <w:tc>
          <w:tcPr>
            <w:tcW w:w="340" w:type="dxa"/>
          </w:tcPr>
          <w:p w:rsidR="00E931DF" w:rsidRPr="00E931DF" w:rsidRDefault="00E931DF" w:rsidP="00531BCB">
            <w:pPr>
              <w:autoSpaceDE w:val="0"/>
              <w:autoSpaceDN w:val="0"/>
              <w:adjustRightInd w:val="0"/>
              <w:spacing w:after="0" w:line="240" w:lineRule="auto"/>
              <w:rPr>
                <w:rFonts w:ascii="Times New Roman" w:eastAsiaTheme="minorHAnsi" w:hAnsi="Times New Roman"/>
                <w:sz w:val="28"/>
                <w:szCs w:val="28"/>
              </w:rPr>
            </w:pPr>
          </w:p>
        </w:tc>
        <w:tc>
          <w:tcPr>
            <w:tcW w:w="2948" w:type="dxa"/>
            <w:tcBorders>
              <w:top w:val="single" w:sz="4" w:space="0" w:color="auto"/>
            </w:tcBorders>
          </w:tcPr>
          <w:p w:rsidR="00E931DF" w:rsidRPr="00E931DF" w:rsidRDefault="00E931DF" w:rsidP="00531BCB">
            <w:pPr>
              <w:autoSpaceDE w:val="0"/>
              <w:autoSpaceDN w:val="0"/>
              <w:adjustRightInd w:val="0"/>
              <w:spacing w:after="0" w:line="240" w:lineRule="auto"/>
              <w:jc w:val="center"/>
              <w:rPr>
                <w:rFonts w:ascii="Times New Roman" w:eastAsiaTheme="minorHAnsi" w:hAnsi="Times New Roman"/>
                <w:sz w:val="28"/>
                <w:szCs w:val="28"/>
              </w:rPr>
            </w:pPr>
            <w:r w:rsidRPr="00E931DF">
              <w:rPr>
                <w:rFonts w:ascii="Times New Roman" w:eastAsiaTheme="minorHAnsi" w:hAnsi="Times New Roman"/>
                <w:sz w:val="28"/>
                <w:szCs w:val="28"/>
              </w:rPr>
              <w:t>(расшифровка подписи)</w:t>
            </w:r>
          </w:p>
        </w:tc>
      </w:tr>
    </w:tbl>
    <w:p w:rsidR="00E931DF" w:rsidRPr="00E931DF" w:rsidRDefault="00E931DF" w:rsidP="00531BCB">
      <w:pPr>
        <w:autoSpaceDE w:val="0"/>
        <w:autoSpaceDN w:val="0"/>
        <w:adjustRightInd w:val="0"/>
        <w:spacing w:after="0" w:line="240" w:lineRule="auto"/>
        <w:jc w:val="both"/>
        <w:rPr>
          <w:rFonts w:ascii="Times New Roman" w:eastAsiaTheme="minorHAnsi" w:hAnsi="Times New Roman"/>
          <w:sz w:val="28"/>
          <w:szCs w:val="28"/>
        </w:rPr>
      </w:pPr>
    </w:p>
    <w:p w:rsidR="00E931DF" w:rsidRPr="007A232C" w:rsidRDefault="00E931DF" w:rsidP="00531BCB">
      <w:pPr>
        <w:autoSpaceDE w:val="0"/>
        <w:autoSpaceDN w:val="0"/>
        <w:adjustRightInd w:val="0"/>
        <w:spacing w:after="0" w:line="240" w:lineRule="auto"/>
        <w:ind w:firstLine="540"/>
        <w:jc w:val="both"/>
        <w:rPr>
          <w:rFonts w:ascii="Times New Roman" w:eastAsiaTheme="minorHAnsi" w:hAnsi="Times New Roman"/>
          <w:sz w:val="24"/>
          <w:szCs w:val="24"/>
        </w:rPr>
      </w:pPr>
      <w:r w:rsidRPr="007A232C">
        <w:rPr>
          <w:rFonts w:ascii="Times New Roman" w:eastAsiaTheme="minorHAnsi" w:hAnsi="Times New Roman"/>
          <w:sz w:val="24"/>
          <w:szCs w:val="24"/>
        </w:rPr>
        <w:t>--------------------------------</w:t>
      </w:r>
    </w:p>
    <w:p w:rsidR="00E931DF" w:rsidRPr="007A232C" w:rsidRDefault="00E931DF" w:rsidP="005616D7">
      <w:pPr>
        <w:autoSpaceDE w:val="0"/>
        <w:autoSpaceDN w:val="0"/>
        <w:adjustRightInd w:val="0"/>
        <w:spacing w:after="0" w:line="240" w:lineRule="auto"/>
        <w:ind w:firstLine="709"/>
        <w:jc w:val="both"/>
        <w:rPr>
          <w:rFonts w:ascii="Times New Roman" w:eastAsiaTheme="minorHAnsi" w:hAnsi="Times New Roman"/>
          <w:sz w:val="24"/>
          <w:szCs w:val="24"/>
        </w:rPr>
      </w:pPr>
      <w:bookmarkStart w:id="1" w:name="Par177"/>
      <w:bookmarkEnd w:id="1"/>
      <w:r w:rsidRPr="007A232C">
        <w:rPr>
          <w:rFonts w:ascii="Times New Roman" w:eastAsiaTheme="minorHAnsi" w:hAnsi="Times New Roman"/>
          <w:sz w:val="24"/>
          <w:szCs w:val="24"/>
        </w:rPr>
        <w:t xml:space="preserve">&lt;1&gt; В соответствии с </w:t>
      </w:r>
      <w:hyperlink r:id="rId13" w:history="1">
        <w:r w:rsidRPr="007A232C">
          <w:rPr>
            <w:rFonts w:ascii="Times New Roman" w:eastAsiaTheme="minorHAnsi" w:hAnsi="Times New Roman"/>
            <w:sz w:val="24"/>
            <w:szCs w:val="24"/>
          </w:rPr>
          <w:t xml:space="preserve">приложением </w:t>
        </w:r>
        <w:r w:rsidR="00EF6403" w:rsidRPr="007A232C">
          <w:rPr>
            <w:rFonts w:ascii="Times New Roman" w:eastAsiaTheme="minorHAnsi" w:hAnsi="Times New Roman"/>
            <w:sz w:val="24"/>
            <w:szCs w:val="24"/>
          </w:rPr>
          <w:t>№</w:t>
        </w:r>
        <w:r w:rsidRPr="007A232C">
          <w:rPr>
            <w:rFonts w:ascii="Times New Roman" w:eastAsiaTheme="minorHAnsi" w:hAnsi="Times New Roman"/>
            <w:sz w:val="24"/>
            <w:szCs w:val="24"/>
          </w:rPr>
          <w:t xml:space="preserve"> 7</w:t>
        </w:r>
      </w:hyperlink>
      <w:r w:rsidRPr="007A232C">
        <w:rPr>
          <w:rFonts w:ascii="Times New Roman" w:eastAsiaTheme="minorHAnsi" w:hAnsi="Times New Roman"/>
          <w:sz w:val="24"/>
          <w:szCs w:val="24"/>
        </w:rPr>
        <w:t xml:space="preserve"> к Госпрограмме.</w:t>
      </w:r>
    </w:p>
    <w:p w:rsidR="00E931DF" w:rsidRPr="007A232C" w:rsidRDefault="00E931DF" w:rsidP="005616D7">
      <w:pPr>
        <w:autoSpaceDE w:val="0"/>
        <w:autoSpaceDN w:val="0"/>
        <w:adjustRightInd w:val="0"/>
        <w:spacing w:after="0" w:line="240" w:lineRule="auto"/>
        <w:ind w:firstLine="709"/>
        <w:jc w:val="both"/>
        <w:rPr>
          <w:rFonts w:ascii="Times New Roman" w:eastAsiaTheme="minorHAnsi" w:hAnsi="Times New Roman"/>
          <w:sz w:val="24"/>
          <w:szCs w:val="24"/>
        </w:rPr>
      </w:pPr>
      <w:bookmarkStart w:id="2" w:name="Par178"/>
      <w:bookmarkEnd w:id="2"/>
      <w:r w:rsidRPr="007A232C">
        <w:rPr>
          <w:rFonts w:ascii="Times New Roman" w:eastAsiaTheme="minorHAnsi" w:hAnsi="Times New Roman"/>
          <w:sz w:val="24"/>
          <w:szCs w:val="24"/>
        </w:rPr>
        <w:t>&lt;2&gt;</w:t>
      </w:r>
      <w:r w:rsidR="00EF6403" w:rsidRPr="007A232C">
        <w:rPr>
          <w:rFonts w:ascii="Times New Roman" w:eastAsiaTheme="minorHAnsi" w:hAnsi="Times New Roman"/>
          <w:sz w:val="24"/>
          <w:szCs w:val="24"/>
        </w:rPr>
        <w:t> </w:t>
      </w:r>
      <w:r w:rsidRPr="007A232C">
        <w:rPr>
          <w:rFonts w:ascii="Times New Roman" w:eastAsiaTheme="minorHAnsi" w:hAnsi="Times New Roman"/>
          <w:sz w:val="24"/>
          <w:szCs w:val="24"/>
        </w:rPr>
        <w:t>Указывается краткое наименование: детская площадка, спортивная площадка, зона отдыха, площадка для лиц с ограниченными возможностями здоровья, освещение территории, подсветка зданий, пешеходный тротуар, велосипедная дорожка, автомобильная парковка, велосипедная парковка, ремонт дороги, ограждение, оформление фасада, ливневый сток, колодец, колонка, площадка накопления твердых коммунальных отходов, природный ландшафт, водоем, памятник.</w:t>
      </w:r>
    </w:p>
    <w:p w:rsidR="00E931DF" w:rsidRPr="007A232C" w:rsidRDefault="00E931DF" w:rsidP="005616D7">
      <w:pPr>
        <w:autoSpaceDE w:val="0"/>
        <w:autoSpaceDN w:val="0"/>
        <w:adjustRightInd w:val="0"/>
        <w:spacing w:after="0" w:line="240" w:lineRule="auto"/>
        <w:ind w:firstLine="709"/>
        <w:jc w:val="both"/>
        <w:rPr>
          <w:rFonts w:ascii="Times New Roman" w:eastAsiaTheme="minorHAnsi" w:hAnsi="Times New Roman"/>
          <w:sz w:val="24"/>
          <w:szCs w:val="24"/>
        </w:rPr>
      </w:pPr>
      <w:bookmarkStart w:id="3" w:name="Par179"/>
      <w:bookmarkEnd w:id="3"/>
      <w:r w:rsidRPr="007A232C">
        <w:rPr>
          <w:rFonts w:ascii="Times New Roman" w:eastAsiaTheme="minorHAnsi" w:hAnsi="Times New Roman"/>
          <w:sz w:val="24"/>
          <w:szCs w:val="24"/>
        </w:rPr>
        <w:t>&lt;3&gt;</w:t>
      </w:r>
      <w:r w:rsidR="00EF6403" w:rsidRPr="007A232C">
        <w:rPr>
          <w:rFonts w:ascii="Times New Roman" w:eastAsiaTheme="minorHAnsi" w:hAnsi="Times New Roman"/>
          <w:sz w:val="24"/>
          <w:szCs w:val="24"/>
        </w:rPr>
        <w:t> </w:t>
      </w:r>
      <w:r w:rsidRPr="007A232C">
        <w:rPr>
          <w:rFonts w:ascii="Times New Roman" w:eastAsiaTheme="minorHAnsi" w:hAnsi="Times New Roman"/>
          <w:sz w:val="24"/>
          <w:szCs w:val="24"/>
        </w:rPr>
        <w:t>а)</w:t>
      </w:r>
      <w:r w:rsidR="00EF6403" w:rsidRPr="007A232C">
        <w:rPr>
          <w:rFonts w:ascii="Times New Roman" w:eastAsiaTheme="minorHAnsi" w:hAnsi="Times New Roman"/>
          <w:sz w:val="24"/>
          <w:szCs w:val="24"/>
        </w:rPr>
        <w:t> </w:t>
      </w:r>
      <w:r w:rsidRPr="007A232C">
        <w:rPr>
          <w:rFonts w:ascii="Times New Roman" w:eastAsiaTheme="minorHAnsi" w:hAnsi="Times New Roman"/>
          <w:sz w:val="24"/>
          <w:szCs w:val="24"/>
        </w:rPr>
        <w:t>население муниципального образования, которое может быть представлено органами территориального общественного самоуправления, общественными организациями и объединениями;</w:t>
      </w:r>
      <w:r w:rsidR="00EF6403" w:rsidRPr="007A232C">
        <w:rPr>
          <w:rFonts w:ascii="Times New Roman" w:eastAsiaTheme="minorHAnsi" w:hAnsi="Times New Roman"/>
          <w:sz w:val="24"/>
          <w:szCs w:val="24"/>
        </w:rPr>
        <w:t xml:space="preserve"> </w:t>
      </w:r>
      <w:r w:rsidRPr="007A232C">
        <w:rPr>
          <w:rFonts w:ascii="Times New Roman" w:eastAsiaTheme="minorHAnsi" w:hAnsi="Times New Roman"/>
          <w:sz w:val="24"/>
          <w:szCs w:val="24"/>
        </w:rPr>
        <w:t>б)</w:t>
      </w:r>
      <w:r w:rsidR="00EF6403" w:rsidRPr="007A232C">
        <w:rPr>
          <w:rFonts w:ascii="Times New Roman" w:eastAsiaTheme="minorHAnsi" w:hAnsi="Times New Roman"/>
          <w:sz w:val="24"/>
          <w:szCs w:val="24"/>
        </w:rPr>
        <w:t> </w:t>
      </w:r>
      <w:r w:rsidRPr="007A232C">
        <w:rPr>
          <w:rFonts w:ascii="Times New Roman" w:eastAsiaTheme="minorHAnsi" w:hAnsi="Times New Roman"/>
          <w:sz w:val="24"/>
          <w:szCs w:val="24"/>
        </w:rPr>
        <w:t>хозяйствующие субъекты, осуществляющие деятельность на территории соответствующего муниципального образования; в) бюджетные учреждения, в том числе в сфере образования, здравоохранения, культуры, социальной защиты, физической культуры и спорта, общественные организации и иные некоммерческие организации.</w:t>
      </w:r>
    </w:p>
    <w:p w:rsidR="00E931DF" w:rsidRPr="007A232C" w:rsidRDefault="00E931DF" w:rsidP="005616D7">
      <w:pPr>
        <w:autoSpaceDE w:val="0"/>
        <w:autoSpaceDN w:val="0"/>
        <w:adjustRightInd w:val="0"/>
        <w:spacing w:after="0" w:line="240" w:lineRule="auto"/>
        <w:ind w:firstLine="709"/>
        <w:jc w:val="both"/>
        <w:rPr>
          <w:rFonts w:ascii="Times New Roman" w:eastAsiaTheme="minorHAnsi" w:hAnsi="Times New Roman"/>
          <w:sz w:val="24"/>
          <w:szCs w:val="24"/>
        </w:rPr>
      </w:pPr>
      <w:bookmarkStart w:id="4" w:name="Par180"/>
      <w:bookmarkEnd w:id="4"/>
      <w:r w:rsidRPr="007A232C">
        <w:rPr>
          <w:rFonts w:ascii="Times New Roman" w:eastAsiaTheme="minorHAnsi" w:hAnsi="Times New Roman"/>
          <w:sz w:val="24"/>
          <w:szCs w:val="24"/>
        </w:rPr>
        <w:t>&lt;4&gt;</w:t>
      </w:r>
      <w:r w:rsidR="00EF6403" w:rsidRPr="007A232C">
        <w:rPr>
          <w:rFonts w:ascii="Times New Roman" w:eastAsiaTheme="minorHAnsi" w:hAnsi="Times New Roman"/>
          <w:sz w:val="24"/>
          <w:szCs w:val="24"/>
        </w:rPr>
        <w:t> </w:t>
      </w:r>
      <w:r w:rsidRPr="007A232C">
        <w:rPr>
          <w:rFonts w:ascii="Times New Roman" w:eastAsiaTheme="minorHAnsi" w:hAnsi="Times New Roman"/>
          <w:sz w:val="24"/>
          <w:szCs w:val="24"/>
        </w:rPr>
        <w:t>Количество жителей, которые получат пользу от проекта, пользователи объектами, созданными (обустроенными) в рамках проекта.</w:t>
      </w:r>
    </w:p>
    <w:p w:rsidR="00482C9A" w:rsidRPr="00E37A9F" w:rsidRDefault="00482C9A" w:rsidP="00531BCB">
      <w:pPr>
        <w:spacing w:after="0" w:line="240" w:lineRule="auto"/>
        <w:jc w:val="both"/>
        <w:rPr>
          <w:rFonts w:ascii="Times New Roman" w:hAnsi="Times New Roman"/>
          <w:sz w:val="28"/>
          <w:szCs w:val="28"/>
        </w:rPr>
      </w:pPr>
    </w:p>
    <w:p w:rsidR="00482C9A" w:rsidRDefault="00482C9A" w:rsidP="00531BCB">
      <w:pPr>
        <w:spacing w:after="0" w:line="240" w:lineRule="auto"/>
        <w:jc w:val="both"/>
        <w:rPr>
          <w:rFonts w:ascii="Times New Roman" w:hAnsi="Times New Roman"/>
          <w:sz w:val="28"/>
          <w:szCs w:val="28"/>
        </w:rPr>
      </w:pPr>
    </w:p>
    <w:p w:rsidR="007A232C" w:rsidRDefault="007A232C" w:rsidP="00531BCB">
      <w:pPr>
        <w:spacing w:after="0" w:line="240" w:lineRule="auto"/>
        <w:jc w:val="both"/>
        <w:rPr>
          <w:rFonts w:ascii="Times New Roman" w:hAnsi="Times New Roman"/>
          <w:sz w:val="28"/>
          <w:szCs w:val="28"/>
        </w:rPr>
      </w:pPr>
    </w:p>
    <w:p w:rsidR="007A232C" w:rsidRDefault="007A232C" w:rsidP="00531BCB">
      <w:pPr>
        <w:spacing w:after="0" w:line="240" w:lineRule="auto"/>
        <w:jc w:val="both"/>
        <w:rPr>
          <w:rFonts w:ascii="Times New Roman" w:hAnsi="Times New Roman"/>
          <w:sz w:val="28"/>
          <w:szCs w:val="28"/>
        </w:rPr>
      </w:pPr>
    </w:p>
    <w:p w:rsidR="007A232C" w:rsidRDefault="007A232C" w:rsidP="00531BCB">
      <w:pPr>
        <w:spacing w:after="0" w:line="240" w:lineRule="auto"/>
        <w:jc w:val="both"/>
        <w:rPr>
          <w:rFonts w:ascii="Times New Roman" w:hAnsi="Times New Roman"/>
          <w:sz w:val="28"/>
          <w:szCs w:val="28"/>
        </w:rPr>
      </w:pPr>
    </w:p>
    <w:p w:rsidR="007A232C" w:rsidRDefault="007A232C" w:rsidP="00531BCB">
      <w:pPr>
        <w:spacing w:after="0" w:line="240" w:lineRule="auto"/>
        <w:jc w:val="both"/>
        <w:rPr>
          <w:rFonts w:ascii="Times New Roman" w:hAnsi="Times New Roman"/>
          <w:sz w:val="28"/>
          <w:szCs w:val="28"/>
        </w:rPr>
      </w:pPr>
    </w:p>
    <w:p w:rsidR="007A232C" w:rsidRPr="00E37A9F" w:rsidRDefault="007A232C" w:rsidP="00531BCB">
      <w:pPr>
        <w:spacing w:after="0" w:line="240" w:lineRule="auto"/>
        <w:jc w:val="both"/>
        <w:rPr>
          <w:rFonts w:ascii="Times New Roman" w:hAnsi="Times New Roman"/>
          <w:sz w:val="28"/>
          <w:szCs w:val="28"/>
        </w:rPr>
      </w:pPr>
    </w:p>
    <w:p w:rsidR="00482C9A" w:rsidRPr="00E37A9F" w:rsidRDefault="00482C9A" w:rsidP="00531BCB">
      <w:pPr>
        <w:spacing w:after="0" w:line="240" w:lineRule="auto"/>
        <w:jc w:val="both"/>
        <w:rPr>
          <w:rFonts w:ascii="Times New Roman" w:hAnsi="Times New Roman"/>
          <w:sz w:val="28"/>
          <w:szCs w:val="28"/>
        </w:rPr>
      </w:pPr>
    </w:p>
    <w:p w:rsidR="009C35FB" w:rsidRPr="00E37A9F" w:rsidRDefault="009C35FB" w:rsidP="009C35FB">
      <w:pPr>
        <w:spacing w:after="0"/>
        <w:ind w:left="5811"/>
        <w:jc w:val="both"/>
        <w:rPr>
          <w:rFonts w:ascii="Times New Roman" w:hAnsi="Times New Roman"/>
          <w:sz w:val="28"/>
          <w:szCs w:val="28"/>
        </w:rPr>
      </w:pPr>
      <w:r w:rsidRPr="00E37A9F">
        <w:rPr>
          <w:rFonts w:ascii="Times New Roman" w:hAnsi="Times New Roman"/>
          <w:sz w:val="28"/>
          <w:szCs w:val="28"/>
        </w:rPr>
        <w:lastRenderedPageBreak/>
        <w:t>При</w:t>
      </w:r>
      <w:r w:rsidR="00D82625">
        <w:rPr>
          <w:rFonts w:ascii="Times New Roman" w:hAnsi="Times New Roman"/>
          <w:sz w:val="28"/>
          <w:szCs w:val="28"/>
        </w:rPr>
        <w:t>ложение 2 к приказу Министерства</w:t>
      </w:r>
      <w:r w:rsidRPr="00E37A9F">
        <w:rPr>
          <w:rFonts w:ascii="Times New Roman" w:hAnsi="Times New Roman"/>
          <w:sz w:val="28"/>
          <w:szCs w:val="28"/>
        </w:rPr>
        <w:t xml:space="preserve"> сельского хозяйства, пищевой и перерабатывающей промышленности Камчатского края </w:t>
      </w:r>
    </w:p>
    <w:p w:rsidR="009C35FB" w:rsidRPr="00E37A9F" w:rsidRDefault="009C35FB" w:rsidP="009C35FB">
      <w:pPr>
        <w:spacing w:after="0"/>
        <w:ind w:left="5811"/>
        <w:jc w:val="both"/>
        <w:rPr>
          <w:rFonts w:ascii="Times New Roman" w:hAnsi="Times New Roman"/>
        </w:rPr>
      </w:pPr>
      <w:r w:rsidRPr="00E37A9F">
        <w:rPr>
          <w:rFonts w:ascii="Times New Roman" w:hAnsi="Times New Roman"/>
          <w:sz w:val="28"/>
          <w:szCs w:val="28"/>
        </w:rPr>
        <w:t xml:space="preserve">от </w:t>
      </w:r>
      <w:r w:rsidR="000D5497">
        <w:rPr>
          <w:rFonts w:ascii="Times New Roman" w:hAnsi="Times New Roman"/>
          <w:sz w:val="28"/>
          <w:szCs w:val="28"/>
        </w:rPr>
        <w:t>02.12.2022 № 29/177</w:t>
      </w:r>
    </w:p>
    <w:p w:rsidR="009C35FB" w:rsidRPr="00E37A9F" w:rsidRDefault="009C35FB" w:rsidP="009C35FB">
      <w:pPr>
        <w:spacing w:after="0" w:line="240" w:lineRule="auto"/>
        <w:rPr>
          <w:rFonts w:ascii="Times New Roman" w:eastAsia="Times New Roman" w:hAnsi="Times New Roman"/>
          <w:sz w:val="28"/>
          <w:szCs w:val="28"/>
          <w:lang w:eastAsia="ru-RU"/>
        </w:rPr>
      </w:pPr>
    </w:p>
    <w:p w:rsidR="00AD191E" w:rsidRPr="00E37A9F" w:rsidRDefault="009C35FB" w:rsidP="009C35FB">
      <w:pPr>
        <w:spacing w:after="0" w:line="240" w:lineRule="auto"/>
        <w:jc w:val="center"/>
        <w:rPr>
          <w:rFonts w:ascii="Times New Roman" w:eastAsia="Times New Roman" w:hAnsi="Times New Roman"/>
          <w:sz w:val="28"/>
          <w:szCs w:val="28"/>
          <w:lang w:eastAsia="ru-RU"/>
        </w:rPr>
      </w:pPr>
      <w:r w:rsidRPr="00E37A9F">
        <w:rPr>
          <w:rFonts w:ascii="Times New Roman" w:eastAsia="Times New Roman" w:hAnsi="Times New Roman"/>
          <w:sz w:val="28"/>
          <w:szCs w:val="28"/>
          <w:lang w:eastAsia="ru-RU"/>
        </w:rPr>
        <w:t xml:space="preserve">Положение </w:t>
      </w:r>
    </w:p>
    <w:p w:rsidR="00CA4C1F" w:rsidRPr="00E37A9F" w:rsidRDefault="009C35FB" w:rsidP="003C15E6">
      <w:pPr>
        <w:spacing w:after="0" w:line="240" w:lineRule="auto"/>
        <w:jc w:val="center"/>
        <w:rPr>
          <w:rFonts w:ascii="Times New Roman" w:eastAsia="Times New Roman" w:hAnsi="Times New Roman"/>
          <w:sz w:val="28"/>
          <w:szCs w:val="28"/>
          <w:lang w:eastAsia="ru-RU"/>
        </w:rPr>
      </w:pPr>
      <w:r w:rsidRPr="00E37A9F">
        <w:rPr>
          <w:rFonts w:ascii="Times New Roman" w:eastAsia="Times New Roman" w:hAnsi="Times New Roman"/>
          <w:sz w:val="28"/>
          <w:szCs w:val="28"/>
          <w:lang w:eastAsia="ru-RU"/>
        </w:rPr>
        <w:t xml:space="preserve">о комиссии по проведению </w:t>
      </w:r>
      <w:r w:rsidR="003C15E6" w:rsidRPr="00E37A9F">
        <w:rPr>
          <w:rFonts w:ascii="Times New Roman" w:eastAsia="Times New Roman" w:hAnsi="Times New Roman"/>
          <w:sz w:val="28"/>
          <w:szCs w:val="28"/>
          <w:lang w:eastAsia="ru-RU"/>
        </w:rPr>
        <w:t>конкурсного отбора проектов по благоустройству общественных пространств на сельских территориях Камчатского края</w:t>
      </w:r>
    </w:p>
    <w:p w:rsidR="00482C9A" w:rsidRPr="00E37A9F" w:rsidRDefault="00482C9A" w:rsidP="003C15E6">
      <w:pPr>
        <w:spacing w:after="0" w:line="240" w:lineRule="auto"/>
        <w:jc w:val="center"/>
        <w:rPr>
          <w:rFonts w:ascii="Times New Roman" w:eastAsia="Times New Roman" w:hAnsi="Times New Roman"/>
          <w:sz w:val="28"/>
          <w:szCs w:val="28"/>
          <w:lang w:eastAsia="ru-RU"/>
        </w:rPr>
      </w:pPr>
    </w:p>
    <w:p w:rsidR="00AD191E" w:rsidRPr="00E37A9F" w:rsidRDefault="00AD191E" w:rsidP="00AD191E">
      <w:pPr>
        <w:spacing w:after="0" w:line="240" w:lineRule="auto"/>
        <w:ind w:firstLine="709"/>
        <w:jc w:val="both"/>
        <w:rPr>
          <w:rFonts w:ascii="Times New Roman" w:eastAsia="Times New Roman" w:hAnsi="Times New Roman"/>
          <w:sz w:val="28"/>
          <w:szCs w:val="28"/>
          <w:lang w:eastAsia="ru-RU"/>
        </w:rPr>
      </w:pPr>
      <w:r w:rsidRPr="00E37A9F">
        <w:rPr>
          <w:rFonts w:ascii="Times New Roman" w:eastAsia="Times New Roman" w:hAnsi="Times New Roman"/>
          <w:sz w:val="28"/>
          <w:szCs w:val="28"/>
          <w:lang w:eastAsia="ru-RU"/>
        </w:rPr>
        <w:t>1. </w:t>
      </w:r>
      <w:r w:rsidR="003C15E6" w:rsidRPr="00E37A9F">
        <w:rPr>
          <w:rFonts w:ascii="Times New Roman" w:eastAsia="Times New Roman" w:hAnsi="Times New Roman"/>
          <w:sz w:val="28"/>
          <w:szCs w:val="28"/>
          <w:lang w:eastAsia="ru-RU"/>
        </w:rPr>
        <w:t>К</w:t>
      </w:r>
      <w:r w:rsidRPr="00E37A9F">
        <w:rPr>
          <w:rFonts w:ascii="Times New Roman" w:eastAsia="Times New Roman" w:hAnsi="Times New Roman"/>
          <w:sz w:val="28"/>
          <w:szCs w:val="28"/>
          <w:lang w:eastAsia="ru-RU"/>
        </w:rPr>
        <w:t xml:space="preserve">омиссия по проведению </w:t>
      </w:r>
      <w:r w:rsidR="003C15E6" w:rsidRPr="00E37A9F">
        <w:rPr>
          <w:rFonts w:ascii="Times New Roman" w:eastAsia="Times New Roman" w:hAnsi="Times New Roman"/>
          <w:sz w:val="28"/>
          <w:szCs w:val="28"/>
          <w:lang w:eastAsia="ru-RU"/>
        </w:rPr>
        <w:t>конкурсного отбора проектов по благоустройству общественных пространств на сельских территориях Камчатского края</w:t>
      </w:r>
      <w:r w:rsidRPr="00E37A9F">
        <w:rPr>
          <w:rFonts w:ascii="Times New Roman" w:eastAsia="Times New Roman" w:hAnsi="Times New Roman"/>
          <w:sz w:val="28"/>
          <w:szCs w:val="28"/>
          <w:lang w:eastAsia="ru-RU"/>
        </w:rPr>
        <w:t xml:space="preserve"> (далее соответственно – комиссия,</w:t>
      </w:r>
      <w:r w:rsidR="005C5AF1" w:rsidRPr="00E37A9F">
        <w:rPr>
          <w:rFonts w:ascii="Times New Roman" w:eastAsia="Times New Roman" w:hAnsi="Times New Roman"/>
          <w:sz w:val="28"/>
          <w:szCs w:val="28"/>
          <w:lang w:eastAsia="ru-RU"/>
        </w:rPr>
        <w:t xml:space="preserve"> конкурсный отбор, п</w:t>
      </w:r>
      <w:r w:rsidRPr="00E37A9F">
        <w:rPr>
          <w:rFonts w:ascii="Times New Roman" w:eastAsia="Times New Roman" w:hAnsi="Times New Roman"/>
          <w:sz w:val="28"/>
          <w:szCs w:val="28"/>
          <w:lang w:eastAsia="ru-RU"/>
        </w:rPr>
        <w:t>роект) в своей деятельности руководствуется Методическими рекомендациями по формированию и проведению конкурсного отбора общественно значимых проектов по благоустройству сельских территорий, утвержденных Министром сельского хозяйства Российской Федерации от 11.02.2022 № ДП-885 (далее – Методические рекомендации).</w:t>
      </w:r>
    </w:p>
    <w:p w:rsidR="00D403DD" w:rsidRPr="00E37A9F" w:rsidRDefault="00D403DD" w:rsidP="00D403DD">
      <w:pPr>
        <w:spacing w:after="0" w:line="240" w:lineRule="auto"/>
        <w:ind w:firstLine="709"/>
        <w:jc w:val="both"/>
        <w:rPr>
          <w:rFonts w:ascii="Times New Roman" w:hAnsi="Times New Roman"/>
          <w:sz w:val="28"/>
          <w:szCs w:val="28"/>
        </w:rPr>
      </w:pPr>
      <w:r w:rsidRPr="00E37A9F">
        <w:rPr>
          <w:rFonts w:ascii="Times New Roman" w:hAnsi="Times New Roman"/>
          <w:sz w:val="28"/>
          <w:szCs w:val="28"/>
        </w:rPr>
        <w:t>2. Комиссия осуществляет свою работу в форме заседаний</w:t>
      </w:r>
      <w:r w:rsidR="00A27A18" w:rsidRPr="00E37A9F">
        <w:rPr>
          <w:rFonts w:ascii="Times New Roman" w:eastAsia="Times New Roman" w:hAnsi="Times New Roman"/>
          <w:sz w:val="28"/>
          <w:szCs w:val="28"/>
          <w:lang w:eastAsia="ru-RU"/>
        </w:rPr>
        <w:t xml:space="preserve"> (в очной форме либо, по необходимости, в режиме видео-конференц-связи)</w:t>
      </w:r>
      <w:r w:rsidRPr="00E37A9F">
        <w:rPr>
          <w:rFonts w:ascii="Times New Roman" w:hAnsi="Times New Roman"/>
          <w:sz w:val="28"/>
          <w:szCs w:val="28"/>
        </w:rPr>
        <w:t>. Заседания комиссии проводятся по мере необходимости.</w:t>
      </w:r>
    </w:p>
    <w:p w:rsidR="00AD191E" w:rsidRPr="00E37A9F" w:rsidRDefault="00D403DD" w:rsidP="00AD191E">
      <w:pPr>
        <w:spacing w:after="0" w:line="240" w:lineRule="auto"/>
        <w:ind w:firstLine="709"/>
        <w:jc w:val="both"/>
        <w:rPr>
          <w:rFonts w:ascii="Times New Roman" w:eastAsia="Times New Roman" w:hAnsi="Times New Roman"/>
          <w:sz w:val="28"/>
          <w:szCs w:val="28"/>
          <w:lang w:eastAsia="ru-RU"/>
        </w:rPr>
      </w:pPr>
      <w:r w:rsidRPr="00E37A9F">
        <w:rPr>
          <w:rFonts w:ascii="Times New Roman" w:eastAsia="Times New Roman" w:hAnsi="Times New Roman"/>
          <w:sz w:val="28"/>
          <w:szCs w:val="28"/>
          <w:lang w:eastAsia="ru-RU"/>
        </w:rPr>
        <w:t>3</w:t>
      </w:r>
      <w:r w:rsidR="00AD191E" w:rsidRPr="00E37A9F">
        <w:rPr>
          <w:rFonts w:ascii="Times New Roman" w:eastAsia="Times New Roman" w:hAnsi="Times New Roman"/>
          <w:sz w:val="28"/>
          <w:szCs w:val="28"/>
          <w:lang w:eastAsia="ru-RU"/>
        </w:rPr>
        <w:t>.</w:t>
      </w:r>
      <w:r w:rsidRPr="00E37A9F">
        <w:rPr>
          <w:rFonts w:ascii="Times New Roman" w:eastAsia="Times New Roman" w:hAnsi="Times New Roman"/>
          <w:sz w:val="28"/>
          <w:szCs w:val="28"/>
          <w:lang w:eastAsia="ru-RU"/>
        </w:rPr>
        <w:t> </w:t>
      </w:r>
      <w:r w:rsidR="00AD191E" w:rsidRPr="00E37A9F">
        <w:rPr>
          <w:rFonts w:ascii="Times New Roman" w:eastAsia="Times New Roman" w:hAnsi="Times New Roman"/>
          <w:sz w:val="28"/>
          <w:szCs w:val="28"/>
          <w:lang w:eastAsia="ru-RU"/>
        </w:rPr>
        <w:t xml:space="preserve">В состав комиссии входят председатель комиссии, заместитель председателя комиссии, секретарь </w:t>
      </w:r>
      <w:r w:rsidR="005C5AF1" w:rsidRPr="00E37A9F">
        <w:rPr>
          <w:rFonts w:ascii="Times New Roman" w:eastAsia="Times New Roman" w:hAnsi="Times New Roman"/>
          <w:sz w:val="28"/>
          <w:szCs w:val="28"/>
          <w:lang w:eastAsia="ru-RU"/>
        </w:rPr>
        <w:t>к</w:t>
      </w:r>
      <w:r w:rsidR="00AD191E" w:rsidRPr="00E37A9F">
        <w:rPr>
          <w:rFonts w:ascii="Times New Roman" w:eastAsia="Times New Roman" w:hAnsi="Times New Roman"/>
          <w:sz w:val="28"/>
          <w:szCs w:val="28"/>
          <w:lang w:eastAsia="ru-RU"/>
        </w:rPr>
        <w:t xml:space="preserve">омиссии и члены </w:t>
      </w:r>
      <w:r w:rsidR="005C5AF1" w:rsidRPr="00E37A9F">
        <w:rPr>
          <w:rFonts w:ascii="Times New Roman" w:eastAsia="Times New Roman" w:hAnsi="Times New Roman"/>
          <w:sz w:val="28"/>
          <w:szCs w:val="28"/>
          <w:lang w:eastAsia="ru-RU"/>
        </w:rPr>
        <w:t>к</w:t>
      </w:r>
      <w:r w:rsidR="00AD191E" w:rsidRPr="00E37A9F">
        <w:rPr>
          <w:rFonts w:ascii="Times New Roman" w:eastAsia="Times New Roman" w:hAnsi="Times New Roman"/>
          <w:sz w:val="28"/>
          <w:szCs w:val="28"/>
          <w:lang w:eastAsia="ru-RU"/>
        </w:rPr>
        <w:t xml:space="preserve">омиссии. </w:t>
      </w:r>
    </w:p>
    <w:p w:rsidR="00AD191E" w:rsidRPr="00E37A9F" w:rsidRDefault="00AD191E" w:rsidP="00AD191E">
      <w:pPr>
        <w:spacing w:after="0" w:line="240" w:lineRule="auto"/>
        <w:ind w:firstLine="709"/>
        <w:jc w:val="both"/>
        <w:rPr>
          <w:rFonts w:ascii="Times New Roman" w:eastAsia="Times New Roman" w:hAnsi="Times New Roman"/>
          <w:sz w:val="28"/>
          <w:szCs w:val="28"/>
          <w:lang w:eastAsia="ru-RU"/>
        </w:rPr>
      </w:pPr>
      <w:r w:rsidRPr="00E37A9F">
        <w:rPr>
          <w:rFonts w:ascii="Times New Roman" w:eastAsia="Times New Roman" w:hAnsi="Times New Roman"/>
          <w:sz w:val="28"/>
          <w:szCs w:val="28"/>
          <w:lang w:eastAsia="ru-RU"/>
        </w:rPr>
        <w:t xml:space="preserve">Численный состав комиссии включает не менее 5 человек.  </w:t>
      </w:r>
    </w:p>
    <w:p w:rsidR="00AD191E" w:rsidRPr="00E37A9F" w:rsidRDefault="00D403DD" w:rsidP="00AD191E">
      <w:pPr>
        <w:spacing w:after="0" w:line="240" w:lineRule="auto"/>
        <w:ind w:firstLine="709"/>
        <w:jc w:val="both"/>
        <w:rPr>
          <w:rFonts w:ascii="Times New Roman" w:eastAsia="Times New Roman" w:hAnsi="Times New Roman"/>
          <w:sz w:val="28"/>
          <w:szCs w:val="28"/>
          <w:lang w:eastAsia="ru-RU"/>
        </w:rPr>
      </w:pPr>
      <w:r w:rsidRPr="00E37A9F">
        <w:rPr>
          <w:rFonts w:ascii="Times New Roman" w:eastAsia="Times New Roman" w:hAnsi="Times New Roman"/>
          <w:sz w:val="28"/>
          <w:szCs w:val="28"/>
          <w:lang w:eastAsia="ru-RU"/>
        </w:rPr>
        <w:t>4</w:t>
      </w:r>
      <w:r w:rsidR="00AD191E" w:rsidRPr="00E37A9F">
        <w:rPr>
          <w:rFonts w:ascii="Times New Roman" w:eastAsia="Times New Roman" w:hAnsi="Times New Roman"/>
          <w:sz w:val="28"/>
          <w:szCs w:val="28"/>
          <w:lang w:eastAsia="ru-RU"/>
        </w:rPr>
        <w:t>.</w:t>
      </w:r>
      <w:r w:rsidRPr="00E37A9F">
        <w:rPr>
          <w:rFonts w:ascii="Times New Roman" w:eastAsia="Times New Roman" w:hAnsi="Times New Roman"/>
          <w:sz w:val="28"/>
          <w:szCs w:val="28"/>
          <w:lang w:eastAsia="ru-RU"/>
        </w:rPr>
        <w:t> </w:t>
      </w:r>
      <w:r w:rsidR="00AD191E" w:rsidRPr="00E37A9F">
        <w:rPr>
          <w:rFonts w:ascii="Times New Roman" w:eastAsia="Times New Roman" w:hAnsi="Times New Roman"/>
          <w:sz w:val="28"/>
          <w:szCs w:val="28"/>
          <w:lang w:eastAsia="ru-RU"/>
        </w:rPr>
        <w:t xml:space="preserve">Комиссию возглавляет председатель комиссии. </w:t>
      </w:r>
    </w:p>
    <w:p w:rsidR="00AD191E" w:rsidRPr="00E37A9F" w:rsidRDefault="00D403DD" w:rsidP="00AD191E">
      <w:pPr>
        <w:spacing w:after="0" w:line="240" w:lineRule="auto"/>
        <w:ind w:firstLine="709"/>
        <w:jc w:val="both"/>
        <w:rPr>
          <w:rFonts w:ascii="Times New Roman" w:eastAsia="Times New Roman" w:hAnsi="Times New Roman"/>
          <w:sz w:val="28"/>
          <w:szCs w:val="28"/>
          <w:lang w:eastAsia="ru-RU"/>
        </w:rPr>
      </w:pPr>
      <w:r w:rsidRPr="00E37A9F">
        <w:rPr>
          <w:rFonts w:ascii="Times New Roman" w:eastAsia="Times New Roman" w:hAnsi="Times New Roman"/>
          <w:sz w:val="28"/>
          <w:szCs w:val="28"/>
          <w:lang w:eastAsia="ru-RU"/>
        </w:rPr>
        <w:t>5</w:t>
      </w:r>
      <w:r w:rsidR="00AD191E" w:rsidRPr="00E37A9F">
        <w:rPr>
          <w:rFonts w:ascii="Times New Roman" w:eastAsia="Times New Roman" w:hAnsi="Times New Roman"/>
          <w:sz w:val="28"/>
          <w:szCs w:val="28"/>
          <w:lang w:eastAsia="ru-RU"/>
        </w:rPr>
        <w:t>.</w:t>
      </w:r>
      <w:r w:rsidRPr="00E37A9F">
        <w:rPr>
          <w:rFonts w:ascii="Times New Roman" w:eastAsia="Times New Roman" w:hAnsi="Times New Roman"/>
          <w:sz w:val="28"/>
          <w:szCs w:val="28"/>
          <w:lang w:eastAsia="ru-RU"/>
        </w:rPr>
        <w:t> </w:t>
      </w:r>
      <w:r w:rsidR="00AD191E" w:rsidRPr="00E37A9F">
        <w:rPr>
          <w:rFonts w:ascii="Times New Roman" w:eastAsia="Times New Roman" w:hAnsi="Times New Roman"/>
          <w:sz w:val="28"/>
          <w:szCs w:val="28"/>
          <w:lang w:eastAsia="ru-RU"/>
        </w:rPr>
        <w:t>Председатель комиссии осуществляет общее руководство деятельностью комиссии, назначает дату, время и место проведения заседания комиссии</w:t>
      </w:r>
      <w:r w:rsidR="00A27A18" w:rsidRPr="00E37A9F">
        <w:rPr>
          <w:rFonts w:ascii="Times New Roman" w:eastAsia="Times New Roman" w:hAnsi="Times New Roman"/>
          <w:sz w:val="28"/>
          <w:szCs w:val="28"/>
          <w:lang w:eastAsia="ru-RU"/>
        </w:rPr>
        <w:t xml:space="preserve"> (при необходимости в режиме видео-конференц-связи)</w:t>
      </w:r>
      <w:r w:rsidR="00AD191E" w:rsidRPr="00E37A9F">
        <w:rPr>
          <w:rFonts w:ascii="Times New Roman" w:eastAsia="Times New Roman" w:hAnsi="Times New Roman"/>
          <w:sz w:val="28"/>
          <w:szCs w:val="28"/>
          <w:lang w:eastAsia="ru-RU"/>
        </w:rPr>
        <w:t>, утверждает повестку заседания комиссии, руководит заседанием комиссии, определяет порядок рассмотрения вопросов на заседании комиссии, утверждает протокол заседания комиссии.</w:t>
      </w:r>
      <w:r w:rsidRPr="00E37A9F">
        <w:rPr>
          <w:rFonts w:ascii="Times New Roman" w:eastAsia="Times New Roman" w:hAnsi="Times New Roman"/>
          <w:sz w:val="28"/>
          <w:szCs w:val="28"/>
          <w:lang w:eastAsia="ru-RU"/>
        </w:rPr>
        <w:t xml:space="preserve"> </w:t>
      </w:r>
      <w:r w:rsidR="00AD191E" w:rsidRPr="00E37A9F">
        <w:rPr>
          <w:rFonts w:ascii="Times New Roman" w:eastAsia="Times New Roman" w:hAnsi="Times New Roman"/>
          <w:sz w:val="28"/>
          <w:szCs w:val="28"/>
          <w:lang w:eastAsia="ru-RU"/>
        </w:rPr>
        <w:t xml:space="preserve">В случае отсутствия председателя комиссии его функции выполняет заместитель председателя комиссии или иной член комиссии по </w:t>
      </w:r>
      <w:r w:rsidR="00945045" w:rsidRPr="00E37A9F">
        <w:rPr>
          <w:rFonts w:ascii="Times New Roman" w:eastAsia="Times New Roman" w:hAnsi="Times New Roman"/>
          <w:sz w:val="28"/>
          <w:szCs w:val="28"/>
          <w:lang w:eastAsia="ru-RU"/>
        </w:rPr>
        <w:t>его</w:t>
      </w:r>
      <w:r w:rsidR="00AD191E" w:rsidRPr="00E37A9F">
        <w:rPr>
          <w:rFonts w:ascii="Times New Roman" w:eastAsia="Times New Roman" w:hAnsi="Times New Roman"/>
          <w:sz w:val="28"/>
          <w:szCs w:val="28"/>
          <w:lang w:eastAsia="ru-RU"/>
        </w:rPr>
        <w:t xml:space="preserve"> решению. </w:t>
      </w:r>
    </w:p>
    <w:p w:rsidR="00AD191E" w:rsidRPr="00E37A9F" w:rsidRDefault="00D403DD" w:rsidP="00AD191E">
      <w:pPr>
        <w:spacing w:after="0" w:line="240" w:lineRule="auto"/>
        <w:ind w:firstLine="709"/>
        <w:jc w:val="both"/>
        <w:rPr>
          <w:rFonts w:ascii="Times New Roman" w:eastAsia="Times New Roman" w:hAnsi="Times New Roman"/>
          <w:sz w:val="28"/>
          <w:szCs w:val="28"/>
          <w:lang w:eastAsia="ru-RU"/>
        </w:rPr>
      </w:pPr>
      <w:r w:rsidRPr="00E37A9F">
        <w:rPr>
          <w:rFonts w:ascii="Times New Roman" w:eastAsia="Times New Roman" w:hAnsi="Times New Roman"/>
          <w:sz w:val="28"/>
          <w:szCs w:val="28"/>
          <w:lang w:eastAsia="ru-RU"/>
        </w:rPr>
        <w:t>6</w:t>
      </w:r>
      <w:r w:rsidR="00AD191E" w:rsidRPr="00E37A9F">
        <w:rPr>
          <w:rFonts w:ascii="Times New Roman" w:eastAsia="Times New Roman" w:hAnsi="Times New Roman"/>
          <w:sz w:val="28"/>
          <w:szCs w:val="28"/>
          <w:lang w:eastAsia="ru-RU"/>
        </w:rPr>
        <w:t>.</w:t>
      </w:r>
      <w:r w:rsidR="00B117BD" w:rsidRPr="00E37A9F">
        <w:rPr>
          <w:rFonts w:ascii="Times New Roman" w:eastAsia="Times New Roman" w:hAnsi="Times New Roman"/>
          <w:sz w:val="28"/>
          <w:szCs w:val="28"/>
          <w:lang w:eastAsia="ru-RU"/>
        </w:rPr>
        <w:t> </w:t>
      </w:r>
      <w:r w:rsidR="00AD191E" w:rsidRPr="00E37A9F">
        <w:rPr>
          <w:rFonts w:ascii="Times New Roman" w:eastAsia="Times New Roman" w:hAnsi="Times New Roman"/>
          <w:sz w:val="28"/>
          <w:szCs w:val="28"/>
          <w:lang w:eastAsia="ru-RU"/>
        </w:rPr>
        <w:t xml:space="preserve">Секретарь </w:t>
      </w:r>
      <w:r w:rsidRPr="00E37A9F">
        <w:rPr>
          <w:rFonts w:ascii="Times New Roman" w:eastAsia="Times New Roman" w:hAnsi="Times New Roman"/>
          <w:sz w:val="28"/>
          <w:szCs w:val="28"/>
          <w:lang w:eastAsia="ru-RU"/>
        </w:rPr>
        <w:t>к</w:t>
      </w:r>
      <w:r w:rsidR="00AD191E" w:rsidRPr="00E37A9F">
        <w:rPr>
          <w:rFonts w:ascii="Times New Roman" w:eastAsia="Times New Roman" w:hAnsi="Times New Roman"/>
          <w:sz w:val="28"/>
          <w:szCs w:val="28"/>
          <w:lang w:eastAsia="ru-RU"/>
        </w:rPr>
        <w:t xml:space="preserve">омиссии осуществляет организационную работу по подготовке заседания </w:t>
      </w:r>
      <w:r w:rsidRPr="00E37A9F">
        <w:rPr>
          <w:rFonts w:ascii="Times New Roman" w:eastAsia="Times New Roman" w:hAnsi="Times New Roman"/>
          <w:sz w:val="28"/>
          <w:szCs w:val="28"/>
          <w:lang w:eastAsia="ru-RU"/>
        </w:rPr>
        <w:t>комиссии, уведомляет членов к</w:t>
      </w:r>
      <w:r w:rsidR="00AD191E" w:rsidRPr="00E37A9F">
        <w:rPr>
          <w:rFonts w:ascii="Times New Roman" w:eastAsia="Times New Roman" w:hAnsi="Times New Roman"/>
          <w:sz w:val="28"/>
          <w:szCs w:val="28"/>
          <w:lang w:eastAsia="ru-RU"/>
        </w:rPr>
        <w:t>омиссии о дате, времени и месте проведения заседания, заполн</w:t>
      </w:r>
      <w:r w:rsidR="005C5AF1" w:rsidRPr="00E37A9F">
        <w:rPr>
          <w:rFonts w:ascii="Times New Roman" w:eastAsia="Times New Roman" w:hAnsi="Times New Roman"/>
          <w:sz w:val="28"/>
          <w:szCs w:val="28"/>
          <w:lang w:eastAsia="ru-RU"/>
        </w:rPr>
        <w:t>яет оценочные листы по каждому п</w:t>
      </w:r>
      <w:r w:rsidR="00AD191E" w:rsidRPr="00E37A9F">
        <w:rPr>
          <w:rFonts w:ascii="Times New Roman" w:eastAsia="Times New Roman" w:hAnsi="Times New Roman"/>
          <w:sz w:val="28"/>
          <w:szCs w:val="28"/>
          <w:lang w:eastAsia="ru-RU"/>
        </w:rPr>
        <w:t xml:space="preserve">роекту, оформляет протокол заседания </w:t>
      </w:r>
      <w:r w:rsidRPr="00E37A9F">
        <w:rPr>
          <w:rFonts w:ascii="Times New Roman" w:eastAsia="Times New Roman" w:hAnsi="Times New Roman"/>
          <w:sz w:val="28"/>
          <w:szCs w:val="28"/>
          <w:lang w:eastAsia="ru-RU"/>
        </w:rPr>
        <w:t>к</w:t>
      </w:r>
      <w:r w:rsidR="00AD191E" w:rsidRPr="00E37A9F">
        <w:rPr>
          <w:rFonts w:ascii="Times New Roman" w:eastAsia="Times New Roman" w:hAnsi="Times New Roman"/>
          <w:sz w:val="28"/>
          <w:szCs w:val="28"/>
          <w:lang w:eastAsia="ru-RU"/>
        </w:rPr>
        <w:t>омиссии.</w:t>
      </w:r>
      <w:r w:rsidRPr="00E37A9F">
        <w:rPr>
          <w:rFonts w:ascii="Times New Roman" w:eastAsia="Times New Roman" w:hAnsi="Times New Roman"/>
          <w:sz w:val="28"/>
          <w:szCs w:val="28"/>
          <w:lang w:eastAsia="ru-RU"/>
        </w:rPr>
        <w:t xml:space="preserve"> </w:t>
      </w:r>
      <w:r w:rsidR="00AD191E" w:rsidRPr="00E37A9F">
        <w:rPr>
          <w:rFonts w:ascii="Times New Roman" w:eastAsia="Times New Roman" w:hAnsi="Times New Roman"/>
          <w:sz w:val="28"/>
          <w:szCs w:val="28"/>
          <w:lang w:eastAsia="ru-RU"/>
        </w:rPr>
        <w:t xml:space="preserve">В отсутствие секретаря </w:t>
      </w:r>
      <w:r w:rsidRPr="00E37A9F">
        <w:rPr>
          <w:rFonts w:ascii="Times New Roman" w:eastAsia="Times New Roman" w:hAnsi="Times New Roman"/>
          <w:sz w:val="28"/>
          <w:szCs w:val="28"/>
          <w:lang w:eastAsia="ru-RU"/>
        </w:rPr>
        <w:t>к</w:t>
      </w:r>
      <w:r w:rsidR="00AD191E" w:rsidRPr="00E37A9F">
        <w:rPr>
          <w:rFonts w:ascii="Times New Roman" w:eastAsia="Times New Roman" w:hAnsi="Times New Roman"/>
          <w:sz w:val="28"/>
          <w:szCs w:val="28"/>
          <w:lang w:eastAsia="ru-RU"/>
        </w:rPr>
        <w:t xml:space="preserve">омиссии его функции выполняет иное лицо, являющееся членом </w:t>
      </w:r>
      <w:r w:rsidRPr="00E37A9F">
        <w:rPr>
          <w:rFonts w:ascii="Times New Roman" w:eastAsia="Times New Roman" w:hAnsi="Times New Roman"/>
          <w:sz w:val="28"/>
          <w:szCs w:val="28"/>
          <w:lang w:eastAsia="ru-RU"/>
        </w:rPr>
        <w:t>к</w:t>
      </w:r>
      <w:r w:rsidR="00AD191E" w:rsidRPr="00E37A9F">
        <w:rPr>
          <w:rFonts w:ascii="Times New Roman" w:eastAsia="Times New Roman" w:hAnsi="Times New Roman"/>
          <w:sz w:val="28"/>
          <w:szCs w:val="28"/>
          <w:lang w:eastAsia="ru-RU"/>
        </w:rPr>
        <w:t>омиссии.</w:t>
      </w:r>
    </w:p>
    <w:p w:rsidR="00D403DD" w:rsidRPr="00E37A9F" w:rsidRDefault="00D403DD" w:rsidP="00D403DD">
      <w:pPr>
        <w:spacing w:after="0" w:line="240" w:lineRule="auto"/>
        <w:ind w:firstLine="709"/>
        <w:jc w:val="both"/>
        <w:rPr>
          <w:rFonts w:ascii="Times New Roman" w:hAnsi="Times New Roman"/>
          <w:sz w:val="28"/>
          <w:szCs w:val="28"/>
        </w:rPr>
      </w:pPr>
      <w:r w:rsidRPr="00E37A9F">
        <w:rPr>
          <w:rFonts w:ascii="Times New Roman" w:hAnsi="Times New Roman"/>
          <w:sz w:val="28"/>
          <w:szCs w:val="28"/>
        </w:rPr>
        <w:t>7. Комиссия правомочна проводить заседание, если на нем присутствуют не менее половины состава ее членов.</w:t>
      </w:r>
    </w:p>
    <w:p w:rsidR="00AD191E" w:rsidRPr="00E37A9F" w:rsidRDefault="00D403DD" w:rsidP="00AD191E">
      <w:pPr>
        <w:spacing w:after="0" w:line="240" w:lineRule="auto"/>
        <w:ind w:firstLine="709"/>
        <w:jc w:val="both"/>
        <w:rPr>
          <w:rFonts w:ascii="Times New Roman" w:eastAsia="Times New Roman" w:hAnsi="Times New Roman"/>
          <w:sz w:val="28"/>
          <w:szCs w:val="28"/>
          <w:lang w:eastAsia="ru-RU"/>
        </w:rPr>
      </w:pPr>
      <w:r w:rsidRPr="00E37A9F">
        <w:rPr>
          <w:rFonts w:ascii="Times New Roman" w:eastAsia="Times New Roman" w:hAnsi="Times New Roman"/>
          <w:sz w:val="28"/>
          <w:szCs w:val="28"/>
          <w:lang w:eastAsia="ru-RU"/>
        </w:rPr>
        <w:t>8. </w:t>
      </w:r>
      <w:r w:rsidR="00AD191E" w:rsidRPr="00E37A9F">
        <w:rPr>
          <w:rFonts w:ascii="Times New Roman" w:eastAsia="Times New Roman" w:hAnsi="Times New Roman"/>
          <w:sz w:val="28"/>
          <w:szCs w:val="28"/>
          <w:lang w:eastAsia="ru-RU"/>
        </w:rPr>
        <w:t xml:space="preserve">Заседания </w:t>
      </w:r>
      <w:r w:rsidRPr="00E37A9F">
        <w:rPr>
          <w:rFonts w:ascii="Times New Roman" w:eastAsia="Times New Roman" w:hAnsi="Times New Roman"/>
          <w:sz w:val="28"/>
          <w:szCs w:val="28"/>
          <w:lang w:eastAsia="ru-RU"/>
        </w:rPr>
        <w:t>к</w:t>
      </w:r>
      <w:r w:rsidR="00AD191E" w:rsidRPr="00E37A9F">
        <w:rPr>
          <w:rFonts w:ascii="Times New Roman" w:eastAsia="Times New Roman" w:hAnsi="Times New Roman"/>
          <w:sz w:val="28"/>
          <w:szCs w:val="28"/>
          <w:lang w:eastAsia="ru-RU"/>
        </w:rPr>
        <w:t>омиссии проводятся по мере необходимости в следующих целях:</w:t>
      </w:r>
    </w:p>
    <w:p w:rsidR="00AD191E" w:rsidRPr="00E37A9F" w:rsidRDefault="004535CB" w:rsidP="00AD191E">
      <w:pPr>
        <w:spacing w:after="0" w:line="240" w:lineRule="auto"/>
        <w:ind w:firstLine="709"/>
        <w:jc w:val="both"/>
        <w:rPr>
          <w:rFonts w:ascii="Times New Roman" w:eastAsia="Times New Roman" w:hAnsi="Times New Roman"/>
          <w:sz w:val="28"/>
          <w:szCs w:val="28"/>
          <w:lang w:eastAsia="ru-RU"/>
        </w:rPr>
      </w:pPr>
      <w:r w:rsidRPr="00E37A9F">
        <w:rPr>
          <w:rFonts w:ascii="Times New Roman" w:eastAsia="Times New Roman" w:hAnsi="Times New Roman"/>
          <w:sz w:val="28"/>
          <w:szCs w:val="28"/>
          <w:lang w:eastAsia="ru-RU"/>
        </w:rPr>
        <w:t>1</w:t>
      </w:r>
      <w:r w:rsidR="00AD191E" w:rsidRPr="00E37A9F">
        <w:rPr>
          <w:rFonts w:ascii="Times New Roman" w:eastAsia="Times New Roman" w:hAnsi="Times New Roman"/>
          <w:sz w:val="28"/>
          <w:szCs w:val="28"/>
          <w:lang w:eastAsia="ru-RU"/>
        </w:rPr>
        <w:t>)</w:t>
      </w:r>
      <w:r w:rsidRPr="00E37A9F">
        <w:rPr>
          <w:rFonts w:ascii="Times New Roman" w:eastAsia="Times New Roman" w:hAnsi="Times New Roman"/>
          <w:sz w:val="28"/>
          <w:szCs w:val="28"/>
          <w:lang w:eastAsia="ru-RU"/>
        </w:rPr>
        <w:t> </w:t>
      </w:r>
      <w:r w:rsidR="005C5AF1" w:rsidRPr="00E37A9F">
        <w:rPr>
          <w:rFonts w:ascii="Times New Roman" w:eastAsia="Times New Roman" w:hAnsi="Times New Roman"/>
          <w:sz w:val="28"/>
          <w:szCs w:val="28"/>
          <w:lang w:eastAsia="ru-RU"/>
        </w:rPr>
        <w:t>формирование перечня п</w:t>
      </w:r>
      <w:r w:rsidR="00AD191E" w:rsidRPr="00E37A9F">
        <w:rPr>
          <w:rFonts w:ascii="Times New Roman" w:eastAsia="Times New Roman" w:hAnsi="Times New Roman"/>
          <w:sz w:val="28"/>
          <w:szCs w:val="28"/>
          <w:lang w:eastAsia="ru-RU"/>
        </w:rPr>
        <w:t>роектов для его представления в Министерство сельского хозяйства Российской Федерации в составе заявочной документации для распределения субсидий из федерального бюджета бюджетам субъектов Российской Федерации на очередной год и плановый период;</w:t>
      </w:r>
    </w:p>
    <w:p w:rsidR="00AD191E" w:rsidRPr="00E37A9F" w:rsidRDefault="004535CB" w:rsidP="00AD191E">
      <w:pPr>
        <w:spacing w:after="0" w:line="240" w:lineRule="auto"/>
        <w:ind w:firstLine="709"/>
        <w:jc w:val="both"/>
        <w:rPr>
          <w:rFonts w:ascii="Times New Roman" w:eastAsia="Times New Roman" w:hAnsi="Times New Roman"/>
          <w:sz w:val="28"/>
          <w:szCs w:val="28"/>
          <w:lang w:eastAsia="ru-RU"/>
        </w:rPr>
      </w:pPr>
      <w:r w:rsidRPr="00E37A9F">
        <w:rPr>
          <w:rFonts w:ascii="Times New Roman" w:eastAsia="Times New Roman" w:hAnsi="Times New Roman"/>
          <w:sz w:val="28"/>
          <w:szCs w:val="28"/>
          <w:lang w:eastAsia="ru-RU"/>
        </w:rPr>
        <w:lastRenderedPageBreak/>
        <w:t>2</w:t>
      </w:r>
      <w:r w:rsidR="00AD191E" w:rsidRPr="00E37A9F">
        <w:rPr>
          <w:rFonts w:ascii="Times New Roman" w:eastAsia="Times New Roman" w:hAnsi="Times New Roman"/>
          <w:sz w:val="28"/>
          <w:szCs w:val="28"/>
          <w:lang w:eastAsia="ru-RU"/>
        </w:rPr>
        <w:t>)</w:t>
      </w:r>
      <w:r w:rsidRPr="00E37A9F">
        <w:rPr>
          <w:rFonts w:ascii="Times New Roman" w:eastAsia="Times New Roman" w:hAnsi="Times New Roman"/>
          <w:sz w:val="28"/>
          <w:szCs w:val="28"/>
          <w:lang w:eastAsia="ru-RU"/>
        </w:rPr>
        <w:t> </w:t>
      </w:r>
      <w:r w:rsidR="00AD191E" w:rsidRPr="00E37A9F">
        <w:rPr>
          <w:rFonts w:ascii="Times New Roman" w:eastAsia="Times New Roman" w:hAnsi="Times New Roman"/>
          <w:sz w:val="28"/>
          <w:szCs w:val="28"/>
          <w:lang w:eastAsia="ru-RU"/>
        </w:rPr>
        <w:t xml:space="preserve">формирование перечня </w:t>
      </w:r>
      <w:r w:rsidR="005C5AF1" w:rsidRPr="00E37A9F">
        <w:rPr>
          <w:rFonts w:ascii="Times New Roman" w:eastAsia="Times New Roman" w:hAnsi="Times New Roman"/>
          <w:sz w:val="28"/>
          <w:szCs w:val="28"/>
          <w:lang w:eastAsia="ru-RU"/>
        </w:rPr>
        <w:t>п</w:t>
      </w:r>
      <w:r w:rsidR="00AD191E" w:rsidRPr="00E37A9F">
        <w:rPr>
          <w:rFonts w:ascii="Times New Roman" w:eastAsia="Times New Roman" w:hAnsi="Times New Roman"/>
          <w:sz w:val="28"/>
          <w:szCs w:val="28"/>
          <w:lang w:eastAsia="ru-RU"/>
        </w:rPr>
        <w:t>роектов в пределах бюджетных ассигнований, предусмотренных на соответствующий финансовый год, для заключения соглашений с Министерством сельского хозяйства Российской Федерации на предоставление субсидий из федерального бюджета бюджетам субъектов Российской Федерации на очередной финансовый год и плановый период;</w:t>
      </w:r>
    </w:p>
    <w:p w:rsidR="00AD191E" w:rsidRPr="00E37A9F" w:rsidRDefault="004535CB" w:rsidP="00AD191E">
      <w:pPr>
        <w:spacing w:after="0" w:line="240" w:lineRule="auto"/>
        <w:ind w:firstLine="709"/>
        <w:jc w:val="both"/>
        <w:rPr>
          <w:rFonts w:ascii="Times New Roman" w:eastAsia="Times New Roman" w:hAnsi="Times New Roman"/>
          <w:sz w:val="28"/>
          <w:szCs w:val="28"/>
          <w:lang w:eastAsia="ru-RU"/>
        </w:rPr>
      </w:pPr>
      <w:r w:rsidRPr="00E37A9F">
        <w:rPr>
          <w:rFonts w:ascii="Times New Roman" w:eastAsia="Times New Roman" w:hAnsi="Times New Roman"/>
          <w:sz w:val="28"/>
          <w:szCs w:val="28"/>
          <w:lang w:eastAsia="ru-RU"/>
        </w:rPr>
        <w:t>3</w:t>
      </w:r>
      <w:r w:rsidR="00AD191E" w:rsidRPr="00E37A9F">
        <w:rPr>
          <w:rFonts w:ascii="Times New Roman" w:eastAsia="Times New Roman" w:hAnsi="Times New Roman"/>
          <w:sz w:val="28"/>
          <w:szCs w:val="28"/>
          <w:lang w:eastAsia="ru-RU"/>
        </w:rPr>
        <w:t>)</w:t>
      </w:r>
      <w:r w:rsidRPr="00E37A9F">
        <w:rPr>
          <w:rFonts w:ascii="Times New Roman" w:eastAsia="Times New Roman" w:hAnsi="Times New Roman"/>
          <w:sz w:val="28"/>
          <w:szCs w:val="28"/>
          <w:lang w:eastAsia="ru-RU"/>
        </w:rPr>
        <w:t> </w:t>
      </w:r>
      <w:r w:rsidR="005C5AF1" w:rsidRPr="00E37A9F">
        <w:rPr>
          <w:rFonts w:ascii="Times New Roman" w:eastAsia="Times New Roman" w:hAnsi="Times New Roman"/>
          <w:sz w:val="28"/>
          <w:szCs w:val="28"/>
          <w:lang w:eastAsia="ru-RU"/>
        </w:rPr>
        <w:t>внесение изменений в перечень п</w:t>
      </w:r>
      <w:r w:rsidR="00AD191E" w:rsidRPr="00E37A9F">
        <w:rPr>
          <w:rFonts w:ascii="Times New Roman" w:eastAsia="Times New Roman" w:hAnsi="Times New Roman"/>
          <w:sz w:val="28"/>
          <w:szCs w:val="28"/>
          <w:lang w:eastAsia="ru-RU"/>
        </w:rPr>
        <w:t>роектов в течение финансового года.</w:t>
      </w:r>
    </w:p>
    <w:p w:rsidR="00AD191E" w:rsidRPr="00E37A9F" w:rsidRDefault="007F25FC" w:rsidP="00AD191E">
      <w:pPr>
        <w:spacing w:after="0" w:line="240" w:lineRule="auto"/>
        <w:ind w:firstLine="709"/>
        <w:jc w:val="both"/>
        <w:rPr>
          <w:rFonts w:ascii="Times New Roman" w:eastAsia="Times New Roman" w:hAnsi="Times New Roman"/>
          <w:sz w:val="28"/>
          <w:szCs w:val="28"/>
          <w:lang w:eastAsia="ru-RU"/>
        </w:rPr>
      </w:pPr>
      <w:r w:rsidRPr="00E37A9F">
        <w:rPr>
          <w:rFonts w:ascii="Times New Roman" w:eastAsia="Times New Roman" w:hAnsi="Times New Roman"/>
          <w:sz w:val="28"/>
          <w:szCs w:val="28"/>
          <w:lang w:eastAsia="ru-RU"/>
        </w:rPr>
        <w:t>9</w:t>
      </w:r>
      <w:r w:rsidR="00AD191E" w:rsidRPr="00E37A9F">
        <w:rPr>
          <w:rFonts w:ascii="Times New Roman" w:eastAsia="Times New Roman" w:hAnsi="Times New Roman"/>
          <w:sz w:val="28"/>
          <w:szCs w:val="28"/>
          <w:lang w:eastAsia="ru-RU"/>
        </w:rPr>
        <w:t>.</w:t>
      </w:r>
      <w:r w:rsidRPr="00E37A9F">
        <w:rPr>
          <w:rFonts w:ascii="Times New Roman" w:eastAsia="Times New Roman" w:hAnsi="Times New Roman"/>
          <w:sz w:val="28"/>
          <w:szCs w:val="28"/>
          <w:lang w:eastAsia="ru-RU"/>
        </w:rPr>
        <w:t> </w:t>
      </w:r>
      <w:r w:rsidR="00AD191E" w:rsidRPr="00E37A9F">
        <w:rPr>
          <w:rFonts w:ascii="Times New Roman" w:eastAsia="Times New Roman" w:hAnsi="Times New Roman"/>
          <w:sz w:val="28"/>
          <w:szCs w:val="28"/>
          <w:lang w:eastAsia="ru-RU"/>
        </w:rPr>
        <w:t xml:space="preserve">Председатель конкурсной комиссии в течение </w:t>
      </w:r>
      <w:r w:rsidR="00945045" w:rsidRPr="00E37A9F">
        <w:rPr>
          <w:rFonts w:ascii="Times New Roman" w:eastAsia="Times New Roman" w:hAnsi="Times New Roman"/>
          <w:sz w:val="28"/>
          <w:szCs w:val="28"/>
          <w:lang w:eastAsia="ru-RU"/>
        </w:rPr>
        <w:t>10</w:t>
      </w:r>
      <w:r w:rsidR="00AD191E" w:rsidRPr="00E37A9F">
        <w:rPr>
          <w:rFonts w:ascii="Times New Roman" w:eastAsia="Times New Roman" w:hAnsi="Times New Roman"/>
          <w:sz w:val="28"/>
          <w:szCs w:val="28"/>
          <w:lang w:eastAsia="ru-RU"/>
        </w:rPr>
        <w:t xml:space="preserve"> рабочих дней после даты окончания приема заявок, указанной в извещении о проведении </w:t>
      </w:r>
      <w:r w:rsidR="00D82625">
        <w:rPr>
          <w:rFonts w:ascii="Times New Roman" w:eastAsia="Times New Roman" w:hAnsi="Times New Roman"/>
          <w:sz w:val="28"/>
          <w:szCs w:val="28"/>
          <w:lang w:eastAsia="ru-RU"/>
        </w:rPr>
        <w:t xml:space="preserve">конкурсного </w:t>
      </w:r>
      <w:r w:rsidR="00AD191E" w:rsidRPr="00E37A9F">
        <w:rPr>
          <w:rFonts w:ascii="Times New Roman" w:eastAsia="Times New Roman" w:hAnsi="Times New Roman"/>
          <w:sz w:val="28"/>
          <w:szCs w:val="28"/>
          <w:lang w:eastAsia="ru-RU"/>
        </w:rPr>
        <w:t xml:space="preserve">отбора </w:t>
      </w:r>
      <w:r w:rsidR="00022EEF" w:rsidRPr="00E37A9F">
        <w:rPr>
          <w:rFonts w:ascii="Times New Roman" w:eastAsia="Times New Roman" w:hAnsi="Times New Roman"/>
          <w:sz w:val="28"/>
          <w:szCs w:val="28"/>
          <w:lang w:eastAsia="ru-RU"/>
        </w:rPr>
        <w:t xml:space="preserve">проектов по благоустройству общественных пространств на сельских территориях Камчатского края </w:t>
      </w:r>
      <w:r w:rsidRPr="00E37A9F">
        <w:rPr>
          <w:rFonts w:ascii="Times New Roman" w:eastAsia="Times New Roman" w:hAnsi="Times New Roman"/>
          <w:sz w:val="28"/>
          <w:szCs w:val="28"/>
          <w:lang w:eastAsia="ru-RU"/>
        </w:rPr>
        <w:t>(</w:t>
      </w:r>
      <w:r w:rsidR="00AD191E" w:rsidRPr="00E37A9F">
        <w:rPr>
          <w:rFonts w:ascii="Times New Roman" w:eastAsia="Times New Roman" w:hAnsi="Times New Roman"/>
          <w:sz w:val="28"/>
          <w:szCs w:val="28"/>
          <w:lang w:eastAsia="ru-RU"/>
        </w:rPr>
        <w:t xml:space="preserve">далее – извещение) обеспечивает проведение заседания </w:t>
      </w:r>
      <w:r w:rsidRPr="00E37A9F">
        <w:rPr>
          <w:rFonts w:ascii="Times New Roman" w:eastAsia="Times New Roman" w:hAnsi="Times New Roman"/>
          <w:sz w:val="28"/>
          <w:szCs w:val="28"/>
          <w:lang w:eastAsia="ru-RU"/>
        </w:rPr>
        <w:t>к</w:t>
      </w:r>
      <w:r w:rsidR="00AD191E" w:rsidRPr="00E37A9F">
        <w:rPr>
          <w:rFonts w:ascii="Times New Roman" w:eastAsia="Times New Roman" w:hAnsi="Times New Roman"/>
          <w:sz w:val="28"/>
          <w:szCs w:val="28"/>
          <w:lang w:eastAsia="ru-RU"/>
        </w:rPr>
        <w:t xml:space="preserve">омиссии. </w:t>
      </w:r>
    </w:p>
    <w:p w:rsidR="00AD191E" w:rsidRPr="00E37A9F" w:rsidRDefault="007F25FC" w:rsidP="00AD191E">
      <w:pPr>
        <w:spacing w:after="0" w:line="240" w:lineRule="auto"/>
        <w:ind w:firstLine="709"/>
        <w:jc w:val="both"/>
        <w:rPr>
          <w:rFonts w:ascii="Times New Roman" w:eastAsia="Times New Roman" w:hAnsi="Times New Roman"/>
          <w:sz w:val="28"/>
          <w:szCs w:val="28"/>
          <w:lang w:eastAsia="ru-RU"/>
        </w:rPr>
      </w:pPr>
      <w:r w:rsidRPr="00E37A9F">
        <w:rPr>
          <w:rFonts w:ascii="Times New Roman" w:eastAsia="Times New Roman" w:hAnsi="Times New Roman"/>
          <w:sz w:val="28"/>
          <w:szCs w:val="28"/>
          <w:lang w:eastAsia="ru-RU"/>
        </w:rPr>
        <w:t>10</w:t>
      </w:r>
      <w:r w:rsidR="00AD191E" w:rsidRPr="00E37A9F">
        <w:rPr>
          <w:rFonts w:ascii="Times New Roman" w:eastAsia="Times New Roman" w:hAnsi="Times New Roman"/>
          <w:sz w:val="28"/>
          <w:szCs w:val="28"/>
          <w:lang w:eastAsia="ru-RU"/>
        </w:rPr>
        <w:t>.</w:t>
      </w:r>
      <w:r w:rsidRPr="00E37A9F">
        <w:rPr>
          <w:rFonts w:ascii="Times New Roman" w:eastAsia="Times New Roman" w:hAnsi="Times New Roman"/>
          <w:sz w:val="28"/>
          <w:szCs w:val="28"/>
          <w:lang w:eastAsia="ru-RU"/>
        </w:rPr>
        <w:t> </w:t>
      </w:r>
      <w:r w:rsidR="00AD191E" w:rsidRPr="00E37A9F">
        <w:rPr>
          <w:rFonts w:ascii="Times New Roman" w:eastAsia="Times New Roman" w:hAnsi="Times New Roman"/>
          <w:sz w:val="28"/>
          <w:szCs w:val="28"/>
          <w:lang w:eastAsia="ru-RU"/>
        </w:rPr>
        <w:t xml:space="preserve">При формировании перечня проектов для его представления в Министерство сельского хозяйства Российской Федерации в составе заявочной документации для распределения субсидий из федерального бюджета бюджетам субъектов Российской Федерации на очередной год и плановый период: </w:t>
      </w:r>
    </w:p>
    <w:p w:rsidR="00AD191E" w:rsidRPr="00E37A9F" w:rsidRDefault="007F25FC" w:rsidP="00AD191E">
      <w:pPr>
        <w:spacing w:after="0" w:line="240" w:lineRule="auto"/>
        <w:ind w:firstLine="709"/>
        <w:jc w:val="both"/>
        <w:rPr>
          <w:rFonts w:ascii="Times New Roman" w:eastAsia="Times New Roman" w:hAnsi="Times New Roman"/>
          <w:sz w:val="28"/>
          <w:szCs w:val="28"/>
          <w:lang w:eastAsia="ru-RU"/>
        </w:rPr>
      </w:pPr>
      <w:r w:rsidRPr="00E37A9F">
        <w:rPr>
          <w:rFonts w:ascii="Times New Roman" w:eastAsia="Times New Roman" w:hAnsi="Times New Roman"/>
          <w:sz w:val="28"/>
          <w:szCs w:val="28"/>
          <w:lang w:eastAsia="ru-RU"/>
        </w:rPr>
        <w:t>1) к</w:t>
      </w:r>
      <w:r w:rsidR="004D39F0">
        <w:rPr>
          <w:rFonts w:ascii="Times New Roman" w:eastAsia="Times New Roman" w:hAnsi="Times New Roman"/>
          <w:sz w:val="28"/>
          <w:szCs w:val="28"/>
          <w:lang w:eastAsia="ru-RU"/>
        </w:rPr>
        <w:t xml:space="preserve">омиссия рассматривает заявки на соответствие условиям и требованиям, установленным </w:t>
      </w:r>
      <w:r w:rsidR="004D39F0" w:rsidRPr="004D39F0">
        <w:rPr>
          <w:rFonts w:ascii="Times New Roman" w:eastAsia="Times New Roman" w:hAnsi="Times New Roman"/>
          <w:sz w:val="28"/>
          <w:szCs w:val="28"/>
          <w:lang w:eastAsia="ru-RU"/>
        </w:rPr>
        <w:t>Порядком предоставления и распределения субсидий местным бюд</w:t>
      </w:r>
      <w:r w:rsidR="00D82625">
        <w:rPr>
          <w:rFonts w:ascii="Times New Roman" w:eastAsia="Times New Roman" w:hAnsi="Times New Roman"/>
          <w:sz w:val="28"/>
          <w:szCs w:val="28"/>
          <w:lang w:eastAsia="ru-RU"/>
        </w:rPr>
        <w:t xml:space="preserve">жетам на реализацию общественно </w:t>
      </w:r>
      <w:r w:rsidR="004D39F0" w:rsidRPr="004D39F0">
        <w:rPr>
          <w:rFonts w:ascii="Times New Roman" w:eastAsia="Times New Roman" w:hAnsi="Times New Roman"/>
          <w:sz w:val="28"/>
          <w:szCs w:val="28"/>
          <w:lang w:eastAsia="ru-RU"/>
        </w:rPr>
        <w:t>значимых проектов по благоустройству сельских территорий, являющимся приложение</w:t>
      </w:r>
      <w:r w:rsidR="00D82625">
        <w:rPr>
          <w:rFonts w:ascii="Times New Roman" w:eastAsia="Times New Roman" w:hAnsi="Times New Roman"/>
          <w:sz w:val="28"/>
          <w:szCs w:val="28"/>
          <w:lang w:eastAsia="ru-RU"/>
        </w:rPr>
        <w:t>м 4 к государственной программе</w:t>
      </w:r>
      <w:r w:rsidR="004D39F0" w:rsidRPr="004D39F0">
        <w:rPr>
          <w:rFonts w:ascii="Times New Roman" w:eastAsia="Times New Roman" w:hAnsi="Times New Roman"/>
          <w:sz w:val="28"/>
          <w:szCs w:val="28"/>
          <w:lang w:eastAsia="ru-RU"/>
        </w:rPr>
        <w:t xml:space="preserve"> Камчатского края «Комплексное развитие сельских территорий Камчатского края», утвержденной Постановлением Правительства К</w:t>
      </w:r>
      <w:r w:rsidR="004D39F0">
        <w:rPr>
          <w:rFonts w:ascii="Times New Roman" w:eastAsia="Times New Roman" w:hAnsi="Times New Roman"/>
          <w:sz w:val="28"/>
          <w:szCs w:val="28"/>
          <w:lang w:eastAsia="ru-RU"/>
        </w:rPr>
        <w:t>амчатского края от 29.11.2019 № </w:t>
      </w:r>
      <w:r w:rsidR="004D39F0" w:rsidRPr="004D39F0">
        <w:rPr>
          <w:rFonts w:ascii="Times New Roman" w:eastAsia="Times New Roman" w:hAnsi="Times New Roman"/>
          <w:sz w:val="28"/>
          <w:szCs w:val="28"/>
          <w:lang w:eastAsia="ru-RU"/>
        </w:rPr>
        <w:t>503-П</w:t>
      </w:r>
      <w:r w:rsidR="00664007">
        <w:rPr>
          <w:rFonts w:ascii="Times New Roman" w:eastAsia="Times New Roman" w:hAnsi="Times New Roman"/>
          <w:sz w:val="28"/>
          <w:szCs w:val="28"/>
          <w:lang w:eastAsia="ru-RU"/>
        </w:rPr>
        <w:t xml:space="preserve"> (далее – Порядок)</w:t>
      </w:r>
      <w:r w:rsidR="004D39F0">
        <w:rPr>
          <w:rFonts w:ascii="Times New Roman" w:eastAsia="Times New Roman" w:hAnsi="Times New Roman"/>
          <w:sz w:val="28"/>
          <w:szCs w:val="28"/>
          <w:lang w:eastAsia="ru-RU"/>
        </w:rPr>
        <w:t xml:space="preserve">, Порядком </w:t>
      </w:r>
      <w:r w:rsidR="004D39F0" w:rsidRPr="004D39F0">
        <w:rPr>
          <w:rFonts w:ascii="Times New Roman" w:eastAsia="Times New Roman" w:hAnsi="Times New Roman"/>
          <w:sz w:val="28"/>
          <w:szCs w:val="28"/>
          <w:lang w:eastAsia="ru-RU"/>
        </w:rPr>
        <w:t>проведения конкурсного отбора проектов по благоустройству общественных пространств на сельских территориях Камчатского края</w:t>
      </w:r>
      <w:r w:rsidR="00D82625">
        <w:rPr>
          <w:rFonts w:ascii="Times New Roman" w:eastAsia="Times New Roman" w:hAnsi="Times New Roman"/>
          <w:sz w:val="28"/>
          <w:szCs w:val="28"/>
          <w:lang w:eastAsia="ru-RU"/>
        </w:rPr>
        <w:t>, утвержденным Министерством</w:t>
      </w:r>
      <w:r w:rsidR="004D39F0">
        <w:rPr>
          <w:rFonts w:ascii="Times New Roman" w:eastAsia="Times New Roman" w:hAnsi="Times New Roman"/>
          <w:sz w:val="28"/>
          <w:szCs w:val="28"/>
          <w:lang w:eastAsia="ru-RU"/>
        </w:rPr>
        <w:t xml:space="preserve">; </w:t>
      </w:r>
    </w:p>
    <w:p w:rsidR="004B2E5A" w:rsidRPr="00E37A9F" w:rsidRDefault="00AD191E" w:rsidP="00AD191E">
      <w:pPr>
        <w:spacing w:after="0" w:line="240" w:lineRule="auto"/>
        <w:ind w:firstLine="709"/>
        <w:jc w:val="both"/>
        <w:rPr>
          <w:rFonts w:ascii="Times New Roman" w:eastAsia="Times New Roman" w:hAnsi="Times New Roman"/>
          <w:sz w:val="28"/>
          <w:szCs w:val="28"/>
          <w:lang w:eastAsia="ru-RU"/>
        </w:rPr>
      </w:pPr>
      <w:r w:rsidRPr="00E37A9F">
        <w:rPr>
          <w:rFonts w:ascii="Times New Roman" w:eastAsia="Times New Roman" w:hAnsi="Times New Roman"/>
          <w:sz w:val="28"/>
          <w:szCs w:val="28"/>
          <w:lang w:eastAsia="ru-RU"/>
        </w:rPr>
        <w:t>2</w:t>
      </w:r>
      <w:r w:rsidR="0068049E" w:rsidRPr="00E37A9F">
        <w:rPr>
          <w:rFonts w:ascii="Times New Roman" w:eastAsia="Times New Roman" w:hAnsi="Times New Roman"/>
          <w:sz w:val="28"/>
          <w:szCs w:val="28"/>
          <w:lang w:eastAsia="ru-RU"/>
        </w:rPr>
        <w:t>) к</w:t>
      </w:r>
      <w:r w:rsidRPr="00E37A9F">
        <w:rPr>
          <w:rFonts w:ascii="Times New Roman" w:eastAsia="Times New Roman" w:hAnsi="Times New Roman"/>
          <w:sz w:val="28"/>
          <w:szCs w:val="28"/>
          <w:lang w:eastAsia="ru-RU"/>
        </w:rPr>
        <w:t xml:space="preserve">омиссия принимает решение о допуске или </w:t>
      </w:r>
      <w:proofErr w:type="spellStart"/>
      <w:r w:rsidRPr="00E37A9F">
        <w:rPr>
          <w:rFonts w:ascii="Times New Roman" w:eastAsia="Times New Roman" w:hAnsi="Times New Roman"/>
          <w:sz w:val="28"/>
          <w:szCs w:val="28"/>
          <w:lang w:eastAsia="ru-RU"/>
        </w:rPr>
        <w:t>недопуске</w:t>
      </w:r>
      <w:proofErr w:type="spellEnd"/>
      <w:r w:rsidRPr="00E37A9F">
        <w:rPr>
          <w:rFonts w:ascii="Times New Roman" w:eastAsia="Times New Roman" w:hAnsi="Times New Roman"/>
          <w:sz w:val="28"/>
          <w:szCs w:val="28"/>
          <w:lang w:eastAsia="ru-RU"/>
        </w:rPr>
        <w:t xml:space="preserve"> заявки</w:t>
      </w:r>
      <w:r w:rsidR="0068049E" w:rsidRPr="00E37A9F">
        <w:rPr>
          <w:rFonts w:ascii="Times New Roman" w:eastAsia="Times New Roman" w:hAnsi="Times New Roman"/>
          <w:sz w:val="28"/>
          <w:szCs w:val="28"/>
          <w:lang w:eastAsia="ru-RU"/>
        </w:rPr>
        <w:t xml:space="preserve"> к участию в конкурсном отборе</w:t>
      </w:r>
      <w:r w:rsidR="00F24306" w:rsidRPr="00E37A9F">
        <w:rPr>
          <w:rFonts w:ascii="Times New Roman" w:eastAsia="Times New Roman" w:hAnsi="Times New Roman"/>
          <w:sz w:val="28"/>
          <w:szCs w:val="28"/>
          <w:lang w:eastAsia="ru-RU"/>
        </w:rPr>
        <w:t>.</w:t>
      </w:r>
      <w:r w:rsidR="004B2E5A" w:rsidRPr="00E37A9F">
        <w:rPr>
          <w:rFonts w:ascii="Times New Roman" w:eastAsia="Times New Roman" w:hAnsi="Times New Roman"/>
          <w:sz w:val="28"/>
          <w:szCs w:val="28"/>
          <w:lang w:eastAsia="ru-RU"/>
        </w:rPr>
        <w:t xml:space="preserve"> </w:t>
      </w:r>
    </w:p>
    <w:p w:rsidR="00AD191E" w:rsidRPr="00E37A9F" w:rsidRDefault="00AD191E" w:rsidP="00AD191E">
      <w:pPr>
        <w:spacing w:after="0" w:line="240" w:lineRule="auto"/>
        <w:ind w:firstLine="709"/>
        <w:jc w:val="both"/>
        <w:rPr>
          <w:rFonts w:ascii="Times New Roman" w:eastAsia="Times New Roman" w:hAnsi="Times New Roman"/>
          <w:sz w:val="28"/>
          <w:szCs w:val="28"/>
          <w:lang w:eastAsia="ru-RU"/>
        </w:rPr>
      </w:pPr>
      <w:r w:rsidRPr="00E37A9F">
        <w:rPr>
          <w:rFonts w:ascii="Times New Roman" w:eastAsia="Times New Roman" w:hAnsi="Times New Roman"/>
          <w:sz w:val="28"/>
          <w:szCs w:val="28"/>
          <w:lang w:eastAsia="ru-RU"/>
        </w:rPr>
        <w:t>Основаниями для отказа в допуске заявки к участию в конкурсном отборе являются:</w:t>
      </w:r>
    </w:p>
    <w:p w:rsidR="00AD191E" w:rsidRPr="00E37A9F" w:rsidRDefault="00D44047" w:rsidP="00AD191E">
      <w:pPr>
        <w:spacing w:after="0" w:line="240" w:lineRule="auto"/>
        <w:ind w:firstLine="709"/>
        <w:jc w:val="both"/>
        <w:rPr>
          <w:rFonts w:ascii="Times New Roman" w:eastAsia="Times New Roman" w:hAnsi="Times New Roman"/>
          <w:sz w:val="28"/>
          <w:szCs w:val="28"/>
          <w:lang w:eastAsia="ru-RU"/>
        </w:rPr>
      </w:pPr>
      <w:r w:rsidRPr="00E37A9F">
        <w:rPr>
          <w:rFonts w:ascii="Times New Roman" w:eastAsia="Times New Roman" w:hAnsi="Times New Roman"/>
          <w:sz w:val="28"/>
          <w:szCs w:val="28"/>
          <w:lang w:eastAsia="ru-RU"/>
        </w:rPr>
        <w:t>а</w:t>
      </w:r>
      <w:r w:rsidR="0068049E" w:rsidRPr="00E37A9F">
        <w:rPr>
          <w:rFonts w:ascii="Times New Roman" w:eastAsia="Times New Roman" w:hAnsi="Times New Roman"/>
          <w:sz w:val="28"/>
          <w:szCs w:val="28"/>
          <w:lang w:eastAsia="ru-RU"/>
        </w:rPr>
        <w:t>) </w:t>
      </w:r>
      <w:r w:rsidR="00AD191E" w:rsidRPr="00E37A9F">
        <w:rPr>
          <w:rFonts w:ascii="Times New Roman" w:eastAsia="Times New Roman" w:hAnsi="Times New Roman"/>
          <w:sz w:val="28"/>
          <w:szCs w:val="28"/>
          <w:lang w:eastAsia="ru-RU"/>
        </w:rPr>
        <w:t>представление муниципальным образованием заявки с перечнем документов, за пределами срока, установленного в извещении;</w:t>
      </w:r>
    </w:p>
    <w:p w:rsidR="00AD191E" w:rsidRPr="00E37A9F" w:rsidRDefault="00D44047" w:rsidP="00AD191E">
      <w:pPr>
        <w:spacing w:after="0" w:line="240" w:lineRule="auto"/>
        <w:ind w:firstLine="709"/>
        <w:jc w:val="both"/>
        <w:rPr>
          <w:rFonts w:ascii="Times New Roman" w:eastAsia="Times New Roman" w:hAnsi="Times New Roman"/>
          <w:sz w:val="28"/>
          <w:szCs w:val="28"/>
          <w:lang w:eastAsia="ru-RU"/>
        </w:rPr>
      </w:pPr>
      <w:r w:rsidRPr="00E37A9F">
        <w:rPr>
          <w:rFonts w:ascii="Times New Roman" w:eastAsia="Times New Roman" w:hAnsi="Times New Roman"/>
          <w:sz w:val="28"/>
          <w:szCs w:val="28"/>
          <w:lang w:eastAsia="ru-RU"/>
        </w:rPr>
        <w:t>б</w:t>
      </w:r>
      <w:r w:rsidR="0068049E" w:rsidRPr="00E37A9F">
        <w:rPr>
          <w:rFonts w:ascii="Times New Roman" w:eastAsia="Times New Roman" w:hAnsi="Times New Roman"/>
          <w:sz w:val="28"/>
          <w:szCs w:val="28"/>
          <w:lang w:eastAsia="ru-RU"/>
        </w:rPr>
        <w:t>) </w:t>
      </w:r>
      <w:r w:rsidR="00AD191E" w:rsidRPr="00E37A9F">
        <w:rPr>
          <w:rFonts w:ascii="Times New Roman" w:eastAsia="Times New Roman" w:hAnsi="Times New Roman"/>
          <w:sz w:val="28"/>
          <w:szCs w:val="28"/>
          <w:lang w:eastAsia="ru-RU"/>
        </w:rPr>
        <w:t>непредставление (представление не в полном объеме) указанных в извещении документов;</w:t>
      </w:r>
    </w:p>
    <w:p w:rsidR="00AD191E" w:rsidRPr="00E37A9F" w:rsidRDefault="00D44047" w:rsidP="00AD191E">
      <w:pPr>
        <w:spacing w:after="0" w:line="240" w:lineRule="auto"/>
        <w:ind w:firstLine="709"/>
        <w:jc w:val="both"/>
        <w:rPr>
          <w:rFonts w:ascii="Times New Roman" w:eastAsia="Times New Roman" w:hAnsi="Times New Roman"/>
          <w:sz w:val="28"/>
          <w:szCs w:val="28"/>
          <w:lang w:eastAsia="ru-RU"/>
        </w:rPr>
      </w:pPr>
      <w:r w:rsidRPr="00E37A9F">
        <w:rPr>
          <w:rFonts w:ascii="Times New Roman" w:eastAsia="Times New Roman" w:hAnsi="Times New Roman"/>
          <w:sz w:val="28"/>
          <w:szCs w:val="28"/>
          <w:lang w:eastAsia="ru-RU"/>
        </w:rPr>
        <w:t>в</w:t>
      </w:r>
      <w:r w:rsidR="0068049E" w:rsidRPr="00E37A9F">
        <w:rPr>
          <w:rFonts w:ascii="Times New Roman" w:eastAsia="Times New Roman" w:hAnsi="Times New Roman"/>
          <w:sz w:val="28"/>
          <w:szCs w:val="28"/>
          <w:lang w:eastAsia="ru-RU"/>
        </w:rPr>
        <w:t>) </w:t>
      </w:r>
      <w:r w:rsidR="00AD191E" w:rsidRPr="00E37A9F">
        <w:rPr>
          <w:rFonts w:ascii="Times New Roman" w:eastAsia="Times New Roman" w:hAnsi="Times New Roman"/>
          <w:sz w:val="28"/>
          <w:szCs w:val="28"/>
          <w:lang w:eastAsia="ru-RU"/>
        </w:rPr>
        <w:t xml:space="preserve">несоответствие представленных документов условиям и требованиям, установленным </w:t>
      </w:r>
      <w:r w:rsidR="00664007">
        <w:rPr>
          <w:rFonts w:ascii="Times New Roman" w:eastAsia="Times New Roman" w:hAnsi="Times New Roman"/>
          <w:sz w:val="28"/>
          <w:szCs w:val="28"/>
          <w:lang w:eastAsia="ru-RU"/>
        </w:rPr>
        <w:t>Порядком</w:t>
      </w:r>
      <w:r w:rsidR="00AD191E" w:rsidRPr="00E37A9F">
        <w:rPr>
          <w:rFonts w:ascii="Times New Roman" w:eastAsia="Times New Roman" w:hAnsi="Times New Roman"/>
          <w:sz w:val="28"/>
          <w:szCs w:val="28"/>
          <w:lang w:eastAsia="ru-RU"/>
        </w:rPr>
        <w:t xml:space="preserve">; </w:t>
      </w:r>
    </w:p>
    <w:p w:rsidR="00AD191E" w:rsidRPr="00E37A9F" w:rsidRDefault="00D44047" w:rsidP="00AD191E">
      <w:pPr>
        <w:spacing w:after="0" w:line="240" w:lineRule="auto"/>
        <w:ind w:firstLine="709"/>
        <w:jc w:val="both"/>
        <w:rPr>
          <w:rFonts w:ascii="Times New Roman" w:eastAsia="Times New Roman" w:hAnsi="Times New Roman"/>
          <w:sz w:val="28"/>
          <w:szCs w:val="28"/>
          <w:lang w:eastAsia="ru-RU"/>
        </w:rPr>
      </w:pPr>
      <w:r w:rsidRPr="00E37A9F">
        <w:rPr>
          <w:rFonts w:ascii="Times New Roman" w:eastAsia="Times New Roman" w:hAnsi="Times New Roman"/>
          <w:sz w:val="28"/>
          <w:szCs w:val="28"/>
          <w:lang w:eastAsia="ru-RU"/>
        </w:rPr>
        <w:t>г</w:t>
      </w:r>
      <w:r w:rsidR="0068049E" w:rsidRPr="00E37A9F">
        <w:rPr>
          <w:rFonts w:ascii="Times New Roman" w:eastAsia="Times New Roman" w:hAnsi="Times New Roman"/>
          <w:sz w:val="28"/>
          <w:szCs w:val="28"/>
          <w:lang w:eastAsia="ru-RU"/>
        </w:rPr>
        <w:t>) </w:t>
      </w:r>
      <w:r w:rsidR="00AD191E" w:rsidRPr="00E37A9F">
        <w:rPr>
          <w:rFonts w:ascii="Times New Roman" w:eastAsia="Times New Roman" w:hAnsi="Times New Roman"/>
          <w:sz w:val="28"/>
          <w:szCs w:val="28"/>
          <w:lang w:eastAsia="ru-RU"/>
        </w:rPr>
        <w:t>установление факта недостоверности представленной в документах информации</w:t>
      </w:r>
      <w:r w:rsidR="00F24306" w:rsidRPr="00E37A9F">
        <w:rPr>
          <w:rFonts w:ascii="Times New Roman" w:eastAsia="Times New Roman" w:hAnsi="Times New Roman"/>
          <w:sz w:val="28"/>
          <w:szCs w:val="28"/>
          <w:lang w:eastAsia="ru-RU"/>
        </w:rPr>
        <w:t>;</w:t>
      </w:r>
    </w:p>
    <w:p w:rsidR="00AD191E" w:rsidRPr="00E37A9F" w:rsidRDefault="00AD191E" w:rsidP="00AD191E">
      <w:pPr>
        <w:spacing w:after="0" w:line="240" w:lineRule="auto"/>
        <w:ind w:firstLine="709"/>
        <w:jc w:val="both"/>
        <w:rPr>
          <w:rFonts w:ascii="Times New Roman" w:eastAsia="Times New Roman" w:hAnsi="Times New Roman"/>
          <w:sz w:val="28"/>
          <w:szCs w:val="28"/>
          <w:lang w:eastAsia="ru-RU"/>
        </w:rPr>
      </w:pPr>
      <w:r w:rsidRPr="00E37A9F">
        <w:rPr>
          <w:rFonts w:ascii="Times New Roman" w:eastAsia="Times New Roman" w:hAnsi="Times New Roman"/>
          <w:sz w:val="28"/>
          <w:szCs w:val="28"/>
          <w:lang w:eastAsia="ru-RU"/>
        </w:rPr>
        <w:t>3</w:t>
      </w:r>
      <w:r w:rsidR="0068049E" w:rsidRPr="00E37A9F">
        <w:rPr>
          <w:rFonts w:ascii="Times New Roman" w:eastAsia="Times New Roman" w:hAnsi="Times New Roman"/>
          <w:sz w:val="28"/>
          <w:szCs w:val="28"/>
          <w:lang w:eastAsia="ru-RU"/>
        </w:rPr>
        <w:t>) к</w:t>
      </w:r>
      <w:r w:rsidRPr="00E37A9F">
        <w:rPr>
          <w:rFonts w:ascii="Times New Roman" w:eastAsia="Times New Roman" w:hAnsi="Times New Roman"/>
          <w:sz w:val="28"/>
          <w:szCs w:val="28"/>
          <w:lang w:eastAsia="ru-RU"/>
        </w:rPr>
        <w:t xml:space="preserve">омиссия оценивает допущенные к конкурсному отбору заявки в соответствии с критериями </w:t>
      </w:r>
      <w:r w:rsidR="003C15E6" w:rsidRPr="00E37A9F">
        <w:rPr>
          <w:rFonts w:ascii="Times New Roman" w:eastAsia="Times New Roman" w:hAnsi="Times New Roman"/>
          <w:sz w:val="28"/>
          <w:szCs w:val="28"/>
          <w:lang w:eastAsia="ru-RU"/>
        </w:rPr>
        <w:t>конкурсного отбора проектов по благоустройству общественных пространств на сельских территориях Камчатского края</w:t>
      </w:r>
      <w:r w:rsidR="0068049E" w:rsidRPr="00E37A9F">
        <w:rPr>
          <w:rFonts w:ascii="Times New Roman" w:eastAsia="Times New Roman" w:hAnsi="Times New Roman"/>
          <w:sz w:val="28"/>
          <w:szCs w:val="28"/>
          <w:lang w:eastAsia="ru-RU"/>
        </w:rPr>
        <w:t xml:space="preserve"> согласно </w:t>
      </w:r>
      <w:proofErr w:type="gramStart"/>
      <w:r w:rsidR="0068049E" w:rsidRPr="00E37A9F">
        <w:rPr>
          <w:rFonts w:ascii="Times New Roman" w:eastAsia="Times New Roman" w:hAnsi="Times New Roman"/>
          <w:sz w:val="28"/>
          <w:szCs w:val="28"/>
          <w:lang w:eastAsia="ru-RU"/>
        </w:rPr>
        <w:t>приложению</w:t>
      </w:r>
      <w:proofErr w:type="gramEnd"/>
      <w:r w:rsidR="0068049E" w:rsidRPr="00E37A9F">
        <w:rPr>
          <w:rFonts w:ascii="Times New Roman" w:eastAsia="Times New Roman" w:hAnsi="Times New Roman"/>
          <w:sz w:val="28"/>
          <w:szCs w:val="28"/>
          <w:lang w:eastAsia="ru-RU"/>
        </w:rPr>
        <w:t xml:space="preserve"> к</w:t>
      </w:r>
      <w:r w:rsidR="004B2E5A" w:rsidRPr="00E37A9F">
        <w:rPr>
          <w:rFonts w:ascii="Times New Roman" w:eastAsia="Times New Roman" w:hAnsi="Times New Roman"/>
          <w:sz w:val="28"/>
          <w:szCs w:val="28"/>
          <w:lang w:eastAsia="ru-RU"/>
        </w:rPr>
        <w:t xml:space="preserve"> настоящему </w:t>
      </w:r>
      <w:r w:rsidR="0068049E" w:rsidRPr="00E37A9F">
        <w:rPr>
          <w:rFonts w:ascii="Times New Roman" w:eastAsia="Times New Roman" w:hAnsi="Times New Roman"/>
          <w:sz w:val="28"/>
          <w:szCs w:val="28"/>
          <w:lang w:eastAsia="ru-RU"/>
        </w:rPr>
        <w:t xml:space="preserve">Положению </w:t>
      </w:r>
      <w:r w:rsidR="00664007">
        <w:rPr>
          <w:rFonts w:ascii="Times New Roman" w:eastAsia="Times New Roman" w:hAnsi="Times New Roman"/>
          <w:sz w:val="28"/>
          <w:szCs w:val="28"/>
          <w:lang w:eastAsia="ru-RU"/>
        </w:rPr>
        <w:t>(далее – критерии</w:t>
      </w:r>
      <w:r w:rsidRPr="00E37A9F">
        <w:rPr>
          <w:rFonts w:ascii="Times New Roman" w:eastAsia="Times New Roman" w:hAnsi="Times New Roman"/>
          <w:sz w:val="28"/>
          <w:szCs w:val="28"/>
          <w:lang w:eastAsia="ru-RU"/>
        </w:rPr>
        <w:t>) путе</w:t>
      </w:r>
      <w:r w:rsidR="00664007">
        <w:rPr>
          <w:rFonts w:ascii="Times New Roman" w:eastAsia="Times New Roman" w:hAnsi="Times New Roman"/>
          <w:sz w:val="28"/>
          <w:szCs w:val="28"/>
          <w:lang w:eastAsia="ru-RU"/>
        </w:rPr>
        <w:t>м оценки документов по каждому п</w:t>
      </w:r>
      <w:r w:rsidRPr="00E37A9F">
        <w:rPr>
          <w:rFonts w:ascii="Times New Roman" w:eastAsia="Times New Roman" w:hAnsi="Times New Roman"/>
          <w:sz w:val="28"/>
          <w:szCs w:val="28"/>
          <w:lang w:eastAsia="ru-RU"/>
        </w:rPr>
        <w:t xml:space="preserve">роекту, где члены конкурсной комиссии по каждому из критериев совместно присваивают им промежуточные баллы. Итоговая оценка заявки каждого </w:t>
      </w:r>
      <w:r w:rsidR="005C5AF1" w:rsidRPr="00E37A9F">
        <w:rPr>
          <w:rFonts w:ascii="Times New Roman" w:eastAsia="Times New Roman" w:hAnsi="Times New Roman"/>
          <w:sz w:val="28"/>
          <w:szCs w:val="28"/>
          <w:lang w:eastAsia="ru-RU"/>
        </w:rPr>
        <w:t>п</w:t>
      </w:r>
      <w:r w:rsidRPr="00E37A9F">
        <w:rPr>
          <w:rFonts w:ascii="Times New Roman" w:eastAsia="Times New Roman" w:hAnsi="Times New Roman"/>
          <w:sz w:val="28"/>
          <w:szCs w:val="28"/>
          <w:lang w:eastAsia="ru-RU"/>
        </w:rPr>
        <w:t>роекта определяется комиссией путем сложения промежуточных баллов по каждому критерию конкурсного отбора.</w:t>
      </w:r>
    </w:p>
    <w:p w:rsidR="00AD191E" w:rsidRPr="00E37A9F" w:rsidRDefault="005C5AF1" w:rsidP="00AD191E">
      <w:pPr>
        <w:spacing w:after="0" w:line="240" w:lineRule="auto"/>
        <w:ind w:firstLine="709"/>
        <w:jc w:val="both"/>
        <w:rPr>
          <w:rFonts w:ascii="Times New Roman" w:eastAsia="Times New Roman" w:hAnsi="Times New Roman"/>
          <w:sz w:val="28"/>
          <w:szCs w:val="28"/>
          <w:lang w:eastAsia="ru-RU"/>
        </w:rPr>
      </w:pPr>
      <w:r w:rsidRPr="00E37A9F">
        <w:rPr>
          <w:rFonts w:ascii="Times New Roman" w:eastAsia="Times New Roman" w:hAnsi="Times New Roman"/>
          <w:sz w:val="28"/>
          <w:szCs w:val="28"/>
          <w:lang w:eastAsia="ru-RU"/>
        </w:rPr>
        <w:lastRenderedPageBreak/>
        <w:t>Ранжирование п</w:t>
      </w:r>
      <w:r w:rsidR="00AD191E" w:rsidRPr="00E37A9F">
        <w:rPr>
          <w:rFonts w:ascii="Times New Roman" w:eastAsia="Times New Roman" w:hAnsi="Times New Roman"/>
          <w:sz w:val="28"/>
          <w:szCs w:val="28"/>
          <w:lang w:eastAsia="ru-RU"/>
        </w:rPr>
        <w:t xml:space="preserve">роектов производится на основании рассчитанных </w:t>
      </w:r>
      <w:r w:rsidR="0068049E" w:rsidRPr="00E37A9F">
        <w:rPr>
          <w:rFonts w:ascii="Times New Roman" w:eastAsia="Times New Roman" w:hAnsi="Times New Roman"/>
          <w:sz w:val="28"/>
          <w:szCs w:val="28"/>
          <w:lang w:eastAsia="ru-RU"/>
        </w:rPr>
        <w:t>к</w:t>
      </w:r>
      <w:r w:rsidR="00AD191E" w:rsidRPr="00E37A9F">
        <w:rPr>
          <w:rFonts w:ascii="Times New Roman" w:eastAsia="Times New Roman" w:hAnsi="Times New Roman"/>
          <w:sz w:val="28"/>
          <w:szCs w:val="28"/>
          <w:lang w:eastAsia="ru-RU"/>
        </w:rPr>
        <w:t xml:space="preserve">омиссией итоговых баллов. Рейтинг </w:t>
      </w:r>
      <w:r w:rsidRPr="00E37A9F">
        <w:rPr>
          <w:rFonts w:ascii="Times New Roman" w:eastAsia="Times New Roman" w:hAnsi="Times New Roman"/>
          <w:sz w:val="28"/>
          <w:szCs w:val="28"/>
          <w:lang w:eastAsia="ru-RU"/>
        </w:rPr>
        <w:t>п</w:t>
      </w:r>
      <w:r w:rsidR="00AD191E" w:rsidRPr="00E37A9F">
        <w:rPr>
          <w:rFonts w:ascii="Times New Roman" w:eastAsia="Times New Roman" w:hAnsi="Times New Roman"/>
          <w:sz w:val="28"/>
          <w:szCs w:val="28"/>
          <w:lang w:eastAsia="ru-RU"/>
        </w:rPr>
        <w:t xml:space="preserve">роектов формируется в виде таблицы, где все </w:t>
      </w:r>
      <w:r w:rsidRPr="00E37A9F">
        <w:rPr>
          <w:rFonts w:ascii="Times New Roman" w:eastAsia="Times New Roman" w:hAnsi="Times New Roman"/>
          <w:sz w:val="28"/>
          <w:szCs w:val="28"/>
          <w:lang w:eastAsia="ru-RU"/>
        </w:rPr>
        <w:t>п</w:t>
      </w:r>
      <w:r w:rsidR="00AD191E" w:rsidRPr="00E37A9F">
        <w:rPr>
          <w:rFonts w:ascii="Times New Roman" w:eastAsia="Times New Roman" w:hAnsi="Times New Roman"/>
          <w:sz w:val="28"/>
          <w:szCs w:val="28"/>
          <w:lang w:eastAsia="ru-RU"/>
        </w:rPr>
        <w:t>роекты, прошедшие конкурсный отбор, располагаются в порядке убывания суммы итоговых баллов.</w:t>
      </w:r>
    </w:p>
    <w:p w:rsidR="00AD191E" w:rsidRPr="00E37A9F" w:rsidRDefault="00AD191E" w:rsidP="00AD191E">
      <w:pPr>
        <w:spacing w:after="0" w:line="240" w:lineRule="auto"/>
        <w:ind w:firstLine="709"/>
        <w:jc w:val="both"/>
        <w:rPr>
          <w:rFonts w:ascii="Times New Roman" w:eastAsia="Times New Roman" w:hAnsi="Times New Roman"/>
          <w:sz w:val="28"/>
          <w:szCs w:val="28"/>
          <w:lang w:eastAsia="ru-RU"/>
        </w:rPr>
      </w:pPr>
      <w:r w:rsidRPr="00E37A9F">
        <w:rPr>
          <w:rFonts w:ascii="Times New Roman" w:eastAsia="Times New Roman" w:hAnsi="Times New Roman"/>
          <w:sz w:val="28"/>
          <w:szCs w:val="28"/>
          <w:lang w:eastAsia="ru-RU"/>
        </w:rPr>
        <w:t xml:space="preserve">В случае если несколько </w:t>
      </w:r>
      <w:r w:rsidR="005C5AF1" w:rsidRPr="00E37A9F">
        <w:rPr>
          <w:rFonts w:ascii="Times New Roman" w:eastAsia="Times New Roman" w:hAnsi="Times New Roman"/>
          <w:sz w:val="28"/>
          <w:szCs w:val="28"/>
          <w:lang w:eastAsia="ru-RU"/>
        </w:rPr>
        <w:t>п</w:t>
      </w:r>
      <w:r w:rsidRPr="00E37A9F">
        <w:rPr>
          <w:rFonts w:ascii="Times New Roman" w:eastAsia="Times New Roman" w:hAnsi="Times New Roman"/>
          <w:sz w:val="28"/>
          <w:szCs w:val="28"/>
          <w:lang w:eastAsia="ru-RU"/>
        </w:rPr>
        <w:t xml:space="preserve">роектов набрали равное количество баллов, в первую очередь в перечень </w:t>
      </w:r>
      <w:r w:rsidR="005C5AF1" w:rsidRPr="00E37A9F">
        <w:rPr>
          <w:rFonts w:ascii="Times New Roman" w:eastAsia="Times New Roman" w:hAnsi="Times New Roman"/>
          <w:sz w:val="28"/>
          <w:szCs w:val="28"/>
          <w:lang w:eastAsia="ru-RU"/>
        </w:rPr>
        <w:t>п</w:t>
      </w:r>
      <w:r w:rsidRPr="00E37A9F">
        <w:rPr>
          <w:rFonts w:ascii="Times New Roman" w:eastAsia="Times New Roman" w:hAnsi="Times New Roman"/>
          <w:sz w:val="28"/>
          <w:szCs w:val="28"/>
          <w:lang w:eastAsia="ru-RU"/>
        </w:rPr>
        <w:t xml:space="preserve">роектов для его представления в Министерство сельского хозяйства Российской Федерации в составе заявочной документации для распределения субсидий из федерального бюджета бюджетам субъектов Российской Федерации на очередной год и плановый период включается </w:t>
      </w:r>
      <w:r w:rsidR="005C5AF1" w:rsidRPr="00E37A9F">
        <w:rPr>
          <w:rFonts w:ascii="Times New Roman" w:eastAsia="Times New Roman" w:hAnsi="Times New Roman"/>
          <w:sz w:val="28"/>
          <w:szCs w:val="28"/>
          <w:lang w:eastAsia="ru-RU"/>
        </w:rPr>
        <w:t>п</w:t>
      </w:r>
      <w:r w:rsidRPr="00E37A9F">
        <w:rPr>
          <w:rFonts w:ascii="Times New Roman" w:eastAsia="Times New Roman" w:hAnsi="Times New Roman"/>
          <w:sz w:val="28"/>
          <w:szCs w:val="28"/>
          <w:lang w:eastAsia="ru-RU"/>
        </w:rPr>
        <w:t xml:space="preserve">роект с более ранней датой регистрации заявки. В случае если даты регистрации документов совпадают, то преимущество отдается </w:t>
      </w:r>
      <w:r w:rsidR="005C5AF1" w:rsidRPr="00E37A9F">
        <w:rPr>
          <w:rFonts w:ascii="Times New Roman" w:eastAsia="Times New Roman" w:hAnsi="Times New Roman"/>
          <w:sz w:val="28"/>
          <w:szCs w:val="28"/>
          <w:lang w:eastAsia="ru-RU"/>
        </w:rPr>
        <w:t>п</w:t>
      </w:r>
      <w:r w:rsidRPr="00E37A9F">
        <w:rPr>
          <w:rFonts w:ascii="Times New Roman" w:eastAsia="Times New Roman" w:hAnsi="Times New Roman"/>
          <w:sz w:val="28"/>
          <w:szCs w:val="28"/>
          <w:lang w:eastAsia="ru-RU"/>
        </w:rPr>
        <w:t xml:space="preserve">роекту, имеющему наибольшую долю средств местного бюджета и внебюджетных источников от общей стоимости </w:t>
      </w:r>
      <w:r w:rsidR="005C5AF1" w:rsidRPr="00E37A9F">
        <w:rPr>
          <w:rFonts w:ascii="Times New Roman" w:eastAsia="Times New Roman" w:hAnsi="Times New Roman"/>
          <w:sz w:val="28"/>
          <w:szCs w:val="28"/>
          <w:lang w:eastAsia="ru-RU"/>
        </w:rPr>
        <w:t>п</w:t>
      </w:r>
      <w:r w:rsidRPr="00E37A9F">
        <w:rPr>
          <w:rFonts w:ascii="Times New Roman" w:eastAsia="Times New Roman" w:hAnsi="Times New Roman"/>
          <w:sz w:val="28"/>
          <w:szCs w:val="28"/>
          <w:lang w:eastAsia="ru-RU"/>
        </w:rPr>
        <w:t>роекта.</w:t>
      </w:r>
    </w:p>
    <w:p w:rsidR="00AD191E" w:rsidRPr="00E37A9F" w:rsidRDefault="004B2E5A" w:rsidP="00AD191E">
      <w:pPr>
        <w:spacing w:after="0" w:line="240" w:lineRule="auto"/>
        <w:ind w:firstLine="709"/>
        <w:jc w:val="both"/>
        <w:rPr>
          <w:rFonts w:ascii="Times New Roman" w:eastAsia="Times New Roman" w:hAnsi="Times New Roman"/>
          <w:sz w:val="28"/>
          <w:szCs w:val="28"/>
          <w:lang w:eastAsia="ru-RU"/>
        </w:rPr>
      </w:pPr>
      <w:r w:rsidRPr="00E37A9F">
        <w:rPr>
          <w:rFonts w:ascii="Times New Roman" w:eastAsia="Times New Roman" w:hAnsi="Times New Roman"/>
          <w:sz w:val="28"/>
          <w:szCs w:val="28"/>
          <w:lang w:eastAsia="ru-RU"/>
        </w:rPr>
        <w:t>11</w:t>
      </w:r>
      <w:r w:rsidR="00AD191E" w:rsidRPr="00E37A9F">
        <w:rPr>
          <w:rFonts w:ascii="Times New Roman" w:eastAsia="Times New Roman" w:hAnsi="Times New Roman"/>
          <w:sz w:val="28"/>
          <w:szCs w:val="28"/>
          <w:lang w:eastAsia="ru-RU"/>
        </w:rPr>
        <w:t>.</w:t>
      </w:r>
      <w:r w:rsidRPr="00E37A9F">
        <w:rPr>
          <w:rFonts w:ascii="Times New Roman" w:eastAsia="Times New Roman" w:hAnsi="Times New Roman"/>
          <w:sz w:val="28"/>
          <w:szCs w:val="28"/>
          <w:lang w:eastAsia="ru-RU"/>
        </w:rPr>
        <w:t> </w:t>
      </w:r>
      <w:r w:rsidR="00AD191E" w:rsidRPr="00E37A9F">
        <w:rPr>
          <w:rFonts w:ascii="Times New Roman" w:eastAsia="Times New Roman" w:hAnsi="Times New Roman"/>
          <w:sz w:val="28"/>
          <w:szCs w:val="28"/>
          <w:lang w:eastAsia="ru-RU"/>
        </w:rPr>
        <w:t xml:space="preserve">При формировании перечня </w:t>
      </w:r>
      <w:r w:rsidR="005C5AF1" w:rsidRPr="00E37A9F">
        <w:rPr>
          <w:rFonts w:ascii="Times New Roman" w:eastAsia="Times New Roman" w:hAnsi="Times New Roman"/>
          <w:sz w:val="28"/>
          <w:szCs w:val="28"/>
          <w:lang w:eastAsia="ru-RU"/>
        </w:rPr>
        <w:t>п</w:t>
      </w:r>
      <w:r w:rsidR="00AD191E" w:rsidRPr="00E37A9F">
        <w:rPr>
          <w:rFonts w:ascii="Times New Roman" w:eastAsia="Times New Roman" w:hAnsi="Times New Roman"/>
          <w:sz w:val="28"/>
          <w:szCs w:val="28"/>
          <w:lang w:eastAsia="ru-RU"/>
        </w:rPr>
        <w:t>роектов в пределах бюджетных ассигнований, предусмотренных на соответствующий финансовый год, для заключения соглашений с Министерством сельского хозяйства Российской Федерации на предоставление субсидий из федерального бюджета бюджетам субъектов Российской Федерации на очередной финансовый год и плановый период:</w:t>
      </w:r>
    </w:p>
    <w:p w:rsidR="00AD191E" w:rsidRPr="00E37A9F" w:rsidRDefault="00AD191E" w:rsidP="00AD191E">
      <w:pPr>
        <w:spacing w:after="0" w:line="240" w:lineRule="auto"/>
        <w:ind w:firstLine="709"/>
        <w:jc w:val="both"/>
        <w:rPr>
          <w:rFonts w:ascii="Times New Roman" w:eastAsia="Times New Roman" w:hAnsi="Times New Roman"/>
          <w:sz w:val="28"/>
          <w:szCs w:val="28"/>
          <w:lang w:eastAsia="ru-RU"/>
        </w:rPr>
      </w:pPr>
      <w:r w:rsidRPr="00E37A9F">
        <w:rPr>
          <w:rFonts w:ascii="Times New Roman" w:eastAsia="Times New Roman" w:hAnsi="Times New Roman"/>
          <w:sz w:val="28"/>
          <w:szCs w:val="28"/>
          <w:lang w:eastAsia="ru-RU"/>
        </w:rPr>
        <w:t>1</w:t>
      </w:r>
      <w:r w:rsidR="00D44047" w:rsidRPr="00E37A9F">
        <w:rPr>
          <w:rFonts w:ascii="Times New Roman" w:eastAsia="Times New Roman" w:hAnsi="Times New Roman"/>
          <w:sz w:val="28"/>
          <w:szCs w:val="28"/>
          <w:lang w:eastAsia="ru-RU"/>
        </w:rPr>
        <w:t>) к</w:t>
      </w:r>
      <w:r w:rsidRPr="00E37A9F">
        <w:rPr>
          <w:rFonts w:ascii="Times New Roman" w:eastAsia="Times New Roman" w:hAnsi="Times New Roman"/>
          <w:sz w:val="28"/>
          <w:szCs w:val="28"/>
          <w:lang w:eastAsia="ru-RU"/>
        </w:rPr>
        <w:t xml:space="preserve">омиссия рассматривает перечень </w:t>
      </w:r>
      <w:r w:rsidR="005C5AF1" w:rsidRPr="00E37A9F">
        <w:rPr>
          <w:rFonts w:ascii="Times New Roman" w:eastAsia="Times New Roman" w:hAnsi="Times New Roman"/>
          <w:sz w:val="28"/>
          <w:szCs w:val="28"/>
          <w:lang w:eastAsia="ru-RU"/>
        </w:rPr>
        <w:t>п</w:t>
      </w:r>
      <w:r w:rsidRPr="00E37A9F">
        <w:rPr>
          <w:rFonts w:ascii="Times New Roman" w:eastAsia="Times New Roman" w:hAnsi="Times New Roman"/>
          <w:sz w:val="28"/>
          <w:szCs w:val="28"/>
          <w:lang w:eastAsia="ru-RU"/>
        </w:rPr>
        <w:t>роектов, представленный в Министерство сельского хозяйства Российской Федерации в составе заявочной документации для распределения субсидий из федерального бюджета бюджетам субъектов Российской Федерации на очередной год и плановый период при соблюдении следующих условий:</w:t>
      </w:r>
    </w:p>
    <w:p w:rsidR="00AD191E" w:rsidRPr="00E37A9F" w:rsidRDefault="00D82625" w:rsidP="00AD191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r w:rsidR="00D44047" w:rsidRPr="00E37A9F">
        <w:rPr>
          <w:rFonts w:ascii="Times New Roman" w:eastAsia="Times New Roman" w:hAnsi="Times New Roman"/>
          <w:sz w:val="28"/>
          <w:szCs w:val="28"/>
          <w:lang w:eastAsia="ru-RU"/>
        </w:rPr>
        <w:t> </w:t>
      </w:r>
      <w:r w:rsidR="00AD191E" w:rsidRPr="00E37A9F">
        <w:rPr>
          <w:rFonts w:ascii="Times New Roman" w:eastAsia="Times New Roman" w:hAnsi="Times New Roman"/>
          <w:sz w:val="28"/>
          <w:szCs w:val="28"/>
          <w:lang w:eastAsia="ru-RU"/>
        </w:rPr>
        <w:t>от муниципального образования получ</w:t>
      </w:r>
      <w:r w:rsidR="00664007">
        <w:rPr>
          <w:rFonts w:ascii="Times New Roman" w:eastAsia="Times New Roman" w:hAnsi="Times New Roman"/>
          <w:sz w:val="28"/>
          <w:szCs w:val="28"/>
          <w:lang w:eastAsia="ru-RU"/>
        </w:rPr>
        <w:t>ено подтверждение актуальности п</w:t>
      </w:r>
      <w:r w:rsidR="00AD191E" w:rsidRPr="00E37A9F">
        <w:rPr>
          <w:rFonts w:ascii="Times New Roman" w:eastAsia="Times New Roman" w:hAnsi="Times New Roman"/>
          <w:sz w:val="28"/>
          <w:szCs w:val="28"/>
          <w:lang w:eastAsia="ru-RU"/>
        </w:rPr>
        <w:t xml:space="preserve">роекта; </w:t>
      </w:r>
    </w:p>
    <w:p w:rsidR="00AD191E" w:rsidRPr="00E37A9F" w:rsidRDefault="00D82625" w:rsidP="00AD191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w:t>
      </w:r>
      <w:r w:rsidR="00AD191E" w:rsidRPr="00E37A9F">
        <w:rPr>
          <w:rFonts w:ascii="Times New Roman" w:eastAsia="Times New Roman" w:hAnsi="Times New Roman"/>
          <w:sz w:val="28"/>
          <w:szCs w:val="28"/>
          <w:lang w:eastAsia="ru-RU"/>
        </w:rPr>
        <w:t>муниципальным образованием представлен</w:t>
      </w:r>
      <w:r w:rsidR="001C07D0" w:rsidRPr="00E37A9F">
        <w:rPr>
          <w:rFonts w:ascii="Times New Roman" w:eastAsia="Times New Roman" w:hAnsi="Times New Roman"/>
          <w:sz w:val="28"/>
          <w:szCs w:val="28"/>
          <w:lang w:eastAsia="ru-RU"/>
        </w:rPr>
        <w:t xml:space="preserve"> утвержденный сводный</w:t>
      </w:r>
      <w:r w:rsidR="00AD191E" w:rsidRPr="00E37A9F">
        <w:rPr>
          <w:rFonts w:ascii="Times New Roman" w:eastAsia="Times New Roman" w:hAnsi="Times New Roman"/>
          <w:sz w:val="28"/>
          <w:szCs w:val="28"/>
          <w:lang w:eastAsia="ru-RU"/>
        </w:rPr>
        <w:t xml:space="preserve"> </w:t>
      </w:r>
      <w:r w:rsidR="001C07D0" w:rsidRPr="00E37A9F">
        <w:rPr>
          <w:rFonts w:ascii="Times New Roman" w:eastAsia="Times New Roman" w:hAnsi="Times New Roman"/>
          <w:sz w:val="28"/>
          <w:szCs w:val="28"/>
          <w:lang w:eastAsia="ru-RU"/>
        </w:rPr>
        <w:t xml:space="preserve">сметный </w:t>
      </w:r>
      <w:r w:rsidR="00AD191E" w:rsidRPr="00E37A9F">
        <w:rPr>
          <w:rFonts w:ascii="Times New Roman" w:eastAsia="Times New Roman" w:hAnsi="Times New Roman"/>
          <w:sz w:val="28"/>
          <w:szCs w:val="28"/>
          <w:lang w:eastAsia="ru-RU"/>
        </w:rPr>
        <w:t>расчет</w:t>
      </w:r>
      <w:r w:rsidR="001C07D0" w:rsidRPr="00E37A9F">
        <w:rPr>
          <w:rFonts w:ascii="Times New Roman" w:eastAsia="Times New Roman" w:hAnsi="Times New Roman"/>
          <w:sz w:val="28"/>
          <w:szCs w:val="28"/>
          <w:lang w:eastAsia="ru-RU"/>
        </w:rPr>
        <w:t xml:space="preserve"> либо локальный сметный</w:t>
      </w:r>
      <w:r w:rsidR="00664007">
        <w:rPr>
          <w:rFonts w:ascii="Times New Roman" w:eastAsia="Times New Roman" w:hAnsi="Times New Roman"/>
          <w:sz w:val="28"/>
          <w:szCs w:val="28"/>
          <w:lang w:eastAsia="ru-RU"/>
        </w:rPr>
        <w:t xml:space="preserve"> расчет на выполнение работ по п</w:t>
      </w:r>
      <w:r w:rsidR="001C07D0" w:rsidRPr="00E37A9F">
        <w:rPr>
          <w:rFonts w:ascii="Times New Roman" w:eastAsia="Times New Roman" w:hAnsi="Times New Roman"/>
          <w:sz w:val="28"/>
          <w:szCs w:val="28"/>
          <w:lang w:eastAsia="ru-RU"/>
        </w:rPr>
        <w:t>роекту</w:t>
      </w:r>
      <w:r w:rsidR="00D44047" w:rsidRPr="00E37A9F">
        <w:rPr>
          <w:rFonts w:ascii="Times New Roman" w:eastAsia="Times New Roman" w:hAnsi="Times New Roman"/>
          <w:sz w:val="28"/>
          <w:szCs w:val="28"/>
          <w:lang w:eastAsia="ru-RU"/>
        </w:rPr>
        <w:t>;</w:t>
      </w:r>
    </w:p>
    <w:p w:rsidR="00AD191E" w:rsidRPr="00E37A9F" w:rsidRDefault="00AD191E" w:rsidP="00AD191E">
      <w:pPr>
        <w:spacing w:after="0" w:line="240" w:lineRule="auto"/>
        <w:ind w:firstLine="709"/>
        <w:jc w:val="both"/>
        <w:rPr>
          <w:rFonts w:ascii="Times New Roman" w:eastAsia="Times New Roman" w:hAnsi="Times New Roman"/>
          <w:sz w:val="28"/>
          <w:szCs w:val="28"/>
          <w:lang w:eastAsia="ru-RU"/>
        </w:rPr>
      </w:pPr>
      <w:r w:rsidRPr="00E37A9F">
        <w:rPr>
          <w:rFonts w:ascii="Times New Roman" w:eastAsia="Times New Roman" w:hAnsi="Times New Roman"/>
          <w:sz w:val="28"/>
          <w:szCs w:val="28"/>
          <w:lang w:eastAsia="ru-RU"/>
        </w:rPr>
        <w:t>2</w:t>
      </w:r>
      <w:r w:rsidR="00D44047" w:rsidRPr="00E37A9F">
        <w:rPr>
          <w:rFonts w:ascii="Times New Roman" w:eastAsia="Times New Roman" w:hAnsi="Times New Roman"/>
          <w:sz w:val="28"/>
          <w:szCs w:val="28"/>
          <w:lang w:eastAsia="ru-RU"/>
        </w:rPr>
        <w:t>)</w:t>
      </w:r>
      <w:r w:rsidRPr="00E37A9F">
        <w:rPr>
          <w:rFonts w:ascii="Times New Roman" w:eastAsia="Times New Roman" w:hAnsi="Times New Roman"/>
          <w:sz w:val="28"/>
          <w:szCs w:val="28"/>
          <w:lang w:eastAsia="ru-RU"/>
        </w:rPr>
        <w:t xml:space="preserve"> </w:t>
      </w:r>
      <w:r w:rsidR="00D44047" w:rsidRPr="00E37A9F">
        <w:rPr>
          <w:rFonts w:ascii="Times New Roman" w:eastAsia="Times New Roman" w:hAnsi="Times New Roman"/>
          <w:sz w:val="28"/>
          <w:szCs w:val="28"/>
          <w:lang w:eastAsia="ru-RU"/>
        </w:rPr>
        <w:t>о</w:t>
      </w:r>
      <w:r w:rsidR="005C5AF1" w:rsidRPr="00E37A9F">
        <w:rPr>
          <w:rFonts w:ascii="Times New Roman" w:eastAsia="Times New Roman" w:hAnsi="Times New Roman"/>
          <w:sz w:val="28"/>
          <w:szCs w:val="28"/>
          <w:lang w:eastAsia="ru-RU"/>
        </w:rPr>
        <w:t>тбор п</w:t>
      </w:r>
      <w:r w:rsidRPr="00E37A9F">
        <w:rPr>
          <w:rFonts w:ascii="Times New Roman" w:eastAsia="Times New Roman" w:hAnsi="Times New Roman"/>
          <w:sz w:val="28"/>
          <w:szCs w:val="28"/>
          <w:lang w:eastAsia="ru-RU"/>
        </w:rPr>
        <w:t xml:space="preserve">роектов, соответствующих условию </w:t>
      </w:r>
      <w:r w:rsidR="00664007">
        <w:rPr>
          <w:rFonts w:ascii="Times New Roman" w:eastAsia="Times New Roman" w:hAnsi="Times New Roman"/>
          <w:sz w:val="28"/>
          <w:szCs w:val="28"/>
          <w:lang w:eastAsia="ru-RU"/>
        </w:rPr>
        <w:t>пункта</w:t>
      </w:r>
      <w:r w:rsidRPr="00E37A9F">
        <w:rPr>
          <w:rFonts w:ascii="Times New Roman" w:eastAsia="Times New Roman" w:hAnsi="Times New Roman"/>
          <w:sz w:val="28"/>
          <w:szCs w:val="28"/>
          <w:lang w:eastAsia="ru-RU"/>
        </w:rPr>
        <w:t xml:space="preserve"> 1</w:t>
      </w:r>
      <w:r w:rsidR="00664007">
        <w:rPr>
          <w:rFonts w:ascii="Times New Roman" w:eastAsia="Times New Roman" w:hAnsi="Times New Roman"/>
          <w:sz w:val="28"/>
          <w:szCs w:val="28"/>
          <w:lang w:eastAsia="ru-RU"/>
        </w:rPr>
        <w:t xml:space="preserve"> </w:t>
      </w:r>
      <w:r w:rsidR="00D82625">
        <w:rPr>
          <w:rFonts w:ascii="Times New Roman" w:eastAsia="Times New Roman" w:hAnsi="Times New Roman"/>
          <w:sz w:val="28"/>
          <w:szCs w:val="28"/>
          <w:lang w:eastAsia="ru-RU"/>
        </w:rPr>
        <w:t>настоящей ч</w:t>
      </w:r>
      <w:r w:rsidR="00664007">
        <w:rPr>
          <w:rFonts w:ascii="Times New Roman" w:eastAsia="Times New Roman" w:hAnsi="Times New Roman"/>
          <w:sz w:val="28"/>
          <w:szCs w:val="28"/>
          <w:lang w:eastAsia="ru-RU"/>
        </w:rPr>
        <w:t xml:space="preserve">асти </w:t>
      </w:r>
      <w:r w:rsidRPr="00E37A9F">
        <w:rPr>
          <w:rFonts w:ascii="Times New Roman" w:eastAsia="Times New Roman" w:hAnsi="Times New Roman"/>
          <w:sz w:val="28"/>
          <w:szCs w:val="28"/>
          <w:lang w:eastAsia="ru-RU"/>
        </w:rPr>
        <w:t xml:space="preserve">проводится </w:t>
      </w:r>
      <w:r w:rsidR="00D44047" w:rsidRPr="00E37A9F">
        <w:rPr>
          <w:rFonts w:ascii="Times New Roman" w:eastAsia="Times New Roman" w:hAnsi="Times New Roman"/>
          <w:sz w:val="28"/>
          <w:szCs w:val="28"/>
          <w:lang w:eastAsia="ru-RU"/>
        </w:rPr>
        <w:t>к</w:t>
      </w:r>
      <w:r w:rsidRPr="00E37A9F">
        <w:rPr>
          <w:rFonts w:ascii="Times New Roman" w:eastAsia="Times New Roman" w:hAnsi="Times New Roman"/>
          <w:sz w:val="28"/>
          <w:szCs w:val="28"/>
          <w:lang w:eastAsia="ru-RU"/>
        </w:rPr>
        <w:t>омиссией в порядке ранжирования от получившего наибольший итоговый балл в порядке убывания, в пределах остатка объема бюджетных ассигнований, на который был объявлен конкурсный отбор.</w:t>
      </w:r>
    </w:p>
    <w:p w:rsidR="00AD191E" w:rsidRPr="00E37A9F" w:rsidRDefault="00D44047" w:rsidP="00AD191E">
      <w:pPr>
        <w:spacing w:after="0" w:line="240" w:lineRule="auto"/>
        <w:ind w:firstLine="709"/>
        <w:jc w:val="both"/>
        <w:rPr>
          <w:rFonts w:ascii="Times New Roman" w:eastAsia="Times New Roman" w:hAnsi="Times New Roman"/>
          <w:sz w:val="28"/>
          <w:szCs w:val="28"/>
          <w:lang w:eastAsia="ru-RU"/>
        </w:rPr>
      </w:pPr>
      <w:r w:rsidRPr="00E37A9F">
        <w:rPr>
          <w:rFonts w:ascii="Times New Roman" w:eastAsia="Times New Roman" w:hAnsi="Times New Roman"/>
          <w:sz w:val="28"/>
          <w:szCs w:val="28"/>
          <w:lang w:eastAsia="ru-RU"/>
        </w:rPr>
        <w:t>12</w:t>
      </w:r>
      <w:r w:rsidR="00AD191E" w:rsidRPr="00E37A9F">
        <w:rPr>
          <w:rFonts w:ascii="Times New Roman" w:eastAsia="Times New Roman" w:hAnsi="Times New Roman"/>
          <w:sz w:val="28"/>
          <w:szCs w:val="28"/>
          <w:lang w:eastAsia="ru-RU"/>
        </w:rPr>
        <w:t>.</w:t>
      </w:r>
      <w:r w:rsidRPr="00E37A9F">
        <w:rPr>
          <w:rFonts w:ascii="Times New Roman" w:eastAsia="Times New Roman" w:hAnsi="Times New Roman"/>
          <w:sz w:val="28"/>
          <w:szCs w:val="28"/>
          <w:lang w:eastAsia="ru-RU"/>
        </w:rPr>
        <w:t> </w:t>
      </w:r>
      <w:r w:rsidR="00AD191E" w:rsidRPr="00E37A9F">
        <w:rPr>
          <w:rFonts w:ascii="Times New Roman" w:eastAsia="Times New Roman" w:hAnsi="Times New Roman"/>
          <w:sz w:val="28"/>
          <w:szCs w:val="28"/>
          <w:lang w:eastAsia="ru-RU"/>
        </w:rPr>
        <w:t xml:space="preserve">В случае обращения </w:t>
      </w:r>
      <w:r w:rsidR="00D82625" w:rsidRPr="00E37A9F">
        <w:rPr>
          <w:rFonts w:ascii="Times New Roman" w:eastAsia="Times New Roman" w:hAnsi="Times New Roman"/>
          <w:sz w:val="28"/>
          <w:szCs w:val="28"/>
          <w:lang w:eastAsia="ru-RU"/>
        </w:rPr>
        <w:t xml:space="preserve">в течение финансового года </w:t>
      </w:r>
      <w:r w:rsidR="00AD191E" w:rsidRPr="00E37A9F">
        <w:rPr>
          <w:rFonts w:ascii="Times New Roman" w:eastAsia="Times New Roman" w:hAnsi="Times New Roman"/>
          <w:sz w:val="28"/>
          <w:szCs w:val="28"/>
          <w:lang w:eastAsia="ru-RU"/>
        </w:rPr>
        <w:t>муниципального образования о</w:t>
      </w:r>
      <w:r w:rsidR="00D82625">
        <w:rPr>
          <w:rFonts w:ascii="Times New Roman" w:eastAsia="Times New Roman" w:hAnsi="Times New Roman"/>
          <w:sz w:val="28"/>
          <w:szCs w:val="28"/>
          <w:lang w:eastAsia="ru-RU"/>
        </w:rPr>
        <w:t xml:space="preserve"> внесении</w:t>
      </w:r>
      <w:r w:rsidR="005C5AF1" w:rsidRPr="00E37A9F">
        <w:rPr>
          <w:rFonts w:ascii="Times New Roman" w:eastAsia="Times New Roman" w:hAnsi="Times New Roman"/>
          <w:sz w:val="28"/>
          <w:szCs w:val="28"/>
          <w:lang w:eastAsia="ru-RU"/>
        </w:rPr>
        <w:t xml:space="preserve"> изменений в перечень п</w:t>
      </w:r>
      <w:r w:rsidR="00AD191E" w:rsidRPr="00E37A9F">
        <w:rPr>
          <w:rFonts w:ascii="Times New Roman" w:eastAsia="Times New Roman" w:hAnsi="Times New Roman"/>
          <w:sz w:val="28"/>
          <w:szCs w:val="28"/>
          <w:lang w:eastAsia="ru-RU"/>
        </w:rPr>
        <w:t xml:space="preserve">роектов, связанных с отказом от реализации </w:t>
      </w:r>
      <w:r w:rsidR="005C5AF1" w:rsidRPr="00E37A9F">
        <w:rPr>
          <w:rFonts w:ascii="Times New Roman" w:eastAsia="Times New Roman" w:hAnsi="Times New Roman"/>
          <w:sz w:val="28"/>
          <w:szCs w:val="28"/>
          <w:lang w:eastAsia="ru-RU"/>
        </w:rPr>
        <w:t>п</w:t>
      </w:r>
      <w:r w:rsidR="00AD191E" w:rsidRPr="00E37A9F">
        <w:rPr>
          <w:rFonts w:ascii="Times New Roman" w:eastAsia="Times New Roman" w:hAnsi="Times New Roman"/>
          <w:sz w:val="28"/>
          <w:szCs w:val="28"/>
          <w:lang w:eastAsia="ru-RU"/>
        </w:rPr>
        <w:t xml:space="preserve">роекта, прошедшего отбор и заменой </w:t>
      </w:r>
      <w:r w:rsidR="005C5AF1" w:rsidRPr="00E37A9F">
        <w:rPr>
          <w:rFonts w:ascii="Times New Roman" w:eastAsia="Times New Roman" w:hAnsi="Times New Roman"/>
          <w:sz w:val="28"/>
          <w:szCs w:val="28"/>
          <w:lang w:eastAsia="ru-RU"/>
        </w:rPr>
        <w:t>п</w:t>
      </w:r>
      <w:r w:rsidR="00AD191E" w:rsidRPr="00E37A9F">
        <w:rPr>
          <w:rFonts w:ascii="Times New Roman" w:eastAsia="Times New Roman" w:hAnsi="Times New Roman"/>
          <w:sz w:val="28"/>
          <w:szCs w:val="28"/>
          <w:lang w:eastAsia="ru-RU"/>
        </w:rPr>
        <w:t xml:space="preserve">роекта, соответствующего условиям и требованиям, установленным </w:t>
      </w:r>
      <w:r w:rsidR="00664007">
        <w:rPr>
          <w:rFonts w:ascii="Times New Roman" w:eastAsia="Times New Roman" w:hAnsi="Times New Roman"/>
          <w:sz w:val="28"/>
          <w:szCs w:val="28"/>
          <w:lang w:eastAsia="ru-RU"/>
        </w:rPr>
        <w:t>Порядком</w:t>
      </w:r>
      <w:r w:rsidR="00AD191E" w:rsidRPr="00E37A9F">
        <w:rPr>
          <w:rFonts w:ascii="Times New Roman" w:eastAsia="Times New Roman" w:hAnsi="Times New Roman"/>
          <w:sz w:val="28"/>
          <w:szCs w:val="28"/>
          <w:lang w:eastAsia="ru-RU"/>
        </w:rPr>
        <w:t xml:space="preserve"> </w:t>
      </w:r>
      <w:r w:rsidRPr="00E37A9F">
        <w:rPr>
          <w:rFonts w:ascii="Times New Roman" w:eastAsia="Times New Roman" w:hAnsi="Times New Roman"/>
          <w:sz w:val="28"/>
          <w:szCs w:val="28"/>
          <w:lang w:eastAsia="ru-RU"/>
        </w:rPr>
        <w:t>и Методическими рекомендациями</w:t>
      </w:r>
      <w:r w:rsidR="00D82625">
        <w:rPr>
          <w:rFonts w:ascii="Times New Roman" w:eastAsia="Times New Roman" w:hAnsi="Times New Roman"/>
          <w:sz w:val="28"/>
          <w:szCs w:val="28"/>
          <w:lang w:eastAsia="ru-RU"/>
        </w:rPr>
        <w:t>,</w:t>
      </w:r>
      <w:r w:rsidRPr="00E37A9F">
        <w:rPr>
          <w:rFonts w:ascii="Times New Roman" w:eastAsia="Times New Roman" w:hAnsi="Times New Roman"/>
          <w:sz w:val="28"/>
          <w:szCs w:val="28"/>
          <w:lang w:eastAsia="ru-RU"/>
        </w:rPr>
        <w:t xml:space="preserve"> к</w:t>
      </w:r>
      <w:r w:rsidR="00AD191E" w:rsidRPr="00E37A9F">
        <w:rPr>
          <w:rFonts w:ascii="Times New Roman" w:eastAsia="Times New Roman" w:hAnsi="Times New Roman"/>
          <w:sz w:val="28"/>
          <w:szCs w:val="28"/>
          <w:lang w:eastAsia="ru-RU"/>
        </w:rPr>
        <w:t xml:space="preserve">омиссия рассматривает </w:t>
      </w:r>
      <w:r w:rsidR="005C5AF1" w:rsidRPr="00E37A9F">
        <w:rPr>
          <w:rFonts w:ascii="Times New Roman" w:eastAsia="Times New Roman" w:hAnsi="Times New Roman"/>
          <w:sz w:val="28"/>
          <w:szCs w:val="28"/>
          <w:lang w:eastAsia="ru-RU"/>
        </w:rPr>
        <w:t>п</w:t>
      </w:r>
      <w:r w:rsidR="00AD191E" w:rsidRPr="00E37A9F">
        <w:rPr>
          <w:rFonts w:ascii="Times New Roman" w:eastAsia="Times New Roman" w:hAnsi="Times New Roman"/>
          <w:sz w:val="28"/>
          <w:szCs w:val="28"/>
          <w:lang w:eastAsia="ru-RU"/>
        </w:rPr>
        <w:t>роект в соответствии с</w:t>
      </w:r>
      <w:r w:rsidR="00A27A18" w:rsidRPr="00E37A9F">
        <w:rPr>
          <w:rFonts w:ascii="Times New Roman" w:eastAsia="Times New Roman" w:hAnsi="Times New Roman"/>
          <w:sz w:val="28"/>
          <w:szCs w:val="28"/>
          <w:lang w:eastAsia="ru-RU"/>
        </w:rPr>
        <w:t xml:space="preserve"> пунктом 3</w:t>
      </w:r>
      <w:r w:rsidR="00AD191E" w:rsidRPr="00E37A9F">
        <w:rPr>
          <w:rFonts w:ascii="Times New Roman" w:eastAsia="Times New Roman" w:hAnsi="Times New Roman"/>
          <w:sz w:val="28"/>
          <w:szCs w:val="28"/>
          <w:lang w:eastAsia="ru-RU"/>
        </w:rPr>
        <w:t xml:space="preserve"> </w:t>
      </w:r>
      <w:r w:rsidRPr="00E37A9F">
        <w:rPr>
          <w:rFonts w:ascii="Times New Roman" w:eastAsia="Times New Roman" w:hAnsi="Times New Roman"/>
          <w:sz w:val="28"/>
          <w:szCs w:val="28"/>
          <w:lang w:eastAsia="ru-RU"/>
        </w:rPr>
        <w:t>част</w:t>
      </w:r>
      <w:r w:rsidR="00A27A18" w:rsidRPr="00E37A9F">
        <w:rPr>
          <w:rFonts w:ascii="Times New Roman" w:eastAsia="Times New Roman" w:hAnsi="Times New Roman"/>
          <w:sz w:val="28"/>
          <w:szCs w:val="28"/>
          <w:lang w:eastAsia="ru-RU"/>
        </w:rPr>
        <w:t xml:space="preserve">и 10 </w:t>
      </w:r>
      <w:r w:rsidR="00AD191E" w:rsidRPr="00E37A9F">
        <w:rPr>
          <w:rFonts w:ascii="Times New Roman" w:eastAsia="Times New Roman" w:hAnsi="Times New Roman"/>
          <w:sz w:val="28"/>
          <w:szCs w:val="28"/>
          <w:lang w:eastAsia="ru-RU"/>
        </w:rPr>
        <w:t>настоящего По</w:t>
      </w:r>
      <w:r w:rsidRPr="00E37A9F">
        <w:rPr>
          <w:rFonts w:ascii="Times New Roman" w:eastAsia="Times New Roman" w:hAnsi="Times New Roman"/>
          <w:sz w:val="28"/>
          <w:szCs w:val="28"/>
          <w:lang w:eastAsia="ru-RU"/>
        </w:rPr>
        <w:t>ложения</w:t>
      </w:r>
      <w:r w:rsidR="00AD191E" w:rsidRPr="00E37A9F">
        <w:rPr>
          <w:rFonts w:ascii="Times New Roman" w:eastAsia="Times New Roman" w:hAnsi="Times New Roman"/>
          <w:sz w:val="28"/>
          <w:szCs w:val="28"/>
          <w:lang w:eastAsia="ru-RU"/>
        </w:rPr>
        <w:t>.</w:t>
      </w:r>
    </w:p>
    <w:p w:rsidR="00AD191E" w:rsidRPr="00E37A9F" w:rsidRDefault="00AD191E" w:rsidP="00AD191E">
      <w:pPr>
        <w:spacing w:after="0" w:line="240" w:lineRule="auto"/>
        <w:ind w:firstLine="709"/>
        <w:jc w:val="both"/>
        <w:rPr>
          <w:rFonts w:ascii="Times New Roman" w:eastAsia="Times New Roman" w:hAnsi="Times New Roman"/>
          <w:sz w:val="28"/>
          <w:szCs w:val="28"/>
          <w:lang w:eastAsia="ru-RU"/>
        </w:rPr>
      </w:pPr>
      <w:r w:rsidRPr="00E37A9F">
        <w:rPr>
          <w:rFonts w:ascii="Times New Roman" w:eastAsia="Times New Roman" w:hAnsi="Times New Roman"/>
          <w:sz w:val="28"/>
          <w:szCs w:val="28"/>
          <w:lang w:eastAsia="ru-RU"/>
        </w:rPr>
        <w:t>1</w:t>
      </w:r>
      <w:r w:rsidR="00A27A18" w:rsidRPr="00E37A9F">
        <w:rPr>
          <w:rFonts w:ascii="Times New Roman" w:eastAsia="Times New Roman" w:hAnsi="Times New Roman"/>
          <w:sz w:val="28"/>
          <w:szCs w:val="28"/>
          <w:lang w:eastAsia="ru-RU"/>
        </w:rPr>
        <w:t>3</w:t>
      </w:r>
      <w:r w:rsidRPr="00E37A9F">
        <w:rPr>
          <w:rFonts w:ascii="Times New Roman" w:eastAsia="Times New Roman" w:hAnsi="Times New Roman"/>
          <w:sz w:val="28"/>
          <w:szCs w:val="28"/>
          <w:lang w:eastAsia="ru-RU"/>
        </w:rPr>
        <w:t>.</w:t>
      </w:r>
      <w:r w:rsidR="00A27A18" w:rsidRPr="00E37A9F">
        <w:rPr>
          <w:rFonts w:ascii="Times New Roman" w:eastAsia="Times New Roman" w:hAnsi="Times New Roman"/>
          <w:sz w:val="28"/>
          <w:szCs w:val="28"/>
          <w:lang w:eastAsia="ru-RU"/>
        </w:rPr>
        <w:t> </w:t>
      </w:r>
      <w:r w:rsidRPr="00E37A9F">
        <w:rPr>
          <w:rFonts w:ascii="Times New Roman" w:eastAsia="Times New Roman" w:hAnsi="Times New Roman"/>
          <w:sz w:val="28"/>
          <w:szCs w:val="28"/>
          <w:lang w:eastAsia="ru-RU"/>
        </w:rPr>
        <w:t xml:space="preserve">Итоги заседания </w:t>
      </w:r>
      <w:r w:rsidR="00A27A18" w:rsidRPr="00E37A9F">
        <w:rPr>
          <w:rFonts w:ascii="Times New Roman" w:eastAsia="Times New Roman" w:hAnsi="Times New Roman"/>
          <w:sz w:val="28"/>
          <w:szCs w:val="28"/>
          <w:lang w:eastAsia="ru-RU"/>
        </w:rPr>
        <w:t>к</w:t>
      </w:r>
      <w:r w:rsidRPr="00E37A9F">
        <w:rPr>
          <w:rFonts w:ascii="Times New Roman" w:eastAsia="Times New Roman" w:hAnsi="Times New Roman"/>
          <w:sz w:val="28"/>
          <w:szCs w:val="28"/>
          <w:lang w:eastAsia="ru-RU"/>
        </w:rPr>
        <w:t xml:space="preserve">омиссии оформляются протоколом, который утверждается председателем </w:t>
      </w:r>
      <w:r w:rsidR="00A27A18" w:rsidRPr="00E37A9F">
        <w:rPr>
          <w:rFonts w:ascii="Times New Roman" w:eastAsia="Times New Roman" w:hAnsi="Times New Roman"/>
          <w:sz w:val="28"/>
          <w:szCs w:val="28"/>
          <w:lang w:eastAsia="ru-RU"/>
        </w:rPr>
        <w:t>к</w:t>
      </w:r>
      <w:r w:rsidRPr="00E37A9F">
        <w:rPr>
          <w:rFonts w:ascii="Times New Roman" w:eastAsia="Times New Roman" w:hAnsi="Times New Roman"/>
          <w:sz w:val="28"/>
          <w:szCs w:val="28"/>
          <w:lang w:eastAsia="ru-RU"/>
        </w:rPr>
        <w:t>омиссии.</w:t>
      </w:r>
    </w:p>
    <w:p w:rsidR="00AD191E" w:rsidRDefault="00AD191E" w:rsidP="00AD191E">
      <w:pPr>
        <w:spacing w:after="0" w:line="240" w:lineRule="auto"/>
        <w:jc w:val="center"/>
        <w:rPr>
          <w:rFonts w:ascii="Times New Roman" w:eastAsia="Times New Roman" w:hAnsi="Times New Roman"/>
          <w:sz w:val="28"/>
          <w:szCs w:val="28"/>
          <w:lang w:eastAsia="ru-RU"/>
        </w:rPr>
      </w:pPr>
    </w:p>
    <w:p w:rsidR="00664007" w:rsidRDefault="00664007" w:rsidP="00AD191E">
      <w:pPr>
        <w:spacing w:after="0" w:line="240" w:lineRule="auto"/>
        <w:jc w:val="center"/>
        <w:rPr>
          <w:rFonts w:ascii="Times New Roman" w:eastAsia="Times New Roman" w:hAnsi="Times New Roman"/>
          <w:sz w:val="28"/>
          <w:szCs w:val="28"/>
          <w:lang w:eastAsia="ru-RU"/>
        </w:rPr>
      </w:pPr>
    </w:p>
    <w:p w:rsidR="00664007" w:rsidRPr="00E37A9F" w:rsidRDefault="00664007" w:rsidP="00AD191E">
      <w:pPr>
        <w:spacing w:after="0" w:line="240" w:lineRule="auto"/>
        <w:jc w:val="center"/>
        <w:rPr>
          <w:rFonts w:ascii="Times New Roman" w:eastAsia="Times New Roman" w:hAnsi="Times New Roman"/>
          <w:sz w:val="28"/>
          <w:szCs w:val="28"/>
          <w:lang w:eastAsia="ru-RU"/>
        </w:rPr>
      </w:pPr>
    </w:p>
    <w:p w:rsidR="00AD191E" w:rsidRPr="00E37A9F" w:rsidRDefault="00AD191E" w:rsidP="009C35FB">
      <w:pPr>
        <w:spacing w:after="0" w:line="240" w:lineRule="auto"/>
        <w:jc w:val="center"/>
        <w:rPr>
          <w:rFonts w:ascii="Times New Roman" w:eastAsia="Times New Roman" w:hAnsi="Times New Roman"/>
          <w:sz w:val="28"/>
          <w:szCs w:val="28"/>
          <w:lang w:eastAsia="ru-RU"/>
        </w:rPr>
      </w:pPr>
    </w:p>
    <w:p w:rsidR="003C15E6" w:rsidRPr="00E37A9F" w:rsidRDefault="003C15E6" w:rsidP="009C35FB">
      <w:pPr>
        <w:spacing w:after="0" w:line="240" w:lineRule="auto"/>
        <w:jc w:val="center"/>
        <w:rPr>
          <w:rFonts w:ascii="Times New Roman" w:eastAsia="Times New Roman" w:hAnsi="Times New Roman"/>
          <w:sz w:val="28"/>
          <w:szCs w:val="28"/>
          <w:lang w:eastAsia="ru-RU"/>
        </w:rPr>
      </w:pPr>
    </w:p>
    <w:p w:rsidR="00F54B31" w:rsidRPr="00E37A9F" w:rsidRDefault="00F54B31" w:rsidP="00F54B31">
      <w:pPr>
        <w:spacing w:after="0"/>
        <w:ind w:left="5811"/>
        <w:jc w:val="both"/>
        <w:rPr>
          <w:rFonts w:ascii="Times New Roman" w:hAnsi="Times New Roman"/>
          <w:sz w:val="28"/>
          <w:szCs w:val="28"/>
        </w:rPr>
      </w:pPr>
      <w:r w:rsidRPr="00E37A9F">
        <w:rPr>
          <w:rFonts w:ascii="Times New Roman" w:hAnsi="Times New Roman"/>
          <w:sz w:val="28"/>
          <w:szCs w:val="28"/>
        </w:rPr>
        <w:lastRenderedPageBreak/>
        <w:t>Приложение к Положени</w:t>
      </w:r>
      <w:r w:rsidR="008E2ECE" w:rsidRPr="00E37A9F">
        <w:rPr>
          <w:rFonts w:ascii="Times New Roman" w:hAnsi="Times New Roman"/>
          <w:sz w:val="28"/>
          <w:szCs w:val="28"/>
        </w:rPr>
        <w:t xml:space="preserve">ю </w:t>
      </w:r>
      <w:r w:rsidRPr="00E37A9F">
        <w:rPr>
          <w:rFonts w:ascii="Times New Roman" w:hAnsi="Times New Roman"/>
          <w:sz w:val="28"/>
          <w:szCs w:val="28"/>
        </w:rPr>
        <w:t xml:space="preserve">о комиссии по проведению </w:t>
      </w:r>
      <w:r w:rsidR="003C15E6" w:rsidRPr="00E37A9F">
        <w:rPr>
          <w:rFonts w:ascii="Times New Roman" w:eastAsia="Times New Roman" w:hAnsi="Times New Roman"/>
          <w:sz w:val="28"/>
          <w:szCs w:val="28"/>
          <w:lang w:eastAsia="ru-RU"/>
        </w:rPr>
        <w:t>конкурсного отбора проектов по благоустройству общественных пространств на сельских территориях Камчатского края</w:t>
      </w:r>
    </w:p>
    <w:p w:rsidR="00F54B31" w:rsidRPr="00E37A9F" w:rsidRDefault="00F54B31" w:rsidP="00137A70">
      <w:pPr>
        <w:spacing w:after="0"/>
        <w:ind w:left="5811"/>
        <w:jc w:val="both"/>
        <w:rPr>
          <w:rFonts w:ascii="Times New Roman" w:hAnsi="Times New Roman"/>
          <w:sz w:val="28"/>
          <w:szCs w:val="28"/>
        </w:rPr>
      </w:pPr>
    </w:p>
    <w:p w:rsidR="00FA11B5" w:rsidRPr="00E37A9F" w:rsidRDefault="00FA11B5" w:rsidP="00FA11B5">
      <w:pPr>
        <w:spacing w:after="0"/>
        <w:ind w:right="-1"/>
        <w:jc w:val="center"/>
        <w:rPr>
          <w:rFonts w:ascii="Times New Roman" w:hAnsi="Times New Roman"/>
          <w:bCs/>
          <w:caps/>
          <w:sz w:val="28"/>
          <w:szCs w:val="28"/>
        </w:rPr>
      </w:pPr>
      <w:r w:rsidRPr="00E37A9F">
        <w:rPr>
          <w:rFonts w:ascii="Times New Roman" w:hAnsi="Times New Roman"/>
          <w:bCs/>
          <w:sz w:val="28"/>
          <w:szCs w:val="28"/>
        </w:rPr>
        <w:t>Критерии</w:t>
      </w:r>
    </w:p>
    <w:p w:rsidR="00FA11B5" w:rsidRPr="00E37A9F" w:rsidRDefault="003C15E6" w:rsidP="00FA11B5">
      <w:pPr>
        <w:spacing w:after="0"/>
        <w:ind w:right="-1"/>
        <w:jc w:val="center"/>
        <w:rPr>
          <w:rFonts w:ascii="Times New Roman" w:hAnsi="Times New Roman"/>
          <w:bCs/>
          <w:sz w:val="28"/>
          <w:szCs w:val="28"/>
        </w:rPr>
      </w:pPr>
      <w:r w:rsidRPr="00E37A9F">
        <w:rPr>
          <w:rFonts w:ascii="Times New Roman" w:eastAsia="Times New Roman" w:hAnsi="Times New Roman"/>
          <w:sz w:val="28"/>
          <w:szCs w:val="28"/>
          <w:lang w:eastAsia="ru-RU"/>
        </w:rPr>
        <w:t>конкурсного отбора проектов по благоустройству общественных пространств на сельских территориях Камчатского края</w:t>
      </w:r>
      <w:r w:rsidR="00FA11B5" w:rsidRPr="00E37A9F">
        <w:rPr>
          <w:rFonts w:ascii="Times New Roman" w:hAnsi="Times New Roman"/>
          <w:bCs/>
          <w:sz w:val="28"/>
          <w:szCs w:val="28"/>
        </w:rPr>
        <w:t xml:space="preserve"> </w:t>
      </w:r>
    </w:p>
    <w:p w:rsidR="00FA11B5" w:rsidRPr="00E37A9F" w:rsidRDefault="00FA11B5" w:rsidP="00FA11B5">
      <w:pPr>
        <w:spacing w:after="0"/>
        <w:ind w:right="-1"/>
        <w:jc w:val="center"/>
        <w:rPr>
          <w:rFonts w:ascii="Times New Roman" w:hAnsi="Times New Roman"/>
          <w:bCs/>
          <w:caps/>
          <w:sz w:val="28"/>
          <w:szCs w:val="28"/>
        </w:rPr>
      </w:pPr>
      <w:r w:rsidRPr="00E37A9F">
        <w:rPr>
          <w:rFonts w:ascii="Times New Roman" w:hAnsi="Times New Roman"/>
          <w:bCs/>
          <w:sz w:val="28"/>
          <w:szCs w:val="28"/>
        </w:rPr>
        <w:t xml:space="preserve">(далее </w:t>
      </w:r>
      <w:r w:rsidR="0065721A" w:rsidRPr="00E37A9F">
        <w:rPr>
          <w:rFonts w:ascii="Times New Roman" w:hAnsi="Times New Roman"/>
          <w:bCs/>
          <w:sz w:val="28"/>
          <w:szCs w:val="28"/>
        </w:rPr>
        <w:t>–</w:t>
      </w:r>
      <w:r w:rsidRPr="00E37A9F">
        <w:rPr>
          <w:rFonts w:ascii="Times New Roman" w:hAnsi="Times New Roman"/>
          <w:bCs/>
          <w:sz w:val="28"/>
          <w:szCs w:val="28"/>
        </w:rPr>
        <w:t xml:space="preserve"> проект)</w:t>
      </w:r>
    </w:p>
    <w:p w:rsidR="00FA11B5" w:rsidRPr="00E37A9F" w:rsidRDefault="00FA11B5" w:rsidP="00FA11B5">
      <w:pPr>
        <w:spacing w:after="120"/>
        <w:ind w:right="-1"/>
        <w:jc w:val="center"/>
        <w:rPr>
          <w:rFonts w:ascii="Times New Roman" w:hAnsi="Times New Roman"/>
          <w:b/>
          <w:bCs/>
          <w:caps/>
          <w:sz w:val="24"/>
          <w:szCs w:val="24"/>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453"/>
        <w:gridCol w:w="1952"/>
        <w:gridCol w:w="2410"/>
        <w:gridCol w:w="4252"/>
        <w:gridCol w:w="1134"/>
      </w:tblGrid>
      <w:tr w:rsidR="00FA11B5" w:rsidRPr="00E37A9F" w:rsidTr="00664007">
        <w:tc>
          <w:tcPr>
            <w:tcW w:w="453"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Наименование критерия</w:t>
            </w:r>
          </w:p>
        </w:tc>
        <w:tc>
          <w:tcPr>
            <w:tcW w:w="2410"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Описание критерия</w:t>
            </w:r>
          </w:p>
        </w:tc>
        <w:tc>
          <w:tcPr>
            <w:tcW w:w="4252"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Характеристика критерия</w:t>
            </w:r>
          </w:p>
        </w:tc>
        <w:tc>
          <w:tcPr>
            <w:tcW w:w="1134"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Балльная оценка</w:t>
            </w:r>
          </w:p>
        </w:tc>
      </w:tr>
      <w:tr w:rsidR="00FA11B5" w:rsidRPr="00E37A9F" w:rsidTr="00664007">
        <w:trPr>
          <w:trHeight w:val="617"/>
        </w:trPr>
        <w:tc>
          <w:tcPr>
            <w:tcW w:w="453" w:type="dxa"/>
            <w:vMerge w:val="restart"/>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1.</w:t>
            </w:r>
          </w:p>
        </w:tc>
        <w:tc>
          <w:tcPr>
            <w:tcW w:w="1952" w:type="dxa"/>
            <w:vMerge w:val="restart"/>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 xml:space="preserve">Комплексность и качество </w:t>
            </w:r>
            <w:proofErr w:type="spellStart"/>
            <w:r w:rsidRPr="00E37A9F">
              <w:rPr>
                <w:rFonts w:ascii="Times New Roman" w:hAnsi="Times New Roman"/>
                <w:sz w:val="24"/>
                <w:szCs w:val="24"/>
              </w:rPr>
              <w:t>предпроектного</w:t>
            </w:r>
            <w:proofErr w:type="spellEnd"/>
            <w:r w:rsidRPr="00E37A9F">
              <w:rPr>
                <w:rFonts w:ascii="Times New Roman" w:hAnsi="Times New Roman"/>
                <w:sz w:val="24"/>
                <w:szCs w:val="24"/>
              </w:rPr>
              <w:t xml:space="preserve"> исследования территории</w:t>
            </w:r>
          </w:p>
        </w:tc>
        <w:tc>
          <w:tcPr>
            <w:tcW w:w="2410" w:type="dxa"/>
            <w:vMerge w:val="restart"/>
            <w:tcBorders>
              <w:top w:val="single" w:sz="4" w:space="0" w:color="auto"/>
              <w:left w:val="single" w:sz="4" w:space="0" w:color="auto"/>
              <w:bottom w:val="single" w:sz="4" w:space="0" w:color="auto"/>
              <w:right w:val="single" w:sz="4" w:space="0" w:color="auto"/>
            </w:tcBorders>
          </w:tcPr>
          <w:p w:rsidR="00FA11B5" w:rsidRPr="00E37A9F" w:rsidRDefault="00FA11B5" w:rsidP="0065721A">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Пр</w:t>
            </w:r>
            <w:r w:rsidR="00664007">
              <w:rPr>
                <w:rFonts w:ascii="Times New Roman" w:hAnsi="Times New Roman"/>
                <w:sz w:val="24"/>
                <w:szCs w:val="24"/>
              </w:rPr>
              <w:t>и формировании п</w:t>
            </w:r>
            <w:r w:rsidRPr="00E37A9F">
              <w:rPr>
                <w:rFonts w:ascii="Times New Roman" w:hAnsi="Times New Roman"/>
                <w:sz w:val="24"/>
                <w:szCs w:val="24"/>
              </w:rPr>
              <w:t xml:space="preserve">роекта проведено </w:t>
            </w:r>
            <w:proofErr w:type="spellStart"/>
            <w:r w:rsidRPr="00E37A9F">
              <w:rPr>
                <w:rFonts w:ascii="Times New Roman" w:hAnsi="Times New Roman"/>
                <w:sz w:val="24"/>
                <w:szCs w:val="24"/>
              </w:rPr>
              <w:t>предпроектное</w:t>
            </w:r>
            <w:proofErr w:type="spellEnd"/>
            <w:r w:rsidRPr="00E37A9F">
              <w:rPr>
                <w:rFonts w:ascii="Times New Roman" w:hAnsi="Times New Roman"/>
                <w:sz w:val="24"/>
                <w:szCs w:val="24"/>
              </w:rPr>
              <w:t xml:space="preserve"> исследование территории, в рамках которого выявлены основные предпочтения жителей по реализации </w:t>
            </w:r>
            <w:r w:rsidR="0065721A" w:rsidRPr="00E37A9F">
              <w:rPr>
                <w:rFonts w:ascii="Times New Roman" w:hAnsi="Times New Roman"/>
                <w:sz w:val="24"/>
                <w:szCs w:val="24"/>
              </w:rPr>
              <w:t>п</w:t>
            </w:r>
            <w:r w:rsidRPr="00E37A9F">
              <w:rPr>
                <w:rFonts w:ascii="Times New Roman" w:hAnsi="Times New Roman"/>
                <w:sz w:val="24"/>
                <w:szCs w:val="24"/>
              </w:rPr>
              <w:t>роекта</w:t>
            </w:r>
          </w:p>
        </w:tc>
        <w:tc>
          <w:tcPr>
            <w:tcW w:w="4252" w:type="dxa"/>
            <w:tcBorders>
              <w:top w:val="single" w:sz="4" w:space="0" w:color="auto"/>
              <w:left w:val="single" w:sz="4" w:space="0" w:color="auto"/>
              <w:right w:val="single" w:sz="4" w:space="0" w:color="auto"/>
            </w:tcBorders>
          </w:tcPr>
          <w:p w:rsidR="00FA11B5" w:rsidRPr="00E37A9F" w:rsidRDefault="00FA11B5" w:rsidP="0065721A">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 xml:space="preserve">проведен сбор исходных данных по населенному пункту </w:t>
            </w:r>
          </w:p>
        </w:tc>
        <w:tc>
          <w:tcPr>
            <w:tcW w:w="1134" w:type="dxa"/>
            <w:tcBorders>
              <w:top w:val="single" w:sz="4" w:space="0" w:color="auto"/>
              <w:left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1</w:t>
            </w:r>
          </w:p>
        </w:tc>
      </w:tr>
      <w:tr w:rsidR="00FA11B5" w:rsidRPr="00E37A9F" w:rsidTr="00664007">
        <w:trPr>
          <w:trHeight w:val="501"/>
        </w:trPr>
        <w:tc>
          <w:tcPr>
            <w:tcW w:w="453"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1952"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A11B5" w:rsidRPr="00E37A9F" w:rsidRDefault="00FA11B5" w:rsidP="0065721A">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 xml:space="preserve">определены границы участка размещения объектов </w:t>
            </w:r>
            <w:r w:rsidR="0065721A" w:rsidRPr="00E37A9F">
              <w:rPr>
                <w:rFonts w:ascii="Times New Roman" w:hAnsi="Times New Roman"/>
                <w:sz w:val="24"/>
                <w:szCs w:val="24"/>
              </w:rPr>
              <w:t>(схема размещения)</w:t>
            </w:r>
          </w:p>
        </w:tc>
        <w:tc>
          <w:tcPr>
            <w:tcW w:w="1134"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1</w:t>
            </w:r>
          </w:p>
        </w:tc>
      </w:tr>
      <w:tr w:rsidR="00FA11B5" w:rsidRPr="00E37A9F" w:rsidTr="00664007">
        <w:tc>
          <w:tcPr>
            <w:tcW w:w="453"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1952"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определена группа пользователей, заинтересованных в развитии территории (выгодоприобретатели)</w:t>
            </w:r>
          </w:p>
        </w:tc>
        <w:tc>
          <w:tcPr>
            <w:tcW w:w="1134"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1</w:t>
            </w:r>
          </w:p>
        </w:tc>
      </w:tr>
      <w:tr w:rsidR="00FA11B5" w:rsidRPr="00E37A9F" w:rsidTr="00664007">
        <w:tc>
          <w:tcPr>
            <w:tcW w:w="453"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1952"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определены проблемы по благоустройству территории, требующие решения</w:t>
            </w:r>
          </w:p>
        </w:tc>
        <w:tc>
          <w:tcPr>
            <w:tcW w:w="1134"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1</w:t>
            </w:r>
          </w:p>
        </w:tc>
      </w:tr>
      <w:tr w:rsidR="00FA11B5" w:rsidRPr="00E37A9F" w:rsidTr="00664007">
        <w:tc>
          <w:tcPr>
            <w:tcW w:w="453"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1952"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проведен опрос (голосование) жителей с целью определения приоритетных направлений развития территории</w:t>
            </w:r>
          </w:p>
        </w:tc>
        <w:tc>
          <w:tcPr>
            <w:tcW w:w="1134"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1</w:t>
            </w:r>
          </w:p>
        </w:tc>
      </w:tr>
      <w:tr w:rsidR="00FA11B5" w:rsidRPr="00E37A9F" w:rsidTr="00664007">
        <w:tc>
          <w:tcPr>
            <w:tcW w:w="453" w:type="dxa"/>
            <w:vMerge w:val="restart"/>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2.</w:t>
            </w:r>
          </w:p>
        </w:tc>
        <w:tc>
          <w:tcPr>
            <w:tcW w:w="1952" w:type="dxa"/>
            <w:vMerge w:val="restart"/>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Вовлечение граждан в проектирование</w:t>
            </w:r>
          </w:p>
        </w:tc>
        <w:tc>
          <w:tcPr>
            <w:tcW w:w="2410" w:type="dxa"/>
            <w:vMerge w:val="restart"/>
            <w:tcBorders>
              <w:top w:val="single" w:sz="4" w:space="0" w:color="auto"/>
              <w:left w:val="single" w:sz="4" w:space="0" w:color="auto"/>
              <w:bottom w:val="single" w:sz="4" w:space="0" w:color="auto"/>
              <w:right w:val="single" w:sz="4" w:space="0" w:color="auto"/>
            </w:tcBorders>
          </w:tcPr>
          <w:p w:rsidR="00FA11B5" w:rsidRPr="00E37A9F" w:rsidRDefault="00FA11B5" w:rsidP="0065721A">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 xml:space="preserve">В формировании </w:t>
            </w:r>
            <w:r w:rsidR="0065721A" w:rsidRPr="00E37A9F">
              <w:rPr>
                <w:rFonts w:ascii="Times New Roman" w:hAnsi="Times New Roman"/>
                <w:sz w:val="24"/>
                <w:szCs w:val="24"/>
              </w:rPr>
              <w:t>п</w:t>
            </w:r>
            <w:r w:rsidRPr="00E37A9F">
              <w:rPr>
                <w:rFonts w:ascii="Times New Roman" w:hAnsi="Times New Roman"/>
                <w:sz w:val="24"/>
                <w:szCs w:val="24"/>
              </w:rPr>
              <w:t>роекта активно участвовали представители различных социальных групп населения</w:t>
            </w:r>
          </w:p>
        </w:tc>
        <w:tc>
          <w:tcPr>
            <w:tcW w:w="4252"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органи</w:t>
            </w:r>
            <w:r w:rsidR="0065721A" w:rsidRPr="00E37A9F">
              <w:rPr>
                <w:rFonts w:ascii="Times New Roman" w:hAnsi="Times New Roman"/>
                <w:sz w:val="24"/>
                <w:szCs w:val="24"/>
              </w:rPr>
              <w:t>зовано общественное обсуждение п</w:t>
            </w:r>
            <w:r w:rsidRPr="00E37A9F">
              <w:rPr>
                <w:rFonts w:ascii="Times New Roman" w:hAnsi="Times New Roman"/>
                <w:sz w:val="24"/>
                <w:szCs w:val="24"/>
              </w:rPr>
              <w:t>роекта</w:t>
            </w:r>
          </w:p>
        </w:tc>
        <w:tc>
          <w:tcPr>
            <w:tcW w:w="1134"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1</w:t>
            </w:r>
          </w:p>
        </w:tc>
      </w:tr>
      <w:tr w:rsidR="00FA11B5" w:rsidRPr="00E37A9F" w:rsidTr="00664007">
        <w:trPr>
          <w:trHeight w:val="2208"/>
        </w:trPr>
        <w:tc>
          <w:tcPr>
            <w:tcW w:w="453"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1952"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4252" w:type="dxa"/>
            <w:tcBorders>
              <w:top w:val="single" w:sz="4" w:space="0" w:color="auto"/>
              <w:left w:val="single" w:sz="4" w:space="0" w:color="auto"/>
              <w:right w:val="single" w:sz="4" w:space="0" w:color="auto"/>
            </w:tcBorders>
          </w:tcPr>
          <w:p w:rsidR="00FA11B5" w:rsidRPr="00E37A9F" w:rsidRDefault="0065721A"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в обсуждении п</w:t>
            </w:r>
            <w:r w:rsidR="00FA11B5" w:rsidRPr="00E37A9F">
              <w:rPr>
                <w:rFonts w:ascii="Times New Roman" w:hAnsi="Times New Roman"/>
                <w:sz w:val="24"/>
                <w:szCs w:val="24"/>
              </w:rPr>
              <w:t>роекта приняли участие представители различных некоммерческих организаций, бюджетных учреждений, учреждений образования и культуры, религиозных организаций, активных групп жителей, бизнес-сообщества и др.</w:t>
            </w:r>
          </w:p>
        </w:tc>
        <w:tc>
          <w:tcPr>
            <w:tcW w:w="1134" w:type="dxa"/>
            <w:tcBorders>
              <w:top w:val="single" w:sz="4" w:space="0" w:color="auto"/>
              <w:left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1</w:t>
            </w:r>
          </w:p>
        </w:tc>
      </w:tr>
      <w:tr w:rsidR="00FA11B5" w:rsidRPr="00E37A9F" w:rsidTr="00664007">
        <w:tc>
          <w:tcPr>
            <w:tcW w:w="453"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1952"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A11B5" w:rsidRPr="00E37A9F" w:rsidRDefault="00FA11B5" w:rsidP="00574D48">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 xml:space="preserve">к разработке </w:t>
            </w:r>
            <w:r w:rsidR="00574D48" w:rsidRPr="00E37A9F">
              <w:rPr>
                <w:rFonts w:ascii="Times New Roman" w:hAnsi="Times New Roman"/>
                <w:sz w:val="24"/>
                <w:szCs w:val="24"/>
              </w:rPr>
              <w:t>п</w:t>
            </w:r>
            <w:r w:rsidRPr="00E37A9F">
              <w:rPr>
                <w:rFonts w:ascii="Times New Roman" w:hAnsi="Times New Roman"/>
                <w:sz w:val="24"/>
                <w:szCs w:val="24"/>
              </w:rPr>
              <w:t xml:space="preserve">роекта привлечены архитектурные и ландшафтные </w:t>
            </w:r>
            <w:r w:rsidRPr="00E37A9F">
              <w:rPr>
                <w:rFonts w:ascii="Times New Roman" w:hAnsi="Times New Roman"/>
                <w:sz w:val="24"/>
                <w:szCs w:val="24"/>
              </w:rPr>
              <w:lastRenderedPageBreak/>
              <w:t xml:space="preserve">дизайнеры, специалисты по благоустройству, представлен разработанный ими эскиз </w:t>
            </w:r>
            <w:r w:rsidR="00574D48" w:rsidRPr="00E37A9F">
              <w:rPr>
                <w:rFonts w:ascii="Times New Roman" w:hAnsi="Times New Roman"/>
                <w:sz w:val="24"/>
                <w:szCs w:val="24"/>
              </w:rPr>
              <w:t>п</w:t>
            </w:r>
            <w:r w:rsidRPr="00E37A9F">
              <w:rPr>
                <w:rFonts w:ascii="Times New Roman" w:hAnsi="Times New Roman"/>
                <w:sz w:val="24"/>
                <w:szCs w:val="24"/>
              </w:rPr>
              <w:t>роекта</w:t>
            </w:r>
          </w:p>
        </w:tc>
        <w:tc>
          <w:tcPr>
            <w:tcW w:w="1134"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lastRenderedPageBreak/>
              <w:t>1</w:t>
            </w:r>
          </w:p>
        </w:tc>
      </w:tr>
      <w:tr w:rsidR="00FA11B5" w:rsidRPr="00E37A9F" w:rsidTr="00664007">
        <w:tc>
          <w:tcPr>
            <w:tcW w:w="453"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1952"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A11B5" w:rsidRPr="00E37A9F" w:rsidRDefault="00FA11B5" w:rsidP="00574D48">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 xml:space="preserve">по итогам обсуждения составлен и </w:t>
            </w:r>
            <w:r w:rsidR="00574D48" w:rsidRPr="00E37A9F">
              <w:rPr>
                <w:rFonts w:ascii="Times New Roman" w:hAnsi="Times New Roman"/>
                <w:sz w:val="24"/>
                <w:szCs w:val="24"/>
              </w:rPr>
              <w:t>опубликован отчет (протокол)</w:t>
            </w:r>
          </w:p>
        </w:tc>
        <w:tc>
          <w:tcPr>
            <w:tcW w:w="1134"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1</w:t>
            </w:r>
          </w:p>
        </w:tc>
      </w:tr>
      <w:tr w:rsidR="00FA11B5" w:rsidRPr="00E37A9F" w:rsidTr="00664007">
        <w:tc>
          <w:tcPr>
            <w:tcW w:w="453" w:type="dxa"/>
            <w:vMerge w:val="restart"/>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3.</w:t>
            </w:r>
          </w:p>
        </w:tc>
        <w:tc>
          <w:tcPr>
            <w:tcW w:w="1952" w:type="dxa"/>
            <w:vMerge w:val="restart"/>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Соответствие задачам развития населенного пункта</w:t>
            </w:r>
          </w:p>
        </w:tc>
        <w:tc>
          <w:tcPr>
            <w:tcW w:w="2410" w:type="dxa"/>
            <w:vMerge w:val="restart"/>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Выбор мероп</w:t>
            </w:r>
            <w:r w:rsidR="00574D48" w:rsidRPr="00E37A9F">
              <w:rPr>
                <w:rFonts w:ascii="Times New Roman" w:hAnsi="Times New Roman"/>
                <w:sz w:val="24"/>
                <w:szCs w:val="24"/>
              </w:rPr>
              <w:t>риятий и территории реализации п</w:t>
            </w:r>
            <w:r w:rsidRPr="00E37A9F">
              <w:rPr>
                <w:rFonts w:ascii="Times New Roman" w:hAnsi="Times New Roman"/>
                <w:sz w:val="24"/>
                <w:szCs w:val="24"/>
              </w:rPr>
              <w:t>роекта обеспечивает реализацию целей и задач развития населенного пункта</w:t>
            </w:r>
          </w:p>
        </w:tc>
        <w:tc>
          <w:tcPr>
            <w:tcW w:w="4252"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благоустраиваемая территория является или будет являться зоной активного пешеходного транзита</w:t>
            </w:r>
          </w:p>
        </w:tc>
        <w:tc>
          <w:tcPr>
            <w:tcW w:w="1134"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1</w:t>
            </w:r>
          </w:p>
        </w:tc>
      </w:tr>
      <w:tr w:rsidR="00FA11B5" w:rsidRPr="00E37A9F" w:rsidTr="00664007">
        <w:tc>
          <w:tcPr>
            <w:tcW w:w="453"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1952"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на благоустраиваемой территории находятся здания и (или) зоны, расположенные в точках притяжения населенного пункта</w:t>
            </w:r>
          </w:p>
        </w:tc>
        <w:tc>
          <w:tcPr>
            <w:tcW w:w="1134"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1</w:t>
            </w:r>
          </w:p>
        </w:tc>
      </w:tr>
      <w:tr w:rsidR="00FA11B5" w:rsidRPr="00E37A9F" w:rsidTr="00664007">
        <w:trPr>
          <w:trHeight w:val="1136"/>
        </w:trPr>
        <w:tc>
          <w:tcPr>
            <w:tcW w:w="453"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1952"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4252" w:type="dxa"/>
            <w:tcBorders>
              <w:top w:val="single" w:sz="4" w:space="0" w:color="auto"/>
              <w:left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благоустраиваемая территория связана или будет связана с туристскими маршрутами, местами массового отдыха населения</w:t>
            </w:r>
          </w:p>
        </w:tc>
        <w:tc>
          <w:tcPr>
            <w:tcW w:w="1134" w:type="dxa"/>
            <w:tcBorders>
              <w:top w:val="single" w:sz="4" w:space="0" w:color="auto"/>
              <w:left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1</w:t>
            </w:r>
          </w:p>
        </w:tc>
      </w:tr>
      <w:tr w:rsidR="00FA11B5" w:rsidRPr="00E37A9F" w:rsidTr="00664007">
        <w:trPr>
          <w:trHeight w:val="766"/>
        </w:trPr>
        <w:tc>
          <w:tcPr>
            <w:tcW w:w="453" w:type="dxa"/>
            <w:vMerge w:val="restart"/>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4.</w:t>
            </w:r>
          </w:p>
        </w:tc>
        <w:tc>
          <w:tcPr>
            <w:tcW w:w="1952" w:type="dxa"/>
            <w:vMerge w:val="restart"/>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rPr>
                <w:rFonts w:ascii="Times New Roman" w:hAnsi="Times New Roman"/>
                <w:sz w:val="24"/>
                <w:szCs w:val="24"/>
              </w:rPr>
            </w:pPr>
            <w:r w:rsidRPr="00E37A9F">
              <w:rPr>
                <w:rFonts w:ascii="Times New Roman" w:hAnsi="Times New Roman"/>
                <w:sz w:val="24"/>
                <w:szCs w:val="24"/>
              </w:rPr>
              <w:t>Качество и обоснованность архитектурных и планировочных решений</w:t>
            </w:r>
          </w:p>
        </w:tc>
        <w:tc>
          <w:tcPr>
            <w:tcW w:w="2410" w:type="dxa"/>
            <w:vMerge w:val="restart"/>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rPr>
                <w:rFonts w:ascii="Times New Roman" w:hAnsi="Times New Roman"/>
                <w:sz w:val="24"/>
                <w:szCs w:val="24"/>
              </w:rPr>
            </w:pPr>
            <w:r w:rsidRPr="00E37A9F">
              <w:rPr>
                <w:rFonts w:ascii="Times New Roman" w:hAnsi="Times New Roman"/>
                <w:sz w:val="24"/>
                <w:szCs w:val="24"/>
              </w:rPr>
              <w:t>Выбор архитектурных и планировочных решений обусловлен зап</w:t>
            </w:r>
            <w:r w:rsidR="00574D48" w:rsidRPr="00E37A9F">
              <w:rPr>
                <w:rFonts w:ascii="Times New Roman" w:hAnsi="Times New Roman"/>
                <w:sz w:val="24"/>
                <w:szCs w:val="24"/>
              </w:rPr>
              <w:t>росами участников формирования п</w:t>
            </w:r>
            <w:r w:rsidRPr="00E37A9F">
              <w:rPr>
                <w:rFonts w:ascii="Times New Roman" w:hAnsi="Times New Roman"/>
                <w:sz w:val="24"/>
                <w:szCs w:val="24"/>
              </w:rPr>
              <w:t>роекта, экономически эффективен и обоснован</w:t>
            </w:r>
          </w:p>
        </w:tc>
        <w:tc>
          <w:tcPr>
            <w:tcW w:w="4252" w:type="dxa"/>
            <w:tcBorders>
              <w:top w:val="single" w:sz="4" w:space="0" w:color="auto"/>
              <w:left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решения позволяют использовать территорию более 6 месяцев в году</w:t>
            </w:r>
          </w:p>
        </w:tc>
        <w:tc>
          <w:tcPr>
            <w:tcW w:w="1134" w:type="dxa"/>
            <w:tcBorders>
              <w:top w:val="single" w:sz="4" w:space="0" w:color="auto"/>
              <w:left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1</w:t>
            </w:r>
          </w:p>
        </w:tc>
      </w:tr>
      <w:tr w:rsidR="00FA11B5" w:rsidRPr="00E37A9F" w:rsidTr="00664007">
        <w:tc>
          <w:tcPr>
            <w:tcW w:w="453"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1952"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решения учитывают интересы различных социальных и возрастных групп жителей населенного пункта, предусматривая востребованные ими сценарии использования территории</w:t>
            </w:r>
          </w:p>
        </w:tc>
        <w:tc>
          <w:tcPr>
            <w:tcW w:w="1134"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1</w:t>
            </w:r>
          </w:p>
        </w:tc>
      </w:tr>
      <w:tr w:rsidR="00FA11B5" w:rsidRPr="00E37A9F" w:rsidTr="00664007">
        <w:tc>
          <w:tcPr>
            <w:tcW w:w="453"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1952"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A11B5" w:rsidRPr="00E37A9F" w:rsidRDefault="00FA11B5" w:rsidP="00D8262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 xml:space="preserve">решения соответствуют техническим регламентам, правилам и нормам по благоустройству территорий (СНиП, ГОСТ, ПЗЗ и др.), а также рекомендациям к элементам благоустройства и видам работ для включения в перечень </w:t>
            </w:r>
            <w:r w:rsidR="00574D48" w:rsidRPr="00E37A9F">
              <w:rPr>
                <w:rFonts w:ascii="Times New Roman" w:hAnsi="Times New Roman"/>
                <w:sz w:val="24"/>
                <w:szCs w:val="24"/>
              </w:rPr>
              <w:t>п</w:t>
            </w:r>
            <w:r w:rsidRPr="00E37A9F">
              <w:rPr>
                <w:rFonts w:ascii="Times New Roman" w:hAnsi="Times New Roman"/>
                <w:sz w:val="24"/>
                <w:szCs w:val="24"/>
              </w:rPr>
              <w:t xml:space="preserve">роектов согласно </w:t>
            </w:r>
            <w:hyperlink r:id="rId14" w:history="1">
              <w:r w:rsidRPr="00E37A9F">
                <w:rPr>
                  <w:rFonts w:ascii="Times New Roman" w:hAnsi="Times New Roman"/>
                  <w:sz w:val="24"/>
                  <w:szCs w:val="24"/>
                </w:rPr>
                <w:t>приложению 1</w:t>
              </w:r>
            </w:hyperlink>
            <w:r w:rsidRPr="00E37A9F">
              <w:rPr>
                <w:rFonts w:ascii="Times New Roman" w:hAnsi="Times New Roman"/>
                <w:sz w:val="24"/>
                <w:szCs w:val="24"/>
              </w:rPr>
              <w:t xml:space="preserve"> Методических рекомендаций по формированию и проведению конкурсного отбора общественно значимых проектов по благоустройству сельских территорий, утвержденных Министром сельского хозяйства Российской Федерации от 11.02.2022 № ДП-885 </w:t>
            </w:r>
          </w:p>
        </w:tc>
        <w:tc>
          <w:tcPr>
            <w:tcW w:w="1134"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3</w:t>
            </w:r>
          </w:p>
        </w:tc>
      </w:tr>
      <w:tr w:rsidR="00FA11B5" w:rsidRPr="00E37A9F" w:rsidTr="00664007">
        <w:tc>
          <w:tcPr>
            <w:tcW w:w="453"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1952"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A11B5" w:rsidRPr="00E37A9F" w:rsidRDefault="00FA11B5" w:rsidP="00574D48">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 xml:space="preserve">при подготовке </w:t>
            </w:r>
            <w:r w:rsidR="00574D48" w:rsidRPr="00E37A9F">
              <w:rPr>
                <w:rFonts w:ascii="Times New Roman" w:hAnsi="Times New Roman"/>
                <w:sz w:val="24"/>
                <w:szCs w:val="24"/>
              </w:rPr>
              <w:t>п</w:t>
            </w:r>
            <w:r w:rsidRPr="00E37A9F">
              <w:rPr>
                <w:rFonts w:ascii="Times New Roman" w:hAnsi="Times New Roman"/>
                <w:sz w:val="24"/>
                <w:szCs w:val="24"/>
              </w:rPr>
              <w:t>роекта использована типовая или повторного применения проектная документация</w:t>
            </w:r>
          </w:p>
        </w:tc>
        <w:tc>
          <w:tcPr>
            <w:tcW w:w="1134"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1</w:t>
            </w:r>
          </w:p>
        </w:tc>
      </w:tr>
      <w:tr w:rsidR="00FA11B5" w:rsidRPr="00E37A9F" w:rsidTr="00664007">
        <w:tc>
          <w:tcPr>
            <w:tcW w:w="453"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1952"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предпочтение отдается качественным, природным, экологическим материалам, энергосберегающим технологиям</w:t>
            </w:r>
          </w:p>
        </w:tc>
        <w:tc>
          <w:tcPr>
            <w:tcW w:w="1134"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1</w:t>
            </w:r>
          </w:p>
        </w:tc>
      </w:tr>
      <w:tr w:rsidR="00FA11B5" w:rsidRPr="00E37A9F" w:rsidTr="00664007">
        <w:tc>
          <w:tcPr>
            <w:tcW w:w="453" w:type="dxa"/>
            <w:vMerge w:val="restart"/>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5.</w:t>
            </w:r>
          </w:p>
        </w:tc>
        <w:tc>
          <w:tcPr>
            <w:tcW w:w="1952" w:type="dxa"/>
            <w:vMerge w:val="restart"/>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rPr>
                <w:rFonts w:ascii="Times New Roman" w:hAnsi="Times New Roman"/>
                <w:sz w:val="24"/>
                <w:szCs w:val="24"/>
              </w:rPr>
            </w:pPr>
            <w:r w:rsidRPr="00E37A9F">
              <w:rPr>
                <w:rFonts w:ascii="Times New Roman" w:hAnsi="Times New Roman"/>
                <w:sz w:val="24"/>
                <w:szCs w:val="24"/>
              </w:rPr>
              <w:t>Комплексный подход к повышению качества жизни на сельских территориях</w:t>
            </w:r>
          </w:p>
        </w:tc>
        <w:tc>
          <w:tcPr>
            <w:tcW w:w="2410" w:type="dxa"/>
            <w:vMerge w:val="restart"/>
            <w:tcBorders>
              <w:top w:val="single" w:sz="4" w:space="0" w:color="auto"/>
              <w:left w:val="single" w:sz="4" w:space="0" w:color="auto"/>
              <w:bottom w:val="single" w:sz="4" w:space="0" w:color="auto"/>
              <w:right w:val="single" w:sz="4" w:space="0" w:color="auto"/>
            </w:tcBorders>
          </w:tcPr>
          <w:p w:rsidR="00FA11B5" w:rsidRPr="00E37A9F" w:rsidRDefault="00FA11B5" w:rsidP="00DE1F57">
            <w:pPr>
              <w:autoSpaceDE w:val="0"/>
              <w:autoSpaceDN w:val="0"/>
              <w:adjustRightInd w:val="0"/>
              <w:spacing w:after="0"/>
              <w:rPr>
                <w:rFonts w:ascii="Times New Roman" w:hAnsi="Times New Roman"/>
                <w:sz w:val="24"/>
                <w:szCs w:val="24"/>
              </w:rPr>
            </w:pPr>
            <w:r w:rsidRPr="00E37A9F">
              <w:rPr>
                <w:rFonts w:ascii="Times New Roman" w:hAnsi="Times New Roman"/>
                <w:sz w:val="24"/>
                <w:szCs w:val="24"/>
              </w:rPr>
              <w:t xml:space="preserve">Реализация </w:t>
            </w:r>
            <w:r w:rsidR="00DE1F57" w:rsidRPr="00E37A9F">
              <w:rPr>
                <w:rFonts w:ascii="Times New Roman" w:hAnsi="Times New Roman"/>
                <w:sz w:val="24"/>
                <w:szCs w:val="24"/>
              </w:rPr>
              <w:t>п</w:t>
            </w:r>
            <w:r w:rsidRPr="00E37A9F">
              <w:rPr>
                <w:rFonts w:ascii="Times New Roman" w:hAnsi="Times New Roman"/>
                <w:sz w:val="24"/>
                <w:szCs w:val="24"/>
              </w:rPr>
              <w:t>роекта синхронизирована с мероприятиями, реализуемыми на территории муниципального образования в рамках государственных программ</w:t>
            </w:r>
          </w:p>
        </w:tc>
        <w:tc>
          <w:tcPr>
            <w:tcW w:w="4252" w:type="dxa"/>
            <w:tcBorders>
              <w:top w:val="single" w:sz="4" w:space="0" w:color="auto"/>
              <w:left w:val="single" w:sz="4" w:space="0" w:color="auto"/>
              <w:bottom w:val="single" w:sz="4" w:space="0" w:color="auto"/>
              <w:right w:val="single" w:sz="4" w:space="0" w:color="auto"/>
            </w:tcBorders>
          </w:tcPr>
          <w:p w:rsidR="00FA11B5" w:rsidRPr="00E37A9F" w:rsidRDefault="00FA11B5" w:rsidP="00DE1F57">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 xml:space="preserve">в населенном пункте реализуются (планируются к реализации) мероприятия государственной </w:t>
            </w:r>
            <w:hyperlink r:id="rId15" w:history="1">
              <w:r w:rsidRPr="00E37A9F">
                <w:rPr>
                  <w:rFonts w:ascii="Times New Roman" w:hAnsi="Times New Roman"/>
                  <w:sz w:val="24"/>
                  <w:szCs w:val="24"/>
                </w:rPr>
                <w:t>программы</w:t>
              </w:r>
            </w:hyperlink>
            <w:r w:rsidRPr="00E37A9F">
              <w:rPr>
                <w:rFonts w:ascii="Times New Roman" w:hAnsi="Times New Roman"/>
                <w:sz w:val="24"/>
                <w:szCs w:val="24"/>
              </w:rPr>
              <w:t xml:space="preserve"> Российской Федерации «Комплексное развитие сельских территорий», утвержденной постановлением Правительства Российской Федерации от </w:t>
            </w:r>
            <w:proofErr w:type="gramStart"/>
            <w:r w:rsidRPr="00E37A9F">
              <w:rPr>
                <w:rFonts w:ascii="Times New Roman" w:hAnsi="Times New Roman"/>
                <w:sz w:val="24"/>
                <w:szCs w:val="24"/>
              </w:rPr>
              <w:t>31.05.2019</w:t>
            </w:r>
            <w:r w:rsidR="00DE1F57" w:rsidRPr="00E37A9F">
              <w:rPr>
                <w:rFonts w:ascii="Times New Roman" w:hAnsi="Times New Roman"/>
                <w:sz w:val="24"/>
                <w:szCs w:val="24"/>
              </w:rPr>
              <w:t xml:space="preserve"> </w:t>
            </w:r>
            <w:r w:rsidRPr="00E37A9F">
              <w:rPr>
                <w:rFonts w:ascii="Times New Roman" w:hAnsi="Times New Roman"/>
                <w:sz w:val="24"/>
                <w:szCs w:val="24"/>
              </w:rPr>
              <w:t xml:space="preserve"> №</w:t>
            </w:r>
            <w:proofErr w:type="gramEnd"/>
            <w:r w:rsidRPr="00E37A9F">
              <w:rPr>
                <w:rFonts w:ascii="Times New Roman" w:hAnsi="Times New Roman"/>
                <w:sz w:val="24"/>
                <w:szCs w:val="24"/>
              </w:rPr>
              <w:t xml:space="preserve"> 696 </w:t>
            </w:r>
          </w:p>
        </w:tc>
        <w:tc>
          <w:tcPr>
            <w:tcW w:w="1134"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5</w:t>
            </w:r>
          </w:p>
        </w:tc>
      </w:tr>
      <w:tr w:rsidR="00FA11B5" w:rsidRPr="00E37A9F" w:rsidTr="00664007">
        <w:tc>
          <w:tcPr>
            <w:tcW w:w="453"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1952"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A11B5" w:rsidRPr="00E37A9F" w:rsidRDefault="00FA11B5" w:rsidP="00D8262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в населенном пункте на благоустраиваемой территории или в непосредственной близости от нее реализуются мероприятия в рамках государственных или муниципальных программ в сфере сельского хозяйства, ЖКХ, благоустройства, ремонта дорог, туризма, образования, культуры и др., показаны механизмы осуществления синхронизации и возможные синергетические эффекты</w:t>
            </w:r>
          </w:p>
        </w:tc>
        <w:tc>
          <w:tcPr>
            <w:tcW w:w="1134"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5</w:t>
            </w:r>
          </w:p>
        </w:tc>
      </w:tr>
      <w:tr w:rsidR="00FA11B5" w:rsidRPr="00E37A9F" w:rsidTr="00664007">
        <w:tc>
          <w:tcPr>
            <w:tcW w:w="453" w:type="dxa"/>
            <w:vMerge w:val="restart"/>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6.</w:t>
            </w:r>
          </w:p>
        </w:tc>
        <w:tc>
          <w:tcPr>
            <w:tcW w:w="1952" w:type="dxa"/>
            <w:vMerge w:val="restart"/>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rPr>
                <w:rFonts w:ascii="Times New Roman" w:hAnsi="Times New Roman"/>
                <w:sz w:val="24"/>
                <w:szCs w:val="24"/>
              </w:rPr>
            </w:pPr>
            <w:r w:rsidRPr="00E37A9F">
              <w:rPr>
                <w:rFonts w:ascii="Times New Roman" w:hAnsi="Times New Roman"/>
                <w:sz w:val="24"/>
                <w:szCs w:val="24"/>
              </w:rPr>
              <w:t>Ожидаемый экон</w:t>
            </w:r>
            <w:r w:rsidR="00DE1F57" w:rsidRPr="00E37A9F">
              <w:rPr>
                <w:rFonts w:ascii="Times New Roman" w:hAnsi="Times New Roman"/>
                <w:sz w:val="24"/>
                <w:szCs w:val="24"/>
              </w:rPr>
              <w:t>омический эффект от реализации п</w:t>
            </w:r>
            <w:r w:rsidRPr="00E37A9F">
              <w:rPr>
                <w:rFonts w:ascii="Times New Roman" w:hAnsi="Times New Roman"/>
                <w:sz w:val="24"/>
                <w:szCs w:val="24"/>
              </w:rPr>
              <w:t>роекта</w:t>
            </w:r>
          </w:p>
        </w:tc>
        <w:tc>
          <w:tcPr>
            <w:tcW w:w="2410" w:type="dxa"/>
            <w:vMerge w:val="restart"/>
            <w:tcBorders>
              <w:top w:val="single" w:sz="4" w:space="0" w:color="auto"/>
              <w:left w:val="single" w:sz="4" w:space="0" w:color="auto"/>
              <w:bottom w:val="single" w:sz="4" w:space="0" w:color="auto"/>
              <w:right w:val="single" w:sz="4" w:space="0" w:color="auto"/>
            </w:tcBorders>
          </w:tcPr>
          <w:p w:rsidR="00FA11B5" w:rsidRPr="00E37A9F" w:rsidRDefault="00FA11B5" w:rsidP="00DE1F57">
            <w:pPr>
              <w:autoSpaceDE w:val="0"/>
              <w:autoSpaceDN w:val="0"/>
              <w:adjustRightInd w:val="0"/>
              <w:spacing w:after="0"/>
              <w:rPr>
                <w:rFonts w:ascii="Times New Roman" w:hAnsi="Times New Roman"/>
                <w:sz w:val="24"/>
                <w:szCs w:val="24"/>
              </w:rPr>
            </w:pPr>
            <w:r w:rsidRPr="00E37A9F">
              <w:rPr>
                <w:rFonts w:ascii="Times New Roman" w:hAnsi="Times New Roman"/>
                <w:sz w:val="24"/>
                <w:szCs w:val="24"/>
              </w:rPr>
              <w:t xml:space="preserve">Осуществлены расчеты экономической эффективности реализации </w:t>
            </w:r>
            <w:r w:rsidR="00DE1F57" w:rsidRPr="00E37A9F">
              <w:rPr>
                <w:rFonts w:ascii="Times New Roman" w:hAnsi="Times New Roman"/>
                <w:sz w:val="24"/>
                <w:szCs w:val="24"/>
              </w:rPr>
              <w:t>п</w:t>
            </w:r>
            <w:r w:rsidRPr="00E37A9F">
              <w:rPr>
                <w:rFonts w:ascii="Times New Roman" w:hAnsi="Times New Roman"/>
                <w:sz w:val="24"/>
                <w:szCs w:val="24"/>
              </w:rPr>
              <w:t>роекта</w:t>
            </w:r>
          </w:p>
        </w:tc>
        <w:tc>
          <w:tcPr>
            <w:tcW w:w="4252"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представлен поэлементный укрупненный расчет затрат на реализацию проекта</w:t>
            </w:r>
          </w:p>
        </w:tc>
        <w:tc>
          <w:tcPr>
            <w:tcW w:w="1134"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1</w:t>
            </w:r>
          </w:p>
        </w:tc>
      </w:tr>
      <w:tr w:rsidR="00FA11B5" w:rsidRPr="00E37A9F" w:rsidTr="00664007">
        <w:tc>
          <w:tcPr>
            <w:tcW w:w="453"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1952"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представлен расчет ежегодных эксплуатационных расходов на содержание предлагаемого к созданию проекта</w:t>
            </w:r>
          </w:p>
        </w:tc>
        <w:tc>
          <w:tcPr>
            <w:tcW w:w="1134"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1</w:t>
            </w:r>
          </w:p>
        </w:tc>
      </w:tr>
      <w:tr w:rsidR="00FA11B5" w:rsidRPr="00E37A9F" w:rsidTr="00664007">
        <w:tc>
          <w:tcPr>
            <w:tcW w:w="453" w:type="dxa"/>
            <w:vMerge w:val="restart"/>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7.</w:t>
            </w:r>
          </w:p>
        </w:tc>
        <w:tc>
          <w:tcPr>
            <w:tcW w:w="1952" w:type="dxa"/>
            <w:vMerge w:val="restart"/>
            <w:tcBorders>
              <w:top w:val="single" w:sz="4" w:space="0" w:color="auto"/>
              <w:left w:val="single" w:sz="4" w:space="0" w:color="auto"/>
              <w:bottom w:val="single" w:sz="4" w:space="0" w:color="auto"/>
              <w:right w:val="single" w:sz="4" w:space="0" w:color="auto"/>
            </w:tcBorders>
          </w:tcPr>
          <w:p w:rsidR="00FA11B5" w:rsidRPr="00E37A9F" w:rsidRDefault="00FA11B5" w:rsidP="00DE1F57">
            <w:pPr>
              <w:autoSpaceDE w:val="0"/>
              <w:autoSpaceDN w:val="0"/>
              <w:adjustRightInd w:val="0"/>
              <w:spacing w:after="0"/>
              <w:rPr>
                <w:rFonts w:ascii="Times New Roman" w:hAnsi="Times New Roman"/>
                <w:sz w:val="24"/>
                <w:szCs w:val="24"/>
              </w:rPr>
            </w:pPr>
            <w:r w:rsidRPr="00E37A9F">
              <w:rPr>
                <w:rFonts w:ascii="Times New Roman" w:hAnsi="Times New Roman"/>
                <w:sz w:val="24"/>
                <w:szCs w:val="24"/>
              </w:rPr>
              <w:t xml:space="preserve">Доля финансирования </w:t>
            </w:r>
            <w:r w:rsidR="00DE1F57" w:rsidRPr="00E37A9F">
              <w:rPr>
                <w:rFonts w:ascii="Times New Roman" w:hAnsi="Times New Roman"/>
                <w:sz w:val="24"/>
                <w:szCs w:val="24"/>
              </w:rPr>
              <w:t>п</w:t>
            </w:r>
            <w:r w:rsidRPr="00E37A9F">
              <w:rPr>
                <w:rFonts w:ascii="Times New Roman" w:hAnsi="Times New Roman"/>
                <w:sz w:val="24"/>
                <w:szCs w:val="24"/>
              </w:rPr>
              <w:t>роекта из местного бюджета</w:t>
            </w:r>
          </w:p>
        </w:tc>
        <w:tc>
          <w:tcPr>
            <w:tcW w:w="2410" w:type="dxa"/>
            <w:vMerge w:val="restart"/>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rPr>
                <w:rFonts w:ascii="Times New Roman" w:hAnsi="Times New Roman"/>
                <w:sz w:val="24"/>
                <w:szCs w:val="24"/>
              </w:rPr>
            </w:pPr>
            <w:r w:rsidRPr="00E37A9F">
              <w:rPr>
                <w:rFonts w:ascii="Times New Roman" w:hAnsi="Times New Roman"/>
                <w:sz w:val="24"/>
                <w:szCs w:val="24"/>
              </w:rPr>
              <w:t xml:space="preserve">Доля средств бюджета муниципального образования в общем объеме </w:t>
            </w:r>
            <w:r w:rsidR="00DE1F57" w:rsidRPr="00E37A9F">
              <w:rPr>
                <w:rFonts w:ascii="Times New Roman" w:hAnsi="Times New Roman"/>
                <w:sz w:val="24"/>
                <w:szCs w:val="24"/>
              </w:rPr>
              <w:t>финансирования п</w:t>
            </w:r>
            <w:r w:rsidRPr="00E37A9F">
              <w:rPr>
                <w:rFonts w:ascii="Times New Roman" w:hAnsi="Times New Roman"/>
                <w:sz w:val="24"/>
                <w:szCs w:val="24"/>
              </w:rPr>
              <w:t>роекта</w:t>
            </w:r>
          </w:p>
        </w:tc>
        <w:tc>
          <w:tcPr>
            <w:tcW w:w="4252"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до 5%</w:t>
            </w:r>
          </w:p>
        </w:tc>
        <w:tc>
          <w:tcPr>
            <w:tcW w:w="1134"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1</w:t>
            </w:r>
          </w:p>
        </w:tc>
      </w:tr>
      <w:tr w:rsidR="00FA11B5" w:rsidRPr="00E37A9F" w:rsidTr="00664007">
        <w:tc>
          <w:tcPr>
            <w:tcW w:w="453"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1952"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от 5 до 15%</w:t>
            </w:r>
          </w:p>
        </w:tc>
        <w:tc>
          <w:tcPr>
            <w:tcW w:w="1134"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3</w:t>
            </w:r>
          </w:p>
        </w:tc>
      </w:tr>
      <w:tr w:rsidR="00FA11B5" w:rsidRPr="00E37A9F" w:rsidTr="00664007">
        <w:tc>
          <w:tcPr>
            <w:tcW w:w="453"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1952"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более 15%</w:t>
            </w:r>
          </w:p>
        </w:tc>
        <w:tc>
          <w:tcPr>
            <w:tcW w:w="1134"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5</w:t>
            </w:r>
          </w:p>
        </w:tc>
      </w:tr>
      <w:tr w:rsidR="00FA11B5" w:rsidRPr="00E37A9F" w:rsidTr="00664007">
        <w:tc>
          <w:tcPr>
            <w:tcW w:w="453" w:type="dxa"/>
            <w:vMerge w:val="restart"/>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8.</w:t>
            </w:r>
          </w:p>
        </w:tc>
        <w:tc>
          <w:tcPr>
            <w:tcW w:w="1952" w:type="dxa"/>
            <w:vMerge w:val="restart"/>
            <w:tcBorders>
              <w:top w:val="single" w:sz="4" w:space="0" w:color="auto"/>
              <w:left w:val="single" w:sz="4" w:space="0" w:color="auto"/>
              <w:bottom w:val="single" w:sz="4" w:space="0" w:color="auto"/>
              <w:right w:val="single" w:sz="4" w:space="0" w:color="auto"/>
            </w:tcBorders>
          </w:tcPr>
          <w:p w:rsidR="00FA11B5" w:rsidRPr="00E37A9F" w:rsidRDefault="00DE1F57" w:rsidP="00FA11B5">
            <w:pPr>
              <w:autoSpaceDE w:val="0"/>
              <w:autoSpaceDN w:val="0"/>
              <w:adjustRightInd w:val="0"/>
              <w:spacing w:after="0"/>
              <w:rPr>
                <w:rFonts w:ascii="Times New Roman" w:hAnsi="Times New Roman"/>
                <w:sz w:val="24"/>
                <w:szCs w:val="24"/>
              </w:rPr>
            </w:pPr>
            <w:r w:rsidRPr="00E37A9F">
              <w:rPr>
                <w:rFonts w:ascii="Times New Roman" w:hAnsi="Times New Roman"/>
                <w:sz w:val="24"/>
                <w:szCs w:val="24"/>
              </w:rPr>
              <w:t>Доля финансирования п</w:t>
            </w:r>
            <w:r w:rsidR="00FA11B5" w:rsidRPr="00E37A9F">
              <w:rPr>
                <w:rFonts w:ascii="Times New Roman" w:hAnsi="Times New Roman"/>
                <w:sz w:val="24"/>
                <w:szCs w:val="24"/>
              </w:rPr>
              <w:t xml:space="preserve">роекта из </w:t>
            </w:r>
            <w:r w:rsidR="00FA11B5" w:rsidRPr="00E37A9F">
              <w:rPr>
                <w:rFonts w:ascii="Times New Roman" w:hAnsi="Times New Roman"/>
                <w:sz w:val="24"/>
                <w:szCs w:val="24"/>
              </w:rPr>
              <w:lastRenderedPageBreak/>
              <w:t>внебюджетных источников</w:t>
            </w:r>
          </w:p>
        </w:tc>
        <w:tc>
          <w:tcPr>
            <w:tcW w:w="2410" w:type="dxa"/>
            <w:vMerge w:val="restart"/>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rPr>
                <w:rFonts w:ascii="Times New Roman" w:hAnsi="Times New Roman"/>
                <w:sz w:val="24"/>
                <w:szCs w:val="24"/>
              </w:rPr>
            </w:pPr>
            <w:r w:rsidRPr="00E37A9F">
              <w:rPr>
                <w:rFonts w:ascii="Times New Roman" w:hAnsi="Times New Roman"/>
                <w:sz w:val="24"/>
                <w:szCs w:val="24"/>
              </w:rPr>
              <w:lastRenderedPageBreak/>
              <w:t>Доля денежных средств граждан</w:t>
            </w:r>
            <w:r w:rsidR="00DE1F57" w:rsidRPr="00E37A9F">
              <w:rPr>
                <w:rFonts w:ascii="Times New Roman" w:hAnsi="Times New Roman"/>
                <w:sz w:val="24"/>
                <w:szCs w:val="24"/>
              </w:rPr>
              <w:t xml:space="preserve"> в общем объеме </w:t>
            </w:r>
            <w:r w:rsidR="00DE1F57" w:rsidRPr="00E37A9F">
              <w:rPr>
                <w:rFonts w:ascii="Times New Roman" w:hAnsi="Times New Roman"/>
                <w:sz w:val="24"/>
                <w:szCs w:val="24"/>
              </w:rPr>
              <w:lastRenderedPageBreak/>
              <w:t>финансирования п</w:t>
            </w:r>
            <w:r w:rsidRPr="00E37A9F">
              <w:rPr>
                <w:rFonts w:ascii="Times New Roman" w:hAnsi="Times New Roman"/>
                <w:sz w:val="24"/>
                <w:szCs w:val="24"/>
              </w:rPr>
              <w:t>роекта</w:t>
            </w:r>
          </w:p>
        </w:tc>
        <w:tc>
          <w:tcPr>
            <w:tcW w:w="5386" w:type="dxa"/>
            <w:gridSpan w:val="2"/>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lastRenderedPageBreak/>
              <w:t>Средства граждан</w:t>
            </w:r>
          </w:p>
        </w:tc>
      </w:tr>
      <w:tr w:rsidR="00FA11B5" w:rsidRPr="00E37A9F" w:rsidTr="00664007">
        <w:tc>
          <w:tcPr>
            <w:tcW w:w="453"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1952"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до 5%</w:t>
            </w:r>
          </w:p>
        </w:tc>
        <w:tc>
          <w:tcPr>
            <w:tcW w:w="1134"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1</w:t>
            </w:r>
          </w:p>
        </w:tc>
      </w:tr>
      <w:tr w:rsidR="00FA11B5" w:rsidRPr="00E37A9F" w:rsidTr="00664007">
        <w:tc>
          <w:tcPr>
            <w:tcW w:w="453"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1952"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от 5 до 15%</w:t>
            </w:r>
          </w:p>
        </w:tc>
        <w:tc>
          <w:tcPr>
            <w:tcW w:w="1134"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3</w:t>
            </w:r>
          </w:p>
        </w:tc>
      </w:tr>
      <w:tr w:rsidR="00FA11B5" w:rsidRPr="00E37A9F" w:rsidTr="00664007">
        <w:tc>
          <w:tcPr>
            <w:tcW w:w="453"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1952"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более 15%</w:t>
            </w:r>
          </w:p>
        </w:tc>
        <w:tc>
          <w:tcPr>
            <w:tcW w:w="1134"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5</w:t>
            </w:r>
          </w:p>
        </w:tc>
      </w:tr>
      <w:tr w:rsidR="00FA11B5" w:rsidRPr="00E37A9F" w:rsidTr="00664007">
        <w:tc>
          <w:tcPr>
            <w:tcW w:w="453"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1952"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2410" w:type="dxa"/>
            <w:vMerge w:val="restart"/>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rPr>
                <w:rFonts w:ascii="Times New Roman" w:hAnsi="Times New Roman"/>
                <w:sz w:val="24"/>
                <w:szCs w:val="24"/>
              </w:rPr>
            </w:pPr>
            <w:r w:rsidRPr="00E37A9F">
              <w:rPr>
                <w:rFonts w:ascii="Times New Roman" w:hAnsi="Times New Roman"/>
                <w:sz w:val="24"/>
                <w:szCs w:val="24"/>
              </w:rPr>
              <w:t>Доля средств юридических лиц (в том числе индивидуальных предпринимателей)</w:t>
            </w:r>
            <w:r w:rsidR="00DE1F57" w:rsidRPr="00E37A9F">
              <w:rPr>
                <w:rFonts w:ascii="Times New Roman" w:hAnsi="Times New Roman"/>
                <w:sz w:val="24"/>
                <w:szCs w:val="24"/>
              </w:rPr>
              <w:t xml:space="preserve"> в общем объеме финансирования п</w:t>
            </w:r>
            <w:r w:rsidRPr="00E37A9F">
              <w:rPr>
                <w:rFonts w:ascii="Times New Roman" w:hAnsi="Times New Roman"/>
                <w:sz w:val="24"/>
                <w:szCs w:val="24"/>
              </w:rPr>
              <w:t>роекта</w:t>
            </w:r>
          </w:p>
        </w:tc>
        <w:tc>
          <w:tcPr>
            <w:tcW w:w="5386" w:type="dxa"/>
            <w:gridSpan w:val="2"/>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Средства организаций и индивидуальных предпринимателей</w:t>
            </w:r>
          </w:p>
        </w:tc>
      </w:tr>
      <w:tr w:rsidR="00FA11B5" w:rsidRPr="00E37A9F" w:rsidTr="00664007">
        <w:tc>
          <w:tcPr>
            <w:tcW w:w="453"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1952"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до 10%</w:t>
            </w:r>
          </w:p>
        </w:tc>
        <w:tc>
          <w:tcPr>
            <w:tcW w:w="1134"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1</w:t>
            </w:r>
          </w:p>
        </w:tc>
      </w:tr>
      <w:tr w:rsidR="00FA11B5" w:rsidRPr="00E37A9F" w:rsidTr="00664007">
        <w:tc>
          <w:tcPr>
            <w:tcW w:w="453"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1952"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от 10 до 30%</w:t>
            </w:r>
          </w:p>
        </w:tc>
        <w:tc>
          <w:tcPr>
            <w:tcW w:w="1134"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3</w:t>
            </w:r>
          </w:p>
        </w:tc>
      </w:tr>
      <w:tr w:rsidR="00FA11B5" w:rsidRPr="00E37A9F" w:rsidTr="00664007">
        <w:tc>
          <w:tcPr>
            <w:tcW w:w="453"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1952"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более 30%</w:t>
            </w:r>
          </w:p>
        </w:tc>
        <w:tc>
          <w:tcPr>
            <w:tcW w:w="1134"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5</w:t>
            </w:r>
          </w:p>
        </w:tc>
      </w:tr>
      <w:tr w:rsidR="00FA11B5" w:rsidRPr="00E37A9F" w:rsidTr="00664007">
        <w:tc>
          <w:tcPr>
            <w:tcW w:w="453" w:type="dxa"/>
            <w:vMerge w:val="restart"/>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9.</w:t>
            </w:r>
          </w:p>
        </w:tc>
        <w:tc>
          <w:tcPr>
            <w:tcW w:w="1952" w:type="dxa"/>
            <w:vMerge w:val="restart"/>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rPr>
                <w:rFonts w:ascii="Times New Roman" w:hAnsi="Times New Roman"/>
                <w:sz w:val="24"/>
                <w:szCs w:val="24"/>
              </w:rPr>
            </w:pPr>
            <w:r w:rsidRPr="00E37A9F">
              <w:rPr>
                <w:rFonts w:ascii="Times New Roman" w:hAnsi="Times New Roman"/>
                <w:sz w:val="24"/>
                <w:szCs w:val="24"/>
              </w:rPr>
              <w:t xml:space="preserve">Доля граждан, юридических лиц, </w:t>
            </w:r>
            <w:r w:rsidR="00DE1F57" w:rsidRPr="00E37A9F">
              <w:rPr>
                <w:rFonts w:ascii="Times New Roman" w:hAnsi="Times New Roman"/>
                <w:sz w:val="24"/>
                <w:szCs w:val="24"/>
              </w:rPr>
              <w:t>участвующих в п</w:t>
            </w:r>
            <w:r w:rsidRPr="00E37A9F">
              <w:rPr>
                <w:rFonts w:ascii="Times New Roman" w:hAnsi="Times New Roman"/>
                <w:sz w:val="24"/>
                <w:szCs w:val="24"/>
              </w:rPr>
              <w:t>роекте</w:t>
            </w:r>
          </w:p>
        </w:tc>
        <w:tc>
          <w:tcPr>
            <w:tcW w:w="2410" w:type="dxa"/>
            <w:vMerge w:val="restart"/>
            <w:tcBorders>
              <w:top w:val="single" w:sz="4" w:space="0" w:color="auto"/>
              <w:left w:val="single" w:sz="4" w:space="0" w:color="auto"/>
              <w:bottom w:val="single" w:sz="4" w:space="0" w:color="auto"/>
              <w:right w:val="single" w:sz="4" w:space="0" w:color="auto"/>
            </w:tcBorders>
          </w:tcPr>
          <w:p w:rsidR="00FA11B5" w:rsidRPr="00E37A9F" w:rsidRDefault="00FA11B5" w:rsidP="00DE1F57">
            <w:pPr>
              <w:autoSpaceDE w:val="0"/>
              <w:autoSpaceDN w:val="0"/>
              <w:adjustRightInd w:val="0"/>
              <w:spacing w:after="0"/>
              <w:rPr>
                <w:rFonts w:ascii="Times New Roman" w:hAnsi="Times New Roman"/>
                <w:sz w:val="24"/>
                <w:szCs w:val="24"/>
              </w:rPr>
            </w:pPr>
            <w:r w:rsidRPr="00E37A9F">
              <w:rPr>
                <w:rFonts w:ascii="Times New Roman" w:hAnsi="Times New Roman"/>
                <w:sz w:val="24"/>
                <w:szCs w:val="24"/>
              </w:rPr>
              <w:t xml:space="preserve">Доля граждан населенного пункта, подтвердивших участие в реализации </w:t>
            </w:r>
            <w:r w:rsidR="00DE1F57" w:rsidRPr="00E37A9F">
              <w:rPr>
                <w:rFonts w:ascii="Times New Roman" w:hAnsi="Times New Roman"/>
                <w:sz w:val="24"/>
                <w:szCs w:val="24"/>
              </w:rPr>
              <w:t>п</w:t>
            </w:r>
            <w:r w:rsidRPr="00E37A9F">
              <w:rPr>
                <w:rFonts w:ascii="Times New Roman" w:hAnsi="Times New Roman"/>
                <w:sz w:val="24"/>
                <w:szCs w:val="24"/>
              </w:rPr>
              <w:t>роекта в форме трудового участия, предоставления оборудования, техники, помещений и другое</w:t>
            </w:r>
          </w:p>
        </w:tc>
        <w:tc>
          <w:tcPr>
            <w:tcW w:w="4252"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до 10%</w:t>
            </w:r>
          </w:p>
        </w:tc>
        <w:tc>
          <w:tcPr>
            <w:tcW w:w="1134"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1</w:t>
            </w:r>
          </w:p>
        </w:tc>
      </w:tr>
      <w:tr w:rsidR="00FA11B5" w:rsidRPr="00E37A9F" w:rsidTr="00664007">
        <w:tc>
          <w:tcPr>
            <w:tcW w:w="453"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1952"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от 15 до 30%</w:t>
            </w:r>
          </w:p>
        </w:tc>
        <w:tc>
          <w:tcPr>
            <w:tcW w:w="1134"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3</w:t>
            </w:r>
          </w:p>
        </w:tc>
      </w:tr>
      <w:tr w:rsidR="00FA11B5" w:rsidRPr="00E37A9F" w:rsidTr="00664007">
        <w:tc>
          <w:tcPr>
            <w:tcW w:w="453"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1952"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более 30%</w:t>
            </w:r>
          </w:p>
        </w:tc>
        <w:tc>
          <w:tcPr>
            <w:tcW w:w="1134"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5</w:t>
            </w:r>
          </w:p>
        </w:tc>
      </w:tr>
      <w:tr w:rsidR="00FA11B5" w:rsidRPr="00E37A9F" w:rsidTr="00664007">
        <w:tc>
          <w:tcPr>
            <w:tcW w:w="453" w:type="dxa"/>
            <w:vMerge w:val="restart"/>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10.</w:t>
            </w:r>
          </w:p>
        </w:tc>
        <w:tc>
          <w:tcPr>
            <w:tcW w:w="1952" w:type="dxa"/>
            <w:vMerge w:val="restart"/>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rPr>
                <w:rFonts w:ascii="Times New Roman" w:hAnsi="Times New Roman"/>
                <w:sz w:val="24"/>
                <w:szCs w:val="24"/>
              </w:rPr>
            </w:pPr>
            <w:r w:rsidRPr="00E37A9F">
              <w:rPr>
                <w:rFonts w:ascii="Times New Roman" w:hAnsi="Times New Roman"/>
                <w:sz w:val="24"/>
                <w:szCs w:val="24"/>
              </w:rPr>
              <w:t>Доля выгодоприобретателей</w:t>
            </w:r>
          </w:p>
        </w:tc>
        <w:tc>
          <w:tcPr>
            <w:tcW w:w="2410" w:type="dxa"/>
            <w:vMerge w:val="restart"/>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rPr>
                <w:rFonts w:ascii="Times New Roman" w:hAnsi="Times New Roman"/>
                <w:sz w:val="24"/>
                <w:szCs w:val="24"/>
              </w:rPr>
            </w:pPr>
            <w:r w:rsidRPr="00E37A9F">
              <w:rPr>
                <w:rFonts w:ascii="Times New Roman" w:hAnsi="Times New Roman"/>
                <w:sz w:val="24"/>
                <w:szCs w:val="24"/>
              </w:rPr>
              <w:t>Доля граждан, которые станут регулярными потреб</w:t>
            </w:r>
            <w:r w:rsidR="00DE1F57" w:rsidRPr="00E37A9F">
              <w:rPr>
                <w:rFonts w:ascii="Times New Roman" w:hAnsi="Times New Roman"/>
                <w:sz w:val="24"/>
                <w:szCs w:val="24"/>
              </w:rPr>
              <w:t>ителями результатов реализации п</w:t>
            </w:r>
            <w:r w:rsidRPr="00E37A9F">
              <w:rPr>
                <w:rFonts w:ascii="Times New Roman" w:hAnsi="Times New Roman"/>
                <w:sz w:val="24"/>
                <w:szCs w:val="24"/>
              </w:rPr>
              <w:t>роекта от общей численности населенного</w:t>
            </w:r>
            <w:r w:rsidR="00DE1F57" w:rsidRPr="00E37A9F">
              <w:rPr>
                <w:rFonts w:ascii="Times New Roman" w:hAnsi="Times New Roman"/>
                <w:sz w:val="24"/>
                <w:szCs w:val="24"/>
              </w:rPr>
              <w:t xml:space="preserve"> пункта, в котором реализуется п</w:t>
            </w:r>
            <w:r w:rsidRPr="00E37A9F">
              <w:rPr>
                <w:rFonts w:ascii="Times New Roman" w:hAnsi="Times New Roman"/>
                <w:sz w:val="24"/>
                <w:szCs w:val="24"/>
              </w:rPr>
              <w:t>роект</w:t>
            </w:r>
          </w:p>
        </w:tc>
        <w:tc>
          <w:tcPr>
            <w:tcW w:w="4252"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до 30%</w:t>
            </w:r>
          </w:p>
        </w:tc>
        <w:tc>
          <w:tcPr>
            <w:tcW w:w="1134"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1</w:t>
            </w:r>
          </w:p>
        </w:tc>
      </w:tr>
      <w:tr w:rsidR="00FA11B5" w:rsidRPr="00E37A9F" w:rsidTr="00664007">
        <w:tc>
          <w:tcPr>
            <w:tcW w:w="453"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1952"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от 30 до 60%</w:t>
            </w:r>
          </w:p>
        </w:tc>
        <w:tc>
          <w:tcPr>
            <w:tcW w:w="1134"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3</w:t>
            </w:r>
          </w:p>
        </w:tc>
      </w:tr>
      <w:tr w:rsidR="00FA11B5" w:rsidRPr="00E37A9F" w:rsidTr="00664007">
        <w:tc>
          <w:tcPr>
            <w:tcW w:w="453"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1952"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более 60%</w:t>
            </w:r>
          </w:p>
        </w:tc>
        <w:tc>
          <w:tcPr>
            <w:tcW w:w="1134"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5</w:t>
            </w:r>
          </w:p>
        </w:tc>
      </w:tr>
      <w:tr w:rsidR="00FA11B5" w:rsidRPr="00E37A9F" w:rsidTr="00664007">
        <w:tc>
          <w:tcPr>
            <w:tcW w:w="453" w:type="dxa"/>
            <w:vMerge w:val="restart"/>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11.</w:t>
            </w:r>
          </w:p>
        </w:tc>
        <w:tc>
          <w:tcPr>
            <w:tcW w:w="1952" w:type="dxa"/>
            <w:vMerge w:val="restart"/>
            <w:tcBorders>
              <w:top w:val="single" w:sz="4" w:space="0" w:color="auto"/>
              <w:left w:val="single" w:sz="4" w:space="0" w:color="auto"/>
              <w:bottom w:val="single" w:sz="4" w:space="0" w:color="auto"/>
              <w:right w:val="single" w:sz="4" w:space="0" w:color="auto"/>
            </w:tcBorders>
          </w:tcPr>
          <w:p w:rsidR="00FA11B5" w:rsidRPr="00E37A9F" w:rsidRDefault="00FA11B5" w:rsidP="00714A88">
            <w:pPr>
              <w:autoSpaceDE w:val="0"/>
              <w:autoSpaceDN w:val="0"/>
              <w:adjustRightInd w:val="0"/>
              <w:spacing w:after="0"/>
              <w:rPr>
                <w:rFonts w:ascii="Times New Roman" w:hAnsi="Times New Roman"/>
                <w:sz w:val="24"/>
                <w:szCs w:val="24"/>
              </w:rPr>
            </w:pPr>
            <w:r w:rsidRPr="00E37A9F">
              <w:rPr>
                <w:rFonts w:ascii="Times New Roman" w:hAnsi="Times New Roman"/>
                <w:sz w:val="24"/>
                <w:szCs w:val="24"/>
              </w:rPr>
              <w:t xml:space="preserve">Комплексный характер </w:t>
            </w:r>
            <w:r w:rsidR="00714A88" w:rsidRPr="00E37A9F">
              <w:rPr>
                <w:rFonts w:ascii="Times New Roman" w:hAnsi="Times New Roman"/>
                <w:sz w:val="24"/>
                <w:szCs w:val="24"/>
              </w:rPr>
              <w:t>п</w:t>
            </w:r>
            <w:r w:rsidRPr="00E37A9F">
              <w:rPr>
                <w:rFonts w:ascii="Times New Roman" w:hAnsi="Times New Roman"/>
                <w:sz w:val="24"/>
                <w:szCs w:val="24"/>
              </w:rPr>
              <w:t>роекта</w:t>
            </w:r>
          </w:p>
        </w:tc>
        <w:tc>
          <w:tcPr>
            <w:tcW w:w="2410" w:type="dxa"/>
            <w:vMerge w:val="restart"/>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rPr>
                <w:rFonts w:ascii="Times New Roman" w:hAnsi="Times New Roman"/>
                <w:sz w:val="24"/>
                <w:szCs w:val="24"/>
              </w:rPr>
            </w:pPr>
            <w:r w:rsidRPr="00E37A9F">
              <w:rPr>
                <w:rFonts w:ascii="Times New Roman" w:hAnsi="Times New Roman"/>
                <w:sz w:val="24"/>
                <w:szCs w:val="24"/>
              </w:rPr>
              <w:t>Проект включает в себя реализацию объектов по нескольким направлениям благоустройства</w:t>
            </w:r>
          </w:p>
        </w:tc>
        <w:tc>
          <w:tcPr>
            <w:tcW w:w="4252"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1 направление</w:t>
            </w:r>
          </w:p>
        </w:tc>
        <w:tc>
          <w:tcPr>
            <w:tcW w:w="1134"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1</w:t>
            </w:r>
          </w:p>
        </w:tc>
      </w:tr>
      <w:tr w:rsidR="00FA11B5" w:rsidRPr="00E37A9F" w:rsidTr="00664007">
        <w:tc>
          <w:tcPr>
            <w:tcW w:w="453"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1952"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2 - 3 направления</w:t>
            </w:r>
          </w:p>
        </w:tc>
        <w:tc>
          <w:tcPr>
            <w:tcW w:w="1134"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3</w:t>
            </w:r>
          </w:p>
        </w:tc>
      </w:tr>
      <w:tr w:rsidR="00FA11B5" w:rsidRPr="00E37A9F" w:rsidTr="00664007">
        <w:tc>
          <w:tcPr>
            <w:tcW w:w="453"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1952"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более 3 направлений</w:t>
            </w:r>
          </w:p>
        </w:tc>
        <w:tc>
          <w:tcPr>
            <w:tcW w:w="1134" w:type="dxa"/>
            <w:tcBorders>
              <w:top w:val="single" w:sz="4" w:space="0" w:color="auto"/>
              <w:left w:val="single" w:sz="4" w:space="0" w:color="auto"/>
              <w:bottom w:val="single" w:sz="4" w:space="0" w:color="auto"/>
              <w:right w:val="single" w:sz="4" w:space="0" w:color="auto"/>
            </w:tcBorders>
          </w:tcPr>
          <w:p w:rsidR="00FA11B5" w:rsidRPr="00E37A9F" w:rsidRDefault="00FA11B5" w:rsidP="00FA11B5">
            <w:pPr>
              <w:autoSpaceDE w:val="0"/>
              <w:autoSpaceDN w:val="0"/>
              <w:adjustRightInd w:val="0"/>
              <w:spacing w:after="0"/>
              <w:jc w:val="center"/>
              <w:rPr>
                <w:rFonts w:ascii="Times New Roman" w:hAnsi="Times New Roman"/>
                <w:sz w:val="24"/>
                <w:szCs w:val="24"/>
              </w:rPr>
            </w:pPr>
            <w:r w:rsidRPr="00E37A9F">
              <w:rPr>
                <w:rFonts w:ascii="Times New Roman" w:hAnsi="Times New Roman"/>
                <w:sz w:val="24"/>
                <w:szCs w:val="24"/>
              </w:rPr>
              <w:t>5</w:t>
            </w:r>
          </w:p>
        </w:tc>
      </w:tr>
    </w:tbl>
    <w:p w:rsidR="00995F1B" w:rsidRPr="00E37A9F" w:rsidRDefault="00995F1B" w:rsidP="00FA11B5">
      <w:pPr>
        <w:jc w:val="both"/>
        <w:rPr>
          <w:rFonts w:ascii="Times New Roman" w:hAnsi="Times New Roman"/>
          <w:sz w:val="24"/>
          <w:szCs w:val="24"/>
        </w:rPr>
      </w:pPr>
    </w:p>
    <w:p w:rsidR="00FA11B5" w:rsidRDefault="00FA11B5" w:rsidP="00FA11B5">
      <w:pPr>
        <w:rPr>
          <w:rFonts w:ascii="Times New Roman" w:hAnsi="Times New Roman"/>
          <w:sz w:val="24"/>
          <w:szCs w:val="24"/>
        </w:rPr>
      </w:pPr>
    </w:p>
    <w:p w:rsidR="00D82625" w:rsidRDefault="00D82625" w:rsidP="00FA11B5">
      <w:pPr>
        <w:rPr>
          <w:rFonts w:ascii="Times New Roman" w:hAnsi="Times New Roman"/>
          <w:sz w:val="24"/>
          <w:szCs w:val="24"/>
        </w:rPr>
      </w:pPr>
    </w:p>
    <w:p w:rsidR="00D82625" w:rsidRPr="00E37A9F" w:rsidRDefault="00D82625" w:rsidP="00FA11B5"/>
    <w:p w:rsidR="00137A70" w:rsidRPr="00E37A9F" w:rsidRDefault="00137A70" w:rsidP="00137A70">
      <w:pPr>
        <w:spacing w:after="0"/>
        <w:ind w:left="5811"/>
        <w:jc w:val="both"/>
        <w:rPr>
          <w:rFonts w:ascii="Times New Roman" w:hAnsi="Times New Roman"/>
          <w:sz w:val="28"/>
          <w:szCs w:val="28"/>
        </w:rPr>
      </w:pPr>
      <w:r w:rsidRPr="00E37A9F">
        <w:rPr>
          <w:rFonts w:ascii="Times New Roman" w:hAnsi="Times New Roman"/>
          <w:sz w:val="28"/>
          <w:szCs w:val="28"/>
        </w:rPr>
        <w:lastRenderedPageBreak/>
        <w:t>При</w:t>
      </w:r>
      <w:r w:rsidR="00D82625">
        <w:rPr>
          <w:rFonts w:ascii="Times New Roman" w:hAnsi="Times New Roman"/>
          <w:sz w:val="28"/>
          <w:szCs w:val="28"/>
        </w:rPr>
        <w:t>ложение 3 к приказу Министерства</w:t>
      </w:r>
      <w:r w:rsidRPr="00E37A9F">
        <w:rPr>
          <w:rFonts w:ascii="Times New Roman" w:hAnsi="Times New Roman"/>
          <w:sz w:val="28"/>
          <w:szCs w:val="28"/>
        </w:rPr>
        <w:t xml:space="preserve"> сельского хозяйства, пищевой и перерабатывающей промышленности Камчатского края </w:t>
      </w:r>
    </w:p>
    <w:p w:rsidR="00137A70" w:rsidRPr="00E37A9F" w:rsidRDefault="00137A70" w:rsidP="00137A70">
      <w:pPr>
        <w:spacing w:after="0"/>
        <w:ind w:left="5811"/>
        <w:jc w:val="both"/>
        <w:rPr>
          <w:rFonts w:ascii="Times New Roman" w:hAnsi="Times New Roman"/>
        </w:rPr>
      </w:pPr>
      <w:r w:rsidRPr="00E37A9F">
        <w:rPr>
          <w:rFonts w:ascii="Times New Roman" w:hAnsi="Times New Roman"/>
          <w:sz w:val="28"/>
          <w:szCs w:val="28"/>
        </w:rPr>
        <w:t xml:space="preserve">от </w:t>
      </w:r>
      <w:r w:rsidR="000D5497">
        <w:rPr>
          <w:rFonts w:ascii="Times New Roman" w:hAnsi="Times New Roman"/>
          <w:sz w:val="28"/>
          <w:szCs w:val="28"/>
        </w:rPr>
        <w:t>02.12.2022 № 29/177</w:t>
      </w:r>
    </w:p>
    <w:p w:rsidR="00137A70" w:rsidRPr="00E37A9F" w:rsidRDefault="00137A70" w:rsidP="00137A70">
      <w:pPr>
        <w:spacing w:after="0" w:line="240" w:lineRule="auto"/>
        <w:jc w:val="center"/>
        <w:rPr>
          <w:rFonts w:ascii="Times New Roman" w:eastAsia="Times New Roman" w:hAnsi="Times New Roman"/>
          <w:sz w:val="28"/>
          <w:szCs w:val="28"/>
          <w:lang w:eastAsia="ru-RU"/>
        </w:rPr>
      </w:pPr>
    </w:p>
    <w:p w:rsidR="00652D48" w:rsidRPr="00E37A9F" w:rsidRDefault="00652D48" w:rsidP="00137A70">
      <w:pPr>
        <w:spacing w:after="0" w:line="240" w:lineRule="auto"/>
        <w:jc w:val="center"/>
        <w:rPr>
          <w:rFonts w:ascii="Times New Roman" w:eastAsia="Times New Roman" w:hAnsi="Times New Roman"/>
          <w:sz w:val="28"/>
          <w:szCs w:val="28"/>
          <w:lang w:eastAsia="ru-RU"/>
        </w:rPr>
      </w:pPr>
      <w:r w:rsidRPr="00E37A9F">
        <w:rPr>
          <w:rFonts w:ascii="Times New Roman" w:eastAsia="Times New Roman" w:hAnsi="Times New Roman"/>
          <w:sz w:val="28"/>
          <w:szCs w:val="28"/>
          <w:lang w:eastAsia="ru-RU"/>
        </w:rPr>
        <w:t>С</w:t>
      </w:r>
      <w:r w:rsidR="00137A70" w:rsidRPr="00E37A9F">
        <w:rPr>
          <w:rFonts w:ascii="Times New Roman" w:eastAsia="Times New Roman" w:hAnsi="Times New Roman"/>
          <w:sz w:val="28"/>
          <w:szCs w:val="28"/>
          <w:lang w:eastAsia="ru-RU"/>
        </w:rPr>
        <w:t>остав комиссии</w:t>
      </w:r>
    </w:p>
    <w:p w:rsidR="00137A70" w:rsidRPr="00E37A9F" w:rsidRDefault="00137A70" w:rsidP="00137A70">
      <w:pPr>
        <w:spacing w:after="0" w:line="240" w:lineRule="auto"/>
        <w:jc w:val="center"/>
        <w:rPr>
          <w:rFonts w:ascii="Times New Roman" w:hAnsi="Times New Roman"/>
          <w:sz w:val="28"/>
          <w:szCs w:val="28"/>
        </w:rPr>
      </w:pPr>
      <w:r w:rsidRPr="00E37A9F">
        <w:rPr>
          <w:rFonts w:ascii="Times New Roman" w:eastAsia="Times New Roman" w:hAnsi="Times New Roman"/>
          <w:sz w:val="28"/>
          <w:szCs w:val="28"/>
          <w:lang w:eastAsia="ru-RU"/>
        </w:rPr>
        <w:t xml:space="preserve">по проведению </w:t>
      </w:r>
      <w:r w:rsidR="003C15E6" w:rsidRPr="00E37A9F">
        <w:rPr>
          <w:rFonts w:ascii="Times New Roman" w:eastAsia="Times New Roman" w:hAnsi="Times New Roman"/>
          <w:sz w:val="28"/>
          <w:szCs w:val="28"/>
          <w:lang w:eastAsia="ru-RU"/>
        </w:rPr>
        <w:t>конкурсного отбора проектов по благоустройству общественных пространств на сельских территориях Камчатского края</w:t>
      </w:r>
    </w:p>
    <w:p w:rsidR="00652D48" w:rsidRPr="00E37A9F" w:rsidRDefault="00652D48">
      <w:pPr>
        <w:spacing w:after="0" w:line="240" w:lineRule="auto"/>
        <w:jc w:val="center"/>
        <w:rPr>
          <w:rFonts w:ascii="Times New Roman" w:hAnsi="Times New Roman"/>
          <w:sz w:val="28"/>
          <w:szCs w:val="28"/>
        </w:rPr>
      </w:pPr>
    </w:p>
    <w:tbl>
      <w:tblPr>
        <w:tblStyle w:val="a7"/>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425"/>
        <w:gridCol w:w="6378"/>
      </w:tblGrid>
      <w:tr w:rsidR="0084395B" w:rsidRPr="00E37A9F" w:rsidTr="00DE406C">
        <w:tc>
          <w:tcPr>
            <w:tcW w:w="3398" w:type="dxa"/>
          </w:tcPr>
          <w:p w:rsidR="0084395B" w:rsidRPr="00E37A9F" w:rsidRDefault="0084395B" w:rsidP="0084395B">
            <w:pPr>
              <w:rPr>
                <w:rFonts w:ascii="Times New Roman" w:hAnsi="Times New Roman"/>
                <w:sz w:val="28"/>
                <w:szCs w:val="28"/>
              </w:rPr>
            </w:pPr>
            <w:r w:rsidRPr="00E37A9F">
              <w:rPr>
                <w:rFonts w:ascii="Times New Roman" w:hAnsi="Times New Roman"/>
                <w:sz w:val="28"/>
                <w:szCs w:val="28"/>
              </w:rPr>
              <w:t xml:space="preserve">Черныш </w:t>
            </w:r>
          </w:p>
          <w:p w:rsidR="0084395B" w:rsidRPr="00E37A9F" w:rsidRDefault="0084395B" w:rsidP="0084395B">
            <w:pPr>
              <w:rPr>
                <w:rFonts w:ascii="Times New Roman" w:hAnsi="Times New Roman"/>
                <w:sz w:val="28"/>
                <w:szCs w:val="28"/>
              </w:rPr>
            </w:pPr>
            <w:r w:rsidRPr="00E37A9F">
              <w:rPr>
                <w:rFonts w:ascii="Times New Roman" w:hAnsi="Times New Roman"/>
                <w:sz w:val="28"/>
                <w:szCs w:val="28"/>
              </w:rPr>
              <w:t>Вячеслав Павлович</w:t>
            </w:r>
          </w:p>
        </w:tc>
        <w:tc>
          <w:tcPr>
            <w:tcW w:w="425" w:type="dxa"/>
          </w:tcPr>
          <w:p w:rsidR="0084395B" w:rsidRPr="00E37A9F" w:rsidRDefault="00D82625">
            <w:pPr>
              <w:jc w:val="center"/>
              <w:rPr>
                <w:rFonts w:ascii="Times New Roman" w:hAnsi="Times New Roman"/>
                <w:sz w:val="28"/>
                <w:szCs w:val="28"/>
              </w:rPr>
            </w:pPr>
            <w:r>
              <w:rPr>
                <w:rFonts w:ascii="Times New Roman" w:eastAsia="Times New Roman" w:hAnsi="Times New Roman"/>
                <w:sz w:val="28"/>
                <w:szCs w:val="28"/>
                <w:lang w:eastAsia="ru-RU"/>
              </w:rPr>
              <w:t>–</w:t>
            </w:r>
          </w:p>
        </w:tc>
        <w:tc>
          <w:tcPr>
            <w:tcW w:w="6378" w:type="dxa"/>
          </w:tcPr>
          <w:p w:rsidR="0084395B" w:rsidRPr="00E37A9F" w:rsidRDefault="0084395B" w:rsidP="0084395B">
            <w:pPr>
              <w:jc w:val="both"/>
              <w:rPr>
                <w:rFonts w:ascii="Times New Roman" w:hAnsi="Times New Roman"/>
                <w:sz w:val="28"/>
                <w:szCs w:val="28"/>
              </w:rPr>
            </w:pPr>
            <w:r w:rsidRPr="00E37A9F">
              <w:rPr>
                <w:rFonts w:ascii="Times New Roman" w:hAnsi="Times New Roman"/>
                <w:sz w:val="28"/>
                <w:szCs w:val="28"/>
              </w:rPr>
              <w:t xml:space="preserve">министр сельского хозяйства, пищевой и перерабатывающей промышленности Камчатского края, председатель комиссии; </w:t>
            </w:r>
          </w:p>
          <w:p w:rsidR="0084395B" w:rsidRPr="00E37A9F" w:rsidRDefault="0084395B" w:rsidP="0084395B">
            <w:pPr>
              <w:jc w:val="both"/>
              <w:rPr>
                <w:rFonts w:ascii="Times New Roman" w:hAnsi="Times New Roman"/>
                <w:sz w:val="28"/>
                <w:szCs w:val="28"/>
              </w:rPr>
            </w:pPr>
          </w:p>
        </w:tc>
      </w:tr>
      <w:tr w:rsidR="0084395B" w:rsidRPr="00E37A9F" w:rsidTr="00DE406C">
        <w:tc>
          <w:tcPr>
            <w:tcW w:w="3398" w:type="dxa"/>
          </w:tcPr>
          <w:p w:rsidR="0084395B" w:rsidRPr="00E37A9F" w:rsidRDefault="00366D94" w:rsidP="0084395B">
            <w:pPr>
              <w:rPr>
                <w:rFonts w:ascii="Times New Roman" w:hAnsi="Times New Roman"/>
                <w:sz w:val="28"/>
                <w:szCs w:val="28"/>
              </w:rPr>
            </w:pPr>
            <w:r w:rsidRPr="00E37A9F">
              <w:rPr>
                <w:rFonts w:ascii="Times New Roman" w:hAnsi="Times New Roman"/>
                <w:sz w:val="28"/>
                <w:szCs w:val="28"/>
              </w:rPr>
              <w:t xml:space="preserve">Демина </w:t>
            </w:r>
          </w:p>
          <w:p w:rsidR="00366D94" w:rsidRPr="00E37A9F" w:rsidRDefault="00366D94" w:rsidP="0084395B">
            <w:pPr>
              <w:rPr>
                <w:rFonts w:ascii="Times New Roman" w:hAnsi="Times New Roman"/>
                <w:sz w:val="28"/>
                <w:szCs w:val="28"/>
              </w:rPr>
            </w:pPr>
            <w:r w:rsidRPr="00E37A9F">
              <w:rPr>
                <w:rFonts w:ascii="Times New Roman" w:hAnsi="Times New Roman"/>
                <w:sz w:val="28"/>
                <w:szCs w:val="28"/>
              </w:rPr>
              <w:t>Оксана Викторовна</w:t>
            </w:r>
          </w:p>
        </w:tc>
        <w:tc>
          <w:tcPr>
            <w:tcW w:w="425" w:type="dxa"/>
          </w:tcPr>
          <w:p w:rsidR="0084395B" w:rsidRPr="00E37A9F" w:rsidRDefault="00D82625">
            <w:pPr>
              <w:jc w:val="center"/>
              <w:rPr>
                <w:rFonts w:ascii="Times New Roman" w:hAnsi="Times New Roman"/>
                <w:sz w:val="28"/>
                <w:szCs w:val="28"/>
              </w:rPr>
            </w:pPr>
            <w:r>
              <w:rPr>
                <w:rFonts w:ascii="Times New Roman" w:eastAsia="Times New Roman" w:hAnsi="Times New Roman"/>
                <w:sz w:val="28"/>
                <w:szCs w:val="28"/>
                <w:lang w:eastAsia="ru-RU"/>
              </w:rPr>
              <w:t>–</w:t>
            </w:r>
          </w:p>
        </w:tc>
        <w:tc>
          <w:tcPr>
            <w:tcW w:w="6378" w:type="dxa"/>
          </w:tcPr>
          <w:p w:rsidR="0084395B" w:rsidRPr="00E37A9F" w:rsidRDefault="00366D94" w:rsidP="0084395B">
            <w:pPr>
              <w:jc w:val="both"/>
              <w:rPr>
                <w:rFonts w:ascii="Times New Roman" w:hAnsi="Times New Roman"/>
                <w:sz w:val="28"/>
                <w:szCs w:val="28"/>
              </w:rPr>
            </w:pPr>
            <w:r w:rsidRPr="00E37A9F">
              <w:rPr>
                <w:rFonts w:ascii="Times New Roman" w:hAnsi="Times New Roman"/>
                <w:sz w:val="28"/>
                <w:szCs w:val="28"/>
              </w:rPr>
              <w:t xml:space="preserve">заместитель министра </w:t>
            </w:r>
            <w:r w:rsidR="00D82625">
              <w:rPr>
                <w:rFonts w:ascii="Times New Roman" w:eastAsia="Times New Roman" w:hAnsi="Times New Roman"/>
                <w:sz w:val="28"/>
                <w:szCs w:val="28"/>
                <w:lang w:eastAsia="ru-RU"/>
              </w:rPr>
              <w:t>–</w:t>
            </w:r>
            <w:r w:rsidRPr="00E37A9F">
              <w:rPr>
                <w:rFonts w:ascii="Times New Roman" w:hAnsi="Times New Roman"/>
                <w:sz w:val="28"/>
                <w:szCs w:val="28"/>
              </w:rPr>
              <w:t xml:space="preserve"> начальник отдела сельскохозяйственного производства, </w:t>
            </w:r>
            <w:r w:rsidR="0084395B" w:rsidRPr="00E37A9F">
              <w:rPr>
                <w:rFonts w:ascii="Times New Roman" w:hAnsi="Times New Roman"/>
                <w:sz w:val="28"/>
                <w:szCs w:val="28"/>
              </w:rPr>
              <w:t>заместитель председателя комиссии;</w:t>
            </w:r>
          </w:p>
          <w:p w:rsidR="0084395B" w:rsidRPr="00E37A9F" w:rsidRDefault="0084395B" w:rsidP="0084395B">
            <w:pPr>
              <w:jc w:val="both"/>
              <w:rPr>
                <w:rFonts w:ascii="Times New Roman" w:hAnsi="Times New Roman"/>
                <w:sz w:val="28"/>
                <w:szCs w:val="28"/>
              </w:rPr>
            </w:pPr>
            <w:r w:rsidRPr="00E37A9F">
              <w:rPr>
                <w:rFonts w:ascii="Times New Roman" w:hAnsi="Times New Roman"/>
                <w:sz w:val="28"/>
                <w:szCs w:val="28"/>
              </w:rPr>
              <w:t xml:space="preserve"> </w:t>
            </w:r>
          </w:p>
        </w:tc>
      </w:tr>
      <w:tr w:rsidR="0084395B" w:rsidRPr="00E37A9F" w:rsidTr="00DE406C">
        <w:tc>
          <w:tcPr>
            <w:tcW w:w="3398" w:type="dxa"/>
          </w:tcPr>
          <w:p w:rsidR="0084395B" w:rsidRPr="00E37A9F" w:rsidRDefault="0084395B" w:rsidP="0084395B">
            <w:pPr>
              <w:rPr>
                <w:rFonts w:ascii="Times New Roman" w:hAnsi="Times New Roman"/>
                <w:sz w:val="28"/>
                <w:szCs w:val="28"/>
              </w:rPr>
            </w:pPr>
            <w:r w:rsidRPr="00E37A9F">
              <w:rPr>
                <w:rFonts w:ascii="Times New Roman" w:hAnsi="Times New Roman"/>
                <w:sz w:val="28"/>
                <w:szCs w:val="28"/>
              </w:rPr>
              <w:t xml:space="preserve">Засмужец </w:t>
            </w:r>
          </w:p>
          <w:p w:rsidR="0084395B" w:rsidRPr="00E37A9F" w:rsidRDefault="0084395B" w:rsidP="0084395B">
            <w:pPr>
              <w:rPr>
                <w:rFonts w:ascii="Times New Roman" w:hAnsi="Times New Roman"/>
                <w:sz w:val="28"/>
                <w:szCs w:val="28"/>
              </w:rPr>
            </w:pPr>
            <w:r w:rsidRPr="00E37A9F">
              <w:rPr>
                <w:rFonts w:ascii="Times New Roman" w:hAnsi="Times New Roman"/>
                <w:sz w:val="28"/>
                <w:szCs w:val="28"/>
              </w:rPr>
              <w:t>Ольга Петровна</w:t>
            </w:r>
          </w:p>
        </w:tc>
        <w:tc>
          <w:tcPr>
            <w:tcW w:w="425" w:type="dxa"/>
          </w:tcPr>
          <w:p w:rsidR="0084395B" w:rsidRPr="00E37A9F" w:rsidRDefault="00D82625">
            <w:pPr>
              <w:jc w:val="center"/>
              <w:rPr>
                <w:rFonts w:ascii="Times New Roman" w:hAnsi="Times New Roman"/>
                <w:sz w:val="28"/>
                <w:szCs w:val="28"/>
              </w:rPr>
            </w:pPr>
            <w:r>
              <w:rPr>
                <w:rFonts w:ascii="Times New Roman" w:eastAsia="Times New Roman" w:hAnsi="Times New Roman"/>
                <w:sz w:val="28"/>
                <w:szCs w:val="28"/>
                <w:lang w:eastAsia="ru-RU"/>
              </w:rPr>
              <w:t>–</w:t>
            </w:r>
          </w:p>
        </w:tc>
        <w:tc>
          <w:tcPr>
            <w:tcW w:w="6378" w:type="dxa"/>
          </w:tcPr>
          <w:p w:rsidR="0084395B" w:rsidRPr="00E37A9F" w:rsidRDefault="0084395B" w:rsidP="0084395B">
            <w:pPr>
              <w:jc w:val="both"/>
              <w:rPr>
                <w:rFonts w:ascii="Times New Roman" w:hAnsi="Times New Roman"/>
                <w:sz w:val="28"/>
                <w:szCs w:val="28"/>
              </w:rPr>
            </w:pPr>
            <w:r w:rsidRPr="00E37A9F">
              <w:rPr>
                <w:rFonts w:ascii="Times New Roman" w:hAnsi="Times New Roman"/>
                <w:sz w:val="28"/>
                <w:szCs w:val="28"/>
              </w:rPr>
              <w:t>начальник отдела развития сельских территорий, малых форм хозяйствования, кооперации и кадрового обеспечения агропромышленного комплекса, секретарь комиссии;</w:t>
            </w:r>
          </w:p>
          <w:p w:rsidR="0084395B" w:rsidRPr="00E37A9F" w:rsidRDefault="0084395B" w:rsidP="0084395B">
            <w:pPr>
              <w:jc w:val="both"/>
              <w:rPr>
                <w:rFonts w:ascii="Times New Roman" w:hAnsi="Times New Roman"/>
                <w:sz w:val="28"/>
                <w:szCs w:val="28"/>
              </w:rPr>
            </w:pPr>
            <w:r w:rsidRPr="00E37A9F">
              <w:rPr>
                <w:rFonts w:ascii="Times New Roman" w:hAnsi="Times New Roman"/>
                <w:sz w:val="28"/>
                <w:szCs w:val="28"/>
              </w:rPr>
              <w:t xml:space="preserve">  </w:t>
            </w:r>
          </w:p>
        </w:tc>
      </w:tr>
      <w:tr w:rsidR="00AB41B9" w:rsidRPr="00E37A9F" w:rsidTr="00DE406C">
        <w:tc>
          <w:tcPr>
            <w:tcW w:w="3398" w:type="dxa"/>
          </w:tcPr>
          <w:p w:rsidR="00AB41B9" w:rsidRDefault="00AB41B9" w:rsidP="0084395B">
            <w:pPr>
              <w:rPr>
                <w:rFonts w:ascii="Times New Roman" w:hAnsi="Times New Roman"/>
                <w:sz w:val="28"/>
                <w:szCs w:val="28"/>
              </w:rPr>
            </w:pPr>
            <w:r>
              <w:rPr>
                <w:rFonts w:ascii="Times New Roman" w:hAnsi="Times New Roman"/>
                <w:sz w:val="28"/>
                <w:szCs w:val="28"/>
              </w:rPr>
              <w:t>Борисова</w:t>
            </w:r>
          </w:p>
          <w:p w:rsidR="00AB41B9" w:rsidRDefault="00AB41B9" w:rsidP="0084395B">
            <w:pPr>
              <w:rPr>
                <w:rFonts w:ascii="Times New Roman" w:hAnsi="Times New Roman"/>
                <w:sz w:val="28"/>
                <w:szCs w:val="28"/>
              </w:rPr>
            </w:pPr>
            <w:r>
              <w:rPr>
                <w:rFonts w:ascii="Times New Roman" w:hAnsi="Times New Roman"/>
                <w:sz w:val="28"/>
                <w:szCs w:val="28"/>
              </w:rPr>
              <w:t>Татьяна Михайловна</w:t>
            </w:r>
          </w:p>
        </w:tc>
        <w:tc>
          <w:tcPr>
            <w:tcW w:w="425" w:type="dxa"/>
          </w:tcPr>
          <w:p w:rsidR="00AB41B9" w:rsidRDefault="00D82625">
            <w:pPr>
              <w:jc w:val="center"/>
              <w:rPr>
                <w:rFonts w:ascii="Times New Roman" w:hAnsi="Times New Roman"/>
                <w:sz w:val="28"/>
                <w:szCs w:val="28"/>
              </w:rPr>
            </w:pPr>
            <w:r>
              <w:rPr>
                <w:rFonts w:ascii="Times New Roman" w:eastAsia="Times New Roman" w:hAnsi="Times New Roman"/>
                <w:sz w:val="28"/>
                <w:szCs w:val="28"/>
                <w:lang w:eastAsia="ru-RU"/>
              </w:rPr>
              <w:t>–</w:t>
            </w:r>
          </w:p>
        </w:tc>
        <w:tc>
          <w:tcPr>
            <w:tcW w:w="6378" w:type="dxa"/>
          </w:tcPr>
          <w:p w:rsidR="00AB41B9" w:rsidRDefault="00AB41B9" w:rsidP="00270697">
            <w:pPr>
              <w:jc w:val="both"/>
              <w:rPr>
                <w:rFonts w:ascii="Times New Roman" w:hAnsi="Times New Roman"/>
                <w:sz w:val="28"/>
                <w:szCs w:val="28"/>
              </w:rPr>
            </w:pPr>
            <w:r>
              <w:rPr>
                <w:rFonts w:ascii="Times New Roman" w:hAnsi="Times New Roman"/>
                <w:sz w:val="28"/>
                <w:szCs w:val="28"/>
              </w:rPr>
              <w:t>начальник отдела прогнозирования, экономического анализа, инвестиций и предпринимательства администрации Соболевского муниципального района</w:t>
            </w:r>
            <w:r w:rsidR="00781F99">
              <w:rPr>
                <w:rFonts w:ascii="Times New Roman" w:hAnsi="Times New Roman"/>
                <w:sz w:val="28"/>
                <w:szCs w:val="28"/>
              </w:rPr>
              <w:t xml:space="preserve"> (по согласованию)</w:t>
            </w:r>
            <w:r>
              <w:rPr>
                <w:rFonts w:ascii="Times New Roman" w:hAnsi="Times New Roman"/>
                <w:sz w:val="28"/>
                <w:szCs w:val="28"/>
              </w:rPr>
              <w:t>;</w:t>
            </w:r>
          </w:p>
          <w:p w:rsidR="00AB41B9" w:rsidRDefault="00AB41B9" w:rsidP="00270697">
            <w:pPr>
              <w:jc w:val="both"/>
              <w:rPr>
                <w:rFonts w:ascii="Times New Roman" w:hAnsi="Times New Roman"/>
                <w:sz w:val="28"/>
                <w:szCs w:val="28"/>
              </w:rPr>
            </w:pPr>
          </w:p>
        </w:tc>
      </w:tr>
      <w:tr w:rsidR="00AB41B9" w:rsidRPr="00E37A9F" w:rsidTr="00DE406C">
        <w:tc>
          <w:tcPr>
            <w:tcW w:w="3398" w:type="dxa"/>
          </w:tcPr>
          <w:p w:rsidR="00AB41B9" w:rsidRDefault="00AB41B9" w:rsidP="0084395B">
            <w:pPr>
              <w:rPr>
                <w:rFonts w:ascii="Times New Roman" w:hAnsi="Times New Roman"/>
                <w:sz w:val="28"/>
                <w:szCs w:val="28"/>
              </w:rPr>
            </w:pPr>
            <w:r>
              <w:rPr>
                <w:rFonts w:ascii="Times New Roman" w:hAnsi="Times New Roman"/>
                <w:sz w:val="28"/>
                <w:szCs w:val="28"/>
              </w:rPr>
              <w:t>Копейкин</w:t>
            </w:r>
          </w:p>
          <w:p w:rsidR="00AB41B9" w:rsidRPr="00E37A9F" w:rsidRDefault="00AB41B9" w:rsidP="0084395B">
            <w:pPr>
              <w:rPr>
                <w:rFonts w:ascii="Times New Roman" w:hAnsi="Times New Roman"/>
                <w:sz w:val="28"/>
                <w:szCs w:val="28"/>
              </w:rPr>
            </w:pPr>
            <w:r>
              <w:rPr>
                <w:rFonts w:ascii="Times New Roman" w:hAnsi="Times New Roman"/>
                <w:sz w:val="28"/>
                <w:szCs w:val="28"/>
              </w:rPr>
              <w:t>Виталий Александрович</w:t>
            </w:r>
          </w:p>
        </w:tc>
        <w:tc>
          <w:tcPr>
            <w:tcW w:w="425" w:type="dxa"/>
          </w:tcPr>
          <w:p w:rsidR="00AB41B9" w:rsidRPr="00E37A9F" w:rsidRDefault="00D82625">
            <w:pPr>
              <w:jc w:val="center"/>
              <w:rPr>
                <w:rFonts w:ascii="Times New Roman" w:hAnsi="Times New Roman"/>
                <w:sz w:val="28"/>
                <w:szCs w:val="28"/>
              </w:rPr>
            </w:pPr>
            <w:r>
              <w:rPr>
                <w:rFonts w:ascii="Times New Roman" w:eastAsia="Times New Roman" w:hAnsi="Times New Roman"/>
                <w:sz w:val="28"/>
                <w:szCs w:val="28"/>
                <w:lang w:eastAsia="ru-RU"/>
              </w:rPr>
              <w:t>–</w:t>
            </w:r>
          </w:p>
        </w:tc>
        <w:tc>
          <w:tcPr>
            <w:tcW w:w="6378" w:type="dxa"/>
          </w:tcPr>
          <w:p w:rsidR="00AB41B9" w:rsidRDefault="00AB41B9" w:rsidP="00B30F87">
            <w:pPr>
              <w:jc w:val="both"/>
              <w:rPr>
                <w:rFonts w:ascii="Times New Roman" w:hAnsi="Times New Roman"/>
                <w:sz w:val="28"/>
                <w:szCs w:val="28"/>
              </w:rPr>
            </w:pPr>
            <w:r>
              <w:rPr>
                <w:rFonts w:ascii="Times New Roman" w:hAnsi="Times New Roman"/>
                <w:sz w:val="28"/>
                <w:szCs w:val="28"/>
              </w:rPr>
              <w:t xml:space="preserve">заместитель главы администрации </w:t>
            </w:r>
            <w:proofErr w:type="spellStart"/>
            <w:r>
              <w:rPr>
                <w:rFonts w:ascii="Times New Roman" w:hAnsi="Times New Roman"/>
                <w:sz w:val="28"/>
                <w:szCs w:val="28"/>
              </w:rPr>
              <w:t>Олюторского</w:t>
            </w:r>
            <w:proofErr w:type="spellEnd"/>
            <w:r>
              <w:rPr>
                <w:rFonts w:ascii="Times New Roman" w:hAnsi="Times New Roman"/>
                <w:sz w:val="28"/>
                <w:szCs w:val="28"/>
              </w:rPr>
              <w:t xml:space="preserve"> муниципального района</w:t>
            </w:r>
            <w:r w:rsidR="00781F99">
              <w:rPr>
                <w:rFonts w:ascii="Times New Roman" w:hAnsi="Times New Roman"/>
                <w:sz w:val="28"/>
                <w:szCs w:val="28"/>
              </w:rPr>
              <w:t xml:space="preserve"> (по согласованию)</w:t>
            </w:r>
            <w:r>
              <w:rPr>
                <w:rFonts w:ascii="Times New Roman" w:hAnsi="Times New Roman"/>
                <w:sz w:val="28"/>
                <w:szCs w:val="28"/>
              </w:rPr>
              <w:t xml:space="preserve">;  </w:t>
            </w:r>
          </w:p>
          <w:p w:rsidR="00AB41B9" w:rsidRPr="00E37A9F" w:rsidRDefault="00AB41B9" w:rsidP="00B30F87">
            <w:pPr>
              <w:jc w:val="both"/>
              <w:rPr>
                <w:rFonts w:ascii="Times New Roman" w:hAnsi="Times New Roman"/>
                <w:sz w:val="28"/>
                <w:szCs w:val="28"/>
              </w:rPr>
            </w:pPr>
          </w:p>
        </w:tc>
      </w:tr>
      <w:tr w:rsidR="00AB41B9" w:rsidRPr="00E37A9F" w:rsidTr="00DE406C">
        <w:tc>
          <w:tcPr>
            <w:tcW w:w="3398" w:type="dxa"/>
          </w:tcPr>
          <w:p w:rsidR="00AB41B9" w:rsidRDefault="00AB41B9" w:rsidP="0084395B">
            <w:pPr>
              <w:rPr>
                <w:rFonts w:ascii="Times New Roman" w:hAnsi="Times New Roman"/>
                <w:sz w:val="28"/>
                <w:szCs w:val="28"/>
              </w:rPr>
            </w:pPr>
            <w:r>
              <w:rPr>
                <w:rFonts w:ascii="Times New Roman" w:hAnsi="Times New Roman"/>
                <w:sz w:val="28"/>
                <w:szCs w:val="28"/>
              </w:rPr>
              <w:t>Лосев</w:t>
            </w:r>
          </w:p>
          <w:p w:rsidR="00AB41B9" w:rsidRDefault="00AB41B9" w:rsidP="0084395B">
            <w:pPr>
              <w:rPr>
                <w:rFonts w:ascii="Times New Roman" w:hAnsi="Times New Roman"/>
                <w:sz w:val="28"/>
                <w:szCs w:val="28"/>
              </w:rPr>
            </w:pPr>
            <w:r>
              <w:rPr>
                <w:rFonts w:ascii="Times New Roman" w:hAnsi="Times New Roman"/>
                <w:sz w:val="28"/>
                <w:szCs w:val="28"/>
              </w:rPr>
              <w:t xml:space="preserve">Максим Петрович </w:t>
            </w:r>
          </w:p>
        </w:tc>
        <w:tc>
          <w:tcPr>
            <w:tcW w:w="425" w:type="dxa"/>
          </w:tcPr>
          <w:p w:rsidR="00AB41B9" w:rsidRPr="00E37A9F" w:rsidRDefault="00D82625">
            <w:pPr>
              <w:jc w:val="center"/>
              <w:rPr>
                <w:rFonts w:ascii="Times New Roman" w:hAnsi="Times New Roman"/>
                <w:sz w:val="28"/>
                <w:szCs w:val="28"/>
              </w:rPr>
            </w:pPr>
            <w:r>
              <w:rPr>
                <w:rFonts w:ascii="Times New Roman" w:eastAsia="Times New Roman" w:hAnsi="Times New Roman"/>
                <w:sz w:val="28"/>
                <w:szCs w:val="28"/>
                <w:lang w:eastAsia="ru-RU"/>
              </w:rPr>
              <w:t>–</w:t>
            </w:r>
          </w:p>
        </w:tc>
        <w:tc>
          <w:tcPr>
            <w:tcW w:w="6378" w:type="dxa"/>
          </w:tcPr>
          <w:p w:rsidR="00AB41B9" w:rsidRDefault="00AB41B9" w:rsidP="00270697">
            <w:pPr>
              <w:jc w:val="both"/>
              <w:rPr>
                <w:rFonts w:ascii="Times New Roman" w:hAnsi="Times New Roman"/>
                <w:sz w:val="28"/>
                <w:szCs w:val="28"/>
              </w:rPr>
            </w:pPr>
            <w:r>
              <w:rPr>
                <w:rFonts w:ascii="Times New Roman" w:hAnsi="Times New Roman"/>
                <w:sz w:val="28"/>
                <w:szCs w:val="28"/>
              </w:rPr>
              <w:t>начальник отдела строительства и ЖКХ администрации городского округа «поселок Палана»</w:t>
            </w:r>
            <w:r w:rsidR="00781F99">
              <w:rPr>
                <w:rFonts w:ascii="Times New Roman" w:hAnsi="Times New Roman"/>
                <w:sz w:val="28"/>
                <w:szCs w:val="28"/>
              </w:rPr>
              <w:t xml:space="preserve"> (по согласованию)</w:t>
            </w:r>
            <w:r>
              <w:rPr>
                <w:rFonts w:ascii="Times New Roman" w:hAnsi="Times New Roman"/>
                <w:sz w:val="28"/>
                <w:szCs w:val="28"/>
              </w:rPr>
              <w:t>;</w:t>
            </w:r>
          </w:p>
          <w:p w:rsidR="00AB41B9" w:rsidRDefault="00AB41B9" w:rsidP="00270697">
            <w:pPr>
              <w:jc w:val="both"/>
              <w:rPr>
                <w:rFonts w:ascii="Times New Roman" w:hAnsi="Times New Roman"/>
                <w:sz w:val="28"/>
                <w:szCs w:val="28"/>
              </w:rPr>
            </w:pPr>
            <w:r>
              <w:rPr>
                <w:rFonts w:ascii="Times New Roman" w:hAnsi="Times New Roman"/>
                <w:sz w:val="28"/>
                <w:szCs w:val="28"/>
              </w:rPr>
              <w:t xml:space="preserve"> </w:t>
            </w:r>
          </w:p>
        </w:tc>
      </w:tr>
      <w:tr w:rsidR="00AB41B9" w:rsidRPr="00E37A9F" w:rsidTr="00DE406C">
        <w:tc>
          <w:tcPr>
            <w:tcW w:w="3398" w:type="dxa"/>
          </w:tcPr>
          <w:p w:rsidR="00AB41B9" w:rsidRDefault="00AB41B9" w:rsidP="0084395B">
            <w:pPr>
              <w:rPr>
                <w:rFonts w:ascii="Times New Roman" w:hAnsi="Times New Roman"/>
                <w:sz w:val="28"/>
                <w:szCs w:val="28"/>
              </w:rPr>
            </w:pPr>
            <w:r>
              <w:rPr>
                <w:rFonts w:ascii="Times New Roman" w:hAnsi="Times New Roman"/>
                <w:sz w:val="28"/>
                <w:szCs w:val="28"/>
              </w:rPr>
              <w:t>Мишин</w:t>
            </w:r>
          </w:p>
          <w:p w:rsidR="00AB41B9" w:rsidRDefault="00AB41B9" w:rsidP="0084395B">
            <w:pPr>
              <w:rPr>
                <w:rFonts w:ascii="Times New Roman" w:hAnsi="Times New Roman"/>
                <w:sz w:val="28"/>
                <w:szCs w:val="28"/>
              </w:rPr>
            </w:pPr>
            <w:r>
              <w:rPr>
                <w:rFonts w:ascii="Times New Roman" w:hAnsi="Times New Roman"/>
                <w:sz w:val="28"/>
                <w:szCs w:val="28"/>
              </w:rPr>
              <w:t>Алексей Геннадьевич</w:t>
            </w:r>
          </w:p>
        </w:tc>
        <w:tc>
          <w:tcPr>
            <w:tcW w:w="425" w:type="dxa"/>
          </w:tcPr>
          <w:p w:rsidR="00AB41B9" w:rsidRPr="00E37A9F" w:rsidRDefault="00D82625">
            <w:pPr>
              <w:jc w:val="center"/>
              <w:rPr>
                <w:rFonts w:ascii="Times New Roman" w:hAnsi="Times New Roman"/>
                <w:sz w:val="28"/>
                <w:szCs w:val="28"/>
              </w:rPr>
            </w:pPr>
            <w:r>
              <w:rPr>
                <w:rFonts w:ascii="Times New Roman" w:eastAsia="Times New Roman" w:hAnsi="Times New Roman"/>
                <w:sz w:val="28"/>
                <w:szCs w:val="28"/>
                <w:lang w:eastAsia="ru-RU"/>
              </w:rPr>
              <w:t>–</w:t>
            </w:r>
          </w:p>
        </w:tc>
        <w:tc>
          <w:tcPr>
            <w:tcW w:w="6378" w:type="dxa"/>
          </w:tcPr>
          <w:p w:rsidR="00AB41B9" w:rsidRDefault="00AB41B9" w:rsidP="0084395B">
            <w:pPr>
              <w:jc w:val="both"/>
              <w:rPr>
                <w:rFonts w:ascii="Times New Roman" w:hAnsi="Times New Roman"/>
                <w:sz w:val="28"/>
                <w:szCs w:val="28"/>
              </w:rPr>
            </w:pPr>
            <w:r>
              <w:rPr>
                <w:rFonts w:ascii="Times New Roman" w:hAnsi="Times New Roman"/>
                <w:sz w:val="28"/>
                <w:szCs w:val="28"/>
              </w:rPr>
              <w:t xml:space="preserve">начальник отдела по управлению муниципальным имуществом и земельными отношениями УМИЗ ЖКХ администрации </w:t>
            </w:r>
            <w:proofErr w:type="spellStart"/>
            <w:r>
              <w:rPr>
                <w:rFonts w:ascii="Times New Roman" w:hAnsi="Times New Roman"/>
                <w:sz w:val="28"/>
                <w:szCs w:val="28"/>
              </w:rPr>
              <w:t>Пенжинского</w:t>
            </w:r>
            <w:proofErr w:type="spellEnd"/>
            <w:r>
              <w:rPr>
                <w:rFonts w:ascii="Times New Roman" w:hAnsi="Times New Roman"/>
                <w:sz w:val="28"/>
                <w:szCs w:val="28"/>
              </w:rPr>
              <w:t xml:space="preserve"> муниципального района</w:t>
            </w:r>
            <w:r w:rsidR="00781F99">
              <w:rPr>
                <w:rFonts w:ascii="Times New Roman" w:hAnsi="Times New Roman"/>
                <w:sz w:val="28"/>
                <w:szCs w:val="28"/>
              </w:rPr>
              <w:t xml:space="preserve"> (по согласованию)</w:t>
            </w:r>
            <w:r>
              <w:rPr>
                <w:rFonts w:ascii="Times New Roman" w:hAnsi="Times New Roman"/>
                <w:sz w:val="28"/>
                <w:szCs w:val="28"/>
              </w:rPr>
              <w:t>;</w:t>
            </w:r>
          </w:p>
          <w:p w:rsidR="00DE406C" w:rsidRDefault="00DE406C" w:rsidP="0084395B">
            <w:pPr>
              <w:jc w:val="both"/>
              <w:rPr>
                <w:rFonts w:ascii="Times New Roman" w:hAnsi="Times New Roman"/>
                <w:sz w:val="28"/>
                <w:szCs w:val="28"/>
              </w:rPr>
            </w:pPr>
          </w:p>
        </w:tc>
      </w:tr>
      <w:tr w:rsidR="00AB41B9" w:rsidRPr="00E37A9F" w:rsidTr="00DE406C">
        <w:tc>
          <w:tcPr>
            <w:tcW w:w="3398" w:type="dxa"/>
          </w:tcPr>
          <w:p w:rsidR="00AB41B9" w:rsidRDefault="00AB41B9" w:rsidP="0084395B">
            <w:pPr>
              <w:rPr>
                <w:rFonts w:ascii="Times New Roman" w:hAnsi="Times New Roman"/>
                <w:sz w:val="28"/>
                <w:szCs w:val="28"/>
              </w:rPr>
            </w:pPr>
            <w:proofErr w:type="spellStart"/>
            <w:r>
              <w:rPr>
                <w:rFonts w:ascii="Times New Roman" w:hAnsi="Times New Roman"/>
                <w:sz w:val="28"/>
                <w:szCs w:val="28"/>
              </w:rPr>
              <w:t>Пенизин</w:t>
            </w:r>
            <w:proofErr w:type="spellEnd"/>
          </w:p>
          <w:p w:rsidR="00AB41B9" w:rsidRDefault="00AB41B9" w:rsidP="0084395B">
            <w:pPr>
              <w:rPr>
                <w:rFonts w:ascii="Times New Roman" w:hAnsi="Times New Roman"/>
                <w:sz w:val="28"/>
                <w:szCs w:val="28"/>
              </w:rPr>
            </w:pPr>
            <w:r>
              <w:rPr>
                <w:rFonts w:ascii="Times New Roman" w:hAnsi="Times New Roman"/>
                <w:sz w:val="28"/>
                <w:szCs w:val="28"/>
              </w:rPr>
              <w:t>Илья Олегович</w:t>
            </w:r>
          </w:p>
        </w:tc>
        <w:tc>
          <w:tcPr>
            <w:tcW w:w="425" w:type="dxa"/>
          </w:tcPr>
          <w:p w:rsidR="00AB41B9" w:rsidRPr="00E37A9F" w:rsidRDefault="00D82625">
            <w:pPr>
              <w:jc w:val="center"/>
              <w:rPr>
                <w:rFonts w:ascii="Times New Roman" w:hAnsi="Times New Roman"/>
                <w:sz w:val="28"/>
                <w:szCs w:val="28"/>
              </w:rPr>
            </w:pPr>
            <w:r>
              <w:rPr>
                <w:rFonts w:ascii="Times New Roman" w:eastAsia="Times New Roman" w:hAnsi="Times New Roman"/>
                <w:sz w:val="28"/>
                <w:szCs w:val="28"/>
                <w:lang w:eastAsia="ru-RU"/>
              </w:rPr>
              <w:t>–</w:t>
            </w:r>
          </w:p>
        </w:tc>
        <w:tc>
          <w:tcPr>
            <w:tcW w:w="6378" w:type="dxa"/>
          </w:tcPr>
          <w:p w:rsidR="00AB41B9" w:rsidRDefault="00AB41B9" w:rsidP="0084395B">
            <w:pPr>
              <w:jc w:val="both"/>
              <w:rPr>
                <w:rFonts w:ascii="Times New Roman" w:hAnsi="Times New Roman"/>
                <w:sz w:val="28"/>
                <w:szCs w:val="28"/>
              </w:rPr>
            </w:pPr>
            <w:r>
              <w:rPr>
                <w:rFonts w:ascii="Times New Roman" w:hAnsi="Times New Roman"/>
                <w:sz w:val="28"/>
                <w:szCs w:val="28"/>
              </w:rPr>
              <w:t xml:space="preserve">начальник отдела ЖКХ, строительства, транспорта, связи, электроснабжения и жилищной политике Комитета по управлению муниципальным </w:t>
            </w:r>
            <w:r>
              <w:rPr>
                <w:rFonts w:ascii="Times New Roman" w:hAnsi="Times New Roman"/>
                <w:sz w:val="28"/>
                <w:szCs w:val="28"/>
              </w:rPr>
              <w:lastRenderedPageBreak/>
              <w:t xml:space="preserve">имуществом и экономической политике администрации </w:t>
            </w:r>
            <w:proofErr w:type="spellStart"/>
            <w:r>
              <w:rPr>
                <w:rFonts w:ascii="Times New Roman" w:hAnsi="Times New Roman"/>
                <w:sz w:val="28"/>
                <w:szCs w:val="28"/>
              </w:rPr>
              <w:t>Тигильского</w:t>
            </w:r>
            <w:proofErr w:type="spellEnd"/>
            <w:r>
              <w:rPr>
                <w:rFonts w:ascii="Times New Roman" w:hAnsi="Times New Roman"/>
                <w:sz w:val="28"/>
                <w:szCs w:val="28"/>
              </w:rPr>
              <w:t xml:space="preserve"> муниципального района</w:t>
            </w:r>
            <w:r w:rsidR="00781F99">
              <w:rPr>
                <w:rFonts w:ascii="Times New Roman" w:hAnsi="Times New Roman"/>
                <w:sz w:val="28"/>
                <w:szCs w:val="28"/>
              </w:rPr>
              <w:t xml:space="preserve"> (по согласованию)</w:t>
            </w:r>
            <w:r>
              <w:rPr>
                <w:rFonts w:ascii="Times New Roman" w:hAnsi="Times New Roman"/>
                <w:sz w:val="28"/>
                <w:szCs w:val="28"/>
              </w:rPr>
              <w:t>;</w:t>
            </w:r>
          </w:p>
          <w:p w:rsidR="00AB41B9" w:rsidRDefault="00AB41B9" w:rsidP="0084395B">
            <w:pPr>
              <w:jc w:val="both"/>
              <w:rPr>
                <w:rFonts w:ascii="Times New Roman" w:hAnsi="Times New Roman"/>
                <w:sz w:val="28"/>
                <w:szCs w:val="28"/>
              </w:rPr>
            </w:pPr>
            <w:r>
              <w:rPr>
                <w:rFonts w:ascii="Times New Roman" w:hAnsi="Times New Roman"/>
                <w:sz w:val="28"/>
                <w:szCs w:val="28"/>
              </w:rPr>
              <w:t xml:space="preserve"> </w:t>
            </w:r>
          </w:p>
        </w:tc>
      </w:tr>
      <w:tr w:rsidR="00AB41B9" w:rsidRPr="00E37A9F" w:rsidTr="00DE406C">
        <w:tc>
          <w:tcPr>
            <w:tcW w:w="3398" w:type="dxa"/>
          </w:tcPr>
          <w:p w:rsidR="00AB41B9" w:rsidRDefault="00AB41B9" w:rsidP="0084395B">
            <w:pPr>
              <w:rPr>
                <w:rFonts w:ascii="Times New Roman" w:hAnsi="Times New Roman"/>
                <w:sz w:val="28"/>
                <w:szCs w:val="28"/>
              </w:rPr>
            </w:pPr>
            <w:r>
              <w:rPr>
                <w:rFonts w:ascii="Times New Roman" w:hAnsi="Times New Roman"/>
                <w:sz w:val="28"/>
                <w:szCs w:val="28"/>
              </w:rPr>
              <w:lastRenderedPageBreak/>
              <w:t xml:space="preserve">Полежаев </w:t>
            </w:r>
          </w:p>
          <w:p w:rsidR="00AB41B9" w:rsidRPr="00E37A9F" w:rsidRDefault="00AB41B9" w:rsidP="0084395B">
            <w:pPr>
              <w:rPr>
                <w:rFonts w:ascii="Times New Roman" w:hAnsi="Times New Roman"/>
                <w:sz w:val="28"/>
                <w:szCs w:val="28"/>
              </w:rPr>
            </w:pPr>
            <w:r>
              <w:rPr>
                <w:rFonts w:ascii="Times New Roman" w:hAnsi="Times New Roman"/>
                <w:sz w:val="28"/>
                <w:szCs w:val="28"/>
              </w:rPr>
              <w:t>Дмитрий Александрович</w:t>
            </w:r>
          </w:p>
        </w:tc>
        <w:tc>
          <w:tcPr>
            <w:tcW w:w="425" w:type="dxa"/>
          </w:tcPr>
          <w:p w:rsidR="00AB41B9" w:rsidRPr="00E37A9F" w:rsidRDefault="00D82625">
            <w:pPr>
              <w:jc w:val="center"/>
              <w:rPr>
                <w:rFonts w:ascii="Times New Roman" w:hAnsi="Times New Roman"/>
                <w:sz w:val="28"/>
                <w:szCs w:val="28"/>
              </w:rPr>
            </w:pPr>
            <w:r>
              <w:rPr>
                <w:rFonts w:ascii="Times New Roman" w:eastAsia="Times New Roman" w:hAnsi="Times New Roman"/>
                <w:sz w:val="28"/>
                <w:szCs w:val="28"/>
                <w:lang w:eastAsia="ru-RU"/>
              </w:rPr>
              <w:t>–</w:t>
            </w:r>
          </w:p>
        </w:tc>
        <w:tc>
          <w:tcPr>
            <w:tcW w:w="6378" w:type="dxa"/>
          </w:tcPr>
          <w:p w:rsidR="00AB41B9" w:rsidRDefault="00AB41B9" w:rsidP="0084395B">
            <w:pPr>
              <w:jc w:val="both"/>
              <w:rPr>
                <w:rFonts w:ascii="Times New Roman" w:hAnsi="Times New Roman"/>
                <w:sz w:val="28"/>
                <w:szCs w:val="28"/>
              </w:rPr>
            </w:pPr>
            <w:r>
              <w:rPr>
                <w:rFonts w:ascii="Times New Roman" w:hAnsi="Times New Roman"/>
                <w:sz w:val="28"/>
                <w:szCs w:val="28"/>
              </w:rPr>
              <w:t xml:space="preserve">заместитель главы администрации </w:t>
            </w:r>
            <w:proofErr w:type="spellStart"/>
            <w:r>
              <w:rPr>
                <w:rFonts w:ascii="Times New Roman" w:hAnsi="Times New Roman"/>
                <w:sz w:val="28"/>
                <w:szCs w:val="28"/>
              </w:rPr>
              <w:t>Быстринского</w:t>
            </w:r>
            <w:proofErr w:type="spellEnd"/>
            <w:r>
              <w:rPr>
                <w:rFonts w:ascii="Times New Roman" w:hAnsi="Times New Roman"/>
                <w:sz w:val="28"/>
                <w:szCs w:val="28"/>
              </w:rPr>
              <w:t xml:space="preserve"> муниципального района</w:t>
            </w:r>
            <w:r w:rsidR="00781F99">
              <w:rPr>
                <w:rFonts w:ascii="Times New Roman" w:hAnsi="Times New Roman"/>
                <w:sz w:val="28"/>
                <w:szCs w:val="28"/>
              </w:rPr>
              <w:t xml:space="preserve"> (по согласованию)</w:t>
            </w:r>
            <w:r>
              <w:rPr>
                <w:rFonts w:ascii="Times New Roman" w:hAnsi="Times New Roman"/>
                <w:sz w:val="28"/>
                <w:szCs w:val="28"/>
              </w:rPr>
              <w:t>;</w:t>
            </w:r>
          </w:p>
          <w:p w:rsidR="00AB41B9" w:rsidRPr="00E37A9F" w:rsidRDefault="00AB41B9" w:rsidP="0084395B">
            <w:pPr>
              <w:jc w:val="both"/>
              <w:rPr>
                <w:rFonts w:ascii="Times New Roman" w:hAnsi="Times New Roman"/>
                <w:sz w:val="28"/>
                <w:szCs w:val="28"/>
              </w:rPr>
            </w:pPr>
            <w:r>
              <w:rPr>
                <w:rFonts w:ascii="Times New Roman" w:hAnsi="Times New Roman"/>
                <w:sz w:val="28"/>
                <w:szCs w:val="28"/>
              </w:rPr>
              <w:t xml:space="preserve"> </w:t>
            </w:r>
          </w:p>
        </w:tc>
      </w:tr>
      <w:tr w:rsidR="00AB41B9" w:rsidRPr="00E37A9F" w:rsidTr="00DE406C">
        <w:tc>
          <w:tcPr>
            <w:tcW w:w="3398" w:type="dxa"/>
          </w:tcPr>
          <w:p w:rsidR="00AB41B9" w:rsidRDefault="00AB41B9" w:rsidP="0084395B">
            <w:pPr>
              <w:rPr>
                <w:rFonts w:ascii="Times New Roman" w:hAnsi="Times New Roman"/>
                <w:sz w:val="28"/>
                <w:szCs w:val="28"/>
              </w:rPr>
            </w:pPr>
            <w:r>
              <w:rPr>
                <w:rFonts w:ascii="Times New Roman" w:hAnsi="Times New Roman"/>
                <w:sz w:val="28"/>
                <w:szCs w:val="28"/>
              </w:rPr>
              <w:t xml:space="preserve">Садыков </w:t>
            </w:r>
          </w:p>
          <w:p w:rsidR="00AB41B9" w:rsidRDefault="00AB41B9" w:rsidP="0084395B">
            <w:pPr>
              <w:rPr>
                <w:rFonts w:ascii="Times New Roman" w:hAnsi="Times New Roman"/>
                <w:sz w:val="28"/>
                <w:szCs w:val="28"/>
              </w:rPr>
            </w:pPr>
            <w:r>
              <w:rPr>
                <w:rFonts w:ascii="Times New Roman" w:hAnsi="Times New Roman"/>
                <w:sz w:val="28"/>
                <w:szCs w:val="28"/>
              </w:rPr>
              <w:t xml:space="preserve">Марат </w:t>
            </w:r>
            <w:proofErr w:type="spellStart"/>
            <w:r>
              <w:rPr>
                <w:rFonts w:ascii="Times New Roman" w:hAnsi="Times New Roman"/>
                <w:sz w:val="28"/>
                <w:szCs w:val="28"/>
              </w:rPr>
              <w:t>Мударисович</w:t>
            </w:r>
            <w:proofErr w:type="spellEnd"/>
          </w:p>
        </w:tc>
        <w:tc>
          <w:tcPr>
            <w:tcW w:w="425" w:type="dxa"/>
          </w:tcPr>
          <w:p w:rsidR="00AB41B9" w:rsidRPr="00E37A9F" w:rsidRDefault="00D82625">
            <w:pPr>
              <w:jc w:val="center"/>
              <w:rPr>
                <w:rFonts w:ascii="Times New Roman" w:hAnsi="Times New Roman"/>
                <w:sz w:val="28"/>
                <w:szCs w:val="28"/>
              </w:rPr>
            </w:pPr>
            <w:r>
              <w:rPr>
                <w:rFonts w:ascii="Times New Roman" w:eastAsia="Times New Roman" w:hAnsi="Times New Roman"/>
                <w:sz w:val="28"/>
                <w:szCs w:val="28"/>
                <w:lang w:eastAsia="ru-RU"/>
              </w:rPr>
              <w:t>–</w:t>
            </w:r>
          </w:p>
        </w:tc>
        <w:tc>
          <w:tcPr>
            <w:tcW w:w="6378" w:type="dxa"/>
          </w:tcPr>
          <w:p w:rsidR="00AB41B9" w:rsidRDefault="00AB41B9" w:rsidP="00AB41B9">
            <w:pPr>
              <w:jc w:val="both"/>
              <w:rPr>
                <w:rFonts w:ascii="Times New Roman" w:hAnsi="Times New Roman"/>
                <w:sz w:val="28"/>
                <w:szCs w:val="28"/>
              </w:rPr>
            </w:pPr>
            <w:r>
              <w:rPr>
                <w:rFonts w:ascii="Times New Roman" w:hAnsi="Times New Roman"/>
                <w:sz w:val="28"/>
                <w:szCs w:val="28"/>
              </w:rPr>
              <w:t xml:space="preserve">руководитель Управления экономического развития и контрольной деятельности администрации </w:t>
            </w:r>
            <w:proofErr w:type="spellStart"/>
            <w:r>
              <w:rPr>
                <w:rFonts w:ascii="Times New Roman" w:hAnsi="Times New Roman"/>
                <w:sz w:val="28"/>
                <w:szCs w:val="28"/>
              </w:rPr>
              <w:t>Усть</w:t>
            </w:r>
            <w:proofErr w:type="spellEnd"/>
            <w:r>
              <w:rPr>
                <w:rFonts w:ascii="Times New Roman" w:hAnsi="Times New Roman"/>
                <w:sz w:val="28"/>
                <w:szCs w:val="28"/>
              </w:rPr>
              <w:t>-Камчатского муниципального района</w:t>
            </w:r>
            <w:r w:rsidR="00781F99">
              <w:rPr>
                <w:rFonts w:ascii="Times New Roman" w:hAnsi="Times New Roman"/>
                <w:sz w:val="28"/>
                <w:szCs w:val="28"/>
              </w:rPr>
              <w:t xml:space="preserve"> (по согласованию)</w:t>
            </w:r>
            <w:r>
              <w:rPr>
                <w:rFonts w:ascii="Times New Roman" w:hAnsi="Times New Roman"/>
                <w:sz w:val="28"/>
                <w:szCs w:val="28"/>
              </w:rPr>
              <w:t xml:space="preserve">; </w:t>
            </w:r>
          </w:p>
          <w:p w:rsidR="00A83B7B" w:rsidRDefault="00A83B7B" w:rsidP="00AB41B9">
            <w:pPr>
              <w:jc w:val="both"/>
              <w:rPr>
                <w:rFonts w:ascii="Times New Roman" w:hAnsi="Times New Roman"/>
                <w:sz w:val="28"/>
                <w:szCs w:val="28"/>
              </w:rPr>
            </w:pPr>
          </w:p>
        </w:tc>
      </w:tr>
      <w:tr w:rsidR="00AB41B9" w:rsidRPr="00E37A9F" w:rsidTr="00DE406C">
        <w:tc>
          <w:tcPr>
            <w:tcW w:w="3398" w:type="dxa"/>
          </w:tcPr>
          <w:p w:rsidR="00AB41B9" w:rsidRDefault="00AB41B9" w:rsidP="0084395B">
            <w:pPr>
              <w:rPr>
                <w:rFonts w:ascii="Times New Roman" w:hAnsi="Times New Roman"/>
                <w:sz w:val="28"/>
                <w:szCs w:val="28"/>
              </w:rPr>
            </w:pPr>
            <w:proofErr w:type="spellStart"/>
            <w:r>
              <w:rPr>
                <w:rFonts w:ascii="Times New Roman" w:hAnsi="Times New Roman"/>
                <w:sz w:val="28"/>
                <w:szCs w:val="28"/>
              </w:rPr>
              <w:t>Сергунин</w:t>
            </w:r>
            <w:proofErr w:type="spellEnd"/>
            <w:r>
              <w:rPr>
                <w:rFonts w:ascii="Times New Roman" w:hAnsi="Times New Roman"/>
                <w:sz w:val="28"/>
                <w:szCs w:val="28"/>
              </w:rPr>
              <w:t xml:space="preserve"> </w:t>
            </w:r>
          </w:p>
          <w:p w:rsidR="00AB41B9" w:rsidRPr="00E37A9F" w:rsidRDefault="00AB41B9" w:rsidP="0084395B">
            <w:pPr>
              <w:rPr>
                <w:rFonts w:ascii="Times New Roman" w:hAnsi="Times New Roman"/>
                <w:sz w:val="28"/>
                <w:szCs w:val="28"/>
              </w:rPr>
            </w:pPr>
            <w:r>
              <w:rPr>
                <w:rFonts w:ascii="Times New Roman" w:hAnsi="Times New Roman"/>
                <w:sz w:val="28"/>
                <w:szCs w:val="28"/>
              </w:rPr>
              <w:t>Александр Валерьевич</w:t>
            </w:r>
          </w:p>
        </w:tc>
        <w:tc>
          <w:tcPr>
            <w:tcW w:w="425" w:type="dxa"/>
          </w:tcPr>
          <w:p w:rsidR="00AB41B9" w:rsidRPr="00E37A9F" w:rsidRDefault="00D82625">
            <w:pPr>
              <w:jc w:val="center"/>
              <w:rPr>
                <w:rFonts w:ascii="Times New Roman" w:hAnsi="Times New Roman"/>
                <w:sz w:val="28"/>
                <w:szCs w:val="28"/>
              </w:rPr>
            </w:pPr>
            <w:r>
              <w:rPr>
                <w:rFonts w:ascii="Times New Roman" w:eastAsia="Times New Roman" w:hAnsi="Times New Roman"/>
                <w:sz w:val="28"/>
                <w:szCs w:val="28"/>
                <w:lang w:eastAsia="ru-RU"/>
              </w:rPr>
              <w:t>–</w:t>
            </w:r>
          </w:p>
        </w:tc>
        <w:tc>
          <w:tcPr>
            <w:tcW w:w="6378" w:type="dxa"/>
          </w:tcPr>
          <w:p w:rsidR="00AB41B9" w:rsidRDefault="00AB41B9" w:rsidP="0084395B">
            <w:pPr>
              <w:jc w:val="both"/>
              <w:rPr>
                <w:rFonts w:ascii="Times New Roman" w:hAnsi="Times New Roman"/>
                <w:sz w:val="28"/>
                <w:szCs w:val="28"/>
              </w:rPr>
            </w:pPr>
            <w:r>
              <w:rPr>
                <w:rFonts w:ascii="Times New Roman" w:hAnsi="Times New Roman"/>
                <w:sz w:val="28"/>
                <w:szCs w:val="28"/>
              </w:rPr>
              <w:t>первый заместитель главы администрации Алеутского муниципального округа</w:t>
            </w:r>
            <w:r w:rsidR="00781F99">
              <w:rPr>
                <w:rFonts w:ascii="Times New Roman" w:hAnsi="Times New Roman"/>
                <w:sz w:val="28"/>
                <w:szCs w:val="28"/>
              </w:rPr>
              <w:t xml:space="preserve"> (по согласованию)</w:t>
            </w:r>
            <w:r>
              <w:rPr>
                <w:rFonts w:ascii="Times New Roman" w:hAnsi="Times New Roman"/>
                <w:sz w:val="28"/>
                <w:szCs w:val="28"/>
              </w:rPr>
              <w:t xml:space="preserve">; </w:t>
            </w:r>
          </w:p>
          <w:p w:rsidR="00AB41B9" w:rsidRPr="00E37A9F" w:rsidRDefault="00AB41B9" w:rsidP="0084395B">
            <w:pPr>
              <w:jc w:val="both"/>
              <w:rPr>
                <w:rFonts w:ascii="Times New Roman" w:hAnsi="Times New Roman"/>
                <w:sz w:val="28"/>
                <w:szCs w:val="28"/>
              </w:rPr>
            </w:pPr>
          </w:p>
        </w:tc>
      </w:tr>
      <w:tr w:rsidR="00AB41B9" w:rsidRPr="00E37A9F" w:rsidTr="00DE406C">
        <w:tc>
          <w:tcPr>
            <w:tcW w:w="3398" w:type="dxa"/>
          </w:tcPr>
          <w:p w:rsidR="00AB41B9" w:rsidRDefault="00AB41B9" w:rsidP="0084395B">
            <w:pPr>
              <w:rPr>
                <w:rFonts w:ascii="Times New Roman" w:hAnsi="Times New Roman"/>
                <w:sz w:val="28"/>
                <w:szCs w:val="28"/>
              </w:rPr>
            </w:pPr>
            <w:proofErr w:type="spellStart"/>
            <w:r>
              <w:rPr>
                <w:rFonts w:ascii="Times New Roman" w:hAnsi="Times New Roman"/>
                <w:sz w:val="28"/>
                <w:szCs w:val="28"/>
              </w:rPr>
              <w:t>Сташкевич</w:t>
            </w:r>
            <w:proofErr w:type="spellEnd"/>
          </w:p>
          <w:p w:rsidR="00AB41B9" w:rsidRDefault="00AB41B9" w:rsidP="0084395B">
            <w:pPr>
              <w:rPr>
                <w:rFonts w:ascii="Times New Roman" w:hAnsi="Times New Roman"/>
                <w:sz w:val="28"/>
                <w:szCs w:val="28"/>
              </w:rPr>
            </w:pPr>
            <w:r>
              <w:rPr>
                <w:rFonts w:ascii="Times New Roman" w:hAnsi="Times New Roman"/>
                <w:sz w:val="28"/>
                <w:szCs w:val="28"/>
              </w:rPr>
              <w:t>Алексей Николаевич</w:t>
            </w:r>
          </w:p>
        </w:tc>
        <w:tc>
          <w:tcPr>
            <w:tcW w:w="425" w:type="dxa"/>
          </w:tcPr>
          <w:p w:rsidR="00AB41B9" w:rsidRPr="00E37A9F" w:rsidRDefault="00D82625">
            <w:pPr>
              <w:jc w:val="center"/>
              <w:rPr>
                <w:rFonts w:ascii="Times New Roman" w:hAnsi="Times New Roman"/>
                <w:sz w:val="28"/>
                <w:szCs w:val="28"/>
              </w:rPr>
            </w:pPr>
            <w:r>
              <w:rPr>
                <w:rFonts w:ascii="Times New Roman" w:eastAsia="Times New Roman" w:hAnsi="Times New Roman"/>
                <w:sz w:val="28"/>
                <w:szCs w:val="28"/>
                <w:lang w:eastAsia="ru-RU"/>
              </w:rPr>
              <w:t>–</w:t>
            </w:r>
          </w:p>
        </w:tc>
        <w:tc>
          <w:tcPr>
            <w:tcW w:w="6378" w:type="dxa"/>
          </w:tcPr>
          <w:p w:rsidR="00781F99" w:rsidRDefault="00AB41B9" w:rsidP="00AB41B9">
            <w:pPr>
              <w:jc w:val="both"/>
              <w:rPr>
                <w:rFonts w:ascii="Times New Roman" w:hAnsi="Times New Roman"/>
                <w:sz w:val="28"/>
                <w:szCs w:val="28"/>
              </w:rPr>
            </w:pPr>
            <w:r>
              <w:rPr>
                <w:rFonts w:ascii="Times New Roman" w:hAnsi="Times New Roman"/>
                <w:sz w:val="28"/>
                <w:szCs w:val="28"/>
              </w:rPr>
              <w:t xml:space="preserve">заместитель руководителя – начальник отдела строительства в составе Комитета ЖКХ, ТЭК, транспорта, связи и строительства администрации </w:t>
            </w:r>
            <w:proofErr w:type="spellStart"/>
            <w:r>
              <w:rPr>
                <w:rFonts w:ascii="Times New Roman" w:hAnsi="Times New Roman"/>
                <w:sz w:val="28"/>
                <w:szCs w:val="28"/>
              </w:rPr>
              <w:t>Усть</w:t>
            </w:r>
            <w:proofErr w:type="spellEnd"/>
            <w:r>
              <w:rPr>
                <w:rFonts w:ascii="Times New Roman" w:hAnsi="Times New Roman"/>
                <w:sz w:val="28"/>
                <w:szCs w:val="28"/>
              </w:rPr>
              <w:t>-Большерецкого муниципального района</w:t>
            </w:r>
            <w:r w:rsidR="00781F99">
              <w:rPr>
                <w:rFonts w:ascii="Times New Roman" w:hAnsi="Times New Roman"/>
                <w:sz w:val="28"/>
                <w:szCs w:val="28"/>
              </w:rPr>
              <w:t xml:space="preserve"> (по согласованию)</w:t>
            </w:r>
            <w:r>
              <w:rPr>
                <w:rFonts w:ascii="Times New Roman" w:hAnsi="Times New Roman"/>
                <w:sz w:val="28"/>
                <w:szCs w:val="28"/>
              </w:rPr>
              <w:t>;</w:t>
            </w:r>
          </w:p>
          <w:p w:rsidR="00AB41B9" w:rsidRDefault="00AB41B9" w:rsidP="00AB41B9">
            <w:pPr>
              <w:jc w:val="both"/>
              <w:rPr>
                <w:rFonts w:ascii="Times New Roman" w:hAnsi="Times New Roman"/>
                <w:sz w:val="28"/>
                <w:szCs w:val="28"/>
              </w:rPr>
            </w:pPr>
            <w:r>
              <w:rPr>
                <w:rFonts w:ascii="Times New Roman" w:hAnsi="Times New Roman"/>
                <w:sz w:val="28"/>
                <w:szCs w:val="28"/>
              </w:rPr>
              <w:t xml:space="preserve"> </w:t>
            </w:r>
          </w:p>
        </w:tc>
      </w:tr>
      <w:tr w:rsidR="00AB41B9" w:rsidRPr="00E37A9F" w:rsidTr="00DE406C">
        <w:tc>
          <w:tcPr>
            <w:tcW w:w="3398" w:type="dxa"/>
          </w:tcPr>
          <w:p w:rsidR="00AB41B9" w:rsidRDefault="00AB41B9" w:rsidP="0084395B">
            <w:pPr>
              <w:rPr>
                <w:rFonts w:ascii="Times New Roman" w:hAnsi="Times New Roman"/>
                <w:sz w:val="28"/>
                <w:szCs w:val="28"/>
              </w:rPr>
            </w:pPr>
            <w:r>
              <w:rPr>
                <w:rFonts w:ascii="Times New Roman" w:hAnsi="Times New Roman"/>
                <w:sz w:val="28"/>
                <w:szCs w:val="28"/>
              </w:rPr>
              <w:t>Токарев</w:t>
            </w:r>
          </w:p>
          <w:p w:rsidR="00AB41B9" w:rsidRPr="00E37A9F" w:rsidRDefault="00AB41B9" w:rsidP="0084395B">
            <w:pPr>
              <w:rPr>
                <w:rFonts w:ascii="Times New Roman" w:hAnsi="Times New Roman"/>
                <w:sz w:val="28"/>
                <w:szCs w:val="28"/>
              </w:rPr>
            </w:pPr>
            <w:r>
              <w:rPr>
                <w:rFonts w:ascii="Times New Roman" w:hAnsi="Times New Roman"/>
                <w:sz w:val="28"/>
                <w:szCs w:val="28"/>
              </w:rPr>
              <w:t>Александр Анатольевич</w:t>
            </w:r>
          </w:p>
        </w:tc>
        <w:tc>
          <w:tcPr>
            <w:tcW w:w="425" w:type="dxa"/>
          </w:tcPr>
          <w:p w:rsidR="00AB41B9" w:rsidRPr="00E37A9F" w:rsidRDefault="00D82625">
            <w:pPr>
              <w:jc w:val="center"/>
              <w:rPr>
                <w:rFonts w:ascii="Times New Roman" w:hAnsi="Times New Roman"/>
                <w:sz w:val="28"/>
                <w:szCs w:val="28"/>
              </w:rPr>
            </w:pPr>
            <w:r>
              <w:rPr>
                <w:rFonts w:ascii="Times New Roman" w:eastAsia="Times New Roman" w:hAnsi="Times New Roman"/>
                <w:sz w:val="28"/>
                <w:szCs w:val="28"/>
                <w:lang w:eastAsia="ru-RU"/>
              </w:rPr>
              <w:t>–</w:t>
            </w:r>
          </w:p>
        </w:tc>
        <w:tc>
          <w:tcPr>
            <w:tcW w:w="6378" w:type="dxa"/>
          </w:tcPr>
          <w:p w:rsidR="00AB41B9" w:rsidRDefault="00AB41B9" w:rsidP="0084395B">
            <w:pPr>
              <w:jc w:val="both"/>
              <w:rPr>
                <w:rFonts w:ascii="Times New Roman" w:hAnsi="Times New Roman"/>
                <w:sz w:val="28"/>
                <w:szCs w:val="28"/>
              </w:rPr>
            </w:pPr>
            <w:r>
              <w:rPr>
                <w:rFonts w:ascii="Times New Roman" w:hAnsi="Times New Roman"/>
                <w:sz w:val="28"/>
                <w:szCs w:val="28"/>
              </w:rPr>
              <w:t xml:space="preserve">заместитель главы администрации </w:t>
            </w:r>
            <w:proofErr w:type="spellStart"/>
            <w:r>
              <w:rPr>
                <w:rFonts w:ascii="Times New Roman" w:hAnsi="Times New Roman"/>
                <w:sz w:val="28"/>
                <w:szCs w:val="28"/>
              </w:rPr>
              <w:t>Мильковского</w:t>
            </w:r>
            <w:proofErr w:type="spellEnd"/>
            <w:r>
              <w:rPr>
                <w:rFonts w:ascii="Times New Roman" w:hAnsi="Times New Roman"/>
                <w:sz w:val="28"/>
                <w:szCs w:val="28"/>
              </w:rPr>
              <w:t xml:space="preserve"> муниципального района</w:t>
            </w:r>
            <w:r w:rsidR="00781F99">
              <w:rPr>
                <w:rFonts w:ascii="Times New Roman" w:hAnsi="Times New Roman"/>
                <w:sz w:val="28"/>
                <w:szCs w:val="28"/>
              </w:rPr>
              <w:t xml:space="preserve"> (по согласованию)</w:t>
            </w:r>
            <w:r>
              <w:rPr>
                <w:rFonts w:ascii="Times New Roman" w:hAnsi="Times New Roman"/>
                <w:sz w:val="28"/>
                <w:szCs w:val="28"/>
              </w:rPr>
              <w:t>;</w:t>
            </w:r>
          </w:p>
          <w:p w:rsidR="00AB41B9" w:rsidRPr="00E37A9F" w:rsidRDefault="00AB41B9" w:rsidP="0084395B">
            <w:pPr>
              <w:jc w:val="both"/>
              <w:rPr>
                <w:rFonts w:ascii="Times New Roman" w:hAnsi="Times New Roman"/>
                <w:sz w:val="28"/>
                <w:szCs w:val="28"/>
              </w:rPr>
            </w:pPr>
            <w:r>
              <w:rPr>
                <w:rFonts w:ascii="Times New Roman" w:hAnsi="Times New Roman"/>
                <w:sz w:val="28"/>
                <w:szCs w:val="28"/>
              </w:rPr>
              <w:t xml:space="preserve"> </w:t>
            </w:r>
          </w:p>
        </w:tc>
      </w:tr>
      <w:tr w:rsidR="00AB41B9" w:rsidRPr="00E37A9F" w:rsidTr="00DE406C">
        <w:tc>
          <w:tcPr>
            <w:tcW w:w="3398" w:type="dxa"/>
          </w:tcPr>
          <w:p w:rsidR="00AB41B9" w:rsidRDefault="00AB41B9" w:rsidP="0084395B">
            <w:pPr>
              <w:rPr>
                <w:rFonts w:ascii="Times New Roman" w:hAnsi="Times New Roman"/>
                <w:sz w:val="28"/>
                <w:szCs w:val="28"/>
              </w:rPr>
            </w:pPr>
            <w:r>
              <w:rPr>
                <w:rFonts w:ascii="Times New Roman" w:hAnsi="Times New Roman"/>
                <w:sz w:val="28"/>
                <w:szCs w:val="28"/>
              </w:rPr>
              <w:t>Филимонов</w:t>
            </w:r>
          </w:p>
          <w:p w:rsidR="00AB41B9" w:rsidRPr="00E37A9F" w:rsidRDefault="00AB41B9" w:rsidP="0084395B">
            <w:pPr>
              <w:rPr>
                <w:rFonts w:ascii="Times New Roman" w:hAnsi="Times New Roman"/>
                <w:sz w:val="28"/>
                <w:szCs w:val="28"/>
              </w:rPr>
            </w:pPr>
            <w:r>
              <w:rPr>
                <w:rFonts w:ascii="Times New Roman" w:hAnsi="Times New Roman"/>
                <w:sz w:val="28"/>
                <w:szCs w:val="28"/>
              </w:rPr>
              <w:t>Анатолий Сергеевич</w:t>
            </w:r>
          </w:p>
        </w:tc>
        <w:tc>
          <w:tcPr>
            <w:tcW w:w="425" w:type="dxa"/>
          </w:tcPr>
          <w:p w:rsidR="00AB41B9" w:rsidRPr="00E37A9F" w:rsidRDefault="00D82625">
            <w:pPr>
              <w:jc w:val="center"/>
              <w:rPr>
                <w:rFonts w:ascii="Times New Roman" w:hAnsi="Times New Roman"/>
                <w:sz w:val="28"/>
                <w:szCs w:val="28"/>
              </w:rPr>
            </w:pPr>
            <w:r>
              <w:rPr>
                <w:rFonts w:ascii="Times New Roman" w:eastAsia="Times New Roman" w:hAnsi="Times New Roman"/>
                <w:sz w:val="28"/>
                <w:szCs w:val="28"/>
                <w:lang w:eastAsia="ru-RU"/>
              </w:rPr>
              <w:t>–</w:t>
            </w:r>
          </w:p>
        </w:tc>
        <w:tc>
          <w:tcPr>
            <w:tcW w:w="6378" w:type="dxa"/>
          </w:tcPr>
          <w:p w:rsidR="00AB41B9" w:rsidRPr="00E37A9F" w:rsidRDefault="00AB41B9" w:rsidP="00781F99">
            <w:pPr>
              <w:jc w:val="both"/>
              <w:rPr>
                <w:rFonts w:ascii="Times New Roman" w:hAnsi="Times New Roman"/>
                <w:sz w:val="28"/>
                <w:szCs w:val="28"/>
              </w:rPr>
            </w:pPr>
            <w:r>
              <w:rPr>
                <w:rFonts w:ascii="Times New Roman" w:hAnsi="Times New Roman"/>
                <w:sz w:val="28"/>
                <w:szCs w:val="28"/>
              </w:rPr>
              <w:t xml:space="preserve">руководитель Аппарата администрации </w:t>
            </w:r>
            <w:proofErr w:type="spellStart"/>
            <w:r>
              <w:rPr>
                <w:rFonts w:ascii="Times New Roman" w:hAnsi="Times New Roman"/>
                <w:sz w:val="28"/>
                <w:szCs w:val="28"/>
              </w:rPr>
              <w:t>Карагинского</w:t>
            </w:r>
            <w:proofErr w:type="spellEnd"/>
            <w:r>
              <w:rPr>
                <w:rFonts w:ascii="Times New Roman" w:hAnsi="Times New Roman"/>
                <w:sz w:val="28"/>
                <w:szCs w:val="28"/>
              </w:rPr>
              <w:t xml:space="preserve"> муниципального района</w:t>
            </w:r>
            <w:r w:rsidR="00781F99">
              <w:rPr>
                <w:rFonts w:ascii="Times New Roman" w:hAnsi="Times New Roman"/>
                <w:sz w:val="28"/>
                <w:szCs w:val="28"/>
              </w:rPr>
              <w:t xml:space="preserve"> (по согласованию)</w:t>
            </w:r>
            <w:r>
              <w:rPr>
                <w:rFonts w:ascii="Times New Roman" w:hAnsi="Times New Roman"/>
                <w:sz w:val="28"/>
                <w:szCs w:val="28"/>
              </w:rPr>
              <w:t>.</w:t>
            </w:r>
          </w:p>
        </w:tc>
      </w:tr>
    </w:tbl>
    <w:p w:rsidR="0084395B" w:rsidRPr="00E37A9F" w:rsidRDefault="0084395B">
      <w:pPr>
        <w:spacing w:after="0" w:line="240" w:lineRule="auto"/>
        <w:jc w:val="center"/>
        <w:rPr>
          <w:rFonts w:ascii="Times New Roman" w:hAnsi="Times New Roman"/>
          <w:sz w:val="28"/>
          <w:szCs w:val="28"/>
        </w:rPr>
      </w:pPr>
    </w:p>
    <w:p w:rsidR="00612DB3" w:rsidRPr="00E37A9F" w:rsidRDefault="00612DB3">
      <w:pPr>
        <w:spacing w:after="0" w:line="240" w:lineRule="auto"/>
        <w:jc w:val="center"/>
        <w:rPr>
          <w:rFonts w:ascii="Times New Roman" w:hAnsi="Times New Roman"/>
          <w:sz w:val="28"/>
          <w:szCs w:val="28"/>
        </w:rPr>
      </w:pPr>
    </w:p>
    <w:p w:rsidR="00612DB3" w:rsidRPr="00E37A9F" w:rsidRDefault="00612DB3">
      <w:pPr>
        <w:spacing w:after="0" w:line="240" w:lineRule="auto"/>
        <w:jc w:val="center"/>
        <w:rPr>
          <w:rFonts w:ascii="Times New Roman" w:hAnsi="Times New Roman"/>
          <w:sz w:val="28"/>
          <w:szCs w:val="28"/>
        </w:rPr>
      </w:pPr>
    </w:p>
    <w:p w:rsidR="00612DB3" w:rsidRPr="00E37A9F" w:rsidRDefault="00612DB3">
      <w:pPr>
        <w:spacing w:after="0" w:line="240" w:lineRule="auto"/>
        <w:jc w:val="center"/>
        <w:rPr>
          <w:rFonts w:ascii="Times New Roman" w:hAnsi="Times New Roman"/>
          <w:sz w:val="28"/>
          <w:szCs w:val="28"/>
        </w:rPr>
      </w:pPr>
    </w:p>
    <w:p w:rsidR="00612DB3" w:rsidRPr="00E37A9F" w:rsidRDefault="00612DB3">
      <w:pPr>
        <w:spacing w:after="0" w:line="240" w:lineRule="auto"/>
        <w:jc w:val="center"/>
        <w:rPr>
          <w:rFonts w:ascii="Times New Roman" w:hAnsi="Times New Roman"/>
          <w:sz w:val="28"/>
          <w:szCs w:val="28"/>
        </w:rPr>
      </w:pPr>
    </w:p>
    <w:p w:rsidR="00612DB3" w:rsidRPr="00E37A9F" w:rsidRDefault="00612DB3">
      <w:pPr>
        <w:spacing w:after="0" w:line="240" w:lineRule="auto"/>
        <w:jc w:val="center"/>
        <w:rPr>
          <w:rFonts w:ascii="Times New Roman" w:hAnsi="Times New Roman"/>
          <w:sz w:val="28"/>
          <w:szCs w:val="28"/>
        </w:rPr>
      </w:pPr>
    </w:p>
    <w:p w:rsidR="00612DB3" w:rsidRPr="00E37A9F" w:rsidRDefault="00612DB3">
      <w:pPr>
        <w:spacing w:after="0" w:line="240" w:lineRule="auto"/>
        <w:jc w:val="center"/>
        <w:rPr>
          <w:rFonts w:ascii="Times New Roman" w:hAnsi="Times New Roman"/>
          <w:sz w:val="28"/>
          <w:szCs w:val="28"/>
        </w:rPr>
      </w:pPr>
    </w:p>
    <w:p w:rsidR="00612DB3" w:rsidRPr="00E37A9F" w:rsidRDefault="00612DB3">
      <w:pPr>
        <w:spacing w:after="0" w:line="240" w:lineRule="auto"/>
        <w:jc w:val="center"/>
        <w:rPr>
          <w:rFonts w:ascii="Times New Roman" w:hAnsi="Times New Roman"/>
          <w:sz w:val="28"/>
          <w:szCs w:val="28"/>
        </w:rPr>
      </w:pPr>
    </w:p>
    <w:p w:rsidR="00612DB3" w:rsidRPr="00E37A9F" w:rsidRDefault="00612DB3">
      <w:pPr>
        <w:spacing w:after="0" w:line="240" w:lineRule="auto"/>
        <w:jc w:val="center"/>
        <w:rPr>
          <w:rFonts w:ascii="Times New Roman" w:hAnsi="Times New Roman"/>
          <w:sz w:val="28"/>
          <w:szCs w:val="28"/>
        </w:rPr>
      </w:pPr>
    </w:p>
    <w:p w:rsidR="00612DB3" w:rsidRPr="00E37A9F" w:rsidRDefault="00612DB3">
      <w:pPr>
        <w:spacing w:after="0" w:line="240" w:lineRule="auto"/>
        <w:jc w:val="center"/>
        <w:rPr>
          <w:rFonts w:ascii="Times New Roman" w:hAnsi="Times New Roman"/>
          <w:sz w:val="28"/>
          <w:szCs w:val="28"/>
        </w:rPr>
      </w:pPr>
    </w:p>
    <w:p w:rsidR="00612DB3" w:rsidRPr="00E37A9F" w:rsidRDefault="00612DB3" w:rsidP="00612DB3">
      <w:pPr>
        <w:spacing w:after="0"/>
        <w:ind w:left="5811"/>
        <w:jc w:val="both"/>
        <w:rPr>
          <w:rFonts w:ascii="Times New Roman" w:hAnsi="Times New Roman"/>
          <w:sz w:val="28"/>
          <w:szCs w:val="28"/>
        </w:rPr>
        <w:sectPr w:rsidR="00612DB3" w:rsidRPr="00E37A9F" w:rsidSect="00E931DF">
          <w:pgSz w:w="11906" w:h="16838" w:code="9"/>
          <w:pgMar w:top="1134" w:right="567" w:bottom="1134" w:left="1134" w:header="709" w:footer="709" w:gutter="0"/>
          <w:cols w:space="708"/>
          <w:titlePg/>
          <w:docGrid w:linePitch="360"/>
        </w:sectPr>
      </w:pPr>
    </w:p>
    <w:p w:rsidR="00612DB3" w:rsidRPr="00E37A9F" w:rsidRDefault="00612DB3" w:rsidP="00612DB3">
      <w:pPr>
        <w:tabs>
          <w:tab w:val="left" w:pos="9498"/>
        </w:tabs>
        <w:spacing w:after="0"/>
        <w:ind w:left="10206"/>
        <w:jc w:val="both"/>
        <w:rPr>
          <w:rFonts w:ascii="Times New Roman" w:hAnsi="Times New Roman"/>
        </w:rPr>
      </w:pPr>
      <w:r w:rsidRPr="00E37A9F">
        <w:rPr>
          <w:rFonts w:ascii="Times New Roman" w:hAnsi="Times New Roman"/>
          <w:sz w:val="28"/>
          <w:szCs w:val="28"/>
        </w:rPr>
        <w:lastRenderedPageBreak/>
        <w:t>При</w:t>
      </w:r>
      <w:r w:rsidR="00D82625">
        <w:rPr>
          <w:rFonts w:ascii="Times New Roman" w:hAnsi="Times New Roman"/>
          <w:sz w:val="28"/>
          <w:szCs w:val="28"/>
        </w:rPr>
        <w:t>ложение 4 к приказу Министерства</w:t>
      </w:r>
      <w:r w:rsidRPr="00E37A9F">
        <w:rPr>
          <w:rFonts w:ascii="Times New Roman" w:hAnsi="Times New Roman"/>
          <w:sz w:val="28"/>
          <w:szCs w:val="28"/>
        </w:rPr>
        <w:t xml:space="preserve"> сельского хозяйства, пищевой и перерабатывающей промышленности Камчатского края от </w:t>
      </w:r>
      <w:r w:rsidR="000D5497">
        <w:rPr>
          <w:rFonts w:ascii="Times New Roman" w:hAnsi="Times New Roman"/>
          <w:sz w:val="28"/>
          <w:szCs w:val="28"/>
        </w:rPr>
        <w:t>02.12.2022 № 29/177</w:t>
      </w:r>
      <w:bookmarkStart w:id="5" w:name="_GoBack"/>
      <w:bookmarkEnd w:id="5"/>
    </w:p>
    <w:p w:rsidR="00612DB3" w:rsidRPr="00E37A9F" w:rsidRDefault="00612DB3" w:rsidP="00612DB3">
      <w:pPr>
        <w:spacing w:after="0" w:line="240" w:lineRule="auto"/>
        <w:ind w:left="8647"/>
        <w:jc w:val="center"/>
        <w:rPr>
          <w:rFonts w:ascii="Times New Roman" w:hAnsi="Times New Roman"/>
          <w:sz w:val="28"/>
          <w:szCs w:val="28"/>
        </w:rPr>
      </w:pPr>
    </w:p>
    <w:p w:rsidR="00612DB3" w:rsidRPr="00E37A9F" w:rsidRDefault="00612DB3" w:rsidP="00612DB3">
      <w:pPr>
        <w:spacing w:after="0" w:line="240" w:lineRule="auto"/>
        <w:jc w:val="center"/>
        <w:rPr>
          <w:rFonts w:ascii="Times New Roman" w:hAnsi="Times New Roman"/>
          <w:sz w:val="28"/>
          <w:szCs w:val="28"/>
        </w:rPr>
      </w:pPr>
    </w:p>
    <w:p w:rsidR="00612DB3" w:rsidRPr="00E37A9F" w:rsidRDefault="00612DB3" w:rsidP="00612DB3">
      <w:pPr>
        <w:spacing w:after="0" w:line="240" w:lineRule="auto"/>
        <w:jc w:val="center"/>
        <w:rPr>
          <w:rFonts w:ascii="Times New Roman" w:hAnsi="Times New Roman"/>
          <w:sz w:val="28"/>
          <w:szCs w:val="28"/>
        </w:rPr>
      </w:pPr>
      <w:r w:rsidRPr="00E37A9F">
        <w:rPr>
          <w:rFonts w:ascii="Times New Roman" w:hAnsi="Times New Roman"/>
          <w:sz w:val="28"/>
          <w:szCs w:val="28"/>
        </w:rPr>
        <w:t>Перечень</w:t>
      </w:r>
    </w:p>
    <w:p w:rsidR="00612DB3" w:rsidRPr="00E37A9F" w:rsidRDefault="00612DB3" w:rsidP="00612DB3">
      <w:pPr>
        <w:spacing w:after="0" w:line="240" w:lineRule="auto"/>
        <w:jc w:val="center"/>
        <w:rPr>
          <w:rFonts w:ascii="Times New Roman" w:hAnsi="Times New Roman"/>
          <w:sz w:val="28"/>
          <w:szCs w:val="28"/>
        </w:rPr>
      </w:pPr>
      <w:r w:rsidRPr="00E37A9F">
        <w:rPr>
          <w:rFonts w:ascii="Times New Roman" w:hAnsi="Times New Roman"/>
          <w:sz w:val="28"/>
          <w:szCs w:val="28"/>
        </w:rPr>
        <w:t xml:space="preserve">элементов благоустройства и видов работ, включаемых в </w:t>
      </w:r>
      <w:r w:rsidR="003C15E6" w:rsidRPr="00E37A9F">
        <w:rPr>
          <w:rFonts w:ascii="Times New Roman" w:eastAsia="Times New Roman" w:hAnsi="Times New Roman"/>
          <w:sz w:val="28"/>
          <w:szCs w:val="28"/>
          <w:lang w:eastAsia="ru-RU"/>
        </w:rPr>
        <w:t>проекты по благоустройству общественных пространств на сельских территориях Камчатского края</w:t>
      </w:r>
    </w:p>
    <w:p w:rsidR="00612DB3" w:rsidRPr="00E37A9F" w:rsidRDefault="00612DB3" w:rsidP="00612DB3">
      <w:pPr>
        <w:spacing w:after="0" w:line="240" w:lineRule="auto"/>
        <w:jc w:val="center"/>
        <w:rPr>
          <w:rFonts w:ascii="Times New Roman" w:hAnsi="Times New Roman"/>
          <w:sz w:val="28"/>
          <w:szCs w:val="28"/>
        </w:rPr>
      </w:pPr>
    </w:p>
    <w:tbl>
      <w:tblPr>
        <w:tblW w:w="15163" w:type="dxa"/>
        <w:tblLayout w:type="fixed"/>
        <w:tblCellMar>
          <w:top w:w="102" w:type="dxa"/>
          <w:left w:w="62" w:type="dxa"/>
          <w:bottom w:w="102" w:type="dxa"/>
          <w:right w:w="62" w:type="dxa"/>
        </w:tblCellMar>
        <w:tblLook w:val="0000" w:firstRow="0" w:lastRow="0" w:firstColumn="0" w:lastColumn="0" w:noHBand="0" w:noVBand="0"/>
      </w:tblPr>
      <w:tblGrid>
        <w:gridCol w:w="510"/>
        <w:gridCol w:w="4021"/>
        <w:gridCol w:w="5103"/>
        <w:gridCol w:w="5529"/>
      </w:tblGrid>
      <w:tr w:rsidR="00612DB3" w:rsidRPr="00E37A9F" w:rsidTr="00612DB3">
        <w:tc>
          <w:tcPr>
            <w:tcW w:w="510" w:type="dxa"/>
            <w:tcBorders>
              <w:top w:val="single" w:sz="4" w:space="0" w:color="auto"/>
              <w:left w:val="single" w:sz="4" w:space="0" w:color="auto"/>
              <w:bottom w:val="single" w:sz="4" w:space="0" w:color="auto"/>
              <w:right w:val="single" w:sz="4" w:space="0" w:color="auto"/>
            </w:tcBorders>
          </w:tcPr>
          <w:p w:rsidR="00612DB3" w:rsidRPr="00E37A9F" w:rsidRDefault="00B117BD" w:rsidP="00612DB3">
            <w:pPr>
              <w:autoSpaceDE w:val="0"/>
              <w:autoSpaceDN w:val="0"/>
              <w:adjustRightInd w:val="0"/>
              <w:spacing w:after="0" w:line="240" w:lineRule="auto"/>
              <w:jc w:val="center"/>
              <w:rPr>
                <w:rFonts w:ascii="Times New Roman" w:eastAsiaTheme="minorHAnsi" w:hAnsi="Times New Roman"/>
                <w:sz w:val="24"/>
                <w:szCs w:val="24"/>
              </w:rPr>
            </w:pPr>
            <w:r w:rsidRPr="00E37A9F">
              <w:rPr>
                <w:rFonts w:ascii="Times New Roman" w:eastAsiaTheme="minorHAnsi" w:hAnsi="Times New Roman"/>
                <w:sz w:val="24"/>
                <w:szCs w:val="24"/>
              </w:rPr>
              <w:t>№</w:t>
            </w:r>
          </w:p>
        </w:tc>
        <w:tc>
          <w:tcPr>
            <w:tcW w:w="4021" w:type="dxa"/>
            <w:tcBorders>
              <w:top w:val="single" w:sz="4" w:space="0" w:color="auto"/>
              <w:left w:val="single" w:sz="4" w:space="0" w:color="auto"/>
              <w:bottom w:val="single" w:sz="4" w:space="0" w:color="auto"/>
              <w:right w:val="single" w:sz="4" w:space="0" w:color="auto"/>
            </w:tcBorders>
          </w:tcPr>
          <w:p w:rsidR="00612DB3" w:rsidRPr="00E37A9F" w:rsidRDefault="00612DB3" w:rsidP="00612DB3">
            <w:pPr>
              <w:autoSpaceDE w:val="0"/>
              <w:autoSpaceDN w:val="0"/>
              <w:adjustRightInd w:val="0"/>
              <w:spacing w:after="0" w:line="240" w:lineRule="auto"/>
              <w:jc w:val="center"/>
              <w:rPr>
                <w:rFonts w:ascii="Times New Roman" w:eastAsiaTheme="minorHAnsi" w:hAnsi="Times New Roman"/>
                <w:sz w:val="24"/>
                <w:szCs w:val="24"/>
              </w:rPr>
            </w:pPr>
            <w:r w:rsidRPr="00E37A9F">
              <w:rPr>
                <w:rFonts w:ascii="Times New Roman" w:eastAsiaTheme="minorHAnsi" w:hAnsi="Times New Roman"/>
                <w:sz w:val="24"/>
                <w:szCs w:val="24"/>
              </w:rPr>
              <w:t>Направление</w:t>
            </w:r>
          </w:p>
        </w:tc>
        <w:tc>
          <w:tcPr>
            <w:tcW w:w="5103" w:type="dxa"/>
            <w:tcBorders>
              <w:top w:val="single" w:sz="4" w:space="0" w:color="auto"/>
              <w:left w:val="single" w:sz="4" w:space="0" w:color="auto"/>
              <w:bottom w:val="single" w:sz="4" w:space="0" w:color="auto"/>
              <w:right w:val="single" w:sz="4" w:space="0" w:color="auto"/>
            </w:tcBorders>
          </w:tcPr>
          <w:p w:rsidR="00612DB3" w:rsidRPr="00E37A9F" w:rsidRDefault="00612DB3" w:rsidP="00612DB3">
            <w:pPr>
              <w:autoSpaceDE w:val="0"/>
              <w:autoSpaceDN w:val="0"/>
              <w:adjustRightInd w:val="0"/>
              <w:spacing w:after="0" w:line="240" w:lineRule="auto"/>
              <w:jc w:val="center"/>
              <w:rPr>
                <w:rFonts w:ascii="Times New Roman" w:eastAsiaTheme="minorHAnsi" w:hAnsi="Times New Roman"/>
                <w:sz w:val="24"/>
                <w:szCs w:val="24"/>
              </w:rPr>
            </w:pPr>
            <w:r w:rsidRPr="00E37A9F">
              <w:rPr>
                <w:rFonts w:ascii="Times New Roman" w:eastAsiaTheme="minorHAnsi" w:hAnsi="Times New Roman"/>
                <w:sz w:val="24"/>
                <w:szCs w:val="24"/>
              </w:rPr>
              <w:t>Перечень объектов и элементов благоустройства</w:t>
            </w:r>
          </w:p>
        </w:tc>
        <w:tc>
          <w:tcPr>
            <w:tcW w:w="5529" w:type="dxa"/>
            <w:tcBorders>
              <w:top w:val="single" w:sz="4" w:space="0" w:color="auto"/>
              <w:left w:val="single" w:sz="4" w:space="0" w:color="auto"/>
              <w:bottom w:val="single" w:sz="4" w:space="0" w:color="auto"/>
              <w:right w:val="single" w:sz="4" w:space="0" w:color="auto"/>
            </w:tcBorders>
          </w:tcPr>
          <w:p w:rsidR="00612DB3" w:rsidRPr="00E37A9F" w:rsidRDefault="00612DB3" w:rsidP="00612DB3">
            <w:pPr>
              <w:autoSpaceDE w:val="0"/>
              <w:autoSpaceDN w:val="0"/>
              <w:adjustRightInd w:val="0"/>
              <w:spacing w:after="0" w:line="240" w:lineRule="auto"/>
              <w:jc w:val="center"/>
              <w:rPr>
                <w:rFonts w:ascii="Times New Roman" w:eastAsiaTheme="minorHAnsi" w:hAnsi="Times New Roman"/>
                <w:sz w:val="24"/>
                <w:szCs w:val="24"/>
              </w:rPr>
            </w:pPr>
            <w:r w:rsidRPr="00E37A9F">
              <w:rPr>
                <w:rFonts w:ascii="Times New Roman" w:eastAsiaTheme="minorHAnsi" w:hAnsi="Times New Roman"/>
                <w:sz w:val="24"/>
                <w:szCs w:val="24"/>
              </w:rPr>
              <w:t>Перечень работ по благоустройству</w:t>
            </w:r>
          </w:p>
        </w:tc>
      </w:tr>
      <w:tr w:rsidR="00612DB3" w:rsidRPr="00E37A9F" w:rsidTr="00612DB3">
        <w:tc>
          <w:tcPr>
            <w:tcW w:w="510" w:type="dxa"/>
            <w:tcBorders>
              <w:top w:val="single" w:sz="4" w:space="0" w:color="auto"/>
              <w:left w:val="single" w:sz="4" w:space="0" w:color="auto"/>
              <w:bottom w:val="single" w:sz="4" w:space="0" w:color="auto"/>
              <w:right w:val="single" w:sz="4" w:space="0" w:color="auto"/>
            </w:tcBorders>
          </w:tcPr>
          <w:p w:rsidR="00612DB3" w:rsidRPr="00E37A9F" w:rsidRDefault="00612DB3" w:rsidP="00612DB3">
            <w:pPr>
              <w:autoSpaceDE w:val="0"/>
              <w:autoSpaceDN w:val="0"/>
              <w:adjustRightInd w:val="0"/>
              <w:spacing w:after="0" w:line="240" w:lineRule="auto"/>
              <w:jc w:val="center"/>
              <w:rPr>
                <w:rFonts w:ascii="Times New Roman" w:eastAsiaTheme="minorHAnsi" w:hAnsi="Times New Roman"/>
                <w:sz w:val="24"/>
                <w:szCs w:val="24"/>
              </w:rPr>
            </w:pPr>
            <w:r w:rsidRPr="00E37A9F">
              <w:rPr>
                <w:rFonts w:ascii="Times New Roman" w:eastAsiaTheme="minorHAnsi" w:hAnsi="Times New Roman"/>
                <w:sz w:val="24"/>
                <w:szCs w:val="24"/>
              </w:rPr>
              <w:t>1</w:t>
            </w:r>
          </w:p>
        </w:tc>
        <w:tc>
          <w:tcPr>
            <w:tcW w:w="4021" w:type="dxa"/>
            <w:tcBorders>
              <w:top w:val="single" w:sz="4" w:space="0" w:color="auto"/>
              <w:left w:val="single" w:sz="4" w:space="0" w:color="auto"/>
              <w:bottom w:val="single" w:sz="4" w:space="0" w:color="auto"/>
              <w:right w:val="single" w:sz="4" w:space="0" w:color="auto"/>
            </w:tcBorders>
          </w:tcPr>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tc>
        <w:tc>
          <w:tcPr>
            <w:tcW w:w="5103" w:type="dxa"/>
            <w:tcBorders>
              <w:top w:val="single" w:sz="4" w:space="0" w:color="auto"/>
              <w:left w:val="single" w:sz="4" w:space="0" w:color="auto"/>
              <w:bottom w:val="single" w:sz="4" w:space="0" w:color="auto"/>
              <w:right w:val="single" w:sz="4" w:space="0" w:color="auto"/>
            </w:tcBorders>
          </w:tcPr>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1) детские площадки, спортивные и другие площадки отдыха и досуга;</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2) парки, скверы, иные зеленые зоны;</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3) площади, набережные и другие территории;</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4) элементы озеленения (газоны, клумбы, многолетние насаждения и т.д.);</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5) покрытия (в том числе асфальтное, плитка, бордюры, резиновое покрытие, гравий, резаная кора, газонная трава, песок и др.);</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6) ограждения (заборы);</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7) игровое и спортивное оборудование;</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8) элементы освещения;</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9) средства размещения информации и рекламные конструкции;</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10) малые архитектурные формы и городская мебель</w:t>
            </w:r>
          </w:p>
        </w:tc>
        <w:tc>
          <w:tcPr>
            <w:tcW w:w="5529" w:type="dxa"/>
            <w:tcBorders>
              <w:top w:val="single" w:sz="4" w:space="0" w:color="auto"/>
              <w:left w:val="single" w:sz="4" w:space="0" w:color="auto"/>
              <w:bottom w:val="single" w:sz="4" w:space="0" w:color="auto"/>
              <w:right w:val="single" w:sz="4" w:space="0" w:color="auto"/>
            </w:tcBorders>
          </w:tcPr>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1) инженерная подготовка и обеспечение безопасности;</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2) установка и (или) ремонт оборудования;</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3) озеленение территории (в том числе разбивка газонов, клумб, высадка многолетние насаждения);</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4) устройство покрытий (в том числе асфальтирование, укладка плитки, обустройство бордюров);</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5) обустройство освещения;</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6) размещение малых архитектурных форм и объектов монументального искусства;</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7) устройство или капитальный ремонт элементов сопряжения поверхностей (бортовых камней, ступеней, лестниц, подпорных стенок)</w:t>
            </w:r>
          </w:p>
        </w:tc>
      </w:tr>
      <w:tr w:rsidR="00612DB3" w:rsidRPr="00E37A9F" w:rsidTr="00612DB3">
        <w:tc>
          <w:tcPr>
            <w:tcW w:w="510" w:type="dxa"/>
            <w:tcBorders>
              <w:top w:val="single" w:sz="4" w:space="0" w:color="auto"/>
              <w:left w:val="single" w:sz="4" w:space="0" w:color="auto"/>
              <w:bottom w:val="single" w:sz="4" w:space="0" w:color="auto"/>
              <w:right w:val="single" w:sz="4" w:space="0" w:color="auto"/>
            </w:tcBorders>
          </w:tcPr>
          <w:p w:rsidR="00612DB3" w:rsidRPr="00E37A9F" w:rsidRDefault="00612DB3" w:rsidP="00612DB3">
            <w:pPr>
              <w:autoSpaceDE w:val="0"/>
              <w:autoSpaceDN w:val="0"/>
              <w:adjustRightInd w:val="0"/>
              <w:spacing w:after="0" w:line="240" w:lineRule="auto"/>
              <w:jc w:val="center"/>
              <w:rPr>
                <w:rFonts w:ascii="Times New Roman" w:eastAsiaTheme="minorHAnsi" w:hAnsi="Times New Roman"/>
                <w:sz w:val="24"/>
                <w:szCs w:val="24"/>
              </w:rPr>
            </w:pPr>
            <w:r w:rsidRPr="00E37A9F">
              <w:rPr>
                <w:rFonts w:ascii="Times New Roman" w:eastAsiaTheme="minorHAnsi" w:hAnsi="Times New Roman"/>
                <w:sz w:val="24"/>
                <w:szCs w:val="24"/>
              </w:rPr>
              <w:t>2</w:t>
            </w:r>
          </w:p>
        </w:tc>
        <w:tc>
          <w:tcPr>
            <w:tcW w:w="4021" w:type="dxa"/>
            <w:tcBorders>
              <w:top w:val="single" w:sz="4" w:space="0" w:color="auto"/>
              <w:left w:val="single" w:sz="4" w:space="0" w:color="auto"/>
              <w:bottom w:val="single" w:sz="4" w:space="0" w:color="auto"/>
              <w:right w:val="single" w:sz="4" w:space="0" w:color="auto"/>
            </w:tcBorders>
          </w:tcPr>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 xml:space="preserve">организация освещения территории, включая архитектурную подсветку </w:t>
            </w:r>
            <w:r w:rsidRPr="00E37A9F">
              <w:rPr>
                <w:rFonts w:ascii="Times New Roman" w:eastAsiaTheme="minorHAnsi" w:hAnsi="Times New Roman"/>
                <w:sz w:val="24"/>
                <w:szCs w:val="24"/>
              </w:rPr>
              <w:lastRenderedPageBreak/>
              <w:t>зданий, строений, сооружений, в том числе с использованием энергосберегающих технологий</w:t>
            </w:r>
          </w:p>
        </w:tc>
        <w:tc>
          <w:tcPr>
            <w:tcW w:w="5103" w:type="dxa"/>
            <w:tcBorders>
              <w:top w:val="single" w:sz="4" w:space="0" w:color="auto"/>
              <w:left w:val="single" w:sz="4" w:space="0" w:color="auto"/>
              <w:bottom w:val="single" w:sz="4" w:space="0" w:color="auto"/>
              <w:right w:val="single" w:sz="4" w:space="0" w:color="auto"/>
            </w:tcBorders>
          </w:tcPr>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lastRenderedPageBreak/>
              <w:t>1)</w:t>
            </w:r>
            <w:r w:rsidR="00DE406C">
              <w:rPr>
                <w:rFonts w:ascii="Times New Roman" w:eastAsiaTheme="minorHAnsi" w:hAnsi="Times New Roman"/>
                <w:sz w:val="24"/>
                <w:szCs w:val="24"/>
              </w:rPr>
              <w:t> </w:t>
            </w:r>
            <w:r w:rsidRPr="00E37A9F">
              <w:rPr>
                <w:rFonts w:ascii="Times New Roman" w:eastAsiaTheme="minorHAnsi" w:hAnsi="Times New Roman"/>
                <w:sz w:val="24"/>
                <w:szCs w:val="24"/>
              </w:rPr>
              <w:t>уличное коммунально-бытовое и техническое оборудование;</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lastRenderedPageBreak/>
              <w:t>2)</w:t>
            </w:r>
            <w:r w:rsidR="00DE406C">
              <w:rPr>
                <w:rFonts w:ascii="Times New Roman" w:eastAsiaTheme="minorHAnsi" w:hAnsi="Times New Roman"/>
                <w:sz w:val="24"/>
                <w:szCs w:val="24"/>
              </w:rPr>
              <w:t> </w:t>
            </w:r>
            <w:r w:rsidRPr="00E37A9F">
              <w:rPr>
                <w:rFonts w:ascii="Times New Roman" w:eastAsiaTheme="minorHAnsi" w:hAnsi="Times New Roman"/>
                <w:sz w:val="24"/>
                <w:szCs w:val="24"/>
              </w:rPr>
              <w:t>элементы освещения (фонари, торшеры, светильники, кронштейны, опоры, провода, кабель, источники питания, в том числе сборки, ящики управления, питательные пункты и</w:t>
            </w:r>
            <w:r w:rsidR="00DE406C">
              <w:rPr>
                <w:rFonts w:ascii="Times New Roman" w:eastAsiaTheme="minorHAnsi" w:hAnsi="Times New Roman"/>
                <w:sz w:val="24"/>
                <w:szCs w:val="24"/>
              </w:rPr>
              <w:t xml:space="preserve"> </w:t>
            </w:r>
            <w:proofErr w:type="spellStart"/>
            <w:r w:rsidRPr="00E37A9F">
              <w:rPr>
                <w:rFonts w:ascii="Times New Roman" w:eastAsiaTheme="minorHAnsi" w:hAnsi="Times New Roman"/>
                <w:sz w:val="24"/>
                <w:szCs w:val="24"/>
              </w:rPr>
              <w:t>др</w:t>
            </w:r>
            <w:proofErr w:type="spellEnd"/>
            <w:r w:rsidRPr="00E37A9F">
              <w:rPr>
                <w:rFonts w:ascii="Times New Roman" w:eastAsiaTheme="minorHAnsi" w:hAnsi="Times New Roman"/>
                <w:sz w:val="24"/>
                <w:szCs w:val="24"/>
              </w:rPr>
              <w:t>);</w:t>
            </w:r>
          </w:p>
          <w:p w:rsidR="00612DB3" w:rsidRPr="00E37A9F" w:rsidRDefault="00612DB3" w:rsidP="00DE406C">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3)</w:t>
            </w:r>
            <w:r w:rsidR="00DE406C">
              <w:rPr>
                <w:rFonts w:ascii="Times New Roman" w:eastAsiaTheme="minorHAnsi" w:hAnsi="Times New Roman"/>
                <w:sz w:val="24"/>
                <w:szCs w:val="24"/>
              </w:rPr>
              <w:t> </w:t>
            </w:r>
            <w:r w:rsidRPr="00E37A9F">
              <w:rPr>
                <w:rFonts w:ascii="Times New Roman" w:eastAsiaTheme="minorHAnsi" w:hAnsi="Times New Roman"/>
                <w:sz w:val="24"/>
                <w:szCs w:val="24"/>
              </w:rPr>
              <w:t>средства размещения информации и рекламные конструкции</w:t>
            </w:r>
          </w:p>
        </w:tc>
        <w:tc>
          <w:tcPr>
            <w:tcW w:w="5529" w:type="dxa"/>
            <w:tcBorders>
              <w:top w:val="single" w:sz="4" w:space="0" w:color="auto"/>
              <w:left w:val="single" w:sz="4" w:space="0" w:color="auto"/>
              <w:bottom w:val="single" w:sz="4" w:space="0" w:color="auto"/>
              <w:right w:val="single" w:sz="4" w:space="0" w:color="auto"/>
            </w:tcBorders>
          </w:tcPr>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lastRenderedPageBreak/>
              <w:t>1)</w:t>
            </w:r>
            <w:r w:rsidR="00DE406C">
              <w:rPr>
                <w:rFonts w:ascii="Times New Roman" w:eastAsiaTheme="minorHAnsi" w:hAnsi="Times New Roman"/>
                <w:sz w:val="24"/>
                <w:szCs w:val="24"/>
              </w:rPr>
              <w:t> </w:t>
            </w:r>
            <w:r w:rsidRPr="00E37A9F">
              <w:rPr>
                <w:rFonts w:ascii="Times New Roman" w:eastAsiaTheme="minorHAnsi" w:hAnsi="Times New Roman"/>
                <w:sz w:val="24"/>
                <w:szCs w:val="24"/>
              </w:rPr>
              <w:t>инженерная подготовка и обеспечение безопасности;</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lastRenderedPageBreak/>
              <w:t>2)</w:t>
            </w:r>
            <w:r w:rsidR="00DE406C">
              <w:rPr>
                <w:rFonts w:ascii="Times New Roman" w:eastAsiaTheme="minorHAnsi" w:hAnsi="Times New Roman"/>
                <w:sz w:val="24"/>
                <w:szCs w:val="24"/>
              </w:rPr>
              <w:t> </w:t>
            </w:r>
            <w:r w:rsidRPr="00E37A9F">
              <w:rPr>
                <w:rFonts w:ascii="Times New Roman" w:eastAsiaTheme="minorHAnsi" w:hAnsi="Times New Roman"/>
                <w:sz w:val="24"/>
                <w:szCs w:val="24"/>
              </w:rPr>
              <w:t>установка и (или) ремонт оборудования;</w:t>
            </w:r>
          </w:p>
          <w:p w:rsidR="00612DB3" w:rsidRPr="00E37A9F" w:rsidRDefault="00612DB3" w:rsidP="00DE406C">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3)</w:t>
            </w:r>
            <w:r w:rsidR="00DE406C">
              <w:rPr>
                <w:rFonts w:ascii="Times New Roman" w:eastAsiaTheme="minorHAnsi" w:hAnsi="Times New Roman"/>
                <w:sz w:val="24"/>
                <w:szCs w:val="24"/>
              </w:rPr>
              <w:t> </w:t>
            </w:r>
            <w:r w:rsidRPr="00E37A9F">
              <w:rPr>
                <w:rFonts w:ascii="Times New Roman" w:eastAsiaTheme="minorHAnsi" w:hAnsi="Times New Roman"/>
                <w:sz w:val="24"/>
                <w:szCs w:val="24"/>
              </w:rPr>
              <w:t>обустройство освещения</w:t>
            </w:r>
          </w:p>
        </w:tc>
      </w:tr>
      <w:tr w:rsidR="00612DB3" w:rsidRPr="00E37A9F" w:rsidTr="00612DB3">
        <w:tc>
          <w:tcPr>
            <w:tcW w:w="510" w:type="dxa"/>
            <w:tcBorders>
              <w:top w:val="single" w:sz="4" w:space="0" w:color="auto"/>
              <w:left w:val="single" w:sz="4" w:space="0" w:color="auto"/>
              <w:bottom w:val="single" w:sz="4" w:space="0" w:color="auto"/>
              <w:right w:val="single" w:sz="4" w:space="0" w:color="auto"/>
            </w:tcBorders>
          </w:tcPr>
          <w:p w:rsidR="00612DB3" w:rsidRPr="00E37A9F" w:rsidRDefault="00612DB3" w:rsidP="00612DB3">
            <w:pPr>
              <w:autoSpaceDE w:val="0"/>
              <w:autoSpaceDN w:val="0"/>
              <w:adjustRightInd w:val="0"/>
              <w:spacing w:after="0" w:line="240" w:lineRule="auto"/>
              <w:jc w:val="center"/>
              <w:rPr>
                <w:rFonts w:ascii="Times New Roman" w:eastAsiaTheme="minorHAnsi" w:hAnsi="Times New Roman"/>
                <w:sz w:val="24"/>
                <w:szCs w:val="24"/>
              </w:rPr>
            </w:pPr>
            <w:r w:rsidRPr="00E37A9F">
              <w:rPr>
                <w:rFonts w:ascii="Times New Roman" w:eastAsiaTheme="minorHAnsi" w:hAnsi="Times New Roman"/>
                <w:sz w:val="24"/>
                <w:szCs w:val="24"/>
              </w:rPr>
              <w:lastRenderedPageBreak/>
              <w:t>3</w:t>
            </w:r>
          </w:p>
        </w:tc>
        <w:tc>
          <w:tcPr>
            <w:tcW w:w="4021" w:type="dxa"/>
            <w:tcBorders>
              <w:top w:val="single" w:sz="4" w:space="0" w:color="auto"/>
              <w:left w:val="single" w:sz="4" w:space="0" w:color="auto"/>
              <w:bottom w:val="single" w:sz="4" w:space="0" w:color="auto"/>
              <w:right w:val="single" w:sz="4" w:space="0" w:color="auto"/>
            </w:tcBorders>
          </w:tcPr>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организация пешеходных коммуникаций, в том числе тротуаров, аллей, велосипедных дорожек, тропинок</w:t>
            </w:r>
          </w:p>
        </w:tc>
        <w:tc>
          <w:tcPr>
            <w:tcW w:w="5103" w:type="dxa"/>
            <w:tcBorders>
              <w:top w:val="single" w:sz="4" w:space="0" w:color="auto"/>
              <w:left w:val="single" w:sz="4" w:space="0" w:color="auto"/>
              <w:bottom w:val="single" w:sz="4" w:space="0" w:color="auto"/>
              <w:right w:val="single" w:sz="4" w:space="0" w:color="auto"/>
            </w:tcBorders>
          </w:tcPr>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1) элементы озеленения (газоны, клумбы, многолетние насаждения и т.д.);</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2) покрытия (в том чис</w:t>
            </w:r>
            <w:r w:rsidR="00D82625">
              <w:rPr>
                <w:rFonts w:ascii="Times New Roman" w:eastAsiaTheme="minorHAnsi" w:hAnsi="Times New Roman"/>
                <w:sz w:val="24"/>
                <w:szCs w:val="24"/>
              </w:rPr>
              <w:t xml:space="preserve">ле асфальтное, плитка, бордюры, </w:t>
            </w:r>
            <w:r w:rsidRPr="00E37A9F">
              <w:rPr>
                <w:rFonts w:ascii="Times New Roman" w:eastAsiaTheme="minorHAnsi" w:hAnsi="Times New Roman"/>
                <w:sz w:val="24"/>
                <w:szCs w:val="24"/>
              </w:rPr>
              <w:t>резиновое покрытие, гравий, резаная кора, газонная трава, песок и др.);</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3) ограждения (заборы);</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4) элементы освещения;</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5) малые архитектурные формы и городская мебель</w:t>
            </w:r>
          </w:p>
        </w:tc>
        <w:tc>
          <w:tcPr>
            <w:tcW w:w="5529" w:type="dxa"/>
            <w:tcBorders>
              <w:top w:val="single" w:sz="4" w:space="0" w:color="auto"/>
              <w:left w:val="single" w:sz="4" w:space="0" w:color="auto"/>
              <w:bottom w:val="single" w:sz="4" w:space="0" w:color="auto"/>
              <w:right w:val="single" w:sz="4" w:space="0" w:color="auto"/>
            </w:tcBorders>
          </w:tcPr>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1) инженерная подготовка и обеспечение безопасности;</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2) установка и (или) ремонт оборудования;</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3) устройство или капитальный ремонт элементов сопряжения поверхностей (бортовых камней, ступеней, лестниц, подпорных стенок);</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4) озеленение территории (в том числе разбивка газонов, клумб, высадка многолетние насаждения и т.д.);</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5) устройство покрытий (в том числе асфальтирование, укладка плитки, обустройство бордюров);</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6) устройство или капитальный ремонт элементов сопряжения поверхностей (бортовых камней, ступеней, лестниц, подпорных стенок);</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7) обустройство освещения;</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8) размещение малых архитектурных форм и объектов монументального искусства</w:t>
            </w:r>
          </w:p>
        </w:tc>
      </w:tr>
      <w:tr w:rsidR="00612DB3" w:rsidRPr="00E37A9F" w:rsidTr="00612DB3">
        <w:tc>
          <w:tcPr>
            <w:tcW w:w="510" w:type="dxa"/>
            <w:tcBorders>
              <w:top w:val="single" w:sz="4" w:space="0" w:color="auto"/>
              <w:left w:val="single" w:sz="4" w:space="0" w:color="auto"/>
              <w:bottom w:val="single" w:sz="4" w:space="0" w:color="auto"/>
              <w:right w:val="single" w:sz="4" w:space="0" w:color="auto"/>
            </w:tcBorders>
          </w:tcPr>
          <w:p w:rsidR="00612DB3" w:rsidRPr="00E37A9F" w:rsidRDefault="00612DB3" w:rsidP="00612DB3">
            <w:pPr>
              <w:autoSpaceDE w:val="0"/>
              <w:autoSpaceDN w:val="0"/>
              <w:adjustRightInd w:val="0"/>
              <w:spacing w:after="0" w:line="240" w:lineRule="auto"/>
              <w:jc w:val="center"/>
              <w:rPr>
                <w:rFonts w:ascii="Times New Roman" w:eastAsiaTheme="minorHAnsi" w:hAnsi="Times New Roman"/>
                <w:sz w:val="24"/>
                <w:szCs w:val="24"/>
              </w:rPr>
            </w:pPr>
            <w:r w:rsidRPr="00E37A9F">
              <w:rPr>
                <w:rFonts w:ascii="Times New Roman" w:eastAsiaTheme="minorHAnsi" w:hAnsi="Times New Roman"/>
                <w:sz w:val="24"/>
                <w:szCs w:val="24"/>
              </w:rPr>
              <w:t>4</w:t>
            </w:r>
          </w:p>
        </w:tc>
        <w:tc>
          <w:tcPr>
            <w:tcW w:w="4021" w:type="dxa"/>
            <w:tcBorders>
              <w:top w:val="single" w:sz="4" w:space="0" w:color="auto"/>
              <w:left w:val="single" w:sz="4" w:space="0" w:color="auto"/>
              <w:bottom w:val="single" w:sz="4" w:space="0" w:color="auto"/>
              <w:right w:val="single" w:sz="4" w:space="0" w:color="auto"/>
            </w:tcBorders>
          </w:tcPr>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создание и обустройство мест автомобильных и велосипедных парковок</w:t>
            </w:r>
          </w:p>
        </w:tc>
        <w:tc>
          <w:tcPr>
            <w:tcW w:w="5103" w:type="dxa"/>
            <w:tcBorders>
              <w:top w:val="single" w:sz="4" w:space="0" w:color="auto"/>
              <w:left w:val="single" w:sz="4" w:space="0" w:color="auto"/>
              <w:bottom w:val="single" w:sz="4" w:space="0" w:color="auto"/>
              <w:right w:val="single" w:sz="4" w:space="0" w:color="auto"/>
            </w:tcBorders>
          </w:tcPr>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1) покрытия (в том числе асфальтное, плитка, бордюры, резиновое покрытие, гравий, резаная кора, газонная трава, песок и др.);</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2) ограждения (заборы);</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3) специализированное оборудование, в том числе парковочные конструкции для велосипедов</w:t>
            </w:r>
          </w:p>
        </w:tc>
        <w:tc>
          <w:tcPr>
            <w:tcW w:w="5529" w:type="dxa"/>
            <w:tcBorders>
              <w:top w:val="single" w:sz="4" w:space="0" w:color="auto"/>
              <w:left w:val="single" w:sz="4" w:space="0" w:color="auto"/>
              <w:bottom w:val="single" w:sz="4" w:space="0" w:color="auto"/>
              <w:right w:val="single" w:sz="4" w:space="0" w:color="auto"/>
            </w:tcBorders>
          </w:tcPr>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1) инженерная подготовка и обеспечение безопасности;</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2) установка и (или) ремонт оборудования;</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3) устройство покрытий (в том числе асфальтирование, укладка плитки, обустройство бордюров);</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4) обустройство освещения</w:t>
            </w:r>
          </w:p>
        </w:tc>
      </w:tr>
      <w:tr w:rsidR="00612DB3" w:rsidRPr="00E37A9F" w:rsidTr="00612DB3">
        <w:tc>
          <w:tcPr>
            <w:tcW w:w="510" w:type="dxa"/>
            <w:tcBorders>
              <w:top w:val="single" w:sz="4" w:space="0" w:color="auto"/>
              <w:left w:val="single" w:sz="4" w:space="0" w:color="auto"/>
              <w:bottom w:val="single" w:sz="4" w:space="0" w:color="auto"/>
              <w:right w:val="single" w:sz="4" w:space="0" w:color="auto"/>
            </w:tcBorders>
          </w:tcPr>
          <w:p w:rsidR="00612DB3" w:rsidRPr="00E37A9F" w:rsidRDefault="00612DB3" w:rsidP="00612DB3">
            <w:pPr>
              <w:autoSpaceDE w:val="0"/>
              <w:autoSpaceDN w:val="0"/>
              <w:adjustRightInd w:val="0"/>
              <w:spacing w:after="0" w:line="240" w:lineRule="auto"/>
              <w:jc w:val="center"/>
              <w:rPr>
                <w:rFonts w:ascii="Times New Roman" w:eastAsiaTheme="minorHAnsi" w:hAnsi="Times New Roman"/>
                <w:sz w:val="24"/>
                <w:szCs w:val="24"/>
              </w:rPr>
            </w:pPr>
            <w:r w:rsidRPr="00E37A9F">
              <w:rPr>
                <w:rFonts w:ascii="Times New Roman" w:eastAsiaTheme="minorHAnsi" w:hAnsi="Times New Roman"/>
                <w:sz w:val="24"/>
                <w:szCs w:val="24"/>
              </w:rPr>
              <w:lastRenderedPageBreak/>
              <w:t>5</w:t>
            </w:r>
          </w:p>
        </w:tc>
        <w:tc>
          <w:tcPr>
            <w:tcW w:w="4021" w:type="dxa"/>
            <w:tcBorders>
              <w:top w:val="single" w:sz="4" w:space="0" w:color="auto"/>
              <w:left w:val="single" w:sz="4" w:space="0" w:color="auto"/>
              <w:bottom w:val="single" w:sz="4" w:space="0" w:color="auto"/>
              <w:right w:val="single" w:sz="4" w:space="0" w:color="auto"/>
            </w:tcBorders>
          </w:tcPr>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ремонтно-восстановительные работы улично-дорожной сети и дворовых проездов</w:t>
            </w:r>
          </w:p>
        </w:tc>
        <w:tc>
          <w:tcPr>
            <w:tcW w:w="5103" w:type="dxa"/>
            <w:tcBorders>
              <w:top w:val="single" w:sz="4" w:space="0" w:color="auto"/>
              <w:left w:val="single" w:sz="4" w:space="0" w:color="auto"/>
              <w:bottom w:val="single" w:sz="4" w:space="0" w:color="auto"/>
              <w:right w:val="single" w:sz="4" w:space="0" w:color="auto"/>
            </w:tcBorders>
          </w:tcPr>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1) покрытия (в том числе асфальтное, плитка, бордюры, резиновое покрытие, гравий, резаная кора, газонная трава, песок);</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2) ограждения (заборы)</w:t>
            </w:r>
          </w:p>
        </w:tc>
        <w:tc>
          <w:tcPr>
            <w:tcW w:w="5529" w:type="dxa"/>
            <w:tcBorders>
              <w:top w:val="single" w:sz="4" w:space="0" w:color="auto"/>
              <w:left w:val="single" w:sz="4" w:space="0" w:color="auto"/>
              <w:bottom w:val="single" w:sz="4" w:space="0" w:color="auto"/>
              <w:right w:val="single" w:sz="4" w:space="0" w:color="auto"/>
            </w:tcBorders>
          </w:tcPr>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1) инженерная подготовка и обеспечение безопасности;</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2) устройство покрытий (в том числе асфальтирование, укладка плитки, обустройство бордюров);</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3) устройство или капитальный ремонт элементов сопряжения поверхностей (бортовых камней, ступеней, лестниц, подпорных стенок);</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4) обустройство освещения</w:t>
            </w:r>
          </w:p>
        </w:tc>
      </w:tr>
      <w:tr w:rsidR="00612DB3" w:rsidRPr="00E37A9F" w:rsidTr="00612DB3">
        <w:tc>
          <w:tcPr>
            <w:tcW w:w="510" w:type="dxa"/>
            <w:tcBorders>
              <w:top w:val="single" w:sz="4" w:space="0" w:color="auto"/>
              <w:left w:val="single" w:sz="4" w:space="0" w:color="auto"/>
              <w:bottom w:val="single" w:sz="4" w:space="0" w:color="auto"/>
              <w:right w:val="single" w:sz="4" w:space="0" w:color="auto"/>
            </w:tcBorders>
          </w:tcPr>
          <w:p w:rsidR="00612DB3" w:rsidRPr="00E37A9F" w:rsidRDefault="00612DB3" w:rsidP="00612DB3">
            <w:pPr>
              <w:autoSpaceDE w:val="0"/>
              <w:autoSpaceDN w:val="0"/>
              <w:adjustRightInd w:val="0"/>
              <w:spacing w:after="0" w:line="240" w:lineRule="auto"/>
              <w:jc w:val="center"/>
              <w:rPr>
                <w:rFonts w:ascii="Times New Roman" w:eastAsiaTheme="minorHAnsi" w:hAnsi="Times New Roman"/>
                <w:sz w:val="24"/>
                <w:szCs w:val="24"/>
              </w:rPr>
            </w:pPr>
            <w:r w:rsidRPr="00E37A9F">
              <w:rPr>
                <w:rFonts w:ascii="Times New Roman" w:eastAsiaTheme="minorHAnsi" w:hAnsi="Times New Roman"/>
                <w:sz w:val="24"/>
                <w:szCs w:val="24"/>
              </w:rPr>
              <w:t>6</w:t>
            </w:r>
          </w:p>
        </w:tc>
        <w:tc>
          <w:tcPr>
            <w:tcW w:w="4021" w:type="dxa"/>
            <w:tcBorders>
              <w:top w:val="single" w:sz="4" w:space="0" w:color="auto"/>
              <w:left w:val="single" w:sz="4" w:space="0" w:color="auto"/>
              <w:bottom w:val="single" w:sz="4" w:space="0" w:color="auto"/>
              <w:right w:val="single" w:sz="4" w:space="0" w:color="auto"/>
            </w:tcBorders>
          </w:tcPr>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организац</w:t>
            </w:r>
            <w:r w:rsidR="00D82625">
              <w:rPr>
                <w:rFonts w:ascii="Times New Roman" w:eastAsiaTheme="minorHAnsi" w:hAnsi="Times New Roman"/>
                <w:sz w:val="24"/>
                <w:szCs w:val="24"/>
              </w:rPr>
              <w:t>ия</w:t>
            </w:r>
            <w:r w:rsidRPr="00E37A9F">
              <w:rPr>
                <w:rFonts w:ascii="Times New Roman" w:eastAsiaTheme="minorHAnsi" w:hAnsi="Times New Roman"/>
                <w:sz w:val="24"/>
                <w:szCs w:val="24"/>
              </w:rPr>
              <w:t xml:space="preserve"> оформления фасадов (внешнего вида) зданий (административных зданий, объектов социальной сферы, объектов инфраструктуры),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tc>
        <w:tc>
          <w:tcPr>
            <w:tcW w:w="5103" w:type="dxa"/>
            <w:tcBorders>
              <w:top w:val="single" w:sz="4" w:space="0" w:color="auto"/>
              <w:left w:val="single" w:sz="4" w:space="0" w:color="auto"/>
              <w:bottom w:val="single" w:sz="4" w:space="0" w:color="auto"/>
              <w:right w:val="single" w:sz="4" w:space="0" w:color="auto"/>
            </w:tcBorders>
          </w:tcPr>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1) архитектурные элементы фасада здания;</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2) элементы освещения зданий;</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3) отделка фасадов зданий;</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4) газонные и тротуарные ограждения</w:t>
            </w:r>
          </w:p>
        </w:tc>
        <w:tc>
          <w:tcPr>
            <w:tcW w:w="5529" w:type="dxa"/>
            <w:tcBorders>
              <w:top w:val="single" w:sz="4" w:space="0" w:color="auto"/>
              <w:left w:val="single" w:sz="4" w:space="0" w:color="auto"/>
              <w:bottom w:val="single" w:sz="4" w:space="0" w:color="auto"/>
              <w:right w:val="single" w:sz="4" w:space="0" w:color="auto"/>
            </w:tcBorders>
          </w:tcPr>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1) инженерная подготовка и обеспечение безопасности;</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2) ремонтные работы по организации оформления фасадов;</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3) установка (обустройство) газонных и тротуарных ограждений</w:t>
            </w:r>
          </w:p>
        </w:tc>
      </w:tr>
      <w:tr w:rsidR="00612DB3" w:rsidRPr="00E37A9F" w:rsidTr="00612DB3">
        <w:tc>
          <w:tcPr>
            <w:tcW w:w="510" w:type="dxa"/>
            <w:tcBorders>
              <w:top w:val="single" w:sz="4" w:space="0" w:color="auto"/>
              <w:left w:val="single" w:sz="4" w:space="0" w:color="auto"/>
              <w:bottom w:val="single" w:sz="4" w:space="0" w:color="auto"/>
              <w:right w:val="single" w:sz="4" w:space="0" w:color="auto"/>
            </w:tcBorders>
          </w:tcPr>
          <w:p w:rsidR="00612DB3" w:rsidRPr="00E37A9F" w:rsidRDefault="00612DB3" w:rsidP="00612DB3">
            <w:pPr>
              <w:autoSpaceDE w:val="0"/>
              <w:autoSpaceDN w:val="0"/>
              <w:adjustRightInd w:val="0"/>
              <w:spacing w:after="0" w:line="240" w:lineRule="auto"/>
              <w:jc w:val="center"/>
              <w:rPr>
                <w:rFonts w:ascii="Times New Roman" w:eastAsiaTheme="minorHAnsi" w:hAnsi="Times New Roman"/>
                <w:sz w:val="24"/>
                <w:szCs w:val="24"/>
              </w:rPr>
            </w:pPr>
            <w:r w:rsidRPr="00E37A9F">
              <w:rPr>
                <w:rFonts w:ascii="Times New Roman" w:eastAsiaTheme="minorHAnsi" w:hAnsi="Times New Roman"/>
                <w:sz w:val="24"/>
                <w:szCs w:val="24"/>
              </w:rPr>
              <w:t>7</w:t>
            </w:r>
          </w:p>
        </w:tc>
        <w:tc>
          <w:tcPr>
            <w:tcW w:w="4021" w:type="dxa"/>
            <w:tcBorders>
              <w:top w:val="single" w:sz="4" w:space="0" w:color="auto"/>
              <w:left w:val="single" w:sz="4" w:space="0" w:color="auto"/>
              <w:bottom w:val="single" w:sz="4" w:space="0" w:color="auto"/>
              <w:right w:val="single" w:sz="4" w:space="0" w:color="auto"/>
            </w:tcBorders>
          </w:tcPr>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обустройство территории в целях обеспечения беспрепятственного передвижения инвалидов и других маломобильных групп населения</w:t>
            </w:r>
          </w:p>
        </w:tc>
        <w:tc>
          <w:tcPr>
            <w:tcW w:w="5103" w:type="dxa"/>
            <w:tcBorders>
              <w:top w:val="single" w:sz="4" w:space="0" w:color="auto"/>
              <w:left w:val="single" w:sz="4" w:space="0" w:color="auto"/>
              <w:bottom w:val="single" w:sz="4" w:space="0" w:color="auto"/>
              <w:right w:val="single" w:sz="4" w:space="0" w:color="auto"/>
            </w:tcBorders>
          </w:tcPr>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1) специализированное оборудование для обеспечения беспрепятственного передвижения инвалидов и других маломобильных групп населения (в том числе пандусы, оборудование для санитарных комнат, тактильная плитка, противоскользящее покрытие, звуковые маяки и информаторы, мобильные лестничные подъемники)</w:t>
            </w:r>
          </w:p>
        </w:tc>
        <w:tc>
          <w:tcPr>
            <w:tcW w:w="5529" w:type="dxa"/>
            <w:tcBorders>
              <w:top w:val="single" w:sz="4" w:space="0" w:color="auto"/>
              <w:left w:val="single" w:sz="4" w:space="0" w:color="auto"/>
              <w:bottom w:val="single" w:sz="4" w:space="0" w:color="auto"/>
              <w:right w:val="single" w:sz="4" w:space="0" w:color="auto"/>
            </w:tcBorders>
          </w:tcPr>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1) установка специализированного оборудования</w:t>
            </w:r>
          </w:p>
        </w:tc>
      </w:tr>
      <w:tr w:rsidR="00612DB3" w:rsidRPr="00E37A9F" w:rsidTr="00612DB3">
        <w:tc>
          <w:tcPr>
            <w:tcW w:w="510" w:type="dxa"/>
            <w:tcBorders>
              <w:top w:val="single" w:sz="4" w:space="0" w:color="auto"/>
              <w:left w:val="single" w:sz="4" w:space="0" w:color="auto"/>
              <w:bottom w:val="single" w:sz="4" w:space="0" w:color="auto"/>
              <w:right w:val="single" w:sz="4" w:space="0" w:color="auto"/>
            </w:tcBorders>
          </w:tcPr>
          <w:p w:rsidR="00612DB3" w:rsidRPr="00E37A9F" w:rsidRDefault="00612DB3" w:rsidP="00612DB3">
            <w:pPr>
              <w:autoSpaceDE w:val="0"/>
              <w:autoSpaceDN w:val="0"/>
              <w:adjustRightInd w:val="0"/>
              <w:spacing w:after="0" w:line="240" w:lineRule="auto"/>
              <w:jc w:val="center"/>
              <w:rPr>
                <w:rFonts w:ascii="Times New Roman" w:eastAsiaTheme="minorHAnsi" w:hAnsi="Times New Roman"/>
                <w:sz w:val="24"/>
                <w:szCs w:val="24"/>
              </w:rPr>
            </w:pPr>
            <w:r w:rsidRPr="00E37A9F">
              <w:rPr>
                <w:rFonts w:ascii="Times New Roman" w:eastAsiaTheme="minorHAnsi" w:hAnsi="Times New Roman"/>
                <w:sz w:val="24"/>
                <w:szCs w:val="24"/>
              </w:rPr>
              <w:t>8</w:t>
            </w:r>
          </w:p>
        </w:tc>
        <w:tc>
          <w:tcPr>
            <w:tcW w:w="4021" w:type="dxa"/>
            <w:tcBorders>
              <w:top w:val="single" w:sz="4" w:space="0" w:color="auto"/>
              <w:left w:val="single" w:sz="4" w:space="0" w:color="auto"/>
              <w:bottom w:val="single" w:sz="4" w:space="0" w:color="auto"/>
              <w:right w:val="single" w:sz="4" w:space="0" w:color="auto"/>
            </w:tcBorders>
          </w:tcPr>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организация ливневых стоков</w:t>
            </w:r>
          </w:p>
        </w:tc>
        <w:tc>
          <w:tcPr>
            <w:tcW w:w="5103" w:type="dxa"/>
            <w:tcBorders>
              <w:top w:val="single" w:sz="4" w:space="0" w:color="auto"/>
              <w:left w:val="single" w:sz="4" w:space="0" w:color="auto"/>
              <w:bottom w:val="single" w:sz="4" w:space="0" w:color="auto"/>
              <w:right w:val="single" w:sz="4" w:space="0" w:color="auto"/>
            </w:tcBorders>
          </w:tcPr>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1) ливневые лотки (каналы, желоба);</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2) </w:t>
            </w:r>
            <w:proofErr w:type="spellStart"/>
            <w:r w:rsidRPr="00E37A9F">
              <w:rPr>
                <w:rFonts w:ascii="Times New Roman" w:eastAsiaTheme="minorHAnsi" w:hAnsi="Times New Roman"/>
                <w:sz w:val="24"/>
                <w:szCs w:val="24"/>
              </w:rPr>
              <w:t>пескоуловители</w:t>
            </w:r>
            <w:proofErr w:type="spellEnd"/>
            <w:r w:rsidRPr="00E37A9F">
              <w:rPr>
                <w:rFonts w:ascii="Times New Roman" w:eastAsiaTheme="minorHAnsi" w:hAnsi="Times New Roman"/>
                <w:sz w:val="24"/>
                <w:szCs w:val="24"/>
              </w:rPr>
              <w:t>;</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3) дождеприемники (</w:t>
            </w:r>
            <w:proofErr w:type="spellStart"/>
            <w:r w:rsidRPr="00E37A9F">
              <w:rPr>
                <w:rFonts w:ascii="Times New Roman" w:eastAsiaTheme="minorHAnsi" w:hAnsi="Times New Roman"/>
                <w:sz w:val="24"/>
                <w:szCs w:val="24"/>
              </w:rPr>
              <w:t>дождеприемные</w:t>
            </w:r>
            <w:proofErr w:type="spellEnd"/>
            <w:r w:rsidRPr="00E37A9F">
              <w:rPr>
                <w:rFonts w:ascii="Times New Roman" w:eastAsiaTheme="minorHAnsi" w:hAnsi="Times New Roman"/>
                <w:sz w:val="24"/>
                <w:szCs w:val="24"/>
              </w:rPr>
              <w:t xml:space="preserve"> колодцы);</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4) канализационные трубы;</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5) коллектора;</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6) смотровые колодцы</w:t>
            </w:r>
          </w:p>
        </w:tc>
        <w:tc>
          <w:tcPr>
            <w:tcW w:w="5529" w:type="dxa"/>
            <w:tcBorders>
              <w:top w:val="single" w:sz="4" w:space="0" w:color="auto"/>
              <w:left w:val="single" w:sz="4" w:space="0" w:color="auto"/>
              <w:bottom w:val="single" w:sz="4" w:space="0" w:color="auto"/>
              <w:right w:val="single" w:sz="4" w:space="0" w:color="auto"/>
            </w:tcBorders>
          </w:tcPr>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1) инженерная подготовка и обеспечение безопасности;</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2) монтаж наружных систем дождевой (ливневой) канализаций</w:t>
            </w:r>
          </w:p>
        </w:tc>
      </w:tr>
      <w:tr w:rsidR="00612DB3" w:rsidRPr="00E37A9F" w:rsidTr="00612DB3">
        <w:tc>
          <w:tcPr>
            <w:tcW w:w="510" w:type="dxa"/>
            <w:tcBorders>
              <w:top w:val="single" w:sz="4" w:space="0" w:color="auto"/>
              <w:left w:val="single" w:sz="4" w:space="0" w:color="auto"/>
              <w:bottom w:val="single" w:sz="4" w:space="0" w:color="auto"/>
              <w:right w:val="single" w:sz="4" w:space="0" w:color="auto"/>
            </w:tcBorders>
          </w:tcPr>
          <w:p w:rsidR="00612DB3" w:rsidRPr="00E37A9F" w:rsidRDefault="00612DB3" w:rsidP="00612DB3">
            <w:pPr>
              <w:autoSpaceDE w:val="0"/>
              <w:autoSpaceDN w:val="0"/>
              <w:adjustRightInd w:val="0"/>
              <w:spacing w:after="0" w:line="240" w:lineRule="auto"/>
              <w:jc w:val="center"/>
              <w:rPr>
                <w:rFonts w:ascii="Times New Roman" w:eastAsiaTheme="minorHAnsi" w:hAnsi="Times New Roman"/>
                <w:sz w:val="24"/>
                <w:szCs w:val="24"/>
              </w:rPr>
            </w:pPr>
            <w:r w:rsidRPr="00E37A9F">
              <w:rPr>
                <w:rFonts w:ascii="Times New Roman" w:eastAsiaTheme="minorHAnsi" w:hAnsi="Times New Roman"/>
                <w:sz w:val="24"/>
                <w:szCs w:val="24"/>
              </w:rPr>
              <w:lastRenderedPageBreak/>
              <w:t>9</w:t>
            </w:r>
          </w:p>
        </w:tc>
        <w:tc>
          <w:tcPr>
            <w:tcW w:w="4021" w:type="dxa"/>
            <w:tcBorders>
              <w:top w:val="single" w:sz="4" w:space="0" w:color="auto"/>
              <w:left w:val="single" w:sz="4" w:space="0" w:color="auto"/>
              <w:bottom w:val="single" w:sz="4" w:space="0" w:color="auto"/>
              <w:right w:val="single" w:sz="4" w:space="0" w:color="auto"/>
            </w:tcBorders>
          </w:tcPr>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обустройство общественных колодцев и водоразборных колонок</w:t>
            </w:r>
          </w:p>
        </w:tc>
        <w:tc>
          <w:tcPr>
            <w:tcW w:w="5103" w:type="dxa"/>
            <w:tcBorders>
              <w:top w:val="single" w:sz="4" w:space="0" w:color="auto"/>
              <w:left w:val="single" w:sz="4" w:space="0" w:color="auto"/>
              <w:bottom w:val="single" w:sz="4" w:space="0" w:color="auto"/>
              <w:right w:val="single" w:sz="4" w:space="0" w:color="auto"/>
            </w:tcBorders>
          </w:tcPr>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1) общественные колодцы;</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2) водоразборные колонки</w:t>
            </w:r>
          </w:p>
        </w:tc>
        <w:tc>
          <w:tcPr>
            <w:tcW w:w="5529" w:type="dxa"/>
            <w:tcBorders>
              <w:top w:val="single" w:sz="4" w:space="0" w:color="auto"/>
              <w:left w:val="single" w:sz="4" w:space="0" w:color="auto"/>
              <w:bottom w:val="single" w:sz="4" w:space="0" w:color="auto"/>
              <w:right w:val="single" w:sz="4" w:space="0" w:color="auto"/>
            </w:tcBorders>
          </w:tcPr>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1) инженерная подготовка и обеспечение безопасности;</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2) монтаж общественных колодцев и водоразборных колонок</w:t>
            </w:r>
          </w:p>
        </w:tc>
      </w:tr>
      <w:tr w:rsidR="00612DB3" w:rsidRPr="00612DB3" w:rsidTr="00612DB3">
        <w:tc>
          <w:tcPr>
            <w:tcW w:w="510" w:type="dxa"/>
            <w:tcBorders>
              <w:top w:val="single" w:sz="4" w:space="0" w:color="auto"/>
              <w:left w:val="single" w:sz="4" w:space="0" w:color="auto"/>
              <w:bottom w:val="single" w:sz="4" w:space="0" w:color="auto"/>
              <w:right w:val="single" w:sz="4" w:space="0" w:color="auto"/>
            </w:tcBorders>
          </w:tcPr>
          <w:p w:rsidR="00612DB3" w:rsidRPr="00E37A9F" w:rsidRDefault="00612DB3" w:rsidP="00612DB3">
            <w:pPr>
              <w:autoSpaceDE w:val="0"/>
              <w:autoSpaceDN w:val="0"/>
              <w:adjustRightInd w:val="0"/>
              <w:spacing w:after="0" w:line="240" w:lineRule="auto"/>
              <w:jc w:val="center"/>
              <w:rPr>
                <w:rFonts w:ascii="Times New Roman" w:eastAsiaTheme="minorHAnsi" w:hAnsi="Times New Roman"/>
                <w:sz w:val="24"/>
                <w:szCs w:val="24"/>
              </w:rPr>
            </w:pPr>
            <w:r w:rsidRPr="00E37A9F">
              <w:rPr>
                <w:rFonts w:ascii="Times New Roman" w:eastAsiaTheme="minorHAnsi" w:hAnsi="Times New Roman"/>
                <w:sz w:val="24"/>
                <w:szCs w:val="24"/>
              </w:rPr>
              <w:t>10</w:t>
            </w:r>
          </w:p>
        </w:tc>
        <w:tc>
          <w:tcPr>
            <w:tcW w:w="4021" w:type="dxa"/>
            <w:tcBorders>
              <w:top w:val="single" w:sz="4" w:space="0" w:color="auto"/>
              <w:left w:val="single" w:sz="4" w:space="0" w:color="auto"/>
              <w:bottom w:val="single" w:sz="4" w:space="0" w:color="auto"/>
              <w:right w:val="single" w:sz="4" w:space="0" w:color="auto"/>
            </w:tcBorders>
          </w:tcPr>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обустройство площадок накопления твердых коммунальных отходов</w:t>
            </w:r>
          </w:p>
        </w:tc>
        <w:tc>
          <w:tcPr>
            <w:tcW w:w="5103" w:type="dxa"/>
            <w:tcBorders>
              <w:top w:val="single" w:sz="4" w:space="0" w:color="auto"/>
              <w:left w:val="single" w:sz="4" w:space="0" w:color="auto"/>
              <w:bottom w:val="single" w:sz="4" w:space="0" w:color="auto"/>
              <w:right w:val="single" w:sz="4" w:space="0" w:color="auto"/>
            </w:tcBorders>
          </w:tcPr>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1) контейнерные площадки;</w:t>
            </w:r>
          </w:p>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2) площадки для складирования отдельных групп коммунальных отходов</w:t>
            </w:r>
          </w:p>
        </w:tc>
        <w:tc>
          <w:tcPr>
            <w:tcW w:w="5529" w:type="dxa"/>
            <w:tcBorders>
              <w:top w:val="single" w:sz="4" w:space="0" w:color="auto"/>
              <w:left w:val="single" w:sz="4" w:space="0" w:color="auto"/>
              <w:bottom w:val="single" w:sz="4" w:space="0" w:color="auto"/>
              <w:right w:val="single" w:sz="4" w:space="0" w:color="auto"/>
            </w:tcBorders>
          </w:tcPr>
          <w:p w:rsidR="00612DB3" w:rsidRPr="00E37A9F"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1) инженерная подготовка и обеспечение безопасности;</w:t>
            </w:r>
          </w:p>
          <w:p w:rsidR="00612DB3" w:rsidRPr="00B117BD" w:rsidRDefault="00612DB3" w:rsidP="00612DB3">
            <w:pPr>
              <w:autoSpaceDE w:val="0"/>
              <w:autoSpaceDN w:val="0"/>
              <w:adjustRightInd w:val="0"/>
              <w:spacing w:after="0" w:line="240" w:lineRule="auto"/>
              <w:jc w:val="both"/>
              <w:rPr>
                <w:rFonts w:ascii="Times New Roman" w:eastAsiaTheme="minorHAnsi" w:hAnsi="Times New Roman"/>
                <w:sz w:val="24"/>
                <w:szCs w:val="24"/>
              </w:rPr>
            </w:pPr>
            <w:r w:rsidRPr="00E37A9F">
              <w:rPr>
                <w:rFonts w:ascii="Times New Roman" w:eastAsiaTheme="minorHAnsi" w:hAnsi="Times New Roman"/>
                <w:sz w:val="24"/>
                <w:szCs w:val="24"/>
              </w:rPr>
              <w:t>2) установка, монтаж контейнерных площадок и площадок для складирования отдельных групп коммунальных отходов</w:t>
            </w:r>
          </w:p>
        </w:tc>
      </w:tr>
    </w:tbl>
    <w:p w:rsidR="00612DB3" w:rsidRPr="00612DB3" w:rsidRDefault="00612DB3" w:rsidP="00664007">
      <w:pPr>
        <w:spacing w:after="0" w:line="240" w:lineRule="auto"/>
        <w:rPr>
          <w:rFonts w:ascii="Times New Roman" w:hAnsi="Times New Roman"/>
          <w:sz w:val="28"/>
          <w:szCs w:val="28"/>
        </w:rPr>
      </w:pPr>
    </w:p>
    <w:sectPr w:rsidR="00612DB3" w:rsidRPr="00612DB3" w:rsidSect="00DE406C">
      <w:pgSz w:w="16838" w:h="11906" w:orient="landscape" w:code="9"/>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77A" w:rsidRDefault="00D8177A" w:rsidP="0008745D">
      <w:pPr>
        <w:spacing w:after="0" w:line="240" w:lineRule="auto"/>
      </w:pPr>
      <w:r>
        <w:separator/>
      </w:r>
    </w:p>
  </w:endnote>
  <w:endnote w:type="continuationSeparator" w:id="0">
    <w:p w:rsidR="00D8177A" w:rsidRDefault="00D8177A" w:rsidP="00087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77A" w:rsidRDefault="00D8177A" w:rsidP="0008745D">
      <w:pPr>
        <w:spacing w:after="0" w:line="240" w:lineRule="auto"/>
      </w:pPr>
      <w:r>
        <w:separator/>
      </w:r>
    </w:p>
  </w:footnote>
  <w:footnote w:type="continuationSeparator" w:id="0">
    <w:p w:rsidR="00D8177A" w:rsidRDefault="00D8177A" w:rsidP="0008745D">
      <w:pPr>
        <w:spacing w:after="0" w:line="240" w:lineRule="auto"/>
      </w:pPr>
      <w:r>
        <w:continuationSeparator/>
      </w:r>
    </w:p>
  </w:footnote>
  <w:footnote w:id="1">
    <w:p w:rsidR="00AE41DE" w:rsidRPr="009C358F" w:rsidRDefault="00AE41DE" w:rsidP="009C358F">
      <w:pPr>
        <w:autoSpaceDE w:val="0"/>
        <w:autoSpaceDN w:val="0"/>
        <w:adjustRightInd w:val="0"/>
        <w:spacing w:after="0" w:line="240" w:lineRule="auto"/>
        <w:jc w:val="both"/>
        <w:rPr>
          <w:rFonts w:ascii="Times New Roman" w:eastAsiaTheme="minorHAnsi" w:hAnsi="Times New Roman"/>
          <w:sz w:val="24"/>
          <w:szCs w:val="24"/>
        </w:rPr>
      </w:pPr>
      <w:r w:rsidRPr="00AF4963">
        <w:rPr>
          <w:rStyle w:val="af1"/>
          <w:rFonts w:ascii="Times New Roman" w:hAnsi="Times New Roman"/>
          <w:sz w:val="24"/>
          <w:szCs w:val="24"/>
        </w:rPr>
        <w:footnoteRef/>
      </w:r>
      <w:r w:rsidRPr="00AF4963">
        <w:rPr>
          <w:rFonts w:ascii="Times New Roman" w:hAnsi="Times New Roman"/>
          <w:sz w:val="24"/>
          <w:szCs w:val="24"/>
        </w:rPr>
        <w:t xml:space="preserve"> С</w:t>
      </w:r>
      <w:r w:rsidRPr="00AF4963">
        <w:rPr>
          <w:rFonts w:ascii="Times New Roman" w:eastAsiaTheme="minorHAnsi" w:hAnsi="Times New Roman"/>
          <w:sz w:val="24"/>
          <w:szCs w:val="24"/>
        </w:rPr>
        <w:t>ведения представляются на три года (очередной финансовый год и плановый период), отдельно на каждый год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999759"/>
      <w:docPartObj>
        <w:docPartGallery w:val="Page Numbers (Top of Page)"/>
        <w:docPartUnique/>
      </w:docPartObj>
    </w:sdtPr>
    <w:sdtEndPr>
      <w:rPr>
        <w:rFonts w:ascii="Times New Roman" w:hAnsi="Times New Roman"/>
        <w:sz w:val="28"/>
        <w:szCs w:val="28"/>
      </w:rPr>
    </w:sdtEndPr>
    <w:sdtContent>
      <w:p w:rsidR="00AE41DE" w:rsidRPr="007A232C" w:rsidRDefault="00AE41DE">
        <w:pPr>
          <w:pStyle w:val="a3"/>
          <w:jc w:val="center"/>
          <w:rPr>
            <w:rFonts w:ascii="Times New Roman" w:hAnsi="Times New Roman"/>
            <w:sz w:val="28"/>
            <w:szCs w:val="28"/>
          </w:rPr>
        </w:pPr>
        <w:r w:rsidRPr="007A232C">
          <w:rPr>
            <w:rFonts w:ascii="Times New Roman" w:hAnsi="Times New Roman"/>
            <w:sz w:val="28"/>
            <w:szCs w:val="28"/>
          </w:rPr>
          <w:fldChar w:fldCharType="begin"/>
        </w:r>
        <w:r w:rsidRPr="007A232C">
          <w:rPr>
            <w:rFonts w:ascii="Times New Roman" w:hAnsi="Times New Roman"/>
            <w:sz w:val="28"/>
            <w:szCs w:val="28"/>
          </w:rPr>
          <w:instrText>PAGE   \* MERGEFORMAT</w:instrText>
        </w:r>
        <w:r w:rsidRPr="007A232C">
          <w:rPr>
            <w:rFonts w:ascii="Times New Roman" w:hAnsi="Times New Roman"/>
            <w:sz w:val="28"/>
            <w:szCs w:val="28"/>
          </w:rPr>
          <w:fldChar w:fldCharType="separate"/>
        </w:r>
        <w:r w:rsidR="000D5497">
          <w:rPr>
            <w:rFonts w:ascii="Times New Roman" w:hAnsi="Times New Roman"/>
            <w:noProof/>
            <w:sz w:val="28"/>
            <w:szCs w:val="28"/>
          </w:rPr>
          <w:t>22</w:t>
        </w:r>
        <w:r w:rsidRPr="007A232C">
          <w:rPr>
            <w:rFonts w:ascii="Times New Roman" w:hAnsi="Times New Roman"/>
            <w:sz w:val="28"/>
            <w:szCs w:val="28"/>
          </w:rPr>
          <w:fldChar w:fldCharType="end"/>
        </w:r>
      </w:p>
    </w:sdtContent>
  </w:sdt>
  <w:p w:rsidR="00AE41DE" w:rsidRDefault="00AE41D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625" w:rsidRPr="00D455C5" w:rsidRDefault="00D82625" w:rsidP="00D455C5">
    <w:pPr>
      <w:pStyle w:val="a3"/>
      <w:jc w:val="center"/>
    </w:pPr>
  </w:p>
  <w:p w:rsidR="00D82625" w:rsidRDefault="00D8262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26C35"/>
    <w:multiLevelType w:val="hybridMultilevel"/>
    <w:tmpl w:val="30F0E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671A15"/>
    <w:multiLevelType w:val="hybridMultilevel"/>
    <w:tmpl w:val="6676459C"/>
    <w:lvl w:ilvl="0" w:tplc="69289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CF93192"/>
    <w:multiLevelType w:val="hybridMultilevel"/>
    <w:tmpl w:val="677A2A7A"/>
    <w:lvl w:ilvl="0" w:tplc="1758D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480"/>
    <w:rsid w:val="00013998"/>
    <w:rsid w:val="00020AB2"/>
    <w:rsid w:val="00022EEF"/>
    <w:rsid w:val="00072DFD"/>
    <w:rsid w:val="000765B4"/>
    <w:rsid w:val="0008019C"/>
    <w:rsid w:val="0008745D"/>
    <w:rsid w:val="0009781B"/>
    <w:rsid w:val="000D5497"/>
    <w:rsid w:val="000D6729"/>
    <w:rsid w:val="000E7256"/>
    <w:rsid w:val="00130FC5"/>
    <w:rsid w:val="00137A70"/>
    <w:rsid w:val="001448B3"/>
    <w:rsid w:val="0014666C"/>
    <w:rsid w:val="001929CD"/>
    <w:rsid w:val="0019658E"/>
    <w:rsid w:val="001C07D0"/>
    <w:rsid w:val="001C4BDA"/>
    <w:rsid w:val="001C65B9"/>
    <w:rsid w:val="001D2DB7"/>
    <w:rsid w:val="001D6575"/>
    <w:rsid w:val="001F1BD3"/>
    <w:rsid w:val="00270697"/>
    <w:rsid w:val="002774C1"/>
    <w:rsid w:val="003071BF"/>
    <w:rsid w:val="00314876"/>
    <w:rsid w:val="00366D94"/>
    <w:rsid w:val="003862E6"/>
    <w:rsid w:val="0039333B"/>
    <w:rsid w:val="003B7969"/>
    <w:rsid w:val="003C15E6"/>
    <w:rsid w:val="003E4970"/>
    <w:rsid w:val="004006FB"/>
    <w:rsid w:val="004138B7"/>
    <w:rsid w:val="00424601"/>
    <w:rsid w:val="00430549"/>
    <w:rsid w:val="00442C0B"/>
    <w:rsid w:val="004472A5"/>
    <w:rsid w:val="004535CB"/>
    <w:rsid w:val="00461A85"/>
    <w:rsid w:val="004815F6"/>
    <w:rsid w:val="00482C9A"/>
    <w:rsid w:val="004A0F5A"/>
    <w:rsid w:val="004B1A67"/>
    <w:rsid w:val="004B29D9"/>
    <w:rsid w:val="004B2E5A"/>
    <w:rsid w:val="004B6E22"/>
    <w:rsid w:val="004D39F0"/>
    <w:rsid w:val="005144ED"/>
    <w:rsid w:val="00531BCB"/>
    <w:rsid w:val="005616D7"/>
    <w:rsid w:val="0056226E"/>
    <w:rsid w:val="00574D48"/>
    <w:rsid w:val="00576A0C"/>
    <w:rsid w:val="00596D07"/>
    <w:rsid w:val="005C5AF1"/>
    <w:rsid w:val="005E33A6"/>
    <w:rsid w:val="00612DB3"/>
    <w:rsid w:val="00650A57"/>
    <w:rsid w:val="00652D48"/>
    <w:rsid w:val="00654C07"/>
    <w:rsid w:val="0065721A"/>
    <w:rsid w:val="00664007"/>
    <w:rsid w:val="006672AF"/>
    <w:rsid w:val="00673DC2"/>
    <w:rsid w:val="0068049E"/>
    <w:rsid w:val="006972EF"/>
    <w:rsid w:val="006D20A4"/>
    <w:rsid w:val="006F12E0"/>
    <w:rsid w:val="00703E8A"/>
    <w:rsid w:val="00710730"/>
    <w:rsid w:val="00711BC6"/>
    <w:rsid w:val="00714A88"/>
    <w:rsid w:val="007301BD"/>
    <w:rsid w:val="00736E2F"/>
    <w:rsid w:val="00781F99"/>
    <w:rsid w:val="007A232C"/>
    <w:rsid w:val="007B1F43"/>
    <w:rsid w:val="007F25FC"/>
    <w:rsid w:val="00817326"/>
    <w:rsid w:val="0084395B"/>
    <w:rsid w:val="00845A37"/>
    <w:rsid w:val="008574C5"/>
    <w:rsid w:val="008E2ECE"/>
    <w:rsid w:val="008E30AE"/>
    <w:rsid w:val="0090367C"/>
    <w:rsid w:val="00913279"/>
    <w:rsid w:val="00921733"/>
    <w:rsid w:val="00931592"/>
    <w:rsid w:val="00945045"/>
    <w:rsid w:val="00977483"/>
    <w:rsid w:val="009807A0"/>
    <w:rsid w:val="00995F1B"/>
    <w:rsid w:val="009A08FF"/>
    <w:rsid w:val="009A2815"/>
    <w:rsid w:val="009A6218"/>
    <w:rsid w:val="009C358F"/>
    <w:rsid w:val="009C35FB"/>
    <w:rsid w:val="009D7FBF"/>
    <w:rsid w:val="00A031CC"/>
    <w:rsid w:val="00A27A18"/>
    <w:rsid w:val="00A34356"/>
    <w:rsid w:val="00A73737"/>
    <w:rsid w:val="00A83B7B"/>
    <w:rsid w:val="00A97A71"/>
    <w:rsid w:val="00AB41B9"/>
    <w:rsid w:val="00AD191E"/>
    <w:rsid w:val="00AE41DE"/>
    <w:rsid w:val="00AF3C58"/>
    <w:rsid w:val="00AF4963"/>
    <w:rsid w:val="00AF4C95"/>
    <w:rsid w:val="00B117BD"/>
    <w:rsid w:val="00B30F87"/>
    <w:rsid w:val="00B5221F"/>
    <w:rsid w:val="00B6318C"/>
    <w:rsid w:val="00B70C86"/>
    <w:rsid w:val="00BA314B"/>
    <w:rsid w:val="00BA78B3"/>
    <w:rsid w:val="00BB0F84"/>
    <w:rsid w:val="00BB5A38"/>
    <w:rsid w:val="00C12A57"/>
    <w:rsid w:val="00C47FD3"/>
    <w:rsid w:val="00C82F60"/>
    <w:rsid w:val="00C91860"/>
    <w:rsid w:val="00CA4C1F"/>
    <w:rsid w:val="00CD55E5"/>
    <w:rsid w:val="00CE7838"/>
    <w:rsid w:val="00CE7882"/>
    <w:rsid w:val="00D169FE"/>
    <w:rsid w:val="00D37DD9"/>
    <w:rsid w:val="00D403DD"/>
    <w:rsid w:val="00D40E43"/>
    <w:rsid w:val="00D44047"/>
    <w:rsid w:val="00D455C5"/>
    <w:rsid w:val="00D8177A"/>
    <w:rsid w:val="00D82625"/>
    <w:rsid w:val="00DB0851"/>
    <w:rsid w:val="00DB481F"/>
    <w:rsid w:val="00DB4D9D"/>
    <w:rsid w:val="00DD2BFC"/>
    <w:rsid w:val="00DE1F57"/>
    <w:rsid w:val="00DE406C"/>
    <w:rsid w:val="00DE7B06"/>
    <w:rsid w:val="00DF6480"/>
    <w:rsid w:val="00E0275C"/>
    <w:rsid w:val="00E16452"/>
    <w:rsid w:val="00E37A9F"/>
    <w:rsid w:val="00E40417"/>
    <w:rsid w:val="00E82DE8"/>
    <w:rsid w:val="00E84A94"/>
    <w:rsid w:val="00E8604F"/>
    <w:rsid w:val="00E931DF"/>
    <w:rsid w:val="00EA692D"/>
    <w:rsid w:val="00EC26ED"/>
    <w:rsid w:val="00EC4C2F"/>
    <w:rsid w:val="00ED6E8D"/>
    <w:rsid w:val="00EF6403"/>
    <w:rsid w:val="00F24306"/>
    <w:rsid w:val="00F25B2A"/>
    <w:rsid w:val="00F52926"/>
    <w:rsid w:val="00F54B31"/>
    <w:rsid w:val="00F61B36"/>
    <w:rsid w:val="00F82AFF"/>
    <w:rsid w:val="00F82E91"/>
    <w:rsid w:val="00FA11B5"/>
    <w:rsid w:val="00FD1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3BC5C9-A74C-4EFD-98FF-8C0FADB33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F5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0F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A0F5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08745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8745D"/>
    <w:rPr>
      <w:rFonts w:ascii="Calibri" w:eastAsia="Calibri" w:hAnsi="Calibri" w:cs="Times New Roman"/>
    </w:rPr>
  </w:style>
  <w:style w:type="paragraph" w:styleId="a5">
    <w:name w:val="footer"/>
    <w:basedOn w:val="a"/>
    <w:link w:val="a6"/>
    <w:uiPriority w:val="99"/>
    <w:unhideWhenUsed/>
    <w:rsid w:val="0008745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8745D"/>
    <w:rPr>
      <w:rFonts w:ascii="Calibri" w:eastAsia="Calibri" w:hAnsi="Calibri" w:cs="Times New Roman"/>
    </w:rPr>
  </w:style>
  <w:style w:type="table" w:styleId="a7">
    <w:name w:val="Table Grid"/>
    <w:basedOn w:val="a1"/>
    <w:uiPriority w:val="39"/>
    <w:rsid w:val="00192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1929CD"/>
    <w:pPr>
      <w:widowControl w:val="0"/>
      <w:autoSpaceDE w:val="0"/>
      <w:autoSpaceDN w:val="0"/>
      <w:adjustRightInd w:val="0"/>
      <w:spacing w:after="0" w:line="360" w:lineRule="atLeast"/>
      <w:jc w:val="both"/>
    </w:pPr>
    <w:rPr>
      <w:rFonts w:ascii="Arial" w:eastAsia="Times New Roman" w:hAnsi="Arial" w:cs="Arial"/>
      <w:b/>
      <w:bCs/>
      <w:sz w:val="20"/>
      <w:szCs w:val="20"/>
      <w:lang w:eastAsia="ru-RU"/>
    </w:rPr>
  </w:style>
  <w:style w:type="paragraph" w:styleId="a8">
    <w:name w:val="Balloon Text"/>
    <w:basedOn w:val="a"/>
    <w:link w:val="a9"/>
    <w:uiPriority w:val="99"/>
    <w:semiHidden/>
    <w:unhideWhenUsed/>
    <w:rsid w:val="0039333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9333B"/>
    <w:rPr>
      <w:rFonts w:ascii="Segoe UI" w:eastAsia="Calibri" w:hAnsi="Segoe UI" w:cs="Segoe UI"/>
      <w:sz w:val="18"/>
      <w:szCs w:val="18"/>
    </w:rPr>
  </w:style>
  <w:style w:type="character" w:styleId="aa">
    <w:name w:val="annotation reference"/>
    <w:basedOn w:val="a0"/>
    <w:uiPriority w:val="99"/>
    <w:semiHidden/>
    <w:unhideWhenUsed/>
    <w:rsid w:val="00673DC2"/>
    <w:rPr>
      <w:sz w:val="16"/>
      <w:szCs w:val="16"/>
    </w:rPr>
  </w:style>
  <w:style w:type="paragraph" w:styleId="ab">
    <w:name w:val="annotation text"/>
    <w:basedOn w:val="a"/>
    <w:link w:val="ac"/>
    <w:uiPriority w:val="99"/>
    <w:semiHidden/>
    <w:unhideWhenUsed/>
    <w:rsid w:val="00673DC2"/>
    <w:pPr>
      <w:spacing w:line="240" w:lineRule="auto"/>
    </w:pPr>
    <w:rPr>
      <w:sz w:val="20"/>
      <w:szCs w:val="20"/>
    </w:rPr>
  </w:style>
  <w:style w:type="character" w:customStyle="1" w:styleId="ac">
    <w:name w:val="Текст примечания Знак"/>
    <w:basedOn w:val="a0"/>
    <w:link w:val="ab"/>
    <w:uiPriority w:val="99"/>
    <w:semiHidden/>
    <w:rsid w:val="00673DC2"/>
    <w:rPr>
      <w:rFonts w:ascii="Calibri" w:eastAsia="Calibri" w:hAnsi="Calibri" w:cs="Times New Roman"/>
      <w:sz w:val="20"/>
      <w:szCs w:val="20"/>
    </w:rPr>
  </w:style>
  <w:style w:type="paragraph" w:styleId="ad">
    <w:name w:val="annotation subject"/>
    <w:basedOn w:val="ab"/>
    <w:next w:val="ab"/>
    <w:link w:val="ae"/>
    <w:uiPriority w:val="99"/>
    <w:semiHidden/>
    <w:unhideWhenUsed/>
    <w:rsid w:val="00673DC2"/>
    <w:rPr>
      <w:b/>
      <w:bCs/>
    </w:rPr>
  </w:style>
  <w:style w:type="character" w:customStyle="1" w:styleId="ae">
    <w:name w:val="Тема примечания Знак"/>
    <w:basedOn w:val="ac"/>
    <w:link w:val="ad"/>
    <w:uiPriority w:val="99"/>
    <w:semiHidden/>
    <w:rsid w:val="00673DC2"/>
    <w:rPr>
      <w:rFonts w:ascii="Calibri" w:eastAsia="Calibri" w:hAnsi="Calibri" w:cs="Times New Roman"/>
      <w:b/>
      <w:bCs/>
      <w:sz w:val="20"/>
      <w:szCs w:val="20"/>
    </w:rPr>
  </w:style>
  <w:style w:type="paragraph" w:styleId="af">
    <w:name w:val="footnote text"/>
    <w:basedOn w:val="a"/>
    <w:link w:val="af0"/>
    <w:uiPriority w:val="99"/>
    <w:semiHidden/>
    <w:unhideWhenUsed/>
    <w:rsid w:val="00AF4963"/>
    <w:pPr>
      <w:spacing w:after="0" w:line="240" w:lineRule="auto"/>
    </w:pPr>
    <w:rPr>
      <w:sz w:val="20"/>
      <w:szCs w:val="20"/>
    </w:rPr>
  </w:style>
  <w:style w:type="character" w:customStyle="1" w:styleId="af0">
    <w:name w:val="Текст сноски Знак"/>
    <w:basedOn w:val="a0"/>
    <w:link w:val="af"/>
    <w:uiPriority w:val="99"/>
    <w:semiHidden/>
    <w:rsid w:val="00AF4963"/>
    <w:rPr>
      <w:rFonts w:ascii="Calibri" w:eastAsia="Calibri" w:hAnsi="Calibri" w:cs="Times New Roman"/>
      <w:sz w:val="20"/>
      <w:szCs w:val="20"/>
    </w:rPr>
  </w:style>
  <w:style w:type="character" w:styleId="af1">
    <w:name w:val="footnote reference"/>
    <w:basedOn w:val="a0"/>
    <w:uiPriority w:val="99"/>
    <w:semiHidden/>
    <w:unhideWhenUsed/>
    <w:rsid w:val="00AF4963"/>
    <w:rPr>
      <w:vertAlign w:val="superscript"/>
    </w:rPr>
  </w:style>
  <w:style w:type="paragraph" w:styleId="af2">
    <w:name w:val="List Paragraph"/>
    <w:basedOn w:val="a"/>
    <w:uiPriority w:val="34"/>
    <w:qFormat/>
    <w:rsid w:val="00E93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2360">
      <w:bodyDiv w:val="1"/>
      <w:marLeft w:val="0"/>
      <w:marRight w:val="0"/>
      <w:marTop w:val="0"/>
      <w:marBottom w:val="0"/>
      <w:divBdr>
        <w:top w:val="none" w:sz="0" w:space="0" w:color="auto"/>
        <w:left w:val="none" w:sz="0" w:space="0" w:color="auto"/>
        <w:bottom w:val="none" w:sz="0" w:space="0" w:color="auto"/>
        <w:right w:val="none" w:sz="0" w:space="0" w:color="auto"/>
      </w:divBdr>
    </w:div>
    <w:div w:id="71678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consultantplus://offline/ref=9CCE3B83E12B71651281F623A5CC9591E0191E912FF1D9EF51A49B2025450E7738EF68BA3CD43BB833BA72F20CE399CC03708BE25A1DD09BXCD1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CCE3B83E12B71651281F623A5CC9591E0191E912FF1D9EF51A49B2025450E7738EF68BA3CD43FBE37BA72F20CE399CC03708BE25A1DD09BXCD1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CCE3B83E12B71651281F623A5CC9591E51F17992CF9D9EF51A49B2025450E772AEF30B63CD621BF3BAF24A34AXBD4E" TargetMode="External"/><Relationship Id="rId5" Type="http://schemas.openxmlformats.org/officeDocument/2006/relationships/webSettings" Target="webSettings.xml"/><Relationship Id="rId15" Type="http://schemas.openxmlformats.org/officeDocument/2006/relationships/hyperlink" Target="consultantplus://offline/ref=445960F5EC950667AE7502DF5472E4CA330C287B6E7C5EA8CF78C638315CDBD756AD4F41488DF3EE952A214875717567E1CA585093C701EEF4Y6H"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445960F5EC950667AE7502DF5472E4CA34042873617F5EA8CF78C638315CDBD756AD4F41488DF2ED912A214875717567E1CA585093C701EEF4Y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C9B8C-F5DA-4E95-9DD2-CA82FFA1C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24</Pages>
  <Words>6408</Words>
  <Characters>36529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 Екатерина Сергеевна</dc:creator>
  <cp:keywords/>
  <dc:description/>
  <cp:lastModifiedBy>Андреева Екатерина Сергеевна</cp:lastModifiedBy>
  <cp:revision>16</cp:revision>
  <cp:lastPrinted>2022-10-17T00:22:00Z</cp:lastPrinted>
  <dcterms:created xsi:type="dcterms:W3CDTF">2022-11-22T23:49:00Z</dcterms:created>
  <dcterms:modified xsi:type="dcterms:W3CDTF">2022-12-09T00:14:00Z</dcterms:modified>
</cp:coreProperties>
</file>