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78" w:rsidRDefault="001105CF" w:rsidP="00E93C27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6D1E07">
        <w:rPr>
          <w:b/>
          <w:bCs/>
          <w:sz w:val="28"/>
          <w:szCs w:val="28"/>
        </w:rPr>
        <w:t>Публичный отчет</w:t>
      </w:r>
      <w:r w:rsidR="00B80B78">
        <w:rPr>
          <w:b/>
          <w:bCs/>
          <w:sz w:val="28"/>
          <w:szCs w:val="28"/>
        </w:rPr>
        <w:t xml:space="preserve"> </w:t>
      </w:r>
    </w:p>
    <w:p w:rsidR="001105CF" w:rsidRDefault="001105CF" w:rsidP="00E93C27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6D1E07">
        <w:rPr>
          <w:b/>
          <w:bCs/>
          <w:sz w:val="28"/>
          <w:szCs w:val="28"/>
        </w:rPr>
        <w:t>о деятельности Министерства природных ресурсов и экологии Камчатского края за 201</w:t>
      </w:r>
      <w:r w:rsidR="00D00FF4" w:rsidRPr="006D1E07">
        <w:rPr>
          <w:b/>
          <w:bCs/>
          <w:sz w:val="28"/>
          <w:szCs w:val="28"/>
        </w:rPr>
        <w:t>8</w:t>
      </w:r>
      <w:r w:rsidRPr="006D1E07">
        <w:rPr>
          <w:b/>
          <w:bCs/>
          <w:sz w:val="28"/>
          <w:szCs w:val="28"/>
        </w:rPr>
        <w:t xml:space="preserve"> год</w:t>
      </w:r>
      <w:r w:rsidR="00D00FF4" w:rsidRPr="006D1E07">
        <w:rPr>
          <w:b/>
          <w:bCs/>
          <w:sz w:val="28"/>
          <w:szCs w:val="28"/>
        </w:rPr>
        <w:t xml:space="preserve"> </w:t>
      </w:r>
    </w:p>
    <w:p w:rsidR="00B80B78" w:rsidRPr="006D1E07" w:rsidRDefault="00B80B78" w:rsidP="00E93C27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bCs/>
          <w:sz w:val="28"/>
          <w:szCs w:val="28"/>
        </w:rPr>
        <w:t>В 2018 году работа Министерства природных ресурсов и экологии Камчатского края</w:t>
      </w:r>
      <w:r w:rsidRPr="006D1E07">
        <w:rPr>
          <w:b/>
          <w:bCs/>
          <w:sz w:val="28"/>
          <w:szCs w:val="28"/>
        </w:rPr>
        <w:t xml:space="preserve"> </w:t>
      </w:r>
      <w:r w:rsidRPr="006D1E07">
        <w:rPr>
          <w:sz w:val="28"/>
          <w:szCs w:val="28"/>
        </w:rPr>
        <w:t>(далее – Министерство) велась по следующим направлениям: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Горнодобывающая промышленность и недропользование;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Водные отношения;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Охрана окружающей среды, организация, охрана, обеспечение функционирования, государственный надзор в области охраны и использования особо охраняемых природных территорий регионального значения;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Реализация государственной программы Камчатского края «Охрана окружающей среды, воспроизводство и использование природных ресурсов в Камчатском крае».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</w:p>
    <w:p w:rsidR="00BF2F6A" w:rsidRPr="006D1E07" w:rsidRDefault="00BF2F6A" w:rsidP="00E93C2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D1E07">
        <w:rPr>
          <w:b/>
          <w:sz w:val="28"/>
          <w:szCs w:val="28"/>
        </w:rPr>
        <w:t>Горнодобывающая промышленность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По данным Территориального органа Федеральной службы государственной статистики по Камчатскому краю доля минерально-сырьевого комплекса в экономике Камчатского края по итогам деятельности организаций за январь-ноябрь 2018 года составила 13% объемов промышленного производства. Объем отгруженной продукции по добыче полезных ископаемых за январь-ноябрь 2018</w:t>
      </w:r>
      <w:r w:rsidR="00E93C27">
        <w:rPr>
          <w:sz w:val="28"/>
          <w:szCs w:val="28"/>
        </w:rPr>
        <w:t xml:space="preserve"> года</w:t>
      </w:r>
      <w:r w:rsidRPr="006D1E07">
        <w:rPr>
          <w:sz w:val="28"/>
          <w:szCs w:val="28"/>
        </w:rPr>
        <w:t xml:space="preserve"> составил 16,</w:t>
      </w:r>
      <w:r w:rsidR="008C128E">
        <w:rPr>
          <w:sz w:val="28"/>
          <w:szCs w:val="28"/>
        </w:rPr>
        <w:t>4</w:t>
      </w:r>
      <w:r w:rsidRPr="006D1E07">
        <w:rPr>
          <w:sz w:val="28"/>
          <w:szCs w:val="28"/>
        </w:rPr>
        <w:t xml:space="preserve"> млрд</w:t>
      </w:r>
      <w:r w:rsidR="008C128E">
        <w:rPr>
          <w:sz w:val="28"/>
          <w:szCs w:val="28"/>
        </w:rPr>
        <w:t>.</w:t>
      </w:r>
      <w:r w:rsidRPr="006D1E07">
        <w:rPr>
          <w:sz w:val="28"/>
          <w:szCs w:val="28"/>
        </w:rPr>
        <w:t xml:space="preserve"> рублей (94,0 % к январю-ноябрю 2017</w:t>
      </w:r>
      <w:r w:rsidR="00E93C27">
        <w:rPr>
          <w:sz w:val="28"/>
          <w:szCs w:val="28"/>
        </w:rPr>
        <w:t xml:space="preserve"> года</w:t>
      </w:r>
      <w:r w:rsidRPr="006D1E07">
        <w:rPr>
          <w:sz w:val="28"/>
          <w:szCs w:val="28"/>
        </w:rPr>
        <w:t xml:space="preserve"> в действующих ценах), индекс промышленного производства – 97,1 % к аналогичному периоду 2017 года. 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Деятельность в сфере недропользования в Камчатском крае осуществляют порядка 90 предприятий (без учета организаций, эксплуатирующих одиночные водозаборы на пресные подземные воды и участки недр, не связанные с добычей полезных ископаемых), на</w:t>
      </w:r>
      <w:r w:rsidR="008C128E">
        <w:rPr>
          <w:sz w:val="28"/>
          <w:szCs w:val="28"/>
        </w:rPr>
        <w:t xml:space="preserve"> которых трудоустроено более 4</w:t>
      </w:r>
      <w:r w:rsidRPr="006D1E07">
        <w:rPr>
          <w:sz w:val="28"/>
          <w:szCs w:val="28"/>
        </w:rPr>
        <w:t xml:space="preserve"> тысяч человек.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Добыча драгоценных металлов является одним из наиболее перспективных направлений развития горнодобывающей отрасли и экономики Камчатского края. 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D1E07">
        <w:rPr>
          <w:sz w:val="28"/>
          <w:szCs w:val="28"/>
        </w:rPr>
        <w:t>На территории Камчатского края Территориальным балансом запасов полезных ископаемых Камчатского края федерального значения по состоянию на 1 января 2018 года учитывается 64 месторождения золота, из которых 14 коренных (13 собственно и 1 комплексное) и 50 россыпных с об</w:t>
      </w:r>
      <w:r w:rsidR="00033EA4">
        <w:rPr>
          <w:sz w:val="28"/>
          <w:szCs w:val="28"/>
        </w:rPr>
        <w:t>щими балансовыми запасами 189,9</w:t>
      </w:r>
      <w:r w:rsidRPr="006D1E07">
        <w:rPr>
          <w:sz w:val="28"/>
          <w:szCs w:val="28"/>
        </w:rPr>
        <w:t xml:space="preserve"> т. </w:t>
      </w:r>
      <w:proofErr w:type="spellStart"/>
      <w:r w:rsidRPr="006D1E07">
        <w:rPr>
          <w:sz w:val="28"/>
          <w:szCs w:val="28"/>
        </w:rPr>
        <w:t>Забалансовые</w:t>
      </w:r>
      <w:proofErr w:type="spellEnd"/>
      <w:r w:rsidRPr="006D1E07">
        <w:rPr>
          <w:sz w:val="28"/>
          <w:szCs w:val="28"/>
        </w:rPr>
        <w:t xml:space="preserve"> запасы золота в </w:t>
      </w:r>
      <w:r w:rsidR="00033EA4">
        <w:rPr>
          <w:sz w:val="28"/>
          <w:szCs w:val="28"/>
        </w:rPr>
        <w:lastRenderedPageBreak/>
        <w:t>Камчатском крае составляют 10,9</w:t>
      </w:r>
      <w:r w:rsidRPr="006D1E07">
        <w:rPr>
          <w:sz w:val="28"/>
          <w:szCs w:val="28"/>
        </w:rPr>
        <w:t xml:space="preserve"> т, прогнозные ресурсы оцениваются в 1641,4 т, в том числе</w:t>
      </w:r>
      <w:proofErr w:type="gramEnd"/>
      <w:r w:rsidRPr="006D1E07">
        <w:rPr>
          <w:sz w:val="28"/>
          <w:szCs w:val="28"/>
        </w:rPr>
        <w:t xml:space="preserve">: </w:t>
      </w:r>
      <w:proofErr w:type="gramStart"/>
      <w:r w:rsidRPr="006D1E07">
        <w:rPr>
          <w:sz w:val="28"/>
          <w:szCs w:val="28"/>
        </w:rPr>
        <w:t>коренное</w:t>
      </w:r>
      <w:proofErr w:type="gramEnd"/>
      <w:r w:rsidRPr="006D1E07">
        <w:rPr>
          <w:sz w:val="28"/>
          <w:szCs w:val="28"/>
        </w:rPr>
        <w:t xml:space="preserve"> –1632,5 т, россыпное – 8,9 т.</w:t>
      </w:r>
    </w:p>
    <w:p w:rsidR="00BF2F6A" w:rsidRPr="006D1E07" w:rsidRDefault="00BF2F6A" w:rsidP="00E93C2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Общие запасы попутного серебра, учтенные по 13-ти </w:t>
      </w:r>
      <w:proofErr w:type="spellStart"/>
      <w:r w:rsidRPr="006D1E07">
        <w:rPr>
          <w:sz w:val="28"/>
          <w:szCs w:val="28"/>
        </w:rPr>
        <w:t>сереброзолоторудным</w:t>
      </w:r>
      <w:proofErr w:type="spellEnd"/>
      <w:r w:rsidRPr="006D1E07">
        <w:rPr>
          <w:sz w:val="28"/>
          <w:szCs w:val="28"/>
        </w:rPr>
        <w:t xml:space="preserve"> месторождениям, составляют 615,5 т, прогнозные апробированные ресурсы – 9,24 тыс. т.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Суммарные балансовые запасы платиноидов составляют 12,3 т, </w:t>
      </w:r>
      <w:proofErr w:type="spellStart"/>
      <w:r w:rsidRPr="006D1E07">
        <w:rPr>
          <w:sz w:val="28"/>
          <w:szCs w:val="28"/>
        </w:rPr>
        <w:t>забалансовые</w:t>
      </w:r>
      <w:proofErr w:type="spellEnd"/>
      <w:r w:rsidRPr="006D1E07">
        <w:rPr>
          <w:sz w:val="28"/>
          <w:szCs w:val="28"/>
        </w:rPr>
        <w:t xml:space="preserve"> запа</w:t>
      </w:r>
      <w:r w:rsidR="00033EA4">
        <w:rPr>
          <w:sz w:val="28"/>
          <w:szCs w:val="28"/>
        </w:rPr>
        <w:t>сы учитываются в количестве 2,1</w:t>
      </w:r>
      <w:r w:rsidRPr="006D1E07">
        <w:rPr>
          <w:sz w:val="28"/>
          <w:szCs w:val="28"/>
        </w:rPr>
        <w:t xml:space="preserve"> т, прогнозные ресурсы россыпной платины – в количестве 3,0 т.</w:t>
      </w:r>
    </w:p>
    <w:p w:rsidR="002E1925" w:rsidRPr="00781DFB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Объем добычи драгоценных металлов в Камчатском крае за 2018 год составил: золото – </w:t>
      </w:r>
      <w:r w:rsidR="006701E5">
        <w:rPr>
          <w:sz w:val="28"/>
          <w:szCs w:val="28"/>
        </w:rPr>
        <w:t>5432,0</w:t>
      </w:r>
      <w:r w:rsidRPr="006D1E07">
        <w:rPr>
          <w:sz w:val="28"/>
          <w:szCs w:val="28"/>
        </w:rPr>
        <w:t xml:space="preserve"> кг, в том числе, коренное – 5</w:t>
      </w:r>
      <w:r w:rsidR="006701E5">
        <w:rPr>
          <w:sz w:val="28"/>
          <w:szCs w:val="28"/>
        </w:rPr>
        <w:t>386</w:t>
      </w:r>
      <w:r w:rsidRPr="006D1E07">
        <w:rPr>
          <w:sz w:val="28"/>
          <w:szCs w:val="28"/>
        </w:rPr>
        <w:t xml:space="preserve"> кг (8</w:t>
      </w:r>
      <w:r w:rsidR="006701E5">
        <w:rPr>
          <w:sz w:val="28"/>
          <w:szCs w:val="28"/>
        </w:rPr>
        <w:t>0</w:t>
      </w:r>
      <w:r w:rsidRPr="006D1E07">
        <w:rPr>
          <w:sz w:val="28"/>
          <w:szCs w:val="28"/>
        </w:rPr>
        <w:t>,</w:t>
      </w:r>
      <w:r w:rsidR="006701E5">
        <w:rPr>
          <w:sz w:val="28"/>
          <w:szCs w:val="28"/>
        </w:rPr>
        <w:t>3</w:t>
      </w:r>
      <w:r w:rsidRPr="006D1E07">
        <w:rPr>
          <w:sz w:val="28"/>
          <w:szCs w:val="28"/>
        </w:rPr>
        <w:t xml:space="preserve"> % по отношению к 2017</w:t>
      </w:r>
      <w:r w:rsidR="00E93C27">
        <w:rPr>
          <w:sz w:val="28"/>
          <w:szCs w:val="28"/>
        </w:rPr>
        <w:t xml:space="preserve"> </w:t>
      </w:r>
      <w:r w:rsidRPr="006D1E07">
        <w:rPr>
          <w:sz w:val="28"/>
          <w:szCs w:val="28"/>
        </w:rPr>
        <w:t>г</w:t>
      </w:r>
      <w:r w:rsidR="00E93C27">
        <w:rPr>
          <w:sz w:val="28"/>
          <w:szCs w:val="28"/>
        </w:rPr>
        <w:t>оду</w:t>
      </w:r>
      <w:r w:rsidRPr="006D1E07">
        <w:rPr>
          <w:sz w:val="28"/>
          <w:szCs w:val="28"/>
        </w:rPr>
        <w:t xml:space="preserve">), золото россыпное – 46,1 кг (35,2 %), серебро – </w:t>
      </w:r>
      <w:r w:rsidR="006701E5">
        <w:rPr>
          <w:sz w:val="28"/>
          <w:szCs w:val="28"/>
        </w:rPr>
        <w:t>16,2</w:t>
      </w:r>
      <w:r w:rsidRPr="006D1E07">
        <w:rPr>
          <w:sz w:val="28"/>
          <w:szCs w:val="28"/>
        </w:rPr>
        <w:t xml:space="preserve"> </w:t>
      </w:r>
      <w:r w:rsidR="006701E5">
        <w:rPr>
          <w:sz w:val="28"/>
          <w:szCs w:val="28"/>
        </w:rPr>
        <w:t>т (91,4</w:t>
      </w:r>
      <w:r w:rsidRPr="006D1E07">
        <w:rPr>
          <w:sz w:val="28"/>
          <w:szCs w:val="28"/>
        </w:rPr>
        <w:t xml:space="preserve"> </w:t>
      </w:r>
      <w:r w:rsidRPr="00781DFB">
        <w:rPr>
          <w:sz w:val="28"/>
          <w:szCs w:val="28"/>
        </w:rPr>
        <w:t>%)</w:t>
      </w:r>
      <w:r w:rsidR="002E1925" w:rsidRPr="00781DFB">
        <w:rPr>
          <w:sz w:val="28"/>
          <w:szCs w:val="28"/>
        </w:rPr>
        <w:t>,</w:t>
      </w:r>
      <w:r w:rsidRPr="00781DFB">
        <w:rPr>
          <w:sz w:val="28"/>
          <w:szCs w:val="28"/>
        </w:rPr>
        <w:t xml:space="preserve"> </w:t>
      </w:r>
      <w:r w:rsidR="002E1925" w:rsidRPr="00781DFB">
        <w:rPr>
          <w:sz w:val="28"/>
          <w:szCs w:val="28"/>
        </w:rPr>
        <w:t>платины – 52,9 кг (13,4%).</w:t>
      </w:r>
    </w:p>
    <w:p w:rsidR="002E1925" w:rsidRPr="00781DFB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781DFB">
        <w:rPr>
          <w:sz w:val="28"/>
          <w:szCs w:val="28"/>
        </w:rPr>
        <w:t>Добыча платиноид</w:t>
      </w:r>
      <w:r w:rsidR="00932AD8" w:rsidRPr="00781DFB">
        <w:rPr>
          <w:sz w:val="28"/>
          <w:szCs w:val="28"/>
        </w:rPr>
        <w:t>ов в 2018</w:t>
      </w:r>
      <w:r w:rsidR="00E93C27" w:rsidRPr="00781DFB">
        <w:rPr>
          <w:sz w:val="28"/>
          <w:szCs w:val="28"/>
        </w:rPr>
        <w:t xml:space="preserve"> году</w:t>
      </w:r>
      <w:r w:rsidR="00932AD8" w:rsidRPr="00781DFB">
        <w:rPr>
          <w:sz w:val="28"/>
          <w:szCs w:val="28"/>
        </w:rPr>
        <w:t xml:space="preserve"> осуществлялась</w:t>
      </w:r>
      <w:r w:rsidR="002E1925" w:rsidRPr="00781DFB">
        <w:rPr>
          <w:sz w:val="28"/>
          <w:szCs w:val="28"/>
        </w:rPr>
        <w:t xml:space="preserve"> </w:t>
      </w:r>
      <w:r w:rsidR="00704E2D" w:rsidRPr="00781DFB">
        <w:rPr>
          <w:sz w:val="28"/>
          <w:szCs w:val="28"/>
        </w:rPr>
        <w:t xml:space="preserve">только </w:t>
      </w:r>
      <w:r w:rsidR="002E1925" w:rsidRPr="00781DFB">
        <w:rPr>
          <w:sz w:val="28"/>
          <w:szCs w:val="28"/>
        </w:rPr>
        <w:t>ЗАО НПК «</w:t>
      </w:r>
      <w:proofErr w:type="spellStart"/>
      <w:r w:rsidR="002E1925" w:rsidRPr="00781DFB">
        <w:rPr>
          <w:sz w:val="28"/>
          <w:szCs w:val="28"/>
        </w:rPr>
        <w:t>Геотехнология</w:t>
      </w:r>
      <w:proofErr w:type="spellEnd"/>
      <w:r w:rsidR="002E1925" w:rsidRPr="00781DFB">
        <w:rPr>
          <w:sz w:val="28"/>
          <w:szCs w:val="28"/>
        </w:rPr>
        <w:t xml:space="preserve">» попутно </w:t>
      </w:r>
      <w:r w:rsidR="00704E2D" w:rsidRPr="00781DFB">
        <w:rPr>
          <w:sz w:val="28"/>
          <w:szCs w:val="28"/>
        </w:rPr>
        <w:t>при разработке</w:t>
      </w:r>
      <w:r w:rsidR="002E1925" w:rsidRPr="00781DFB">
        <w:rPr>
          <w:sz w:val="28"/>
          <w:szCs w:val="28"/>
        </w:rPr>
        <w:t xml:space="preserve"> комплексно</w:t>
      </w:r>
      <w:r w:rsidR="00704E2D" w:rsidRPr="00781DFB">
        <w:rPr>
          <w:sz w:val="28"/>
          <w:szCs w:val="28"/>
        </w:rPr>
        <w:t>го</w:t>
      </w:r>
      <w:r w:rsidR="002E1925" w:rsidRPr="00781DFB">
        <w:rPr>
          <w:sz w:val="28"/>
          <w:szCs w:val="28"/>
        </w:rPr>
        <w:t xml:space="preserve"> </w:t>
      </w:r>
      <w:proofErr w:type="gramStart"/>
      <w:r w:rsidR="002E1925" w:rsidRPr="00781DFB">
        <w:rPr>
          <w:sz w:val="28"/>
          <w:szCs w:val="28"/>
        </w:rPr>
        <w:t>кобальт-медно</w:t>
      </w:r>
      <w:proofErr w:type="gramEnd"/>
      <w:r w:rsidR="002E1925" w:rsidRPr="00781DFB">
        <w:rPr>
          <w:rFonts w:ascii="Cambria Math" w:hAnsi="Cambria Math" w:cs="Cambria Math"/>
          <w:sz w:val="28"/>
          <w:szCs w:val="28"/>
        </w:rPr>
        <w:t>‐</w:t>
      </w:r>
      <w:r w:rsidR="002E1925" w:rsidRPr="00781DFB">
        <w:rPr>
          <w:sz w:val="28"/>
          <w:szCs w:val="28"/>
        </w:rPr>
        <w:t>никелево</w:t>
      </w:r>
      <w:r w:rsidR="00704E2D" w:rsidRPr="00781DFB">
        <w:rPr>
          <w:sz w:val="28"/>
          <w:szCs w:val="28"/>
        </w:rPr>
        <w:t>го</w:t>
      </w:r>
      <w:r w:rsidR="002E1925" w:rsidRPr="00781DFB">
        <w:rPr>
          <w:sz w:val="28"/>
          <w:szCs w:val="28"/>
        </w:rPr>
        <w:t xml:space="preserve"> месторождени</w:t>
      </w:r>
      <w:r w:rsidR="00704E2D" w:rsidRPr="00781DFB">
        <w:rPr>
          <w:sz w:val="28"/>
          <w:szCs w:val="28"/>
        </w:rPr>
        <w:t>я</w:t>
      </w:r>
      <w:r w:rsidR="002E1925" w:rsidRPr="00781DFB">
        <w:rPr>
          <w:sz w:val="28"/>
          <w:szCs w:val="28"/>
        </w:rPr>
        <w:t xml:space="preserve"> </w:t>
      </w:r>
      <w:proofErr w:type="spellStart"/>
      <w:r w:rsidR="002E1925" w:rsidRPr="00781DFB">
        <w:rPr>
          <w:sz w:val="28"/>
          <w:szCs w:val="28"/>
        </w:rPr>
        <w:t>Шануч</w:t>
      </w:r>
      <w:proofErr w:type="spellEnd"/>
      <w:r w:rsidR="00932AD8" w:rsidRPr="00781DFB">
        <w:rPr>
          <w:sz w:val="28"/>
          <w:szCs w:val="28"/>
        </w:rPr>
        <w:t>.</w:t>
      </w:r>
      <w:r w:rsidRPr="00781DFB">
        <w:rPr>
          <w:sz w:val="28"/>
          <w:szCs w:val="28"/>
        </w:rPr>
        <w:t xml:space="preserve"> </w:t>
      </w:r>
      <w:r w:rsidR="002E1925" w:rsidRPr="00781DFB">
        <w:rPr>
          <w:sz w:val="28"/>
          <w:szCs w:val="28"/>
        </w:rPr>
        <w:t>ЗАО «</w:t>
      </w:r>
      <w:proofErr w:type="spellStart"/>
      <w:r w:rsidR="002E1925" w:rsidRPr="00781DFB">
        <w:rPr>
          <w:sz w:val="28"/>
          <w:szCs w:val="28"/>
        </w:rPr>
        <w:t>Корякгеолдобыча</w:t>
      </w:r>
      <w:proofErr w:type="spellEnd"/>
      <w:r w:rsidR="002E1925" w:rsidRPr="00781DFB">
        <w:rPr>
          <w:sz w:val="28"/>
          <w:szCs w:val="28"/>
        </w:rPr>
        <w:t xml:space="preserve">» добычу платиноидов в 2018 </w:t>
      </w:r>
      <w:r w:rsidR="00781DFB">
        <w:rPr>
          <w:sz w:val="28"/>
          <w:szCs w:val="28"/>
        </w:rPr>
        <w:t xml:space="preserve">году </w:t>
      </w:r>
      <w:r w:rsidR="002E1925" w:rsidRPr="00781DFB">
        <w:rPr>
          <w:sz w:val="28"/>
          <w:szCs w:val="28"/>
        </w:rPr>
        <w:t xml:space="preserve">не осуществляло в связи с проведением работ по поиску новых технологических решений освоения запасов месторождений и техническим перевооружением предприятия. 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781DFB">
        <w:rPr>
          <w:sz w:val="28"/>
          <w:szCs w:val="28"/>
        </w:rPr>
        <w:t>Снижение уровня добычи золота</w:t>
      </w:r>
      <w:r w:rsidR="002E1925" w:rsidRPr="00781DFB">
        <w:rPr>
          <w:sz w:val="28"/>
          <w:szCs w:val="28"/>
        </w:rPr>
        <w:t xml:space="preserve"> и </w:t>
      </w:r>
      <w:r w:rsidR="00704E2D" w:rsidRPr="00781DFB">
        <w:rPr>
          <w:sz w:val="28"/>
          <w:szCs w:val="28"/>
        </w:rPr>
        <w:t xml:space="preserve">попутного </w:t>
      </w:r>
      <w:r w:rsidR="002E1925" w:rsidRPr="00781DFB">
        <w:rPr>
          <w:sz w:val="28"/>
          <w:szCs w:val="28"/>
        </w:rPr>
        <w:t xml:space="preserve">серебра </w:t>
      </w:r>
      <w:r w:rsidR="00704E2D" w:rsidRPr="00781DFB">
        <w:rPr>
          <w:sz w:val="28"/>
          <w:szCs w:val="28"/>
        </w:rPr>
        <w:t xml:space="preserve">в 2018 году </w:t>
      </w:r>
      <w:r w:rsidRPr="00781DFB">
        <w:rPr>
          <w:sz w:val="28"/>
          <w:szCs w:val="28"/>
        </w:rPr>
        <w:t>связано с практически полной отработкой запасов на месторождениях Агинское, Золотое и переводом мощносте</w:t>
      </w:r>
      <w:r w:rsidR="00033EA4" w:rsidRPr="00781DFB">
        <w:rPr>
          <w:sz w:val="28"/>
          <w:szCs w:val="28"/>
        </w:rPr>
        <w:t xml:space="preserve">й на месторождение </w:t>
      </w:r>
      <w:proofErr w:type="spellStart"/>
      <w:r w:rsidR="00033EA4" w:rsidRPr="00781DFB">
        <w:rPr>
          <w:sz w:val="28"/>
          <w:szCs w:val="28"/>
        </w:rPr>
        <w:t>Бараньевское</w:t>
      </w:r>
      <w:proofErr w:type="spellEnd"/>
      <w:r w:rsidR="00033EA4" w:rsidRPr="00781DFB">
        <w:rPr>
          <w:sz w:val="28"/>
          <w:szCs w:val="28"/>
        </w:rPr>
        <w:t>, а также</w:t>
      </w:r>
      <w:r w:rsidRPr="00781DFB">
        <w:rPr>
          <w:sz w:val="28"/>
          <w:szCs w:val="28"/>
        </w:rPr>
        <w:t xml:space="preserve"> вовлечением </w:t>
      </w:r>
      <w:r w:rsidR="00704E2D" w:rsidRPr="00781DFB">
        <w:rPr>
          <w:sz w:val="28"/>
          <w:szCs w:val="28"/>
        </w:rPr>
        <w:t xml:space="preserve">в разработку </w:t>
      </w:r>
      <w:r w:rsidRPr="00781DFB">
        <w:rPr>
          <w:sz w:val="28"/>
          <w:szCs w:val="28"/>
        </w:rPr>
        <w:t xml:space="preserve">запасов с меньшими содержаниями </w:t>
      </w:r>
      <w:r w:rsidR="00704E2D" w:rsidRPr="00781DFB">
        <w:rPr>
          <w:sz w:val="28"/>
          <w:szCs w:val="28"/>
        </w:rPr>
        <w:t>металла</w:t>
      </w:r>
      <w:r w:rsidRPr="00781DFB">
        <w:rPr>
          <w:sz w:val="28"/>
          <w:szCs w:val="28"/>
        </w:rPr>
        <w:t xml:space="preserve"> на месторождении Аметистовое.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D1E07">
        <w:rPr>
          <w:sz w:val="28"/>
          <w:szCs w:val="28"/>
        </w:rPr>
        <w:t xml:space="preserve">Цветные металлы в Камчатском крае представлены никелем, медью, кобальтом, ртутью, оловом. Наиболее значимым для экономики края является никель, общие </w:t>
      </w:r>
      <w:r w:rsidRPr="006D1E07">
        <w:rPr>
          <w:color w:val="000000"/>
          <w:sz w:val="28"/>
          <w:szCs w:val="28"/>
        </w:rPr>
        <w:t>балансовые запасы которого в регионе по состоянию на 01.01.201</w:t>
      </w:r>
      <w:r w:rsidR="00033EA4">
        <w:rPr>
          <w:color w:val="000000"/>
          <w:sz w:val="28"/>
          <w:szCs w:val="28"/>
        </w:rPr>
        <w:t>8 учитываются в количестве 56,3</w:t>
      </w:r>
      <w:r w:rsidRPr="006D1E07">
        <w:rPr>
          <w:color w:val="000000"/>
          <w:sz w:val="28"/>
          <w:szCs w:val="28"/>
        </w:rPr>
        <w:t xml:space="preserve"> тыс. т, прогнозные ресурсы никеля составляют 805 тыс. т.</w:t>
      </w:r>
    </w:p>
    <w:p w:rsidR="00BF2F6A" w:rsidRPr="006D1E07" w:rsidRDefault="00BF2F6A" w:rsidP="00E93C2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В настоящее время ЗАО НПК «</w:t>
      </w:r>
      <w:proofErr w:type="spellStart"/>
      <w:r w:rsidRPr="006D1E07">
        <w:rPr>
          <w:sz w:val="28"/>
          <w:szCs w:val="28"/>
        </w:rPr>
        <w:t>Геотехнология</w:t>
      </w:r>
      <w:proofErr w:type="spellEnd"/>
      <w:r w:rsidRPr="006D1E07">
        <w:rPr>
          <w:sz w:val="28"/>
          <w:szCs w:val="28"/>
        </w:rPr>
        <w:t xml:space="preserve">» разрабатывает </w:t>
      </w:r>
      <w:proofErr w:type="spellStart"/>
      <w:r w:rsidRPr="006D1E07">
        <w:rPr>
          <w:sz w:val="28"/>
          <w:szCs w:val="28"/>
        </w:rPr>
        <w:t>Шанучское</w:t>
      </w:r>
      <w:proofErr w:type="spellEnd"/>
      <w:r w:rsidRPr="006D1E07">
        <w:rPr>
          <w:sz w:val="28"/>
          <w:szCs w:val="28"/>
        </w:rPr>
        <w:t xml:space="preserve"> медно-никелевое месторождение. За 2018 год предприятием добыто 136,533 тыс. т кобальт-медно-никелевой </w:t>
      </w:r>
      <w:r w:rsidRPr="00781DFB">
        <w:rPr>
          <w:sz w:val="28"/>
          <w:szCs w:val="28"/>
        </w:rPr>
        <w:t>руды, содержащей 6,0 тыс. т никеля, золота 15,3 кг, платины 21,5 кг, палладия 31,4 кг. Уровень добычи никеля составляет 84,5 % от уровня добычи прошлого года. Предприятие</w:t>
      </w:r>
      <w:r w:rsidRPr="006D1E07">
        <w:rPr>
          <w:sz w:val="28"/>
          <w:szCs w:val="28"/>
        </w:rPr>
        <w:t xml:space="preserve"> работает в пределах плановых показателей.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Добыча газа в 2018 году осуществлялась ООО «Газпром добыча Ноябрьск» на </w:t>
      </w:r>
      <w:proofErr w:type="spellStart"/>
      <w:r w:rsidRPr="006D1E07">
        <w:rPr>
          <w:sz w:val="28"/>
          <w:szCs w:val="28"/>
        </w:rPr>
        <w:t>Кшукском</w:t>
      </w:r>
      <w:proofErr w:type="spellEnd"/>
      <w:r w:rsidRPr="006D1E07">
        <w:rPr>
          <w:sz w:val="28"/>
          <w:szCs w:val="28"/>
        </w:rPr>
        <w:t xml:space="preserve"> и Нижне-</w:t>
      </w:r>
      <w:proofErr w:type="spellStart"/>
      <w:r w:rsidRPr="006D1E07">
        <w:rPr>
          <w:sz w:val="28"/>
          <w:szCs w:val="28"/>
        </w:rPr>
        <w:t>Квакчикском</w:t>
      </w:r>
      <w:proofErr w:type="spellEnd"/>
      <w:r w:rsidRPr="006D1E07">
        <w:rPr>
          <w:sz w:val="28"/>
          <w:szCs w:val="28"/>
        </w:rPr>
        <w:t xml:space="preserve"> газоконденсатных месторождениях. </w:t>
      </w:r>
      <w:r w:rsidR="00033EA4">
        <w:rPr>
          <w:sz w:val="28"/>
          <w:szCs w:val="28"/>
        </w:rPr>
        <w:t>Всего за 2018 год добыто 402,6</w:t>
      </w:r>
      <w:r w:rsidRPr="006D1E07">
        <w:rPr>
          <w:sz w:val="28"/>
          <w:szCs w:val="28"/>
        </w:rPr>
        <w:t xml:space="preserve"> млн. м</w:t>
      </w:r>
      <w:r w:rsidRPr="006D1E07">
        <w:rPr>
          <w:sz w:val="28"/>
          <w:szCs w:val="28"/>
          <w:vertAlign w:val="superscript"/>
        </w:rPr>
        <w:t>3</w:t>
      </w:r>
      <w:r w:rsidR="00033EA4">
        <w:rPr>
          <w:sz w:val="28"/>
          <w:szCs w:val="28"/>
        </w:rPr>
        <w:t xml:space="preserve"> газа и 14,2</w:t>
      </w:r>
      <w:r w:rsidRPr="006D1E07">
        <w:rPr>
          <w:sz w:val="28"/>
          <w:szCs w:val="28"/>
        </w:rPr>
        <w:t xml:space="preserve"> тыс. т газового конденсата, что составляет соответственно 101,4 % и 101,7 % от уровня добычи за 2017 год. 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lastRenderedPageBreak/>
        <w:t xml:space="preserve">Добыча угля в Камчатском крае в 2018 году производилась </w:t>
      </w:r>
      <w:r w:rsidRPr="006D1E07">
        <w:rPr>
          <w:sz w:val="28"/>
        </w:rPr>
        <w:t xml:space="preserve">ООО «Палана-Уголь» </w:t>
      </w:r>
      <w:r w:rsidRPr="006D1E07">
        <w:rPr>
          <w:sz w:val="28"/>
          <w:szCs w:val="28"/>
        </w:rPr>
        <w:t xml:space="preserve">на </w:t>
      </w:r>
      <w:proofErr w:type="spellStart"/>
      <w:r w:rsidRPr="006D1E07">
        <w:rPr>
          <w:sz w:val="28"/>
          <w:szCs w:val="28"/>
        </w:rPr>
        <w:t>Паланском</w:t>
      </w:r>
      <w:proofErr w:type="spellEnd"/>
      <w:r w:rsidRPr="006D1E07">
        <w:rPr>
          <w:sz w:val="28"/>
          <w:szCs w:val="28"/>
        </w:rPr>
        <w:t xml:space="preserve"> месторождении в </w:t>
      </w:r>
      <w:proofErr w:type="spellStart"/>
      <w:r w:rsidRPr="006D1E07">
        <w:rPr>
          <w:sz w:val="28"/>
          <w:szCs w:val="28"/>
        </w:rPr>
        <w:t>Тигильском</w:t>
      </w:r>
      <w:proofErr w:type="spellEnd"/>
      <w:r w:rsidRPr="006D1E07">
        <w:rPr>
          <w:sz w:val="28"/>
          <w:szCs w:val="28"/>
        </w:rPr>
        <w:t xml:space="preserve"> муниципальном районе. За отчетный период добыто 20,0 тыс. т бурого угля, что составляет 92,8 % от уровня добычи за 2017 год. В силу географических и экономических особенностей Камчатского края объем добычи угля в регионе ограничен рынком сбыта продукции</w:t>
      </w:r>
      <w:r w:rsidRPr="006D1E07">
        <w:rPr>
          <w:sz w:val="28"/>
        </w:rPr>
        <w:t xml:space="preserve"> в рамках заключенных муниципальных контрактов</w:t>
      </w:r>
      <w:r w:rsidRPr="006D1E07">
        <w:rPr>
          <w:sz w:val="28"/>
          <w:szCs w:val="28"/>
        </w:rPr>
        <w:t>.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Объем добычи пароводяной смеси за 2018 год на </w:t>
      </w:r>
      <w:proofErr w:type="spellStart"/>
      <w:r w:rsidRPr="006D1E07">
        <w:rPr>
          <w:sz w:val="28"/>
          <w:szCs w:val="28"/>
        </w:rPr>
        <w:t>Мутновском</w:t>
      </w:r>
      <w:proofErr w:type="spellEnd"/>
      <w:r w:rsidRPr="006D1E07">
        <w:rPr>
          <w:sz w:val="28"/>
          <w:szCs w:val="28"/>
        </w:rPr>
        <w:t xml:space="preserve"> и </w:t>
      </w:r>
      <w:proofErr w:type="spellStart"/>
      <w:r w:rsidRPr="006D1E07">
        <w:rPr>
          <w:sz w:val="28"/>
          <w:szCs w:val="28"/>
        </w:rPr>
        <w:t>Паужетском</w:t>
      </w:r>
      <w:proofErr w:type="spellEnd"/>
      <w:r w:rsidRPr="006D1E07">
        <w:rPr>
          <w:sz w:val="28"/>
          <w:szCs w:val="28"/>
        </w:rPr>
        <w:t xml:space="preserve"> месторождениях, на запасах которых работают одноименные геотермальные электростанции, составил 13 670,7 тыс</w:t>
      </w:r>
      <w:r w:rsidR="00033EA4">
        <w:rPr>
          <w:sz w:val="28"/>
          <w:szCs w:val="28"/>
        </w:rPr>
        <w:t>. т, термальной воды – 13 047,3</w:t>
      </w:r>
      <w:r w:rsidRPr="006D1E07">
        <w:rPr>
          <w:sz w:val="28"/>
          <w:szCs w:val="28"/>
        </w:rPr>
        <w:t xml:space="preserve"> тыс. м</w:t>
      </w:r>
      <w:r w:rsidRPr="006D1E07">
        <w:rPr>
          <w:sz w:val="28"/>
          <w:szCs w:val="28"/>
          <w:vertAlign w:val="superscript"/>
        </w:rPr>
        <w:t>3</w:t>
      </w:r>
      <w:r w:rsidRPr="006D1E07">
        <w:rPr>
          <w:sz w:val="28"/>
          <w:szCs w:val="28"/>
        </w:rPr>
        <w:t>, что составляет соответственно 98,0 % и 105,9 % от показателей 2017 года.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На базе запасов </w:t>
      </w:r>
      <w:proofErr w:type="spellStart"/>
      <w:r w:rsidRPr="006D1E07">
        <w:rPr>
          <w:sz w:val="28"/>
          <w:szCs w:val="28"/>
        </w:rPr>
        <w:t>Малкинского</w:t>
      </w:r>
      <w:proofErr w:type="spellEnd"/>
      <w:r w:rsidRPr="006D1E07">
        <w:rPr>
          <w:sz w:val="28"/>
          <w:szCs w:val="28"/>
        </w:rPr>
        <w:t xml:space="preserve"> месторождения углекислых вод осуществляется </w:t>
      </w:r>
      <w:proofErr w:type="spellStart"/>
      <w:r w:rsidRPr="006D1E07">
        <w:rPr>
          <w:sz w:val="28"/>
          <w:szCs w:val="28"/>
        </w:rPr>
        <w:t>бутилирование</w:t>
      </w:r>
      <w:proofErr w:type="spellEnd"/>
      <w:r w:rsidRPr="006D1E07">
        <w:rPr>
          <w:sz w:val="28"/>
          <w:szCs w:val="28"/>
        </w:rPr>
        <w:t xml:space="preserve"> лечебно-столовых вод с попутным извлечением углекислого газа. Объем добычи минеральных подземных вод </w:t>
      </w:r>
      <w:proofErr w:type="gramStart"/>
      <w:r w:rsidRPr="006D1E07">
        <w:rPr>
          <w:sz w:val="28"/>
          <w:szCs w:val="28"/>
        </w:rPr>
        <w:t>регулируется потребительским спросом на продукцию и за 2018 год составил</w:t>
      </w:r>
      <w:proofErr w:type="gramEnd"/>
      <w:r w:rsidRPr="006D1E07">
        <w:rPr>
          <w:sz w:val="28"/>
          <w:szCs w:val="28"/>
        </w:rPr>
        <w:t xml:space="preserve"> 23,3 тыс. м</w:t>
      </w:r>
      <w:r w:rsidRPr="006D1E07">
        <w:rPr>
          <w:sz w:val="28"/>
          <w:szCs w:val="28"/>
          <w:vertAlign w:val="superscript"/>
        </w:rPr>
        <w:t>3</w:t>
      </w:r>
      <w:r w:rsidRPr="006D1E07">
        <w:rPr>
          <w:sz w:val="28"/>
          <w:szCs w:val="28"/>
        </w:rPr>
        <w:t xml:space="preserve"> (95,5 % от показателей 2017 года), углекислого газа 112,3 т (112,2 %).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Добычу общераспространенных полезных ископаемых (ОПИ) в 2018 году осуществляли 12 предприятий. Всего по данным </w:t>
      </w:r>
      <w:proofErr w:type="spellStart"/>
      <w:r w:rsidRPr="006D1E07">
        <w:rPr>
          <w:sz w:val="28"/>
          <w:szCs w:val="28"/>
        </w:rPr>
        <w:t>недропользователей</w:t>
      </w:r>
      <w:proofErr w:type="spellEnd"/>
      <w:r w:rsidRPr="006D1E07">
        <w:rPr>
          <w:sz w:val="28"/>
          <w:szCs w:val="28"/>
        </w:rPr>
        <w:t xml:space="preserve"> добыто 1083,7 тыс. м</w:t>
      </w:r>
      <w:r w:rsidRPr="006D1E07">
        <w:rPr>
          <w:sz w:val="28"/>
          <w:szCs w:val="28"/>
          <w:vertAlign w:val="superscript"/>
        </w:rPr>
        <w:t>3</w:t>
      </w:r>
      <w:r w:rsidRPr="006D1E07">
        <w:rPr>
          <w:sz w:val="28"/>
          <w:szCs w:val="28"/>
        </w:rPr>
        <w:t xml:space="preserve"> ОПИ, что составляет 162,2 % от уровня добычи 2017 года, в том чис</w:t>
      </w:r>
      <w:r w:rsidR="00033EA4">
        <w:rPr>
          <w:sz w:val="28"/>
          <w:szCs w:val="28"/>
        </w:rPr>
        <w:t>ле: строительного камня – 364,1</w:t>
      </w:r>
      <w:r w:rsidRPr="006D1E07">
        <w:rPr>
          <w:sz w:val="28"/>
          <w:szCs w:val="28"/>
        </w:rPr>
        <w:t xml:space="preserve"> тыс. м</w:t>
      </w:r>
      <w:r w:rsidRPr="006D1E07">
        <w:rPr>
          <w:sz w:val="28"/>
          <w:szCs w:val="28"/>
          <w:vertAlign w:val="superscript"/>
        </w:rPr>
        <w:t>3</w:t>
      </w:r>
      <w:r w:rsidRPr="006D1E07">
        <w:rPr>
          <w:sz w:val="28"/>
          <w:szCs w:val="28"/>
        </w:rPr>
        <w:t xml:space="preserve"> (167,5 %), песчано-гравийной смеси – 586,0 тыс. м</w:t>
      </w:r>
      <w:r w:rsidRPr="006D1E07">
        <w:rPr>
          <w:sz w:val="28"/>
          <w:szCs w:val="28"/>
          <w:vertAlign w:val="superscript"/>
        </w:rPr>
        <w:t>3</w:t>
      </w:r>
      <w:r w:rsidRPr="006D1E07">
        <w:rPr>
          <w:sz w:val="28"/>
          <w:szCs w:val="28"/>
        </w:rPr>
        <w:t xml:space="preserve"> (182,8 </w:t>
      </w:r>
      <w:r w:rsidR="00033EA4">
        <w:rPr>
          <w:sz w:val="28"/>
          <w:szCs w:val="28"/>
        </w:rPr>
        <w:t>%), строительного песка – 133,6</w:t>
      </w:r>
      <w:r w:rsidRPr="006D1E07">
        <w:rPr>
          <w:sz w:val="28"/>
          <w:szCs w:val="28"/>
        </w:rPr>
        <w:t xml:space="preserve"> тыс. м</w:t>
      </w:r>
      <w:r w:rsidRPr="006D1E07">
        <w:rPr>
          <w:sz w:val="28"/>
          <w:szCs w:val="28"/>
          <w:vertAlign w:val="superscript"/>
        </w:rPr>
        <w:t>3</w:t>
      </w:r>
      <w:r w:rsidRPr="006D1E07">
        <w:rPr>
          <w:sz w:val="28"/>
          <w:szCs w:val="28"/>
        </w:rPr>
        <w:t xml:space="preserve"> (103,0 %). Объемы добычи ОПИ регулируются потребительским спросом. Рост объемов добычи ОПИ связан с вовлечением в эксплуатацию новых месторождений и увеличением объемов дорожно-строительных работ.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D1E07">
        <w:rPr>
          <w:b/>
          <w:sz w:val="28"/>
          <w:szCs w:val="28"/>
        </w:rPr>
        <w:t>Реализация государственной политики в сфере недропользования в части участков недр местного значения</w:t>
      </w:r>
    </w:p>
    <w:p w:rsidR="00BF2F6A" w:rsidRPr="006D1E07" w:rsidRDefault="00BF2F6A" w:rsidP="00E93C27">
      <w:pPr>
        <w:widowControl w:val="0"/>
        <w:tabs>
          <w:tab w:val="left" w:pos="1276"/>
        </w:tabs>
        <w:spacing w:line="276" w:lineRule="auto"/>
        <w:ind w:firstLine="709"/>
        <w:jc w:val="both"/>
        <w:rPr>
          <w:kern w:val="28"/>
          <w:sz w:val="28"/>
          <w:szCs w:val="28"/>
        </w:rPr>
      </w:pPr>
      <w:r w:rsidRPr="006D1E07">
        <w:rPr>
          <w:sz w:val="28"/>
          <w:szCs w:val="28"/>
        </w:rPr>
        <w:t xml:space="preserve">В целях </w:t>
      </w:r>
      <w:proofErr w:type="gramStart"/>
      <w:r w:rsidRPr="006D1E07">
        <w:rPr>
          <w:sz w:val="28"/>
          <w:szCs w:val="28"/>
        </w:rPr>
        <w:t>обеспечения функционирования государственной системы лицензирования пользования</w:t>
      </w:r>
      <w:proofErr w:type="gramEnd"/>
      <w:r w:rsidRPr="006D1E07">
        <w:rPr>
          <w:sz w:val="28"/>
          <w:szCs w:val="28"/>
        </w:rPr>
        <w:t xml:space="preserve"> участками недр местного значения</w:t>
      </w:r>
      <w:r w:rsidRPr="006D1E07">
        <w:rPr>
          <w:kern w:val="28"/>
          <w:sz w:val="28"/>
          <w:szCs w:val="28"/>
        </w:rPr>
        <w:t xml:space="preserve"> </w:t>
      </w:r>
      <w:r w:rsidR="002B795B" w:rsidRPr="006D1E07">
        <w:rPr>
          <w:kern w:val="28"/>
          <w:sz w:val="28"/>
          <w:szCs w:val="28"/>
        </w:rPr>
        <w:t xml:space="preserve">(УНМЗ) </w:t>
      </w:r>
      <w:r w:rsidRPr="006D1E07">
        <w:rPr>
          <w:kern w:val="28"/>
          <w:sz w:val="28"/>
          <w:szCs w:val="28"/>
        </w:rPr>
        <w:t xml:space="preserve">в 2018 году Министерством проведено 9 аукционов на право пользования 13 </w:t>
      </w:r>
      <w:r w:rsidR="00033EA4">
        <w:rPr>
          <w:kern w:val="28"/>
          <w:sz w:val="28"/>
          <w:szCs w:val="28"/>
        </w:rPr>
        <w:t>УНМЗ</w:t>
      </w:r>
      <w:r w:rsidRPr="006D1E07">
        <w:rPr>
          <w:kern w:val="28"/>
          <w:sz w:val="28"/>
          <w:szCs w:val="28"/>
        </w:rPr>
        <w:t xml:space="preserve">. </w:t>
      </w:r>
      <w:proofErr w:type="gramStart"/>
      <w:r w:rsidRPr="006D1E07">
        <w:rPr>
          <w:kern w:val="28"/>
          <w:sz w:val="28"/>
          <w:szCs w:val="28"/>
        </w:rPr>
        <w:t xml:space="preserve">Признаны состоявшимися 3 аукциона, несостоявшимся – 6 (в связи с отсутствием заявок на участие в аукционе либо </w:t>
      </w:r>
      <w:r w:rsidRPr="006D1E07">
        <w:rPr>
          <w:sz w:val="28"/>
          <w:szCs w:val="28"/>
        </w:rPr>
        <w:t xml:space="preserve"> регистрацией </w:t>
      </w:r>
      <w:r w:rsidRPr="006D1E07">
        <w:rPr>
          <w:kern w:val="28"/>
          <w:sz w:val="28"/>
          <w:szCs w:val="28"/>
        </w:rPr>
        <w:t xml:space="preserve">на участие в аукционе </w:t>
      </w:r>
      <w:r w:rsidRPr="006D1E07">
        <w:rPr>
          <w:sz w:val="28"/>
          <w:szCs w:val="28"/>
        </w:rPr>
        <w:t>1 участника</w:t>
      </w:r>
      <w:r w:rsidRPr="006D1E07">
        <w:rPr>
          <w:kern w:val="28"/>
          <w:sz w:val="28"/>
          <w:szCs w:val="28"/>
        </w:rPr>
        <w:t>).</w:t>
      </w:r>
      <w:proofErr w:type="gramEnd"/>
      <w:r w:rsidRPr="006D1E07">
        <w:rPr>
          <w:kern w:val="28"/>
          <w:sz w:val="28"/>
          <w:szCs w:val="28"/>
        </w:rPr>
        <w:t xml:space="preserve"> Итоги аукциона на право пользования </w:t>
      </w:r>
      <w:r w:rsidR="002B795B" w:rsidRPr="006D1E07">
        <w:rPr>
          <w:kern w:val="28"/>
          <w:sz w:val="28"/>
          <w:szCs w:val="28"/>
        </w:rPr>
        <w:t>УНМЗ</w:t>
      </w:r>
      <w:r w:rsidRPr="006D1E07">
        <w:rPr>
          <w:kern w:val="28"/>
          <w:sz w:val="28"/>
          <w:szCs w:val="28"/>
        </w:rPr>
        <w:t xml:space="preserve"> «Быстринский-1» – «Быстринский-5» </w:t>
      </w:r>
      <w:proofErr w:type="spellStart"/>
      <w:r w:rsidRPr="006D1E07">
        <w:rPr>
          <w:kern w:val="28"/>
          <w:sz w:val="28"/>
          <w:szCs w:val="28"/>
        </w:rPr>
        <w:t>Быстринского</w:t>
      </w:r>
      <w:proofErr w:type="spellEnd"/>
      <w:r w:rsidRPr="006D1E07">
        <w:rPr>
          <w:kern w:val="28"/>
          <w:sz w:val="28"/>
          <w:szCs w:val="28"/>
        </w:rPr>
        <w:t xml:space="preserve"> месторождения с целью разведки и добычи песчано-гравийной смеси аннулированы в связи с неуплатой победителем аукциона предложенного им разового платежа за пользование недрами. </w:t>
      </w:r>
    </w:p>
    <w:p w:rsidR="00BF2F6A" w:rsidRPr="006D1E07" w:rsidRDefault="00BF2F6A" w:rsidP="00E93C27">
      <w:pPr>
        <w:widowControl w:val="0"/>
        <w:tabs>
          <w:tab w:val="left" w:pos="1276"/>
        </w:tabs>
        <w:spacing w:line="276" w:lineRule="auto"/>
        <w:ind w:firstLine="709"/>
        <w:jc w:val="both"/>
        <w:rPr>
          <w:kern w:val="28"/>
          <w:sz w:val="28"/>
          <w:szCs w:val="28"/>
        </w:rPr>
      </w:pPr>
      <w:r w:rsidRPr="006D1E07">
        <w:rPr>
          <w:kern w:val="28"/>
          <w:sz w:val="28"/>
          <w:szCs w:val="28"/>
        </w:rPr>
        <w:t xml:space="preserve">Суммарный размер разовых платежей за право пользования недрами, </w:t>
      </w:r>
      <w:r w:rsidRPr="006D1E07">
        <w:rPr>
          <w:kern w:val="28"/>
          <w:sz w:val="28"/>
          <w:szCs w:val="28"/>
        </w:rPr>
        <w:lastRenderedPageBreak/>
        <w:t>перечисленный в бюджет Камчатского края по итогам про</w:t>
      </w:r>
      <w:r w:rsidR="00932AD8" w:rsidRPr="006D1E07">
        <w:rPr>
          <w:kern w:val="28"/>
          <w:sz w:val="28"/>
          <w:szCs w:val="28"/>
        </w:rPr>
        <w:t>веденных аукционов, составил 9 4</w:t>
      </w:r>
      <w:r w:rsidRPr="006D1E07">
        <w:rPr>
          <w:kern w:val="28"/>
          <w:sz w:val="28"/>
          <w:szCs w:val="28"/>
        </w:rPr>
        <w:t>80</w:t>
      </w:r>
      <w:r w:rsidR="00932AD8" w:rsidRPr="006D1E07">
        <w:rPr>
          <w:kern w:val="28"/>
          <w:sz w:val="28"/>
          <w:szCs w:val="28"/>
        </w:rPr>
        <w:t>,</w:t>
      </w:r>
      <w:r w:rsidRPr="006D1E07">
        <w:rPr>
          <w:kern w:val="28"/>
          <w:sz w:val="28"/>
          <w:szCs w:val="28"/>
        </w:rPr>
        <w:t>0</w:t>
      </w:r>
      <w:r w:rsidR="00932AD8" w:rsidRPr="006D1E07">
        <w:rPr>
          <w:kern w:val="28"/>
          <w:sz w:val="28"/>
          <w:szCs w:val="28"/>
        </w:rPr>
        <w:t xml:space="preserve"> тыс.</w:t>
      </w:r>
      <w:r w:rsidRPr="006D1E07">
        <w:rPr>
          <w:kern w:val="28"/>
          <w:sz w:val="28"/>
          <w:szCs w:val="28"/>
        </w:rPr>
        <w:t xml:space="preserve"> рублей, сбо</w:t>
      </w:r>
      <w:r w:rsidR="00932AD8" w:rsidRPr="006D1E07">
        <w:rPr>
          <w:kern w:val="28"/>
          <w:sz w:val="28"/>
          <w:szCs w:val="28"/>
        </w:rPr>
        <w:t>ров за участие в аукционах – 393,6 тыс.</w:t>
      </w:r>
      <w:r w:rsidRPr="006D1E07">
        <w:rPr>
          <w:kern w:val="28"/>
          <w:sz w:val="28"/>
          <w:szCs w:val="28"/>
        </w:rPr>
        <w:t xml:space="preserve"> рублей.</w:t>
      </w:r>
    </w:p>
    <w:p w:rsidR="00BF2F6A" w:rsidRPr="006D1E07" w:rsidRDefault="00BF2F6A" w:rsidP="00E93C27">
      <w:pPr>
        <w:spacing w:line="276" w:lineRule="auto"/>
        <w:ind w:firstLine="708"/>
        <w:jc w:val="both"/>
        <w:rPr>
          <w:sz w:val="28"/>
          <w:szCs w:val="28"/>
        </w:rPr>
      </w:pPr>
      <w:r w:rsidRPr="006D1E07">
        <w:rPr>
          <w:kern w:val="28"/>
          <w:sz w:val="28"/>
          <w:szCs w:val="28"/>
        </w:rPr>
        <w:t xml:space="preserve">По итогам проведенных аукционов оформлено и зарегистрировано 3 лицензии на пользование </w:t>
      </w:r>
      <w:r w:rsidR="00033EA4">
        <w:rPr>
          <w:kern w:val="28"/>
          <w:sz w:val="28"/>
          <w:szCs w:val="28"/>
        </w:rPr>
        <w:t>УНМЗ</w:t>
      </w:r>
      <w:r w:rsidRPr="006D1E07">
        <w:rPr>
          <w:kern w:val="28"/>
          <w:sz w:val="28"/>
          <w:szCs w:val="28"/>
        </w:rPr>
        <w:t xml:space="preserve">, </w:t>
      </w:r>
      <w:proofErr w:type="gramStart"/>
      <w:r w:rsidRPr="006D1E07">
        <w:rPr>
          <w:kern w:val="28"/>
          <w:sz w:val="28"/>
          <w:szCs w:val="28"/>
        </w:rPr>
        <w:t>содержащими</w:t>
      </w:r>
      <w:proofErr w:type="gramEnd"/>
      <w:r w:rsidRPr="006D1E07">
        <w:rPr>
          <w:kern w:val="28"/>
          <w:sz w:val="28"/>
          <w:szCs w:val="28"/>
        </w:rPr>
        <w:t xml:space="preserve"> общераспространенные полезные ископаемые. Лицензия на пользование </w:t>
      </w:r>
      <w:r w:rsidR="002B795B" w:rsidRPr="006D1E07">
        <w:rPr>
          <w:kern w:val="28"/>
          <w:sz w:val="28"/>
          <w:szCs w:val="28"/>
        </w:rPr>
        <w:t>УНМЗ</w:t>
      </w:r>
      <w:r w:rsidRPr="006D1E07">
        <w:rPr>
          <w:kern w:val="28"/>
          <w:sz w:val="28"/>
          <w:szCs w:val="28"/>
        </w:rPr>
        <w:t xml:space="preserve"> «Быстринский-1» – «Быстринский-5» </w:t>
      </w:r>
      <w:proofErr w:type="spellStart"/>
      <w:r w:rsidRPr="006D1E07">
        <w:rPr>
          <w:kern w:val="28"/>
          <w:sz w:val="28"/>
          <w:szCs w:val="28"/>
        </w:rPr>
        <w:t>Быстринского</w:t>
      </w:r>
      <w:proofErr w:type="spellEnd"/>
      <w:r w:rsidRPr="006D1E07">
        <w:rPr>
          <w:kern w:val="28"/>
          <w:sz w:val="28"/>
          <w:szCs w:val="28"/>
        </w:rPr>
        <w:t xml:space="preserve"> месторождения с целью разведки и добычи песчано-гравийной смеси, предоставленная ОАО «</w:t>
      </w:r>
      <w:proofErr w:type="spellStart"/>
      <w:r w:rsidRPr="006D1E07">
        <w:rPr>
          <w:kern w:val="28"/>
          <w:sz w:val="28"/>
          <w:szCs w:val="28"/>
        </w:rPr>
        <w:t>Елизовский</w:t>
      </w:r>
      <w:proofErr w:type="spellEnd"/>
      <w:r w:rsidRPr="006D1E07">
        <w:rPr>
          <w:kern w:val="28"/>
          <w:sz w:val="28"/>
          <w:szCs w:val="28"/>
        </w:rPr>
        <w:t xml:space="preserve"> карьер», досрочно прекращена в связи с аннулированием итогов аукциона. </w:t>
      </w:r>
    </w:p>
    <w:p w:rsidR="00BF2F6A" w:rsidRPr="006D1E07" w:rsidRDefault="00781DFB" w:rsidP="00E93C27">
      <w:pPr>
        <w:widowControl w:val="0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D1E07">
        <w:rPr>
          <w:sz w:val="28"/>
          <w:szCs w:val="28"/>
        </w:rPr>
        <w:t xml:space="preserve"> отчетный период</w:t>
      </w:r>
      <w:r w:rsidRPr="006D1E07">
        <w:rPr>
          <w:kern w:val="28"/>
          <w:sz w:val="28"/>
          <w:szCs w:val="28"/>
        </w:rPr>
        <w:t xml:space="preserve"> </w:t>
      </w:r>
      <w:r w:rsidR="00BF2F6A" w:rsidRPr="006D1E07">
        <w:rPr>
          <w:kern w:val="28"/>
          <w:sz w:val="28"/>
          <w:szCs w:val="28"/>
        </w:rPr>
        <w:t>Комиссией по недропользованию Камчатского края</w:t>
      </w:r>
      <w:r w:rsidR="002B795B" w:rsidRPr="006D1E07">
        <w:rPr>
          <w:kern w:val="28"/>
          <w:sz w:val="28"/>
          <w:szCs w:val="28"/>
        </w:rPr>
        <w:t xml:space="preserve"> рассмотрено</w:t>
      </w:r>
      <w:r w:rsidR="00BF2F6A" w:rsidRPr="006D1E07">
        <w:rPr>
          <w:kern w:val="28"/>
          <w:sz w:val="28"/>
          <w:szCs w:val="28"/>
        </w:rPr>
        <w:t xml:space="preserve"> 19 заявок на предоставление на </w:t>
      </w:r>
      <w:proofErr w:type="spellStart"/>
      <w:r w:rsidR="00BF2F6A" w:rsidRPr="006D1E07">
        <w:rPr>
          <w:kern w:val="28"/>
          <w:sz w:val="28"/>
          <w:szCs w:val="28"/>
        </w:rPr>
        <w:t>бесконкурсной</w:t>
      </w:r>
      <w:proofErr w:type="spellEnd"/>
      <w:r w:rsidR="00BF2F6A" w:rsidRPr="006D1E07">
        <w:rPr>
          <w:kern w:val="28"/>
          <w:sz w:val="28"/>
          <w:szCs w:val="28"/>
        </w:rPr>
        <w:t xml:space="preserve"> основе права пользования </w:t>
      </w:r>
      <w:r w:rsidR="002B795B" w:rsidRPr="006D1E07">
        <w:rPr>
          <w:sz w:val="28"/>
          <w:szCs w:val="28"/>
        </w:rPr>
        <w:t>УНМЗ</w:t>
      </w:r>
      <w:r w:rsidR="00BF2F6A" w:rsidRPr="006D1E07">
        <w:rPr>
          <w:sz w:val="28"/>
          <w:szCs w:val="28"/>
        </w:rPr>
        <w:t xml:space="preserve"> для целей питьевого и хозяйственно-бытового водоснабжения или технологического обеспечения водой объектов промышленности либо объектов сельскохозяйственного назначения с объемом добычи не более 500 м</w:t>
      </w:r>
      <w:r w:rsidR="00BF2F6A" w:rsidRPr="006D1E07">
        <w:rPr>
          <w:sz w:val="28"/>
          <w:szCs w:val="28"/>
          <w:vertAlign w:val="superscript"/>
        </w:rPr>
        <w:t>3</w:t>
      </w:r>
      <w:r w:rsidR="00BF2F6A" w:rsidRPr="006D1E07">
        <w:rPr>
          <w:sz w:val="28"/>
          <w:szCs w:val="28"/>
        </w:rPr>
        <w:t>/</w:t>
      </w:r>
      <w:proofErr w:type="spellStart"/>
      <w:r w:rsidR="00BF2F6A" w:rsidRPr="006D1E07">
        <w:rPr>
          <w:sz w:val="28"/>
          <w:szCs w:val="28"/>
        </w:rPr>
        <w:t>сут</w:t>
      </w:r>
      <w:proofErr w:type="spellEnd"/>
      <w:r w:rsidR="002B795B" w:rsidRPr="006D1E07">
        <w:rPr>
          <w:sz w:val="28"/>
          <w:szCs w:val="28"/>
        </w:rPr>
        <w:t xml:space="preserve">. </w:t>
      </w:r>
      <w:r w:rsidR="002B795B" w:rsidRPr="006D1E07">
        <w:rPr>
          <w:kern w:val="28"/>
          <w:sz w:val="28"/>
          <w:szCs w:val="28"/>
        </w:rPr>
        <w:t>По итогам рассмотрения</w:t>
      </w:r>
      <w:r w:rsidR="00BF2F6A" w:rsidRPr="006D1E07">
        <w:rPr>
          <w:sz w:val="28"/>
          <w:szCs w:val="28"/>
        </w:rPr>
        <w:t xml:space="preserve"> </w:t>
      </w:r>
      <w:proofErr w:type="gramStart"/>
      <w:r w:rsidR="00BF2F6A" w:rsidRPr="006D1E07">
        <w:rPr>
          <w:sz w:val="28"/>
          <w:szCs w:val="28"/>
        </w:rPr>
        <w:t>оформлено и зарегистрировано</w:t>
      </w:r>
      <w:proofErr w:type="gramEnd"/>
      <w:r w:rsidR="00BF2F6A" w:rsidRPr="006D1E07">
        <w:rPr>
          <w:sz w:val="28"/>
          <w:szCs w:val="28"/>
        </w:rPr>
        <w:t xml:space="preserve"> 23 лицензии на пользование недрами для геологического изучения, разведки и добычи питьевых и технических подземных вод, 4 из которых оформлены по результатам рассмотрения заявок, поступивших в 4 квартале 2017 года.</w:t>
      </w:r>
    </w:p>
    <w:p w:rsidR="00BF2F6A" w:rsidRPr="006D1E07" w:rsidRDefault="00BF2F6A" w:rsidP="00E93C27">
      <w:pPr>
        <w:widowControl w:val="0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В течение отчетного периода на основании заявок </w:t>
      </w:r>
      <w:proofErr w:type="spellStart"/>
      <w:r w:rsidRPr="006D1E07">
        <w:rPr>
          <w:sz w:val="28"/>
          <w:szCs w:val="28"/>
        </w:rPr>
        <w:t>недропользователей</w:t>
      </w:r>
      <w:proofErr w:type="spellEnd"/>
      <w:r w:rsidRPr="006D1E07">
        <w:rPr>
          <w:sz w:val="28"/>
          <w:szCs w:val="28"/>
        </w:rPr>
        <w:t xml:space="preserve"> в установленном порядке переоформлено 7 лицензий на пользование УНМЗ, внесены изменения в 17 лицензий, досрочно прекращено 9 лицензий.</w:t>
      </w:r>
    </w:p>
    <w:p w:rsidR="00BF2F6A" w:rsidRPr="006D1E07" w:rsidRDefault="00BF2F6A" w:rsidP="00E93C2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D1E07">
        <w:rPr>
          <w:sz w:val="28"/>
          <w:szCs w:val="28"/>
        </w:rPr>
        <w:t xml:space="preserve">В рамках исполнения полномочий по проведению государственной экспертизы запасов полезных ископаемых, геологической, экономической и экологической информации о предоставляемых в пользование </w:t>
      </w:r>
      <w:r w:rsidR="002B795B" w:rsidRPr="006D1E07">
        <w:rPr>
          <w:sz w:val="28"/>
          <w:szCs w:val="28"/>
        </w:rPr>
        <w:t>УНМЗ</w:t>
      </w:r>
      <w:r w:rsidRPr="006D1E07">
        <w:rPr>
          <w:sz w:val="28"/>
          <w:szCs w:val="28"/>
        </w:rPr>
        <w:t xml:space="preserve"> и согласования технических проектов разработки месторождений ОПИ и иной проектной документации на выполнение работ, связанных с пользованием участками недр местного значения, в 2018 году:</w:t>
      </w:r>
      <w:proofErr w:type="gramEnd"/>
    </w:p>
    <w:p w:rsidR="00BF2F6A" w:rsidRPr="006D1E07" w:rsidRDefault="002B795B" w:rsidP="00E93C2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D1E07">
        <w:rPr>
          <w:sz w:val="28"/>
          <w:szCs w:val="28"/>
        </w:rPr>
        <w:t>проведено</w:t>
      </w:r>
      <w:r w:rsidR="00BF2F6A" w:rsidRPr="006D1E07">
        <w:rPr>
          <w:sz w:val="28"/>
          <w:szCs w:val="28"/>
        </w:rPr>
        <w:t xml:space="preserve"> 14 экспертиз запасов полезных ископаемых, по итогам которых утверждены и поставлены на государственный учет балансовые запасы строительного камня в количестве 1,9 </w:t>
      </w:r>
      <w:proofErr w:type="gramStart"/>
      <w:r w:rsidR="00BF2F6A" w:rsidRPr="006D1E07">
        <w:rPr>
          <w:sz w:val="28"/>
          <w:szCs w:val="28"/>
        </w:rPr>
        <w:t>млн</w:t>
      </w:r>
      <w:proofErr w:type="gramEnd"/>
      <w:r w:rsidR="00BF2F6A" w:rsidRPr="006D1E07">
        <w:rPr>
          <w:sz w:val="28"/>
          <w:szCs w:val="28"/>
        </w:rPr>
        <w:t xml:space="preserve"> м</w:t>
      </w:r>
      <w:r w:rsidR="00BF2F6A" w:rsidRPr="006D1E07">
        <w:rPr>
          <w:sz w:val="28"/>
          <w:szCs w:val="28"/>
          <w:vertAlign w:val="superscript"/>
        </w:rPr>
        <w:t>3</w:t>
      </w:r>
      <w:r w:rsidR="00BF2F6A" w:rsidRPr="006D1E07">
        <w:rPr>
          <w:sz w:val="28"/>
          <w:szCs w:val="28"/>
        </w:rPr>
        <w:t xml:space="preserve">, </w:t>
      </w:r>
      <w:r w:rsidR="00BF2F6A" w:rsidRPr="006D1E07">
        <w:rPr>
          <w:color w:val="000000"/>
          <w:sz w:val="28"/>
          <w:szCs w:val="28"/>
        </w:rPr>
        <w:t>песчано-гравийной смеси в количестве 10,4 млн м</w:t>
      </w:r>
      <w:r w:rsidR="00BF2F6A" w:rsidRPr="006D1E07">
        <w:rPr>
          <w:color w:val="000000"/>
          <w:sz w:val="28"/>
          <w:szCs w:val="28"/>
          <w:vertAlign w:val="superscript"/>
        </w:rPr>
        <w:t>3</w:t>
      </w:r>
      <w:r w:rsidR="00BF2F6A" w:rsidRPr="006D1E07">
        <w:rPr>
          <w:color w:val="000000"/>
          <w:sz w:val="28"/>
          <w:szCs w:val="28"/>
        </w:rPr>
        <w:t>, питьевых подземных вод в количестве 725 м</w:t>
      </w:r>
      <w:r w:rsidR="00BF2F6A" w:rsidRPr="006D1E07">
        <w:rPr>
          <w:color w:val="000000"/>
          <w:sz w:val="28"/>
          <w:szCs w:val="28"/>
          <w:vertAlign w:val="superscript"/>
        </w:rPr>
        <w:t>3</w:t>
      </w:r>
      <w:r w:rsidR="00BF2F6A" w:rsidRPr="006D1E07">
        <w:rPr>
          <w:color w:val="000000"/>
          <w:sz w:val="28"/>
          <w:szCs w:val="28"/>
        </w:rPr>
        <w:t>/</w:t>
      </w:r>
      <w:proofErr w:type="spellStart"/>
      <w:r w:rsidR="00BF2F6A" w:rsidRPr="006D1E07">
        <w:rPr>
          <w:color w:val="000000"/>
          <w:sz w:val="28"/>
          <w:szCs w:val="28"/>
        </w:rPr>
        <w:t>сут</w:t>
      </w:r>
      <w:proofErr w:type="spellEnd"/>
      <w:r w:rsidR="00BF2F6A" w:rsidRPr="006D1E07">
        <w:rPr>
          <w:color w:val="000000"/>
          <w:sz w:val="28"/>
          <w:szCs w:val="28"/>
        </w:rPr>
        <w:t>.;</w:t>
      </w:r>
    </w:p>
    <w:p w:rsidR="00BF2F6A" w:rsidRPr="006D1E07" w:rsidRDefault="00BF2F6A" w:rsidP="00E93C2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6D1E07">
        <w:rPr>
          <w:color w:val="000000"/>
          <w:sz w:val="28"/>
          <w:szCs w:val="28"/>
        </w:rPr>
        <w:t>рассмотрены и согласованы</w:t>
      </w:r>
      <w:proofErr w:type="gramEnd"/>
      <w:r w:rsidRPr="006D1E07">
        <w:rPr>
          <w:color w:val="000000"/>
          <w:sz w:val="28"/>
          <w:szCs w:val="28"/>
        </w:rPr>
        <w:t xml:space="preserve"> к реализации 7 технических проектов разработки месторождений ОПИ, 3 проекта опытно-промышленной разработки УНМЗ, содержащих подземные воды, и 1 проект на бурение гидрогеологической скважины на УНМЗ «Октябрьский-8» Северо-</w:t>
      </w:r>
      <w:proofErr w:type="spellStart"/>
      <w:r w:rsidRPr="006D1E07">
        <w:rPr>
          <w:color w:val="000000"/>
          <w:sz w:val="28"/>
          <w:szCs w:val="28"/>
        </w:rPr>
        <w:t>октябьского</w:t>
      </w:r>
      <w:proofErr w:type="spellEnd"/>
      <w:r w:rsidRPr="006D1E07">
        <w:rPr>
          <w:color w:val="000000"/>
          <w:sz w:val="28"/>
          <w:szCs w:val="28"/>
        </w:rPr>
        <w:t xml:space="preserve"> месторождения питьевых подземных вод.</w:t>
      </w:r>
    </w:p>
    <w:p w:rsidR="00BF2F6A" w:rsidRPr="006D1E07" w:rsidRDefault="00BF2F6A" w:rsidP="00E93C2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D1E07">
        <w:rPr>
          <w:color w:val="000000"/>
          <w:sz w:val="28"/>
          <w:szCs w:val="28"/>
        </w:rPr>
        <w:t xml:space="preserve">Два проекта опытно-промышленной разработки УНМЗ, содержащих </w:t>
      </w:r>
      <w:r w:rsidRPr="006D1E07">
        <w:rPr>
          <w:color w:val="000000"/>
          <w:sz w:val="28"/>
          <w:szCs w:val="28"/>
        </w:rPr>
        <w:lastRenderedPageBreak/>
        <w:t xml:space="preserve">подземные воды, по итогам рассмотрения возращены </w:t>
      </w:r>
      <w:proofErr w:type="spellStart"/>
      <w:r w:rsidRPr="006D1E07">
        <w:rPr>
          <w:color w:val="000000"/>
          <w:sz w:val="28"/>
          <w:szCs w:val="28"/>
        </w:rPr>
        <w:t>недропользователям</w:t>
      </w:r>
      <w:proofErr w:type="spellEnd"/>
      <w:r w:rsidRPr="006D1E07">
        <w:rPr>
          <w:color w:val="000000"/>
          <w:sz w:val="28"/>
          <w:szCs w:val="28"/>
        </w:rPr>
        <w:t xml:space="preserve"> на доработку.</w:t>
      </w:r>
    </w:p>
    <w:p w:rsidR="00BF2F6A" w:rsidRPr="006D1E07" w:rsidRDefault="00BF2F6A" w:rsidP="00E93C27">
      <w:pPr>
        <w:spacing w:line="276" w:lineRule="auto"/>
        <w:ind w:firstLine="708"/>
        <w:jc w:val="both"/>
        <w:rPr>
          <w:sz w:val="28"/>
          <w:szCs w:val="28"/>
        </w:rPr>
      </w:pPr>
      <w:r w:rsidRPr="006D1E07">
        <w:rPr>
          <w:kern w:val="28"/>
          <w:sz w:val="28"/>
          <w:szCs w:val="28"/>
        </w:rPr>
        <w:t xml:space="preserve">Суммарный размер платы за проведение </w:t>
      </w:r>
      <w:r w:rsidRPr="006D1E07">
        <w:rPr>
          <w:sz w:val="28"/>
          <w:szCs w:val="28"/>
        </w:rPr>
        <w:t>государственной экспертизы запасов полезных ископаемых,</w:t>
      </w:r>
      <w:r w:rsidRPr="006D1E07">
        <w:rPr>
          <w:kern w:val="28"/>
          <w:sz w:val="28"/>
          <w:szCs w:val="28"/>
        </w:rPr>
        <w:t xml:space="preserve"> перечисленный в бюджет Камчатского края,</w:t>
      </w:r>
      <w:r w:rsidRPr="006D1E07">
        <w:rPr>
          <w:sz w:val="28"/>
          <w:szCs w:val="28"/>
        </w:rPr>
        <w:t xml:space="preserve"> составил 4</w:t>
      </w:r>
      <w:r w:rsidR="002B795B" w:rsidRPr="006D1E07">
        <w:rPr>
          <w:sz w:val="28"/>
          <w:szCs w:val="28"/>
        </w:rPr>
        <w:t xml:space="preserve">40,0 тыс. </w:t>
      </w:r>
      <w:r w:rsidRPr="006D1E07">
        <w:rPr>
          <w:sz w:val="28"/>
          <w:szCs w:val="28"/>
        </w:rPr>
        <w:t>рублей.</w:t>
      </w:r>
    </w:p>
    <w:p w:rsidR="00BF2F6A" w:rsidRPr="006D1E07" w:rsidRDefault="00BF2F6A" w:rsidP="00E93C27">
      <w:pPr>
        <w:spacing w:line="276" w:lineRule="auto"/>
        <w:ind w:firstLine="708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В отчетный период на основе анализа и систематизации геологической информации, представленной пользователями УНМЗ по итогам работ 2017 года, Министерством обеспечены подготовка Территориального баланса запасов ОПИ Камчатского края по состоянию на 01.01.2018 и ведение кадастра месторождений и проявлений ОПИ.</w:t>
      </w:r>
    </w:p>
    <w:p w:rsidR="00BF2F6A" w:rsidRPr="006D1E07" w:rsidRDefault="00BF2F6A" w:rsidP="00E93C2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D1E07">
        <w:rPr>
          <w:sz w:val="28"/>
          <w:szCs w:val="28"/>
        </w:rPr>
        <w:t xml:space="preserve">В рамках исполнения полномочий по созданию и ведению территориального фонда геологической информации, переданы на хранение и учет в Камчатский филиал ФБУ «ТФГИ по Дальневосточному федеральному округу» по УНМЗ 32 лицензионных дела, 9 геологических отчетов с оценкой запасов полезных ископаемых, формы государственной статистической отчетности </w:t>
      </w:r>
      <w:proofErr w:type="spellStart"/>
      <w:r w:rsidRPr="006D1E07">
        <w:rPr>
          <w:sz w:val="28"/>
          <w:szCs w:val="28"/>
        </w:rPr>
        <w:t>недропользователей</w:t>
      </w:r>
      <w:proofErr w:type="spellEnd"/>
      <w:r w:rsidRPr="006D1E07">
        <w:rPr>
          <w:sz w:val="28"/>
          <w:szCs w:val="28"/>
        </w:rPr>
        <w:t xml:space="preserve"> за 2017 год, а также обеспечивался доступ к геологическим информационным ресурсам, обладателем которых является Камчатский край</w:t>
      </w:r>
      <w:proofErr w:type="gramEnd"/>
      <w:r w:rsidRPr="006D1E07">
        <w:rPr>
          <w:sz w:val="28"/>
          <w:szCs w:val="28"/>
        </w:rPr>
        <w:t xml:space="preserve"> (оформлено 1 решение о предоставлении в пользование геологической информации и направлен 1 мотивированный отказ </w:t>
      </w:r>
      <w:proofErr w:type="gramStart"/>
      <w:r w:rsidRPr="006D1E07">
        <w:rPr>
          <w:sz w:val="28"/>
          <w:szCs w:val="28"/>
        </w:rPr>
        <w:t>в предоставлении геологической информации о недрах ввиду отсутствия у Министерства правомочий обладателя в отношении</w:t>
      </w:r>
      <w:proofErr w:type="gramEnd"/>
      <w:r w:rsidRPr="006D1E07">
        <w:rPr>
          <w:sz w:val="28"/>
          <w:szCs w:val="28"/>
        </w:rPr>
        <w:t xml:space="preserve"> испрашиваемой заявителем информации).</w:t>
      </w:r>
    </w:p>
    <w:p w:rsidR="00BF2F6A" w:rsidRPr="006D1E07" w:rsidRDefault="00BF2F6A" w:rsidP="00E93C27">
      <w:pPr>
        <w:spacing w:line="276" w:lineRule="auto"/>
        <w:ind w:firstLine="708"/>
        <w:jc w:val="both"/>
        <w:rPr>
          <w:sz w:val="28"/>
          <w:szCs w:val="28"/>
        </w:rPr>
      </w:pPr>
    </w:p>
    <w:p w:rsidR="00BF2F6A" w:rsidRPr="006D1E07" w:rsidRDefault="00BF2F6A" w:rsidP="00E93C27">
      <w:pPr>
        <w:spacing w:line="276" w:lineRule="auto"/>
        <w:ind w:firstLine="709"/>
        <w:rPr>
          <w:b/>
          <w:sz w:val="28"/>
          <w:szCs w:val="28"/>
        </w:rPr>
      </w:pPr>
      <w:r w:rsidRPr="006D1E07">
        <w:rPr>
          <w:b/>
          <w:sz w:val="28"/>
          <w:szCs w:val="28"/>
        </w:rPr>
        <w:t>Водные отношения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Всего в 2018 году водопользование в Камчатском крае осуществляло 130 предприятий.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В течение 2018 года Министерством рассмотрено 11 заявлений о предоставлении водных объектов в пользование на основании договор</w:t>
      </w:r>
      <w:r w:rsidR="002B795B" w:rsidRPr="006D1E07">
        <w:rPr>
          <w:sz w:val="28"/>
          <w:szCs w:val="28"/>
        </w:rPr>
        <w:t>ов водопользования; 82 заявления</w:t>
      </w:r>
      <w:r w:rsidRPr="006D1E07">
        <w:rPr>
          <w:sz w:val="28"/>
          <w:szCs w:val="28"/>
        </w:rPr>
        <w:t xml:space="preserve"> об изменении условий водопользования по договорам водопользования; 65 заявлений о предоставлении водных объектов в пользование на основании решений.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В государственном водном реестре в 2018 году зарегистрировано 10 договоров водопользования, 105 дополнительных соглашений к договорам водопользования, 4 соглашения о расторжении, 40 решений о предоставлении водных об</w:t>
      </w:r>
      <w:r w:rsidR="002B795B" w:rsidRPr="006D1E07">
        <w:rPr>
          <w:sz w:val="28"/>
          <w:szCs w:val="28"/>
        </w:rPr>
        <w:t>ъектов в пользование, 18 решений</w:t>
      </w:r>
      <w:r w:rsidRPr="006D1E07">
        <w:rPr>
          <w:sz w:val="28"/>
          <w:szCs w:val="28"/>
        </w:rPr>
        <w:t xml:space="preserve"> о прекращении действия ранее выданных решений о предоставлении водного объекта (его части) в пользование.</w:t>
      </w:r>
    </w:p>
    <w:p w:rsidR="00BF2F6A" w:rsidRPr="006D1E07" w:rsidRDefault="00BF2F6A" w:rsidP="00E93C27">
      <w:pPr>
        <w:spacing w:line="276" w:lineRule="auto"/>
        <w:ind w:firstLineChars="253" w:firstLine="708"/>
        <w:jc w:val="both"/>
        <w:rPr>
          <w:rFonts w:eastAsiaTheme="minorHAnsi"/>
          <w:sz w:val="28"/>
          <w:szCs w:val="28"/>
          <w:lang w:eastAsia="en-US"/>
        </w:rPr>
      </w:pPr>
      <w:r w:rsidRPr="006D1E07">
        <w:rPr>
          <w:rFonts w:eastAsiaTheme="minorHAnsi"/>
          <w:sz w:val="28"/>
          <w:szCs w:val="28"/>
          <w:lang w:eastAsia="en-US"/>
        </w:rPr>
        <w:lastRenderedPageBreak/>
        <w:t xml:space="preserve">Фактический объем поступлений </w:t>
      </w:r>
      <w:r w:rsidRPr="006D1E07">
        <w:rPr>
          <w:sz w:val="28"/>
          <w:szCs w:val="28"/>
        </w:rPr>
        <w:t xml:space="preserve">платы в 2018 году за пользование водными объектами в доход федерального бюджета составил </w:t>
      </w:r>
      <w:r w:rsidRPr="006D1E07">
        <w:rPr>
          <w:rFonts w:eastAsiaTheme="minorHAnsi"/>
          <w:sz w:val="28"/>
          <w:szCs w:val="28"/>
          <w:lang w:eastAsia="en-US"/>
        </w:rPr>
        <w:t>– 29</w:t>
      </w:r>
      <w:r w:rsidR="002B795B" w:rsidRPr="006D1E07">
        <w:rPr>
          <w:rFonts w:eastAsiaTheme="minorHAnsi"/>
          <w:sz w:val="28"/>
          <w:szCs w:val="28"/>
          <w:lang w:eastAsia="en-US"/>
        </w:rPr>
        <w:t> </w:t>
      </w:r>
      <w:r w:rsidRPr="006D1E07">
        <w:rPr>
          <w:rFonts w:eastAsiaTheme="minorHAnsi"/>
          <w:sz w:val="28"/>
          <w:szCs w:val="28"/>
          <w:lang w:eastAsia="en-US"/>
        </w:rPr>
        <w:t>21</w:t>
      </w:r>
      <w:r w:rsidR="002B795B" w:rsidRPr="006D1E07">
        <w:rPr>
          <w:rFonts w:eastAsiaTheme="minorHAnsi"/>
          <w:sz w:val="28"/>
          <w:szCs w:val="28"/>
          <w:lang w:eastAsia="en-US"/>
        </w:rPr>
        <w:t>6,0</w:t>
      </w:r>
      <w:r w:rsidRPr="006D1E07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033EA4">
        <w:rPr>
          <w:rFonts w:eastAsiaTheme="minorHAnsi"/>
          <w:sz w:val="28"/>
          <w:szCs w:val="28"/>
          <w:lang w:eastAsia="en-US"/>
        </w:rPr>
        <w:t>,</w:t>
      </w:r>
      <w:r w:rsidRPr="006D1E07">
        <w:rPr>
          <w:rFonts w:eastAsiaTheme="minorHAnsi"/>
          <w:sz w:val="28"/>
          <w:szCs w:val="28"/>
          <w:lang w:eastAsia="en-US"/>
        </w:rPr>
        <w:t xml:space="preserve"> или 123,7% от годового объема плановых поступлений.</w:t>
      </w:r>
    </w:p>
    <w:p w:rsidR="00BF2F6A" w:rsidRPr="006D1E07" w:rsidRDefault="00BF2F6A" w:rsidP="00E93C27">
      <w:pPr>
        <w:spacing w:line="276" w:lineRule="auto"/>
        <w:ind w:firstLineChars="253" w:firstLine="708"/>
        <w:jc w:val="both"/>
        <w:rPr>
          <w:rFonts w:eastAsiaTheme="minorHAnsi"/>
          <w:sz w:val="28"/>
          <w:szCs w:val="28"/>
          <w:lang w:eastAsia="en-US"/>
        </w:rPr>
      </w:pPr>
      <w:r w:rsidRPr="006D1E07">
        <w:rPr>
          <w:rFonts w:eastAsiaTheme="minorHAnsi"/>
          <w:sz w:val="28"/>
          <w:szCs w:val="28"/>
          <w:lang w:eastAsia="en-US"/>
        </w:rPr>
        <w:t>Всего в 2018 году взыскано пеней и штрафов за нарушение водного законодательства в доход</w:t>
      </w:r>
      <w:r w:rsidR="002B795B" w:rsidRPr="006D1E07">
        <w:rPr>
          <w:rFonts w:eastAsiaTheme="minorHAnsi"/>
          <w:sz w:val="28"/>
          <w:szCs w:val="28"/>
          <w:lang w:eastAsia="en-US"/>
        </w:rPr>
        <w:t xml:space="preserve"> краевого бюджета в сумме 35,2</w:t>
      </w:r>
      <w:r w:rsidRPr="006D1E07">
        <w:rPr>
          <w:rFonts w:eastAsiaTheme="minorHAnsi"/>
          <w:sz w:val="28"/>
          <w:szCs w:val="28"/>
          <w:lang w:eastAsia="en-US"/>
        </w:rPr>
        <w:t xml:space="preserve"> тыс. рублей. 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В соответствии с переданными федеральными полномочиями, Мин</w:t>
      </w:r>
      <w:r w:rsidR="00E93C27">
        <w:rPr>
          <w:sz w:val="28"/>
          <w:szCs w:val="28"/>
        </w:rPr>
        <w:t>истерство за счет субвенций из ф</w:t>
      </w:r>
      <w:r w:rsidRPr="006D1E07">
        <w:rPr>
          <w:sz w:val="28"/>
          <w:szCs w:val="28"/>
        </w:rPr>
        <w:t>едерального бюджета осуществляло превентивные меры и профилактические мероприятия, обеспечивающие безопасность населения в паводковый период.</w:t>
      </w:r>
    </w:p>
    <w:p w:rsidR="007B65E3" w:rsidRPr="006D1E07" w:rsidRDefault="00033EA4" w:rsidP="00E93C2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6D1E07">
        <w:rPr>
          <w:rFonts w:eastAsiaTheme="minorHAnsi"/>
          <w:sz w:val="28"/>
          <w:szCs w:val="28"/>
          <w:lang w:eastAsia="en-US"/>
        </w:rPr>
        <w:t xml:space="preserve"> 2018 году </w:t>
      </w:r>
      <w:r>
        <w:rPr>
          <w:rFonts w:eastAsiaTheme="minorHAnsi"/>
          <w:sz w:val="28"/>
          <w:szCs w:val="28"/>
          <w:lang w:eastAsia="en-US"/>
        </w:rPr>
        <w:t>о</w:t>
      </w:r>
      <w:r w:rsidR="00452BA2" w:rsidRPr="006D1E07">
        <w:rPr>
          <w:rFonts w:eastAsiaTheme="minorHAnsi"/>
          <w:sz w:val="28"/>
          <w:szCs w:val="28"/>
          <w:lang w:eastAsia="en-US"/>
        </w:rPr>
        <w:t xml:space="preserve">бъем </w:t>
      </w:r>
      <w:r>
        <w:rPr>
          <w:rFonts w:eastAsiaTheme="minorHAnsi"/>
          <w:sz w:val="28"/>
          <w:szCs w:val="28"/>
          <w:lang w:eastAsia="en-US"/>
        </w:rPr>
        <w:t>субвенции</w:t>
      </w:r>
      <w:r w:rsidR="00452BA2" w:rsidRPr="006D1E07">
        <w:rPr>
          <w:rFonts w:eastAsiaTheme="minorHAnsi"/>
          <w:sz w:val="28"/>
          <w:szCs w:val="28"/>
          <w:lang w:eastAsia="en-US"/>
        </w:rPr>
        <w:t xml:space="preserve"> на осуществление Камчатским краем отдельных полномочий Российской Федерации в области водных отношений </w:t>
      </w:r>
      <w:r w:rsidR="002B795B" w:rsidRPr="006D1E07">
        <w:rPr>
          <w:rFonts w:eastAsiaTheme="minorHAnsi"/>
          <w:sz w:val="28"/>
          <w:szCs w:val="28"/>
          <w:lang w:eastAsia="en-US"/>
        </w:rPr>
        <w:t>составил</w:t>
      </w:r>
      <w:r w:rsidR="00452BA2" w:rsidRPr="006D1E07">
        <w:rPr>
          <w:rFonts w:eastAsiaTheme="minorHAnsi"/>
          <w:sz w:val="28"/>
          <w:szCs w:val="28"/>
          <w:lang w:eastAsia="en-US"/>
        </w:rPr>
        <w:t xml:space="preserve"> 7284,1 тыс. рублей. Из них освоено 2092,8 тыс. рублей или 28,7 </w:t>
      </w:r>
      <w:r w:rsidR="003E3E06">
        <w:rPr>
          <w:rFonts w:eastAsiaTheme="minorHAnsi"/>
          <w:sz w:val="28"/>
          <w:szCs w:val="28"/>
          <w:lang w:eastAsia="en-US"/>
        </w:rPr>
        <w:t>% от общего объема ассигнований, что обусловлено экономией бюджетных сре</w:t>
      </w:r>
      <w:proofErr w:type="gramStart"/>
      <w:r w:rsidR="003E3E06">
        <w:rPr>
          <w:rFonts w:eastAsiaTheme="minorHAnsi"/>
          <w:sz w:val="28"/>
          <w:szCs w:val="28"/>
          <w:lang w:eastAsia="en-US"/>
        </w:rPr>
        <w:t>дств пр</w:t>
      </w:r>
      <w:proofErr w:type="gramEnd"/>
      <w:r w:rsidR="003E3E06">
        <w:rPr>
          <w:rFonts w:eastAsiaTheme="minorHAnsi"/>
          <w:sz w:val="28"/>
          <w:szCs w:val="28"/>
          <w:lang w:eastAsia="en-US"/>
        </w:rPr>
        <w:t>и проведении закупок (</w:t>
      </w:r>
      <w:r w:rsidR="003E3E06" w:rsidRPr="006D1E07">
        <w:rPr>
          <w:sz w:val="28"/>
          <w:szCs w:val="28"/>
        </w:rPr>
        <w:t>в результате демпинга по результатам электронных аукционов снижение начальной стоимости контрактов достигало 78 %</w:t>
      </w:r>
      <w:r w:rsidR="003E3E06">
        <w:rPr>
          <w:sz w:val="28"/>
          <w:szCs w:val="28"/>
        </w:rPr>
        <w:t xml:space="preserve"> от первоначальной цены)</w:t>
      </w:r>
      <w:r w:rsidR="003E3E06" w:rsidRPr="006D1E07">
        <w:rPr>
          <w:sz w:val="28"/>
          <w:szCs w:val="28"/>
        </w:rPr>
        <w:t>.</w:t>
      </w:r>
      <w:r w:rsidR="003E3E06">
        <w:rPr>
          <w:sz w:val="28"/>
          <w:szCs w:val="28"/>
        </w:rPr>
        <w:t xml:space="preserve"> </w:t>
      </w:r>
      <w:r w:rsidR="007B65E3" w:rsidRPr="006D1E07">
        <w:rPr>
          <w:rFonts w:eastAsiaTheme="minorHAnsi"/>
          <w:sz w:val="28"/>
          <w:szCs w:val="28"/>
          <w:lang w:eastAsia="en-US"/>
        </w:rPr>
        <w:t xml:space="preserve">При этом </w:t>
      </w:r>
      <w:r w:rsidR="007B65E3" w:rsidRPr="006D1E07">
        <w:rPr>
          <w:sz w:val="28"/>
          <w:szCs w:val="28"/>
        </w:rPr>
        <w:t xml:space="preserve">все </w:t>
      </w:r>
      <w:r w:rsidRPr="006D1E07">
        <w:rPr>
          <w:sz w:val="28"/>
          <w:szCs w:val="28"/>
        </w:rPr>
        <w:t>мероприятия</w:t>
      </w:r>
      <w:r>
        <w:rPr>
          <w:sz w:val="28"/>
          <w:szCs w:val="28"/>
        </w:rPr>
        <w:t>,</w:t>
      </w:r>
      <w:r w:rsidRPr="006D1E07">
        <w:rPr>
          <w:sz w:val="28"/>
          <w:szCs w:val="28"/>
        </w:rPr>
        <w:t xml:space="preserve"> </w:t>
      </w:r>
      <w:r w:rsidR="007B65E3" w:rsidRPr="006D1E07">
        <w:rPr>
          <w:sz w:val="28"/>
          <w:szCs w:val="28"/>
        </w:rPr>
        <w:t>запланированные на 2018 год, включая дополнительные, финансируемые за счет субвенции, выполнены Министерством в полном объеме, целевые прогнозные показатели, связанные с исполнением мероприятий, достигнуты.</w:t>
      </w:r>
    </w:p>
    <w:p w:rsidR="007B65E3" w:rsidRPr="006D1E07" w:rsidRDefault="007B65E3" w:rsidP="00E93C27">
      <w:pPr>
        <w:spacing w:line="276" w:lineRule="auto"/>
        <w:ind w:firstLine="567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В связи с экономией средств и необходимостью их полного освоения </w:t>
      </w:r>
      <w:r w:rsidR="00266C17">
        <w:rPr>
          <w:sz w:val="28"/>
          <w:szCs w:val="28"/>
        </w:rPr>
        <w:t>Министерством</w:t>
      </w:r>
      <w:r w:rsidRPr="006D1E07">
        <w:rPr>
          <w:sz w:val="28"/>
          <w:szCs w:val="28"/>
        </w:rPr>
        <w:t xml:space="preserve"> принято решение дополнительно провести </w:t>
      </w:r>
      <w:r w:rsidR="00266C17">
        <w:rPr>
          <w:sz w:val="28"/>
          <w:szCs w:val="28"/>
        </w:rPr>
        <w:t>три</w:t>
      </w:r>
      <w:r w:rsidRPr="006D1E07">
        <w:rPr>
          <w:sz w:val="28"/>
          <w:szCs w:val="28"/>
        </w:rPr>
        <w:t xml:space="preserve"> мероприяти</w:t>
      </w:r>
      <w:r w:rsidR="00266C17">
        <w:rPr>
          <w:sz w:val="28"/>
          <w:szCs w:val="28"/>
        </w:rPr>
        <w:t>я, срок окончания работ двух из которых приходится на 2019 год.</w:t>
      </w:r>
      <w:r w:rsidRPr="006D1E07">
        <w:rPr>
          <w:sz w:val="28"/>
          <w:szCs w:val="28"/>
        </w:rPr>
        <w:t xml:space="preserve"> </w:t>
      </w:r>
    </w:p>
    <w:p w:rsidR="007B65E3" w:rsidRPr="006D1E07" w:rsidRDefault="007B65E3" w:rsidP="00E93C27">
      <w:pPr>
        <w:spacing w:line="276" w:lineRule="auto"/>
        <w:ind w:firstLine="567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В результате электронных аукционов по новым мероприятиям и очередного демпинга экономия средств субвенции при проведении процедур закупок составила 5 191,3 тыс. рублей. </w:t>
      </w:r>
      <w:r w:rsidR="00266C17" w:rsidRPr="006D1E07">
        <w:rPr>
          <w:sz w:val="28"/>
          <w:szCs w:val="28"/>
        </w:rPr>
        <w:t>В свя</w:t>
      </w:r>
      <w:r w:rsidR="00266C17">
        <w:rPr>
          <w:sz w:val="28"/>
          <w:szCs w:val="28"/>
        </w:rPr>
        <w:t xml:space="preserve">зи с тем, что срок согласования </w:t>
      </w:r>
      <w:r w:rsidR="00266C17" w:rsidRPr="006D1E07">
        <w:rPr>
          <w:sz w:val="28"/>
          <w:szCs w:val="28"/>
        </w:rPr>
        <w:t>дополнительного мероприятия с федеральны</w:t>
      </w:r>
      <w:r w:rsidR="00266C17">
        <w:rPr>
          <w:sz w:val="28"/>
          <w:szCs w:val="28"/>
        </w:rPr>
        <w:t>ми</w:t>
      </w:r>
      <w:r w:rsidR="00266C17" w:rsidRPr="006D1E07">
        <w:rPr>
          <w:sz w:val="28"/>
          <w:szCs w:val="28"/>
        </w:rPr>
        <w:t xml:space="preserve"> орган</w:t>
      </w:r>
      <w:r w:rsidR="00266C17">
        <w:rPr>
          <w:sz w:val="28"/>
          <w:szCs w:val="28"/>
        </w:rPr>
        <w:t>ами исполнительной</w:t>
      </w:r>
      <w:r w:rsidR="00266C17" w:rsidRPr="006D1E07">
        <w:rPr>
          <w:sz w:val="28"/>
          <w:szCs w:val="28"/>
        </w:rPr>
        <w:t xml:space="preserve"> власти занимает от 25 дней до двух месяцев,</w:t>
      </w:r>
      <w:r w:rsidR="00266C17">
        <w:rPr>
          <w:sz w:val="28"/>
          <w:szCs w:val="28"/>
        </w:rPr>
        <w:t xml:space="preserve"> </w:t>
      </w:r>
      <w:r w:rsidRPr="006D1E07">
        <w:rPr>
          <w:sz w:val="28"/>
          <w:szCs w:val="28"/>
        </w:rPr>
        <w:t xml:space="preserve">планирование и очередное согласование новых мероприятий на сумму возникшей экономии, а также заключение в конце финансового года новых государственных контрактов </w:t>
      </w:r>
      <w:r w:rsidR="00EB6312">
        <w:rPr>
          <w:sz w:val="28"/>
          <w:szCs w:val="28"/>
        </w:rPr>
        <w:t>являлось</w:t>
      </w:r>
      <w:r w:rsidR="003E3E06">
        <w:rPr>
          <w:sz w:val="28"/>
          <w:szCs w:val="28"/>
        </w:rPr>
        <w:t xml:space="preserve"> нецелесообразн</w:t>
      </w:r>
      <w:r w:rsidR="00EB6312">
        <w:rPr>
          <w:sz w:val="28"/>
          <w:szCs w:val="28"/>
        </w:rPr>
        <w:t>ым</w:t>
      </w:r>
      <w:r w:rsidR="00266C17">
        <w:rPr>
          <w:sz w:val="28"/>
          <w:szCs w:val="28"/>
        </w:rPr>
        <w:t>, в</w:t>
      </w:r>
      <w:r w:rsidRPr="006D1E07">
        <w:rPr>
          <w:sz w:val="28"/>
          <w:szCs w:val="28"/>
        </w:rPr>
        <w:t xml:space="preserve"> </w:t>
      </w:r>
      <w:proofErr w:type="gramStart"/>
      <w:r w:rsidRPr="006D1E07">
        <w:rPr>
          <w:sz w:val="28"/>
          <w:szCs w:val="28"/>
        </w:rPr>
        <w:t>связи</w:t>
      </w:r>
      <w:proofErr w:type="gramEnd"/>
      <w:r w:rsidRPr="006D1E07">
        <w:rPr>
          <w:sz w:val="28"/>
          <w:szCs w:val="28"/>
        </w:rPr>
        <w:t xml:space="preserve"> с </w:t>
      </w:r>
      <w:r w:rsidR="00266C17">
        <w:rPr>
          <w:sz w:val="28"/>
          <w:szCs w:val="28"/>
        </w:rPr>
        <w:t>чем</w:t>
      </w:r>
      <w:r w:rsidRPr="006D1E07">
        <w:rPr>
          <w:sz w:val="28"/>
          <w:szCs w:val="28"/>
        </w:rPr>
        <w:t xml:space="preserve"> </w:t>
      </w:r>
      <w:r w:rsidR="003E3E06">
        <w:rPr>
          <w:sz w:val="28"/>
          <w:szCs w:val="28"/>
        </w:rPr>
        <w:t>средства были</w:t>
      </w:r>
      <w:r w:rsidRPr="006D1E07">
        <w:rPr>
          <w:sz w:val="28"/>
          <w:szCs w:val="28"/>
        </w:rPr>
        <w:t xml:space="preserve"> возвращен</w:t>
      </w:r>
      <w:r w:rsidR="003E3E06">
        <w:rPr>
          <w:sz w:val="28"/>
          <w:szCs w:val="28"/>
        </w:rPr>
        <w:t>ы</w:t>
      </w:r>
      <w:r w:rsidRPr="006D1E07">
        <w:rPr>
          <w:sz w:val="28"/>
          <w:szCs w:val="28"/>
        </w:rPr>
        <w:t xml:space="preserve"> в федеральный бюджет.</w:t>
      </w:r>
    </w:p>
    <w:p w:rsidR="00BF2F6A" w:rsidRPr="006D1E07" w:rsidRDefault="003E3E06" w:rsidP="00E93C2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Таким образом,</w:t>
      </w:r>
      <w:r w:rsidR="00BF2F6A" w:rsidRPr="006D1E07">
        <w:rPr>
          <w:rFonts w:eastAsiaTheme="minorHAnsi"/>
          <w:sz w:val="28"/>
          <w:szCs w:val="28"/>
          <w:lang w:eastAsia="en-US"/>
        </w:rPr>
        <w:t xml:space="preserve"> за счет средств федерального бюджета </w:t>
      </w:r>
      <w:r>
        <w:rPr>
          <w:rFonts w:eastAsiaTheme="minorHAnsi"/>
          <w:sz w:val="28"/>
          <w:szCs w:val="28"/>
          <w:lang w:eastAsia="en-US"/>
        </w:rPr>
        <w:t xml:space="preserve">в 2018 году </w:t>
      </w:r>
      <w:r w:rsidR="007B65E3" w:rsidRPr="006D1E07">
        <w:rPr>
          <w:rFonts w:eastAsiaTheme="minorHAnsi"/>
          <w:sz w:val="28"/>
          <w:szCs w:val="28"/>
          <w:lang w:eastAsia="en-US"/>
        </w:rPr>
        <w:t>выполнены работы</w:t>
      </w:r>
      <w:r w:rsidR="00452BA2" w:rsidRPr="006D1E07">
        <w:rPr>
          <w:rFonts w:eastAsiaTheme="minorHAnsi"/>
          <w:sz w:val="28"/>
          <w:szCs w:val="28"/>
          <w:lang w:eastAsia="en-US"/>
        </w:rPr>
        <w:t xml:space="preserve"> по о</w:t>
      </w:r>
      <w:r w:rsidR="00BF2F6A" w:rsidRPr="006D1E07">
        <w:rPr>
          <w:rFonts w:eastAsiaTheme="minorHAnsi"/>
          <w:sz w:val="28"/>
          <w:szCs w:val="28"/>
          <w:lang w:eastAsia="en-US"/>
        </w:rPr>
        <w:t>пределени</w:t>
      </w:r>
      <w:r w:rsidR="00452BA2" w:rsidRPr="006D1E07">
        <w:rPr>
          <w:rFonts w:eastAsiaTheme="minorHAnsi"/>
          <w:sz w:val="28"/>
          <w:szCs w:val="28"/>
          <w:lang w:eastAsia="en-US"/>
        </w:rPr>
        <w:t>ю</w:t>
      </w:r>
      <w:r w:rsidR="00BF2F6A" w:rsidRPr="006D1E07">
        <w:rPr>
          <w:rFonts w:eastAsiaTheme="minorHAnsi"/>
          <w:sz w:val="28"/>
          <w:szCs w:val="28"/>
          <w:lang w:eastAsia="en-US"/>
        </w:rPr>
        <w:t xml:space="preserve"> границ </w:t>
      </w:r>
      <w:proofErr w:type="spellStart"/>
      <w:r w:rsidR="00BF2F6A" w:rsidRPr="006D1E07">
        <w:rPr>
          <w:rFonts w:eastAsiaTheme="minorHAnsi"/>
          <w:sz w:val="28"/>
          <w:szCs w:val="28"/>
          <w:lang w:eastAsia="en-US"/>
        </w:rPr>
        <w:t>водоохранных</w:t>
      </w:r>
      <w:proofErr w:type="spellEnd"/>
      <w:r w:rsidR="00BF2F6A" w:rsidRPr="006D1E07">
        <w:rPr>
          <w:rFonts w:eastAsiaTheme="minorHAnsi"/>
          <w:sz w:val="28"/>
          <w:szCs w:val="28"/>
          <w:lang w:eastAsia="en-US"/>
        </w:rPr>
        <w:t xml:space="preserve"> зон и прибрежных защитных полос по бассейну</w:t>
      </w:r>
      <w:r w:rsidR="007B65E3" w:rsidRPr="006D1E07">
        <w:rPr>
          <w:rFonts w:eastAsiaTheme="minorHAnsi"/>
          <w:sz w:val="28"/>
          <w:szCs w:val="28"/>
          <w:lang w:eastAsia="en-US"/>
        </w:rPr>
        <w:t xml:space="preserve"> </w:t>
      </w:r>
      <w:r w:rsidR="00C6479B">
        <w:rPr>
          <w:rFonts w:eastAsiaTheme="minorHAnsi"/>
          <w:sz w:val="28"/>
          <w:szCs w:val="28"/>
          <w:lang w:eastAsia="en-US"/>
        </w:rPr>
        <w:t xml:space="preserve">более </w:t>
      </w:r>
      <w:r w:rsidR="00452BA2" w:rsidRPr="006D1E07">
        <w:rPr>
          <w:rFonts w:eastAsiaTheme="minorHAnsi"/>
          <w:sz w:val="28"/>
          <w:szCs w:val="28"/>
          <w:lang w:eastAsia="en-US"/>
        </w:rPr>
        <w:t xml:space="preserve">13 рек </w:t>
      </w:r>
      <w:r w:rsidR="007B65E3" w:rsidRPr="006D1E07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="00BF2F6A" w:rsidRPr="006D1E07">
        <w:rPr>
          <w:rFonts w:eastAsiaTheme="minorHAnsi"/>
          <w:sz w:val="28"/>
          <w:szCs w:val="28"/>
          <w:lang w:eastAsia="en-US"/>
        </w:rPr>
        <w:t>Тигильско</w:t>
      </w:r>
      <w:r w:rsidR="007B65E3" w:rsidRPr="006D1E07">
        <w:rPr>
          <w:rFonts w:eastAsiaTheme="minorHAnsi"/>
          <w:sz w:val="28"/>
          <w:szCs w:val="28"/>
          <w:lang w:eastAsia="en-US"/>
        </w:rPr>
        <w:t>м</w:t>
      </w:r>
      <w:proofErr w:type="spellEnd"/>
      <w:r w:rsidR="007B65E3" w:rsidRPr="006D1E07">
        <w:rPr>
          <w:rFonts w:eastAsiaTheme="minorHAnsi"/>
          <w:sz w:val="28"/>
          <w:szCs w:val="28"/>
          <w:lang w:eastAsia="en-US"/>
        </w:rPr>
        <w:t xml:space="preserve"> муниципальном районе и начаты</w:t>
      </w:r>
      <w:r w:rsidR="00BF2F6A" w:rsidRPr="006D1E07">
        <w:rPr>
          <w:rFonts w:eastAsiaTheme="minorHAnsi"/>
          <w:sz w:val="28"/>
          <w:szCs w:val="28"/>
          <w:lang w:eastAsia="en-US"/>
        </w:rPr>
        <w:t xml:space="preserve"> </w:t>
      </w:r>
      <w:r w:rsidR="00452BA2" w:rsidRPr="006D1E07">
        <w:rPr>
          <w:rFonts w:eastAsiaTheme="minorHAnsi"/>
          <w:sz w:val="28"/>
          <w:szCs w:val="28"/>
          <w:lang w:eastAsia="en-US"/>
        </w:rPr>
        <w:t>аналогичны</w:t>
      </w:r>
      <w:r w:rsidR="007B65E3" w:rsidRPr="006D1E07">
        <w:rPr>
          <w:rFonts w:eastAsiaTheme="minorHAnsi"/>
          <w:sz w:val="28"/>
          <w:szCs w:val="28"/>
          <w:lang w:eastAsia="en-US"/>
        </w:rPr>
        <w:t>е</w:t>
      </w:r>
      <w:r w:rsidR="00452BA2" w:rsidRPr="006D1E07">
        <w:rPr>
          <w:rFonts w:eastAsiaTheme="minorHAnsi"/>
          <w:sz w:val="28"/>
          <w:szCs w:val="28"/>
          <w:lang w:eastAsia="en-US"/>
        </w:rPr>
        <w:t xml:space="preserve"> работ</w:t>
      </w:r>
      <w:r w:rsidR="007B65E3" w:rsidRPr="006D1E07">
        <w:rPr>
          <w:rFonts w:eastAsiaTheme="minorHAnsi"/>
          <w:sz w:val="28"/>
          <w:szCs w:val="28"/>
          <w:lang w:eastAsia="en-US"/>
        </w:rPr>
        <w:t>ы</w:t>
      </w:r>
      <w:r w:rsidR="00432447" w:rsidRPr="006D1E07">
        <w:rPr>
          <w:rFonts w:eastAsiaTheme="minorHAnsi"/>
          <w:sz w:val="28"/>
          <w:szCs w:val="28"/>
          <w:lang w:eastAsia="en-US"/>
        </w:rPr>
        <w:t xml:space="preserve"> (завершены работы 1 этапа)</w:t>
      </w:r>
      <w:r w:rsidR="00452BA2" w:rsidRPr="006D1E07">
        <w:rPr>
          <w:rFonts w:eastAsiaTheme="minorHAnsi"/>
          <w:sz w:val="28"/>
          <w:szCs w:val="28"/>
          <w:lang w:eastAsia="en-US"/>
        </w:rPr>
        <w:t xml:space="preserve"> по бассейнам </w:t>
      </w:r>
      <w:r w:rsidR="00C6479B">
        <w:rPr>
          <w:rFonts w:eastAsiaTheme="minorHAnsi"/>
          <w:sz w:val="28"/>
          <w:szCs w:val="28"/>
          <w:lang w:eastAsia="en-US"/>
        </w:rPr>
        <w:t xml:space="preserve">отдельных </w:t>
      </w:r>
      <w:r w:rsidR="00452BA2" w:rsidRPr="006D1E07">
        <w:rPr>
          <w:rFonts w:eastAsiaTheme="minorHAnsi"/>
          <w:sz w:val="28"/>
          <w:szCs w:val="28"/>
          <w:lang w:eastAsia="en-US"/>
        </w:rPr>
        <w:t xml:space="preserve">рек в </w:t>
      </w:r>
      <w:proofErr w:type="spellStart"/>
      <w:r w:rsidR="00452BA2" w:rsidRPr="006D1E07">
        <w:rPr>
          <w:rFonts w:eastAsiaTheme="minorHAnsi"/>
          <w:sz w:val="28"/>
          <w:szCs w:val="28"/>
          <w:lang w:eastAsia="en-US"/>
        </w:rPr>
        <w:t>Пенжинском</w:t>
      </w:r>
      <w:proofErr w:type="spellEnd"/>
      <w:r w:rsidR="00452BA2" w:rsidRPr="006D1E07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="00452BA2" w:rsidRPr="006D1E07">
        <w:rPr>
          <w:rFonts w:eastAsiaTheme="minorHAnsi"/>
          <w:sz w:val="28"/>
          <w:szCs w:val="28"/>
          <w:lang w:eastAsia="en-US"/>
        </w:rPr>
        <w:t>Карагинском</w:t>
      </w:r>
      <w:proofErr w:type="spellEnd"/>
      <w:r w:rsidR="00452BA2" w:rsidRPr="006D1E07">
        <w:rPr>
          <w:rFonts w:eastAsiaTheme="minorHAnsi"/>
          <w:sz w:val="28"/>
          <w:szCs w:val="28"/>
          <w:lang w:eastAsia="en-US"/>
        </w:rPr>
        <w:t xml:space="preserve"> районах со</w:t>
      </w:r>
      <w:r w:rsidR="00BF2F6A" w:rsidRPr="006D1E07">
        <w:rPr>
          <w:rFonts w:eastAsiaTheme="minorHAnsi"/>
          <w:sz w:val="28"/>
          <w:szCs w:val="28"/>
          <w:lang w:eastAsia="en-US"/>
        </w:rPr>
        <w:t xml:space="preserve"> сроком окончания выполнения работ в 2019 году</w:t>
      </w:r>
      <w:r w:rsidR="00432447" w:rsidRPr="006D1E07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BF2F6A" w:rsidRPr="006D1E07" w:rsidRDefault="00BF2F6A" w:rsidP="00E93C2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F2F6A" w:rsidRPr="006D1E07" w:rsidRDefault="00BF2F6A" w:rsidP="00E93C2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D1E07">
        <w:rPr>
          <w:b/>
          <w:sz w:val="28"/>
          <w:szCs w:val="28"/>
        </w:rPr>
        <w:lastRenderedPageBreak/>
        <w:t>Охрана окружающей среды, организация, охрана, обеспечение функционирования, государственный надзор в области охраны и использования особо охраняемых природных территорий регионального значения.</w:t>
      </w:r>
    </w:p>
    <w:p w:rsidR="008279DB" w:rsidRPr="006D1E07" w:rsidRDefault="00BF2F6A" w:rsidP="00E93C2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В соответствии с поручением Президента Российской Федерации от 20 августа 2012 года № Пр-2217 Министерством с 2015 года проводится работа по уточнению (установлению) границ существующих </w:t>
      </w:r>
      <w:r w:rsidR="00432447" w:rsidRPr="006D1E07">
        <w:rPr>
          <w:sz w:val="28"/>
          <w:szCs w:val="28"/>
        </w:rPr>
        <w:t>особо охраняемых природных территорий</w:t>
      </w:r>
      <w:r w:rsidRPr="006D1E07">
        <w:rPr>
          <w:sz w:val="28"/>
          <w:szCs w:val="28"/>
        </w:rPr>
        <w:t xml:space="preserve"> </w:t>
      </w:r>
      <w:r w:rsidR="0010068A">
        <w:rPr>
          <w:sz w:val="28"/>
          <w:szCs w:val="28"/>
        </w:rPr>
        <w:t xml:space="preserve">(далее – ООПТ) </w:t>
      </w:r>
      <w:r w:rsidRPr="006D1E07">
        <w:rPr>
          <w:sz w:val="28"/>
          <w:szCs w:val="28"/>
        </w:rPr>
        <w:t>регионального значения и их охранных зон</w:t>
      </w:r>
      <w:r w:rsidR="008279DB" w:rsidRPr="006D1E07">
        <w:rPr>
          <w:sz w:val="28"/>
          <w:szCs w:val="28"/>
        </w:rPr>
        <w:t>.</w:t>
      </w:r>
    </w:p>
    <w:p w:rsidR="00E171D9" w:rsidRPr="006B7ECC" w:rsidRDefault="008279DB" w:rsidP="00E93C2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B7ECC">
        <w:rPr>
          <w:sz w:val="28"/>
          <w:szCs w:val="28"/>
        </w:rPr>
        <w:t>По состоянию на 1 января 2019 года</w:t>
      </w:r>
      <w:r w:rsidR="00BF2F6A" w:rsidRPr="006B7ECC">
        <w:rPr>
          <w:sz w:val="28"/>
          <w:szCs w:val="28"/>
        </w:rPr>
        <w:t xml:space="preserve"> уточнены (установлены) границы в отношении всех ООПТ регионального значения (92 объекта) и их охранных зон. </w:t>
      </w:r>
      <w:proofErr w:type="gramStart"/>
      <w:r w:rsidR="00BF2F6A" w:rsidRPr="006B7ECC">
        <w:rPr>
          <w:sz w:val="28"/>
          <w:szCs w:val="28"/>
        </w:rPr>
        <w:t xml:space="preserve">В результате проведенных работ произошло увеличение общей площади ООПТ регионального значения Камчатского края на 44 676,14 га, так как в предыдущие годы в расчет общей площади ООПТ регионального значения Камчатского края не принимались площади 20-ти памятников природы, находящихся на территории Корякского округа и Командорского заповедника: площади этих ООПТ не были установлены нормативными актами об их образовании, принятыми в 1980-1990 годах. </w:t>
      </w:r>
      <w:proofErr w:type="gramEnd"/>
    </w:p>
    <w:p w:rsidR="00BF2F6A" w:rsidRPr="006D1E07" w:rsidRDefault="00BF2F6A" w:rsidP="00E93C2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B7ECC">
        <w:rPr>
          <w:sz w:val="28"/>
          <w:szCs w:val="28"/>
        </w:rPr>
        <w:t xml:space="preserve">В Единый государственный реестр недвижимости (далее – ЕГРН) внесены сведения о границах </w:t>
      </w:r>
      <w:r w:rsidR="00E171D9" w:rsidRPr="006B7ECC">
        <w:rPr>
          <w:sz w:val="28"/>
          <w:szCs w:val="28"/>
        </w:rPr>
        <w:t>90 действующих ООПТ регионального значения, что составляет 98% от общего количества действующих ООПТ регионального значения Камчатского края.</w:t>
      </w:r>
    </w:p>
    <w:p w:rsidR="00D65D0E" w:rsidRPr="006D1E07" w:rsidRDefault="00D65D0E" w:rsidP="00E93C2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В целях приведения нормативных правовых актов, регулирующих вопросы создания, охраны и функционирован</w:t>
      </w:r>
      <w:r w:rsidR="00C6479B">
        <w:rPr>
          <w:sz w:val="28"/>
          <w:szCs w:val="28"/>
        </w:rPr>
        <w:t xml:space="preserve">ия ООПТ регионального значения </w:t>
      </w:r>
      <w:r w:rsidR="00C6479B" w:rsidRPr="00045480">
        <w:rPr>
          <w:sz w:val="28"/>
          <w:szCs w:val="28"/>
        </w:rPr>
        <w:t>в соответствие с действующей нормативной правовой базой,</w:t>
      </w:r>
      <w:r w:rsidRPr="006D1E07">
        <w:rPr>
          <w:sz w:val="28"/>
          <w:szCs w:val="28"/>
        </w:rPr>
        <w:t xml:space="preserve"> Министерством разработан</w:t>
      </w:r>
      <w:r w:rsidR="003E3B34">
        <w:rPr>
          <w:sz w:val="28"/>
          <w:szCs w:val="28"/>
        </w:rPr>
        <w:t>о</w:t>
      </w:r>
      <w:r w:rsidRPr="006D1E07">
        <w:rPr>
          <w:sz w:val="28"/>
          <w:szCs w:val="28"/>
        </w:rPr>
        <w:t xml:space="preserve"> 11 проектов нормативных правовых актов Камчатского края (проекты постановлений, распоряжений Губернатора и Правительства Камчатского края).</w:t>
      </w:r>
    </w:p>
    <w:p w:rsidR="00D65D0E" w:rsidRPr="006D1E07" w:rsidRDefault="00D65D0E" w:rsidP="00E93C2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Указанная работа включает оценку современного состояния ООПТ регионального значения, включая перечень основных землепользователей, разработку проектов и утверждение положений, устанавливающих режим особой охраны и</w:t>
      </w:r>
      <w:r w:rsidR="00C6479B">
        <w:rPr>
          <w:sz w:val="28"/>
          <w:szCs w:val="28"/>
        </w:rPr>
        <w:t xml:space="preserve"> природопользования каждой ООПТ</w:t>
      </w:r>
      <w:r w:rsidRPr="006D1E07">
        <w:rPr>
          <w:sz w:val="28"/>
          <w:szCs w:val="28"/>
        </w:rPr>
        <w:t xml:space="preserve">. </w:t>
      </w:r>
    </w:p>
    <w:p w:rsidR="00D65D0E" w:rsidRPr="006D1E07" w:rsidRDefault="00C6479B" w:rsidP="00E93C2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</w:t>
      </w:r>
      <w:r w:rsidR="00241962" w:rsidRPr="00E171D9">
        <w:rPr>
          <w:sz w:val="28"/>
          <w:szCs w:val="28"/>
        </w:rPr>
        <w:t>Министерством в 2018 году проводилась работа по оптимизации действующей сети ООПТ регионального значения Камчатского края по основаниям, установленным пунктом 2 статьи 10 Закона Камчатского края от 29.12.2014 № 564 «Об особо охраняемых природных территориях в Камчатском крае», а имен</w:t>
      </w:r>
      <w:r w:rsidR="00241962" w:rsidRPr="006D1E07">
        <w:rPr>
          <w:sz w:val="28"/>
          <w:szCs w:val="28"/>
        </w:rPr>
        <w:t xml:space="preserve">но, в случае нахождения ООПТ регионального значения в границах иной ООПТ федерального или регионального значения. </w:t>
      </w:r>
      <w:proofErr w:type="gramEnd"/>
    </w:p>
    <w:p w:rsidR="00BF2F6A" w:rsidRPr="006D1E07" w:rsidRDefault="00241962" w:rsidP="00E93C2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lastRenderedPageBreak/>
        <w:t>Согласно рекомендациям Межведомственной рабочей группы по выработке решений по вопросам функционирования и развития системы ОО</w:t>
      </w:r>
      <w:r w:rsidR="00D65D0E" w:rsidRPr="006D1E07">
        <w:rPr>
          <w:sz w:val="28"/>
          <w:szCs w:val="28"/>
        </w:rPr>
        <w:t>ПТ Камчатского края выполнен комплекс работ,</w:t>
      </w:r>
      <w:r w:rsidRPr="006D1E07">
        <w:rPr>
          <w:sz w:val="28"/>
          <w:szCs w:val="28"/>
        </w:rPr>
        <w:t xml:space="preserve"> п</w:t>
      </w:r>
      <w:r w:rsidR="00BF2F6A" w:rsidRPr="006D1E07">
        <w:rPr>
          <w:sz w:val="28"/>
          <w:szCs w:val="28"/>
        </w:rPr>
        <w:t xml:space="preserve">о результатам </w:t>
      </w:r>
      <w:r w:rsidR="00D65D0E" w:rsidRPr="006D1E07">
        <w:rPr>
          <w:sz w:val="28"/>
          <w:szCs w:val="28"/>
        </w:rPr>
        <w:t>которых</w:t>
      </w:r>
      <w:r w:rsidR="00BF2F6A" w:rsidRPr="006D1E07">
        <w:rPr>
          <w:sz w:val="28"/>
          <w:szCs w:val="28"/>
        </w:rPr>
        <w:t xml:space="preserve"> </w:t>
      </w:r>
      <w:r w:rsidR="00D65D0E" w:rsidRPr="006D1E07">
        <w:rPr>
          <w:sz w:val="28"/>
          <w:szCs w:val="28"/>
        </w:rPr>
        <w:t xml:space="preserve">в 2018 году </w:t>
      </w:r>
      <w:r w:rsidR="00BF2F6A" w:rsidRPr="006D1E07">
        <w:rPr>
          <w:sz w:val="28"/>
          <w:szCs w:val="28"/>
        </w:rPr>
        <w:t>приняты следующие решения о ликвидации ООПТ регионального значения:</w:t>
      </w:r>
    </w:p>
    <w:p w:rsidR="00BF2F6A" w:rsidRPr="006D1E07" w:rsidRDefault="00BF2F6A" w:rsidP="00E93C2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- постановление Правительства Камчатского края от 17.09.2018 № 378-П «О ликвидации (снятии статуса) отдельных памятников природы областного (регионального) значения»; </w:t>
      </w:r>
      <w:proofErr w:type="gramStart"/>
      <w:r w:rsidRPr="006D1E07">
        <w:rPr>
          <w:sz w:val="28"/>
          <w:szCs w:val="28"/>
        </w:rPr>
        <w:t xml:space="preserve">указанным документом снят статус ООПТ с 17 памятников природы регионального значения, находящихся в границах государственного природного заказника федерального значения «Южно-Камчатский» имени Т.И. </w:t>
      </w:r>
      <w:proofErr w:type="spellStart"/>
      <w:r w:rsidRPr="006D1E07">
        <w:rPr>
          <w:sz w:val="28"/>
          <w:szCs w:val="28"/>
        </w:rPr>
        <w:t>Шпиленка</w:t>
      </w:r>
      <w:proofErr w:type="spellEnd"/>
      <w:r w:rsidRPr="006D1E07">
        <w:rPr>
          <w:sz w:val="28"/>
          <w:szCs w:val="28"/>
        </w:rPr>
        <w:t xml:space="preserve">, Командорского государственного природного биосферного заповедника имени С.В. </w:t>
      </w:r>
      <w:proofErr w:type="spellStart"/>
      <w:r w:rsidRPr="006D1E07">
        <w:rPr>
          <w:sz w:val="28"/>
          <w:szCs w:val="28"/>
        </w:rPr>
        <w:t>Маракова</w:t>
      </w:r>
      <w:proofErr w:type="spellEnd"/>
      <w:r w:rsidRPr="006D1E07">
        <w:rPr>
          <w:sz w:val="28"/>
          <w:szCs w:val="28"/>
        </w:rPr>
        <w:t>,  государственного природного заповедника «Корякский», природного парка регионального значения «Налычево», природного парка регионального значения «</w:t>
      </w:r>
      <w:proofErr w:type="spellStart"/>
      <w:r w:rsidRPr="006D1E07">
        <w:rPr>
          <w:sz w:val="28"/>
          <w:szCs w:val="28"/>
        </w:rPr>
        <w:t>Быстринский</w:t>
      </w:r>
      <w:proofErr w:type="spellEnd"/>
      <w:r w:rsidRPr="006D1E07">
        <w:rPr>
          <w:sz w:val="28"/>
          <w:szCs w:val="28"/>
        </w:rPr>
        <w:t>», природного парка регионального значения «Ключевской»;</w:t>
      </w:r>
      <w:proofErr w:type="gramEnd"/>
    </w:p>
    <w:p w:rsidR="00BF2F6A" w:rsidRPr="006D1E07" w:rsidRDefault="00BF2F6A" w:rsidP="00E93C2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- постановление Губернатора Камчатского края от 28.11.2018 № 97 «О  ликвидации (снятии статуса) государственного биологического заказника областного значения «</w:t>
      </w:r>
      <w:proofErr w:type="spellStart"/>
      <w:r w:rsidRPr="006D1E07">
        <w:rPr>
          <w:sz w:val="28"/>
          <w:szCs w:val="28"/>
        </w:rPr>
        <w:t>Налычевский</w:t>
      </w:r>
      <w:proofErr w:type="spellEnd"/>
      <w:r w:rsidRPr="006D1E07">
        <w:rPr>
          <w:sz w:val="28"/>
          <w:szCs w:val="28"/>
        </w:rPr>
        <w:t xml:space="preserve"> мыс»; заказник находился в границах природного парка регионального значения «Налычево», включен в зону особой охраны природного парка «Налычево» (функциональное зонирование природного парка утверждено постановлением Правительства Камчатского края от 30.07.2018 № 61);</w:t>
      </w:r>
    </w:p>
    <w:p w:rsidR="00BF2F6A" w:rsidRPr="006D1E07" w:rsidRDefault="00BF2F6A" w:rsidP="00E93C2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- распоряжение Правительства Камчатского края от 18.09.2018 № 363-РП, согласно которому снят статус ООПТ с 3 памятников природы регионального значения, расположенных в границах природного парка регионального значения «Налычево» и Командорского государственного природного биосферного заповедника имени С.В. </w:t>
      </w:r>
      <w:proofErr w:type="spellStart"/>
      <w:r w:rsidRPr="006D1E07">
        <w:rPr>
          <w:sz w:val="28"/>
          <w:szCs w:val="28"/>
        </w:rPr>
        <w:t>Маракова</w:t>
      </w:r>
      <w:proofErr w:type="spellEnd"/>
      <w:r w:rsidRPr="006D1E07">
        <w:rPr>
          <w:sz w:val="28"/>
          <w:szCs w:val="28"/>
        </w:rPr>
        <w:t>.</w:t>
      </w:r>
    </w:p>
    <w:p w:rsidR="00BF2F6A" w:rsidRPr="006D1E07" w:rsidRDefault="00BF2F6A" w:rsidP="00E93C2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D1E07">
        <w:rPr>
          <w:sz w:val="28"/>
          <w:szCs w:val="28"/>
        </w:rPr>
        <w:t>В рамках реализации региональной составляющей национального проекта «Экология» (Указ Президента Российской Федерации от 07.05.2018 № 204 «О национальных целях и стратегических  задачах развития Российской Федерации на период до 2024 года»), а также Национальной программы развития Дальнего Востока на период до 2025 года и на персп</w:t>
      </w:r>
      <w:r w:rsidR="00E93C27">
        <w:rPr>
          <w:sz w:val="28"/>
          <w:szCs w:val="28"/>
        </w:rPr>
        <w:t>ективу до 2035 года</w:t>
      </w:r>
      <w:r w:rsidRPr="006D1E07">
        <w:rPr>
          <w:sz w:val="28"/>
          <w:szCs w:val="28"/>
        </w:rPr>
        <w:t xml:space="preserve"> планируется образование памятника природы регионального значения «</w:t>
      </w:r>
      <w:proofErr w:type="spellStart"/>
      <w:r w:rsidRPr="006D1E07">
        <w:rPr>
          <w:sz w:val="28"/>
          <w:szCs w:val="28"/>
        </w:rPr>
        <w:t>Дранкинские</w:t>
      </w:r>
      <w:proofErr w:type="spellEnd"/>
      <w:r w:rsidRPr="006D1E07">
        <w:rPr>
          <w:sz w:val="28"/>
          <w:szCs w:val="28"/>
        </w:rPr>
        <w:t xml:space="preserve"> горячие источники» и охранной зоны памятника</w:t>
      </w:r>
      <w:proofErr w:type="gramEnd"/>
      <w:r w:rsidRPr="006D1E07">
        <w:rPr>
          <w:sz w:val="28"/>
          <w:szCs w:val="28"/>
        </w:rPr>
        <w:t xml:space="preserve"> природы регионального значения «Урочище река Николка».</w:t>
      </w:r>
    </w:p>
    <w:p w:rsidR="00BF2F6A" w:rsidRPr="006D1E07" w:rsidRDefault="00BF2F6A" w:rsidP="00E93C2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В 2018 году Министерством проведена государственная экологическая экспертиза региональ</w:t>
      </w:r>
      <w:r w:rsidR="0010068A">
        <w:rPr>
          <w:sz w:val="28"/>
          <w:szCs w:val="28"/>
        </w:rPr>
        <w:t>ного уровня материалов</w:t>
      </w:r>
      <w:r w:rsidRPr="006D1E07">
        <w:rPr>
          <w:sz w:val="28"/>
          <w:szCs w:val="28"/>
        </w:rPr>
        <w:t xml:space="preserve"> комплексного экологического обследования территории, обосновывающего придание ей статуса особо </w:t>
      </w:r>
      <w:r w:rsidRPr="006D1E07">
        <w:rPr>
          <w:sz w:val="28"/>
          <w:szCs w:val="28"/>
        </w:rPr>
        <w:lastRenderedPageBreak/>
        <w:t>охраняемой природной территории – памятника природы регионального значения «</w:t>
      </w:r>
      <w:proofErr w:type="spellStart"/>
      <w:r w:rsidRPr="006D1E07">
        <w:rPr>
          <w:sz w:val="28"/>
          <w:szCs w:val="28"/>
        </w:rPr>
        <w:t>Дранкинские</w:t>
      </w:r>
      <w:proofErr w:type="spellEnd"/>
      <w:r w:rsidRPr="006D1E07">
        <w:rPr>
          <w:sz w:val="28"/>
          <w:szCs w:val="28"/>
        </w:rPr>
        <w:t xml:space="preserve"> горячие ключи». По результатам проведения государственной экологической экспертизы Министерством выдано положительное заключение.</w:t>
      </w:r>
    </w:p>
    <w:p w:rsidR="00595F2E" w:rsidRDefault="001E3E77" w:rsidP="00E93C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</w:t>
      </w:r>
      <w:r w:rsidR="00595F2E" w:rsidRPr="006D1E07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а</w:t>
      </w:r>
      <w:r w:rsidR="00595F2E" w:rsidRPr="006D1E07">
        <w:rPr>
          <w:sz w:val="28"/>
          <w:szCs w:val="28"/>
        </w:rPr>
        <w:t xml:space="preserve"> государст</w:t>
      </w:r>
      <w:r>
        <w:rPr>
          <w:sz w:val="28"/>
          <w:szCs w:val="28"/>
        </w:rPr>
        <w:t>венная экологическая экспертиза</w:t>
      </w:r>
      <w:r w:rsidR="00595F2E" w:rsidRPr="006D1E07">
        <w:rPr>
          <w:sz w:val="28"/>
          <w:szCs w:val="28"/>
        </w:rPr>
        <w:t xml:space="preserve"> по материалам, обосновывающим объемы (лимиты, квоты) изъятия охотничьих ресурсов на территории Камчатского кра</w:t>
      </w:r>
      <w:r w:rsidR="00C6479B">
        <w:rPr>
          <w:sz w:val="28"/>
          <w:szCs w:val="28"/>
        </w:rPr>
        <w:t xml:space="preserve">я в сезоне охоты 2018-2019 </w:t>
      </w:r>
      <w:r w:rsidR="00E93C27">
        <w:rPr>
          <w:sz w:val="28"/>
          <w:szCs w:val="28"/>
        </w:rPr>
        <w:t>годов</w:t>
      </w:r>
      <w:r w:rsidR="00C6479B">
        <w:rPr>
          <w:sz w:val="28"/>
          <w:szCs w:val="28"/>
        </w:rPr>
        <w:t>.</w:t>
      </w:r>
    </w:p>
    <w:p w:rsidR="00C6479B" w:rsidRPr="006D1E07" w:rsidRDefault="00C6479B" w:rsidP="00E93C27">
      <w:pPr>
        <w:pStyle w:val="a4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07">
        <w:rPr>
          <w:rFonts w:ascii="Times New Roman" w:hAnsi="Times New Roman" w:cs="Times New Roman"/>
          <w:sz w:val="28"/>
          <w:szCs w:val="28"/>
        </w:rPr>
        <w:t>В целях реализации Климатической доктрины Российской Федерации, утвержденной распоряжением Президента Российской Федерации от 17</w:t>
      </w:r>
      <w:r w:rsidR="00E93C27">
        <w:rPr>
          <w:rFonts w:ascii="Times New Roman" w:hAnsi="Times New Roman" w:cs="Times New Roman"/>
          <w:sz w:val="28"/>
          <w:szCs w:val="28"/>
        </w:rPr>
        <w:t>.12.</w:t>
      </w:r>
      <w:r w:rsidRPr="006D1E07">
        <w:rPr>
          <w:rFonts w:ascii="Times New Roman" w:hAnsi="Times New Roman" w:cs="Times New Roman"/>
          <w:sz w:val="28"/>
          <w:szCs w:val="28"/>
        </w:rPr>
        <w:t xml:space="preserve">2009 № 861-рп, а также Указа Президента Российской Федерации от 30.09.2013 № 752 «О сокращении выбросов парниковых газов» Министерством сформирована информационная база об объемах выбросов и поглощения парниковых газов, их источниках. </w:t>
      </w:r>
    </w:p>
    <w:p w:rsidR="00C6479B" w:rsidRPr="006D1E07" w:rsidRDefault="00C6479B" w:rsidP="00E93C27">
      <w:pPr>
        <w:pStyle w:val="a4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07">
        <w:rPr>
          <w:rFonts w:ascii="Times New Roman" w:hAnsi="Times New Roman" w:cs="Times New Roman"/>
          <w:sz w:val="28"/>
          <w:szCs w:val="28"/>
        </w:rPr>
        <w:t>В целом в Камчатском крае эмиссия парниковых газов по отношению к 1990 году снизилась на 27%, что соответствует уровню снижения объемов выбросов парниковых газов, согласно требованиям Указа Президента Российской Федерации от 30.09.2013 № 752 «О сокращении выбросов парниковых газов».</w:t>
      </w:r>
    </w:p>
    <w:p w:rsidR="00BF2F6A" w:rsidRPr="006D1E07" w:rsidRDefault="00C6479B" w:rsidP="00E93C27">
      <w:pPr>
        <w:pStyle w:val="a4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реализации полномочий по разрешительной деятельности з</w:t>
      </w:r>
      <w:r w:rsidR="00595F2E" w:rsidRPr="006D1E07">
        <w:rPr>
          <w:rFonts w:ascii="Times New Roman" w:hAnsi="Times New Roman" w:cs="Times New Roman"/>
          <w:sz w:val="28"/>
          <w:szCs w:val="28"/>
        </w:rPr>
        <w:t>а период 2018 года</w:t>
      </w:r>
      <w:r w:rsidR="00BF2F6A" w:rsidRPr="006D1E07">
        <w:rPr>
          <w:rFonts w:ascii="Times New Roman" w:hAnsi="Times New Roman" w:cs="Times New Roman"/>
          <w:sz w:val="28"/>
          <w:szCs w:val="28"/>
        </w:rPr>
        <w:t xml:space="preserve"> выдано 31 разрешение на выбросы вредных (загрязняющих) веществ в атмосферный воздух от стационарных источников </w:t>
      </w:r>
      <w:r w:rsidR="00595F2E" w:rsidRPr="006D1E07">
        <w:rPr>
          <w:rFonts w:ascii="Times New Roman" w:hAnsi="Times New Roman" w:cs="Times New Roman"/>
          <w:sz w:val="28"/>
          <w:szCs w:val="28"/>
        </w:rPr>
        <w:t xml:space="preserve">находящимися на объектах хозяйственной и иной деятельности, не подлежащих федеральному государственному экологическому надзору </w:t>
      </w:r>
      <w:r w:rsidR="00BF2F6A" w:rsidRPr="006D1E07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алее – р</w:t>
      </w:r>
      <w:r w:rsidR="00595F2E" w:rsidRPr="006D1E07">
        <w:rPr>
          <w:rFonts w:ascii="Times New Roman" w:hAnsi="Times New Roman" w:cs="Times New Roman"/>
          <w:sz w:val="28"/>
          <w:szCs w:val="28"/>
        </w:rPr>
        <w:t>азрешение), 1 дубликат р</w:t>
      </w:r>
      <w:r w:rsidR="00BF2F6A" w:rsidRPr="006D1E07">
        <w:rPr>
          <w:rFonts w:ascii="Times New Roman" w:hAnsi="Times New Roman" w:cs="Times New Roman"/>
          <w:sz w:val="28"/>
          <w:szCs w:val="28"/>
        </w:rPr>
        <w:t xml:space="preserve">азрешения, </w:t>
      </w:r>
      <w:r>
        <w:rPr>
          <w:rFonts w:ascii="Times New Roman" w:hAnsi="Times New Roman" w:cs="Times New Roman"/>
          <w:sz w:val="28"/>
          <w:szCs w:val="28"/>
        </w:rPr>
        <w:t>2 сообщения об отказе в выдаче р</w:t>
      </w:r>
      <w:r w:rsidR="00BF2F6A" w:rsidRPr="006D1E07">
        <w:rPr>
          <w:rFonts w:ascii="Times New Roman" w:hAnsi="Times New Roman" w:cs="Times New Roman"/>
          <w:sz w:val="28"/>
          <w:szCs w:val="28"/>
        </w:rPr>
        <w:t xml:space="preserve">азрешения, 1 сообщение об аннулировании разрешения. </w:t>
      </w:r>
      <w:proofErr w:type="gramEnd"/>
    </w:p>
    <w:p w:rsidR="00BF2F6A" w:rsidRPr="006D1E07" w:rsidRDefault="00BF2F6A" w:rsidP="00E93C27">
      <w:pPr>
        <w:pStyle w:val="a4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CC">
        <w:rPr>
          <w:rFonts w:ascii="Times New Roman" w:hAnsi="Times New Roman" w:cs="Times New Roman"/>
          <w:sz w:val="28"/>
          <w:szCs w:val="28"/>
        </w:rPr>
        <w:t xml:space="preserve">В 2018 году Министерством </w:t>
      </w:r>
      <w:r w:rsidR="00C6479B" w:rsidRPr="006B7ECC">
        <w:rPr>
          <w:rFonts w:ascii="Times New Roman" w:hAnsi="Times New Roman" w:cs="Times New Roman"/>
          <w:sz w:val="28"/>
          <w:szCs w:val="28"/>
        </w:rPr>
        <w:t xml:space="preserve">проведена работа по </w:t>
      </w:r>
      <w:r w:rsidRPr="006B7ECC">
        <w:rPr>
          <w:rFonts w:ascii="Times New Roman" w:hAnsi="Times New Roman" w:cs="Times New Roman"/>
          <w:sz w:val="28"/>
          <w:szCs w:val="28"/>
        </w:rPr>
        <w:t>утвержден</w:t>
      </w:r>
      <w:r w:rsidR="00C6479B" w:rsidRPr="006B7ECC">
        <w:rPr>
          <w:rFonts w:ascii="Times New Roman" w:hAnsi="Times New Roman" w:cs="Times New Roman"/>
          <w:sz w:val="28"/>
          <w:szCs w:val="28"/>
        </w:rPr>
        <w:t>ию</w:t>
      </w:r>
      <w:r w:rsidRPr="006B7ECC">
        <w:rPr>
          <w:rFonts w:ascii="Times New Roman" w:hAnsi="Times New Roman" w:cs="Times New Roman"/>
          <w:sz w:val="28"/>
          <w:szCs w:val="28"/>
        </w:rPr>
        <w:t xml:space="preserve"> срок</w:t>
      </w:r>
      <w:r w:rsidR="00C6479B" w:rsidRPr="006B7ECC">
        <w:rPr>
          <w:rFonts w:ascii="Times New Roman" w:hAnsi="Times New Roman" w:cs="Times New Roman"/>
          <w:sz w:val="28"/>
          <w:szCs w:val="28"/>
        </w:rPr>
        <w:t>ов</w:t>
      </w:r>
      <w:r w:rsidRPr="006B7ECC">
        <w:rPr>
          <w:rFonts w:ascii="Times New Roman" w:hAnsi="Times New Roman" w:cs="Times New Roman"/>
          <w:sz w:val="28"/>
          <w:szCs w:val="28"/>
        </w:rPr>
        <w:t xml:space="preserve"> поэтапного достижения предельно допустимых выбросов вредных (загрязняющих) веще</w:t>
      </w:r>
      <w:proofErr w:type="gramStart"/>
      <w:r w:rsidRPr="006B7ECC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6B7ECC">
        <w:rPr>
          <w:rFonts w:ascii="Times New Roman" w:hAnsi="Times New Roman" w:cs="Times New Roman"/>
          <w:sz w:val="28"/>
          <w:szCs w:val="28"/>
        </w:rPr>
        <w:t>я ПАО «Камчатскэнерго».</w:t>
      </w:r>
    </w:p>
    <w:p w:rsidR="00FC2D85" w:rsidRPr="006D1E07" w:rsidRDefault="00FC2D85" w:rsidP="00E93C27">
      <w:pPr>
        <w:pStyle w:val="a4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07">
        <w:rPr>
          <w:rFonts w:ascii="Times New Roman" w:hAnsi="Times New Roman" w:cs="Times New Roman"/>
          <w:sz w:val="28"/>
          <w:szCs w:val="28"/>
        </w:rPr>
        <w:t>В целях о</w:t>
      </w:r>
      <w:r w:rsidR="00BF2F6A" w:rsidRPr="006D1E07">
        <w:rPr>
          <w:rFonts w:ascii="Times New Roman" w:hAnsi="Times New Roman" w:cs="Times New Roman"/>
          <w:sz w:val="28"/>
          <w:szCs w:val="28"/>
        </w:rPr>
        <w:t>существлени</w:t>
      </w:r>
      <w:r w:rsidRPr="006D1E07">
        <w:rPr>
          <w:rFonts w:ascii="Times New Roman" w:hAnsi="Times New Roman" w:cs="Times New Roman"/>
          <w:sz w:val="28"/>
          <w:szCs w:val="28"/>
        </w:rPr>
        <w:t>я</w:t>
      </w:r>
      <w:r w:rsidR="00BF2F6A" w:rsidRPr="006D1E07">
        <w:rPr>
          <w:rFonts w:ascii="Times New Roman" w:hAnsi="Times New Roman" w:cs="Times New Roman"/>
          <w:sz w:val="28"/>
          <w:szCs w:val="28"/>
        </w:rPr>
        <w:t xml:space="preserve"> экологического образования и просвещения посредством распространения экологических знаний об экологической безопасности, </w:t>
      </w:r>
      <w:r w:rsidRPr="006D1E07">
        <w:rPr>
          <w:rFonts w:ascii="Times New Roman" w:hAnsi="Times New Roman" w:cs="Times New Roman"/>
          <w:sz w:val="28"/>
          <w:szCs w:val="28"/>
        </w:rPr>
        <w:t>Министерством в 2018 году проведены:</w:t>
      </w:r>
    </w:p>
    <w:p w:rsidR="00FC2D85" w:rsidRPr="006D1E07" w:rsidRDefault="00FC2D85" w:rsidP="00E93C27">
      <w:pPr>
        <w:pStyle w:val="a4"/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E0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BF2F6A" w:rsidRPr="006D1E07">
        <w:rPr>
          <w:rFonts w:ascii="Times New Roman" w:hAnsi="Times New Roman" w:cs="Times New Roman"/>
          <w:sz w:val="28"/>
          <w:szCs w:val="28"/>
        </w:rPr>
        <w:t>Дни защиты от экологической опасности в Камчатском крае</w:t>
      </w:r>
      <w:r w:rsidRPr="006D1E07">
        <w:rPr>
          <w:rFonts w:ascii="Times New Roman" w:hAnsi="Times New Roman" w:cs="Times New Roman"/>
          <w:sz w:val="28"/>
          <w:szCs w:val="28"/>
        </w:rPr>
        <w:t xml:space="preserve">, </w:t>
      </w:r>
      <w:r w:rsidR="003406AB">
        <w:rPr>
          <w:rFonts w:ascii="Times New Roman" w:hAnsi="Times New Roman" w:cs="Times New Roman"/>
          <w:sz w:val="28"/>
          <w:szCs w:val="28"/>
        </w:rPr>
        <w:t>проведение которых</w:t>
      </w:r>
      <w:r w:rsidR="00BF2F6A" w:rsidRPr="006D1E07">
        <w:rPr>
          <w:rFonts w:ascii="Times New Roman" w:hAnsi="Times New Roman" w:cs="Times New Roman"/>
          <w:sz w:val="28"/>
          <w:szCs w:val="28"/>
        </w:rPr>
        <w:t xml:space="preserve"> позволил</w:t>
      </w:r>
      <w:r w:rsidRPr="006D1E07">
        <w:rPr>
          <w:rFonts w:ascii="Times New Roman" w:hAnsi="Times New Roman" w:cs="Times New Roman"/>
          <w:sz w:val="28"/>
          <w:szCs w:val="28"/>
        </w:rPr>
        <w:t>о</w:t>
      </w:r>
      <w:r w:rsidR="00BF2F6A" w:rsidRPr="006D1E07">
        <w:rPr>
          <w:rFonts w:ascii="Times New Roman" w:hAnsi="Times New Roman" w:cs="Times New Roman"/>
          <w:sz w:val="28"/>
          <w:szCs w:val="28"/>
        </w:rPr>
        <w:t xml:space="preserve"> привлечь внимание населения к проблемам окружающей среды, </w:t>
      </w:r>
      <w:r w:rsidR="003406AB">
        <w:rPr>
          <w:rFonts w:ascii="Times New Roman" w:hAnsi="Times New Roman" w:cs="Times New Roman"/>
          <w:sz w:val="28"/>
          <w:szCs w:val="28"/>
        </w:rPr>
        <w:t>способствовало</w:t>
      </w:r>
      <w:r w:rsidR="00BF2F6A" w:rsidRPr="006D1E07">
        <w:rPr>
          <w:rFonts w:ascii="Times New Roman" w:hAnsi="Times New Roman" w:cs="Times New Roman"/>
          <w:sz w:val="28"/>
          <w:szCs w:val="28"/>
        </w:rPr>
        <w:t xml:space="preserve"> формированию экологического мировоззрения через множество конкретных дел по оздоровлению окружающей среды края.</w:t>
      </w:r>
      <w:r w:rsidRPr="006D1E07">
        <w:rPr>
          <w:rFonts w:ascii="Times New Roman" w:hAnsi="Times New Roman" w:cs="Times New Roman"/>
          <w:sz w:val="28"/>
          <w:szCs w:val="28"/>
        </w:rPr>
        <w:t xml:space="preserve"> </w:t>
      </w:r>
      <w:r w:rsidR="003406AB">
        <w:rPr>
          <w:rFonts w:ascii="Times New Roman" w:hAnsi="Times New Roman" w:cs="Times New Roman"/>
          <w:sz w:val="28"/>
          <w:szCs w:val="28"/>
        </w:rPr>
        <w:t>О</w:t>
      </w:r>
      <w:r w:rsidRPr="006D1E07">
        <w:rPr>
          <w:rFonts w:ascii="Times New Roman" w:hAnsi="Times New Roman" w:cs="Times New Roman"/>
          <w:sz w:val="28"/>
          <w:szCs w:val="28"/>
        </w:rPr>
        <w:t xml:space="preserve">бщее количество </w:t>
      </w:r>
      <w:proofErr w:type="gramStart"/>
      <w:r w:rsidRPr="006D1E07">
        <w:rPr>
          <w:rFonts w:ascii="Times New Roman" w:hAnsi="Times New Roman" w:cs="Times New Roman"/>
          <w:sz w:val="28"/>
          <w:szCs w:val="28"/>
        </w:rPr>
        <w:t>участников всех мероприятий, проведенных в рамках Дней защиты составило</w:t>
      </w:r>
      <w:proofErr w:type="gramEnd"/>
      <w:r w:rsidRPr="006D1E07">
        <w:rPr>
          <w:rFonts w:ascii="Times New Roman" w:hAnsi="Times New Roman" w:cs="Times New Roman"/>
          <w:sz w:val="28"/>
          <w:szCs w:val="28"/>
        </w:rPr>
        <w:t xml:space="preserve"> более 30 тысяч человек, в </w:t>
      </w:r>
      <w:r w:rsidR="00BF2F6A" w:rsidRPr="006D1E07">
        <w:rPr>
          <w:rFonts w:ascii="Times New Roman" w:hAnsi="Times New Roman" w:cs="Times New Roman"/>
          <w:sz w:val="28"/>
          <w:szCs w:val="28"/>
        </w:rPr>
        <w:t>к</w:t>
      </w:r>
      <w:r w:rsidR="003406AB">
        <w:rPr>
          <w:rFonts w:ascii="Times New Roman" w:hAnsi="Times New Roman" w:cs="Times New Roman"/>
          <w:sz w:val="28"/>
          <w:szCs w:val="28"/>
        </w:rPr>
        <w:t>ачестве исполнителей участвовало</w:t>
      </w:r>
      <w:r w:rsidR="00BF2F6A" w:rsidRPr="006D1E07">
        <w:rPr>
          <w:rFonts w:ascii="Times New Roman" w:hAnsi="Times New Roman" w:cs="Times New Roman"/>
          <w:sz w:val="28"/>
          <w:szCs w:val="28"/>
        </w:rPr>
        <w:t xml:space="preserve"> 67 органов местного самоуправления Камчатского края (3 городские округа, 5 городских поселений, 11 </w:t>
      </w:r>
      <w:r w:rsidR="00BF2F6A" w:rsidRPr="006D1E07">
        <w:rPr>
          <w:rFonts w:ascii="Times New Roman" w:hAnsi="Times New Roman" w:cs="Times New Roman"/>
          <w:sz w:val="28"/>
          <w:szCs w:val="28"/>
        </w:rPr>
        <w:lastRenderedPageBreak/>
        <w:t>муниципальных районов и 48 сельских поселений), а также ряд заинтересованных министерств, агентств и ведомств федераль</w:t>
      </w:r>
      <w:r w:rsidR="003406AB">
        <w:rPr>
          <w:rFonts w:ascii="Times New Roman" w:hAnsi="Times New Roman" w:cs="Times New Roman"/>
          <w:sz w:val="28"/>
          <w:szCs w:val="28"/>
        </w:rPr>
        <w:t>ного и регионального подчинения;</w:t>
      </w:r>
      <w:r w:rsidRPr="006D1E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C2D85" w:rsidRPr="006D1E07" w:rsidRDefault="00FC2D85" w:rsidP="00E93C27">
      <w:pPr>
        <w:pStyle w:val="a4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0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6D1E07">
        <w:rPr>
          <w:rFonts w:ascii="Times New Roman" w:hAnsi="Times New Roman" w:cs="Times New Roman"/>
          <w:sz w:val="28"/>
          <w:szCs w:val="28"/>
        </w:rPr>
        <w:t>К</w:t>
      </w:r>
      <w:r w:rsidR="00BF2F6A" w:rsidRPr="006D1E07">
        <w:rPr>
          <w:rFonts w:ascii="Times New Roman" w:hAnsi="Times New Roman" w:cs="Times New Roman"/>
          <w:sz w:val="28"/>
          <w:szCs w:val="28"/>
        </w:rPr>
        <w:t>раево</w:t>
      </w:r>
      <w:r w:rsidRPr="006D1E07">
        <w:rPr>
          <w:rFonts w:ascii="Times New Roman" w:hAnsi="Times New Roman" w:cs="Times New Roman"/>
          <w:sz w:val="28"/>
          <w:szCs w:val="28"/>
        </w:rPr>
        <w:t>й</w:t>
      </w:r>
      <w:r w:rsidR="00BF2F6A" w:rsidRPr="006D1E07">
        <w:rPr>
          <w:rFonts w:ascii="Times New Roman" w:hAnsi="Times New Roman" w:cs="Times New Roman"/>
          <w:sz w:val="28"/>
          <w:szCs w:val="28"/>
        </w:rPr>
        <w:t xml:space="preserve"> конкурс профессионального мастерства «Эколог года».</w:t>
      </w:r>
      <w:r w:rsidRPr="006D1E07">
        <w:rPr>
          <w:rFonts w:ascii="Times New Roman" w:hAnsi="Times New Roman" w:cs="Times New Roman"/>
          <w:sz w:val="28"/>
          <w:szCs w:val="28"/>
        </w:rPr>
        <w:t xml:space="preserve"> </w:t>
      </w:r>
      <w:r w:rsidR="00BF2F6A" w:rsidRPr="006D1E07">
        <w:rPr>
          <w:rFonts w:ascii="Times New Roman" w:hAnsi="Times New Roman" w:cs="Times New Roman"/>
          <w:sz w:val="28"/>
          <w:szCs w:val="28"/>
        </w:rPr>
        <w:t xml:space="preserve">Конкурс проводился в целях повышения статуса и престижа профессии эколога, стимулирования профессионального роста экологов, работающих в организациях </w:t>
      </w:r>
      <w:r w:rsidR="003406AB">
        <w:rPr>
          <w:rFonts w:ascii="Times New Roman" w:hAnsi="Times New Roman" w:cs="Times New Roman"/>
          <w:sz w:val="28"/>
          <w:szCs w:val="28"/>
        </w:rPr>
        <w:t>и предприятиях Камчатского края;</w:t>
      </w:r>
      <w:r w:rsidRPr="006D1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F6A" w:rsidRPr="006D1E07" w:rsidRDefault="00FC2D85" w:rsidP="00E93C27">
      <w:pPr>
        <w:pStyle w:val="a4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07">
        <w:rPr>
          <w:rFonts w:ascii="Times New Roman" w:hAnsi="Times New Roman" w:cs="Times New Roman"/>
          <w:sz w:val="28"/>
          <w:szCs w:val="28"/>
        </w:rPr>
        <w:t>- К</w:t>
      </w:r>
      <w:r w:rsidR="00BF2F6A" w:rsidRPr="006D1E07">
        <w:rPr>
          <w:rFonts w:ascii="Times New Roman" w:hAnsi="Times New Roman" w:cs="Times New Roman"/>
          <w:sz w:val="28"/>
          <w:szCs w:val="28"/>
        </w:rPr>
        <w:t>раевой праздник экологический фестиваль «Море жизни».</w:t>
      </w:r>
      <w:r w:rsidRPr="006D1E07">
        <w:rPr>
          <w:rFonts w:ascii="Times New Roman" w:hAnsi="Times New Roman" w:cs="Times New Roman"/>
          <w:sz w:val="28"/>
          <w:szCs w:val="28"/>
        </w:rPr>
        <w:t xml:space="preserve"> </w:t>
      </w:r>
      <w:r w:rsidR="00BF2F6A" w:rsidRPr="006D1E07">
        <w:rPr>
          <w:rFonts w:ascii="Times New Roman" w:hAnsi="Times New Roman" w:cs="Times New Roman"/>
          <w:sz w:val="28"/>
          <w:szCs w:val="28"/>
        </w:rPr>
        <w:t>Фестиваль проводится ежегодно с 2016 года каждую 4-ю субботу сентября. Цель фестиваля</w:t>
      </w:r>
      <w:r w:rsidR="00E93C27">
        <w:rPr>
          <w:rFonts w:ascii="Times New Roman" w:hAnsi="Times New Roman" w:cs="Times New Roman"/>
          <w:sz w:val="28"/>
          <w:szCs w:val="28"/>
        </w:rPr>
        <w:t xml:space="preserve"> -</w:t>
      </w:r>
      <w:r w:rsidR="00BF2F6A" w:rsidRPr="006D1E07">
        <w:rPr>
          <w:rFonts w:ascii="Times New Roman" w:hAnsi="Times New Roman" w:cs="Times New Roman"/>
          <w:sz w:val="28"/>
          <w:szCs w:val="28"/>
        </w:rPr>
        <w:t xml:space="preserve"> привлечение внимания государственной власти, общественности к вопросам защиты морских млекопитающих и сохранению среды их обитания. Фестиваль морских животных содействует в формировании экологической культуры, просвещении населения Камчатского края и гостей полуострова, содействует росту общественного внимания к морской проблематике, эко</w:t>
      </w:r>
      <w:r w:rsidR="00241962" w:rsidRPr="006D1E07">
        <w:rPr>
          <w:rFonts w:ascii="Times New Roman" w:hAnsi="Times New Roman" w:cs="Times New Roman"/>
          <w:sz w:val="28"/>
          <w:szCs w:val="28"/>
        </w:rPr>
        <w:t>логии и охране окружающей среды;</w:t>
      </w:r>
    </w:p>
    <w:p w:rsidR="00241962" w:rsidRPr="006D1E07" w:rsidRDefault="00241962" w:rsidP="00E93C27">
      <w:pPr>
        <w:pStyle w:val="a4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07">
        <w:rPr>
          <w:rFonts w:ascii="Times New Roman" w:hAnsi="Times New Roman" w:cs="Times New Roman"/>
          <w:sz w:val="28"/>
          <w:szCs w:val="28"/>
        </w:rPr>
        <w:t xml:space="preserve">- Региональная научно-практическая конференция «Проблемы экологического состояния городской среды». Целью конференции являлось обсуждение ключевых проблем современного состояния городской среды </w:t>
      </w:r>
      <w:proofErr w:type="gramStart"/>
      <w:r w:rsidRPr="006D1E07">
        <w:rPr>
          <w:rFonts w:ascii="Times New Roman" w:hAnsi="Times New Roman" w:cs="Times New Roman"/>
          <w:sz w:val="28"/>
          <w:szCs w:val="28"/>
        </w:rPr>
        <w:t>Петропавловск-Камчатского</w:t>
      </w:r>
      <w:proofErr w:type="gramEnd"/>
      <w:r w:rsidRPr="006D1E07">
        <w:rPr>
          <w:rFonts w:ascii="Times New Roman" w:hAnsi="Times New Roman" w:cs="Times New Roman"/>
          <w:sz w:val="28"/>
          <w:szCs w:val="28"/>
        </w:rPr>
        <w:t xml:space="preserve"> городского округа, город</w:t>
      </w:r>
      <w:r w:rsidR="003E3B34">
        <w:rPr>
          <w:rFonts w:ascii="Times New Roman" w:hAnsi="Times New Roman" w:cs="Times New Roman"/>
          <w:sz w:val="28"/>
          <w:szCs w:val="28"/>
        </w:rPr>
        <w:t>ов</w:t>
      </w:r>
      <w:r w:rsidRPr="006D1E07">
        <w:rPr>
          <w:rFonts w:ascii="Times New Roman" w:hAnsi="Times New Roman" w:cs="Times New Roman"/>
          <w:sz w:val="28"/>
          <w:szCs w:val="28"/>
        </w:rPr>
        <w:t xml:space="preserve"> Елизово</w:t>
      </w:r>
      <w:r w:rsidR="003E3B34">
        <w:rPr>
          <w:rFonts w:ascii="Times New Roman" w:hAnsi="Times New Roman" w:cs="Times New Roman"/>
          <w:sz w:val="28"/>
          <w:szCs w:val="28"/>
        </w:rPr>
        <w:t xml:space="preserve"> и</w:t>
      </w:r>
      <w:r w:rsidRPr="006D1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E07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Pr="006D1E07">
        <w:rPr>
          <w:rFonts w:ascii="Times New Roman" w:hAnsi="Times New Roman" w:cs="Times New Roman"/>
          <w:sz w:val="28"/>
          <w:szCs w:val="28"/>
        </w:rPr>
        <w:t xml:space="preserve">, определение дальнейших векторов развития городской среды указанных населенных </w:t>
      </w:r>
      <w:r w:rsidR="00AF43E6">
        <w:rPr>
          <w:rFonts w:ascii="Times New Roman" w:hAnsi="Times New Roman" w:cs="Times New Roman"/>
          <w:sz w:val="28"/>
          <w:szCs w:val="28"/>
        </w:rPr>
        <w:t>пунктов и улучшения ее качества;</w:t>
      </w:r>
    </w:p>
    <w:p w:rsidR="00AF43E6" w:rsidRDefault="00AF43E6" w:rsidP="00E93C27">
      <w:pPr>
        <w:pStyle w:val="a4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E07">
        <w:rPr>
          <w:rFonts w:ascii="Times New Roman" w:hAnsi="Times New Roman" w:cs="Times New Roman"/>
          <w:sz w:val="28"/>
          <w:szCs w:val="28"/>
        </w:rPr>
        <w:t xml:space="preserve">Региональное мероприятие Всероссийского экологического детского Фестиваля - Праздника </w:t>
      </w:r>
      <w:r w:rsidR="003E3B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D1E07">
        <w:rPr>
          <w:rFonts w:ascii="Times New Roman" w:hAnsi="Times New Roman" w:cs="Times New Roman"/>
          <w:sz w:val="28"/>
          <w:szCs w:val="28"/>
        </w:rPr>
        <w:t>Эколят</w:t>
      </w:r>
      <w:r w:rsidR="003E3B3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D1E07">
        <w:rPr>
          <w:rFonts w:ascii="Times New Roman" w:hAnsi="Times New Roman" w:cs="Times New Roman"/>
          <w:sz w:val="28"/>
          <w:szCs w:val="28"/>
        </w:rPr>
        <w:t xml:space="preserve"> – Молоды</w:t>
      </w:r>
      <w:r w:rsidR="003E3B34">
        <w:rPr>
          <w:rFonts w:ascii="Times New Roman" w:hAnsi="Times New Roman" w:cs="Times New Roman"/>
          <w:sz w:val="28"/>
          <w:szCs w:val="28"/>
        </w:rPr>
        <w:t>е</w:t>
      </w:r>
      <w:r w:rsidRPr="006D1E07">
        <w:rPr>
          <w:rFonts w:ascii="Times New Roman" w:hAnsi="Times New Roman" w:cs="Times New Roman"/>
          <w:sz w:val="28"/>
          <w:szCs w:val="28"/>
        </w:rPr>
        <w:t xml:space="preserve"> защитник</w:t>
      </w:r>
      <w:r w:rsidR="003E3B34">
        <w:rPr>
          <w:rFonts w:ascii="Times New Roman" w:hAnsi="Times New Roman" w:cs="Times New Roman"/>
          <w:sz w:val="28"/>
          <w:szCs w:val="28"/>
        </w:rPr>
        <w:t>и</w:t>
      </w:r>
      <w:r w:rsidRPr="006D1E07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EA4C40">
        <w:rPr>
          <w:rFonts w:ascii="Times New Roman" w:hAnsi="Times New Roman" w:cs="Times New Roman"/>
          <w:sz w:val="28"/>
          <w:szCs w:val="28"/>
        </w:rPr>
        <w:t>» 2018 года</w:t>
      </w:r>
      <w:bookmarkStart w:id="0" w:name="_GoBack"/>
      <w:bookmarkEnd w:id="0"/>
      <w:r w:rsidRPr="006D1E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2F6A" w:rsidRPr="006D1E07" w:rsidRDefault="00FC2D85" w:rsidP="00E93C27">
      <w:pPr>
        <w:pStyle w:val="a4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07">
        <w:rPr>
          <w:rFonts w:ascii="Times New Roman" w:hAnsi="Times New Roman" w:cs="Times New Roman"/>
          <w:sz w:val="28"/>
          <w:szCs w:val="28"/>
        </w:rPr>
        <w:t xml:space="preserve">- </w:t>
      </w:r>
      <w:r w:rsidRPr="003406AB">
        <w:rPr>
          <w:rFonts w:ascii="Times New Roman" w:hAnsi="Times New Roman" w:cs="Times New Roman"/>
          <w:sz w:val="28"/>
          <w:szCs w:val="28"/>
        </w:rPr>
        <w:t>683 экол</w:t>
      </w:r>
      <w:r w:rsidR="003406AB" w:rsidRPr="003406AB">
        <w:rPr>
          <w:rFonts w:ascii="Times New Roman" w:hAnsi="Times New Roman" w:cs="Times New Roman"/>
          <w:sz w:val="28"/>
          <w:szCs w:val="28"/>
        </w:rPr>
        <w:t>ого-просветительских мероприятий</w:t>
      </w:r>
      <w:r w:rsidRPr="003406AB">
        <w:rPr>
          <w:rFonts w:ascii="Times New Roman" w:hAnsi="Times New Roman" w:cs="Times New Roman"/>
          <w:sz w:val="28"/>
          <w:szCs w:val="28"/>
        </w:rPr>
        <w:t>,</w:t>
      </w:r>
      <w:r w:rsidRPr="006D1E07">
        <w:rPr>
          <w:rFonts w:ascii="Times New Roman" w:hAnsi="Times New Roman" w:cs="Times New Roman"/>
          <w:sz w:val="28"/>
          <w:szCs w:val="28"/>
        </w:rPr>
        <w:t xml:space="preserve"> тематических бесед и интерактивных игр, проведенных </w:t>
      </w:r>
      <w:r w:rsidR="00BF2F6A" w:rsidRPr="006D1E07">
        <w:rPr>
          <w:rFonts w:ascii="Times New Roman" w:hAnsi="Times New Roman" w:cs="Times New Roman"/>
          <w:sz w:val="28"/>
          <w:szCs w:val="28"/>
        </w:rPr>
        <w:t xml:space="preserve">КГБУ «Природный парк «Вулканы Камчатки», </w:t>
      </w:r>
      <w:proofErr w:type="gramStart"/>
      <w:r w:rsidR="00BF2F6A" w:rsidRPr="006D1E07">
        <w:rPr>
          <w:rFonts w:ascii="Times New Roman" w:hAnsi="Times New Roman" w:cs="Times New Roman"/>
          <w:sz w:val="28"/>
          <w:szCs w:val="28"/>
        </w:rPr>
        <w:t>подведомственным</w:t>
      </w:r>
      <w:proofErr w:type="gramEnd"/>
      <w:r w:rsidR="00BF2F6A" w:rsidRPr="006D1E07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 w:rsidRPr="006D1E07">
        <w:rPr>
          <w:rFonts w:ascii="Times New Roman" w:hAnsi="Times New Roman" w:cs="Times New Roman"/>
          <w:sz w:val="28"/>
          <w:szCs w:val="28"/>
        </w:rPr>
        <w:t xml:space="preserve">. В мероприятиях </w:t>
      </w:r>
      <w:r w:rsidR="00BF2F6A" w:rsidRPr="006D1E07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DB2D63">
        <w:rPr>
          <w:rFonts w:ascii="Times New Roman" w:hAnsi="Times New Roman" w:cs="Times New Roman"/>
          <w:sz w:val="28"/>
          <w:szCs w:val="28"/>
        </w:rPr>
        <w:t>более 14</w:t>
      </w:r>
      <w:r w:rsidRPr="006D1E07">
        <w:rPr>
          <w:rFonts w:ascii="Times New Roman" w:hAnsi="Times New Roman" w:cs="Times New Roman"/>
          <w:sz w:val="28"/>
          <w:szCs w:val="28"/>
        </w:rPr>
        <w:t xml:space="preserve"> тысяч жителей </w:t>
      </w:r>
      <w:r w:rsidR="0010068A">
        <w:rPr>
          <w:rFonts w:ascii="Times New Roman" w:hAnsi="Times New Roman" w:cs="Times New Roman"/>
          <w:sz w:val="28"/>
          <w:szCs w:val="28"/>
        </w:rPr>
        <w:t xml:space="preserve">и гостей </w:t>
      </w:r>
      <w:r w:rsidRPr="006D1E07">
        <w:rPr>
          <w:rFonts w:ascii="Times New Roman" w:hAnsi="Times New Roman" w:cs="Times New Roman"/>
          <w:sz w:val="28"/>
          <w:szCs w:val="28"/>
        </w:rPr>
        <w:t>Камчатского края</w:t>
      </w:r>
      <w:r w:rsidR="00BF2F6A" w:rsidRPr="006D1E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F6A" w:rsidRDefault="00241962" w:rsidP="00E93C27">
      <w:pPr>
        <w:pStyle w:val="a4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3E6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AF43E6" w:rsidRPr="00AF43E6">
        <w:rPr>
          <w:rFonts w:ascii="Times New Roman" w:hAnsi="Times New Roman" w:cs="Times New Roman"/>
          <w:sz w:val="28"/>
          <w:szCs w:val="28"/>
        </w:rPr>
        <w:t>в 2018 году в рамках объявленного Президентом Г</w:t>
      </w:r>
      <w:r w:rsidR="00AF43E6">
        <w:rPr>
          <w:rFonts w:ascii="Times New Roman" w:hAnsi="Times New Roman" w:cs="Times New Roman"/>
          <w:sz w:val="28"/>
          <w:szCs w:val="28"/>
        </w:rPr>
        <w:t>ода добровольца (волонтера) было</w:t>
      </w:r>
      <w:r w:rsidR="00AF43E6" w:rsidRPr="00AF43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43E6" w:rsidRPr="00AF43E6">
        <w:rPr>
          <w:rFonts w:ascii="Times New Roman" w:hAnsi="Times New Roman" w:cs="Times New Roman"/>
          <w:sz w:val="28"/>
          <w:szCs w:val="28"/>
        </w:rPr>
        <w:t>значительно активизировано</w:t>
      </w:r>
      <w:proofErr w:type="gramEnd"/>
      <w:r w:rsidR="00AF43E6" w:rsidRPr="00AF43E6">
        <w:rPr>
          <w:rFonts w:ascii="Times New Roman" w:hAnsi="Times New Roman" w:cs="Times New Roman"/>
          <w:sz w:val="28"/>
          <w:szCs w:val="28"/>
        </w:rPr>
        <w:t xml:space="preserve"> взаимодействие с самой активной и сознательной частью нашего общества, результатом чего стали масштабные экологические акции, проведенные в период с июня по сентябрь</w:t>
      </w:r>
      <w:r w:rsidR="00AF43E6">
        <w:rPr>
          <w:rFonts w:ascii="Times New Roman" w:hAnsi="Times New Roman" w:cs="Times New Roman"/>
          <w:sz w:val="28"/>
          <w:szCs w:val="28"/>
        </w:rPr>
        <w:t xml:space="preserve"> 2018 года: </w:t>
      </w:r>
      <w:r w:rsidR="00BF2F6A" w:rsidRPr="00AF43E6">
        <w:rPr>
          <w:rFonts w:ascii="Times New Roman" w:hAnsi="Times New Roman" w:cs="Times New Roman"/>
          <w:sz w:val="28"/>
          <w:szCs w:val="28"/>
        </w:rPr>
        <w:t>«Зеленая Россия» - «Страна моей мечты!», «Вода России», «Зеленая Россия - 2018», «Сделаем2018!», «Генеральная у</w:t>
      </w:r>
      <w:r w:rsidR="003406AB" w:rsidRPr="00AF43E6">
        <w:rPr>
          <w:rFonts w:ascii="Times New Roman" w:hAnsi="Times New Roman" w:cs="Times New Roman"/>
          <w:sz w:val="28"/>
          <w:szCs w:val="28"/>
        </w:rPr>
        <w:t>борка страны»</w:t>
      </w:r>
      <w:r w:rsidR="00BF2F6A" w:rsidRPr="00AF43E6">
        <w:rPr>
          <w:rFonts w:ascii="Times New Roman" w:hAnsi="Times New Roman" w:cs="Times New Roman"/>
          <w:sz w:val="28"/>
          <w:szCs w:val="28"/>
        </w:rPr>
        <w:t xml:space="preserve">, «Всемирный </w:t>
      </w:r>
      <w:r w:rsidR="00BF2F6A" w:rsidRPr="006D1E07">
        <w:rPr>
          <w:rFonts w:ascii="Times New Roman" w:hAnsi="Times New Roman" w:cs="Times New Roman"/>
          <w:sz w:val="28"/>
          <w:szCs w:val="28"/>
        </w:rPr>
        <w:t>день чистоты».</w:t>
      </w:r>
    </w:p>
    <w:p w:rsidR="00BF2F6A" w:rsidRDefault="00BF2F6A" w:rsidP="00E93C27">
      <w:pPr>
        <w:pStyle w:val="a4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07">
        <w:rPr>
          <w:rFonts w:ascii="Times New Roman" w:hAnsi="Times New Roman" w:cs="Times New Roman"/>
          <w:sz w:val="28"/>
          <w:szCs w:val="28"/>
        </w:rPr>
        <w:t xml:space="preserve">В экологических акциях принимали участие сотрудники 56 исполнительных органов государственной власти Камчатского края, работники органов местного самоуправления Камчатского края, представители общественных организаций, а также школьники, студенты. </w:t>
      </w:r>
      <w:r w:rsidRPr="006D1E07">
        <w:rPr>
          <w:rFonts w:ascii="Times New Roman" w:hAnsi="Times New Roman" w:cs="Times New Roman"/>
          <w:sz w:val="28"/>
          <w:szCs w:val="28"/>
        </w:rPr>
        <w:lastRenderedPageBreak/>
        <w:t>Общее количество участников экологических акций составило более 4 тыс. человек, силами которых собрано более 3 тыс. мешков мусора (порядка 48 тонн).</w:t>
      </w:r>
    </w:p>
    <w:p w:rsidR="001E3E77" w:rsidRPr="006D1E07" w:rsidRDefault="00EF528B" w:rsidP="00E93C2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Министерством закончена работа по подготовке обновленного</w:t>
      </w:r>
      <w:r w:rsidR="00DA2196">
        <w:rPr>
          <w:sz w:val="28"/>
          <w:szCs w:val="28"/>
        </w:rPr>
        <w:t xml:space="preserve"> Переч</w:t>
      </w:r>
      <w:r w:rsidRPr="006D1E07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6D1E07">
        <w:rPr>
          <w:sz w:val="28"/>
          <w:szCs w:val="28"/>
        </w:rPr>
        <w:t xml:space="preserve"> редких и находящихся под угрозой исчезновения объектов животного и растительного мира, занесенных в </w:t>
      </w:r>
      <w:r>
        <w:rPr>
          <w:sz w:val="28"/>
          <w:szCs w:val="28"/>
        </w:rPr>
        <w:t xml:space="preserve">Красную книгу Камчатского края. Перечень утвержден </w:t>
      </w:r>
      <w:r w:rsidR="00E93C27">
        <w:rPr>
          <w:sz w:val="28"/>
          <w:szCs w:val="28"/>
        </w:rPr>
        <w:t>п</w:t>
      </w:r>
      <w:r w:rsidR="001E3E77" w:rsidRPr="006D1E07">
        <w:rPr>
          <w:sz w:val="28"/>
          <w:szCs w:val="28"/>
        </w:rPr>
        <w:t>остановлением Правительства Камчатск</w:t>
      </w:r>
      <w:r>
        <w:rPr>
          <w:sz w:val="28"/>
          <w:szCs w:val="28"/>
        </w:rPr>
        <w:t>ого края от 18.04.2018 № 157-П.</w:t>
      </w:r>
      <w:r w:rsidR="001E3E77" w:rsidRPr="006D1E07">
        <w:rPr>
          <w:sz w:val="28"/>
          <w:szCs w:val="28"/>
        </w:rPr>
        <w:t xml:space="preserve"> </w:t>
      </w:r>
    </w:p>
    <w:p w:rsidR="001E3E77" w:rsidRPr="006D1E07" w:rsidRDefault="001E3E77" w:rsidP="00E93C2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Переиздана Красная книга Камчатского края (2-е издание). </w:t>
      </w:r>
    </w:p>
    <w:p w:rsidR="001E3E77" w:rsidRPr="006D1E07" w:rsidRDefault="001E3E77" w:rsidP="00E93C2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D1E07">
        <w:rPr>
          <w:sz w:val="28"/>
          <w:szCs w:val="28"/>
        </w:rPr>
        <w:t>Организована и обеспечена</w:t>
      </w:r>
      <w:proofErr w:type="gramEnd"/>
      <w:r w:rsidRPr="006D1E07">
        <w:rPr>
          <w:sz w:val="28"/>
          <w:szCs w:val="28"/>
        </w:rPr>
        <w:t xml:space="preserve"> работа Комиссии по редким и находящимся под угрозой исчезновения животным, растениям и грибам Камчатского края, проведено 3 заседания.</w:t>
      </w:r>
    </w:p>
    <w:p w:rsidR="00BF2F6A" w:rsidRPr="006D1E07" w:rsidRDefault="00D65D0E" w:rsidP="00E93C27">
      <w:pPr>
        <w:pStyle w:val="a4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E07">
        <w:rPr>
          <w:rFonts w:ascii="Times New Roman" w:hAnsi="Times New Roman" w:cs="Times New Roman"/>
          <w:sz w:val="28"/>
          <w:szCs w:val="28"/>
        </w:rPr>
        <w:t>Министерством проводится работа по и</w:t>
      </w:r>
      <w:r w:rsidR="00BF2F6A" w:rsidRPr="006D1E07">
        <w:rPr>
          <w:rFonts w:ascii="Times New Roman" w:hAnsi="Times New Roman" w:cs="Times New Roman"/>
          <w:sz w:val="28"/>
          <w:szCs w:val="28"/>
        </w:rPr>
        <w:t>нформировани</w:t>
      </w:r>
      <w:r w:rsidRPr="006D1E07">
        <w:rPr>
          <w:rFonts w:ascii="Times New Roman" w:hAnsi="Times New Roman" w:cs="Times New Roman"/>
          <w:sz w:val="28"/>
          <w:szCs w:val="28"/>
        </w:rPr>
        <w:t>ю</w:t>
      </w:r>
      <w:r w:rsidR="00BF2F6A" w:rsidRPr="006D1E07">
        <w:rPr>
          <w:rFonts w:ascii="Times New Roman" w:hAnsi="Times New Roman" w:cs="Times New Roman"/>
          <w:sz w:val="28"/>
          <w:szCs w:val="28"/>
        </w:rPr>
        <w:t xml:space="preserve"> населения о состоянии окружающей среды, о состоянии атмосферного воздуха, его загрязнении и выполнении программ улучшения качества атмосферного воздуха и соответствующих мероприятий на территории Камчатского края </w:t>
      </w:r>
      <w:r w:rsidRPr="006D1E07">
        <w:rPr>
          <w:rFonts w:ascii="Times New Roman" w:hAnsi="Times New Roman" w:cs="Times New Roman"/>
          <w:sz w:val="28"/>
          <w:szCs w:val="28"/>
        </w:rPr>
        <w:t>посредством</w:t>
      </w:r>
      <w:r w:rsidR="00BF2F6A" w:rsidRPr="006D1E07">
        <w:rPr>
          <w:rFonts w:ascii="Times New Roman" w:hAnsi="Times New Roman" w:cs="Times New Roman"/>
          <w:sz w:val="28"/>
          <w:szCs w:val="28"/>
        </w:rPr>
        <w:t xml:space="preserve"> опубликования в газете «Официальные ведомости» и размещения на официальном сайте исполнительных органов государственной власти Камчатского края ежегодного Доклада о состоянии окружающей среды в Камчатском крае в прошедшем году. </w:t>
      </w:r>
      <w:proofErr w:type="gramEnd"/>
    </w:p>
    <w:p w:rsidR="00BF2F6A" w:rsidRPr="006D1E07" w:rsidRDefault="00BF2F6A" w:rsidP="00E93C2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F2F6A" w:rsidRPr="00DB2D63" w:rsidRDefault="00BF2F6A" w:rsidP="00E93C2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B2D63">
        <w:rPr>
          <w:b/>
          <w:sz w:val="28"/>
          <w:szCs w:val="28"/>
        </w:rPr>
        <w:t xml:space="preserve">Привлечение бюджетных и частных инвестиций </w:t>
      </w:r>
    </w:p>
    <w:p w:rsidR="00BF2F6A" w:rsidRPr="006D1E07" w:rsidRDefault="00BF2F6A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DB2D63">
        <w:rPr>
          <w:sz w:val="28"/>
          <w:szCs w:val="28"/>
        </w:rPr>
        <w:t xml:space="preserve">Объем инвестиций в основной капитал по горнопромышленной отрасли в 2018 году составил </w:t>
      </w:r>
      <w:r w:rsidRPr="00DB2D63">
        <w:rPr>
          <w:bCs/>
          <w:color w:val="000000"/>
          <w:sz w:val="28"/>
          <w:szCs w:val="28"/>
        </w:rPr>
        <w:t>6,4</w:t>
      </w:r>
      <w:r w:rsidRPr="00DB2D63">
        <w:rPr>
          <w:sz w:val="28"/>
          <w:szCs w:val="28"/>
        </w:rPr>
        <w:t xml:space="preserve"> млрд</w:t>
      </w:r>
      <w:r w:rsidR="00B846EB" w:rsidRPr="00DB2D63">
        <w:rPr>
          <w:sz w:val="28"/>
          <w:szCs w:val="28"/>
        </w:rPr>
        <w:t>.</w:t>
      </w:r>
      <w:r w:rsidRPr="00DB2D63">
        <w:rPr>
          <w:sz w:val="28"/>
          <w:szCs w:val="28"/>
        </w:rPr>
        <w:t xml:space="preserve"> рублей, вновь создано </w:t>
      </w:r>
      <w:r w:rsidR="00CA16EA" w:rsidRPr="00DB2D63">
        <w:rPr>
          <w:sz w:val="28"/>
          <w:szCs w:val="28"/>
        </w:rPr>
        <w:t>276</w:t>
      </w:r>
      <w:r w:rsidRPr="00DB2D63">
        <w:rPr>
          <w:sz w:val="28"/>
          <w:szCs w:val="28"/>
        </w:rPr>
        <w:t xml:space="preserve"> рабочих мест. Планируемый объем инвестиций предприятий горнопромышленного комплекса в</w:t>
      </w:r>
      <w:r w:rsidRPr="006D1E07">
        <w:rPr>
          <w:sz w:val="28"/>
          <w:szCs w:val="28"/>
        </w:rPr>
        <w:t xml:space="preserve"> отрасль в период 2019-2021 годов составляет 43,5 млрд</w:t>
      </w:r>
      <w:r w:rsidR="00E171D9">
        <w:rPr>
          <w:sz w:val="28"/>
          <w:szCs w:val="28"/>
        </w:rPr>
        <w:t>.</w:t>
      </w:r>
      <w:r w:rsidRPr="006D1E07">
        <w:rPr>
          <w:sz w:val="28"/>
          <w:szCs w:val="28"/>
        </w:rPr>
        <w:t xml:space="preserve"> рублей, в том числе 2019 год – 12,6 млрд</w:t>
      </w:r>
      <w:r w:rsidR="00E171D9">
        <w:rPr>
          <w:sz w:val="28"/>
          <w:szCs w:val="28"/>
        </w:rPr>
        <w:t>.</w:t>
      </w:r>
      <w:r w:rsidRPr="006D1E07">
        <w:rPr>
          <w:sz w:val="28"/>
          <w:szCs w:val="28"/>
        </w:rPr>
        <w:t xml:space="preserve"> рублей, 2020 год – 11,9 млрд</w:t>
      </w:r>
      <w:r w:rsidR="00E171D9">
        <w:rPr>
          <w:sz w:val="28"/>
          <w:szCs w:val="28"/>
        </w:rPr>
        <w:t>.</w:t>
      </w:r>
      <w:r w:rsidRPr="006D1E07">
        <w:rPr>
          <w:sz w:val="28"/>
          <w:szCs w:val="28"/>
        </w:rPr>
        <w:t xml:space="preserve"> рублей, в 2021 год – 19,0 млрд</w:t>
      </w:r>
      <w:r w:rsidR="00E171D9">
        <w:rPr>
          <w:sz w:val="28"/>
          <w:szCs w:val="28"/>
        </w:rPr>
        <w:t>.</w:t>
      </w:r>
      <w:r w:rsidRPr="006D1E07">
        <w:rPr>
          <w:sz w:val="28"/>
          <w:szCs w:val="28"/>
        </w:rPr>
        <w:t xml:space="preserve"> рублей.</w:t>
      </w:r>
    </w:p>
    <w:p w:rsidR="001105CF" w:rsidRPr="006D1E07" w:rsidRDefault="001105CF" w:rsidP="00E93C2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1105CF" w:rsidRPr="006D1E07" w:rsidRDefault="001105CF" w:rsidP="00E93C2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D1E07">
        <w:rPr>
          <w:b/>
          <w:sz w:val="28"/>
          <w:szCs w:val="28"/>
        </w:rPr>
        <w:t>Пополнение доходной части бюджетов всех уровней</w:t>
      </w:r>
    </w:p>
    <w:p w:rsidR="001105CF" w:rsidRPr="006D1E07" w:rsidRDefault="001105CF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Большое внимание в 201</w:t>
      </w:r>
      <w:r w:rsidR="00B94963" w:rsidRPr="006D1E07">
        <w:rPr>
          <w:sz w:val="28"/>
          <w:szCs w:val="28"/>
        </w:rPr>
        <w:t>8</w:t>
      </w:r>
      <w:r w:rsidRPr="006D1E07">
        <w:rPr>
          <w:sz w:val="28"/>
          <w:szCs w:val="28"/>
        </w:rPr>
        <w:t xml:space="preserve"> году уделялось пополнению бюджетов всех уровней. Министерство является администратором 16 видов доходов федерального, краевого и местного бюджетов на территории Камчатского края, из которых 14 – доходы краевого бюджета.</w:t>
      </w:r>
    </w:p>
    <w:p w:rsidR="001105CF" w:rsidRPr="006D1E07" w:rsidRDefault="00B7739C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За 2018</w:t>
      </w:r>
      <w:r w:rsidR="001105CF" w:rsidRPr="006D1E07">
        <w:rPr>
          <w:sz w:val="28"/>
          <w:szCs w:val="28"/>
        </w:rPr>
        <w:t xml:space="preserve"> год в бюджетную систему Российской Федерации поступления от доходов, администрируемых Министерством, составили </w:t>
      </w:r>
      <w:r w:rsidRPr="006D1E07">
        <w:rPr>
          <w:sz w:val="28"/>
          <w:szCs w:val="28"/>
        </w:rPr>
        <w:t>43 866,3</w:t>
      </w:r>
      <w:r w:rsidR="001105CF" w:rsidRPr="006D1E07">
        <w:rPr>
          <w:sz w:val="28"/>
          <w:szCs w:val="28"/>
        </w:rPr>
        <w:t xml:space="preserve"> тыс. рублей, в том числе: в федеральный бюджет – 2</w:t>
      </w:r>
      <w:r w:rsidRPr="006D1E07">
        <w:rPr>
          <w:sz w:val="28"/>
          <w:szCs w:val="28"/>
        </w:rPr>
        <w:t>9</w:t>
      </w:r>
      <w:r w:rsidR="001105CF" w:rsidRPr="006D1E07">
        <w:rPr>
          <w:sz w:val="28"/>
          <w:szCs w:val="28"/>
        </w:rPr>
        <w:t xml:space="preserve"> </w:t>
      </w:r>
      <w:r w:rsidRPr="006D1E07">
        <w:rPr>
          <w:sz w:val="28"/>
          <w:szCs w:val="28"/>
        </w:rPr>
        <w:t>216</w:t>
      </w:r>
      <w:r w:rsidR="001105CF" w:rsidRPr="006D1E07">
        <w:rPr>
          <w:sz w:val="28"/>
          <w:szCs w:val="28"/>
        </w:rPr>
        <w:t xml:space="preserve">,0 тыс. рублей; в краевой бюджет – </w:t>
      </w:r>
      <w:r w:rsidRPr="006D1E07">
        <w:rPr>
          <w:sz w:val="28"/>
          <w:szCs w:val="28"/>
        </w:rPr>
        <w:t>14 354,2</w:t>
      </w:r>
      <w:r w:rsidR="001105CF" w:rsidRPr="006D1E07">
        <w:rPr>
          <w:sz w:val="28"/>
          <w:szCs w:val="28"/>
        </w:rPr>
        <w:t xml:space="preserve"> тыс. рублей; в местный бюджет – 2</w:t>
      </w:r>
      <w:r w:rsidRPr="006D1E07">
        <w:rPr>
          <w:sz w:val="28"/>
          <w:szCs w:val="28"/>
        </w:rPr>
        <w:t>96,1</w:t>
      </w:r>
      <w:r w:rsidR="001105CF" w:rsidRPr="006D1E07">
        <w:rPr>
          <w:sz w:val="28"/>
          <w:szCs w:val="28"/>
        </w:rPr>
        <w:t xml:space="preserve"> тыс. рублей. Данные поступления состоят из объема доходов в сфере охраны окружающей </w:t>
      </w:r>
      <w:r w:rsidR="001105CF" w:rsidRPr="006D1E07">
        <w:rPr>
          <w:sz w:val="28"/>
          <w:szCs w:val="28"/>
        </w:rPr>
        <w:lastRenderedPageBreak/>
        <w:t xml:space="preserve">среды, недропользования, водных отношений, </w:t>
      </w:r>
      <w:r w:rsidR="00E93C27">
        <w:rPr>
          <w:sz w:val="28"/>
          <w:szCs w:val="28"/>
        </w:rPr>
        <w:t>доходов</w:t>
      </w:r>
      <w:r w:rsidR="001105CF" w:rsidRPr="006D1E07">
        <w:rPr>
          <w:sz w:val="28"/>
          <w:szCs w:val="28"/>
        </w:rPr>
        <w:t xml:space="preserve"> от штрафных санкций за нарушение природоохранного</w:t>
      </w:r>
      <w:r w:rsidRPr="006D1E07">
        <w:rPr>
          <w:sz w:val="28"/>
          <w:szCs w:val="28"/>
        </w:rPr>
        <w:t xml:space="preserve"> и</w:t>
      </w:r>
      <w:r w:rsidR="001105CF" w:rsidRPr="006D1E07">
        <w:rPr>
          <w:sz w:val="28"/>
          <w:szCs w:val="28"/>
        </w:rPr>
        <w:t xml:space="preserve"> водного законодательства, </w:t>
      </w:r>
      <w:r w:rsidRPr="006D1E07">
        <w:rPr>
          <w:sz w:val="28"/>
          <w:szCs w:val="28"/>
        </w:rPr>
        <w:t xml:space="preserve">а также </w:t>
      </w:r>
      <w:r w:rsidR="001105CF" w:rsidRPr="006D1E07">
        <w:rPr>
          <w:sz w:val="28"/>
          <w:szCs w:val="28"/>
        </w:rPr>
        <w:t>законодательства о контрактной системе в сфере закупок товаров, работ, услуг.</w:t>
      </w:r>
    </w:p>
    <w:p w:rsidR="006D1E07" w:rsidRPr="006D1E07" w:rsidRDefault="006D1E07" w:rsidP="00E93C27">
      <w:pPr>
        <w:spacing w:line="276" w:lineRule="auto"/>
        <w:ind w:firstLine="708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По сведениям, представленным </w:t>
      </w:r>
      <w:proofErr w:type="spellStart"/>
      <w:r w:rsidRPr="006D1E07">
        <w:rPr>
          <w:sz w:val="28"/>
          <w:szCs w:val="28"/>
        </w:rPr>
        <w:t>недропользователями</w:t>
      </w:r>
      <w:proofErr w:type="spellEnd"/>
      <w:r w:rsidRPr="006D1E07">
        <w:rPr>
          <w:sz w:val="28"/>
          <w:szCs w:val="28"/>
        </w:rPr>
        <w:t>, налоговые поступления и другие платежи во все уровни бюджета Российской Федерации от деятельности предприятий горнодобывающей промышленности Ка</w:t>
      </w:r>
      <w:r w:rsidR="00EF528B">
        <w:rPr>
          <w:sz w:val="28"/>
          <w:szCs w:val="28"/>
        </w:rPr>
        <w:t>мчатского края составили 3602,3</w:t>
      </w:r>
      <w:r w:rsidRPr="006D1E07">
        <w:rPr>
          <w:sz w:val="28"/>
          <w:szCs w:val="28"/>
        </w:rPr>
        <w:t xml:space="preserve"> млн</w:t>
      </w:r>
      <w:r w:rsidR="00EF528B">
        <w:rPr>
          <w:sz w:val="28"/>
          <w:szCs w:val="28"/>
        </w:rPr>
        <w:t>.</w:t>
      </w:r>
      <w:r w:rsidRPr="006D1E07">
        <w:rPr>
          <w:sz w:val="28"/>
          <w:szCs w:val="28"/>
        </w:rPr>
        <w:t xml:space="preserve"> рублей, в том числе в консолидированный бюджет Камчатского края – 1479,7 млн</w:t>
      </w:r>
      <w:r w:rsidR="00EF528B">
        <w:rPr>
          <w:sz w:val="28"/>
          <w:szCs w:val="28"/>
        </w:rPr>
        <w:t>.</w:t>
      </w:r>
      <w:r w:rsidRPr="006D1E07">
        <w:rPr>
          <w:sz w:val="28"/>
          <w:szCs w:val="28"/>
        </w:rPr>
        <w:t xml:space="preserve"> рублей (134,2 % и 124,2 % </w:t>
      </w:r>
      <w:r w:rsidRPr="0010068A">
        <w:rPr>
          <w:sz w:val="28"/>
          <w:szCs w:val="28"/>
        </w:rPr>
        <w:t xml:space="preserve">от уровня </w:t>
      </w:r>
      <w:r w:rsidR="0010068A" w:rsidRPr="0010068A">
        <w:rPr>
          <w:sz w:val="28"/>
          <w:szCs w:val="28"/>
        </w:rPr>
        <w:t>поступлений</w:t>
      </w:r>
      <w:r w:rsidR="0010068A">
        <w:rPr>
          <w:sz w:val="28"/>
          <w:szCs w:val="28"/>
        </w:rPr>
        <w:t xml:space="preserve"> за 2017 год</w:t>
      </w:r>
      <w:r w:rsidR="00E93C27">
        <w:rPr>
          <w:sz w:val="28"/>
          <w:szCs w:val="28"/>
        </w:rPr>
        <w:t>,</w:t>
      </w:r>
      <w:r w:rsidRPr="006D1E07">
        <w:rPr>
          <w:sz w:val="28"/>
          <w:szCs w:val="28"/>
        </w:rPr>
        <w:t xml:space="preserve"> соответственно).</w:t>
      </w:r>
    </w:p>
    <w:p w:rsidR="00BF2F6A" w:rsidRPr="006D1E07" w:rsidRDefault="00BF2F6A" w:rsidP="00E93C27">
      <w:pPr>
        <w:spacing w:line="276" w:lineRule="auto"/>
        <w:ind w:firstLine="708"/>
        <w:jc w:val="both"/>
        <w:rPr>
          <w:sz w:val="28"/>
          <w:szCs w:val="28"/>
        </w:rPr>
      </w:pPr>
    </w:p>
    <w:p w:rsidR="001105CF" w:rsidRPr="006D1E07" w:rsidRDefault="001105CF" w:rsidP="00E93C2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D1E07">
        <w:rPr>
          <w:b/>
          <w:sz w:val="28"/>
          <w:szCs w:val="28"/>
        </w:rPr>
        <w:t>Реализация государственной программы</w:t>
      </w:r>
      <w:r w:rsidR="00E93C27">
        <w:rPr>
          <w:b/>
          <w:sz w:val="28"/>
          <w:szCs w:val="28"/>
        </w:rPr>
        <w:t xml:space="preserve"> </w:t>
      </w:r>
      <w:r w:rsidRPr="006D1E07">
        <w:rPr>
          <w:b/>
          <w:sz w:val="28"/>
          <w:szCs w:val="28"/>
        </w:rPr>
        <w:t>Камчатского края «Охрана окружающей среды, воспроизводство и использование природных ресурсов в Камчатском крае»</w:t>
      </w:r>
    </w:p>
    <w:p w:rsidR="00B7739C" w:rsidRPr="006D1E07" w:rsidRDefault="00B7739C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В 2018 году в рамках реализации государственной программы:</w:t>
      </w:r>
    </w:p>
    <w:p w:rsidR="00B7739C" w:rsidRPr="006D1E07" w:rsidRDefault="00E93C27" w:rsidP="00E93C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</w:t>
      </w:r>
      <w:r w:rsidR="00B7739C" w:rsidRPr="006D1E07">
        <w:rPr>
          <w:sz w:val="28"/>
          <w:szCs w:val="28"/>
        </w:rPr>
        <w:t xml:space="preserve">н мониторинг </w:t>
      </w:r>
      <w:proofErr w:type="spellStart"/>
      <w:r w:rsidR="00B7739C" w:rsidRPr="006D1E07">
        <w:rPr>
          <w:sz w:val="28"/>
          <w:szCs w:val="28"/>
        </w:rPr>
        <w:t>Козельского</w:t>
      </w:r>
      <w:proofErr w:type="spellEnd"/>
      <w:r w:rsidR="00B7739C" w:rsidRPr="006D1E07">
        <w:rPr>
          <w:sz w:val="28"/>
          <w:szCs w:val="28"/>
        </w:rPr>
        <w:t xml:space="preserve"> полигона захоронения ядохимикатов и пестицидов;</w:t>
      </w:r>
    </w:p>
    <w:p w:rsidR="00B7739C" w:rsidRPr="006D1E07" w:rsidRDefault="00B7739C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- проведены ра</w:t>
      </w:r>
      <w:r w:rsidR="00E93C27">
        <w:rPr>
          <w:sz w:val="28"/>
          <w:szCs w:val="28"/>
        </w:rPr>
        <w:t>боты по формированию системы уче</w:t>
      </w:r>
      <w:r w:rsidRPr="006D1E07">
        <w:rPr>
          <w:sz w:val="28"/>
          <w:szCs w:val="28"/>
        </w:rPr>
        <w:t>та выбросов парниковых газов в Камчатском крае за период 1990-2016 годов;</w:t>
      </w:r>
    </w:p>
    <w:p w:rsidR="00B7739C" w:rsidRPr="006D1E07" w:rsidRDefault="00B7739C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- проведены работы по уточнению (установлению) границ и охранных зон существующих особо охраняемых природных территорий регионального значения;</w:t>
      </w:r>
    </w:p>
    <w:p w:rsidR="00B7739C" w:rsidRPr="006D1E07" w:rsidRDefault="00B7739C" w:rsidP="00E93C27">
      <w:pPr>
        <w:spacing w:line="276" w:lineRule="auto"/>
        <w:ind w:firstLine="708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- выполнены работы по постановке на государственный кадастровый учет земельных (лесных) участков, расположенных в пределах земель лесных фондов Ключевского и </w:t>
      </w:r>
      <w:proofErr w:type="spellStart"/>
      <w:r w:rsidRPr="006D1E07">
        <w:rPr>
          <w:sz w:val="28"/>
          <w:szCs w:val="28"/>
        </w:rPr>
        <w:t>Атласовского</w:t>
      </w:r>
      <w:proofErr w:type="spellEnd"/>
      <w:r w:rsidRPr="006D1E07">
        <w:rPr>
          <w:sz w:val="28"/>
          <w:szCs w:val="28"/>
        </w:rPr>
        <w:t xml:space="preserve"> лесничеств Камчатског</w:t>
      </w:r>
      <w:r w:rsidR="00B80B78">
        <w:rPr>
          <w:sz w:val="28"/>
          <w:szCs w:val="28"/>
        </w:rPr>
        <w:t>о края общей площадью 371 400,8</w:t>
      </w:r>
      <w:r w:rsidRPr="006D1E07">
        <w:rPr>
          <w:sz w:val="28"/>
          <w:szCs w:val="28"/>
        </w:rPr>
        <w:t xml:space="preserve"> га;</w:t>
      </w:r>
    </w:p>
    <w:p w:rsidR="00B7739C" w:rsidRPr="006D1E07" w:rsidRDefault="00B7739C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- издан Доклад </w:t>
      </w:r>
      <w:r w:rsidR="001217AF">
        <w:rPr>
          <w:sz w:val="28"/>
          <w:szCs w:val="28"/>
        </w:rPr>
        <w:t>о состоянии окружающей среды</w:t>
      </w:r>
      <w:r w:rsidRPr="006D1E07">
        <w:rPr>
          <w:sz w:val="28"/>
          <w:szCs w:val="28"/>
        </w:rPr>
        <w:t xml:space="preserve"> в Камчатском крае;</w:t>
      </w:r>
    </w:p>
    <w:p w:rsidR="00B649B9" w:rsidRPr="006D1E07" w:rsidRDefault="00B649B9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- </w:t>
      </w:r>
      <w:proofErr w:type="gramStart"/>
      <w:r w:rsidRPr="006D1E07">
        <w:rPr>
          <w:sz w:val="28"/>
          <w:szCs w:val="28"/>
        </w:rPr>
        <w:t>актуализирована и переиздана</w:t>
      </w:r>
      <w:proofErr w:type="gramEnd"/>
      <w:r w:rsidRPr="006D1E07">
        <w:rPr>
          <w:sz w:val="28"/>
          <w:szCs w:val="28"/>
        </w:rPr>
        <w:t xml:space="preserve"> Красная книга Камчатского края;</w:t>
      </w:r>
    </w:p>
    <w:p w:rsidR="00B7739C" w:rsidRPr="006D1E07" w:rsidRDefault="00B7739C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- проведены мероприятия </w:t>
      </w:r>
      <w:r w:rsidR="00E93C27">
        <w:rPr>
          <w:sz w:val="28"/>
          <w:szCs w:val="28"/>
        </w:rPr>
        <w:t xml:space="preserve">по </w:t>
      </w:r>
      <w:r w:rsidRPr="006D1E07">
        <w:rPr>
          <w:sz w:val="28"/>
          <w:szCs w:val="28"/>
        </w:rPr>
        <w:t>издани</w:t>
      </w:r>
      <w:r w:rsidR="00E93C27">
        <w:rPr>
          <w:sz w:val="28"/>
          <w:szCs w:val="28"/>
        </w:rPr>
        <w:t>ю</w:t>
      </w:r>
      <w:r w:rsidRPr="006D1E07">
        <w:rPr>
          <w:sz w:val="28"/>
          <w:szCs w:val="28"/>
        </w:rPr>
        <w:t xml:space="preserve"> полиграфической продукции природоохранной тематики;</w:t>
      </w:r>
    </w:p>
    <w:p w:rsidR="00B7739C" w:rsidRPr="006D1E07" w:rsidRDefault="00B7739C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- начаты работы по геологическому  изучению в целях оценки и разведки месторождения строительного камня на </w:t>
      </w:r>
      <w:r w:rsidR="00E93C27">
        <w:rPr>
          <w:sz w:val="28"/>
          <w:szCs w:val="28"/>
        </w:rPr>
        <w:t>УНМЗ «</w:t>
      </w:r>
      <w:proofErr w:type="spellStart"/>
      <w:r w:rsidR="00E93C27">
        <w:rPr>
          <w:sz w:val="28"/>
          <w:szCs w:val="28"/>
        </w:rPr>
        <w:t>Ще</w:t>
      </w:r>
      <w:r w:rsidR="00B649B9" w:rsidRPr="006D1E07">
        <w:rPr>
          <w:sz w:val="28"/>
          <w:szCs w:val="28"/>
        </w:rPr>
        <w:t>кинский</w:t>
      </w:r>
      <w:proofErr w:type="spellEnd"/>
      <w:r w:rsidR="00B649B9" w:rsidRPr="006D1E07">
        <w:rPr>
          <w:sz w:val="28"/>
          <w:szCs w:val="28"/>
        </w:rPr>
        <w:t>»</w:t>
      </w:r>
      <w:r w:rsidRPr="006D1E07">
        <w:rPr>
          <w:sz w:val="28"/>
          <w:szCs w:val="28"/>
        </w:rPr>
        <w:t xml:space="preserve">, расположенном в </w:t>
      </w:r>
      <w:proofErr w:type="spellStart"/>
      <w:r w:rsidRPr="006D1E07">
        <w:rPr>
          <w:sz w:val="28"/>
          <w:szCs w:val="28"/>
        </w:rPr>
        <w:t>Тигильском</w:t>
      </w:r>
      <w:proofErr w:type="spellEnd"/>
      <w:r w:rsidRPr="006D1E07">
        <w:rPr>
          <w:sz w:val="28"/>
          <w:szCs w:val="28"/>
        </w:rPr>
        <w:t xml:space="preserve"> муниципальном районе;</w:t>
      </w:r>
    </w:p>
    <w:p w:rsidR="00B7739C" w:rsidRPr="006D1E07" w:rsidRDefault="00B7739C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- ведутся работы по поискам источников хозяйстве</w:t>
      </w:r>
      <w:r w:rsidR="00E93C27">
        <w:rPr>
          <w:sz w:val="28"/>
          <w:szCs w:val="28"/>
        </w:rPr>
        <w:t>нно-питьевого водоснабжения сел</w:t>
      </w:r>
      <w:r w:rsidRPr="006D1E07">
        <w:rPr>
          <w:sz w:val="28"/>
          <w:szCs w:val="28"/>
        </w:rPr>
        <w:t xml:space="preserve"> </w:t>
      </w:r>
      <w:proofErr w:type="spellStart"/>
      <w:r w:rsidRPr="006D1E07">
        <w:rPr>
          <w:sz w:val="28"/>
          <w:szCs w:val="28"/>
        </w:rPr>
        <w:t>Козыревск</w:t>
      </w:r>
      <w:proofErr w:type="spellEnd"/>
      <w:r w:rsidRPr="006D1E07">
        <w:rPr>
          <w:sz w:val="28"/>
          <w:szCs w:val="28"/>
        </w:rPr>
        <w:t xml:space="preserve"> и </w:t>
      </w:r>
      <w:proofErr w:type="spellStart"/>
      <w:r w:rsidRPr="006D1E07">
        <w:rPr>
          <w:sz w:val="28"/>
          <w:szCs w:val="28"/>
        </w:rPr>
        <w:t>Крутоберегово</w:t>
      </w:r>
      <w:proofErr w:type="spellEnd"/>
      <w:r w:rsidRPr="006D1E07">
        <w:rPr>
          <w:sz w:val="28"/>
          <w:szCs w:val="28"/>
        </w:rPr>
        <w:t xml:space="preserve"> </w:t>
      </w:r>
      <w:proofErr w:type="spellStart"/>
      <w:r w:rsidRPr="006D1E07">
        <w:rPr>
          <w:sz w:val="28"/>
          <w:szCs w:val="28"/>
        </w:rPr>
        <w:t>Усть</w:t>
      </w:r>
      <w:proofErr w:type="spellEnd"/>
      <w:r w:rsidRPr="006D1E07">
        <w:rPr>
          <w:sz w:val="28"/>
          <w:szCs w:val="28"/>
        </w:rPr>
        <w:t>-Камчатского муниц</w:t>
      </w:r>
      <w:r w:rsidR="00E93C27">
        <w:rPr>
          <w:sz w:val="28"/>
          <w:szCs w:val="28"/>
        </w:rPr>
        <w:t>ипального района, а также для се</w:t>
      </w:r>
      <w:r w:rsidRPr="006D1E07">
        <w:rPr>
          <w:sz w:val="28"/>
          <w:szCs w:val="28"/>
        </w:rPr>
        <w:t xml:space="preserve">л </w:t>
      </w:r>
      <w:proofErr w:type="gramStart"/>
      <w:r w:rsidRPr="006D1E07">
        <w:rPr>
          <w:sz w:val="28"/>
          <w:szCs w:val="28"/>
        </w:rPr>
        <w:t>Каменское</w:t>
      </w:r>
      <w:proofErr w:type="gramEnd"/>
      <w:r w:rsidRPr="006D1E07">
        <w:rPr>
          <w:sz w:val="28"/>
          <w:szCs w:val="28"/>
        </w:rPr>
        <w:t xml:space="preserve"> и Таловка </w:t>
      </w:r>
      <w:proofErr w:type="spellStart"/>
      <w:r w:rsidRPr="006D1E07">
        <w:rPr>
          <w:sz w:val="28"/>
          <w:szCs w:val="28"/>
        </w:rPr>
        <w:t>Пенжинского</w:t>
      </w:r>
      <w:proofErr w:type="spellEnd"/>
      <w:r w:rsidRPr="006D1E07">
        <w:rPr>
          <w:sz w:val="28"/>
          <w:szCs w:val="28"/>
        </w:rPr>
        <w:t xml:space="preserve"> муниципального района;</w:t>
      </w:r>
    </w:p>
    <w:p w:rsidR="00B7739C" w:rsidRPr="006D1E07" w:rsidRDefault="00B7739C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- </w:t>
      </w:r>
      <w:r w:rsidR="00913217" w:rsidRPr="006D1E07">
        <w:rPr>
          <w:sz w:val="28"/>
          <w:szCs w:val="28"/>
        </w:rPr>
        <w:t>проведены</w:t>
      </w:r>
      <w:r w:rsidRPr="006D1E07">
        <w:rPr>
          <w:sz w:val="28"/>
          <w:szCs w:val="28"/>
        </w:rPr>
        <w:t xml:space="preserve"> работы </w:t>
      </w:r>
      <w:r w:rsidR="00913217" w:rsidRPr="006D1E07">
        <w:rPr>
          <w:sz w:val="28"/>
          <w:szCs w:val="28"/>
        </w:rPr>
        <w:t xml:space="preserve">по </w:t>
      </w:r>
      <w:r w:rsidR="00913217" w:rsidRPr="006D1E07">
        <w:rPr>
          <w:sz w:val="28"/>
          <w:szCs w:val="28"/>
          <w:shd w:val="clear" w:color="auto" w:fill="FFFFFF" w:themeFill="background1"/>
        </w:rPr>
        <w:t xml:space="preserve">определению местоположения береговой линии (границы водного объекта), границ </w:t>
      </w:r>
      <w:proofErr w:type="spellStart"/>
      <w:r w:rsidR="00913217" w:rsidRPr="006D1E07">
        <w:rPr>
          <w:sz w:val="28"/>
          <w:szCs w:val="28"/>
          <w:shd w:val="clear" w:color="auto" w:fill="FFFFFF" w:themeFill="background1"/>
        </w:rPr>
        <w:t>водоохранных</w:t>
      </w:r>
      <w:proofErr w:type="spellEnd"/>
      <w:r w:rsidR="00913217" w:rsidRPr="006D1E07">
        <w:rPr>
          <w:sz w:val="28"/>
          <w:szCs w:val="28"/>
          <w:shd w:val="clear" w:color="auto" w:fill="FFFFFF" w:themeFill="background1"/>
        </w:rPr>
        <w:t xml:space="preserve"> зон и прибрежных </w:t>
      </w:r>
      <w:r w:rsidR="00913217" w:rsidRPr="006D1E07">
        <w:rPr>
          <w:sz w:val="28"/>
          <w:szCs w:val="28"/>
          <w:shd w:val="clear" w:color="auto" w:fill="FFFFFF" w:themeFill="background1"/>
        </w:rPr>
        <w:lastRenderedPageBreak/>
        <w:t>защитных полос</w:t>
      </w:r>
      <w:r w:rsidR="00913217" w:rsidRPr="006D1E07">
        <w:rPr>
          <w:sz w:val="28"/>
          <w:szCs w:val="28"/>
        </w:rPr>
        <w:t xml:space="preserve"> отдельных рек </w:t>
      </w:r>
      <w:r w:rsidRPr="006D1E07">
        <w:rPr>
          <w:sz w:val="28"/>
          <w:szCs w:val="28"/>
        </w:rPr>
        <w:t xml:space="preserve">в </w:t>
      </w:r>
      <w:proofErr w:type="spellStart"/>
      <w:r w:rsidRPr="006D1E07">
        <w:rPr>
          <w:sz w:val="28"/>
          <w:szCs w:val="28"/>
        </w:rPr>
        <w:t>Тигильском</w:t>
      </w:r>
      <w:proofErr w:type="spellEnd"/>
      <w:r w:rsidR="00913217" w:rsidRPr="006D1E07">
        <w:rPr>
          <w:sz w:val="28"/>
          <w:szCs w:val="28"/>
        </w:rPr>
        <w:t xml:space="preserve"> районе. Аналогичные работы начаты в </w:t>
      </w:r>
      <w:proofErr w:type="spellStart"/>
      <w:r w:rsidR="00913217" w:rsidRPr="006D1E07">
        <w:rPr>
          <w:sz w:val="28"/>
          <w:szCs w:val="28"/>
        </w:rPr>
        <w:t>Карагинском</w:t>
      </w:r>
      <w:proofErr w:type="spellEnd"/>
      <w:r w:rsidR="00913217" w:rsidRPr="006D1E07">
        <w:rPr>
          <w:sz w:val="28"/>
          <w:szCs w:val="28"/>
        </w:rPr>
        <w:t xml:space="preserve"> и </w:t>
      </w:r>
      <w:proofErr w:type="spellStart"/>
      <w:r w:rsidR="00913217" w:rsidRPr="006D1E07">
        <w:rPr>
          <w:sz w:val="28"/>
          <w:szCs w:val="28"/>
        </w:rPr>
        <w:t>Пенжинском</w:t>
      </w:r>
      <w:proofErr w:type="spellEnd"/>
      <w:r w:rsidR="00913217" w:rsidRPr="006D1E07">
        <w:rPr>
          <w:sz w:val="28"/>
          <w:szCs w:val="28"/>
        </w:rPr>
        <w:t xml:space="preserve"> муниципальных</w:t>
      </w:r>
      <w:r w:rsidRPr="006D1E07">
        <w:rPr>
          <w:sz w:val="28"/>
          <w:szCs w:val="28"/>
        </w:rPr>
        <w:t xml:space="preserve"> район</w:t>
      </w:r>
      <w:r w:rsidR="00913217" w:rsidRPr="006D1E07">
        <w:rPr>
          <w:sz w:val="28"/>
          <w:szCs w:val="28"/>
        </w:rPr>
        <w:t>ах</w:t>
      </w:r>
      <w:r w:rsidRPr="006D1E07">
        <w:rPr>
          <w:sz w:val="28"/>
          <w:szCs w:val="28"/>
        </w:rPr>
        <w:t>;</w:t>
      </w:r>
    </w:p>
    <w:p w:rsidR="00B7739C" w:rsidRPr="006D1E07" w:rsidRDefault="00B7739C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- выполнены научно-исследовательские работы «Комплексные русловые исследования и разработка проектных предложений по предотвращению неблагоприятного воздействия русловых процессов на </w:t>
      </w:r>
      <w:r w:rsidR="00E728A6" w:rsidRPr="006D1E07">
        <w:rPr>
          <w:sz w:val="28"/>
          <w:szCs w:val="28"/>
        </w:rPr>
        <w:t xml:space="preserve">отдельных </w:t>
      </w:r>
      <w:r w:rsidRPr="006D1E07">
        <w:rPr>
          <w:sz w:val="28"/>
          <w:szCs w:val="28"/>
        </w:rPr>
        <w:t xml:space="preserve">реках </w:t>
      </w:r>
      <w:proofErr w:type="spellStart"/>
      <w:r w:rsidR="00E728A6" w:rsidRPr="006D1E07">
        <w:rPr>
          <w:sz w:val="28"/>
          <w:szCs w:val="28"/>
        </w:rPr>
        <w:t>Елизовского</w:t>
      </w:r>
      <w:proofErr w:type="spellEnd"/>
      <w:r w:rsidR="00E728A6" w:rsidRPr="006D1E07">
        <w:rPr>
          <w:sz w:val="28"/>
          <w:szCs w:val="28"/>
        </w:rPr>
        <w:t xml:space="preserve">, </w:t>
      </w:r>
      <w:proofErr w:type="spellStart"/>
      <w:r w:rsidR="00E728A6" w:rsidRPr="006D1E07">
        <w:rPr>
          <w:sz w:val="28"/>
          <w:szCs w:val="28"/>
        </w:rPr>
        <w:t>Усть</w:t>
      </w:r>
      <w:proofErr w:type="spellEnd"/>
      <w:r w:rsidR="00E728A6" w:rsidRPr="006D1E07">
        <w:rPr>
          <w:sz w:val="28"/>
          <w:szCs w:val="28"/>
        </w:rPr>
        <w:t xml:space="preserve">-Большерецкого, </w:t>
      </w:r>
      <w:proofErr w:type="spellStart"/>
      <w:r w:rsidR="00E728A6" w:rsidRPr="006D1E07">
        <w:rPr>
          <w:sz w:val="28"/>
          <w:szCs w:val="28"/>
        </w:rPr>
        <w:t>Карагинского</w:t>
      </w:r>
      <w:proofErr w:type="spellEnd"/>
      <w:r w:rsidR="00E728A6" w:rsidRPr="006D1E07">
        <w:rPr>
          <w:sz w:val="28"/>
          <w:szCs w:val="28"/>
        </w:rPr>
        <w:t xml:space="preserve">, Соболевского и </w:t>
      </w:r>
      <w:proofErr w:type="spellStart"/>
      <w:r w:rsidR="00E728A6" w:rsidRPr="006D1E07">
        <w:rPr>
          <w:sz w:val="28"/>
          <w:szCs w:val="28"/>
        </w:rPr>
        <w:t>Пенжинского</w:t>
      </w:r>
      <w:proofErr w:type="spellEnd"/>
      <w:r w:rsidR="00E728A6" w:rsidRPr="006D1E07">
        <w:rPr>
          <w:sz w:val="28"/>
          <w:szCs w:val="28"/>
        </w:rPr>
        <w:t xml:space="preserve"> муниципальных районов </w:t>
      </w:r>
      <w:r w:rsidR="00DA2196">
        <w:rPr>
          <w:sz w:val="28"/>
          <w:szCs w:val="28"/>
        </w:rPr>
        <w:t>Камчатского края»;</w:t>
      </w:r>
    </w:p>
    <w:p w:rsidR="00B7739C" w:rsidRPr="006D1E07" w:rsidRDefault="00B7739C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- выполнены работы по разработке проектных документаций «Реконструкция </w:t>
      </w:r>
      <w:proofErr w:type="spellStart"/>
      <w:r w:rsidRPr="006D1E07">
        <w:rPr>
          <w:sz w:val="28"/>
          <w:szCs w:val="28"/>
        </w:rPr>
        <w:t>руслорегулирующего</w:t>
      </w:r>
      <w:proofErr w:type="spellEnd"/>
      <w:r w:rsidRPr="006D1E07">
        <w:rPr>
          <w:sz w:val="28"/>
          <w:szCs w:val="28"/>
        </w:rPr>
        <w:t xml:space="preserve"> сооружения реки Половинка, г.</w:t>
      </w:r>
      <w:r w:rsidR="00E93C27">
        <w:rPr>
          <w:sz w:val="28"/>
          <w:szCs w:val="28"/>
        </w:rPr>
        <w:t xml:space="preserve"> </w:t>
      </w:r>
      <w:r w:rsidRPr="006D1E07">
        <w:rPr>
          <w:sz w:val="28"/>
          <w:szCs w:val="28"/>
        </w:rPr>
        <w:t>Елизово» и «Реконструкция комплекса защитных гидротехнических сооружений (дамба) с.</w:t>
      </w:r>
      <w:r w:rsidR="00E93C27">
        <w:rPr>
          <w:sz w:val="28"/>
          <w:szCs w:val="28"/>
        </w:rPr>
        <w:t xml:space="preserve"> </w:t>
      </w:r>
      <w:r w:rsidRPr="006D1E07">
        <w:rPr>
          <w:sz w:val="28"/>
          <w:szCs w:val="28"/>
        </w:rPr>
        <w:t>Мильково»;</w:t>
      </w:r>
    </w:p>
    <w:p w:rsidR="00B7739C" w:rsidRDefault="00B7739C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 xml:space="preserve">- проводятся работы по определению границ зон затопления, подтопления на территориях населенных пунктов </w:t>
      </w:r>
      <w:proofErr w:type="spellStart"/>
      <w:r w:rsidRPr="006D1E07">
        <w:rPr>
          <w:sz w:val="28"/>
          <w:szCs w:val="28"/>
        </w:rPr>
        <w:t>Елизовского</w:t>
      </w:r>
      <w:proofErr w:type="spellEnd"/>
      <w:r w:rsidRPr="006D1E07">
        <w:rPr>
          <w:sz w:val="28"/>
          <w:szCs w:val="28"/>
        </w:rPr>
        <w:t xml:space="preserve"> и </w:t>
      </w:r>
      <w:proofErr w:type="spellStart"/>
      <w:r w:rsidRPr="006D1E07">
        <w:rPr>
          <w:sz w:val="28"/>
          <w:szCs w:val="28"/>
        </w:rPr>
        <w:t>Мильковского</w:t>
      </w:r>
      <w:proofErr w:type="spellEnd"/>
      <w:r w:rsidRPr="006D1E07">
        <w:rPr>
          <w:sz w:val="28"/>
          <w:szCs w:val="28"/>
        </w:rPr>
        <w:t xml:space="preserve">, </w:t>
      </w:r>
      <w:proofErr w:type="spellStart"/>
      <w:r w:rsidRPr="006D1E07">
        <w:rPr>
          <w:sz w:val="28"/>
          <w:szCs w:val="28"/>
        </w:rPr>
        <w:t>Усть</w:t>
      </w:r>
      <w:proofErr w:type="spellEnd"/>
      <w:r w:rsidRPr="006D1E07">
        <w:rPr>
          <w:sz w:val="28"/>
          <w:szCs w:val="28"/>
        </w:rPr>
        <w:t>-Камчатского и Соболевского муниципальных районов Камчатского края.</w:t>
      </w:r>
    </w:p>
    <w:p w:rsidR="00EF528B" w:rsidRPr="00EF528B" w:rsidRDefault="00DA2196" w:rsidP="00E93C27">
      <w:pPr>
        <w:spacing w:line="276" w:lineRule="auto"/>
        <w:ind w:firstLine="709"/>
        <w:jc w:val="both"/>
        <w:rPr>
          <w:sz w:val="28"/>
          <w:szCs w:val="28"/>
        </w:rPr>
      </w:pPr>
      <w:r w:rsidRPr="006D1E07">
        <w:rPr>
          <w:sz w:val="28"/>
          <w:szCs w:val="28"/>
        </w:rPr>
        <w:t>Плановый объем финансирования государственной программы на 2018 год составил 180 054,5 тыс. рублей, освоено 166 691,9 тыс. рублей, ил</w:t>
      </w:r>
      <w:r>
        <w:rPr>
          <w:sz w:val="28"/>
          <w:szCs w:val="28"/>
        </w:rPr>
        <w:t>и 92,6% от плановых назначений.</w:t>
      </w:r>
      <w:r w:rsidR="00EF528B" w:rsidRPr="00EF528B">
        <w:rPr>
          <w:sz w:val="28"/>
          <w:szCs w:val="28"/>
        </w:rPr>
        <w:t xml:space="preserve"> </w:t>
      </w:r>
      <w:r w:rsidR="005D679F">
        <w:rPr>
          <w:sz w:val="28"/>
          <w:szCs w:val="28"/>
        </w:rPr>
        <w:t>П</w:t>
      </w:r>
      <w:r w:rsidR="00EF528B" w:rsidRPr="00EF528B">
        <w:rPr>
          <w:sz w:val="28"/>
          <w:szCs w:val="28"/>
        </w:rPr>
        <w:t>ричин</w:t>
      </w:r>
      <w:r w:rsidR="005D679F">
        <w:rPr>
          <w:sz w:val="28"/>
          <w:szCs w:val="28"/>
        </w:rPr>
        <w:t xml:space="preserve">ы </w:t>
      </w:r>
      <w:proofErr w:type="spellStart"/>
      <w:r w:rsidR="005D679F">
        <w:rPr>
          <w:sz w:val="28"/>
          <w:szCs w:val="28"/>
        </w:rPr>
        <w:t>недоосвоения</w:t>
      </w:r>
      <w:proofErr w:type="spellEnd"/>
      <w:r w:rsidR="005D679F">
        <w:rPr>
          <w:sz w:val="28"/>
          <w:szCs w:val="28"/>
        </w:rPr>
        <w:t xml:space="preserve"> обусловлены</w:t>
      </w:r>
      <w:r w:rsidR="00EF528B" w:rsidRPr="00EF528B">
        <w:rPr>
          <w:sz w:val="28"/>
          <w:szCs w:val="28"/>
        </w:rPr>
        <w:t xml:space="preserve"> </w:t>
      </w:r>
      <w:r w:rsidR="005D679F">
        <w:rPr>
          <w:sz w:val="28"/>
          <w:szCs w:val="28"/>
        </w:rPr>
        <w:t>имевшим место демпингом</w:t>
      </w:r>
      <w:r w:rsidR="00EF528B" w:rsidRPr="00EF528B">
        <w:rPr>
          <w:sz w:val="28"/>
          <w:szCs w:val="28"/>
        </w:rPr>
        <w:t xml:space="preserve"> на электронных аукционах по федеральным средствам (субвенциям) и фактической невозможности проведения в конце 2018 года новых процедур закупок на сумму возникшей экон</w:t>
      </w:r>
      <w:r w:rsidR="005D679F">
        <w:rPr>
          <w:sz w:val="28"/>
          <w:szCs w:val="28"/>
        </w:rPr>
        <w:t>омии. Кроме того,</w:t>
      </w:r>
      <w:r w:rsidR="00EF528B" w:rsidRPr="00EF528B">
        <w:rPr>
          <w:sz w:val="28"/>
          <w:szCs w:val="28"/>
        </w:rPr>
        <w:t xml:space="preserve"> серьезное влияние на </w:t>
      </w:r>
      <w:proofErr w:type="spellStart"/>
      <w:r w:rsidR="005D679F">
        <w:rPr>
          <w:sz w:val="28"/>
          <w:szCs w:val="28"/>
        </w:rPr>
        <w:t>недо</w:t>
      </w:r>
      <w:r w:rsidR="00EF528B" w:rsidRPr="00EF528B">
        <w:rPr>
          <w:sz w:val="28"/>
          <w:szCs w:val="28"/>
        </w:rPr>
        <w:t>освоение</w:t>
      </w:r>
      <w:proofErr w:type="spellEnd"/>
      <w:r w:rsidR="00EF528B" w:rsidRPr="00EF528B">
        <w:rPr>
          <w:sz w:val="28"/>
          <w:szCs w:val="28"/>
        </w:rPr>
        <w:t xml:space="preserve"> бюджетных средств оказало неполное выполнение подрядчиком - ООО «</w:t>
      </w:r>
      <w:proofErr w:type="spellStart"/>
      <w:r w:rsidR="00EF528B" w:rsidRPr="00EF528B">
        <w:rPr>
          <w:sz w:val="28"/>
          <w:szCs w:val="28"/>
        </w:rPr>
        <w:t>Геостром</w:t>
      </w:r>
      <w:proofErr w:type="spellEnd"/>
      <w:r w:rsidR="00EF528B" w:rsidRPr="00EF528B">
        <w:rPr>
          <w:sz w:val="28"/>
          <w:szCs w:val="28"/>
        </w:rPr>
        <w:t>» - работ второго этапа по государственному контракту, связанному с геологическим изучением месторождения строительн</w:t>
      </w:r>
      <w:r w:rsidR="00E93C27">
        <w:rPr>
          <w:sz w:val="28"/>
          <w:szCs w:val="28"/>
        </w:rPr>
        <w:t>ого камня «</w:t>
      </w:r>
      <w:proofErr w:type="spellStart"/>
      <w:r w:rsidR="00E93C27">
        <w:rPr>
          <w:sz w:val="28"/>
          <w:szCs w:val="28"/>
        </w:rPr>
        <w:t>Ще</w:t>
      </w:r>
      <w:r w:rsidR="00EF528B" w:rsidRPr="00EF528B">
        <w:rPr>
          <w:sz w:val="28"/>
          <w:szCs w:val="28"/>
        </w:rPr>
        <w:t>кинский</w:t>
      </w:r>
      <w:proofErr w:type="spellEnd"/>
      <w:r w:rsidR="00EF528B" w:rsidRPr="00EF528B">
        <w:rPr>
          <w:sz w:val="28"/>
          <w:szCs w:val="28"/>
        </w:rPr>
        <w:t xml:space="preserve">», расположенном в </w:t>
      </w:r>
      <w:proofErr w:type="spellStart"/>
      <w:r w:rsidR="00EF528B" w:rsidRPr="00EF528B">
        <w:rPr>
          <w:sz w:val="28"/>
          <w:szCs w:val="28"/>
        </w:rPr>
        <w:t>Тигильском</w:t>
      </w:r>
      <w:proofErr w:type="spellEnd"/>
      <w:r w:rsidR="00EF528B" w:rsidRPr="00EF528B">
        <w:rPr>
          <w:sz w:val="28"/>
          <w:szCs w:val="28"/>
        </w:rPr>
        <w:t xml:space="preserve"> муниципальном районе.</w:t>
      </w:r>
    </w:p>
    <w:p w:rsidR="00EF528B" w:rsidRDefault="00EF528B" w:rsidP="00E93C27">
      <w:pPr>
        <w:spacing w:line="276" w:lineRule="auto"/>
        <w:ind w:firstLine="567"/>
        <w:jc w:val="both"/>
        <w:rPr>
          <w:sz w:val="28"/>
          <w:szCs w:val="28"/>
        </w:rPr>
      </w:pPr>
      <w:r w:rsidRPr="00EF528B">
        <w:rPr>
          <w:sz w:val="28"/>
          <w:szCs w:val="28"/>
        </w:rPr>
        <w:t>В связи с невыполнением предусмотренных техническим заданием объемов бурения и аналитических работ, а также отрицательным заключением от 21</w:t>
      </w:r>
      <w:r w:rsidR="00DA2196">
        <w:rPr>
          <w:sz w:val="28"/>
          <w:szCs w:val="28"/>
        </w:rPr>
        <w:t>.12.</w:t>
      </w:r>
      <w:r w:rsidR="00E93C27">
        <w:rPr>
          <w:sz w:val="28"/>
          <w:szCs w:val="28"/>
        </w:rPr>
        <w:t>2018</w:t>
      </w:r>
      <w:r w:rsidRPr="00EF528B">
        <w:rPr>
          <w:sz w:val="28"/>
          <w:szCs w:val="28"/>
        </w:rPr>
        <w:t xml:space="preserve"> комиссии по экспертизе выполненных работ, работы 2-го этапа по государственному контракту признаны невыполненными, </w:t>
      </w:r>
      <w:r w:rsidR="005D679F">
        <w:rPr>
          <w:sz w:val="28"/>
          <w:szCs w:val="28"/>
        </w:rPr>
        <w:t xml:space="preserve">соответственно возможность </w:t>
      </w:r>
      <w:r w:rsidRPr="00EF528B">
        <w:rPr>
          <w:sz w:val="28"/>
          <w:szCs w:val="28"/>
        </w:rPr>
        <w:t>оплат</w:t>
      </w:r>
      <w:r w:rsidR="005D679F">
        <w:rPr>
          <w:sz w:val="28"/>
          <w:szCs w:val="28"/>
        </w:rPr>
        <w:t>ы</w:t>
      </w:r>
      <w:r w:rsidRPr="00EF528B">
        <w:rPr>
          <w:sz w:val="28"/>
          <w:szCs w:val="28"/>
        </w:rPr>
        <w:t xml:space="preserve"> 2 этапа </w:t>
      </w:r>
      <w:r w:rsidR="00DA2196">
        <w:rPr>
          <w:sz w:val="28"/>
          <w:szCs w:val="28"/>
        </w:rPr>
        <w:t>(</w:t>
      </w:r>
      <w:r w:rsidR="005D679F">
        <w:rPr>
          <w:sz w:val="28"/>
          <w:szCs w:val="28"/>
        </w:rPr>
        <w:t>710</w:t>
      </w:r>
      <w:r w:rsidRPr="00EF528B">
        <w:rPr>
          <w:sz w:val="28"/>
          <w:szCs w:val="28"/>
        </w:rPr>
        <w:t>0,0 тыс. рублей</w:t>
      </w:r>
      <w:r w:rsidR="00DA2196">
        <w:rPr>
          <w:sz w:val="28"/>
          <w:szCs w:val="28"/>
        </w:rPr>
        <w:t>)</w:t>
      </w:r>
      <w:r w:rsidRPr="00EF528B">
        <w:rPr>
          <w:sz w:val="28"/>
          <w:szCs w:val="28"/>
        </w:rPr>
        <w:t xml:space="preserve"> </w:t>
      </w:r>
      <w:r w:rsidR="005D679F">
        <w:rPr>
          <w:sz w:val="28"/>
          <w:szCs w:val="28"/>
        </w:rPr>
        <w:t>отсутствовала</w:t>
      </w:r>
      <w:r w:rsidRPr="00EF528B">
        <w:rPr>
          <w:sz w:val="28"/>
          <w:szCs w:val="28"/>
        </w:rPr>
        <w:t>. Планируется, что подрядчик реализует невыполненные объемы работ в 2019 году</w:t>
      </w:r>
      <w:r w:rsidR="005D679F">
        <w:rPr>
          <w:sz w:val="28"/>
          <w:szCs w:val="28"/>
        </w:rPr>
        <w:t>.</w:t>
      </w:r>
      <w:r w:rsidRPr="00EF528B">
        <w:rPr>
          <w:sz w:val="28"/>
          <w:szCs w:val="28"/>
        </w:rPr>
        <w:t xml:space="preserve"> Ведется </w:t>
      </w:r>
      <w:r w:rsidR="005D679F">
        <w:rPr>
          <w:sz w:val="28"/>
          <w:szCs w:val="28"/>
        </w:rPr>
        <w:t xml:space="preserve">необходимая </w:t>
      </w:r>
      <w:r w:rsidR="0037598A">
        <w:rPr>
          <w:sz w:val="28"/>
          <w:szCs w:val="28"/>
        </w:rPr>
        <w:t>претензионная работа.</w:t>
      </w:r>
    </w:p>
    <w:p w:rsidR="00E93C27" w:rsidRPr="00EF528B" w:rsidRDefault="00E93C27" w:rsidP="00E93C27">
      <w:pPr>
        <w:spacing w:line="276" w:lineRule="auto"/>
        <w:ind w:firstLine="567"/>
        <w:jc w:val="both"/>
        <w:rPr>
          <w:sz w:val="28"/>
          <w:szCs w:val="28"/>
        </w:rPr>
      </w:pPr>
    </w:p>
    <w:p w:rsidR="001105CF" w:rsidRPr="006D1E07" w:rsidRDefault="001105CF" w:rsidP="00E93C2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D1E07">
        <w:rPr>
          <w:b/>
          <w:sz w:val="28"/>
          <w:szCs w:val="28"/>
        </w:rPr>
        <w:t>Задачи на 201</w:t>
      </w:r>
      <w:r w:rsidR="0010068A">
        <w:rPr>
          <w:b/>
          <w:sz w:val="28"/>
          <w:szCs w:val="28"/>
        </w:rPr>
        <w:t>9</w:t>
      </w:r>
      <w:r w:rsidRPr="006D1E07">
        <w:rPr>
          <w:b/>
          <w:sz w:val="28"/>
          <w:szCs w:val="28"/>
        </w:rPr>
        <w:t xml:space="preserve"> год</w:t>
      </w:r>
    </w:p>
    <w:p w:rsidR="008B5BB6" w:rsidRDefault="008B5BB6" w:rsidP="00E93C27">
      <w:pPr>
        <w:pStyle w:val="a3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перспективы развития горнопромышленного комплекса Камчатского края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ближн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среднесрочной перспективе связаны с наращиванием запасов и увеличением объемов добычи драгоценных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цветных металлов, углеводородного сырья, а также общераспростран</w:t>
      </w:r>
      <w:r w:rsidR="001217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нных полезных ископаемых.</w:t>
      </w:r>
    </w:p>
    <w:p w:rsidR="008B5BB6" w:rsidRDefault="008B5BB6" w:rsidP="00E93C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июне 2018 года на Озерновском золоторудном месторождении введена в эксплуатацию опытно-промышленная установка мощностью до 100 тыс. т руды в год (АО «</w:t>
      </w:r>
      <w:proofErr w:type="spellStart"/>
      <w:r>
        <w:rPr>
          <w:sz w:val="28"/>
          <w:szCs w:val="28"/>
        </w:rPr>
        <w:t>СиГМА</w:t>
      </w:r>
      <w:proofErr w:type="spellEnd"/>
      <w:r>
        <w:rPr>
          <w:sz w:val="28"/>
          <w:szCs w:val="28"/>
        </w:rPr>
        <w:t xml:space="preserve">»), в настоящее время на месторождении ведутся работы по строительству </w:t>
      </w:r>
      <w:proofErr w:type="spellStart"/>
      <w:r>
        <w:rPr>
          <w:sz w:val="28"/>
          <w:szCs w:val="28"/>
        </w:rPr>
        <w:t>хвостохранилища</w:t>
      </w:r>
      <w:proofErr w:type="spellEnd"/>
      <w:r>
        <w:rPr>
          <w:sz w:val="28"/>
          <w:szCs w:val="28"/>
        </w:rPr>
        <w:t xml:space="preserve"> первого пускового комплекса, идет подготовка к строительству </w:t>
      </w:r>
      <w:proofErr w:type="spellStart"/>
      <w:r>
        <w:rPr>
          <w:sz w:val="28"/>
          <w:szCs w:val="28"/>
        </w:rPr>
        <w:t>золотоизвлекательной</w:t>
      </w:r>
      <w:proofErr w:type="spellEnd"/>
      <w:r>
        <w:rPr>
          <w:sz w:val="28"/>
          <w:szCs w:val="28"/>
        </w:rPr>
        <w:t xml:space="preserve"> фабрики и административно-бытового корпуса. К 2020 году АО «</w:t>
      </w:r>
      <w:proofErr w:type="spellStart"/>
      <w:r>
        <w:rPr>
          <w:sz w:val="28"/>
          <w:szCs w:val="28"/>
        </w:rPr>
        <w:t>СиГМА</w:t>
      </w:r>
      <w:proofErr w:type="spellEnd"/>
      <w:r>
        <w:rPr>
          <w:sz w:val="28"/>
          <w:szCs w:val="28"/>
        </w:rPr>
        <w:t>» планирует создание ГМК мощностью до 450 тыс. т руды в год (2,0 т золота в год).</w:t>
      </w:r>
    </w:p>
    <w:p w:rsidR="008B5BB6" w:rsidRDefault="008B5BB6" w:rsidP="00E93C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Быстринская</w:t>
      </w:r>
      <w:proofErr w:type="spellEnd"/>
      <w:r>
        <w:rPr>
          <w:sz w:val="28"/>
          <w:szCs w:val="28"/>
        </w:rPr>
        <w:t xml:space="preserve"> горная компания» реализует проект по строительству горно-обогатительного предприятия на золоторудном месторождении </w:t>
      </w:r>
      <w:proofErr w:type="spellStart"/>
      <w:r>
        <w:rPr>
          <w:sz w:val="28"/>
          <w:szCs w:val="28"/>
        </w:rPr>
        <w:t>Кумроч</w:t>
      </w:r>
      <w:proofErr w:type="spellEnd"/>
      <w:r>
        <w:rPr>
          <w:sz w:val="28"/>
          <w:szCs w:val="28"/>
        </w:rPr>
        <w:t>, объектов обеспечения и инфраструктуры.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Планируемая мощность предприятия: 500 тыс. т руды в год, до 4 т золота в год. В ближайшей перспективе рассматривается возможность </w:t>
      </w:r>
      <w:proofErr w:type="spellStart"/>
      <w:r>
        <w:rPr>
          <w:sz w:val="28"/>
          <w:szCs w:val="28"/>
        </w:rPr>
        <w:t>доразведки</w:t>
      </w:r>
      <w:proofErr w:type="spellEnd"/>
      <w:r>
        <w:rPr>
          <w:sz w:val="28"/>
          <w:szCs w:val="28"/>
        </w:rPr>
        <w:t xml:space="preserve"> и введения в эксплуатацию золоторудных месторождений Родникового и </w:t>
      </w:r>
      <w:proofErr w:type="spellStart"/>
      <w:r>
        <w:rPr>
          <w:sz w:val="28"/>
          <w:szCs w:val="28"/>
        </w:rPr>
        <w:t>Мутновского</w:t>
      </w:r>
      <w:proofErr w:type="spellEnd"/>
      <w:r>
        <w:rPr>
          <w:sz w:val="28"/>
          <w:szCs w:val="28"/>
        </w:rPr>
        <w:t xml:space="preserve">. </w:t>
      </w:r>
    </w:p>
    <w:p w:rsidR="008B5BB6" w:rsidRDefault="008B5BB6" w:rsidP="00E93C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Стратегией развития добычи и переработки минерально-сырьевых ресурсов в Камчатском крае на период до 2025 года производство рудного золота в Камчатском крае к 2025 году должно достигнуть 12,5 т по базовому сценарию, 16,5 т – по оптимистическому сценарию.</w:t>
      </w:r>
    </w:p>
    <w:p w:rsidR="008B5BB6" w:rsidRDefault="008B5BB6" w:rsidP="00E93C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ЗАО НПК «</w:t>
      </w:r>
      <w:proofErr w:type="spellStart"/>
      <w:r>
        <w:rPr>
          <w:sz w:val="28"/>
          <w:szCs w:val="28"/>
        </w:rPr>
        <w:t>Геотехнология</w:t>
      </w:r>
      <w:proofErr w:type="spellEnd"/>
      <w:r>
        <w:rPr>
          <w:sz w:val="28"/>
          <w:szCs w:val="28"/>
        </w:rPr>
        <w:t xml:space="preserve">» к 2022 году планирует начать строительство на месторождении </w:t>
      </w:r>
      <w:proofErr w:type="spellStart"/>
      <w:r>
        <w:rPr>
          <w:sz w:val="28"/>
          <w:szCs w:val="28"/>
        </w:rPr>
        <w:t>Шануч</w:t>
      </w:r>
      <w:proofErr w:type="spellEnd"/>
      <w:r>
        <w:rPr>
          <w:sz w:val="28"/>
          <w:szCs w:val="28"/>
        </w:rPr>
        <w:t xml:space="preserve"> флотационной обогатительной фабрики для более глубокой переработки никелевой руды. </w:t>
      </w:r>
    </w:p>
    <w:p w:rsidR="008B5BB6" w:rsidRDefault="008B5BB6" w:rsidP="00E93C2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ООО «ФИНР» (ФАР ИСТЕРН НЭЙЧЭРЛ РИСОРСИС, дочерняя компания индийской компании TATA POWER), реализующее проект по освоению </w:t>
      </w:r>
      <w:proofErr w:type="spellStart"/>
      <w:r>
        <w:rPr>
          <w:sz w:val="28"/>
          <w:szCs w:val="28"/>
        </w:rPr>
        <w:t>Крутогоровского</w:t>
      </w:r>
      <w:proofErr w:type="spellEnd"/>
      <w:r>
        <w:rPr>
          <w:sz w:val="28"/>
          <w:szCs w:val="28"/>
        </w:rPr>
        <w:t xml:space="preserve"> месторождения каменного угля, в настоящее время подготовлен и направлен на рассмотрение в ФГКУ «</w:t>
      </w:r>
      <w:proofErr w:type="spellStart"/>
      <w:r>
        <w:rPr>
          <w:sz w:val="28"/>
          <w:szCs w:val="28"/>
        </w:rPr>
        <w:t>Росгеолэкспертиза</w:t>
      </w:r>
      <w:proofErr w:type="spellEnd"/>
      <w:r>
        <w:rPr>
          <w:sz w:val="28"/>
          <w:szCs w:val="28"/>
        </w:rPr>
        <w:t>» проект проведения работ по геологическому изучению участка недр, в соответствии с лицензией на пользование недрами срок проведения геологоразведочных работ установлен до 22 января 2025 года.</w:t>
      </w:r>
      <w:proofErr w:type="gramEnd"/>
    </w:p>
    <w:p w:rsidR="008B5BB6" w:rsidRDefault="008B5BB6" w:rsidP="00E93C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Перспективное развитие газовой отрасли края связано с открытием новых газоконденсатных месторождений </w:t>
      </w:r>
      <w:proofErr w:type="gramStart"/>
      <w:r>
        <w:rPr>
          <w:sz w:val="28"/>
          <w:szCs w:val="28"/>
        </w:rPr>
        <w:t>на континентальной части полуострова</w:t>
      </w:r>
      <w:proofErr w:type="gramEnd"/>
      <w:r>
        <w:rPr>
          <w:sz w:val="28"/>
          <w:szCs w:val="28"/>
        </w:rPr>
        <w:t xml:space="preserve">, особый интерес представляют объекты, расположенные вдоль трассы действующего газопровода. В настоящее время ООО «Газпром добыча Ноябрьск» проводит сейсморазведочные работы на участках Ноябрьский-1, Ноябрьский-2 (Северный, Южный). Кроме того, ООО «Газпром добыча Ноябрьск» в 2018 году получена лицензия на пользование недрами с целью геологического изучения нижележащих горизонтов </w:t>
      </w:r>
      <w:r>
        <w:rPr>
          <w:sz w:val="28"/>
          <w:szCs w:val="28"/>
        </w:rPr>
        <w:lastRenderedPageBreak/>
        <w:t>разрабатываемых месторождений полезных ископаемых на участке недр Кшукский-2. Перспективные ресурсы свободного газа (категории Д</w:t>
      </w:r>
      <w:proofErr w:type="gramStart"/>
      <w:r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 xml:space="preserve">) на </w:t>
      </w:r>
      <w:r w:rsidR="00E93C27">
        <w:rPr>
          <w:sz w:val="28"/>
          <w:szCs w:val="28"/>
        </w:rPr>
        <w:t>указанных площадях учтены в объе</w:t>
      </w:r>
      <w:r>
        <w:rPr>
          <w:sz w:val="28"/>
          <w:szCs w:val="28"/>
        </w:rPr>
        <w:t>ме 11,5 млрд</w:t>
      </w:r>
      <w:r w:rsidR="00E93C27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8B5BB6" w:rsidRDefault="008B5BB6" w:rsidP="00E93C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Новым направлением в использовании питьевых подземных вод Камчатского края является их </w:t>
      </w:r>
      <w:proofErr w:type="spellStart"/>
      <w:r>
        <w:rPr>
          <w:sz w:val="28"/>
          <w:szCs w:val="28"/>
        </w:rPr>
        <w:t>бутилирование</w:t>
      </w:r>
      <w:proofErr w:type="spellEnd"/>
      <w:r>
        <w:rPr>
          <w:sz w:val="28"/>
          <w:szCs w:val="28"/>
        </w:rPr>
        <w:t xml:space="preserve"> и вывоз за пределы региона. Китайская компания «КОФКО Кока-Кола» намерена развивать производство качественной питьевой воды на Дальнем Востоке и в Байкальском регионе в рамках проекта «Один пояс – один путь». В марте 2018 года межд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«Аквамарин», ОАО «Петропавловск-Камчатский морской торговый порт» и китайской компанией заключен трехсторонний меморандум о сотрудничестве сроком на 5 лет. С июля 2018 года начаты поставки бутилированной воды с завода «Аквамарин» в Китай. Камчатские предприниматели готовы развивать производство питьевой воды в объеме более 60 миллионов бутылок в год. </w:t>
      </w:r>
    </w:p>
    <w:p w:rsidR="001105CF" w:rsidRPr="006D1E07" w:rsidRDefault="0010068A" w:rsidP="00E93C27">
      <w:pPr>
        <w:pStyle w:val="a3"/>
        <w:numPr>
          <w:ilvl w:val="0"/>
          <w:numId w:val="10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усилия</w:t>
      </w:r>
      <w:r w:rsidR="0037598A" w:rsidRPr="006D1E07">
        <w:rPr>
          <w:rFonts w:ascii="Times New Roman" w:hAnsi="Times New Roman" w:cs="Times New Roman"/>
          <w:sz w:val="28"/>
          <w:szCs w:val="28"/>
        </w:rPr>
        <w:t xml:space="preserve"> </w:t>
      </w:r>
      <w:r w:rsidR="0037598A">
        <w:rPr>
          <w:rFonts w:ascii="Times New Roman" w:hAnsi="Times New Roman" w:cs="Times New Roman"/>
          <w:sz w:val="28"/>
          <w:szCs w:val="28"/>
        </w:rPr>
        <w:t>в</w:t>
      </w:r>
      <w:r w:rsidR="001105CF" w:rsidRPr="006D1E07">
        <w:rPr>
          <w:rFonts w:ascii="Times New Roman" w:hAnsi="Times New Roman" w:cs="Times New Roman"/>
          <w:sz w:val="28"/>
          <w:szCs w:val="28"/>
        </w:rPr>
        <w:t xml:space="preserve"> сфере охраны окружающей среды</w:t>
      </w:r>
      <w:r w:rsidR="0037598A">
        <w:rPr>
          <w:rFonts w:ascii="Times New Roman" w:hAnsi="Times New Roman" w:cs="Times New Roman"/>
          <w:sz w:val="28"/>
          <w:szCs w:val="28"/>
        </w:rPr>
        <w:t xml:space="preserve"> </w:t>
      </w:r>
      <w:r w:rsidR="001105CF" w:rsidRPr="006D1E07">
        <w:rPr>
          <w:rFonts w:ascii="Times New Roman" w:hAnsi="Times New Roman" w:cs="Times New Roman"/>
          <w:sz w:val="28"/>
          <w:szCs w:val="28"/>
        </w:rPr>
        <w:t>в Камчатском кра</w:t>
      </w:r>
      <w:r w:rsidR="001217AF">
        <w:rPr>
          <w:rFonts w:ascii="Times New Roman" w:hAnsi="Times New Roman" w:cs="Times New Roman"/>
          <w:sz w:val="28"/>
          <w:szCs w:val="28"/>
        </w:rPr>
        <w:t>е</w:t>
      </w:r>
      <w:r w:rsidR="001105CF" w:rsidRPr="006D1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37598A">
        <w:rPr>
          <w:rFonts w:ascii="Times New Roman" w:hAnsi="Times New Roman" w:cs="Times New Roman"/>
          <w:sz w:val="28"/>
          <w:szCs w:val="28"/>
        </w:rPr>
        <w:t>направлены на продолжение работы по:</w:t>
      </w:r>
      <w:r w:rsidR="001105CF" w:rsidRPr="006D1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5CF" w:rsidRPr="006D1E07" w:rsidRDefault="0037598A" w:rsidP="00E93C2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приведению</w:t>
      </w:r>
      <w:r w:rsidR="001105CF" w:rsidRPr="006D1E07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регулирующих вопросы создания, охраны и функционирования ООПТ регионального значения</w:t>
      </w:r>
      <w:r w:rsidR="001217AF">
        <w:rPr>
          <w:rFonts w:ascii="Times New Roman" w:hAnsi="Times New Roman" w:cs="Times New Roman"/>
          <w:sz w:val="28"/>
          <w:szCs w:val="28"/>
        </w:rPr>
        <w:t xml:space="preserve">, </w:t>
      </w:r>
      <w:r w:rsidR="001105CF" w:rsidRPr="006D1E07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законодательством;</w:t>
      </w:r>
    </w:p>
    <w:p w:rsidR="001105CF" w:rsidRDefault="0037598A" w:rsidP="009B2BD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</w:t>
      </w:r>
      <w:r w:rsidR="0010068A">
        <w:rPr>
          <w:rFonts w:ascii="Times New Roman" w:hAnsi="Times New Roman" w:cs="Times New Roman"/>
          <w:sz w:val="28"/>
          <w:szCs w:val="28"/>
        </w:rPr>
        <w:t>и</w:t>
      </w:r>
      <w:r w:rsidR="001105CF" w:rsidRPr="006D1E07">
        <w:rPr>
          <w:rFonts w:ascii="Times New Roman" w:hAnsi="Times New Roman" w:cs="Times New Roman"/>
          <w:sz w:val="28"/>
          <w:szCs w:val="28"/>
        </w:rPr>
        <w:t xml:space="preserve"> сети ООПТ регионального значения, включая ликвидацию ООПТ регионального значения по основанию, предусмотренному пунктом 2 статьи 10 Закона Камчатского края от 29.12.2014 № 564 «Об особо охраняемых природных</w:t>
      </w:r>
      <w:r w:rsidR="00105D31">
        <w:rPr>
          <w:rFonts w:ascii="Times New Roman" w:hAnsi="Times New Roman" w:cs="Times New Roman"/>
          <w:sz w:val="28"/>
          <w:szCs w:val="28"/>
        </w:rPr>
        <w:t xml:space="preserve"> территориях в Камчатском крае»</w:t>
      </w:r>
      <w:r w:rsidR="00D50AC4">
        <w:rPr>
          <w:rFonts w:ascii="Times New Roman" w:hAnsi="Times New Roman" w:cs="Times New Roman"/>
          <w:sz w:val="28"/>
          <w:szCs w:val="28"/>
        </w:rPr>
        <w:t>;</w:t>
      </w:r>
    </w:p>
    <w:p w:rsidR="00D50AC4" w:rsidRPr="00F76CE6" w:rsidRDefault="00D50AC4" w:rsidP="009B2BD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внесению</w:t>
      </w:r>
      <w:r w:rsidRPr="006D1E07">
        <w:rPr>
          <w:rFonts w:ascii="Times New Roman" w:hAnsi="Times New Roman" w:cs="Times New Roman"/>
          <w:sz w:val="28"/>
          <w:szCs w:val="28"/>
        </w:rPr>
        <w:t xml:space="preserve"> в Е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6D1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6D1E07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D1E07">
        <w:rPr>
          <w:rFonts w:ascii="Times New Roman" w:hAnsi="Times New Roman" w:cs="Times New Roman"/>
          <w:sz w:val="28"/>
          <w:szCs w:val="28"/>
        </w:rPr>
        <w:t xml:space="preserve"> о границах ООПТ и их охранных зон в соответствии с Федеральным законом от 13.07.2015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50AC4" w:rsidRPr="00F76CE6" w:rsidSect="00E93C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26" w:rsidRDefault="001E4626" w:rsidP="0085386E">
      <w:r>
        <w:separator/>
      </w:r>
    </w:p>
  </w:endnote>
  <w:endnote w:type="continuationSeparator" w:id="0">
    <w:p w:rsidR="001E4626" w:rsidRDefault="001E4626" w:rsidP="0085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6E" w:rsidRDefault="0085386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364807"/>
      <w:docPartObj>
        <w:docPartGallery w:val="Page Numbers (Bottom of Page)"/>
        <w:docPartUnique/>
      </w:docPartObj>
    </w:sdtPr>
    <w:sdtEndPr/>
    <w:sdtContent>
      <w:p w:rsidR="0085386E" w:rsidRDefault="0085386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C40">
          <w:rPr>
            <w:noProof/>
          </w:rPr>
          <w:t>15</w:t>
        </w:r>
        <w:r>
          <w:fldChar w:fldCharType="end"/>
        </w:r>
      </w:p>
    </w:sdtContent>
  </w:sdt>
  <w:p w:rsidR="0085386E" w:rsidRDefault="0085386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6E" w:rsidRDefault="008538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26" w:rsidRDefault="001E4626" w:rsidP="0085386E">
      <w:r>
        <w:separator/>
      </w:r>
    </w:p>
  </w:footnote>
  <w:footnote w:type="continuationSeparator" w:id="0">
    <w:p w:rsidR="001E4626" w:rsidRDefault="001E4626" w:rsidP="00853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6E" w:rsidRDefault="008538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6E" w:rsidRDefault="0085386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6E" w:rsidRDefault="008538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0110"/>
    <w:multiLevelType w:val="hybridMultilevel"/>
    <w:tmpl w:val="30D0EC68"/>
    <w:lvl w:ilvl="0" w:tplc="ABD45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851EB6"/>
    <w:multiLevelType w:val="hybridMultilevel"/>
    <w:tmpl w:val="76E24D18"/>
    <w:lvl w:ilvl="0" w:tplc="3E4EB97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EA62FB"/>
    <w:multiLevelType w:val="multilevel"/>
    <w:tmpl w:val="BB44D610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3D105E05"/>
    <w:multiLevelType w:val="hybridMultilevel"/>
    <w:tmpl w:val="6E4E10AE"/>
    <w:lvl w:ilvl="0" w:tplc="4642A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E81951"/>
    <w:multiLevelType w:val="hybridMultilevel"/>
    <w:tmpl w:val="BC6AC4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8C026E"/>
    <w:multiLevelType w:val="hybridMultilevel"/>
    <w:tmpl w:val="95AA463E"/>
    <w:lvl w:ilvl="0" w:tplc="362CB588">
      <w:start w:val="28"/>
      <w:numFmt w:val="decimal"/>
      <w:suff w:val="space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5B44CF"/>
    <w:multiLevelType w:val="hybridMultilevel"/>
    <w:tmpl w:val="AE9E6128"/>
    <w:lvl w:ilvl="0" w:tplc="393C1C4A">
      <w:start w:val="2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690FF3"/>
    <w:multiLevelType w:val="hybridMultilevel"/>
    <w:tmpl w:val="F2B253B0"/>
    <w:lvl w:ilvl="0" w:tplc="88583836">
      <w:start w:val="23"/>
      <w:numFmt w:val="decimal"/>
      <w:suff w:val="space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D206AE"/>
    <w:multiLevelType w:val="multilevel"/>
    <w:tmpl w:val="CEBEF2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EC77AD2"/>
    <w:multiLevelType w:val="multilevel"/>
    <w:tmpl w:val="A080F6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5CF"/>
    <w:rsid w:val="00033EA4"/>
    <w:rsid w:val="000930F8"/>
    <w:rsid w:val="0010068A"/>
    <w:rsid w:val="00105D31"/>
    <w:rsid w:val="001105CF"/>
    <w:rsid w:val="00120BE8"/>
    <w:rsid w:val="001217AF"/>
    <w:rsid w:val="0013526D"/>
    <w:rsid w:val="001A361D"/>
    <w:rsid w:val="001C6845"/>
    <w:rsid w:val="001E3E77"/>
    <w:rsid w:val="001E4626"/>
    <w:rsid w:val="001F4D6F"/>
    <w:rsid w:val="002372D0"/>
    <w:rsid w:val="00241962"/>
    <w:rsid w:val="00266C17"/>
    <w:rsid w:val="00277745"/>
    <w:rsid w:val="00277C1F"/>
    <w:rsid w:val="002B66AB"/>
    <w:rsid w:val="002B795B"/>
    <w:rsid w:val="002C2452"/>
    <w:rsid w:val="002E1925"/>
    <w:rsid w:val="002E7789"/>
    <w:rsid w:val="002F7CD6"/>
    <w:rsid w:val="003406AB"/>
    <w:rsid w:val="0037598A"/>
    <w:rsid w:val="003C08C8"/>
    <w:rsid w:val="003E0F5D"/>
    <w:rsid w:val="003E3B34"/>
    <w:rsid w:val="003E3E06"/>
    <w:rsid w:val="003F2D79"/>
    <w:rsid w:val="00432447"/>
    <w:rsid w:val="00452BA2"/>
    <w:rsid w:val="004E62DA"/>
    <w:rsid w:val="004F3742"/>
    <w:rsid w:val="005004B2"/>
    <w:rsid w:val="00514ED8"/>
    <w:rsid w:val="00595F2E"/>
    <w:rsid w:val="005C44E6"/>
    <w:rsid w:val="005D679F"/>
    <w:rsid w:val="005F6D6A"/>
    <w:rsid w:val="00615BBF"/>
    <w:rsid w:val="006701E5"/>
    <w:rsid w:val="00694738"/>
    <w:rsid w:val="0069612B"/>
    <w:rsid w:val="006B680A"/>
    <w:rsid w:val="006B7ECC"/>
    <w:rsid w:val="006D1E07"/>
    <w:rsid w:val="006F497A"/>
    <w:rsid w:val="006F4E4F"/>
    <w:rsid w:val="00704E2D"/>
    <w:rsid w:val="00781DFB"/>
    <w:rsid w:val="00787E7D"/>
    <w:rsid w:val="0079153B"/>
    <w:rsid w:val="007B65E3"/>
    <w:rsid w:val="007D04B2"/>
    <w:rsid w:val="007F4D4F"/>
    <w:rsid w:val="008279DB"/>
    <w:rsid w:val="0085386E"/>
    <w:rsid w:val="00860B1E"/>
    <w:rsid w:val="00884B24"/>
    <w:rsid w:val="00896AA0"/>
    <w:rsid w:val="008A7C04"/>
    <w:rsid w:val="008B5BB6"/>
    <w:rsid w:val="008C128E"/>
    <w:rsid w:val="0091112F"/>
    <w:rsid w:val="00913217"/>
    <w:rsid w:val="00932AD8"/>
    <w:rsid w:val="009B2BD4"/>
    <w:rsid w:val="009F4DDE"/>
    <w:rsid w:val="00A118BE"/>
    <w:rsid w:val="00A24580"/>
    <w:rsid w:val="00AA4D2F"/>
    <w:rsid w:val="00AB2ED4"/>
    <w:rsid w:val="00AF43E6"/>
    <w:rsid w:val="00AF4C30"/>
    <w:rsid w:val="00B125A1"/>
    <w:rsid w:val="00B15028"/>
    <w:rsid w:val="00B5392F"/>
    <w:rsid w:val="00B649B9"/>
    <w:rsid w:val="00B7515E"/>
    <w:rsid w:val="00B7739C"/>
    <w:rsid w:val="00B80B78"/>
    <w:rsid w:val="00B846EB"/>
    <w:rsid w:val="00B94963"/>
    <w:rsid w:val="00BD2120"/>
    <w:rsid w:val="00BF2F6A"/>
    <w:rsid w:val="00C53F1C"/>
    <w:rsid w:val="00C6107F"/>
    <w:rsid w:val="00C6479B"/>
    <w:rsid w:val="00CA16EA"/>
    <w:rsid w:val="00CF10E2"/>
    <w:rsid w:val="00D00FF4"/>
    <w:rsid w:val="00D02381"/>
    <w:rsid w:val="00D028CA"/>
    <w:rsid w:val="00D23824"/>
    <w:rsid w:val="00D50AC4"/>
    <w:rsid w:val="00D65D0E"/>
    <w:rsid w:val="00DA2196"/>
    <w:rsid w:val="00DB2D63"/>
    <w:rsid w:val="00E07498"/>
    <w:rsid w:val="00E171D9"/>
    <w:rsid w:val="00E728A6"/>
    <w:rsid w:val="00E93C27"/>
    <w:rsid w:val="00E97444"/>
    <w:rsid w:val="00EA4C40"/>
    <w:rsid w:val="00EB6312"/>
    <w:rsid w:val="00EC702D"/>
    <w:rsid w:val="00EF528B"/>
    <w:rsid w:val="00F021D8"/>
    <w:rsid w:val="00F261BE"/>
    <w:rsid w:val="00F3051E"/>
    <w:rsid w:val="00FC2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5C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1105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4D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D2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125A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14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538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538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3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96D2-A0E2-4661-9B33-633DE913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15</Pages>
  <Words>5022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Сушенцова Анна Владимировна</dc:creator>
  <cp:lastModifiedBy>Кумарьков Алексей Анатольевич</cp:lastModifiedBy>
  <cp:revision>60</cp:revision>
  <cp:lastPrinted>2019-01-30T22:18:00Z</cp:lastPrinted>
  <dcterms:created xsi:type="dcterms:W3CDTF">2018-01-21T23:08:00Z</dcterms:created>
  <dcterms:modified xsi:type="dcterms:W3CDTF">2019-01-30T23:40:00Z</dcterms:modified>
</cp:coreProperties>
</file>