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699" w:rsidRPr="00FC3FB5" w:rsidRDefault="00A31699" w:rsidP="00A31699">
      <w:pPr>
        <w:spacing w:line="360" w:lineRule="auto"/>
        <w:jc w:val="center"/>
        <w:rPr>
          <w:sz w:val="32"/>
          <w:szCs w:val="32"/>
        </w:rPr>
      </w:pPr>
      <w:r w:rsidRPr="00FC3FB5">
        <w:rPr>
          <w:noProof/>
          <w:sz w:val="32"/>
          <w:szCs w:val="32"/>
        </w:rPr>
        <w:drawing>
          <wp:inline distT="0" distB="0" distL="0" distR="0">
            <wp:extent cx="637540" cy="803275"/>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540" cy="8032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A31699" w:rsidRPr="00FC3FB5" w:rsidTr="00A31699">
        <w:tc>
          <w:tcPr>
            <w:tcW w:w="9853" w:type="dxa"/>
            <w:tcBorders>
              <w:top w:val="nil"/>
              <w:left w:val="nil"/>
              <w:bottom w:val="nil"/>
              <w:right w:val="nil"/>
            </w:tcBorders>
          </w:tcPr>
          <w:p w:rsidR="00A31699" w:rsidRPr="00FC3FB5" w:rsidRDefault="00A31699" w:rsidP="00A31699">
            <w:pPr>
              <w:pStyle w:val="ConsPlusTitle"/>
              <w:widowControl/>
              <w:jc w:val="center"/>
              <w:rPr>
                <w:sz w:val="28"/>
                <w:szCs w:val="28"/>
              </w:rPr>
            </w:pPr>
            <w:r w:rsidRPr="00FC3FB5">
              <w:rPr>
                <w:sz w:val="28"/>
                <w:szCs w:val="28"/>
              </w:rPr>
              <w:t>МИНИСТЕРСТВО ПРИРОДНЫХ РЕСУРСОВ И ЭКОЛОГИИ</w:t>
            </w:r>
          </w:p>
          <w:p w:rsidR="00A31699" w:rsidRPr="00FC3FB5" w:rsidRDefault="00A31699" w:rsidP="00A31699">
            <w:pPr>
              <w:pStyle w:val="ConsPlusTitle"/>
              <w:widowControl/>
              <w:jc w:val="center"/>
            </w:pPr>
            <w:r w:rsidRPr="00FC3FB5">
              <w:rPr>
                <w:sz w:val="28"/>
                <w:szCs w:val="28"/>
              </w:rPr>
              <w:t>КАМЧАТСКОГО КРАЯ</w:t>
            </w:r>
          </w:p>
          <w:p w:rsidR="00A31699" w:rsidRPr="00FC3FB5" w:rsidRDefault="00A31699" w:rsidP="00A31699">
            <w:pPr>
              <w:pStyle w:val="ConsPlusTitle"/>
              <w:widowControl/>
              <w:jc w:val="center"/>
              <w:rPr>
                <w:sz w:val="32"/>
                <w:szCs w:val="32"/>
              </w:rPr>
            </w:pPr>
          </w:p>
          <w:p w:rsidR="00A31699" w:rsidRPr="00FC3FB5" w:rsidRDefault="00A31699" w:rsidP="00A31699">
            <w:pPr>
              <w:pStyle w:val="ConsPlusTitle"/>
              <w:widowControl/>
              <w:jc w:val="center"/>
              <w:rPr>
                <w:sz w:val="32"/>
                <w:szCs w:val="32"/>
              </w:rPr>
            </w:pPr>
            <w:r w:rsidRPr="00FC3FB5">
              <w:rPr>
                <w:sz w:val="32"/>
                <w:szCs w:val="32"/>
              </w:rPr>
              <w:t>ПРИКАЗ № ____П</w:t>
            </w:r>
          </w:p>
          <w:p w:rsidR="00A31699" w:rsidRPr="00FC3FB5" w:rsidRDefault="00A31699" w:rsidP="00A31699">
            <w:pPr>
              <w:jc w:val="both"/>
              <w:rPr>
                <w:b/>
              </w:rPr>
            </w:pPr>
          </w:p>
        </w:tc>
      </w:tr>
    </w:tbl>
    <w:p w:rsidR="00A31699" w:rsidRPr="00FC3FB5" w:rsidRDefault="00A31699" w:rsidP="00A31699">
      <w:pPr>
        <w:spacing w:line="216" w:lineRule="auto"/>
        <w:jc w:val="both"/>
        <w:rPr>
          <w:sz w:val="28"/>
        </w:rPr>
      </w:pPr>
    </w:p>
    <w:p w:rsidR="00A31699" w:rsidRPr="00FC3FB5" w:rsidRDefault="00A31699" w:rsidP="00A31699">
      <w:pPr>
        <w:tabs>
          <w:tab w:val="left" w:pos="6521"/>
        </w:tabs>
        <w:autoSpaceDE w:val="0"/>
        <w:autoSpaceDN w:val="0"/>
        <w:adjustRightInd w:val="0"/>
        <w:spacing w:line="228" w:lineRule="auto"/>
        <w:jc w:val="both"/>
        <w:rPr>
          <w:sz w:val="28"/>
          <w:szCs w:val="28"/>
        </w:rPr>
      </w:pPr>
      <w:r w:rsidRPr="00FC3FB5">
        <w:rPr>
          <w:sz w:val="28"/>
          <w:szCs w:val="28"/>
        </w:rPr>
        <w:t>г. Петропавловск-Камчатский</w:t>
      </w:r>
      <w:proofErr w:type="gramStart"/>
      <w:r w:rsidRPr="00FC3FB5">
        <w:rPr>
          <w:sz w:val="28"/>
          <w:szCs w:val="28"/>
        </w:rPr>
        <w:tab/>
        <w:t>«</w:t>
      </w:r>
      <w:proofErr w:type="gramEnd"/>
      <w:r w:rsidRPr="00FC3FB5">
        <w:rPr>
          <w:sz w:val="28"/>
          <w:szCs w:val="28"/>
        </w:rPr>
        <w:t>____»______2018 года</w:t>
      </w:r>
    </w:p>
    <w:p w:rsidR="00A31699" w:rsidRPr="00FC3FB5" w:rsidRDefault="00A31699" w:rsidP="00A31699">
      <w:pPr>
        <w:spacing w:line="228" w:lineRule="auto"/>
        <w:jc w:val="both"/>
        <w:rPr>
          <w:sz w:val="28"/>
        </w:rPr>
      </w:pPr>
    </w:p>
    <w:tbl>
      <w:tblPr>
        <w:tblW w:w="8388" w:type="dxa"/>
        <w:tblLook w:val="01E0" w:firstRow="1" w:lastRow="1" w:firstColumn="1" w:lastColumn="1" w:noHBand="0" w:noVBand="0"/>
      </w:tblPr>
      <w:tblGrid>
        <w:gridCol w:w="5508"/>
        <w:gridCol w:w="2880"/>
      </w:tblGrid>
      <w:tr w:rsidR="00A31699" w:rsidRPr="00FC3FB5" w:rsidTr="00A31699">
        <w:trPr>
          <w:trHeight w:val="668"/>
        </w:trPr>
        <w:tc>
          <w:tcPr>
            <w:tcW w:w="5508" w:type="dxa"/>
          </w:tcPr>
          <w:tbl>
            <w:tblPr>
              <w:tblW w:w="0" w:type="auto"/>
              <w:tblLook w:val="00A0" w:firstRow="1" w:lastRow="0" w:firstColumn="1" w:lastColumn="0" w:noHBand="0" w:noVBand="0"/>
            </w:tblPr>
            <w:tblGrid>
              <w:gridCol w:w="5103"/>
            </w:tblGrid>
            <w:tr w:rsidR="00A31699" w:rsidRPr="00FC3FB5" w:rsidTr="00A31699">
              <w:tc>
                <w:tcPr>
                  <w:tcW w:w="5103" w:type="dxa"/>
                </w:tcPr>
                <w:p w:rsidR="00A31699" w:rsidRPr="00FC3FB5" w:rsidRDefault="00A31699" w:rsidP="00A31699">
                  <w:pPr>
                    <w:widowControl w:val="0"/>
                    <w:autoSpaceDE w:val="0"/>
                    <w:autoSpaceDN w:val="0"/>
                    <w:adjustRightInd w:val="0"/>
                    <w:spacing w:line="228" w:lineRule="auto"/>
                    <w:jc w:val="both"/>
                  </w:pPr>
                  <w:r w:rsidRPr="00FC3FB5">
                    <w:t>О внесении изменений в приказ Министерства природных ресурсов и экологии Камчатского края от 21.07.2015 № 223-П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Правительством Камчатского края о предоставлении права пользования участками недр местного значения на территории Камчатского края без проведения аукционов</w:t>
                  </w:r>
                  <w:r w:rsidRPr="00FC3FB5">
                    <w:rPr>
                      <w:bCs/>
                    </w:rPr>
                    <w:t>»</w:t>
                  </w:r>
                </w:p>
                <w:p w:rsidR="00A31699" w:rsidRPr="00FC3FB5" w:rsidRDefault="00A31699" w:rsidP="00A31699">
                  <w:pPr>
                    <w:widowControl w:val="0"/>
                    <w:autoSpaceDE w:val="0"/>
                    <w:autoSpaceDN w:val="0"/>
                    <w:adjustRightInd w:val="0"/>
                    <w:spacing w:line="228" w:lineRule="auto"/>
                    <w:jc w:val="both"/>
                    <w:rPr>
                      <w:sz w:val="28"/>
                      <w:szCs w:val="28"/>
                    </w:rPr>
                  </w:pPr>
                </w:p>
              </w:tc>
            </w:tr>
          </w:tbl>
          <w:p w:rsidR="00A31699" w:rsidRPr="00FC3FB5" w:rsidRDefault="00A31699" w:rsidP="00A31699">
            <w:pPr>
              <w:autoSpaceDE w:val="0"/>
              <w:autoSpaceDN w:val="0"/>
              <w:adjustRightInd w:val="0"/>
              <w:spacing w:line="228" w:lineRule="auto"/>
              <w:jc w:val="both"/>
              <w:rPr>
                <w:sz w:val="28"/>
                <w:szCs w:val="28"/>
              </w:rPr>
            </w:pPr>
          </w:p>
        </w:tc>
        <w:tc>
          <w:tcPr>
            <w:tcW w:w="2880" w:type="dxa"/>
          </w:tcPr>
          <w:p w:rsidR="00A31699" w:rsidRPr="00FC3FB5" w:rsidRDefault="00A31699" w:rsidP="00A31699">
            <w:pPr>
              <w:pStyle w:val="a6"/>
              <w:spacing w:line="228" w:lineRule="auto"/>
              <w:rPr>
                <w:szCs w:val="28"/>
              </w:rPr>
            </w:pPr>
          </w:p>
        </w:tc>
      </w:tr>
    </w:tbl>
    <w:p w:rsidR="00A31699" w:rsidRPr="00FC3FB5" w:rsidRDefault="00A31699" w:rsidP="00A31699">
      <w:pPr>
        <w:spacing w:line="228" w:lineRule="auto"/>
        <w:ind w:firstLine="708"/>
        <w:jc w:val="both"/>
      </w:pPr>
      <w:bookmarkStart w:id="0" w:name="sub_3"/>
      <w:r w:rsidRPr="00FC3FB5">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в целях уточнения положений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Правительством Камчатского края о предоставлении права пользования участками недр местного значения на территории Камчатского края без проведения аукционов</w:t>
      </w:r>
      <w:r w:rsidRPr="00FC3FB5">
        <w:rPr>
          <w:bCs/>
          <w:sz w:val="28"/>
          <w:szCs w:val="28"/>
        </w:rPr>
        <w:t xml:space="preserve">, утвержденного приказом Министерства природных ресурсов и экологии Камчатского  края от 21.07.2015 № 223-П </w:t>
      </w:r>
    </w:p>
    <w:p w:rsidR="00A31699" w:rsidRPr="00FC3FB5" w:rsidRDefault="00A31699" w:rsidP="00A31699">
      <w:pPr>
        <w:spacing w:line="228" w:lineRule="auto"/>
        <w:ind w:firstLine="708"/>
        <w:jc w:val="both"/>
        <w:rPr>
          <w:sz w:val="28"/>
          <w:szCs w:val="28"/>
        </w:rPr>
      </w:pPr>
    </w:p>
    <w:p w:rsidR="00A31699" w:rsidRPr="00FC3FB5" w:rsidRDefault="00A31699" w:rsidP="00A31699">
      <w:pPr>
        <w:spacing w:line="228" w:lineRule="auto"/>
        <w:ind w:firstLine="708"/>
        <w:jc w:val="both"/>
        <w:rPr>
          <w:sz w:val="28"/>
          <w:szCs w:val="28"/>
        </w:rPr>
      </w:pPr>
      <w:r w:rsidRPr="00FC3FB5">
        <w:rPr>
          <w:sz w:val="28"/>
          <w:szCs w:val="28"/>
        </w:rPr>
        <w:t xml:space="preserve">ПРИКАЗЫВАЮ: </w:t>
      </w:r>
    </w:p>
    <w:p w:rsidR="00A31699" w:rsidRPr="00FC3FB5" w:rsidRDefault="00A31699" w:rsidP="00A31699">
      <w:pPr>
        <w:spacing w:line="228" w:lineRule="auto"/>
        <w:ind w:firstLine="708"/>
        <w:jc w:val="both"/>
        <w:rPr>
          <w:sz w:val="28"/>
          <w:szCs w:val="28"/>
        </w:rPr>
      </w:pPr>
    </w:p>
    <w:p w:rsidR="00A31699" w:rsidRPr="00FC3FB5" w:rsidRDefault="00A31699" w:rsidP="00A31699">
      <w:pPr>
        <w:numPr>
          <w:ilvl w:val="0"/>
          <w:numId w:val="26"/>
        </w:numPr>
        <w:autoSpaceDE w:val="0"/>
        <w:autoSpaceDN w:val="0"/>
        <w:adjustRightInd w:val="0"/>
        <w:spacing w:line="228" w:lineRule="auto"/>
        <w:ind w:left="0" w:firstLine="708"/>
        <w:jc w:val="both"/>
        <w:outlineLvl w:val="0"/>
        <w:rPr>
          <w:sz w:val="28"/>
          <w:szCs w:val="28"/>
        </w:rPr>
      </w:pPr>
      <w:r w:rsidRPr="00FC3FB5">
        <w:rPr>
          <w:sz w:val="28"/>
          <w:szCs w:val="28"/>
        </w:rPr>
        <w:t xml:space="preserve">Внести в приказ Министерства природных ресурсов и экологии Камчатского края от </w:t>
      </w:r>
      <w:bookmarkEnd w:id="0"/>
      <w:r w:rsidRPr="00FC3FB5">
        <w:rPr>
          <w:sz w:val="28"/>
          <w:szCs w:val="28"/>
        </w:rPr>
        <w:t>21.07.2015 № 223-П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Правительством Камчатского края о предоставлении права пользования участками недр местного значения на территории Камчатского края без проведения аукционов</w:t>
      </w:r>
      <w:r w:rsidRPr="00FC3FB5">
        <w:rPr>
          <w:bCs/>
          <w:sz w:val="28"/>
          <w:szCs w:val="28"/>
        </w:rPr>
        <w:t>, утвержденного приказом Министерства природных ресурсов и экологии Камчатского края»</w:t>
      </w:r>
      <w:r w:rsidRPr="00FC3FB5">
        <w:rPr>
          <w:sz w:val="28"/>
          <w:szCs w:val="28"/>
        </w:rPr>
        <w:t xml:space="preserve"> изменение, изложив приложение к </w:t>
      </w:r>
      <w:r w:rsidR="002A418A" w:rsidRPr="00FC3FB5">
        <w:rPr>
          <w:sz w:val="28"/>
          <w:szCs w:val="28"/>
        </w:rPr>
        <w:t>нему</w:t>
      </w:r>
      <w:r w:rsidRPr="00FC3FB5">
        <w:rPr>
          <w:sz w:val="28"/>
          <w:szCs w:val="28"/>
        </w:rPr>
        <w:t xml:space="preserve"> в редакции согласно приложению к настоящему приказу.</w:t>
      </w:r>
    </w:p>
    <w:p w:rsidR="00A31699" w:rsidRPr="00FC3FB5" w:rsidRDefault="00A31699" w:rsidP="00A31699">
      <w:pPr>
        <w:numPr>
          <w:ilvl w:val="0"/>
          <w:numId w:val="26"/>
        </w:numPr>
        <w:autoSpaceDE w:val="0"/>
        <w:autoSpaceDN w:val="0"/>
        <w:adjustRightInd w:val="0"/>
        <w:spacing w:line="228" w:lineRule="auto"/>
        <w:ind w:left="0" w:firstLine="708"/>
        <w:jc w:val="both"/>
        <w:outlineLvl w:val="0"/>
        <w:rPr>
          <w:sz w:val="28"/>
          <w:szCs w:val="28"/>
        </w:rPr>
      </w:pPr>
      <w:r w:rsidRPr="00FC3FB5">
        <w:rPr>
          <w:sz w:val="28"/>
          <w:szCs w:val="28"/>
        </w:rPr>
        <w:lastRenderedPageBreak/>
        <w:t xml:space="preserve">Разместить настоящий </w:t>
      </w:r>
      <w:r w:rsidR="002A418A" w:rsidRPr="00FC3FB5">
        <w:rPr>
          <w:sz w:val="28"/>
          <w:szCs w:val="28"/>
        </w:rPr>
        <w:t>п</w:t>
      </w:r>
      <w:r w:rsidRPr="00FC3FB5">
        <w:rPr>
          <w:sz w:val="28"/>
          <w:szCs w:val="28"/>
        </w:rPr>
        <w:t>риказ в сети Интернет на официальном сайте исполнительных органов государственной власти Камчатского края в разделе «Административная реформа», на странице Министерства природных ресурсов и экологии Камчатского края и опубликовать в официальном печатном издании Губернатора и Правительства Камчатского края «Официальные ведомости».</w:t>
      </w:r>
    </w:p>
    <w:p w:rsidR="00A31699" w:rsidRPr="00FC3FB5" w:rsidRDefault="00A31699" w:rsidP="00A31699">
      <w:pPr>
        <w:autoSpaceDE w:val="0"/>
        <w:autoSpaceDN w:val="0"/>
        <w:adjustRightInd w:val="0"/>
        <w:spacing w:line="235" w:lineRule="auto"/>
        <w:ind w:firstLine="720"/>
        <w:jc w:val="both"/>
        <w:rPr>
          <w:sz w:val="28"/>
          <w:szCs w:val="28"/>
        </w:rPr>
      </w:pPr>
      <w:r w:rsidRPr="00FC3FB5">
        <w:rPr>
          <w:sz w:val="28"/>
          <w:szCs w:val="28"/>
        </w:rPr>
        <w:t xml:space="preserve">3. </w:t>
      </w:r>
      <w:proofErr w:type="spellStart"/>
      <w:r w:rsidRPr="00FC3FB5">
        <w:rPr>
          <w:sz w:val="28"/>
          <w:szCs w:val="28"/>
        </w:rPr>
        <w:t>Шепелевой</w:t>
      </w:r>
      <w:proofErr w:type="spellEnd"/>
      <w:r w:rsidRPr="00FC3FB5">
        <w:rPr>
          <w:sz w:val="28"/>
          <w:szCs w:val="28"/>
        </w:rPr>
        <w:t xml:space="preserve"> С.Н., консультанту отдела экономики и организационно-правового обеспечения Министерства природных ресурсов и экологии Камчатского края, направить копию настоящего приказа в Управление Министерства юстиции Российской Федерации по Камчатскому краю, Прокуратуру Камчатского края в сроки, </w:t>
      </w:r>
      <w:proofErr w:type="spellStart"/>
      <w:r w:rsidRPr="00FC3FB5">
        <w:rPr>
          <w:sz w:val="28"/>
          <w:szCs w:val="28"/>
        </w:rPr>
        <w:t>устано</w:t>
      </w:r>
      <w:proofErr w:type="spellEnd"/>
      <w:r w:rsidR="000E7A3A">
        <w:rPr>
          <w:sz w:val="28"/>
          <w:szCs w:val="28"/>
        </w:rPr>
        <w:t xml:space="preserve">  </w:t>
      </w:r>
      <w:proofErr w:type="spellStart"/>
      <w:r w:rsidRPr="00FC3FB5">
        <w:rPr>
          <w:sz w:val="28"/>
          <w:szCs w:val="28"/>
        </w:rPr>
        <w:t>вленные</w:t>
      </w:r>
      <w:proofErr w:type="spellEnd"/>
      <w:r w:rsidRPr="00FC3FB5">
        <w:rPr>
          <w:sz w:val="28"/>
          <w:szCs w:val="28"/>
        </w:rPr>
        <w:t xml:space="preserve"> постановлением Губернатора Камчатского края от 28.02.2008 № 55 «О создании условий для получения информации о нормотворческой деятельности органов государственной власти Камчатского края».</w:t>
      </w:r>
    </w:p>
    <w:p w:rsidR="00A31699" w:rsidRPr="00FC3FB5" w:rsidRDefault="00B6527C" w:rsidP="00A31699">
      <w:pPr>
        <w:autoSpaceDE w:val="0"/>
        <w:autoSpaceDN w:val="0"/>
        <w:adjustRightInd w:val="0"/>
        <w:spacing w:line="228" w:lineRule="auto"/>
        <w:ind w:firstLine="708"/>
        <w:jc w:val="both"/>
        <w:outlineLvl w:val="0"/>
        <w:rPr>
          <w:sz w:val="28"/>
          <w:szCs w:val="28"/>
        </w:rPr>
      </w:pPr>
      <w:r>
        <w:rPr>
          <w:sz w:val="28"/>
          <w:szCs w:val="28"/>
        </w:rPr>
        <w:t>4</w:t>
      </w:r>
      <w:r w:rsidR="00A31699" w:rsidRPr="00FC3FB5">
        <w:rPr>
          <w:sz w:val="28"/>
          <w:szCs w:val="28"/>
        </w:rPr>
        <w:t>. Настоящий приказ вступает в силу через 10 дней после дня его официального опубликования.</w:t>
      </w:r>
    </w:p>
    <w:p w:rsidR="00A31699" w:rsidRPr="00FC3FB5" w:rsidRDefault="00A31699" w:rsidP="00A31699">
      <w:pPr>
        <w:spacing w:line="228" w:lineRule="auto"/>
        <w:jc w:val="both"/>
        <w:rPr>
          <w:bCs/>
          <w:color w:val="000000"/>
          <w:spacing w:val="9"/>
          <w:sz w:val="28"/>
          <w:szCs w:val="28"/>
        </w:rPr>
      </w:pPr>
    </w:p>
    <w:p w:rsidR="00A31699" w:rsidRPr="00FC3FB5" w:rsidRDefault="00A31699" w:rsidP="00A31699">
      <w:pPr>
        <w:spacing w:line="228" w:lineRule="auto"/>
        <w:jc w:val="both"/>
        <w:rPr>
          <w:sz w:val="28"/>
        </w:rPr>
      </w:pPr>
    </w:p>
    <w:p w:rsidR="00A31699" w:rsidRPr="00FC3FB5" w:rsidRDefault="00A31699" w:rsidP="00A31699">
      <w:pPr>
        <w:spacing w:line="228" w:lineRule="auto"/>
        <w:jc w:val="both"/>
        <w:rPr>
          <w:sz w:val="28"/>
        </w:rPr>
      </w:pPr>
    </w:p>
    <w:p w:rsidR="00A31699" w:rsidRPr="00FC3FB5" w:rsidRDefault="00A31699" w:rsidP="00A31699">
      <w:pPr>
        <w:autoSpaceDE w:val="0"/>
        <w:autoSpaceDN w:val="0"/>
        <w:adjustRightInd w:val="0"/>
        <w:jc w:val="both"/>
        <w:outlineLvl w:val="0"/>
        <w:sectPr w:rsidR="00A31699" w:rsidRPr="00FC3FB5" w:rsidSect="00E62B0F">
          <w:footerReference w:type="default" r:id="rId9"/>
          <w:footerReference w:type="first" r:id="rId10"/>
          <w:pgSz w:w="11906" w:h="16838" w:code="9"/>
          <w:pgMar w:top="993" w:right="707" w:bottom="709" w:left="1701" w:header="720" w:footer="505" w:gutter="0"/>
          <w:pgNumType w:start="1"/>
          <w:cols w:space="720"/>
          <w:titlePg/>
          <w:docGrid w:linePitch="326"/>
        </w:sectPr>
      </w:pPr>
      <w:r w:rsidRPr="00FC3FB5">
        <w:rPr>
          <w:sz w:val="28"/>
          <w:szCs w:val="28"/>
        </w:rPr>
        <w:t>Министр</w:t>
      </w:r>
      <w:r w:rsidRPr="00FC3FB5">
        <w:rPr>
          <w:sz w:val="28"/>
          <w:szCs w:val="28"/>
        </w:rPr>
        <w:tab/>
      </w:r>
      <w:r w:rsidRPr="00FC3FB5">
        <w:rPr>
          <w:sz w:val="28"/>
          <w:szCs w:val="28"/>
        </w:rPr>
        <w:tab/>
      </w:r>
      <w:r w:rsidRPr="00FC3FB5">
        <w:rPr>
          <w:sz w:val="28"/>
          <w:szCs w:val="28"/>
        </w:rPr>
        <w:tab/>
      </w:r>
      <w:r w:rsidRPr="00FC3FB5">
        <w:rPr>
          <w:sz w:val="28"/>
          <w:szCs w:val="28"/>
        </w:rPr>
        <w:tab/>
      </w:r>
      <w:r w:rsidRPr="00FC3FB5">
        <w:rPr>
          <w:sz w:val="28"/>
          <w:szCs w:val="28"/>
        </w:rPr>
        <w:tab/>
      </w:r>
      <w:r w:rsidRPr="00FC3FB5">
        <w:rPr>
          <w:sz w:val="28"/>
          <w:szCs w:val="28"/>
        </w:rPr>
        <w:tab/>
      </w:r>
      <w:r w:rsidRPr="00FC3FB5">
        <w:rPr>
          <w:sz w:val="28"/>
          <w:szCs w:val="28"/>
        </w:rPr>
        <w:tab/>
      </w:r>
      <w:r w:rsidRPr="00FC3FB5">
        <w:rPr>
          <w:sz w:val="28"/>
          <w:szCs w:val="28"/>
        </w:rPr>
        <w:tab/>
      </w:r>
      <w:r w:rsidRPr="00FC3FB5">
        <w:rPr>
          <w:sz w:val="28"/>
          <w:szCs w:val="28"/>
        </w:rPr>
        <w:tab/>
      </w:r>
      <w:r w:rsidRPr="00FC3FB5">
        <w:rPr>
          <w:sz w:val="28"/>
          <w:szCs w:val="28"/>
        </w:rPr>
        <w:tab/>
        <w:t>В.И. Прийдун</w:t>
      </w:r>
      <w:r w:rsidRPr="00FC3FB5">
        <w:t xml:space="preserve"> </w:t>
      </w:r>
    </w:p>
    <w:p w:rsidR="00A31699" w:rsidRPr="00FC3FB5" w:rsidRDefault="00A31699"/>
    <w:p w:rsidR="00A31699" w:rsidRPr="00FC3FB5" w:rsidRDefault="00A31699" w:rsidP="00A31699">
      <w:pPr>
        <w:autoSpaceDE w:val="0"/>
        <w:autoSpaceDN w:val="0"/>
        <w:adjustRightInd w:val="0"/>
        <w:ind w:left="5670"/>
        <w:jc w:val="right"/>
      </w:pPr>
      <w:r w:rsidRPr="00FC3FB5">
        <w:t>Приложение</w:t>
      </w:r>
    </w:p>
    <w:p w:rsidR="00A31699" w:rsidRPr="00FC3FB5" w:rsidRDefault="00A31699" w:rsidP="00A31699">
      <w:pPr>
        <w:autoSpaceDE w:val="0"/>
        <w:autoSpaceDN w:val="0"/>
        <w:adjustRightInd w:val="0"/>
        <w:ind w:left="5670"/>
        <w:jc w:val="both"/>
      </w:pPr>
      <w:r w:rsidRPr="00FC3FB5">
        <w:t>к приказу Министерства природных ресурсов и экологии Камчатского края от ____________ 2018 № _________</w:t>
      </w:r>
    </w:p>
    <w:p w:rsidR="00A31699" w:rsidRPr="00FC3FB5" w:rsidRDefault="00A31699" w:rsidP="00537549">
      <w:pPr>
        <w:tabs>
          <w:tab w:val="left" w:pos="993"/>
        </w:tabs>
        <w:autoSpaceDE w:val="0"/>
        <w:autoSpaceDN w:val="0"/>
        <w:adjustRightInd w:val="0"/>
        <w:ind w:left="5670"/>
        <w:jc w:val="right"/>
      </w:pPr>
    </w:p>
    <w:p w:rsidR="00537549" w:rsidRPr="00FC3FB5" w:rsidRDefault="00537549" w:rsidP="00537549">
      <w:pPr>
        <w:tabs>
          <w:tab w:val="left" w:pos="993"/>
        </w:tabs>
        <w:autoSpaceDE w:val="0"/>
        <w:autoSpaceDN w:val="0"/>
        <w:adjustRightInd w:val="0"/>
        <w:ind w:left="5670"/>
        <w:jc w:val="right"/>
      </w:pPr>
      <w:r w:rsidRPr="00FC3FB5">
        <w:t>«Приложение</w:t>
      </w:r>
    </w:p>
    <w:p w:rsidR="00537549" w:rsidRPr="00FC3FB5" w:rsidRDefault="00537549" w:rsidP="00537549">
      <w:pPr>
        <w:tabs>
          <w:tab w:val="left" w:pos="993"/>
        </w:tabs>
        <w:autoSpaceDE w:val="0"/>
        <w:autoSpaceDN w:val="0"/>
        <w:adjustRightInd w:val="0"/>
        <w:ind w:left="5670"/>
        <w:jc w:val="both"/>
      </w:pPr>
      <w:r w:rsidRPr="00FC3FB5">
        <w:t>к Приказу Министерства природных ресурсов и экологии Камчатского края от 21.07.2015 № 223-П</w:t>
      </w:r>
    </w:p>
    <w:p w:rsidR="00537549" w:rsidRPr="00FC3FB5" w:rsidRDefault="00537549" w:rsidP="00537549">
      <w:pPr>
        <w:pStyle w:val="ConsPlusNormal"/>
        <w:jc w:val="both"/>
      </w:pPr>
    </w:p>
    <w:p w:rsidR="00A31699" w:rsidRPr="00FC3FB5" w:rsidRDefault="00A31699" w:rsidP="00537549">
      <w:pPr>
        <w:pStyle w:val="ConsPlusNormal"/>
        <w:jc w:val="both"/>
      </w:pPr>
    </w:p>
    <w:p w:rsidR="00537549" w:rsidRPr="00FC3FB5" w:rsidRDefault="00537549" w:rsidP="00A31699">
      <w:pPr>
        <w:pStyle w:val="ConsPlusTitle"/>
        <w:jc w:val="center"/>
        <w:rPr>
          <w:b w:val="0"/>
          <w:sz w:val="28"/>
          <w:szCs w:val="28"/>
        </w:rPr>
      </w:pPr>
      <w:bookmarkStart w:id="1" w:name="P38"/>
      <w:bookmarkEnd w:id="1"/>
      <w:r w:rsidRPr="00FC3FB5">
        <w:rPr>
          <w:b w:val="0"/>
          <w:sz w:val="28"/>
          <w:szCs w:val="28"/>
        </w:rPr>
        <w:t>Административный регламент</w:t>
      </w:r>
    </w:p>
    <w:p w:rsidR="00537549" w:rsidRPr="00FC3FB5" w:rsidRDefault="00537549" w:rsidP="00A31699">
      <w:pPr>
        <w:pStyle w:val="ConsPlusTitle"/>
        <w:jc w:val="both"/>
        <w:rPr>
          <w:b w:val="0"/>
          <w:sz w:val="28"/>
          <w:szCs w:val="28"/>
        </w:rPr>
      </w:pPr>
      <w:r w:rsidRPr="00FC3FB5">
        <w:rPr>
          <w:b w:val="0"/>
          <w:sz w:val="28"/>
          <w:szCs w:val="28"/>
        </w:rPr>
        <w:t>предоставления Министерством природных ресурсов</w:t>
      </w:r>
      <w:r w:rsidR="00A31699" w:rsidRPr="00FC3FB5">
        <w:rPr>
          <w:b w:val="0"/>
          <w:sz w:val="28"/>
          <w:szCs w:val="28"/>
        </w:rPr>
        <w:t xml:space="preserve"> </w:t>
      </w:r>
      <w:r w:rsidRPr="00FC3FB5">
        <w:rPr>
          <w:b w:val="0"/>
          <w:sz w:val="28"/>
          <w:szCs w:val="28"/>
        </w:rPr>
        <w:t>и экологии Камчатского края государственной услуги</w:t>
      </w:r>
      <w:r w:rsidR="00A31699" w:rsidRPr="00FC3FB5">
        <w:rPr>
          <w:b w:val="0"/>
          <w:sz w:val="28"/>
          <w:szCs w:val="28"/>
        </w:rPr>
        <w:t xml:space="preserve"> </w:t>
      </w:r>
      <w:r w:rsidRPr="00FC3FB5">
        <w:rPr>
          <w:b w:val="0"/>
          <w:sz w:val="28"/>
          <w:szCs w:val="28"/>
        </w:rPr>
        <w:t>по подготовке материалов для принятия решения Правительством</w:t>
      </w:r>
      <w:r w:rsidR="00A31699" w:rsidRPr="00FC3FB5">
        <w:rPr>
          <w:b w:val="0"/>
          <w:sz w:val="28"/>
          <w:szCs w:val="28"/>
        </w:rPr>
        <w:t xml:space="preserve"> </w:t>
      </w:r>
      <w:r w:rsidRPr="00FC3FB5">
        <w:rPr>
          <w:b w:val="0"/>
          <w:sz w:val="28"/>
          <w:szCs w:val="28"/>
        </w:rPr>
        <w:t>Камчатского края о предоставлении права пользования</w:t>
      </w:r>
      <w:r w:rsidR="00A31699" w:rsidRPr="00FC3FB5">
        <w:rPr>
          <w:b w:val="0"/>
          <w:sz w:val="28"/>
          <w:szCs w:val="28"/>
        </w:rPr>
        <w:t xml:space="preserve"> </w:t>
      </w:r>
      <w:r w:rsidRPr="00FC3FB5">
        <w:rPr>
          <w:b w:val="0"/>
          <w:sz w:val="28"/>
          <w:szCs w:val="28"/>
        </w:rPr>
        <w:t>участками недр местного значения на территории</w:t>
      </w:r>
      <w:r w:rsidR="00A31699" w:rsidRPr="00FC3FB5">
        <w:rPr>
          <w:b w:val="0"/>
          <w:sz w:val="28"/>
          <w:szCs w:val="28"/>
        </w:rPr>
        <w:t xml:space="preserve"> </w:t>
      </w:r>
      <w:r w:rsidRPr="00FC3FB5">
        <w:rPr>
          <w:b w:val="0"/>
          <w:sz w:val="28"/>
          <w:szCs w:val="28"/>
        </w:rPr>
        <w:t>Камчатского края без проведения аукционов</w:t>
      </w:r>
      <w:r w:rsidR="00A31699" w:rsidRPr="00FC3FB5">
        <w:rPr>
          <w:b w:val="0"/>
          <w:sz w:val="28"/>
          <w:szCs w:val="28"/>
        </w:rPr>
        <w:t xml:space="preserve"> </w:t>
      </w:r>
      <w:r w:rsidRPr="00FC3FB5">
        <w:rPr>
          <w:b w:val="0"/>
          <w:sz w:val="28"/>
          <w:szCs w:val="28"/>
        </w:rPr>
        <w:t xml:space="preserve">(далее </w:t>
      </w:r>
      <w:r w:rsidR="00B6527C">
        <w:rPr>
          <w:b w:val="0"/>
          <w:sz w:val="28"/>
          <w:szCs w:val="28"/>
        </w:rPr>
        <w:t>–</w:t>
      </w:r>
      <w:r w:rsidRPr="00FC3FB5">
        <w:rPr>
          <w:b w:val="0"/>
          <w:sz w:val="28"/>
          <w:szCs w:val="28"/>
        </w:rPr>
        <w:t xml:space="preserve"> Административный регламент)</w:t>
      </w:r>
    </w:p>
    <w:p w:rsidR="00537549" w:rsidRPr="00FC3FB5" w:rsidRDefault="00537549" w:rsidP="00537549">
      <w:pPr>
        <w:pStyle w:val="ConsPlusNormal"/>
        <w:jc w:val="both"/>
        <w:rPr>
          <w:rFonts w:ascii="Times New Roman" w:hAnsi="Times New Roman" w:cs="Times New Roman"/>
          <w:sz w:val="28"/>
          <w:szCs w:val="28"/>
        </w:rPr>
      </w:pPr>
    </w:p>
    <w:p w:rsidR="00537549" w:rsidRPr="00FC3FB5" w:rsidRDefault="00537549" w:rsidP="00F84B53">
      <w:pPr>
        <w:pStyle w:val="ConsPlusNormal"/>
        <w:ind w:firstLine="0"/>
        <w:jc w:val="center"/>
        <w:rPr>
          <w:rFonts w:ascii="Times New Roman" w:hAnsi="Times New Roman" w:cs="Times New Roman"/>
          <w:sz w:val="28"/>
          <w:szCs w:val="28"/>
        </w:rPr>
      </w:pPr>
      <w:r w:rsidRPr="00FC3FB5">
        <w:rPr>
          <w:rFonts w:ascii="Times New Roman" w:hAnsi="Times New Roman" w:cs="Times New Roman"/>
          <w:sz w:val="28"/>
          <w:szCs w:val="28"/>
        </w:rPr>
        <w:t>1. Общие положения</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1.1. Предмет регулирования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1.1.1. Предметом правового регулирования настоящего Административного регламента является предоставление Министерством природных ресурсов и экологии Камчатского края (далее – Министерство) государственной услуги по подготовке материалов для принятия решения Правительством Камчатского края о предоставлении права пользования участками недр местного значения на территории Камчатского края без проведения аукционов (далее </w:t>
      </w:r>
      <w:r w:rsidR="00A31699" w:rsidRPr="00FC3FB5">
        <w:rPr>
          <w:rFonts w:ascii="Times New Roman" w:hAnsi="Times New Roman" w:cs="Times New Roman"/>
          <w:sz w:val="28"/>
          <w:szCs w:val="28"/>
        </w:rPr>
        <w:t>–</w:t>
      </w:r>
      <w:r w:rsidRPr="00FC3FB5">
        <w:rPr>
          <w:rFonts w:ascii="Times New Roman" w:hAnsi="Times New Roman" w:cs="Times New Roman"/>
          <w:sz w:val="28"/>
          <w:szCs w:val="28"/>
        </w:rPr>
        <w:t xml:space="preserve"> государственная услуга).</w:t>
      </w:r>
    </w:p>
    <w:p w:rsidR="00683BF4"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1.1.2. Настоящий Административный регламент разработан в целях реализации </w:t>
      </w:r>
      <w:hyperlink r:id="rId11" w:history="1">
        <w:r w:rsidRPr="00FC3FB5">
          <w:rPr>
            <w:rFonts w:ascii="Times New Roman" w:hAnsi="Times New Roman" w:cs="Times New Roman"/>
            <w:color w:val="0000FF"/>
            <w:sz w:val="28"/>
            <w:szCs w:val="28"/>
          </w:rPr>
          <w:t>статьи 10.1</w:t>
        </w:r>
      </w:hyperlink>
      <w:r w:rsidRPr="00FC3FB5">
        <w:rPr>
          <w:rFonts w:ascii="Times New Roman" w:hAnsi="Times New Roman" w:cs="Times New Roman"/>
          <w:sz w:val="28"/>
          <w:szCs w:val="28"/>
        </w:rPr>
        <w:t xml:space="preserve"> Закона Российской Федерации от 21.02.1995 № 2395-1 «О недрах» (далее – Закон «О недрах») и определяет </w:t>
      </w:r>
      <w:r w:rsidR="00683BF4" w:rsidRPr="00FC3FB5">
        <w:rPr>
          <w:rFonts w:ascii="Times New Roman" w:hAnsi="Times New Roman" w:cs="Times New Roman"/>
          <w:sz w:val="28"/>
          <w:szCs w:val="28"/>
        </w:rPr>
        <w:t>состав, последовательность и сроки выполнения административных процедур по предоставлению государственной услуги, в том числе особенности предоставления государственной услуги в электронной форме, в многофункциональных центрах предоставления государственных и муниципальных услуг Камчатского края, формы контроля за исполнением  Административного регламента, досудебный (внесудебный) порядок обжалования решений и действий (бездействий) Министерства, должностных лиц, государственных служащих и специалистов Министерства.</w:t>
      </w:r>
    </w:p>
    <w:p w:rsidR="00537549" w:rsidRPr="00FC3FB5" w:rsidRDefault="00537549" w:rsidP="00537549">
      <w:pPr>
        <w:pStyle w:val="ConsPlusNormal"/>
        <w:ind w:firstLine="709"/>
        <w:jc w:val="both"/>
        <w:rPr>
          <w:rFonts w:ascii="Times New Roman" w:hAnsi="Times New Roman" w:cs="Times New Roman"/>
          <w:sz w:val="28"/>
          <w:szCs w:val="28"/>
        </w:rPr>
      </w:pPr>
      <w:bookmarkStart w:id="2" w:name="P52"/>
      <w:bookmarkEnd w:id="2"/>
      <w:r w:rsidRPr="00FC3FB5">
        <w:rPr>
          <w:rFonts w:ascii="Times New Roman" w:hAnsi="Times New Roman" w:cs="Times New Roman"/>
          <w:sz w:val="28"/>
          <w:szCs w:val="28"/>
        </w:rPr>
        <w:t>1.1.3. В соответствии с пунктом 6 статьи 10.1 Закона «О недрах» право пользования участками недр местного значения без проведения аукционов предоставляется для:</w:t>
      </w:r>
    </w:p>
    <w:p w:rsidR="00537549" w:rsidRPr="00FC3FB5" w:rsidRDefault="00537549" w:rsidP="00537549">
      <w:pPr>
        <w:pStyle w:val="ConsPlusNormal"/>
        <w:ind w:firstLine="709"/>
        <w:jc w:val="both"/>
        <w:rPr>
          <w:rFonts w:ascii="Times New Roman" w:hAnsi="Times New Roman" w:cs="Times New Roman"/>
          <w:sz w:val="28"/>
          <w:szCs w:val="28"/>
        </w:rPr>
      </w:pPr>
      <w:bookmarkStart w:id="3" w:name="P53"/>
      <w:bookmarkEnd w:id="3"/>
      <w:r w:rsidRPr="00FC3FB5">
        <w:rPr>
          <w:rFonts w:ascii="Times New Roman" w:hAnsi="Times New Roman" w:cs="Times New Roman"/>
          <w:sz w:val="28"/>
          <w:szCs w:val="28"/>
        </w:rPr>
        <w:t>1) строительства и эксплуатации подземных сооружений местного и регионального значения, не связанных с добычей полезных ископаемых;</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2) разведки и добычи общераспространенных полезных ископаемых открытого месторождения при установлении факта его открытия пользователем </w:t>
      </w:r>
      <w:r w:rsidRPr="00FC3FB5">
        <w:rPr>
          <w:rFonts w:ascii="Times New Roman" w:hAnsi="Times New Roman" w:cs="Times New Roman"/>
          <w:sz w:val="28"/>
          <w:szCs w:val="28"/>
        </w:rPr>
        <w:lastRenderedPageBreak/>
        <w:t>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 в случае, если участок недр местного значения, содержащий месторождение общераспространенных полезных ископаемых, включен в перечень участков недр местного значения, утвержденный Министерством (далее – Перечень);</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(в соответствии со статьей 21.1 Закона «О недрах»);</w:t>
      </w:r>
    </w:p>
    <w:p w:rsidR="00537549" w:rsidRPr="00FC3FB5" w:rsidRDefault="00537549" w:rsidP="00537549">
      <w:pPr>
        <w:pStyle w:val="ConsPlusNormal"/>
        <w:ind w:firstLine="709"/>
        <w:jc w:val="both"/>
        <w:rPr>
          <w:rFonts w:ascii="Times New Roman" w:hAnsi="Times New Roman" w:cs="Times New Roman"/>
          <w:sz w:val="28"/>
          <w:szCs w:val="28"/>
        </w:rPr>
      </w:pPr>
      <w:bookmarkStart w:id="4" w:name="P56"/>
      <w:bookmarkEnd w:id="4"/>
      <w:r w:rsidRPr="00FC3FB5">
        <w:rPr>
          <w:rFonts w:ascii="Times New Roman" w:hAnsi="Times New Roman" w:cs="Times New Roman"/>
          <w:sz w:val="28"/>
          <w:szCs w:val="28"/>
        </w:rPr>
        <w:t>4) геологического изучения в целях поисков и оценки месторождений общераспространенных полезных ископаемых в случае, если участок недр местного значения включен в Перечень;</w:t>
      </w:r>
    </w:p>
    <w:p w:rsidR="008A2360" w:rsidRPr="00FC3FB5" w:rsidRDefault="00537549" w:rsidP="00537549">
      <w:pPr>
        <w:pStyle w:val="ConsPlusNormal"/>
        <w:ind w:firstLine="709"/>
        <w:jc w:val="both"/>
        <w:rPr>
          <w:rFonts w:ascii="Times New Roman" w:hAnsi="Times New Roman" w:cs="Times New Roman"/>
          <w:sz w:val="28"/>
          <w:szCs w:val="28"/>
        </w:rPr>
      </w:pPr>
      <w:bookmarkStart w:id="5" w:name="P57"/>
      <w:bookmarkEnd w:id="5"/>
      <w:r w:rsidRPr="00FC3FB5">
        <w:rPr>
          <w:rFonts w:ascii="Times New Roman" w:hAnsi="Times New Roman" w:cs="Times New Roman"/>
          <w:sz w:val="28"/>
          <w:szCs w:val="28"/>
        </w:rPr>
        <w:t>5)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r w:rsidR="008A2360" w:rsidRPr="00FC3FB5">
        <w:rPr>
          <w:rFonts w:ascii="Times New Roman" w:hAnsi="Times New Roman" w:cs="Times New Roman"/>
          <w:sz w:val="28"/>
          <w:szCs w:val="28"/>
        </w:rPr>
        <w:t xml:space="preserve">; </w:t>
      </w:r>
    </w:p>
    <w:p w:rsidR="00537549" w:rsidRPr="00FC3FB5" w:rsidRDefault="008A2360"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6)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12" w:history="1">
        <w:r w:rsidRPr="00FC3FB5">
          <w:rPr>
            <w:rStyle w:val="a4"/>
            <w:rFonts w:ascii="Times New Roman" w:hAnsi="Times New Roman" w:cs="Times New Roman"/>
            <w:sz w:val="28"/>
            <w:szCs w:val="28"/>
          </w:rPr>
          <w:t>законом</w:t>
        </w:r>
      </w:hyperlink>
      <w:r w:rsidRPr="00FC3FB5">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или Федеральным </w:t>
      </w:r>
      <w:hyperlink r:id="rId13" w:history="1">
        <w:r w:rsidRPr="00FC3FB5">
          <w:rPr>
            <w:rStyle w:val="a4"/>
            <w:rFonts w:ascii="Times New Roman" w:hAnsi="Times New Roman" w:cs="Times New Roman"/>
            <w:sz w:val="28"/>
            <w:szCs w:val="28"/>
          </w:rPr>
          <w:t>законом</w:t>
        </w:r>
      </w:hyperlink>
      <w:r w:rsidRPr="00FC3FB5">
        <w:rPr>
          <w:rFonts w:ascii="Times New Roman" w:hAnsi="Times New Roman" w:cs="Times New Roman"/>
          <w:sz w:val="28"/>
          <w:szCs w:val="28"/>
        </w:rPr>
        <w:t xml:space="preserve"> от 18.07.2011 № 223-ФЗ «О закупках товаров, работ, услуг отдельными видами юридических лиц».</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1.1.4. Решение о предоставлении права пользования участками недр местного значения без проведения аукционов принимается Правительством Камчатского края на основании решения Комиссии по недропользованию Камчатского края, образованной </w:t>
      </w:r>
      <w:hyperlink r:id="rId14" w:history="1">
        <w:r w:rsidR="00A41667" w:rsidRPr="00FC3FB5">
          <w:rPr>
            <w:rFonts w:ascii="Times New Roman" w:hAnsi="Times New Roman" w:cs="Times New Roman"/>
            <w:color w:val="0000FF"/>
            <w:sz w:val="28"/>
            <w:szCs w:val="28"/>
          </w:rPr>
          <w:t>п</w:t>
        </w:r>
        <w:r w:rsidRPr="00FC3FB5">
          <w:rPr>
            <w:rFonts w:ascii="Times New Roman" w:hAnsi="Times New Roman" w:cs="Times New Roman"/>
            <w:color w:val="0000FF"/>
            <w:sz w:val="28"/>
            <w:szCs w:val="28"/>
          </w:rPr>
          <w:t>остановлением</w:t>
        </w:r>
      </w:hyperlink>
      <w:r w:rsidRPr="00FC3FB5">
        <w:rPr>
          <w:rFonts w:ascii="Times New Roman" w:hAnsi="Times New Roman" w:cs="Times New Roman"/>
          <w:sz w:val="28"/>
          <w:szCs w:val="28"/>
        </w:rPr>
        <w:t xml:space="preserve"> Правительства Камчатского края от 10.07.2009 № 276-П (далее – Комиссия по недропользованию).</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1.2. Круг Заявителей</w:t>
      </w:r>
    </w:p>
    <w:p w:rsidR="00683BF4" w:rsidRPr="00FC3FB5" w:rsidRDefault="00537549" w:rsidP="00683BF4">
      <w:pPr>
        <w:tabs>
          <w:tab w:val="left" w:pos="1418"/>
        </w:tabs>
        <w:autoSpaceDE w:val="0"/>
        <w:autoSpaceDN w:val="0"/>
        <w:adjustRightInd w:val="0"/>
        <w:ind w:firstLine="709"/>
        <w:jc w:val="both"/>
        <w:rPr>
          <w:sz w:val="28"/>
          <w:szCs w:val="28"/>
        </w:rPr>
      </w:pPr>
      <w:r w:rsidRPr="00FC3FB5">
        <w:rPr>
          <w:sz w:val="28"/>
          <w:szCs w:val="28"/>
        </w:rPr>
        <w:t xml:space="preserve">1.2.1. </w:t>
      </w:r>
      <w:r w:rsidR="00683BF4" w:rsidRPr="00FC3FB5">
        <w:rPr>
          <w:sz w:val="28"/>
          <w:szCs w:val="28"/>
        </w:rPr>
        <w:t>Государственная услуга предоставляется субъектам предпринимательской деятельности, в том числе участникам простого товарищества, иностранным гражданам, юридическим лицам, заинтересованным в получении права пользования недрами для целей сбора геологических коллекционных материалов (далее - Заявители).</w:t>
      </w:r>
    </w:p>
    <w:p w:rsidR="00683BF4" w:rsidRPr="00FC3FB5" w:rsidRDefault="00683BF4" w:rsidP="00683BF4">
      <w:pPr>
        <w:tabs>
          <w:tab w:val="left" w:pos="1701"/>
        </w:tabs>
        <w:autoSpaceDE w:val="0"/>
        <w:autoSpaceDN w:val="0"/>
        <w:adjustRightInd w:val="0"/>
        <w:ind w:firstLine="709"/>
        <w:jc w:val="both"/>
        <w:rPr>
          <w:sz w:val="28"/>
          <w:szCs w:val="28"/>
        </w:rPr>
      </w:pPr>
      <w:r w:rsidRPr="00FC3FB5">
        <w:rPr>
          <w:sz w:val="28"/>
          <w:szCs w:val="28"/>
        </w:rPr>
        <w:t>1.2.2.</w:t>
      </w:r>
      <w:r w:rsidRPr="00FC3FB5">
        <w:rPr>
          <w:sz w:val="28"/>
          <w:szCs w:val="28"/>
        </w:rPr>
        <w:tab/>
        <w:t>От имени Заявителей с запросом о предоставлении государственной услуги могут выступать иные лица (законные представители),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w:t>
      </w:r>
    </w:p>
    <w:p w:rsidR="00537549" w:rsidRPr="00FC3FB5" w:rsidRDefault="00537549" w:rsidP="00683BF4">
      <w:pPr>
        <w:pStyle w:val="ConsPlusNormal"/>
        <w:tabs>
          <w:tab w:val="left" w:pos="1418"/>
        </w:tabs>
        <w:ind w:firstLine="709"/>
        <w:jc w:val="both"/>
        <w:rPr>
          <w:rFonts w:ascii="Times New Roman" w:hAnsi="Times New Roman" w:cs="Times New Roman"/>
          <w:sz w:val="28"/>
          <w:szCs w:val="28"/>
        </w:rPr>
      </w:pPr>
      <w:r w:rsidRPr="00FC3FB5">
        <w:rPr>
          <w:rFonts w:ascii="Times New Roman" w:hAnsi="Times New Roman" w:cs="Times New Roman"/>
          <w:sz w:val="28"/>
          <w:szCs w:val="28"/>
        </w:rPr>
        <w:t>1.3. Требование к порядку информирования о предоставлении государственной услуги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lastRenderedPageBreak/>
        <w:t>1.3.1. Информация о месте нахождения и графике работы Министерства:</w:t>
      </w:r>
    </w:p>
    <w:p w:rsidR="00683BF4" w:rsidRPr="00FC3FB5" w:rsidRDefault="00683BF4" w:rsidP="00683BF4">
      <w:pPr>
        <w:autoSpaceDE w:val="0"/>
        <w:autoSpaceDN w:val="0"/>
        <w:adjustRightInd w:val="0"/>
        <w:ind w:firstLine="709"/>
        <w:jc w:val="both"/>
        <w:rPr>
          <w:color w:val="000000"/>
          <w:sz w:val="28"/>
          <w:szCs w:val="28"/>
        </w:rPr>
      </w:pPr>
      <w:r w:rsidRPr="00FC3FB5">
        <w:rPr>
          <w:color w:val="000000"/>
          <w:sz w:val="28"/>
          <w:szCs w:val="28"/>
        </w:rPr>
        <w:t>Министерство расположено по адресу: кабинеты 118 (приемная), 113, 119 (отдел недропользования и горной промышленности), ул. Владивостокская, д 2/1, г. Петропавловск-Камчатский; телефоны для справок: (4152) 42-01-</w:t>
      </w:r>
      <w:proofErr w:type="gramStart"/>
      <w:r w:rsidRPr="00FC3FB5">
        <w:rPr>
          <w:color w:val="000000"/>
          <w:sz w:val="28"/>
          <w:szCs w:val="28"/>
        </w:rPr>
        <w:t>74,  42</w:t>
      </w:r>
      <w:proofErr w:type="gramEnd"/>
      <w:r w:rsidRPr="00FC3FB5">
        <w:rPr>
          <w:color w:val="000000"/>
          <w:sz w:val="28"/>
          <w:szCs w:val="28"/>
        </w:rPr>
        <w:t xml:space="preserve">-51-08, 42-10-98,  27-55-86; факс: (4152) 27-55-87, 42-51-08, электронная почта: </w:t>
      </w:r>
      <w:hyperlink r:id="rId15" w:history="1">
        <w:r w:rsidRPr="00FC3FB5">
          <w:rPr>
            <w:rStyle w:val="a4"/>
            <w:sz w:val="28"/>
            <w:szCs w:val="28"/>
            <w:lang w:val="en-US"/>
          </w:rPr>
          <w:t>priroda</w:t>
        </w:r>
        <w:r w:rsidRPr="00FC3FB5">
          <w:rPr>
            <w:rStyle w:val="a4"/>
            <w:sz w:val="28"/>
            <w:szCs w:val="28"/>
          </w:rPr>
          <w:t>@</w:t>
        </w:r>
        <w:r w:rsidRPr="00FC3FB5">
          <w:rPr>
            <w:rStyle w:val="a4"/>
            <w:sz w:val="28"/>
            <w:szCs w:val="28"/>
            <w:lang w:val="en-US"/>
          </w:rPr>
          <w:t>kamgov</w:t>
        </w:r>
        <w:r w:rsidRPr="00FC3FB5">
          <w:rPr>
            <w:rStyle w:val="a4"/>
            <w:sz w:val="28"/>
            <w:szCs w:val="28"/>
          </w:rPr>
          <w:t>.</w:t>
        </w:r>
        <w:proofErr w:type="spellStart"/>
        <w:r w:rsidRPr="00FC3FB5">
          <w:rPr>
            <w:rStyle w:val="a4"/>
            <w:sz w:val="28"/>
            <w:szCs w:val="28"/>
            <w:lang w:val="en-US"/>
          </w:rPr>
          <w:t>ru</w:t>
        </w:r>
        <w:proofErr w:type="spellEnd"/>
      </w:hyperlink>
      <w:r w:rsidRPr="00FC3FB5">
        <w:rPr>
          <w:color w:val="000000"/>
          <w:sz w:val="28"/>
          <w:szCs w:val="28"/>
        </w:rPr>
        <w:t>.</w:t>
      </w:r>
    </w:p>
    <w:p w:rsidR="00683BF4" w:rsidRPr="00FC3FB5" w:rsidRDefault="00683BF4" w:rsidP="00683BF4">
      <w:pPr>
        <w:autoSpaceDE w:val="0"/>
        <w:autoSpaceDN w:val="0"/>
        <w:adjustRightInd w:val="0"/>
        <w:ind w:firstLine="709"/>
        <w:jc w:val="both"/>
        <w:rPr>
          <w:color w:val="000000"/>
          <w:sz w:val="28"/>
          <w:szCs w:val="28"/>
        </w:rPr>
      </w:pPr>
      <w:r w:rsidRPr="00FC3FB5">
        <w:rPr>
          <w:color w:val="000000"/>
          <w:sz w:val="28"/>
          <w:szCs w:val="28"/>
        </w:rPr>
        <w:t>Почтовый адрес для направления документов и обращений: д. 1, площадь Ленина, г. Петропавловск-Камчатский, Камчатский край, 683040.</w:t>
      </w:r>
    </w:p>
    <w:p w:rsidR="00683BF4" w:rsidRPr="00FC3FB5" w:rsidRDefault="00683BF4" w:rsidP="00683BF4">
      <w:pPr>
        <w:ind w:firstLine="709"/>
        <w:jc w:val="both"/>
        <w:rPr>
          <w:color w:val="000000"/>
          <w:sz w:val="28"/>
          <w:szCs w:val="28"/>
        </w:rPr>
      </w:pPr>
      <w:r w:rsidRPr="00FC3FB5">
        <w:rPr>
          <w:color w:val="000000"/>
          <w:sz w:val="28"/>
          <w:szCs w:val="28"/>
        </w:rPr>
        <w:t>График работы Министерства: понедельник – четверг 9.00 - 18.00, пятница 9.00 - 17.00, обеденный перерыв с 12.15 до 13.03; выходные дни – суббота, воскресенье.</w:t>
      </w:r>
    </w:p>
    <w:p w:rsidR="00537549" w:rsidRPr="00FC3FB5" w:rsidRDefault="00537549" w:rsidP="00E75923">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1.3.2. Информация об иных государственных органах, участвующих в предоставлении государственной услуги: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Управление Федеральной налоговой службы по Камчатскому краю (УФНС по Камчатскому краю).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Место нахождения и почтовый адрес: пр. Рыбаков, 13, корп. "А", г.</w:t>
      </w:r>
      <w:r w:rsidR="00683BF4" w:rsidRPr="00FC3FB5">
        <w:rPr>
          <w:rFonts w:ascii="Times New Roman" w:hAnsi="Times New Roman" w:cs="Times New Roman"/>
          <w:sz w:val="28"/>
          <w:szCs w:val="28"/>
        </w:rPr>
        <w:t> </w:t>
      </w:r>
      <w:r w:rsidRPr="00FC3FB5">
        <w:rPr>
          <w:rFonts w:ascii="Times New Roman" w:hAnsi="Times New Roman" w:cs="Times New Roman"/>
          <w:sz w:val="28"/>
          <w:szCs w:val="28"/>
        </w:rPr>
        <w:t>Петропавловск-Камчатский, 683024.</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График работы:</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понедельник, вторник, среда, четверг, пятница - с 9</w:t>
      </w:r>
      <w:r w:rsidR="00A41667" w:rsidRPr="00FC3FB5">
        <w:rPr>
          <w:rFonts w:ascii="Times New Roman" w:hAnsi="Times New Roman" w:cs="Times New Roman"/>
          <w:sz w:val="28"/>
          <w:szCs w:val="28"/>
        </w:rPr>
        <w:t>.</w:t>
      </w:r>
      <w:r w:rsidRPr="00FC3FB5">
        <w:rPr>
          <w:rFonts w:ascii="Times New Roman" w:hAnsi="Times New Roman" w:cs="Times New Roman"/>
          <w:sz w:val="28"/>
          <w:szCs w:val="28"/>
        </w:rPr>
        <w:t>00 до 17</w:t>
      </w:r>
      <w:r w:rsidR="00A41667" w:rsidRPr="00FC3FB5">
        <w:rPr>
          <w:rFonts w:ascii="Times New Roman" w:hAnsi="Times New Roman" w:cs="Times New Roman"/>
          <w:sz w:val="28"/>
          <w:szCs w:val="28"/>
        </w:rPr>
        <w:t>.</w:t>
      </w:r>
      <w:r w:rsidRPr="00FC3FB5">
        <w:rPr>
          <w:rFonts w:ascii="Times New Roman" w:hAnsi="Times New Roman" w:cs="Times New Roman"/>
          <w:sz w:val="28"/>
          <w:szCs w:val="28"/>
        </w:rPr>
        <w:t>12</w:t>
      </w:r>
      <w:r w:rsidR="00683BF4" w:rsidRPr="00FC3FB5">
        <w:t xml:space="preserve"> </w:t>
      </w:r>
      <w:r w:rsidR="00683BF4" w:rsidRPr="00FC3FB5">
        <w:rPr>
          <w:rFonts w:ascii="Times New Roman" w:hAnsi="Times New Roman" w:cs="Times New Roman"/>
          <w:sz w:val="28"/>
          <w:szCs w:val="28"/>
        </w:rPr>
        <w:t>без перерыва на обед</w:t>
      </w:r>
      <w:r w:rsidRPr="00FC3FB5">
        <w:rPr>
          <w:rFonts w:ascii="Times New Roman" w:hAnsi="Times New Roman" w:cs="Times New Roman"/>
          <w:sz w:val="28"/>
          <w:szCs w:val="28"/>
        </w:rPr>
        <w:t>;</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суббота, воскресенье - выходные дни;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телефон приемной: (4152) 23-05-05, факс: (4152) 26-75-06.</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Камчатскому краю (далее – Управление </w:t>
      </w:r>
      <w:proofErr w:type="spellStart"/>
      <w:r w:rsidRPr="00FC3FB5">
        <w:rPr>
          <w:rFonts w:ascii="Times New Roman" w:hAnsi="Times New Roman" w:cs="Times New Roman"/>
          <w:sz w:val="28"/>
          <w:szCs w:val="28"/>
        </w:rPr>
        <w:t>Росреестра</w:t>
      </w:r>
      <w:proofErr w:type="spellEnd"/>
      <w:r w:rsidRPr="00FC3FB5">
        <w:rPr>
          <w:rFonts w:ascii="Times New Roman" w:hAnsi="Times New Roman" w:cs="Times New Roman"/>
          <w:sz w:val="28"/>
          <w:szCs w:val="28"/>
        </w:rPr>
        <w:t xml:space="preserve"> по Камчатскому краю).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Место нахождения и почтовый адрес: переулок Ботанический, д. 4, г.</w:t>
      </w:r>
      <w:r w:rsidR="002F626B" w:rsidRPr="00FC3FB5">
        <w:rPr>
          <w:rFonts w:ascii="Times New Roman" w:hAnsi="Times New Roman" w:cs="Times New Roman"/>
          <w:sz w:val="28"/>
          <w:szCs w:val="28"/>
        </w:rPr>
        <w:t> </w:t>
      </w:r>
      <w:r w:rsidRPr="00FC3FB5">
        <w:rPr>
          <w:rFonts w:ascii="Times New Roman" w:hAnsi="Times New Roman" w:cs="Times New Roman"/>
          <w:sz w:val="28"/>
          <w:szCs w:val="28"/>
        </w:rPr>
        <w:t>Петропавловск-Камчатский, 683024.</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График работы:</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понедельник, вторник, среда, четверг, пятница - с 9</w:t>
      </w:r>
      <w:r w:rsidR="00E9024E" w:rsidRPr="00FC3FB5">
        <w:rPr>
          <w:rFonts w:ascii="Times New Roman" w:hAnsi="Times New Roman" w:cs="Times New Roman"/>
          <w:sz w:val="28"/>
          <w:szCs w:val="28"/>
        </w:rPr>
        <w:t>.</w:t>
      </w:r>
      <w:r w:rsidRPr="00FC3FB5">
        <w:rPr>
          <w:rFonts w:ascii="Times New Roman" w:hAnsi="Times New Roman" w:cs="Times New Roman"/>
          <w:sz w:val="28"/>
          <w:szCs w:val="28"/>
        </w:rPr>
        <w:t>00 до 18</w:t>
      </w:r>
      <w:r w:rsidR="00E9024E" w:rsidRPr="00FC3FB5">
        <w:rPr>
          <w:rFonts w:ascii="Times New Roman" w:hAnsi="Times New Roman" w:cs="Times New Roman"/>
          <w:sz w:val="28"/>
          <w:szCs w:val="28"/>
        </w:rPr>
        <w:t>.</w:t>
      </w:r>
      <w:r w:rsidRPr="00FC3FB5">
        <w:rPr>
          <w:rFonts w:ascii="Times New Roman" w:hAnsi="Times New Roman" w:cs="Times New Roman"/>
          <w:sz w:val="28"/>
          <w:szCs w:val="28"/>
        </w:rPr>
        <w:t>00;</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суббота, воскресенье - выходные дни;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перерыв с 13</w:t>
      </w:r>
      <w:r w:rsidR="00A41667" w:rsidRPr="00FC3FB5">
        <w:rPr>
          <w:rFonts w:ascii="Times New Roman" w:hAnsi="Times New Roman" w:cs="Times New Roman"/>
          <w:sz w:val="28"/>
          <w:szCs w:val="28"/>
        </w:rPr>
        <w:t>.</w:t>
      </w:r>
      <w:r w:rsidRPr="00FC3FB5">
        <w:rPr>
          <w:rFonts w:ascii="Times New Roman" w:hAnsi="Times New Roman" w:cs="Times New Roman"/>
          <w:sz w:val="28"/>
          <w:szCs w:val="28"/>
        </w:rPr>
        <w:t>00 до 14</w:t>
      </w:r>
      <w:r w:rsidR="00A41667" w:rsidRPr="00FC3FB5">
        <w:rPr>
          <w:rFonts w:ascii="Times New Roman" w:hAnsi="Times New Roman" w:cs="Times New Roman"/>
          <w:sz w:val="28"/>
          <w:szCs w:val="28"/>
        </w:rPr>
        <w:t>.</w:t>
      </w:r>
      <w:r w:rsidRPr="00FC3FB5">
        <w:rPr>
          <w:rFonts w:ascii="Times New Roman" w:hAnsi="Times New Roman" w:cs="Times New Roman"/>
          <w:sz w:val="28"/>
          <w:szCs w:val="28"/>
        </w:rPr>
        <w:t>00;</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телефон приемной: (4152) 47-70-54, факс: (4152) 46-70-54.</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3. Управление Федеральной службы по надзору в сфере защиты прав потребителей и благополучия человека по Камчатскому краю (далее –Управление </w:t>
      </w:r>
      <w:proofErr w:type="spellStart"/>
      <w:r w:rsidRPr="00FC3FB5">
        <w:rPr>
          <w:rFonts w:ascii="Times New Roman" w:hAnsi="Times New Roman" w:cs="Times New Roman"/>
          <w:sz w:val="28"/>
          <w:szCs w:val="28"/>
        </w:rPr>
        <w:t>Роспотребнадзора</w:t>
      </w:r>
      <w:proofErr w:type="spellEnd"/>
      <w:r w:rsidRPr="00FC3FB5">
        <w:rPr>
          <w:rFonts w:ascii="Times New Roman" w:hAnsi="Times New Roman" w:cs="Times New Roman"/>
          <w:sz w:val="28"/>
          <w:szCs w:val="28"/>
        </w:rPr>
        <w:t xml:space="preserve"> по Камчатскому краю).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Место нахождения и почтовый адрес: ул. Владивостокская, д. 9/1, г.</w:t>
      </w:r>
      <w:r w:rsidR="002F626B" w:rsidRPr="00FC3FB5">
        <w:rPr>
          <w:rFonts w:ascii="Times New Roman" w:hAnsi="Times New Roman" w:cs="Times New Roman"/>
          <w:sz w:val="28"/>
          <w:szCs w:val="28"/>
        </w:rPr>
        <w:t> </w:t>
      </w:r>
      <w:r w:rsidRPr="00FC3FB5">
        <w:rPr>
          <w:rFonts w:ascii="Times New Roman" w:hAnsi="Times New Roman" w:cs="Times New Roman"/>
          <w:sz w:val="28"/>
          <w:szCs w:val="28"/>
        </w:rPr>
        <w:t>Петропавловск-Камчатский, 6830</w:t>
      </w:r>
      <w:r w:rsidR="002F626B" w:rsidRPr="00FC3FB5">
        <w:rPr>
          <w:rFonts w:ascii="Times New Roman" w:hAnsi="Times New Roman" w:cs="Times New Roman"/>
          <w:sz w:val="28"/>
          <w:szCs w:val="28"/>
        </w:rPr>
        <w:t>24</w:t>
      </w:r>
      <w:r w:rsidRPr="00FC3FB5">
        <w:rPr>
          <w:rFonts w:ascii="Times New Roman" w:hAnsi="Times New Roman" w:cs="Times New Roman"/>
          <w:sz w:val="28"/>
          <w:szCs w:val="28"/>
        </w:rPr>
        <w:t>.</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График работы Управления </w:t>
      </w:r>
      <w:proofErr w:type="spellStart"/>
      <w:r w:rsidRPr="00FC3FB5">
        <w:rPr>
          <w:rFonts w:ascii="Times New Roman" w:hAnsi="Times New Roman" w:cs="Times New Roman"/>
          <w:sz w:val="28"/>
          <w:szCs w:val="28"/>
        </w:rPr>
        <w:t>Роспотребнадзора</w:t>
      </w:r>
      <w:proofErr w:type="spellEnd"/>
      <w:r w:rsidRPr="00FC3FB5">
        <w:rPr>
          <w:rFonts w:ascii="Times New Roman" w:hAnsi="Times New Roman" w:cs="Times New Roman"/>
          <w:sz w:val="28"/>
          <w:szCs w:val="28"/>
        </w:rPr>
        <w:t xml:space="preserve"> по Камчатскому краю: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понедельник, вторник, среда, четверг, пятница – с 9</w:t>
      </w:r>
      <w:r w:rsidR="00A41667" w:rsidRPr="00FC3FB5">
        <w:rPr>
          <w:rFonts w:ascii="Times New Roman" w:hAnsi="Times New Roman" w:cs="Times New Roman"/>
          <w:sz w:val="28"/>
          <w:szCs w:val="28"/>
        </w:rPr>
        <w:t>.</w:t>
      </w:r>
      <w:r w:rsidRPr="00FC3FB5">
        <w:rPr>
          <w:rFonts w:ascii="Times New Roman" w:hAnsi="Times New Roman" w:cs="Times New Roman"/>
          <w:sz w:val="28"/>
          <w:szCs w:val="28"/>
        </w:rPr>
        <w:t>00 до 18</w:t>
      </w:r>
      <w:r w:rsidR="00A41667" w:rsidRPr="00FC3FB5">
        <w:rPr>
          <w:rFonts w:ascii="Times New Roman" w:hAnsi="Times New Roman" w:cs="Times New Roman"/>
          <w:sz w:val="28"/>
          <w:szCs w:val="28"/>
        </w:rPr>
        <w:t>.</w:t>
      </w:r>
      <w:r w:rsidRPr="00FC3FB5">
        <w:rPr>
          <w:rFonts w:ascii="Times New Roman" w:hAnsi="Times New Roman" w:cs="Times New Roman"/>
          <w:sz w:val="28"/>
          <w:szCs w:val="28"/>
        </w:rPr>
        <w:t>00;</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суббота, воскресенье - выходные дни;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перерыв с 13</w:t>
      </w:r>
      <w:r w:rsidR="00A41667" w:rsidRPr="00FC3FB5">
        <w:rPr>
          <w:rFonts w:ascii="Times New Roman" w:hAnsi="Times New Roman" w:cs="Times New Roman"/>
          <w:sz w:val="28"/>
          <w:szCs w:val="28"/>
        </w:rPr>
        <w:t>.</w:t>
      </w:r>
      <w:r w:rsidRPr="00FC3FB5">
        <w:rPr>
          <w:rFonts w:ascii="Times New Roman" w:hAnsi="Times New Roman" w:cs="Times New Roman"/>
          <w:sz w:val="28"/>
          <w:szCs w:val="28"/>
        </w:rPr>
        <w:t>00 до 14</w:t>
      </w:r>
      <w:r w:rsidR="00A41667" w:rsidRPr="00FC3FB5">
        <w:rPr>
          <w:rFonts w:ascii="Times New Roman" w:hAnsi="Times New Roman" w:cs="Times New Roman"/>
          <w:sz w:val="28"/>
          <w:szCs w:val="28"/>
        </w:rPr>
        <w:t>.</w:t>
      </w:r>
      <w:r w:rsidRPr="00FC3FB5">
        <w:rPr>
          <w:rFonts w:ascii="Times New Roman" w:hAnsi="Times New Roman" w:cs="Times New Roman"/>
          <w:sz w:val="28"/>
          <w:szCs w:val="28"/>
        </w:rPr>
        <w:t>00;</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телефон приемной: (4152) 46-19-84, факс: (4152) 46-76-05.</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4.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Камчатского края).</w:t>
      </w:r>
    </w:p>
    <w:p w:rsidR="002F626B" w:rsidRPr="00FC3FB5" w:rsidRDefault="00537549" w:rsidP="002F626B">
      <w:pPr>
        <w:spacing w:line="252" w:lineRule="auto"/>
        <w:ind w:firstLine="709"/>
        <w:jc w:val="both"/>
        <w:rPr>
          <w:sz w:val="28"/>
          <w:szCs w:val="28"/>
        </w:rPr>
      </w:pPr>
      <w:r w:rsidRPr="00FC3FB5">
        <w:rPr>
          <w:sz w:val="28"/>
          <w:szCs w:val="28"/>
        </w:rPr>
        <w:lastRenderedPageBreak/>
        <w:t>Место нахождения и почтовый адрес</w:t>
      </w:r>
      <w:r w:rsidR="002F626B" w:rsidRPr="00FC3FB5">
        <w:rPr>
          <w:sz w:val="28"/>
          <w:szCs w:val="28"/>
        </w:rPr>
        <w:t xml:space="preserve"> </w:t>
      </w:r>
      <w:r w:rsidRPr="00FC3FB5">
        <w:rPr>
          <w:sz w:val="28"/>
          <w:szCs w:val="28"/>
        </w:rPr>
        <w:t xml:space="preserve">МФЦ Камчатского края: </w:t>
      </w:r>
    </w:p>
    <w:p w:rsidR="002F626B" w:rsidRPr="00FC3FB5" w:rsidRDefault="00537549" w:rsidP="002F626B">
      <w:pPr>
        <w:pStyle w:val="aff0"/>
        <w:numPr>
          <w:ilvl w:val="0"/>
          <w:numId w:val="27"/>
        </w:numPr>
        <w:spacing w:line="252" w:lineRule="auto"/>
        <w:jc w:val="both"/>
        <w:rPr>
          <w:rFonts w:ascii="Times New Roman" w:hAnsi="Times New Roman"/>
          <w:sz w:val="28"/>
          <w:szCs w:val="28"/>
        </w:rPr>
      </w:pPr>
      <w:r w:rsidRPr="00FC3FB5">
        <w:rPr>
          <w:rFonts w:ascii="Times New Roman" w:hAnsi="Times New Roman"/>
          <w:sz w:val="28"/>
          <w:szCs w:val="28"/>
        </w:rPr>
        <w:t xml:space="preserve">проспект </w:t>
      </w:r>
      <w:r w:rsidR="002F626B" w:rsidRPr="00FC3FB5">
        <w:rPr>
          <w:rFonts w:ascii="Times New Roman" w:hAnsi="Times New Roman"/>
          <w:sz w:val="28"/>
          <w:szCs w:val="28"/>
        </w:rPr>
        <w:t xml:space="preserve">Рыбаков, д.13, г. Петропавловск-Камчатский, 683024; </w:t>
      </w:r>
    </w:p>
    <w:p w:rsidR="002F626B" w:rsidRPr="00FC3FB5" w:rsidRDefault="002F626B" w:rsidP="002F626B">
      <w:pPr>
        <w:pStyle w:val="aff0"/>
        <w:numPr>
          <w:ilvl w:val="0"/>
          <w:numId w:val="27"/>
        </w:numPr>
        <w:spacing w:line="252" w:lineRule="auto"/>
        <w:jc w:val="both"/>
        <w:rPr>
          <w:rFonts w:ascii="Times New Roman" w:hAnsi="Times New Roman"/>
          <w:sz w:val="28"/>
          <w:szCs w:val="28"/>
        </w:rPr>
      </w:pPr>
      <w:r w:rsidRPr="00FC3FB5">
        <w:rPr>
          <w:rFonts w:ascii="Times New Roman" w:hAnsi="Times New Roman"/>
          <w:sz w:val="28"/>
          <w:szCs w:val="28"/>
        </w:rPr>
        <w:t xml:space="preserve">ул. Савченко, д. 23, г. Петропавловск-Камчатский, 683002. </w:t>
      </w:r>
    </w:p>
    <w:p w:rsidR="002F626B" w:rsidRPr="00FC3FB5" w:rsidRDefault="002F626B" w:rsidP="002F626B">
      <w:pPr>
        <w:spacing w:line="252" w:lineRule="auto"/>
        <w:ind w:firstLine="709"/>
        <w:jc w:val="both"/>
        <w:rPr>
          <w:sz w:val="28"/>
          <w:szCs w:val="28"/>
        </w:rPr>
      </w:pPr>
      <w:r w:rsidRPr="00FC3FB5">
        <w:rPr>
          <w:sz w:val="28"/>
          <w:szCs w:val="28"/>
        </w:rPr>
        <w:t xml:space="preserve">Адреса сети филиалов МФЦ Камчатского края указаны на официальном сайте МФЦ Камчатского края - </w:t>
      </w:r>
      <w:hyperlink r:id="rId16" w:history="1">
        <w:r w:rsidRPr="00FC3FB5">
          <w:rPr>
            <w:rStyle w:val="a4"/>
            <w:sz w:val="28"/>
            <w:szCs w:val="28"/>
          </w:rPr>
          <w:t>http://portalmfc.kamgov.ru/</w:t>
        </w:r>
      </w:hyperlink>
      <w:r w:rsidRPr="00FC3FB5">
        <w:rPr>
          <w:sz w:val="28"/>
          <w:szCs w:val="28"/>
        </w:rPr>
        <w:t xml:space="preserve"> на закладке центры и офисы.</w:t>
      </w:r>
    </w:p>
    <w:p w:rsidR="002F626B" w:rsidRPr="00FC3FB5" w:rsidRDefault="002F626B" w:rsidP="002F626B">
      <w:pPr>
        <w:spacing w:line="252" w:lineRule="auto"/>
        <w:ind w:firstLine="709"/>
        <w:jc w:val="both"/>
        <w:rPr>
          <w:sz w:val="28"/>
          <w:szCs w:val="28"/>
        </w:rPr>
      </w:pPr>
      <w:r w:rsidRPr="00FC3FB5">
        <w:rPr>
          <w:sz w:val="28"/>
          <w:szCs w:val="28"/>
        </w:rPr>
        <w:t>График работы МФЦ Камчатского края:</w:t>
      </w:r>
    </w:p>
    <w:p w:rsidR="002F626B" w:rsidRPr="00FC3FB5" w:rsidRDefault="002F626B" w:rsidP="002F626B">
      <w:pPr>
        <w:autoSpaceDE w:val="0"/>
        <w:autoSpaceDN w:val="0"/>
        <w:adjustRightInd w:val="0"/>
        <w:spacing w:line="252" w:lineRule="auto"/>
        <w:ind w:firstLine="709"/>
        <w:jc w:val="both"/>
        <w:rPr>
          <w:sz w:val="28"/>
          <w:szCs w:val="28"/>
        </w:rPr>
      </w:pPr>
      <w:r w:rsidRPr="00FC3FB5">
        <w:rPr>
          <w:sz w:val="28"/>
          <w:szCs w:val="28"/>
        </w:rPr>
        <w:t>понедельник, вторник, среда, четверг, пятница – с 9.00 до 19.00 без пер</w:t>
      </w:r>
      <w:r w:rsidRPr="00FC3FB5">
        <w:rPr>
          <w:sz w:val="28"/>
          <w:szCs w:val="28"/>
        </w:rPr>
        <w:t>е</w:t>
      </w:r>
      <w:r w:rsidRPr="00FC3FB5">
        <w:rPr>
          <w:sz w:val="28"/>
          <w:szCs w:val="28"/>
        </w:rPr>
        <w:t>рыва на обед;</w:t>
      </w:r>
    </w:p>
    <w:p w:rsidR="002F626B" w:rsidRPr="00FC3FB5" w:rsidRDefault="002F626B" w:rsidP="002F626B">
      <w:pPr>
        <w:widowControl w:val="0"/>
        <w:autoSpaceDE w:val="0"/>
        <w:autoSpaceDN w:val="0"/>
        <w:adjustRightInd w:val="0"/>
        <w:spacing w:line="252" w:lineRule="auto"/>
        <w:ind w:firstLine="709"/>
        <w:jc w:val="both"/>
        <w:rPr>
          <w:bCs/>
          <w:sz w:val="28"/>
          <w:szCs w:val="28"/>
        </w:rPr>
      </w:pPr>
      <w:r w:rsidRPr="00FC3FB5">
        <w:rPr>
          <w:bCs/>
          <w:sz w:val="28"/>
          <w:szCs w:val="28"/>
        </w:rPr>
        <w:t>суббота – с 10.00 до 14.00,</w:t>
      </w:r>
    </w:p>
    <w:p w:rsidR="002F626B" w:rsidRPr="00FC3FB5" w:rsidRDefault="002F626B" w:rsidP="002F626B">
      <w:pPr>
        <w:widowControl w:val="0"/>
        <w:autoSpaceDE w:val="0"/>
        <w:autoSpaceDN w:val="0"/>
        <w:adjustRightInd w:val="0"/>
        <w:spacing w:line="252" w:lineRule="auto"/>
        <w:ind w:firstLine="709"/>
        <w:jc w:val="both"/>
        <w:rPr>
          <w:bCs/>
          <w:sz w:val="28"/>
          <w:szCs w:val="28"/>
        </w:rPr>
      </w:pPr>
      <w:r w:rsidRPr="00FC3FB5">
        <w:rPr>
          <w:bCs/>
          <w:sz w:val="28"/>
          <w:szCs w:val="28"/>
        </w:rPr>
        <w:t>воскресенье – выходной день.</w:t>
      </w:r>
    </w:p>
    <w:p w:rsidR="002F626B" w:rsidRPr="00FC3FB5" w:rsidRDefault="002F626B" w:rsidP="002F626B">
      <w:pPr>
        <w:spacing w:line="252" w:lineRule="auto"/>
        <w:ind w:firstLine="709"/>
        <w:jc w:val="both"/>
        <w:rPr>
          <w:sz w:val="28"/>
          <w:szCs w:val="28"/>
        </w:rPr>
      </w:pPr>
      <w:r w:rsidRPr="00FC3FB5">
        <w:rPr>
          <w:sz w:val="28"/>
          <w:szCs w:val="28"/>
        </w:rPr>
        <w:t>Телефон приемной МФЦ Камчатского края +7 (4152) 300-034; факс 26-99-20; телефон справочной службы 8(4152) 302-402.</w:t>
      </w:r>
    </w:p>
    <w:p w:rsidR="00537549" w:rsidRPr="00FC3FB5" w:rsidRDefault="00537549" w:rsidP="002F626B">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1.3.3. Адреса официальных сайтов исполнительных органов государственной власти Камчатского края, организаций, участвующих в предоставлении государственной услуги, адреса их электронной почты:</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u w:val="single"/>
        </w:rPr>
        <w:t>Адреса официальных сайтов</w:t>
      </w:r>
      <w:r w:rsidRPr="00FC3FB5">
        <w:rPr>
          <w:rFonts w:ascii="Times New Roman" w:hAnsi="Times New Roman" w:cs="Times New Roman"/>
          <w:sz w:val="28"/>
          <w:szCs w:val="28"/>
        </w:rPr>
        <w:t>:</w:t>
      </w:r>
    </w:p>
    <w:p w:rsidR="00537549" w:rsidRPr="00FC3FB5" w:rsidRDefault="00537549" w:rsidP="00537549">
      <w:pPr>
        <w:pStyle w:val="ConsPlusNormal"/>
        <w:numPr>
          <w:ilvl w:val="0"/>
          <w:numId w:val="24"/>
        </w:numPr>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Правительства Камчатского края: https://www.kamgov.ru;</w:t>
      </w:r>
    </w:p>
    <w:p w:rsidR="00537549" w:rsidRPr="00FC3FB5" w:rsidRDefault="00537549" w:rsidP="00537549">
      <w:pPr>
        <w:pStyle w:val="ConsPlusNormal"/>
        <w:numPr>
          <w:ilvl w:val="0"/>
          <w:numId w:val="24"/>
        </w:numPr>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УФНС России по Камчатскому краю: https://www.nalog.ru/rn41;</w:t>
      </w:r>
    </w:p>
    <w:p w:rsidR="00537549" w:rsidRPr="00FC3FB5" w:rsidRDefault="00537549" w:rsidP="00995801">
      <w:pPr>
        <w:pStyle w:val="ConsPlusNormal"/>
        <w:numPr>
          <w:ilvl w:val="0"/>
          <w:numId w:val="24"/>
        </w:numPr>
        <w:adjustRightInd/>
        <w:jc w:val="both"/>
        <w:rPr>
          <w:rFonts w:ascii="Times New Roman" w:hAnsi="Times New Roman" w:cs="Times New Roman"/>
          <w:sz w:val="28"/>
          <w:szCs w:val="28"/>
        </w:rPr>
      </w:pPr>
      <w:r w:rsidRPr="00FC3FB5">
        <w:rPr>
          <w:rFonts w:ascii="Times New Roman" w:hAnsi="Times New Roman" w:cs="Times New Roman"/>
          <w:sz w:val="28"/>
          <w:szCs w:val="28"/>
        </w:rPr>
        <w:t xml:space="preserve">Управление </w:t>
      </w:r>
      <w:proofErr w:type="spellStart"/>
      <w:r w:rsidRPr="00FC3FB5">
        <w:rPr>
          <w:rFonts w:ascii="Times New Roman" w:hAnsi="Times New Roman" w:cs="Times New Roman"/>
          <w:sz w:val="28"/>
          <w:szCs w:val="28"/>
        </w:rPr>
        <w:t>Росреестра</w:t>
      </w:r>
      <w:proofErr w:type="spellEnd"/>
      <w:r w:rsidRPr="00FC3FB5">
        <w:rPr>
          <w:rFonts w:ascii="Times New Roman" w:hAnsi="Times New Roman" w:cs="Times New Roman"/>
          <w:sz w:val="28"/>
          <w:szCs w:val="28"/>
        </w:rPr>
        <w:t xml:space="preserve"> по Камчатскому краю: https://</w:t>
      </w:r>
      <w:hyperlink r:id="rId17" w:history="1">
        <w:r w:rsidR="00995801" w:rsidRPr="00FC3FB5">
          <w:rPr>
            <w:rStyle w:val="a4"/>
            <w:rFonts w:ascii="Times New Roman" w:hAnsi="Times New Roman" w:cs="Times New Roman"/>
            <w:sz w:val="28"/>
            <w:szCs w:val="28"/>
          </w:rPr>
          <w:t>www.rosreestr.ru</w:t>
        </w:r>
      </w:hyperlink>
      <w:r w:rsidR="002F626B" w:rsidRPr="00FC3FB5">
        <w:rPr>
          <w:rFonts w:ascii="Times New Roman" w:hAnsi="Times New Roman" w:cs="Times New Roman"/>
          <w:sz w:val="28"/>
          <w:szCs w:val="28"/>
        </w:rPr>
        <w:t>;</w:t>
      </w:r>
      <w:r w:rsidR="00995801" w:rsidRPr="00FC3FB5">
        <w:rPr>
          <w:rFonts w:ascii="Times New Roman" w:hAnsi="Times New Roman" w:cs="Times New Roman"/>
          <w:sz w:val="28"/>
          <w:szCs w:val="28"/>
        </w:rPr>
        <w:t xml:space="preserve"> </w:t>
      </w:r>
    </w:p>
    <w:p w:rsidR="00537549" w:rsidRPr="00FC3FB5" w:rsidRDefault="00537549" w:rsidP="00537549">
      <w:pPr>
        <w:pStyle w:val="ConsPlusNormal"/>
        <w:numPr>
          <w:ilvl w:val="0"/>
          <w:numId w:val="24"/>
        </w:numPr>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Управление </w:t>
      </w:r>
      <w:proofErr w:type="spellStart"/>
      <w:r w:rsidRPr="00FC3FB5">
        <w:rPr>
          <w:rFonts w:ascii="Times New Roman" w:hAnsi="Times New Roman" w:cs="Times New Roman"/>
          <w:sz w:val="28"/>
          <w:szCs w:val="28"/>
        </w:rPr>
        <w:t>Роспотребнадзора</w:t>
      </w:r>
      <w:proofErr w:type="spellEnd"/>
      <w:r w:rsidRPr="00FC3FB5">
        <w:rPr>
          <w:rFonts w:ascii="Times New Roman" w:hAnsi="Times New Roman" w:cs="Times New Roman"/>
          <w:sz w:val="28"/>
          <w:szCs w:val="28"/>
        </w:rPr>
        <w:t xml:space="preserve"> по Камчатскому краю: http://41.rospotrebnadzor.ru;</w:t>
      </w:r>
    </w:p>
    <w:p w:rsidR="00537549" w:rsidRPr="00FC3FB5" w:rsidRDefault="00537549" w:rsidP="00537549">
      <w:pPr>
        <w:pStyle w:val="ConsPlusNormal"/>
        <w:numPr>
          <w:ilvl w:val="0"/>
          <w:numId w:val="24"/>
        </w:numPr>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Единый портал государственных и муниципальных услуг (функций): http://gosuslugi.ru;</w:t>
      </w:r>
    </w:p>
    <w:p w:rsidR="00537549" w:rsidRPr="00FC3FB5" w:rsidRDefault="00537549" w:rsidP="00537549">
      <w:pPr>
        <w:pStyle w:val="ConsPlusNormal"/>
        <w:numPr>
          <w:ilvl w:val="0"/>
          <w:numId w:val="24"/>
        </w:numPr>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Портал государственных и муниципальных услуг (функций) Камчатского края: https://gosuslugi41.ru;</w:t>
      </w:r>
    </w:p>
    <w:p w:rsidR="00537549" w:rsidRPr="00FC3FB5" w:rsidRDefault="00537549" w:rsidP="00537549">
      <w:pPr>
        <w:pStyle w:val="ConsPlusNormal"/>
        <w:numPr>
          <w:ilvl w:val="0"/>
          <w:numId w:val="24"/>
        </w:numPr>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МФЦ Камчатского края: </w:t>
      </w:r>
      <w:hyperlink r:id="rId18" w:history="1">
        <w:r w:rsidR="00995801" w:rsidRPr="00FC3FB5">
          <w:rPr>
            <w:rStyle w:val="a4"/>
            <w:rFonts w:ascii="Times New Roman" w:hAnsi="Times New Roman"/>
            <w:sz w:val="28"/>
            <w:szCs w:val="28"/>
          </w:rPr>
          <w:t>http://portalmfc.kamgov.ru/</w:t>
        </w:r>
      </w:hyperlink>
      <w:r w:rsidRPr="00FC3FB5">
        <w:rPr>
          <w:rFonts w:ascii="Times New Roman" w:hAnsi="Times New Roman" w:cs="Times New Roman"/>
          <w:sz w:val="28"/>
          <w:szCs w:val="28"/>
        </w:rPr>
        <w:t>.</w:t>
      </w:r>
    </w:p>
    <w:p w:rsidR="00537549" w:rsidRPr="00FC3FB5" w:rsidRDefault="00537549" w:rsidP="00537549">
      <w:pPr>
        <w:pStyle w:val="ConsPlusNormal"/>
        <w:numPr>
          <w:ilvl w:val="0"/>
          <w:numId w:val="24"/>
        </w:numPr>
        <w:adjustRightInd/>
        <w:ind w:left="0" w:firstLine="709"/>
        <w:jc w:val="both"/>
        <w:rPr>
          <w:rFonts w:ascii="Times New Roman" w:hAnsi="Times New Roman" w:cs="Times New Roman"/>
          <w:sz w:val="28"/>
          <w:szCs w:val="28"/>
          <w:u w:val="single"/>
        </w:rPr>
      </w:pPr>
      <w:r w:rsidRPr="00FC3FB5">
        <w:rPr>
          <w:rFonts w:ascii="Times New Roman" w:hAnsi="Times New Roman" w:cs="Times New Roman"/>
          <w:sz w:val="28"/>
          <w:szCs w:val="28"/>
          <w:u w:val="single"/>
        </w:rPr>
        <w:t>Адреса электронной почты:</w:t>
      </w:r>
    </w:p>
    <w:p w:rsidR="00537549" w:rsidRPr="00FC3FB5" w:rsidRDefault="00537549" w:rsidP="00537549">
      <w:pPr>
        <w:pStyle w:val="ConsPlusNormal"/>
        <w:numPr>
          <w:ilvl w:val="0"/>
          <w:numId w:val="24"/>
        </w:numPr>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Министерство: priroda@kamgov.ru;</w:t>
      </w:r>
    </w:p>
    <w:p w:rsidR="00537549" w:rsidRPr="00FC3FB5" w:rsidRDefault="00537549" w:rsidP="00995801">
      <w:pPr>
        <w:pStyle w:val="ConsPlusNormal"/>
        <w:numPr>
          <w:ilvl w:val="0"/>
          <w:numId w:val="24"/>
        </w:numPr>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Управление </w:t>
      </w:r>
      <w:proofErr w:type="spellStart"/>
      <w:r w:rsidRPr="00FC3FB5">
        <w:rPr>
          <w:rFonts w:ascii="Times New Roman" w:hAnsi="Times New Roman" w:cs="Times New Roman"/>
          <w:sz w:val="28"/>
          <w:szCs w:val="28"/>
        </w:rPr>
        <w:t>Росреестра</w:t>
      </w:r>
      <w:proofErr w:type="spellEnd"/>
      <w:r w:rsidRPr="00FC3FB5">
        <w:rPr>
          <w:rFonts w:ascii="Times New Roman" w:hAnsi="Times New Roman" w:cs="Times New Roman"/>
          <w:sz w:val="28"/>
          <w:szCs w:val="28"/>
        </w:rPr>
        <w:t xml:space="preserve"> по Камчатскому краю: </w:t>
      </w:r>
      <w:r w:rsidR="00995801" w:rsidRPr="00FC3FB5">
        <w:rPr>
          <w:rFonts w:ascii="Times New Roman" w:hAnsi="Times New Roman" w:cs="Times New Roman"/>
          <w:sz w:val="28"/>
          <w:szCs w:val="28"/>
        </w:rPr>
        <w:t>41_upr@rosreestr.ru</w:t>
      </w:r>
      <w:r w:rsidRPr="00FC3FB5">
        <w:rPr>
          <w:rFonts w:ascii="Times New Roman" w:hAnsi="Times New Roman" w:cs="Times New Roman"/>
          <w:sz w:val="28"/>
          <w:szCs w:val="28"/>
        </w:rPr>
        <w:t>;</w:t>
      </w:r>
    </w:p>
    <w:p w:rsidR="00995801" w:rsidRPr="00FC3FB5" w:rsidRDefault="00537549" w:rsidP="00537549">
      <w:pPr>
        <w:pStyle w:val="ConsPlusNormal"/>
        <w:numPr>
          <w:ilvl w:val="0"/>
          <w:numId w:val="24"/>
        </w:numPr>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Управление </w:t>
      </w:r>
      <w:proofErr w:type="spellStart"/>
      <w:r w:rsidRPr="00FC3FB5">
        <w:rPr>
          <w:rFonts w:ascii="Times New Roman" w:hAnsi="Times New Roman" w:cs="Times New Roman"/>
          <w:sz w:val="28"/>
          <w:szCs w:val="28"/>
        </w:rPr>
        <w:t>Роспотребнадзора</w:t>
      </w:r>
      <w:proofErr w:type="spellEnd"/>
      <w:r w:rsidRPr="00FC3FB5">
        <w:rPr>
          <w:rFonts w:ascii="Times New Roman" w:hAnsi="Times New Roman" w:cs="Times New Roman"/>
          <w:sz w:val="28"/>
          <w:szCs w:val="28"/>
        </w:rPr>
        <w:t xml:space="preserve"> по Камчатскому краю: </w:t>
      </w:r>
      <w:hyperlink r:id="rId19" w:history="1">
        <w:r w:rsidR="00995801" w:rsidRPr="00FC3FB5">
          <w:rPr>
            <w:rStyle w:val="a4"/>
            <w:rFonts w:ascii="Times New Roman" w:hAnsi="Times New Roman" w:cs="Times New Roman"/>
            <w:sz w:val="28"/>
            <w:szCs w:val="28"/>
          </w:rPr>
          <w:t>sgm@sanep.kamchatka.ru</w:t>
        </w:r>
      </w:hyperlink>
      <w:r w:rsidRPr="00FC3FB5">
        <w:rPr>
          <w:rFonts w:ascii="Times New Roman" w:hAnsi="Times New Roman" w:cs="Times New Roman"/>
          <w:sz w:val="28"/>
          <w:szCs w:val="28"/>
        </w:rPr>
        <w:t>;</w:t>
      </w:r>
    </w:p>
    <w:p w:rsidR="00537549" w:rsidRPr="00FC3FB5" w:rsidRDefault="00537549" w:rsidP="00537549">
      <w:pPr>
        <w:pStyle w:val="ConsPlusNormal"/>
        <w:numPr>
          <w:ilvl w:val="0"/>
          <w:numId w:val="24"/>
        </w:numPr>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МФЦ Камчатского края: mfcpk@mail.kamchatka.ru.</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1.3.4. Порядок получения информации Заявителями по вопросам предоставления государственной услуги и сведений о ходе ее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Камчатского края».</w:t>
      </w:r>
    </w:p>
    <w:p w:rsidR="00995801" w:rsidRPr="00FC3FB5" w:rsidRDefault="00995801" w:rsidP="00995801">
      <w:pPr>
        <w:widowControl w:val="0"/>
        <w:autoSpaceDE w:val="0"/>
        <w:autoSpaceDN w:val="0"/>
        <w:adjustRightInd w:val="0"/>
        <w:ind w:firstLine="540"/>
        <w:jc w:val="both"/>
        <w:rPr>
          <w:sz w:val="28"/>
          <w:szCs w:val="28"/>
        </w:rPr>
      </w:pPr>
      <w:r w:rsidRPr="00FC3FB5">
        <w:rPr>
          <w:sz w:val="28"/>
          <w:szCs w:val="28"/>
        </w:rPr>
        <w:t>Информирование по вопросам предоставления государственной услуги и о ходе ее предоставления можно получить:</w:t>
      </w:r>
    </w:p>
    <w:p w:rsidR="00995801" w:rsidRPr="00FC3FB5" w:rsidRDefault="00995801" w:rsidP="00995801">
      <w:pPr>
        <w:widowControl w:val="0"/>
        <w:numPr>
          <w:ilvl w:val="0"/>
          <w:numId w:val="14"/>
        </w:numPr>
        <w:tabs>
          <w:tab w:val="left" w:pos="993"/>
        </w:tabs>
        <w:autoSpaceDE w:val="0"/>
        <w:autoSpaceDN w:val="0"/>
        <w:adjustRightInd w:val="0"/>
        <w:ind w:left="0" w:firstLine="709"/>
        <w:jc w:val="both"/>
        <w:rPr>
          <w:sz w:val="28"/>
          <w:szCs w:val="28"/>
        </w:rPr>
      </w:pPr>
      <w:r w:rsidRPr="00FC3FB5">
        <w:rPr>
          <w:sz w:val="28"/>
          <w:szCs w:val="28"/>
        </w:rPr>
        <w:t xml:space="preserve"> устно (по телефону или при личном обращении заявителя);</w:t>
      </w:r>
    </w:p>
    <w:p w:rsidR="00995801" w:rsidRPr="00FC3FB5" w:rsidRDefault="00995801" w:rsidP="00995801">
      <w:pPr>
        <w:widowControl w:val="0"/>
        <w:numPr>
          <w:ilvl w:val="0"/>
          <w:numId w:val="14"/>
        </w:numPr>
        <w:tabs>
          <w:tab w:val="left" w:pos="993"/>
        </w:tabs>
        <w:autoSpaceDE w:val="0"/>
        <w:autoSpaceDN w:val="0"/>
        <w:adjustRightInd w:val="0"/>
        <w:ind w:left="0" w:firstLine="709"/>
        <w:jc w:val="both"/>
        <w:rPr>
          <w:sz w:val="28"/>
          <w:szCs w:val="28"/>
        </w:rPr>
      </w:pPr>
      <w:r w:rsidRPr="00FC3FB5">
        <w:rPr>
          <w:sz w:val="28"/>
          <w:szCs w:val="28"/>
        </w:rPr>
        <w:t xml:space="preserve"> с использованием почтовой связи (при письменном обращении </w:t>
      </w:r>
      <w:r w:rsidRPr="00FC3FB5">
        <w:rPr>
          <w:sz w:val="28"/>
          <w:szCs w:val="28"/>
        </w:rPr>
        <w:lastRenderedPageBreak/>
        <w:t>заявит</w:t>
      </w:r>
      <w:r w:rsidRPr="00FC3FB5">
        <w:rPr>
          <w:sz w:val="28"/>
          <w:szCs w:val="28"/>
        </w:rPr>
        <w:t>е</w:t>
      </w:r>
      <w:r w:rsidRPr="00FC3FB5">
        <w:rPr>
          <w:sz w:val="28"/>
          <w:szCs w:val="28"/>
        </w:rPr>
        <w:t>ля);</w:t>
      </w:r>
    </w:p>
    <w:p w:rsidR="00995801" w:rsidRPr="00FC3FB5" w:rsidRDefault="00995801" w:rsidP="00995801">
      <w:pPr>
        <w:widowControl w:val="0"/>
        <w:numPr>
          <w:ilvl w:val="0"/>
          <w:numId w:val="14"/>
        </w:numPr>
        <w:tabs>
          <w:tab w:val="left" w:pos="993"/>
        </w:tabs>
        <w:autoSpaceDE w:val="0"/>
        <w:autoSpaceDN w:val="0"/>
        <w:adjustRightInd w:val="0"/>
        <w:ind w:left="0" w:firstLine="709"/>
        <w:jc w:val="both"/>
        <w:rPr>
          <w:sz w:val="28"/>
          <w:szCs w:val="28"/>
        </w:rPr>
      </w:pPr>
      <w:r w:rsidRPr="00FC3FB5">
        <w:rPr>
          <w:sz w:val="28"/>
          <w:szCs w:val="28"/>
        </w:rPr>
        <w:t xml:space="preserve"> по электронной почте;</w:t>
      </w:r>
    </w:p>
    <w:p w:rsidR="00995801" w:rsidRPr="00FC3FB5" w:rsidRDefault="00995801" w:rsidP="00995801">
      <w:pPr>
        <w:widowControl w:val="0"/>
        <w:numPr>
          <w:ilvl w:val="0"/>
          <w:numId w:val="14"/>
        </w:numPr>
        <w:tabs>
          <w:tab w:val="left" w:pos="993"/>
        </w:tabs>
        <w:autoSpaceDE w:val="0"/>
        <w:autoSpaceDN w:val="0"/>
        <w:adjustRightInd w:val="0"/>
        <w:ind w:left="0" w:firstLine="709"/>
        <w:jc w:val="both"/>
        <w:rPr>
          <w:sz w:val="28"/>
          <w:szCs w:val="28"/>
        </w:rPr>
      </w:pPr>
      <w:r w:rsidRPr="00FC3FB5">
        <w:rPr>
          <w:sz w:val="28"/>
          <w:szCs w:val="28"/>
        </w:rPr>
        <w:t xml:space="preserve"> на официальном сайте Правительства Камчатского края на странице Министерства;</w:t>
      </w:r>
    </w:p>
    <w:p w:rsidR="00995801" w:rsidRPr="00FC3FB5" w:rsidRDefault="00995801" w:rsidP="00995801">
      <w:pPr>
        <w:widowControl w:val="0"/>
        <w:numPr>
          <w:ilvl w:val="0"/>
          <w:numId w:val="14"/>
        </w:numPr>
        <w:tabs>
          <w:tab w:val="left" w:pos="993"/>
        </w:tabs>
        <w:autoSpaceDE w:val="0"/>
        <w:autoSpaceDN w:val="0"/>
        <w:adjustRightInd w:val="0"/>
        <w:ind w:left="0" w:firstLine="709"/>
        <w:jc w:val="both"/>
        <w:rPr>
          <w:sz w:val="28"/>
          <w:szCs w:val="28"/>
        </w:rPr>
      </w:pPr>
      <w:r w:rsidRPr="00FC3FB5">
        <w:rPr>
          <w:sz w:val="28"/>
          <w:szCs w:val="28"/>
        </w:rPr>
        <w:t xml:space="preserve"> путем размещения информации на информационном стенде М</w:t>
      </w:r>
      <w:r w:rsidRPr="00FC3FB5">
        <w:rPr>
          <w:sz w:val="28"/>
          <w:szCs w:val="28"/>
        </w:rPr>
        <w:t>и</w:t>
      </w:r>
      <w:r w:rsidRPr="00FC3FB5">
        <w:rPr>
          <w:sz w:val="28"/>
          <w:szCs w:val="28"/>
        </w:rPr>
        <w:t xml:space="preserve">нистерства; </w:t>
      </w:r>
    </w:p>
    <w:p w:rsidR="00995801" w:rsidRPr="00FC3FB5" w:rsidRDefault="00995801" w:rsidP="00995801">
      <w:pPr>
        <w:suppressAutoHyphens/>
        <w:ind w:firstLine="708"/>
        <w:jc w:val="both"/>
        <w:rPr>
          <w:sz w:val="28"/>
          <w:szCs w:val="28"/>
        </w:rPr>
      </w:pPr>
      <w:r w:rsidRPr="00FC3FB5">
        <w:rPr>
          <w:color w:val="000000"/>
          <w:sz w:val="28"/>
          <w:szCs w:val="28"/>
        </w:rPr>
        <w:t>4)</w:t>
      </w:r>
      <w:r w:rsidRPr="00FC3FB5">
        <w:rPr>
          <w:sz w:val="28"/>
          <w:szCs w:val="28"/>
        </w:rPr>
        <w:t xml:space="preserve"> на Едином (региональном) портале государственных и муниципальных услуг (функций) (далее – Единый (региональный) портал) по адресу: </w:t>
      </w:r>
      <w:hyperlink r:id="rId20" w:history="1">
        <w:r w:rsidRPr="00FC3FB5">
          <w:rPr>
            <w:rStyle w:val="a4"/>
            <w:sz w:val="28"/>
            <w:szCs w:val="28"/>
          </w:rPr>
          <w:t>https://gosuslugi41.ru</w:t>
        </w:r>
      </w:hyperlink>
      <w:r w:rsidRPr="00FC3FB5">
        <w:rPr>
          <w:sz w:val="28"/>
          <w:szCs w:val="28"/>
        </w:rPr>
        <w:t xml:space="preserve"> в информационно-телекоммуникационной сети Интернет.</w:t>
      </w:r>
    </w:p>
    <w:p w:rsidR="00995801" w:rsidRPr="00FC3FB5" w:rsidRDefault="00995801" w:rsidP="00995801">
      <w:pPr>
        <w:autoSpaceDE w:val="0"/>
        <w:autoSpaceDN w:val="0"/>
        <w:adjustRightInd w:val="0"/>
        <w:ind w:firstLine="709"/>
        <w:jc w:val="both"/>
        <w:rPr>
          <w:sz w:val="28"/>
          <w:szCs w:val="28"/>
        </w:rPr>
      </w:pPr>
      <w:r w:rsidRPr="00FC3FB5">
        <w:rPr>
          <w:sz w:val="28"/>
          <w:szCs w:val="28"/>
        </w:rPr>
        <w:t>При ответах на телефонные звонки и устные обращения специалисты Министерства подробно и в вежливой (корректной) форме информируют обр</w:t>
      </w:r>
      <w:r w:rsidRPr="00FC3FB5">
        <w:rPr>
          <w:sz w:val="28"/>
          <w:szCs w:val="28"/>
        </w:rPr>
        <w:t>а</w:t>
      </w:r>
      <w:r w:rsidRPr="00FC3FB5">
        <w:rPr>
          <w:sz w:val="28"/>
          <w:szCs w:val="28"/>
        </w:rPr>
        <w:t>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w:t>
      </w:r>
      <w:r w:rsidRPr="00FC3FB5">
        <w:rPr>
          <w:sz w:val="28"/>
          <w:szCs w:val="28"/>
        </w:rPr>
        <w:t>е</w:t>
      </w:r>
      <w:r w:rsidRPr="00FC3FB5">
        <w:rPr>
          <w:sz w:val="28"/>
          <w:szCs w:val="28"/>
        </w:rPr>
        <w:t>фонный звонок.</w:t>
      </w:r>
    </w:p>
    <w:p w:rsidR="00995801" w:rsidRPr="00FC3FB5" w:rsidRDefault="00995801" w:rsidP="00995801">
      <w:pPr>
        <w:autoSpaceDE w:val="0"/>
        <w:autoSpaceDN w:val="0"/>
        <w:adjustRightInd w:val="0"/>
        <w:ind w:firstLine="709"/>
        <w:jc w:val="both"/>
        <w:rPr>
          <w:sz w:val="28"/>
          <w:szCs w:val="28"/>
        </w:rPr>
      </w:pPr>
      <w:r w:rsidRPr="00FC3FB5">
        <w:rPr>
          <w:sz w:val="28"/>
          <w:szCs w:val="28"/>
        </w:rPr>
        <w:t>Индивидуальное устное информирование Заявителей специалистами Министерства не должно превышать 10 минут. Сотрудники, осуществляющие индивидуальное устное инфо</w:t>
      </w:r>
      <w:r w:rsidRPr="00FC3FB5">
        <w:rPr>
          <w:sz w:val="28"/>
          <w:szCs w:val="28"/>
        </w:rPr>
        <w:t>р</w:t>
      </w:r>
      <w:r w:rsidRPr="00FC3FB5">
        <w:rPr>
          <w:sz w:val="28"/>
          <w:szCs w:val="28"/>
        </w:rPr>
        <w:t>мирование, должны принять все необходимые меры для дачи полного и оперативного ответа на поставленные вопросы. При невозможности специалиста Министерства, принявшего звонок, самостоятельно ответить на поставленные вопросы, телефонный звонок должен быть переадресован (перев</w:t>
      </w:r>
      <w:r w:rsidRPr="00FC3FB5">
        <w:rPr>
          <w:sz w:val="28"/>
          <w:szCs w:val="28"/>
        </w:rPr>
        <w:t>е</w:t>
      </w:r>
      <w:r w:rsidRPr="00FC3FB5">
        <w:rPr>
          <w:sz w:val="28"/>
          <w:szCs w:val="28"/>
        </w:rPr>
        <w:t>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или Заявителю должно быть предложено изложить суть обращ</w:t>
      </w:r>
      <w:r w:rsidRPr="00FC3FB5">
        <w:rPr>
          <w:sz w:val="28"/>
          <w:szCs w:val="28"/>
        </w:rPr>
        <w:t>е</w:t>
      </w:r>
      <w:r w:rsidRPr="00FC3FB5">
        <w:rPr>
          <w:sz w:val="28"/>
          <w:szCs w:val="28"/>
        </w:rPr>
        <w:t>ния в письменной форме.</w:t>
      </w:r>
    </w:p>
    <w:p w:rsidR="00995801" w:rsidRPr="00FC3FB5" w:rsidRDefault="00995801" w:rsidP="00995801">
      <w:pPr>
        <w:autoSpaceDE w:val="0"/>
        <w:autoSpaceDN w:val="0"/>
        <w:adjustRightInd w:val="0"/>
        <w:ind w:firstLine="709"/>
        <w:jc w:val="both"/>
        <w:rPr>
          <w:sz w:val="28"/>
          <w:szCs w:val="28"/>
        </w:rPr>
      </w:pPr>
      <w:r w:rsidRPr="00FC3FB5">
        <w:rPr>
          <w:sz w:val="28"/>
          <w:szCs w:val="28"/>
        </w:rPr>
        <w:t>При письменном обращении Заявителей в Министерство индивидуальное письменное информирование осуществляется путем направления ответов по</w:t>
      </w:r>
      <w:r w:rsidRPr="00FC3FB5">
        <w:rPr>
          <w:sz w:val="28"/>
          <w:szCs w:val="28"/>
        </w:rPr>
        <w:t>ч</w:t>
      </w:r>
      <w:r w:rsidRPr="00FC3FB5">
        <w:rPr>
          <w:sz w:val="28"/>
          <w:szCs w:val="28"/>
        </w:rPr>
        <w:t>товым отправлением или в форме электронного сообщения (в зависимости от способа обращения Заявителя за информацией или указания в обращении Заявителя способа доставки ответа).</w:t>
      </w:r>
    </w:p>
    <w:p w:rsidR="00995801" w:rsidRPr="00FC3FB5" w:rsidRDefault="00995801" w:rsidP="00995801">
      <w:pPr>
        <w:autoSpaceDE w:val="0"/>
        <w:autoSpaceDN w:val="0"/>
        <w:adjustRightInd w:val="0"/>
        <w:ind w:firstLine="709"/>
        <w:jc w:val="both"/>
        <w:rPr>
          <w:sz w:val="28"/>
          <w:szCs w:val="28"/>
        </w:rPr>
      </w:pPr>
      <w:r w:rsidRPr="00FC3FB5">
        <w:rPr>
          <w:sz w:val="28"/>
          <w:szCs w:val="28"/>
        </w:rPr>
        <w:t>Письменные обращения заявителей рассматриваются Министерством в срок не более 30 дней со дня регистрации письменного обращения.</w:t>
      </w:r>
    </w:p>
    <w:p w:rsidR="00995801" w:rsidRPr="00FC3FB5" w:rsidRDefault="00995801" w:rsidP="00995801">
      <w:pPr>
        <w:autoSpaceDE w:val="0"/>
        <w:autoSpaceDN w:val="0"/>
        <w:adjustRightInd w:val="0"/>
        <w:ind w:firstLine="709"/>
        <w:jc w:val="both"/>
        <w:rPr>
          <w:sz w:val="28"/>
          <w:szCs w:val="28"/>
        </w:rPr>
      </w:pPr>
      <w:r w:rsidRPr="00FC3FB5">
        <w:rPr>
          <w:sz w:val="28"/>
          <w:szCs w:val="28"/>
        </w:rPr>
        <w:t>Ответ на обращение предоставляется в простой, четкой и понятной форме с указанием фамилии, имени, отчества, номера телефона исполнителя.</w:t>
      </w:r>
    </w:p>
    <w:p w:rsidR="00995801" w:rsidRPr="00FC3FB5" w:rsidRDefault="00995801" w:rsidP="00995801">
      <w:pPr>
        <w:autoSpaceDE w:val="0"/>
        <w:autoSpaceDN w:val="0"/>
        <w:adjustRightInd w:val="0"/>
        <w:ind w:firstLine="709"/>
        <w:jc w:val="both"/>
        <w:rPr>
          <w:sz w:val="28"/>
          <w:szCs w:val="28"/>
          <w:lang w:eastAsia="ar-SA"/>
        </w:rPr>
      </w:pPr>
      <w:r w:rsidRPr="00FC3FB5">
        <w:rPr>
          <w:sz w:val="28"/>
          <w:szCs w:val="28"/>
        </w:rPr>
        <w:t xml:space="preserve">С момента приема документов </w:t>
      </w:r>
      <w:r w:rsidR="008608B0">
        <w:rPr>
          <w:sz w:val="28"/>
          <w:szCs w:val="28"/>
        </w:rPr>
        <w:t>Заявитель</w:t>
      </w:r>
      <w:r w:rsidRPr="00FC3FB5">
        <w:rPr>
          <w:sz w:val="28"/>
          <w:szCs w:val="28"/>
        </w:rPr>
        <w:t xml:space="preserve"> имеет право в часы работы Министерства на получение сведений о ходе рассмотрения заявки по телефону или путем личного посещения Министерства согласно графику приема посетителей, а также в едином личном кабинете гражданина – информационной подсистеме Единого (регионального) портала, обеспечивающей отображение текущего статуса предоставления государственной услуги и сохранение истории обращений за получением государственной услуги, включая хранение результатов таких обращений и электронных документов (далее – личный кабинет)</w:t>
      </w:r>
      <w:r w:rsidRPr="00FC3FB5">
        <w:rPr>
          <w:sz w:val="28"/>
          <w:szCs w:val="28"/>
          <w:lang w:eastAsia="ar-SA"/>
        </w:rPr>
        <w:t>.</w:t>
      </w:r>
    </w:p>
    <w:p w:rsidR="001A7040" w:rsidRPr="00FC3FB5" w:rsidRDefault="001A7040" w:rsidP="00995801">
      <w:pPr>
        <w:autoSpaceDE w:val="0"/>
        <w:autoSpaceDN w:val="0"/>
        <w:adjustRightInd w:val="0"/>
        <w:ind w:firstLine="709"/>
        <w:jc w:val="both"/>
        <w:rPr>
          <w:sz w:val="28"/>
          <w:szCs w:val="28"/>
          <w:lang w:eastAsia="ar-SA"/>
        </w:rPr>
      </w:pPr>
    </w:p>
    <w:p w:rsidR="001A7040" w:rsidRPr="00FC3FB5" w:rsidRDefault="001A7040" w:rsidP="00995801">
      <w:pPr>
        <w:autoSpaceDE w:val="0"/>
        <w:autoSpaceDN w:val="0"/>
        <w:adjustRightInd w:val="0"/>
        <w:ind w:firstLine="709"/>
        <w:jc w:val="both"/>
        <w:rPr>
          <w:sz w:val="28"/>
          <w:szCs w:val="28"/>
          <w:lang w:eastAsia="ar-SA"/>
        </w:rPr>
      </w:pPr>
    </w:p>
    <w:p w:rsidR="00537549" w:rsidRPr="00FC3FB5" w:rsidRDefault="00537549" w:rsidP="00201F6B">
      <w:pPr>
        <w:pStyle w:val="ConsPlusNormal"/>
        <w:spacing w:after="120"/>
        <w:ind w:firstLine="709"/>
        <w:jc w:val="both"/>
        <w:rPr>
          <w:rFonts w:ascii="Times New Roman" w:hAnsi="Times New Roman" w:cs="Times New Roman"/>
          <w:sz w:val="28"/>
          <w:szCs w:val="28"/>
        </w:rPr>
      </w:pPr>
      <w:r w:rsidRPr="00FC3FB5">
        <w:rPr>
          <w:rFonts w:ascii="Times New Roman" w:hAnsi="Times New Roman" w:cs="Times New Roman"/>
          <w:sz w:val="28"/>
          <w:szCs w:val="28"/>
        </w:rPr>
        <w:lastRenderedPageBreak/>
        <w:t>1.3.5. Порядок, форма и место размещения информации.</w:t>
      </w:r>
    </w:p>
    <w:p w:rsidR="00995801" w:rsidRPr="00FC3FB5" w:rsidRDefault="00995801" w:rsidP="00995801">
      <w:pPr>
        <w:autoSpaceDE w:val="0"/>
        <w:autoSpaceDN w:val="0"/>
        <w:adjustRightInd w:val="0"/>
        <w:ind w:firstLine="709"/>
        <w:jc w:val="both"/>
        <w:rPr>
          <w:sz w:val="28"/>
          <w:szCs w:val="28"/>
        </w:rPr>
      </w:pPr>
      <w:r w:rsidRPr="00FC3FB5">
        <w:rPr>
          <w:sz w:val="28"/>
          <w:szCs w:val="28"/>
        </w:rPr>
        <w:t>Информация о предоставлении государственной услуги размещается на Едином (региональном) портале, официальном сайте исполнительных органов государственной власти Камчатского края на странице Министерства, а также на и</w:t>
      </w:r>
      <w:r w:rsidRPr="00FC3FB5">
        <w:rPr>
          <w:sz w:val="28"/>
          <w:szCs w:val="28"/>
        </w:rPr>
        <w:t>н</w:t>
      </w:r>
      <w:r w:rsidRPr="00FC3FB5">
        <w:rPr>
          <w:sz w:val="28"/>
          <w:szCs w:val="28"/>
        </w:rPr>
        <w:t>формационном стенде Министерства.</w:t>
      </w:r>
    </w:p>
    <w:p w:rsidR="00995801" w:rsidRPr="00FC3FB5" w:rsidRDefault="00995801" w:rsidP="00995801">
      <w:pPr>
        <w:widowControl w:val="0"/>
        <w:autoSpaceDE w:val="0"/>
        <w:autoSpaceDN w:val="0"/>
        <w:adjustRightInd w:val="0"/>
        <w:spacing w:line="235" w:lineRule="auto"/>
        <w:ind w:firstLine="709"/>
        <w:jc w:val="both"/>
        <w:rPr>
          <w:sz w:val="28"/>
          <w:szCs w:val="28"/>
        </w:rPr>
      </w:pPr>
      <w:r w:rsidRPr="00FC3FB5">
        <w:rPr>
          <w:sz w:val="28"/>
          <w:szCs w:val="28"/>
        </w:rPr>
        <w:t>На информационном стенде Министерства размещается следующая информация:</w:t>
      </w:r>
    </w:p>
    <w:p w:rsidR="00995801" w:rsidRPr="00FC3FB5" w:rsidRDefault="00995801" w:rsidP="00995801">
      <w:pPr>
        <w:widowControl w:val="0"/>
        <w:autoSpaceDE w:val="0"/>
        <w:autoSpaceDN w:val="0"/>
        <w:adjustRightInd w:val="0"/>
        <w:spacing w:line="235" w:lineRule="auto"/>
        <w:ind w:firstLine="709"/>
        <w:jc w:val="both"/>
        <w:rPr>
          <w:sz w:val="28"/>
          <w:szCs w:val="28"/>
        </w:rPr>
      </w:pPr>
      <w:r w:rsidRPr="00FC3FB5">
        <w:rPr>
          <w:sz w:val="28"/>
          <w:szCs w:val="28"/>
        </w:rPr>
        <w:t>1) извлечение из нормативных правовых актов Российской Федерации, нормативных правовых актов Камчатского края, регулирующих деятельность по предоставлению государственной услуги;</w:t>
      </w:r>
    </w:p>
    <w:p w:rsidR="00995801" w:rsidRPr="00FC3FB5" w:rsidRDefault="00995801" w:rsidP="00995801">
      <w:pPr>
        <w:widowControl w:val="0"/>
        <w:autoSpaceDE w:val="0"/>
        <w:autoSpaceDN w:val="0"/>
        <w:adjustRightInd w:val="0"/>
        <w:spacing w:line="235" w:lineRule="auto"/>
        <w:ind w:firstLine="709"/>
        <w:jc w:val="both"/>
        <w:rPr>
          <w:sz w:val="28"/>
          <w:szCs w:val="28"/>
        </w:rPr>
      </w:pPr>
      <w:r w:rsidRPr="00FC3FB5">
        <w:rPr>
          <w:sz w:val="28"/>
          <w:szCs w:val="28"/>
        </w:rPr>
        <w:t>2) текст настоящего Административного регламента в актуальной редакции.</w:t>
      </w:r>
    </w:p>
    <w:p w:rsidR="00995801" w:rsidRPr="00FC3FB5" w:rsidRDefault="00995801" w:rsidP="00995801">
      <w:pPr>
        <w:widowControl w:val="0"/>
        <w:autoSpaceDE w:val="0"/>
        <w:autoSpaceDN w:val="0"/>
        <w:adjustRightInd w:val="0"/>
        <w:spacing w:line="235" w:lineRule="auto"/>
        <w:ind w:firstLine="709"/>
        <w:jc w:val="both"/>
        <w:rPr>
          <w:sz w:val="28"/>
          <w:szCs w:val="28"/>
        </w:rPr>
      </w:pPr>
      <w:r w:rsidRPr="00FC3FB5">
        <w:rPr>
          <w:sz w:val="28"/>
          <w:szCs w:val="28"/>
        </w:rPr>
        <w:t>Полная версия Административного регламента в актуальной редакции размещается на официальном сайте исполнительных органов государственной власти Камчатского края на странице Министерства в информационно-телекоммуникационной сети Интернет.</w:t>
      </w:r>
    </w:p>
    <w:p w:rsidR="00995801" w:rsidRPr="00FC3FB5" w:rsidRDefault="00995801" w:rsidP="00995801">
      <w:pPr>
        <w:autoSpaceDE w:val="0"/>
        <w:autoSpaceDN w:val="0"/>
        <w:adjustRightInd w:val="0"/>
        <w:ind w:firstLine="709"/>
        <w:jc w:val="both"/>
        <w:rPr>
          <w:sz w:val="28"/>
          <w:szCs w:val="28"/>
        </w:rPr>
      </w:pPr>
      <w:r w:rsidRPr="00FC3FB5">
        <w:rPr>
          <w:sz w:val="28"/>
          <w:szCs w:val="28"/>
        </w:rPr>
        <w:t>На Едином (региональном) портале, официальном сайте исполнительных органов государственной власти Камчатского края размещается следующая информация:</w:t>
      </w:r>
    </w:p>
    <w:p w:rsidR="00995801" w:rsidRPr="00FC3FB5" w:rsidRDefault="00995801" w:rsidP="00995801">
      <w:pPr>
        <w:autoSpaceDE w:val="0"/>
        <w:autoSpaceDN w:val="0"/>
        <w:adjustRightInd w:val="0"/>
        <w:spacing w:line="235" w:lineRule="auto"/>
        <w:ind w:firstLine="709"/>
        <w:jc w:val="both"/>
        <w:rPr>
          <w:sz w:val="28"/>
          <w:szCs w:val="28"/>
        </w:rPr>
      </w:pPr>
      <w:r w:rsidRPr="00FC3FB5">
        <w:rPr>
          <w:sz w:val="28"/>
          <w:szCs w:val="28"/>
        </w:rPr>
        <w:t>1) исчерпывающий перечень документов, необходимых для предоставления государственной услуги, а также перечень документов, которые заявитель вправе представить по собственной инициативе;</w:t>
      </w:r>
    </w:p>
    <w:p w:rsidR="00995801" w:rsidRPr="00FC3FB5" w:rsidRDefault="00995801" w:rsidP="00995801">
      <w:pPr>
        <w:autoSpaceDE w:val="0"/>
        <w:autoSpaceDN w:val="0"/>
        <w:adjustRightInd w:val="0"/>
        <w:ind w:firstLine="709"/>
        <w:jc w:val="both"/>
        <w:rPr>
          <w:sz w:val="28"/>
          <w:szCs w:val="28"/>
        </w:rPr>
      </w:pPr>
      <w:r w:rsidRPr="00FC3FB5">
        <w:rPr>
          <w:sz w:val="28"/>
          <w:szCs w:val="28"/>
        </w:rPr>
        <w:t>2) круг заявителей;</w:t>
      </w:r>
    </w:p>
    <w:p w:rsidR="00995801" w:rsidRPr="00FC3FB5" w:rsidRDefault="00995801" w:rsidP="00995801">
      <w:pPr>
        <w:autoSpaceDE w:val="0"/>
        <w:autoSpaceDN w:val="0"/>
        <w:adjustRightInd w:val="0"/>
        <w:ind w:firstLine="709"/>
        <w:jc w:val="both"/>
        <w:rPr>
          <w:sz w:val="28"/>
          <w:szCs w:val="28"/>
        </w:rPr>
      </w:pPr>
      <w:r w:rsidRPr="00FC3FB5">
        <w:rPr>
          <w:sz w:val="28"/>
          <w:szCs w:val="28"/>
        </w:rPr>
        <w:t>3) срок предоставления государственной услуги;</w:t>
      </w:r>
    </w:p>
    <w:p w:rsidR="00995801" w:rsidRPr="00FC3FB5" w:rsidRDefault="00995801" w:rsidP="00995801">
      <w:pPr>
        <w:autoSpaceDE w:val="0"/>
        <w:autoSpaceDN w:val="0"/>
        <w:adjustRightInd w:val="0"/>
        <w:ind w:firstLine="709"/>
        <w:jc w:val="both"/>
        <w:rPr>
          <w:sz w:val="28"/>
          <w:szCs w:val="28"/>
        </w:rPr>
      </w:pPr>
      <w:r w:rsidRPr="00FC3FB5">
        <w:rPr>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995801" w:rsidRPr="00FC3FB5" w:rsidRDefault="00995801" w:rsidP="00995801">
      <w:pPr>
        <w:autoSpaceDE w:val="0"/>
        <w:autoSpaceDN w:val="0"/>
        <w:adjustRightInd w:val="0"/>
        <w:ind w:firstLine="709"/>
        <w:jc w:val="both"/>
        <w:rPr>
          <w:sz w:val="28"/>
          <w:szCs w:val="28"/>
        </w:rPr>
      </w:pPr>
      <w:r w:rsidRPr="00FC3FB5">
        <w:rPr>
          <w:sz w:val="28"/>
          <w:szCs w:val="28"/>
        </w:rPr>
        <w:t>5) исчерпывающий перечень оснований для приостановления или отказа в предоставлении государственной услуги;</w:t>
      </w:r>
    </w:p>
    <w:p w:rsidR="00995801" w:rsidRPr="00FC3FB5" w:rsidRDefault="00995801" w:rsidP="00995801">
      <w:pPr>
        <w:autoSpaceDE w:val="0"/>
        <w:autoSpaceDN w:val="0"/>
        <w:adjustRightInd w:val="0"/>
        <w:ind w:firstLine="709"/>
        <w:jc w:val="both"/>
        <w:rPr>
          <w:sz w:val="28"/>
          <w:szCs w:val="28"/>
        </w:rPr>
      </w:pPr>
      <w:r w:rsidRPr="00FC3FB5">
        <w:rPr>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995801" w:rsidRPr="00FC3FB5" w:rsidRDefault="00995801" w:rsidP="00995801">
      <w:pPr>
        <w:autoSpaceDE w:val="0"/>
        <w:autoSpaceDN w:val="0"/>
        <w:adjustRightInd w:val="0"/>
        <w:ind w:firstLine="709"/>
        <w:jc w:val="both"/>
        <w:rPr>
          <w:sz w:val="28"/>
          <w:szCs w:val="28"/>
        </w:rPr>
      </w:pPr>
      <w:r w:rsidRPr="00FC3FB5">
        <w:rPr>
          <w:sz w:val="28"/>
          <w:szCs w:val="28"/>
        </w:rPr>
        <w:t>7) формы заявлений (уведомлений, сообщений), используемые при предоставлении государственной услуги.</w:t>
      </w:r>
    </w:p>
    <w:p w:rsidR="00995801" w:rsidRPr="00FC3FB5" w:rsidRDefault="00995801" w:rsidP="00995801">
      <w:pPr>
        <w:autoSpaceDE w:val="0"/>
        <w:autoSpaceDN w:val="0"/>
        <w:adjustRightInd w:val="0"/>
        <w:ind w:firstLine="709"/>
        <w:jc w:val="both"/>
        <w:rPr>
          <w:sz w:val="28"/>
          <w:szCs w:val="28"/>
        </w:rPr>
      </w:pPr>
      <w:r w:rsidRPr="00FC3FB5">
        <w:rPr>
          <w:sz w:val="28"/>
          <w:szCs w:val="28"/>
        </w:rPr>
        <w:t>Информация на Едином (региональном) портале, официальном сайте исполнительных органов государственной власти Камчатского края о порядке и сроках предоставления государственной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95801" w:rsidRPr="00FC3FB5" w:rsidRDefault="00995801" w:rsidP="00995801">
      <w:pPr>
        <w:autoSpaceDE w:val="0"/>
        <w:autoSpaceDN w:val="0"/>
        <w:adjustRightInd w:val="0"/>
        <w:ind w:firstLine="709"/>
        <w:jc w:val="both"/>
        <w:rPr>
          <w:sz w:val="28"/>
          <w:szCs w:val="28"/>
        </w:rPr>
      </w:pPr>
      <w:r w:rsidRPr="00FC3FB5">
        <w:rPr>
          <w:sz w:val="28"/>
          <w:szCs w:val="28"/>
        </w:rP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FC3FB5">
        <w:rPr>
          <w:sz w:val="28"/>
          <w:szCs w:val="28"/>
        </w:rPr>
        <w:lastRenderedPageBreak/>
        <w:t xml:space="preserve">предусматривающего взимание платы, регистрацию или авторизацию </w:t>
      </w:r>
      <w:proofErr w:type="gramStart"/>
      <w:r w:rsidRPr="00FC3FB5">
        <w:rPr>
          <w:sz w:val="28"/>
          <w:szCs w:val="28"/>
        </w:rPr>
        <w:t>заявителя</w:t>
      </w:r>
      <w:proofErr w:type="gramEnd"/>
      <w:r w:rsidRPr="00FC3FB5">
        <w:rPr>
          <w:sz w:val="28"/>
          <w:szCs w:val="28"/>
        </w:rPr>
        <w:t xml:space="preserve"> или предоставление им персональных данных.</w:t>
      </w:r>
    </w:p>
    <w:p w:rsidR="00537549" w:rsidRPr="00FC3FB5" w:rsidRDefault="00537549" w:rsidP="00537549">
      <w:pPr>
        <w:pStyle w:val="ConsPlusNormal"/>
        <w:spacing w:before="120" w:after="120"/>
        <w:ind w:firstLine="0"/>
        <w:jc w:val="center"/>
        <w:rPr>
          <w:rFonts w:ascii="Times New Roman" w:hAnsi="Times New Roman" w:cs="Times New Roman"/>
          <w:sz w:val="28"/>
          <w:szCs w:val="28"/>
        </w:rPr>
      </w:pPr>
      <w:r w:rsidRPr="00FC3FB5">
        <w:rPr>
          <w:rFonts w:ascii="Times New Roman" w:hAnsi="Times New Roman" w:cs="Times New Roman"/>
          <w:sz w:val="28"/>
          <w:szCs w:val="28"/>
        </w:rPr>
        <w:t>2. Стандарт предоставления государственной услуги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2.1. Наименование государственной услуги – подготовка материалов для принятия решения Правительством Камчатского края о предоставлении права пользования участками недр местного значения на территории Камчатского края без проведения аукционов.</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2.2. Наименование исполнительного органа государственной власти Камчатского края, предоставляющего государственную услугу, и государственных органов, участвующих в предоставлении государственной услуги.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Государственная услуга предоставляется Министерством</w:t>
      </w:r>
      <w:r w:rsidR="00995801" w:rsidRPr="00FC3FB5">
        <w:rPr>
          <w:rFonts w:ascii="Times New Roman" w:hAnsi="Times New Roman" w:cs="Times New Roman"/>
          <w:sz w:val="28"/>
          <w:szCs w:val="28"/>
        </w:rPr>
        <w:t xml:space="preserve"> природных ресурсов и экологии Камчатского края.</w:t>
      </w:r>
      <w:r w:rsidRPr="00FC3FB5">
        <w:rPr>
          <w:rFonts w:ascii="Times New Roman" w:hAnsi="Times New Roman" w:cs="Times New Roman"/>
          <w:sz w:val="28"/>
          <w:szCs w:val="28"/>
        </w:rPr>
        <w:t xml:space="preserve"> Структурным подразделением Министерства, осуществляющим предоставление государственной услуги, является отдел недропользования и горной промышленности.</w:t>
      </w:r>
    </w:p>
    <w:p w:rsidR="00995801" w:rsidRPr="00FC3FB5" w:rsidRDefault="00995801"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При предоставлении государственной услуги используются документы и информация (выписки из Единого государственного реестра юридических лиц, Единого государственного реестра индивидуальных предпринимателей), полученные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 </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При предоставлении государственной услуги участвуют также иные исполнительные органы государственной власти Камчатского края: Управление </w:t>
      </w:r>
      <w:proofErr w:type="spellStart"/>
      <w:r w:rsidRPr="00FC3FB5">
        <w:rPr>
          <w:rFonts w:ascii="Times New Roman" w:hAnsi="Times New Roman" w:cs="Times New Roman"/>
          <w:sz w:val="28"/>
          <w:szCs w:val="28"/>
        </w:rPr>
        <w:t>Росреестра</w:t>
      </w:r>
      <w:proofErr w:type="spellEnd"/>
      <w:r w:rsidRPr="00FC3FB5">
        <w:rPr>
          <w:rFonts w:ascii="Times New Roman" w:hAnsi="Times New Roman" w:cs="Times New Roman"/>
          <w:sz w:val="28"/>
          <w:szCs w:val="28"/>
        </w:rPr>
        <w:t xml:space="preserve"> по Камчатскому краю</w:t>
      </w:r>
      <w:r w:rsidR="002F4AEE" w:rsidRPr="00FC3FB5">
        <w:rPr>
          <w:rFonts w:ascii="Times New Roman" w:hAnsi="Times New Roman" w:cs="Times New Roman"/>
          <w:sz w:val="28"/>
          <w:szCs w:val="28"/>
        </w:rPr>
        <w:t>,</w:t>
      </w:r>
      <w:r w:rsidRPr="00FC3FB5">
        <w:rPr>
          <w:rFonts w:ascii="Times New Roman" w:hAnsi="Times New Roman" w:cs="Times New Roman"/>
          <w:sz w:val="28"/>
          <w:szCs w:val="28"/>
        </w:rPr>
        <w:t xml:space="preserve"> Управление </w:t>
      </w:r>
      <w:proofErr w:type="spellStart"/>
      <w:r w:rsidRPr="00FC3FB5">
        <w:rPr>
          <w:rFonts w:ascii="Times New Roman" w:hAnsi="Times New Roman" w:cs="Times New Roman"/>
          <w:sz w:val="28"/>
          <w:szCs w:val="28"/>
        </w:rPr>
        <w:t>Роспотребнадзора</w:t>
      </w:r>
      <w:proofErr w:type="spellEnd"/>
      <w:r w:rsidRPr="00FC3FB5">
        <w:rPr>
          <w:rFonts w:ascii="Times New Roman" w:hAnsi="Times New Roman" w:cs="Times New Roman"/>
          <w:sz w:val="28"/>
          <w:szCs w:val="28"/>
        </w:rPr>
        <w:t xml:space="preserve"> по Камчатскому краю</w:t>
      </w:r>
      <w:r w:rsidR="00286ACA" w:rsidRPr="00FC3FB5">
        <w:rPr>
          <w:rFonts w:ascii="Times New Roman" w:hAnsi="Times New Roman" w:cs="Times New Roman"/>
          <w:sz w:val="28"/>
          <w:szCs w:val="28"/>
        </w:rPr>
        <w:t xml:space="preserve"> (</w:t>
      </w:r>
      <w:r w:rsidR="002F4AEE" w:rsidRPr="00FC3FB5">
        <w:rPr>
          <w:rFonts w:ascii="Times New Roman" w:hAnsi="Times New Roman" w:cs="Times New Roman"/>
          <w:sz w:val="28"/>
          <w:szCs w:val="28"/>
        </w:rPr>
        <w:t xml:space="preserve">в случае </w:t>
      </w:r>
      <w:r w:rsidR="00286ACA" w:rsidRPr="00FC3FB5">
        <w:rPr>
          <w:rFonts w:ascii="Times New Roman" w:hAnsi="Times New Roman" w:cs="Times New Roman"/>
          <w:sz w:val="28"/>
          <w:szCs w:val="28"/>
        </w:rPr>
        <w:t>предоставлени</w:t>
      </w:r>
      <w:r w:rsidR="002F4AEE" w:rsidRPr="00FC3FB5">
        <w:rPr>
          <w:rFonts w:ascii="Times New Roman" w:hAnsi="Times New Roman" w:cs="Times New Roman"/>
          <w:sz w:val="28"/>
          <w:szCs w:val="28"/>
        </w:rPr>
        <w:t>я</w:t>
      </w:r>
      <w:r w:rsidR="00286ACA" w:rsidRPr="00FC3FB5">
        <w:rPr>
          <w:rFonts w:ascii="Times New Roman" w:hAnsi="Times New Roman" w:cs="Times New Roman"/>
          <w:sz w:val="28"/>
          <w:szCs w:val="28"/>
        </w:rPr>
        <w:t xml:space="preserve"> права пользования участками недр местного значения </w:t>
      </w:r>
      <w:r w:rsidR="002F4AEE" w:rsidRPr="00FC3FB5">
        <w:rPr>
          <w:rFonts w:ascii="Times New Roman" w:hAnsi="Times New Roman" w:cs="Times New Roman"/>
          <w:sz w:val="28"/>
          <w:szCs w:val="28"/>
        </w:rPr>
        <w:t>для строительства и эксплуатации подземных сооружений местного и регионального значения, не связанных с добычей полезных ископаемых)</w:t>
      </w:r>
      <w:r w:rsidRPr="00FC3FB5">
        <w:rPr>
          <w:rFonts w:ascii="Times New Roman" w:hAnsi="Times New Roman" w:cs="Times New Roman"/>
          <w:sz w:val="28"/>
          <w:szCs w:val="28"/>
        </w:rPr>
        <w:t>.</w:t>
      </w:r>
    </w:p>
    <w:p w:rsidR="006616FE" w:rsidRPr="00FC3FB5" w:rsidRDefault="006616FE" w:rsidP="006616FE">
      <w:pPr>
        <w:pStyle w:val="ConsPlusNormal"/>
        <w:spacing w:before="60" w:after="60"/>
        <w:ind w:firstLine="709"/>
        <w:jc w:val="both"/>
        <w:rPr>
          <w:rFonts w:ascii="Times New Roman" w:hAnsi="Times New Roman" w:cs="Times New Roman"/>
          <w:sz w:val="28"/>
          <w:szCs w:val="28"/>
        </w:rPr>
      </w:pPr>
      <w:r w:rsidRPr="00FC3FB5">
        <w:rPr>
          <w:rFonts w:ascii="Times New Roman" w:hAnsi="Times New Roman" w:cs="Times New Roman"/>
          <w:sz w:val="28"/>
          <w:szCs w:val="28"/>
        </w:rPr>
        <w:t>2.3. Результат предоставления государственной услуги</w:t>
      </w:r>
    </w:p>
    <w:p w:rsidR="006616FE" w:rsidRPr="00FC3FB5" w:rsidRDefault="006616FE" w:rsidP="006616FE">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2.3.1. Результатом предоставления государственной услуги по подготовке материалов для принятия решения Правительством Камчатского края о предоставлении права пользования участками недр местного значения на территории Камчатского края без проведения аукционов является:</w:t>
      </w:r>
    </w:p>
    <w:p w:rsidR="006616FE" w:rsidRPr="00FC3FB5" w:rsidRDefault="006616FE" w:rsidP="006616FE">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направление проекта распоряжения Правительства Камчатского края о предоставлении права пользования участком недр местного значения в Главное правовое управление Губернатора и Правительства Камчатского края для его согласования;</w:t>
      </w:r>
    </w:p>
    <w:p w:rsidR="00DF3695" w:rsidRPr="00FC3FB5" w:rsidRDefault="006616FE" w:rsidP="006616FE">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направление Заместителю Председателя Правительства Камчатского края проекта письма, содержащего мотивированный отказ Заявителю в предоставлении права пользования участком недр местного значения по основаниям, установленным Законом «О недрах», для его подписания.</w:t>
      </w:r>
    </w:p>
    <w:p w:rsidR="00DF7E34" w:rsidRPr="00FC3FB5" w:rsidRDefault="00DF7E34" w:rsidP="00DF7E34">
      <w:pPr>
        <w:spacing w:line="235" w:lineRule="auto"/>
        <w:ind w:firstLine="709"/>
        <w:jc w:val="both"/>
        <w:rPr>
          <w:sz w:val="28"/>
          <w:szCs w:val="28"/>
          <w:lang w:eastAsia="ar-SA"/>
        </w:rPr>
      </w:pPr>
      <w:r w:rsidRPr="00FC3FB5">
        <w:rPr>
          <w:sz w:val="28"/>
          <w:szCs w:val="28"/>
        </w:rPr>
        <w:t xml:space="preserve">2.3.2. Заявитель (представитель Заявителя) вправе обратиться за получением государственной услуги непосредственно в Министерство, </w:t>
      </w:r>
      <w:r w:rsidRPr="00FC3FB5">
        <w:rPr>
          <w:sz w:val="28"/>
          <w:szCs w:val="28"/>
        </w:rPr>
        <w:lastRenderedPageBreak/>
        <w:t xml:space="preserve">посредством почтового отправления, через МФЦ, Единый (региональный) портал если </w:t>
      </w:r>
      <w:r w:rsidRPr="00FC3FB5">
        <w:rPr>
          <w:sz w:val="28"/>
          <w:szCs w:val="28"/>
          <w:lang w:eastAsia="ar-SA"/>
        </w:rPr>
        <w:t xml:space="preserve">Заявитель (представитель Заявителя) зарегистрирован с авторизацией в </w:t>
      </w:r>
      <w:r w:rsidRPr="00FC3FB5">
        <w:rPr>
          <w:sz w:val="28"/>
          <w:szCs w:val="28"/>
        </w:rPr>
        <w:t xml:space="preserve">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Pr="00FC3FB5">
        <w:rPr>
          <w:sz w:val="28"/>
          <w:szCs w:val="28"/>
          <w:lang w:eastAsia="ar-SA"/>
        </w:rPr>
        <w:t xml:space="preserve">ЕСИА) </w:t>
      </w:r>
      <w:r w:rsidRPr="00FC3FB5">
        <w:rPr>
          <w:sz w:val="28"/>
          <w:szCs w:val="28"/>
        </w:rPr>
        <w:t>или посредством электронной почты</w:t>
      </w:r>
      <w:r w:rsidRPr="00FC3FB5">
        <w:rPr>
          <w:sz w:val="28"/>
          <w:szCs w:val="28"/>
          <w:lang w:eastAsia="ar-SA"/>
        </w:rPr>
        <w:t xml:space="preserve">. </w:t>
      </w:r>
    </w:p>
    <w:p w:rsidR="00DF7E34" w:rsidRPr="00FC3FB5" w:rsidRDefault="00DF7E34" w:rsidP="00DF7E34">
      <w:pPr>
        <w:spacing w:line="235" w:lineRule="auto"/>
        <w:ind w:firstLine="709"/>
        <w:jc w:val="both"/>
        <w:rPr>
          <w:sz w:val="28"/>
          <w:szCs w:val="28"/>
        </w:rPr>
      </w:pPr>
      <w:r w:rsidRPr="00FC3FB5">
        <w:rPr>
          <w:sz w:val="28"/>
          <w:szCs w:val="28"/>
        </w:rPr>
        <w:t>В заявке указывается один из следующих способов получения результатов предоставления государственной услуги:</w:t>
      </w:r>
    </w:p>
    <w:p w:rsidR="00DF7E34" w:rsidRPr="00FC3FB5" w:rsidRDefault="00DF7E34" w:rsidP="00DF7E34">
      <w:pPr>
        <w:numPr>
          <w:ilvl w:val="0"/>
          <w:numId w:val="28"/>
        </w:numPr>
        <w:tabs>
          <w:tab w:val="left" w:pos="993"/>
        </w:tabs>
        <w:spacing w:line="235" w:lineRule="auto"/>
        <w:ind w:left="0" w:firstLine="709"/>
        <w:jc w:val="both"/>
        <w:rPr>
          <w:sz w:val="28"/>
          <w:szCs w:val="28"/>
        </w:rPr>
      </w:pPr>
      <w:r w:rsidRPr="00FC3FB5">
        <w:rPr>
          <w:sz w:val="28"/>
          <w:szCs w:val="28"/>
        </w:rPr>
        <w:t>на бумажном носителе (выдается при личном обращении, либо направляется по указанному в заявлении почтовому адресу с уведомлением о вручении);</w:t>
      </w:r>
    </w:p>
    <w:p w:rsidR="00DF7E34" w:rsidRPr="00FC3FB5" w:rsidRDefault="00DF7E34" w:rsidP="00DF7E34">
      <w:pPr>
        <w:numPr>
          <w:ilvl w:val="0"/>
          <w:numId w:val="28"/>
        </w:numPr>
        <w:tabs>
          <w:tab w:val="left" w:pos="993"/>
        </w:tabs>
        <w:spacing w:line="235" w:lineRule="auto"/>
        <w:ind w:hanging="720"/>
        <w:jc w:val="both"/>
        <w:rPr>
          <w:sz w:val="28"/>
          <w:szCs w:val="28"/>
        </w:rPr>
      </w:pPr>
      <w:r w:rsidRPr="00FC3FB5">
        <w:rPr>
          <w:sz w:val="28"/>
          <w:szCs w:val="28"/>
        </w:rPr>
        <w:t>через МФЦ Камчатского края;</w:t>
      </w:r>
    </w:p>
    <w:p w:rsidR="00DF7E34" w:rsidRPr="00FC3FB5" w:rsidRDefault="00DF7E34" w:rsidP="00DF7E34">
      <w:pPr>
        <w:numPr>
          <w:ilvl w:val="0"/>
          <w:numId w:val="28"/>
        </w:numPr>
        <w:tabs>
          <w:tab w:val="left" w:pos="993"/>
        </w:tabs>
        <w:autoSpaceDE w:val="0"/>
        <w:autoSpaceDN w:val="0"/>
        <w:adjustRightInd w:val="0"/>
        <w:ind w:hanging="720"/>
        <w:jc w:val="both"/>
        <w:rPr>
          <w:sz w:val="28"/>
          <w:szCs w:val="28"/>
        </w:rPr>
      </w:pPr>
      <w:r w:rsidRPr="00FC3FB5">
        <w:rPr>
          <w:sz w:val="28"/>
          <w:szCs w:val="28"/>
        </w:rPr>
        <w:t>через личный кабинет.</w:t>
      </w:r>
    </w:p>
    <w:p w:rsidR="00DF7E34" w:rsidRPr="00FC3FB5" w:rsidRDefault="00DF7E34" w:rsidP="00DF7E34">
      <w:pPr>
        <w:autoSpaceDE w:val="0"/>
        <w:autoSpaceDN w:val="0"/>
        <w:adjustRightInd w:val="0"/>
        <w:ind w:firstLine="709"/>
        <w:jc w:val="both"/>
        <w:rPr>
          <w:sz w:val="28"/>
          <w:szCs w:val="28"/>
        </w:rPr>
      </w:pPr>
      <w:r w:rsidRPr="00FC3FB5">
        <w:rPr>
          <w:sz w:val="28"/>
          <w:szCs w:val="28"/>
        </w:rPr>
        <w:t>2.3.3. Результат предоставления государственной услуги доводится до Заявителя (представителя Заявителя) уполномоченным должностным лицом структурного подразделения Министерства, ответственного за предоставление государственной услуги, по почте заказным письмом с уведомлением о вручении, по адресу, указанному в заявлении на получение права пользования недрами, по электронной почте, а также в виде электронного документа, подписанного усиленной квалификационной подписью уполномоченного должностного лица Министерства, направленного в личный кабинет Заявителя (представителя Заявителя) на Едином (региональном) портале, через МФЦ Камчатского края.</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2.4. Срок предоставления государственной услуги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2.4.1. Предоставление Министерством государственной услуги осуществляется в срок, не превышающий </w:t>
      </w:r>
      <w:r w:rsidR="00DF7E34" w:rsidRPr="00FC3FB5">
        <w:rPr>
          <w:rFonts w:ascii="Times New Roman" w:hAnsi="Times New Roman" w:cs="Times New Roman"/>
          <w:sz w:val="28"/>
          <w:szCs w:val="28"/>
        </w:rPr>
        <w:t>40</w:t>
      </w:r>
      <w:r w:rsidRPr="00FC3FB5">
        <w:rPr>
          <w:rFonts w:ascii="Times New Roman" w:hAnsi="Times New Roman" w:cs="Times New Roman"/>
          <w:sz w:val="28"/>
          <w:szCs w:val="28"/>
        </w:rPr>
        <w:t xml:space="preserve"> календарных дней со дня регистрации документов в Министерстве.</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2.4.2. В случае принятия Правительством Камчатского края решения об отказе в предоставлении права пользования участком недр местного значения, Заявитель уведомляется Правительством Камчатского края в письменной форме с обоснованием причин не позднее 60 календарных дней со дня регистрации документов в Министерстве.</w:t>
      </w:r>
    </w:p>
    <w:p w:rsidR="00F84B53" w:rsidRPr="00FC3FB5" w:rsidRDefault="00537549" w:rsidP="00F84B53">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2.5. Правовые основания для предоставления государственной услуги</w:t>
      </w:r>
    </w:p>
    <w:p w:rsidR="00537549" w:rsidRPr="00FC3FB5" w:rsidRDefault="00537549" w:rsidP="00F84B53">
      <w:pPr>
        <w:pStyle w:val="ConsPlusNormal"/>
        <w:ind w:firstLine="709"/>
        <w:jc w:val="both"/>
        <w:rPr>
          <w:rFonts w:ascii="Times New Roman" w:hAnsi="Times New Roman" w:cs="Times New Roman"/>
          <w:spacing w:val="-3"/>
          <w:sz w:val="28"/>
          <w:szCs w:val="28"/>
        </w:rPr>
      </w:pPr>
      <w:r w:rsidRPr="00FC3FB5">
        <w:rPr>
          <w:rFonts w:ascii="Times New Roman" w:hAnsi="Times New Roman" w:cs="Times New Roman"/>
          <w:spacing w:val="-3"/>
          <w:sz w:val="28"/>
          <w:szCs w:val="28"/>
        </w:rPr>
        <w:t>Предоставление государственной услуги осуществляется в соответствии с:</w:t>
      </w:r>
    </w:p>
    <w:p w:rsidR="00DF7E34" w:rsidRPr="00FC3FB5" w:rsidRDefault="00DF7E34" w:rsidP="00DF7E34">
      <w:pPr>
        <w:autoSpaceDE w:val="0"/>
        <w:autoSpaceDN w:val="0"/>
        <w:adjustRightInd w:val="0"/>
        <w:ind w:firstLine="709"/>
        <w:jc w:val="both"/>
        <w:rPr>
          <w:sz w:val="28"/>
          <w:szCs w:val="28"/>
        </w:rPr>
      </w:pPr>
      <w:hyperlink r:id="rId21" w:history="1">
        <w:r w:rsidRPr="00FC3FB5">
          <w:rPr>
            <w:color w:val="0000FF"/>
            <w:sz w:val="28"/>
            <w:szCs w:val="28"/>
          </w:rPr>
          <w:t>Законом</w:t>
        </w:r>
      </w:hyperlink>
      <w:r w:rsidRPr="00FC3FB5">
        <w:rPr>
          <w:sz w:val="28"/>
          <w:szCs w:val="28"/>
        </w:rPr>
        <w:t xml:space="preserve"> Российской Федерации от 21.02.1992 № 2395-1 «О недрах»;</w:t>
      </w:r>
    </w:p>
    <w:p w:rsidR="00DF7E34" w:rsidRPr="00FC3FB5" w:rsidRDefault="00DF7E34" w:rsidP="00DF7E34">
      <w:pPr>
        <w:autoSpaceDE w:val="0"/>
        <w:autoSpaceDN w:val="0"/>
        <w:adjustRightInd w:val="0"/>
        <w:ind w:firstLine="709"/>
        <w:jc w:val="both"/>
        <w:rPr>
          <w:sz w:val="28"/>
          <w:szCs w:val="28"/>
        </w:rPr>
      </w:pPr>
      <w:r w:rsidRPr="00FC3FB5">
        <w:rPr>
          <w:sz w:val="28"/>
          <w:szCs w:val="28"/>
        </w:rPr>
        <w:t xml:space="preserve">Федеральным </w:t>
      </w:r>
      <w:hyperlink r:id="rId22" w:history="1">
        <w:r w:rsidRPr="00FC3FB5">
          <w:rPr>
            <w:color w:val="0000FF"/>
            <w:sz w:val="28"/>
            <w:szCs w:val="28"/>
          </w:rPr>
          <w:t>законом</w:t>
        </w:r>
      </w:hyperlink>
      <w:r w:rsidRPr="00FC3FB5">
        <w:rPr>
          <w:sz w:val="28"/>
          <w:szCs w:val="28"/>
        </w:rPr>
        <w:t xml:space="preserve"> от 02.05.2006 № 59-ФЗ «О порядке рассмотрения обращений граждан Российской Федерации»;</w:t>
      </w:r>
    </w:p>
    <w:p w:rsidR="00DF7E34" w:rsidRPr="00FC3FB5" w:rsidRDefault="00DF7E34" w:rsidP="00DF7E34">
      <w:pPr>
        <w:autoSpaceDE w:val="0"/>
        <w:autoSpaceDN w:val="0"/>
        <w:adjustRightInd w:val="0"/>
        <w:ind w:firstLine="709"/>
        <w:jc w:val="both"/>
        <w:rPr>
          <w:sz w:val="28"/>
          <w:szCs w:val="28"/>
        </w:rPr>
      </w:pPr>
      <w:r w:rsidRPr="00FC3FB5">
        <w:rPr>
          <w:sz w:val="28"/>
          <w:szCs w:val="28"/>
        </w:rPr>
        <w:t xml:space="preserve">Федеральным </w:t>
      </w:r>
      <w:hyperlink r:id="rId23" w:history="1">
        <w:r w:rsidRPr="00FC3FB5">
          <w:rPr>
            <w:color w:val="0000FF"/>
            <w:sz w:val="28"/>
            <w:szCs w:val="28"/>
          </w:rPr>
          <w:t>законом</w:t>
        </w:r>
      </w:hyperlink>
      <w:r w:rsidRPr="00FC3FB5">
        <w:rPr>
          <w:sz w:val="28"/>
          <w:szCs w:val="28"/>
        </w:rPr>
        <w:t xml:space="preserve"> от 27.07.2010 № 210-ФЗ «Об организации предоставления го</w:t>
      </w:r>
      <w:r w:rsidRPr="00FC3FB5">
        <w:rPr>
          <w:sz w:val="28"/>
          <w:szCs w:val="28"/>
        </w:rPr>
        <w:t>с</w:t>
      </w:r>
      <w:r w:rsidRPr="00FC3FB5">
        <w:rPr>
          <w:sz w:val="28"/>
          <w:szCs w:val="28"/>
        </w:rPr>
        <w:t>ударственных и муниципальных услуг»;</w:t>
      </w:r>
    </w:p>
    <w:p w:rsidR="00DF7E34" w:rsidRPr="00FC3FB5" w:rsidRDefault="00DF7E34" w:rsidP="00DF7E34">
      <w:pPr>
        <w:autoSpaceDE w:val="0"/>
        <w:autoSpaceDN w:val="0"/>
        <w:adjustRightInd w:val="0"/>
        <w:ind w:firstLine="709"/>
        <w:jc w:val="both"/>
        <w:rPr>
          <w:sz w:val="28"/>
          <w:szCs w:val="28"/>
        </w:rPr>
      </w:pPr>
      <w:r w:rsidRPr="00FC3FB5">
        <w:rPr>
          <w:sz w:val="28"/>
          <w:szCs w:val="28"/>
        </w:rPr>
        <w:t xml:space="preserve">Федеральным </w:t>
      </w:r>
      <w:hyperlink r:id="rId24" w:history="1">
        <w:r w:rsidRPr="00FC3FB5">
          <w:rPr>
            <w:color w:val="0000FF"/>
            <w:sz w:val="28"/>
            <w:szCs w:val="28"/>
          </w:rPr>
          <w:t>законом</w:t>
        </w:r>
      </w:hyperlink>
      <w:r w:rsidRPr="00FC3FB5">
        <w:rPr>
          <w:sz w:val="28"/>
          <w:szCs w:val="28"/>
        </w:rPr>
        <w:t xml:space="preserve"> от 06.04.2011 № 63-ФЗ «Об электронной подписи»;</w:t>
      </w:r>
    </w:p>
    <w:p w:rsidR="00537549" w:rsidRPr="00FC3FB5" w:rsidRDefault="00A31699" w:rsidP="00537549">
      <w:pPr>
        <w:pStyle w:val="ConsPlusNormal"/>
        <w:ind w:firstLine="709"/>
        <w:jc w:val="both"/>
        <w:rPr>
          <w:rFonts w:ascii="Times New Roman" w:hAnsi="Times New Roman" w:cs="Times New Roman"/>
          <w:sz w:val="28"/>
          <w:szCs w:val="28"/>
        </w:rPr>
      </w:pPr>
      <w:hyperlink r:id="rId25" w:history="1">
        <w:r w:rsidR="00A41667" w:rsidRPr="00FC3FB5">
          <w:rPr>
            <w:rFonts w:ascii="Times New Roman" w:hAnsi="Times New Roman" w:cs="Times New Roman"/>
            <w:color w:val="0000FF"/>
            <w:sz w:val="28"/>
            <w:szCs w:val="28"/>
          </w:rPr>
          <w:t>п</w:t>
        </w:r>
        <w:r w:rsidR="00537549" w:rsidRPr="00FC3FB5">
          <w:rPr>
            <w:rFonts w:ascii="Times New Roman" w:hAnsi="Times New Roman" w:cs="Times New Roman"/>
            <w:color w:val="0000FF"/>
            <w:sz w:val="28"/>
            <w:szCs w:val="28"/>
          </w:rPr>
          <w:t>риказом</w:t>
        </w:r>
      </w:hyperlink>
      <w:r w:rsidR="00537549" w:rsidRPr="00FC3FB5">
        <w:rPr>
          <w:rFonts w:ascii="Times New Roman" w:hAnsi="Times New Roman" w:cs="Times New Roman"/>
          <w:sz w:val="28"/>
          <w:szCs w:val="28"/>
        </w:rPr>
        <w:t xml:space="preserve"> Министерства природных ресурсов Российской Федерации от 29.11.2004 № 710 «Об утверждении </w:t>
      </w:r>
      <w:r w:rsidR="00A41667" w:rsidRPr="00FC3FB5">
        <w:rPr>
          <w:rFonts w:ascii="Times New Roman" w:hAnsi="Times New Roman" w:cs="Times New Roman"/>
          <w:sz w:val="28"/>
          <w:szCs w:val="28"/>
        </w:rPr>
        <w:t>П</w:t>
      </w:r>
      <w:r w:rsidR="00537549" w:rsidRPr="00FC3FB5">
        <w:rPr>
          <w:rFonts w:ascii="Times New Roman" w:hAnsi="Times New Roman" w:cs="Times New Roman"/>
          <w:sz w:val="28"/>
          <w:szCs w:val="28"/>
        </w:rPr>
        <w:t xml:space="preserve">орядка рассмотрения заявок на получение </w:t>
      </w:r>
      <w:r w:rsidR="00537549" w:rsidRPr="00FC3FB5">
        <w:rPr>
          <w:rFonts w:ascii="Times New Roman" w:hAnsi="Times New Roman" w:cs="Times New Roman"/>
          <w:sz w:val="28"/>
          <w:szCs w:val="28"/>
        </w:rPr>
        <w:lastRenderedPageBreak/>
        <w:t>права пользования недрами для целей добычи подземных вод, используемых для питьевого водоснабжения населения или технологического обеспечения водой объектов промышленности»;</w:t>
      </w:r>
    </w:p>
    <w:p w:rsidR="00537549" w:rsidRPr="00FC3FB5" w:rsidRDefault="00A41667"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color w:val="0000FF"/>
          <w:sz w:val="28"/>
          <w:szCs w:val="28"/>
        </w:rPr>
        <w:t>п</w:t>
      </w:r>
      <w:r w:rsidR="00537549" w:rsidRPr="00FC3FB5">
        <w:rPr>
          <w:rFonts w:ascii="Times New Roman" w:hAnsi="Times New Roman" w:cs="Times New Roman"/>
          <w:color w:val="0000FF"/>
          <w:sz w:val="28"/>
          <w:szCs w:val="28"/>
        </w:rPr>
        <w:t>остановлением</w:t>
      </w:r>
      <w:r w:rsidR="00537549" w:rsidRPr="00FC3FB5">
        <w:rPr>
          <w:rFonts w:ascii="Times New Roman" w:hAnsi="Times New Roman" w:cs="Times New Roman"/>
          <w:sz w:val="28"/>
          <w:szCs w:val="28"/>
        </w:rPr>
        <w:t xml:space="preserve"> Верховного Совета Российской Федерации от 15.07.1992 № 3314-1 «О порядке введения в действие Положения о порядке лицензирования пользования недрами»;</w:t>
      </w:r>
    </w:p>
    <w:p w:rsidR="00537549" w:rsidRPr="00FC3FB5" w:rsidRDefault="00A31699" w:rsidP="00537549">
      <w:pPr>
        <w:pStyle w:val="ConsPlusNormal"/>
        <w:ind w:firstLine="709"/>
        <w:jc w:val="both"/>
        <w:rPr>
          <w:rFonts w:ascii="Times New Roman" w:hAnsi="Times New Roman" w:cs="Times New Roman"/>
          <w:sz w:val="28"/>
          <w:szCs w:val="28"/>
        </w:rPr>
      </w:pPr>
      <w:hyperlink r:id="rId26" w:history="1">
        <w:r w:rsidR="00537549" w:rsidRPr="00FC3FB5">
          <w:rPr>
            <w:rFonts w:ascii="Times New Roman" w:hAnsi="Times New Roman" w:cs="Times New Roman"/>
            <w:color w:val="0000FF"/>
            <w:sz w:val="28"/>
            <w:szCs w:val="28"/>
          </w:rPr>
          <w:t>Законом</w:t>
        </w:r>
      </w:hyperlink>
      <w:r w:rsidR="00537549" w:rsidRPr="00FC3FB5">
        <w:rPr>
          <w:rFonts w:ascii="Times New Roman" w:hAnsi="Times New Roman" w:cs="Times New Roman"/>
          <w:sz w:val="28"/>
          <w:szCs w:val="28"/>
        </w:rPr>
        <w:t xml:space="preserve"> Камчатского края от 19.09.2008 № 127 «О полномочиях органов государственной власти Камчатского края в сфере недропользования»;</w:t>
      </w:r>
    </w:p>
    <w:p w:rsidR="00537549" w:rsidRPr="00FC3FB5" w:rsidRDefault="00A41667"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с</w:t>
      </w:r>
      <w:r w:rsidR="00537549" w:rsidRPr="00FC3FB5">
        <w:rPr>
          <w:rFonts w:ascii="Times New Roman" w:hAnsi="Times New Roman" w:cs="Times New Roman"/>
          <w:sz w:val="28"/>
          <w:szCs w:val="28"/>
        </w:rPr>
        <w:t xml:space="preserve">овместным </w:t>
      </w:r>
      <w:hyperlink r:id="rId27" w:history="1">
        <w:r w:rsidR="00537549" w:rsidRPr="00FC3FB5">
          <w:rPr>
            <w:rFonts w:ascii="Times New Roman" w:hAnsi="Times New Roman" w:cs="Times New Roman"/>
            <w:color w:val="0000FF"/>
            <w:sz w:val="28"/>
            <w:szCs w:val="28"/>
          </w:rPr>
          <w:t>распоряжением</w:t>
        </w:r>
      </w:hyperlink>
      <w:r w:rsidR="00537549" w:rsidRPr="00FC3FB5">
        <w:rPr>
          <w:rFonts w:ascii="Times New Roman" w:hAnsi="Times New Roman" w:cs="Times New Roman"/>
          <w:sz w:val="28"/>
          <w:szCs w:val="28"/>
        </w:rPr>
        <w:t xml:space="preserve"> Министерства природных ресурсов и экологии Российской Федерации от 09.11.2009 № 67-р и Правительства Камчатского края от 09.11.2009 № 452-РП «Об утверждении перечня общераспространенных полезных ископаемых по Камчатскому краю»;</w:t>
      </w:r>
    </w:p>
    <w:p w:rsidR="00537549" w:rsidRPr="00FC3FB5" w:rsidRDefault="00A31699" w:rsidP="00537549">
      <w:pPr>
        <w:pStyle w:val="ConsPlusNormal"/>
        <w:ind w:firstLine="709"/>
        <w:jc w:val="both"/>
        <w:rPr>
          <w:rFonts w:ascii="Times New Roman" w:hAnsi="Times New Roman" w:cs="Times New Roman"/>
          <w:sz w:val="28"/>
          <w:szCs w:val="28"/>
        </w:rPr>
      </w:pPr>
      <w:hyperlink r:id="rId28" w:history="1">
        <w:r w:rsidR="00A41667" w:rsidRPr="00FC3FB5">
          <w:rPr>
            <w:rFonts w:ascii="Times New Roman" w:hAnsi="Times New Roman" w:cs="Times New Roman"/>
            <w:color w:val="0000FF"/>
            <w:sz w:val="28"/>
            <w:szCs w:val="28"/>
          </w:rPr>
          <w:t>п</w:t>
        </w:r>
        <w:r w:rsidR="00537549" w:rsidRPr="00FC3FB5">
          <w:rPr>
            <w:rFonts w:ascii="Times New Roman" w:hAnsi="Times New Roman" w:cs="Times New Roman"/>
            <w:color w:val="0000FF"/>
            <w:sz w:val="28"/>
            <w:szCs w:val="28"/>
          </w:rPr>
          <w:t>остановлением</w:t>
        </w:r>
      </w:hyperlink>
      <w:r w:rsidR="00537549" w:rsidRPr="00FC3FB5">
        <w:rPr>
          <w:rFonts w:ascii="Times New Roman" w:hAnsi="Times New Roman" w:cs="Times New Roman"/>
          <w:sz w:val="28"/>
          <w:szCs w:val="28"/>
        </w:rPr>
        <w:t xml:space="preserve"> Правительства Камчатского края от 11.06.2009 № 248-П «Об установлении порядка предоставления в пользование участков недр местного значения, а также порядка оформления, государственной регистрации выдачи и переоформления лицензий на пользование участками недр местного значения на территории Камчатского края»;</w:t>
      </w:r>
    </w:p>
    <w:p w:rsidR="00537549" w:rsidRPr="00FC3FB5" w:rsidRDefault="00A31699" w:rsidP="00537549">
      <w:pPr>
        <w:pStyle w:val="ConsPlusNormal"/>
        <w:ind w:firstLine="709"/>
        <w:jc w:val="both"/>
        <w:rPr>
          <w:rFonts w:ascii="Times New Roman" w:hAnsi="Times New Roman" w:cs="Times New Roman"/>
          <w:sz w:val="28"/>
          <w:szCs w:val="28"/>
        </w:rPr>
      </w:pPr>
      <w:hyperlink r:id="rId29" w:history="1">
        <w:r w:rsidR="00A41667" w:rsidRPr="00FC3FB5">
          <w:rPr>
            <w:rFonts w:ascii="Times New Roman" w:hAnsi="Times New Roman" w:cs="Times New Roman"/>
            <w:color w:val="0000FF"/>
            <w:sz w:val="28"/>
            <w:szCs w:val="28"/>
          </w:rPr>
          <w:t>п</w:t>
        </w:r>
        <w:r w:rsidR="00537549" w:rsidRPr="00FC3FB5">
          <w:rPr>
            <w:rFonts w:ascii="Times New Roman" w:hAnsi="Times New Roman" w:cs="Times New Roman"/>
            <w:color w:val="0000FF"/>
            <w:sz w:val="28"/>
            <w:szCs w:val="28"/>
          </w:rPr>
          <w:t>остановлением</w:t>
        </w:r>
      </w:hyperlink>
      <w:r w:rsidR="00537549" w:rsidRPr="00FC3FB5">
        <w:rPr>
          <w:rFonts w:ascii="Times New Roman" w:hAnsi="Times New Roman" w:cs="Times New Roman"/>
          <w:sz w:val="28"/>
          <w:szCs w:val="28"/>
        </w:rPr>
        <w:t xml:space="preserve"> Правительства Камчатского края от 12.04.2011 № 137-П «Об утверждении Положения о Министерстве природных ресурсов и экологии Камчатского края».</w:t>
      </w:r>
    </w:p>
    <w:p w:rsidR="00DF7E34" w:rsidRPr="00FC3FB5" w:rsidRDefault="00DF7E34" w:rsidP="00DF7E34">
      <w:pPr>
        <w:autoSpaceDE w:val="0"/>
        <w:autoSpaceDN w:val="0"/>
        <w:adjustRightInd w:val="0"/>
        <w:ind w:firstLine="709"/>
        <w:jc w:val="both"/>
        <w:rPr>
          <w:sz w:val="28"/>
          <w:szCs w:val="28"/>
        </w:rPr>
      </w:pPr>
      <w:r w:rsidRPr="00FC3FB5">
        <w:rPr>
          <w:sz w:val="28"/>
          <w:szCs w:val="28"/>
        </w:rPr>
        <w:t>Постановлением Правительства Камчатского края от 05.08.2011 №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537549" w:rsidRPr="00FC3FB5" w:rsidRDefault="00A31699" w:rsidP="00537549">
      <w:pPr>
        <w:pStyle w:val="ConsPlusNormal"/>
        <w:ind w:firstLine="709"/>
        <w:jc w:val="both"/>
        <w:rPr>
          <w:rFonts w:ascii="Times New Roman" w:hAnsi="Times New Roman" w:cs="Times New Roman"/>
          <w:sz w:val="28"/>
          <w:szCs w:val="28"/>
        </w:rPr>
      </w:pPr>
      <w:hyperlink r:id="rId30" w:history="1">
        <w:r w:rsidR="00A41667" w:rsidRPr="00FC3FB5">
          <w:rPr>
            <w:rFonts w:ascii="Times New Roman" w:hAnsi="Times New Roman" w:cs="Times New Roman"/>
            <w:color w:val="0000FF"/>
            <w:sz w:val="28"/>
            <w:szCs w:val="28"/>
          </w:rPr>
          <w:t>п</w:t>
        </w:r>
        <w:r w:rsidR="00537549" w:rsidRPr="00FC3FB5">
          <w:rPr>
            <w:rFonts w:ascii="Times New Roman" w:hAnsi="Times New Roman" w:cs="Times New Roman"/>
            <w:color w:val="0000FF"/>
            <w:sz w:val="28"/>
            <w:szCs w:val="28"/>
          </w:rPr>
          <w:t>остановлением</w:t>
        </w:r>
      </w:hyperlink>
      <w:r w:rsidR="00537549" w:rsidRPr="00FC3FB5">
        <w:rPr>
          <w:rFonts w:ascii="Times New Roman" w:hAnsi="Times New Roman" w:cs="Times New Roman"/>
          <w:sz w:val="28"/>
          <w:szCs w:val="28"/>
        </w:rPr>
        <w:t xml:space="preserve"> Правительства Камчатского края от 14.02.2013 № 52-П «Об утверждении положения об особенности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Камчатского края для предоставления государственной услуги</w:t>
      </w:r>
    </w:p>
    <w:p w:rsidR="00537549" w:rsidRPr="00FC3FB5" w:rsidRDefault="00537549" w:rsidP="00537549">
      <w:pPr>
        <w:pStyle w:val="ConsPlusNormal"/>
        <w:ind w:firstLine="709"/>
        <w:jc w:val="both"/>
        <w:rPr>
          <w:rFonts w:ascii="Times New Roman" w:hAnsi="Times New Roman" w:cs="Times New Roman"/>
          <w:sz w:val="28"/>
          <w:szCs w:val="28"/>
        </w:rPr>
      </w:pPr>
      <w:bookmarkStart w:id="6" w:name="P190"/>
      <w:bookmarkEnd w:id="6"/>
      <w:r w:rsidRPr="00FC3FB5">
        <w:rPr>
          <w:rFonts w:ascii="Times New Roman" w:hAnsi="Times New Roman" w:cs="Times New Roman"/>
          <w:sz w:val="28"/>
          <w:szCs w:val="28"/>
        </w:rPr>
        <w:t>2.6.1. Исчерпывающий перечень документов, необходимых для получения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1) </w:t>
      </w:r>
      <w:r w:rsidR="006616FE" w:rsidRPr="00FC3FB5">
        <w:rPr>
          <w:rFonts w:ascii="Times New Roman" w:hAnsi="Times New Roman" w:cs="Times New Roman"/>
          <w:sz w:val="28"/>
          <w:szCs w:val="28"/>
        </w:rPr>
        <w:t xml:space="preserve">заявка на предоставление права пользования участком недр местного значения без проведения аукциона </w:t>
      </w:r>
      <w:r w:rsidRPr="00FC3FB5">
        <w:rPr>
          <w:rFonts w:ascii="Times New Roman" w:hAnsi="Times New Roman" w:cs="Times New Roman"/>
          <w:sz w:val="28"/>
          <w:szCs w:val="28"/>
        </w:rPr>
        <w:t xml:space="preserve">(оформляется согласно </w:t>
      </w:r>
      <w:hyperlink w:anchor="P615" w:history="1">
        <w:r w:rsidRPr="00FC3FB5">
          <w:rPr>
            <w:rFonts w:ascii="Times New Roman" w:hAnsi="Times New Roman" w:cs="Times New Roman"/>
            <w:color w:val="0000FF"/>
            <w:sz w:val="28"/>
            <w:szCs w:val="28"/>
          </w:rPr>
          <w:t>приложению № </w:t>
        </w:r>
        <w:r w:rsidR="00FC3FB5" w:rsidRPr="00FC3FB5">
          <w:rPr>
            <w:rFonts w:ascii="Times New Roman" w:hAnsi="Times New Roman" w:cs="Times New Roman"/>
            <w:color w:val="0000FF"/>
            <w:sz w:val="28"/>
            <w:szCs w:val="28"/>
          </w:rPr>
          <w:t>1</w:t>
        </w:r>
      </w:hyperlink>
      <w:r w:rsidRPr="00FC3FB5">
        <w:rPr>
          <w:rFonts w:ascii="Times New Roman" w:hAnsi="Times New Roman" w:cs="Times New Roman"/>
          <w:sz w:val="28"/>
          <w:szCs w:val="28"/>
        </w:rPr>
        <w:t xml:space="preserve"> к Административному регламенту);</w:t>
      </w:r>
    </w:p>
    <w:p w:rsidR="00EA03F8" w:rsidRPr="00FC3FB5" w:rsidRDefault="00537549" w:rsidP="00EA03F8">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2) краткие сведения о Заявителе (наименование организации, юридический и почтовый адрес, банковские реквизиты, контактная информация: телефон, </w:t>
      </w:r>
      <w:r w:rsidRPr="00FC3FB5">
        <w:rPr>
          <w:rFonts w:ascii="Times New Roman" w:hAnsi="Times New Roman" w:cs="Times New Roman"/>
          <w:sz w:val="28"/>
          <w:szCs w:val="28"/>
        </w:rPr>
        <w:lastRenderedPageBreak/>
        <w:t>факс, адрес электронной почты);</w:t>
      </w:r>
    </w:p>
    <w:p w:rsidR="005F412E" w:rsidRPr="00FC3FB5" w:rsidRDefault="00537549" w:rsidP="005F412E">
      <w:pPr>
        <w:pStyle w:val="ConsPlusNormal"/>
        <w:ind w:firstLine="709"/>
        <w:jc w:val="both"/>
        <w:rPr>
          <w:rFonts w:ascii="Times New Roman" w:hAnsi="Times New Roman" w:cs="Times New Roman"/>
          <w:bCs/>
          <w:iCs/>
          <w:sz w:val="28"/>
          <w:szCs w:val="28"/>
        </w:rPr>
      </w:pPr>
      <w:r w:rsidRPr="00FC3FB5">
        <w:rPr>
          <w:rFonts w:ascii="Times New Roman" w:hAnsi="Times New Roman" w:cs="Times New Roman"/>
          <w:sz w:val="28"/>
          <w:szCs w:val="28"/>
        </w:rPr>
        <w:t xml:space="preserve">3) </w:t>
      </w:r>
      <w:r w:rsidR="00EA03F8" w:rsidRPr="00FC3FB5">
        <w:rPr>
          <w:rFonts w:ascii="Times New Roman" w:hAnsi="Times New Roman" w:cs="Times New Roman"/>
          <w:sz w:val="28"/>
          <w:szCs w:val="28"/>
        </w:rPr>
        <w:t>копия свидетельства о государственной регистрации юридического лица или копия Листа записи Единого государственного реестра юридических лиц (для юридического лица), заверенная печатью заявителя (при наличии) и подписью уполномоченного лица</w:t>
      </w:r>
      <w:r w:rsidR="00EA03F8" w:rsidRPr="00FC3FB5">
        <w:rPr>
          <w:rFonts w:ascii="Times New Roman" w:hAnsi="Times New Roman" w:cs="Times New Roman"/>
          <w:bCs/>
          <w:iCs/>
          <w:sz w:val="28"/>
          <w:szCs w:val="28"/>
        </w:rPr>
        <w:t xml:space="preserve"> либо копия свидетельства о государственной регистрации гражданина в качестве индивидуального предпринимателя (для физических лиц);</w:t>
      </w:r>
    </w:p>
    <w:p w:rsidR="00EA03F8" w:rsidRPr="00FC3FB5" w:rsidRDefault="00EA03F8" w:rsidP="005F412E">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4</w:t>
      </w:r>
      <w:r w:rsidRPr="00FC3FB5">
        <w:rPr>
          <w:rFonts w:ascii="Times New Roman" w:hAnsi="Times New Roman" w:cs="Times New Roman"/>
          <w:bCs/>
          <w:iCs/>
          <w:sz w:val="28"/>
          <w:szCs w:val="28"/>
        </w:rPr>
        <w:t>)</w:t>
      </w:r>
      <w:r w:rsidRPr="00FC3FB5">
        <w:rPr>
          <w:rFonts w:ascii="Times New Roman" w:hAnsi="Times New Roman" w:cs="Times New Roman"/>
          <w:sz w:val="28"/>
          <w:szCs w:val="28"/>
        </w:rPr>
        <w:t xml:space="preserve"> копия свидетельства о постановке заявителя на учет в налоговом органе с указанием идентификационного номера налогоплательщика, заверенная печатью заявителя (при наличии) и подписью уполномоченного лица - для юридических лиц, или подписью заявителя </w:t>
      </w:r>
      <w:r w:rsidR="005F412E" w:rsidRPr="00FC3FB5">
        <w:rPr>
          <w:rFonts w:ascii="Times New Roman" w:hAnsi="Times New Roman" w:cs="Times New Roman"/>
          <w:sz w:val="28"/>
          <w:szCs w:val="28"/>
        </w:rPr>
        <w:t>–</w:t>
      </w:r>
      <w:r w:rsidRPr="00FC3FB5">
        <w:rPr>
          <w:rFonts w:ascii="Times New Roman" w:hAnsi="Times New Roman" w:cs="Times New Roman"/>
          <w:sz w:val="28"/>
          <w:szCs w:val="28"/>
        </w:rPr>
        <w:t xml:space="preserve"> для физических лиц;</w:t>
      </w:r>
    </w:p>
    <w:p w:rsidR="00537549" w:rsidRPr="00FC3FB5" w:rsidRDefault="00EA03F8" w:rsidP="00537549">
      <w:pPr>
        <w:pStyle w:val="ConsPlusNormal"/>
        <w:ind w:firstLine="709"/>
        <w:jc w:val="both"/>
        <w:rPr>
          <w:rFonts w:ascii="Times New Roman" w:hAnsi="Times New Roman" w:cs="Times New Roman"/>
          <w:bCs/>
          <w:iCs/>
          <w:sz w:val="28"/>
          <w:szCs w:val="28"/>
        </w:rPr>
      </w:pPr>
      <w:r w:rsidRPr="00FC3FB5">
        <w:rPr>
          <w:rFonts w:ascii="Times New Roman" w:hAnsi="Times New Roman" w:cs="Times New Roman"/>
          <w:bCs/>
          <w:iCs/>
          <w:sz w:val="28"/>
          <w:szCs w:val="28"/>
        </w:rPr>
        <w:t>5</w:t>
      </w:r>
      <w:r w:rsidR="00417E7E" w:rsidRPr="00FC3FB5">
        <w:rPr>
          <w:rFonts w:ascii="Times New Roman" w:hAnsi="Times New Roman" w:cs="Times New Roman"/>
          <w:bCs/>
          <w:iCs/>
          <w:sz w:val="28"/>
          <w:szCs w:val="28"/>
        </w:rPr>
        <w:t>)</w:t>
      </w:r>
      <w:r w:rsidR="00537549" w:rsidRPr="00FC3FB5">
        <w:rPr>
          <w:rFonts w:ascii="Times New Roman" w:hAnsi="Times New Roman" w:cs="Times New Roman"/>
          <w:bCs/>
          <w:iCs/>
          <w:sz w:val="28"/>
          <w:szCs w:val="28"/>
        </w:rPr>
        <w:t xml:space="preserve"> </w:t>
      </w:r>
      <w:r w:rsidR="005F412E" w:rsidRPr="00FC3FB5">
        <w:rPr>
          <w:rFonts w:ascii="Times New Roman" w:hAnsi="Times New Roman" w:cs="Times New Roman"/>
          <w:bCs/>
          <w:iCs/>
          <w:sz w:val="28"/>
          <w:szCs w:val="28"/>
        </w:rPr>
        <w:t>копии учредительных документов, заверенные печатью заявителя (при наличии) и подписью уполномоченного лица - для юридического лица</w:t>
      </w:r>
      <w:r w:rsidR="00537549" w:rsidRPr="00FC3FB5">
        <w:rPr>
          <w:rFonts w:ascii="Times New Roman" w:hAnsi="Times New Roman" w:cs="Times New Roman"/>
          <w:sz w:val="28"/>
          <w:szCs w:val="28"/>
        </w:rPr>
        <w:t>;</w:t>
      </w:r>
    </w:p>
    <w:p w:rsidR="00537549" w:rsidRPr="00FC3FB5" w:rsidRDefault="00EA03F8"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6</w:t>
      </w:r>
      <w:r w:rsidR="00537549" w:rsidRPr="00FC3FB5">
        <w:rPr>
          <w:rFonts w:ascii="Times New Roman" w:hAnsi="Times New Roman" w:cs="Times New Roman"/>
          <w:sz w:val="28"/>
          <w:szCs w:val="28"/>
        </w:rPr>
        <w:t>) данные о структуре управления, руководителях Заявителя и лицах, которые представляют его при подаче заявки:</w:t>
      </w:r>
    </w:p>
    <w:p w:rsidR="005F412E" w:rsidRPr="00FC3FB5" w:rsidRDefault="00537549" w:rsidP="005F412E">
      <w:pPr>
        <w:autoSpaceDE w:val="0"/>
        <w:autoSpaceDN w:val="0"/>
        <w:adjustRightInd w:val="0"/>
        <w:ind w:firstLine="709"/>
        <w:jc w:val="both"/>
        <w:rPr>
          <w:sz w:val="28"/>
          <w:szCs w:val="28"/>
        </w:rPr>
      </w:pPr>
      <w:r w:rsidRPr="00FC3FB5">
        <w:rPr>
          <w:sz w:val="28"/>
          <w:szCs w:val="28"/>
        </w:rPr>
        <w:t xml:space="preserve">а) </w:t>
      </w:r>
      <w:r w:rsidR="005F412E" w:rsidRPr="00FC3FB5">
        <w:rPr>
          <w:sz w:val="28"/>
          <w:szCs w:val="28"/>
        </w:rPr>
        <w:t>копия решения уполномоченных органов управления Заявителя о назначении единоличного исполнительного органа организации, заверенная в порядке, установленном законодательством Российской Федерации;</w:t>
      </w:r>
    </w:p>
    <w:p w:rsidR="005F412E" w:rsidRPr="00FC3FB5" w:rsidRDefault="00537549" w:rsidP="005F412E">
      <w:pPr>
        <w:pStyle w:val="ConsPlusNormal"/>
        <w:ind w:firstLine="709"/>
        <w:jc w:val="both"/>
        <w:rPr>
          <w:rFonts w:ascii="Times New Roman" w:hAnsi="Times New Roman" w:cs="Times New Roman"/>
          <w:sz w:val="28"/>
          <w:szCs w:val="28"/>
          <w:lang w:eastAsia="ar-SA"/>
        </w:rPr>
      </w:pPr>
      <w:r w:rsidRPr="00FC3FB5">
        <w:rPr>
          <w:rFonts w:ascii="Times New Roman" w:hAnsi="Times New Roman" w:cs="Times New Roman"/>
          <w:sz w:val="28"/>
          <w:szCs w:val="28"/>
        </w:rPr>
        <w:t xml:space="preserve">б) </w:t>
      </w:r>
      <w:r w:rsidR="005F412E" w:rsidRPr="00FC3FB5">
        <w:rPr>
          <w:rFonts w:ascii="Times New Roman" w:hAnsi="Times New Roman" w:cs="Times New Roman"/>
          <w:sz w:val="28"/>
          <w:szCs w:val="28"/>
        </w:rPr>
        <w:t>документ, подтверждающий полномочия представителя Заявителя (</w:t>
      </w:r>
      <w:r w:rsidR="005F412E" w:rsidRPr="00FC3FB5">
        <w:rPr>
          <w:rFonts w:ascii="Times New Roman" w:hAnsi="Times New Roman" w:cs="Times New Roman"/>
          <w:sz w:val="28"/>
          <w:szCs w:val="28"/>
          <w:lang w:eastAsia="ar-SA"/>
        </w:rPr>
        <w:t xml:space="preserve">доверенность, </w:t>
      </w:r>
      <w:r w:rsidR="005F412E" w:rsidRPr="00FC3FB5">
        <w:rPr>
          <w:rFonts w:ascii="Times New Roman" w:hAnsi="Times New Roman" w:cs="Times New Roman"/>
          <w:sz w:val="28"/>
          <w:szCs w:val="28"/>
          <w:shd w:val="clear" w:color="auto" w:fill="FFFFFF"/>
        </w:rPr>
        <w:t>выданная юридическим лицом, удостоверяется усиленной квалифицированной электронной подписью правомочного должностного лица организации, доверенность, выданная физическим лицом, – усиленной квалифицированной электронной подписью нотариуса);</w:t>
      </w:r>
    </w:p>
    <w:p w:rsidR="00537549" w:rsidRPr="00FC3FB5" w:rsidRDefault="005F412E"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7</w:t>
      </w:r>
      <w:r w:rsidR="00537549" w:rsidRPr="00FC3FB5">
        <w:rPr>
          <w:rFonts w:ascii="Times New Roman" w:hAnsi="Times New Roman" w:cs="Times New Roman"/>
          <w:sz w:val="28"/>
          <w:szCs w:val="28"/>
        </w:rPr>
        <w:t>) заверенная копия государственного контракта (договора) на строительство подземного сооружения местного или регионального значения (при наличии);</w:t>
      </w:r>
    </w:p>
    <w:p w:rsidR="00537549" w:rsidRPr="00FC3FB5" w:rsidRDefault="005F412E"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8</w:t>
      </w:r>
      <w:r w:rsidR="00537549" w:rsidRPr="00FC3FB5">
        <w:rPr>
          <w:rFonts w:ascii="Times New Roman" w:hAnsi="Times New Roman" w:cs="Times New Roman"/>
          <w:sz w:val="28"/>
          <w:szCs w:val="28"/>
        </w:rPr>
        <w:t xml:space="preserve">) документы, подтверждающие финансовые возможности Заявителя, необходимые для </w:t>
      </w:r>
      <w:r w:rsidR="00537549" w:rsidRPr="00FC3FB5">
        <w:rPr>
          <w:rFonts w:ascii="Times New Roman" w:hAnsi="Times New Roman" w:cs="Times New Roman"/>
          <w:bCs/>
          <w:iCs/>
          <w:sz w:val="28"/>
          <w:szCs w:val="28"/>
        </w:rPr>
        <w:t>эффективного и безопасного проведения работ</w:t>
      </w:r>
      <w:r w:rsidR="00537549" w:rsidRPr="00FC3FB5">
        <w:rPr>
          <w:rFonts w:ascii="Times New Roman" w:hAnsi="Times New Roman" w:cs="Times New Roman"/>
          <w:sz w:val="28"/>
          <w:szCs w:val="28"/>
        </w:rPr>
        <w:t xml:space="preserve">, связанных с намечаемым пользованием недрами (копии бухгалтерских балансов Заявителя (с приложением всех обязательных форм) за год, предшествующий подаче заявки, и за последний период с отметкой налогового органа об их принятии; справки из банковских учреждений о движении денежных средств по счетам Заявителя в течение месяца, предшествующего дате </w:t>
      </w:r>
      <w:r w:rsidR="00A41667" w:rsidRPr="00FC3FB5">
        <w:rPr>
          <w:rFonts w:ascii="Times New Roman" w:hAnsi="Times New Roman" w:cs="Times New Roman"/>
          <w:sz w:val="28"/>
          <w:szCs w:val="28"/>
        </w:rPr>
        <w:t xml:space="preserve">подачи </w:t>
      </w:r>
      <w:r w:rsidR="00537549" w:rsidRPr="00FC3FB5">
        <w:rPr>
          <w:rFonts w:ascii="Times New Roman" w:hAnsi="Times New Roman" w:cs="Times New Roman"/>
          <w:sz w:val="28"/>
          <w:szCs w:val="28"/>
        </w:rPr>
        <w:t>заявки; договор займа или кредитный договор, с приложением документов, подтверждающих наличие у кредитора необходимых финансовых средств или выполнение заимодавцем, поручителем обязательств по договору займа;</w:t>
      </w:r>
    </w:p>
    <w:p w:rsidR="00537549" w:rsidRPr="00FC3FB5" w:rsidRDefault="005F412E"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9</w:t>
      </w:r>
      <w:r w:rsidR="00537549" w:rsidRPr="00FC3FB5">
        <w:rPr>
          <w:rFonts w:ascii="Times New Roman" w:hAnsi="Times New Roman" w:cs="Times New Roman"/>
          <w:sz w:val="28"/>
          <w:szCs w:val="28"/>
        </w:rPr>
        <w:t>) данные о технических и технологических возможностях Заявителя с приложением подтверждающих документов (копии паспортов транспортных средств, технических паспортов механизмов);</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при отсутствии или недостаточности у Заявителя технических средств и технологий, необходимых для безопасного и эффективного проведения работ, представляются копии договоров (договоров о намерениях), заключенных Заявителем с другими организациями, привлекаемыми в качестве подрядчиков для выполнения намечаемых видов работ на участке недр с приложением подтверждающих документов (копии паспортов транспортных средств, </w:t>
      </w:r>
      <w:r w:rsidRPr="00FC3FB5">
        <w:rPr>
          <w:rFonts w:ascii="Times New Roman" w:hAnsi="Times New Roman" w:cs="Times New Roman"/>
          <w:sz w:val="28"/>
          <w:szCs w:val="28"/>
        </w:rPr>
        <w:lastRenderedPageBreak/>
        <w:t>технических паспортов механизмов);</w:t>
      </w:r>
    </w:p>
    <w:p w:rsidR="00537549" w:rsidRPr="00FC3FB5" w:rsidRDefault="005F412E"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10</w:t>
      </w:r>
      <w:r w:rsidR="00537549" w:rsidRPr="00FC3FB5">
        <w:rPr>
          <w:rFonts w:ascii="Times New Roman" w:hAnsi="Times New Roman" w:cs="Times New Roman"/>
          <w:sz w:val="28"/>
          <w:szCs w:val="28"/>
        </w:rPr>
        <w:t xml:space="preserve">) сведения о наличии у Заявителя или других предприятий, привлекаемых им в качестве подрядчиков, квалифицированных специалистов, </w:t>
      </w:r>
      <w:r w:rsidR="00537549" w:rsidRPr="00FC3FB5">
        <w:rPr>
          <w:rFonts w:ascii="Times New Roman" w:hAnsi="Times New Roman" w:cs="Times New Roman"/>
          <w:bCs/>
          <w:iCs/>
          <w:sz w:val="28"/>
          <w:szCs w:val="28"/>
        </w:rPr>
        <w:t>которые будут непосредственно осуществлять работы по освоению участка недр</w:t>
      </w:r>
      <w:r w:rsidR="00537549" w:rsidRPr="00FC3FB5">
        <w:rPr>
          <w:rFonts w:ascii="Times New Roman" w:hAnsi="Times New Roman" w:cs="Times New Roman"/>
          <w:sz w:val="28"/>
          <w:szCs w:val="28"/>
        </w:rPr>
        <w:t xml:space="preserve">, с приложением подтверждающих документов </w:t>
      </w:r>
      <w:r w:rsidR="00537549" w:rsidRPr="00FC3FB5">
        <w:rPr>
          <w:rFonts w:ascii="Times New Roman" w:hAnsi="Times New Roman" w:cs="Times New Roman"/>
          <w:bCs/>
          <w:iCs/>
          <w:sz w:val="28"/>
          <w:szCs w:val="28"/>
        </w:rPr>
        <w:t xml:space="preserve">(копия штатного расписания, копии дипломов </w:t>
      </w:r>
      <w:r w:rsidR="00537549" w:rsidRPr="00FC3FB5">
        <w:rPr>
          <w:rFonts w:ascii="Times New Roman" w:hAnsi="Times New Roman" w:cs="Times New Roman"/>
          <w:sz w:val="28"/>
          <w:szCs w:val="28"/>
        </w:rPr>
        <w:t xml:space="preserve">(или) удостоверений </w:t>
      </w:r>
      <w:r w:rsidR="00537549" w:rsidRPr="00FC3FB5">
        <w:rPr>
          <w:rFonts w:ascii="Times New Roman" w:hAnsi="Times New Roman" w:cs="Times New Roman"/>
          <w:bCs/>
          <w:iCs/>
          <w:sz w:val="28"/>
          <w:szCs w:val="28"/>
        </w:rPr>
        <w:t>квалифицированных специалистов, копии трудовых договоров или приказов о назначении на работу)</w:t>
      </w:r>
      <w:r w:rsidR="00537549" w:rsidRPr="00FC3FB5">
        <w:rPr>
          <w:rFonts w:ascii="Times New Roman" w:hAnsi="Times New Roman" w:cs="Times New Roman"/>
          <w:sz w:val="28"/>
          <w:szCs w:val="28"/>
        </w:rPr>
        <w:t>;</w:t>
      </w:r>
    </w:p>
    <w:p w:rsidR="00537549" w:rsidRPr="00FC3FB5" w:rsidRDefault="005F412E" w:rsidP="00537549">
      <w:pPr>
        <w:autoSpaceDE w:val="0"/>
        <w:autoSpaceDN w:val="0"/>
        <w:adjustRightInd w:val="0"/>
        <w:ind w:firstLine="709"/>
        <w:jc w:val="both"/>
        <w:rPr>
          <w:bCs/>
          <w:iCs/>
          <w:sz w:val="28"/>
          <w:szCs w:val="28"/>
        </w:rPr>
      </w:pPr>
      <w:r w:rsidRPr="00FC3FB5">
        <w:rPr>
          <w:sz w:val="28"/>
          <w:szCs w:val="28"/>
        </w:rPr>
        <w:t>11</w:t>
      </w:r>
      <w:r w:rsidR="00537549" w:rsidRPr="00FC3FB5">
        <w:rPr>
          <w:sz w:val="28"/>
          <w:szCs w:val="28"/>
        </w:rPr>
        <w:t xml:space="preserve">) </w:t>
      </w:r>
      <w:r w:rsidR="00537549" w:rsidRPr="00FC3FB5">
        <w:rPr>
          <w:bCs/>
          <w:iCs/>
          <w:sz w:val="28"/>
          <w:szCs w:val="28"/>
        </w:rPr>
        <w:t>данные о виде подземного сооружения, его целевом назначении, способах эксплуатации;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bCs/>
          <w:iCs/>
          <w:sz w:val="28"/>
          <w:szCs w:val="28"/>
        </w:rPr>
        <w:t>1</w:t>
      </w:r>
      <w:r w:rsidR="005F412E" w:rsidRPr="00FC3FB5">
        <w:rPr>
          <w:rFonts w:ascii="Times New Roman" w:hAnsi="Times New Roman" w:cs="Times New Roman"/>
          <w:bCs/>
          <w:iCs/>
          <w:sz w:val="28"/>
          <w:szCs w:val="28"/>
        </w:rPr>
        <w:t>2</w:t>
      </w:r>
      <w:r w:rsidRPr="00FC3FB5">
        <w:rPr>
          <w:rFonts w:ascii="Times New Roman" w:hAnsi="Times New Roman" w:cs="Times New Roman"/>
          <w:bCs/>
          <w:iCs/>
          <w:sz w:val="28"/>
          <w:szCs w:val="28"/>
        </w:rPr>
        <w:t xml:space="preserve">) информация об участке недр для строительства и эксплуатации подземного сооружения </w:t>
      </w:r>
      <w:r w:rsidRPr="00FC3FB5">
        <w:rPr>
          <w:rFonts w:ascii="Times New Roman" w:hAnsi="Times New Roman" w:cs="Times New Roman"/>
          <w:sz w:val="28"/>
          <w:szCs w:val="28"/>
        </w:rPr>
        <w:t>(инженерно-геологическая характеристика участка</w:t>
      </w:r>
      <w:r w:rsidRPr="00FC3FB5">
        <w:rPr>
          <w:rStyle w:val="st1"/>
          <w:rFonts w:ascii="Times New Roman" w:hAnsi="Times New Roman" w:cs="Times New Roman"/>
          <w:color w:val="545454"/>
          <w:sz w:val="28"/>
          <w:szCs w:val="28"/>
        </w:rPr>
        <w:t>,</w:t>
      </w:r>
      <w:r w:rsidRPr="00FC3FB5">
        <w:rPr>
          <w:rFonts w:ascii="Times New Roman" w:hAnsi="Times New Roman" w:cs="Times New Roman"/>
          <w:sz w:val="28"/>
          <w:szCs w:val="28"/>
        </w:rPr>
        <w:t xml:space="preserve"> сведения о составе и свойствах горных пород, в которых будет размещено подземное сооружение, схема расположения в масштабе от 1:10000 до 1:50000, с указанием географических координат угловых точек и площади участка недр в кв. км);</w:t>
      </w:r>
    </w:p>
    <w:p w:rsidR="00537549" w:rsidRPr="00FC3FB5" w:rsidRDefault="00537549" w:rsidP="00537549">
      <w:pPr>
        <w:autoSpaceDE w:val="0"/>
        <w:autoSpaceDN w:val="0"/>
        <w:adjustRightInd w:val="0"/>
        <w:ind w:firstLine="709"/>
        <w:jc w:val="both"/>
        <w:rPr>
          <w:bCs/>
          <w:iCs/>
          <w:sz w:val="28"/>
          <w:szCs w:val="28"/>
        </w:rPr>
      </w:pPr>
      <w:r w:rsidRPr="00FC3FB5">
        <w:rPr>
          <w:bCs/>
          <w:iCs/>
          <w:sz w:val="28"/>
          <w:szCs w:val="28"/>
        </w:rPr>
        <w:t>1</w:t>
      </w:r>
      <w:r w:rsidR="005F412E" w:rsidRPr="00FC3FB5">
        <w:rPr>
          <w:bCs/>
          <w:iCs/>
          <w:sz w:val="28"/>
          <w:szCs w:val="28"/>
        </w:rPr>
        <w:t>3</w:t>
      </w:r>
      <w:r w:rsidRPr="00FC3FB5">
        <w:rPr>
          <w:bCs/>
          <w:iCs/>
          <w:sz w:val="28"/>
          <w:szCs w:val="28"/>
        </w:rPr>
        <w:t>) сведения о правах на земельный участок, необходимый для строительства и эксплуатации подземных сооружений (реквизиты документа, подтверждающего наличие в собственности (пользовании) Заявителя земельного участка или предварительное согласие органа управления земельными ресурсами либо собственника (владельца) на предоставление Заявителю земельного участка, необходимого для строительства и эксплуатации подземного сооружения);</w:t>
      </w:r>
    </w:p>
    <w:p w:rsidR="00537549" w:rsidRPr="00FC3FB5" w:rsidRDefault="00537549" w:rsidP="00537549">
      <w:pPr>
        <w:autoSpaceDE w:val="0"/>
        <w:autoSpaceDN w:val="0"/>
        <w:adjustRightInd w:val="0"/>
        <w:ind w:firstLine="709"/>
        <w:jc w:val="both"/>
        <w:rPr>
          <w:bCs/>
          <w:iCs/>
          <w:sz w:val="28"/>
          <w:szCs w:val="28"/>
        </w:rPr>
      </w:pPr>
      <w:r w:rsidRPr="00FC3FB5">
        <w:rPr>
          <w:bCs/>
          <w:iCs/>
          <w:sz w:val="28"/>
          <w:szCs w:val="28"/>
        </w:rPr>
        <w:t>1</w:t>
      </w:r>
      <w:r w:rsidR="005F412E" w:rsidRPr="00FC3FB5">
        <w:rPr>
          <w:bCs/>
          <w:iCs/>
          <w:sz w:val="28"/>
          <w:szCs w:val="28"/>
        </w:rPr>
        <w:t>4</w:t>
      </w:r>
      <w:r w:rsidRPr="00FC3FB5">
        <w:rPr>
          <w:bCs/>
          <w:iCs/>
          <w:sz w:val="28"/>
          <w:szCs w:val="28"/>
        </w:rPr>
        <w:t>) реквизиты заключения государственной экспертизы запасов полезных ископаемых, геологической, экономической и экологической информации о предоставляемом в пользование участке недр местного значения.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и подписана Заявителем либо уполномоченным лицом Заявителя. </w:t>
      </w:r>
      <w:r w:rsidR="00A41667" w:rsidRPr="00FC3FB5">
        <w:rPr>
          <w:rFonts w:ascii="Times New Roman" w:hAnsi="Times New Roman" w:cs="Times New Roman"/>
          <w:sz w:val="28"/>
          <w:szCs w:val="28"/>
        </w:rPr>
        <w:t xml:space="preserve">Копии документов должны быть заверены заявителем, за исключением документов, заверенных нотариально. </w:t>
      </w:r>
      <w:r w:rsidRPr="00FC3FB5">
        <w:rPr>
          <w:rFonts w:ascii="Times New Roman" w:hAnsi="Times New Roman" w:cs="Times New Roman"/>
          <w:sz w:val="28"/>
          <w:szCs w:val="28"/>
        </w:rPr>
        <w:t>Соблюдение Заявителем указанных требований означает, что информация и документы, входящие в состав заявки, поданы от имени Заявителя и он несет ответственность за подлинность и достоверность этой информации и документов.</w:t>
      </w:r>
    </w:p>
    <w:p w:rsidR="00EA03F8" w:rsidRPr="00FC3FB5" w:rsidRDefault="00537549" w:rsidP="00EA03F8">
      <w:pPr>
        <w:autoSpaceDE w:val="0"/>
        <w:autoSpaceDN w:val="0"/>
        <w:adjustRightInd w:val="0"/>
        <w:ind w:firstLine="709"/>
        <w:jc w:val="both"/>
        <w:rPr>
          <w:sz w:val="28"/>
          <w:szCs w:val="28"/>
        </w:rPr>
      </w:pPr>
      <w:bookmarkStart w:id="7" w:name="P207"/>
      <w:bookmarkEnd w:id="7"/>
      <w:r w:rsidRPr="00FC3FB5">
        <w:rPr>
          <w:sz w:val="28"/>
          <w:szCs w:val="28"/>
        </w:rPr>
        <w:t>2.6.</w:t>
      </w:r>
      <w:r w:rsidR="005F412E" w:rsidRPr="00FC3FB5">
        <w:rPr>
          <w:sz w:val="28"/>
          <w:szCs w:val="28"/>
        </w:rPr>
        <w:t>2</w:t>
      </w:r>
      <w:r w:rsidRPr="00FC3FB5">
        <w:rPr>
          <w:sz w:val="28"/>
          <w:szCs w:val="28"/>
        </w:rPr>
        <w:t xml:space="preserve">. </w:t>
      </w:r>
      <w:r w:rsidR="00EA03F8" w:rsidRPr="00FC3FB5">
        <w:rPr>
          <w:sz w:val="28"/>
          <w:szCs w:val="28"/>
        </w:rPr>
        <w:t xml:space="preserve">Перечень документов, необходимых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w:t>
      </w:r>
      <w:r w:rsidR="005F412E" w:rsidRPr="00FC3FB5">
        <w:rPr>
          <w:sz w:val="28"/>
          <w:szCs w:val="28"/>
        </w:rPr>
        <w:t xml:space="preserve">(представитель Заявителя) </w:t>
      </w:r>
      <w:r w:rsidR="00EA03F8" w:rsidRPr="00FC3FB5">
        <w:rPr>
          <w:sz w:val="28"/>
          <w:szCs w:val="28"/>
        </w:rPr>
        <w:t>вправе представить:</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выписка из Единого государственного реестра юридических лиц (далее – ЕГРЮЛ) для юридического лица либо выписка из Единого государственного реестра индивидуальных предпринимателей (далее – ЕГРИП) для индивидуального предпринимателя;</w:t>
      </w:r>
    </w:p>
    <w:p w:rsidR="00537549" w:rsidRPr="00FC3FB5" w:rsidRDefault="00537549" w:rsidP="00537549">
      <w:pPr>
        <w:autoSpaceDE w:val="0"/>
        <w:autoSpaceDN w:val="0"/>
        <w:adjustRightInd w:val="0"/>
        <w:ind w:firstLine="709"/>
        <w:jc w:val="both"/>
        <w:rPr>
          <w:bCs/>
          <w:iCs/>
          <w:sz w:val="28"/>
          <w:szCs w:val="28"/>
        </w:rPr>
      </w:pPr>
      <w:r w:rsidRPr="00FC3FB5">
        <w:rPr>
          <w:sz w:val="28"/>
          <w:szCs w:val="28"/>
        </w:rPr>
        <w:lastRenderedPageBreak/>
        <w:t xml:space="preserve">2) </w:t>
      </w:r>
      <w:r w:rsidRPr="00FC3FB5">
        <w:rPr>
          <w:bCs/>
          <w:iCs/>
          <w:sz w:val="28"/>
          <w:szCs w:val="28"/>
        </w:rPr>
        <w:t>копия заключения федерального органа управления государственным фондом недр или его территориального органа об отсутствии полезных ископаемых под участком предстоящей застройки.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 выписка из Единого государственного реестра прав на недвижимое имущество и сделок с ним о правах на земельный участок, на котором Заявитель планирует осуществление работ, связанных с пользованием недрами;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4) копия санитарно-эпидемиологического заключения о соответствии (несоответствии) государственным санитарно-эпидемиологическим правилам и нормативам участка недр местного значения, который Заявитель предполагает использовать для строительства и эксплуатации подземного сооружения, не связанного с разработкой месторождений полезных ископаемых;</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 копия заключения государственной экспертизы геологической информации об участках недр местного значения, намечаемых для строительства и эксплуатации подземных сооружений местного и регионального значения, не связанных с добычей полезных ископаемых – находится в распоряжении Министерства</w:t>
      </w:r>
      <w:r w:rsidR="00D335FB" w:rsidRPr="00FC3FB5">
        <w:rPr>
          <w:rFonts w:ascii="Times New Roman" w:hAnsi="Times New Roman" w:cs="Times New Roman"/>
          <w:sz w:val="28"/>
          <w:szCs w:val="28"/>
        </w:rPr>
        <w:t>.</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Перечень документов, установленных в пунктах 2.6.1-2.6.2 раздела 2 настоящего Административного регламента, является исчерпывающим. Требование о предоставлении иных документов не допускается.</w:t>
      </w:r>
    </w:p>
    <w:p w:rsidR="00D335FB" w:rsidRPr="00FC3FB5" w:rsidRDefault="00D335FB" w:rsidP="00D335FB">
      <w:pPr>
        <w:autoSpaceDE w:val="0"/>
        <w:autoSpaceDN w:val="0"/>
        <w:adjustRightInd w:val="0"/>
        <w:ind w:firstLine="709"/>
        <w:jc w:val="both"/>
        <w:rPr>
          <w:sz w:val="28"/>
          <w:szCs w:val="28"/>
        </w:rPr>
      </w:pPr>
      <w:r w:rsidRPr="00FC3FB5">
        <w:rPr>
          <w:sz w:val="28"/>
          <w:szCs w:val="28"/>
        </w:rPr>
        <w:t>2.6.3. Для получения права пользования участком недр для строительства и эксплуатации подземных сооружений местного и регионального значения, не связанных с добычей полезных ископаемых</w:t>
      </w:r>
      <w:r w:rsidR="00DD07BA" w:rsidRPr="00FC3FB5">
        <w:rPr>
          <w:sz w:val="28"/>
          <w:szCs w:val="28"/>
        </w:rPr>
        <w:t>,</w:t>
      </w:r>
      <w:r w:rsidRPr="00FC3FB5">
        <w:rPr>
          <w:sz w:val="28"/>
          <w:szCs w:val="28"/>
        </w:rPr>
        <w:t xml:space="preserve"> на территории Камчатского края Заявитель (представитель Заявителя) обязан представить документы и сведения, перечисленные в</w:t>
      </w:r>
      <w:hyperlink w:anchor="Par10" w:history="1">
        <w:r w:rsidRPr="00FC3FB5">
          <w:rPr>
            <w:sz w:val="28"/>
            <w:szCs w:val="28"/>
          </w:rPr>
          <w:t xml:space="preserve"> подпункт</w:t>
        </w:r>
        <w:r w:rsidR="00E055B1" w:rsidRPr="00FC3FB5">
          <w:rPr>
            <w:sz w:val="28"/>
            <w:szCs w:val="28"/>
          </w:rPr>
          <w:t>е</w:t>
        </w:r>
        <w:r w:rsidRPr="00FC3FB5">
          <w:rPr>
            <w:sz w:val="28"/>
            <w:szCs w:val="28"/>
          </w:rPr>
          <w:t xml:space="preserve"> 2.6.1</w:t>
        </w:r>
      </w:hyperlink>
      <w:r w:rsidR="00E055B1" w:rsidRPr="00FC3FB5">
        <w:rPr>
          <w:sz w:val="28"/>
          <w:szCs w:val="28"/>
        </w:rPr>
        <w:t xml:space="preserve"> </w:t>
      </w:r>
      <w:r w:rsidRPr="00FC3FB5">
        <w:rPr>
          <w:sz w:val="28"/>
          <w:szCs w:val="28"/>
        </w:rPr>
        <w:t>пункта 2.6 раздела 2 настоящего Административного регламента.</w:t>
      </w:r>
    </w:p>
    <w:p w:rsidR="00D335FB" w:rsidRPr="00FC3FB5" w:rsidRDefault="00D335FB" w:rsidP="00D335FB">
      <w:pPr>
        <w:autoSpaceDE w:val="0"/>
        <w:autoSpaceDN w:val="0"/>
        <w:adjustRightInd w:val="0"/>
        <w:ind w:firstLine="709"/>
        <w:jc w:val="both"/>
        <w:rPr>
          <w:sz w:val="28"/>
          <w:szCs w:val="28"/>
        </w:rPr>
      </w:pPr>
      <w:r w:rsidRPr="00FC3FB5">
        <w:rPr>
          <w:sz w:val="28"/>
          <w:szCs w:val="28"/>
        </w:rPr>
        <w:t xml:space="preserve">Заявитель (представитель Заявителя) вправе представить документы, перечисленные </w:t>
      </w:r>
      <w:proofErr w:type="gramStart"/>
      <w:r w:rsidRPr="00FC3FB5">
        <w:rPr>
          <w:sz w:val="28"/>
          <w:szCs w:val="28"/>
        </w:rPr>
        <w:t>в под</w:t>
      </w:r>
      <w:proofErr w:type="gramEnd"/>
      <w:r w:rsidRPr="00FC3FB5">
        <w:rPr>
          <w:sz w:val="28"/>
          <w:szCs w:val="28"/>
        </w:rPr>
        <w:fldChar w:fldCharType="begin"/>
      </w:r>
      <w:r w:rsidRPr="00FC3FB5">
        <w:rPr>
          <w:sz w:val="28"/>
          <w:szCs w:val="28"/>
        </w:rPr>
        <w:instrText xml:space="preserve">HYPERLINK \l Par10  </w:instrText>
      </w:r>
      <w:r w:rsidRPr="00FC3FB5">
        <w:rPr>
          <w:sz w:val="28"/>
          <w:szCs w:val="28"/>
        </w:rPr>
      </w:r>
      <w:r w:rsidRPr="00FC3FB5">
        <w:rPr>
          <w:sz w:val="28"/>
          <w:szCs w:val="28"/>
        </w:rPr>
        <w:fldChar w:fldCharType="separate"/>
      </w:r>
      <w:r w:rsidRPr="00FC3FB5">
        <w:rPr>
          <w:sz w:val="28"/>
          <w:szCs w:val="28"/>
        </w:rPr>
        <w:t>пункте 2.6.2</w:t>
      </w:r>
      <w:r w:rsidRPr="00FC3FB5">
        <w:rPr>
          <w:sz w:val="28"/>
          <w:szCs w:val="28"/>
        </w:rPr>
        <w:fldChar w:fldCharType="end"/>
      </w:r>
      <w:r w:rsidRPr="00FC3FB5">
        <w:rPr>
          <w:sz w:val="28"/>
          <w:szCs w:val="28"/>
        </w:rPr>
        <w:t xml:space="preserve"> пункта 2.6 раздела 2 настоящего 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государственной услуги.</w:t>
      </w:r>
    </w:p>
    <w:p w:rsidR="00D335FB" w:rsidRPr="00FC3FB5" w:rsidRDefault="00D335FB" w:rsidP="00D335FB">
      <w:pPr>
        <w:autoSpaceDE w:val="0"/>
        <w:autoSpaceDN w:val="0"/>
        <w:adjustRightInd w:val="0"/>
        <w:ind w:firstLine="709"/>
        <w:jc w:val="both"/>
        <w:rPr>
          <w:sz w:val="28"/>
          <w:szCs w:val="28"/>
        </w:rPr>
      </w:pPr>
      <w:r w:rsidRPr="00FC3FB5">
        <w:rPr>
          <w:sz w:val="28"/>
          <w:szCs w:val="28"/>
        </w:rPr>
        <w:t>В случае если такие документы не были представлены Заявителем самостоятельно вместе с заявкой, то Министерство запрашивает указанные док</w:t>
      </w:r>
      <w:r w:rsidRPr="00FC3FB5">
        <w:rPr>
          <w:sz w:val="28"/>
          <w:szCs w:val="28"/>
        </w:rPr>
        <w:t>у</w:t>
      </w:r>
      <w:r w:rsidRPr="00FC3FB5">
        <w:rPr>
          <w:sz w:val="28"/>
          <w:szCs w:val="28"/>
        </w:rPr>
        <w:t>менты (сведения, содержащиеся в них) в государственных органах в порядке межведомственного взаимодействия.</w:t>
      </w:r>
    </w:p>
    <w:p w:rsidR="00DD07BA" w:rsidRPr="00FC3FB5" w:rsidRDefault="00DD07BA" w:rsidP="00DD07BA">
      <w:pPr>
        <w:autoSpaceDE w:val="0"/>
        <w:autoSpaceDN w:val="0"/>
        <w:adjustRightInd w:val="0"/>
        <w:ind w:firstLine="709"/>
        <w:jc w:val="both"/>
        <w:rPr>
          <w:sz w:val="28"/>
          <w:szCs w:val="28"/>
        </w:rPr>
      </w:pPr>
      <w:r w:rsidRPr="00FC3FB5">
        <w:rPr>
          <w:sz w:val="28"/>
          <w:szCs w:val="28"/>
        </w:rPr>
        <w:t>Документы и сведения, перечисленные в под</w:t>
      </w:r>
      <w:hyperlink w:anchor="Par0" w:history="1">
        <w:r w:rsidRPr="00FC3FB5">
          <w:rPr>
            <w:sz w:val="28"/>
            <w:szCs w:val="28"/>
          </w:rPr>
          <w:t>пунктах 2.6.1</w:t>
        </w:r>
      </w:hyperlink>
      <w:r w:rsidRPr="00FC3FB5">
        <w:rPr>
          <w:sz w:val="28"/>
          <w:szCs w:val="28"/>
        </w:rPr>
        <w:t xml:space="preserve">-2.6.2 пункта 2.6 раздела 2 настоящего Административного регламента, могут быть поданы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hyperlink r:id="rId31" w:history="1">
        <w:r w:rsidRPr="00FC3FB5">
          <w:rPr>
            <w:color w:val="0000FF"/>
            <w:sz w:val="28"/>
            <w:szCs w:val="28"/>
          </w:rPr>
          <w:t>закона</w:t>
        </w:r>
      </w:hyperlink>
      <w:r w:rsidRPr="00FC3FB5">
        <w:rPr>
          <w:sz w:val="28"/>
          <w:szCs w:val="28"/>
        </w:rPr>
        <w:t xml:space="preserve"> от 06.04.2011 № 63-ФЗ «Об электронной подписи».</w:t>
      </w:r>
    </w:p>
    <w:p w:rsidR="00537549" w:rsidRPr="00FC3FB5" w:rsidRDefault="00537549" w:rsidP="00537549">
      <w:pPr>
        <w:pStyle w:val="ConsPlusNormal"/>
        <w:ind w:firstLine="709"/>
        <w:jc w:val="both"/>
        <w:rPr>
          <w:rFonts w:ascii="Times New Roman" w:hAnsi="Times New Roman" w:cs="Times New Roman"/>
          <w:sz w:val="28"/>
          <w:szCs w:val="28"/>
        </w:rPr>
      </w:pPr>
      <w:bookmarkStart w:id="8" w:name="P213"/>
      <w:bookmarkEnd w:id="8"/>
      <w:r w:rsidRPr="00FC3FB5">
        <w:rPr>
          <w:rFonts w:ascii="Times New Roman" w:hAnsi="Times New Roman" w:cs="Times New Roman"/>
          <w:sz w:val="28"/>
          <w:szCs w:val="28"/>
        </w:rPr>
        <w:t xml:space="preserve">2.6.4. Исчерпывающий перечень документов для получения права пользования участком недр местного значения для разведки и добычи общераспространенных полезных ископаемых </w:t>
      </w:r>
      <w:r w:rsidR="007671EF" w:rsidRPr="00FC3FB5">
        <w:rPr>
          <w:rFonts w:ascii="Times New Roman" w:hAnsi="Times New Roman" w:cs="Times New Roman"/>
          <w:sz w:val="28"/>
          <w:szCs w:val="28"/>
        </w:rPr>
        <w:t xml:space="preserve">(далее – ОПИ) </w:t>
      </w:r>
      <w:r w:rsidRPr="00FC3FB5">
        <w:rPr>
          <w:rFonts w:ascii="Times New Roman" w:hAnsi="Times New Roman" w:cs="Times New Roman"/>
          <w:sz w:val="28"/>
          <w:szCs w:val="28"/>
        </w:rPr>
        <w:t xml:space="preserve">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w:t>
      </w:r>
      <w:r w:rsidRPr="00FC3FB5">
        <w:rPr>
          <w:rFonts w:ascii="Times New Roman" w:hAnsi="Times New Roman" w:cs="Times New Roman"/>
          <w:sz w:val="28"/>
          <w:szCs w:val="28"/>
        </w:rPr>
        <w:lastRenderedPageBreak/>
        <w:t xml:space="preserve">поисков и оценки месторождений </w:t>
      </w:r>
      <w:r w:rsidR="007671EF" w:rsidRPr="00FC3FB5">
        <w:rPr>
          <w:rFonts w:ascii="Times New Roman" w:hAnsi="Times New Roman" w:cs="Times New Roman"/>
          <w:sz w:val="28"/>
          <w:szCs w:val="28"/>
        </w:rPr>
        <w:t>ОПИ</w:t>
      </w:r>
      <w:r w:rsidRPr="00FC3FB5">
        <w:rPr>
          <w:rFonts w:ascii="Times New Roman" w:hAnsi="Times New Roman" w:cs="Times New Roman"/>
          <w:sz w:val="28"/>
          <w:szCs w:val="28"/>
        </w:rPr>
        <w:t>, за исключением проведения указанных работ в соответствии с государственным контрактом:</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1) заявка на предоставление государственной услуги (оформляется согласно </w:t>
      </w:r>
      <w:hyperlink w:anchor="P682" w:history="1">
        <w:r w:rsidRPr="00FC3FB5">
          <w:rPr>
            <w:rFonts w:ascii="Times New Roman" w:hAnsi="Times New Roman" w:cs="Times New Roman"/>
            <w:color w:val="0000FF"/>
            <w:sz w:val="28"/>
            <w:szCs w:val="28"/>
          </w:rPr>
          <w:t>приложению № </w:t>
        </w:r>
        <w:r w:rsidR="00FC3FB5" w:rsidRPr="00FC3FB5">
          <w:rPr>
            <w:rFonts w:ascii="Times New Roman" w:hAnsi="Times New Roman" w:cs="Times New Roman"/>
            <w:color w:val="0000FF"/>
            <w:sz w:val="28"/>
            <w:szCs w:val="28"/>
          </w:rPr>
          <w:t>2</w:t>
        </w:r>
      </w:hyperlink>
      <w:r w:rsidRPr="00FC3FB5">
        <w:rPr>
          <w:rFonts w:ascii="Times New Roman" w:hAnsi="Times New Roman" w:cs="Times New Roman"/>
          <w:sz w:val="28"/>
          <w:szCs w:val="28"/>
        </w:rPr>
        <w:t xml:space="preserve"> к Административному регламенту);</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краткие сведения о Заявителе (наименование организации, юридический и почтовый адрес, банковские реквизиты, контактная информация: телефон, факс, адрес электронной почты);</w:t>
      </w:r>
    </w:p>
    <w:p w:rsidR="005F412E" w:rsidRPr="00FC3FB5" w:rsidRDefault="00537549" w:rsidP="00EE7BAA">
      <w:pPr>
        <w:pStyle w:val="ConsPlusNormal"/>
        <w:ind w:firstLine="709"/>
        <w:jc w:val="both"/>
        <w:rPr>
          <w:rFonts w:ascii="Times New Roman" w:hAnsi="Times New Roman" w:cs="Times New Roman"/>
          <w:bCs/>
          <w:iCs/>
          <w:sz w:val="28"/>
          <w:szCs w:val="28"/>
        </w:rPr>
      </w:pPr>
      <w:r w:rsidRPr="00FC3FB5">
        <w:rPr>
          <w:rFonts w:ascii="Times New Roman" w:hAnsi="Times New Roman" w:cs="Times New Roman"/>
          <w:sz w:val="28"/>
          <w:szCs w:val="28"/>
        </w:rPr>
        <w:t xml:space="preserve">3) </w:t>
      </w:r>
      <w:r w:rsidR="005F412E" w:rsidRPr="00FC3FB5">
        <w:rPr>
          <w:rFonts w:ascii="Times New Roman" w:hAnsi="Times New Roman" w:cs="Times New Roman"/>
          <w:sz w:val="28"/>
          <w:szCs w:val="28"/>
        </w:rPr>
        <w:t>копия свидетельства о государственной регистрации юридического лица или копия Листа записи Единого государственного реестра юридических лиц (для юридического лица), заверенная печатью заявителя (при наличии) и подписью уполномоченного лица</w:t>
      </w:r>
      <w:r w:rsidR="005F412E" w:rsidRPr="00FC3FB5">
        <w:rPr>
          <w:rFonts w:ascii="Times New Roman" w:hAnsi="Times New Roman" w:cs="Times New Roman"/>
          <w:bCs/>
          <w:iCs/>
          <w:sz w:val="28"/>
          <w:szCs w:val="28"/>
        </w:rPr>
        <w:t xml:space="preserve"> либо копия свидетельства о государственной регистрации гражданина в качестве индивидуального предпринимателя (для физических лиц);</w:t>
      </w:r>
    </w:p>
    <w:p w:rsidR="005F412E" w:rsidRPr="00FC3FB5" w:rsidRDefault="00DD07BA" w:rsidP="005F412E">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4) </w:t>
      </w:r>
      <w:r w:rsidR="005F412E" w:rsidRPr="00FC3FB5">
        <w:rPr>
          <w:rFonts w:ascii="Times New Roman" w:hAnsi="Times New Roman" w:cs="Times New Roman"/>
          <w:sz w:val="28"/>
          <w:szCs w:val="28"/>
        </w:rPr>
        <w:t xml:space="preserve">копия свидетельства о постановке </w:t>
      </w:r>
      <w:r w:rsidR="00B54B72" w:rsidRPr="00FC3FB5">
        <w:rPr>
          <w:rFonts w:ascii="Times New Roman" w:hAnsi="Times New Roman" w:cs="Times New Roman"/>
          <w:sz w:val="28"/>
          <w:szCs w:val="28"/>
        </w:rPr>
        <w:t>З</w:t>
      </w:r>
      <w:r w:rsidR="005F412E" w:rsidRPr="00FC3FB5">
        <w:rPr>
          <w:rFonts w:ascii="Times New Roman" w:hAnsi="Times New Roman" w:cs="Times New Roman"/>
          <w:sz w:val="28"/>
          <w:szCs w:val="28"/>
        </w:rPr>
        <w:t xml:space="preserve">аявителя на учет в налоговом органе с указанием идентификационного номера налогоплательщика, заверенная печатью заявителя (при наличии) и подписью уполномоченного лица - для юридических лиц, или подписью </w:t>
      </w:r>
      <w:r w:rsidR="00B54B72" w:rsidRPr="00FC3FB5">
        <w:rPr>
          <w:rFonts w:ascii="Times New Roman" w:hAnsi="Times New Roman" w:cs="Times New Roman"/>
          <w:sz w:val="28"/>
          <w:szCs w:val="28"/>
        </w:rPr>
        <w:t>З</w:t>
      </w:r>
      <w:r w:rsidR="005F412E" w:rsidRPr="00FC3FB5">
        <w:rPr>
          <w:rFonts w:ascii="Times New Roman" w:hAnsi="Times New Roman" w:cs="Times New Roman"/>
          <w:sz w:val="28"/>
          <w:szCs w:val="28"/>
        </w:rPr>
        <w:t>аявителя – для физических лиц;</w:t>
      </w:r>
    </w:p>
    <w:p w:rsidR="00DD07BA" w:rsidRPr="00FC3FB5" w:rsidRDefault="005F412E" w:rsidP="00EE7BAA">
      <w:pPr>
        <w:pStyle w:val="ConsPlusNormal"/>
        <w:ind w:firstLine="709"/>
        <w:jc w:val="both"/>
        <w:rPr>
          <w:rFonts w:ascii="Times New Roman" w:hAnsi="Times New Roman" w:cs="Times New Roman"/>
          <w:bCs/>
          <w:iCs/>
          <w:sz w:val="28"/>
          <w:szCs w:val="28"/>
        </w:rPr>
      </w:pPr>
      <w:r w:rsidRPr="00FC3FB5">
        <w:rPr>
          <w:rFonts w:ascii="Times New Roman" w:hAnsi="Times New Roman" w:cs="Times New Roman"/>
          <w:bCs/>
          <w:iCs/>
          <w:sz w:val="28"/>
          <w:szCs w:val="28"/>
        </w:rPr>
        <w:t xml:space="preserve">5) </w:t>
      </w:r>
      <w:r w:rsidR="00DD07BA" w:rsidRPr="00FC3FB5">
        <w:rPr>
          <w:rFonts w:ascii="Times New Roman" w:hAnsi="Times New Roman" w:cs="Times New Roman"/>
          <w:bCs/>
          <w:iCs/>
          <w:sz w:val="28"/>
          <w:szCs w:val="28"/>
        </w:rPr>
        <w:t xml:space="preserve">копии </w:t>
      </w:r>
      <w:r w:rsidR="00537549" w:rsidRPr="00FC3FB5">
        <w:rPr>
          <w:rFonts w:ascii="Times New Roman" w:hAnsi="Times New Roman" w:cs="Times New Roman"/>
          <w:bCs/>
          <w:iCs/>
          <w:sz w:val="28"/>
          <w:szCs w:val="28"/>
        </w:rPr>
        <w:t>учредительных документов</w:t>
      </w:r>
      <w:r w:rsidR="00DD07BA" w:rsidRPr="00FC3FB5">
        <w:rPr>
          <w:rFonts w:ascii="Times New Roman" w:hAnsi="Times New Roman" w:cs="Times New Roman"/>
          <w:bCs/>
          <w:iCs/>
          <w:sz w:val="28"/>
          <w:szCs w:val="28"/>
        </w:rPr>
        <w:t xml:space="preserve">, заверенные печатью </w:t>
      </w:r>
      <w:r w:rsidR="00B54B72" w:rsidRPr="00FC3FB5">
        <w:rPr>
          <w:rFonts w:ascii="Times New Roman" w:hAnsi="Times New Roman" w:cs="Times New Roman"/>
          <w:bCs/>
          <w:iCs/>
          <w:sz w:val="28"/>
          <w:szCs w:val="28"/>
        </w:rPr>
        <w:t>З</w:t>
      </w:r>
      <w:r w:rsidR="00DD07BA" w:rsidRPr="00FC3FB5">
        <w:rPr>
          <w:rFonts w:ascii="Times New Roman" w:hAnsi="Times New Roman" w:cs="Times New Roman"/>
          <w:bCs/>
          <w:iCs/>
          <w:sz w:val="28"/>
          <w:szCs w:val="28"/>
        </w:rPr>
        <w:t>аявителя (при наличии) и подписью уполномоченного лица - для юридического лица</w:t>
      </w:r>
      <w:r w:rsidR="00EE7BAA" w:rsidRPr="00FC3FB5">
        <w:rPr>
          <w:rFonts w:ascii="Times New Roman" w:hAnsi="Times New Roman" w:cs="Times New Roman"/>
          <w:bCs/>
          <w:iCs/>
          <w:sz w:val="28"/>
          <w:szCs w:val="28"/>
        </w:rPr>
        <w:t>;</w:t>
      </w:r>
    </w:p>
    <w:p w:rsidR="00537549" w:rsidRPr="00FC3FB5" w:rsidRDefault="005F412E"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6</w:t>
      </w:r>
      <w:r w:rsidR="00537549" w:rsidRPr="00FC3FB5">
        <w:rPr>
          <w:rFonts w:ascii="Times New Roman" w:hAnsi="Times New Roman" w:cs="Times New Roman"/>
          <w:sz w:val="28"/>
          <w:szCs w:val="28"/>
        </w:rPr>
        <w:t>) данные о структуре управления, руководителях Заявителя и лицах, которые представляют его при подаче заявки: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а) заверенное решение уполномоченных органов управления Заявителя о назначении единоличного исполнительного органа организации;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б) </w:t>
      </w:r>
      <w:r w:rsidR="005F412E" w:rsidRPr="00FC3FB5">
        <w:rPr>
          <w:rFonts w:ascii="Times New Roman" w:hAnsi="Times New Roman" w:cs="Times New Roman"/>
          <w:sz w:val="28"/>
          <w:szCs w:val="28"/>
        </w:rPr>
        <w:t>документ, подтверждающий полномочия представителя Заявителя (</w:t>
      </w:r>
      <w:r w:rsidR="005F412E" w:rsidRPr="00FC3FB5">
        <w:rPr>
          <w:rFonts w:ascii="Times New Roman" w:hAnsi="Times New Roman" w:cs="Times New Roman"/>
          <w:sz w:val="28"/>
          <w:szCs w:val="28"/>
          <w:lang w:eastAsia="ar-SA"/>
        </w:rPr>
        <w:t xml:space="preserve">доверенность, </w:t>
      </w:r>
      <w:r w:rsidR="005F412E" w:rsidRPr="00FC3FB5">
        <w:rPr>
          <w:rFonts w:ascii="Times New Roman" w:hAnsi="Times New Roman" w:cs="Times New Roman"/>
          <w:sz w:val="28"/>
          <w:szCs w:val="28"/>
          <w:shd w:val="clear" w:color="auto" w:fill="FFFFFF"/>
        </w:rPr>
        <w:t>выданная юридическим лицом, удостоверяется усиленной квалифицированной электронной подписью правомочного должностного лица организации, доверенность, выданная физическим лицом, – усиленной квалифицированной электронной подписью нотариуса);</w:t>
      </w:r>
    </w:p>
    <w:p w:rsidR="00537549" w:rsidRPr="00FC3FB5" w:rsidRDefault="005F412E"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7</w:t>
      </w:r>
      <w:r w:rsidR="00537549" w:rsidRPr="00FC3FB5">
        <w:rPr>
          <w:rFonts w:ascii="Times New Roman" w:hAnsi="Times New Roman" w:cs="Times New Roman"/>
          <w:sz w:val="28"/>
          <w:szCs w:val="28"/>
        </w:rPr>
        <w:t>) информация</w:t>
      </w:r>
      <w:r w:rsidR="00537549" w:rsidRPr="00FC3FB5">
        <w:rPr>
          <w:rFonts w:ascii="Times New Roman" w:hAnsi="Times New Roman" w:cs="Times New Roman"/>
          <w:bCs/>
          <w:iCs/>
          <w:sz w:val="28"/>
          <w:szCs w:val="28"/>
        </w:rPr>
        <w:t xml:space="preserve"> об участке недр</w:t>
      </w:r>
      <w:r w:rsidR="00537549" w:rsidRPr="00FC3FB5">
        <w:rPr>
          <w:rFonts w:ascii="Times New Roman" w:hAnsi="Times New Roman" w:cs="Times New Roman"/>
          <w:sz w:val="28"/>
          <w:szCs w:val="28"/>
        </w:rPr>
        <w:t xml:space="preserve"> (реквизиты свидетельства об установлении факта открытия месторождения полезных ископаемых, геологическое строение участка, запасы и (или) прогнозные ресурсы, схема расположения участка недр в масштабе от 1:10000 до 1:50000, с указанием географических координат угловых точек и площади участка недр в кв. км);</w:t>
      </w:r>
    </w:p>
    <w:p w:rsidR="007B48EC" w:rsidRPr="00FC3FB5" w:rsidRDefault="00DD07BA"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7</w:t>
      </w:r>
      <w:r w:rsidR="00537549" w:rsidRPr="00FC3FB5">
        <w:rPr>
          <w:rFonts w:ascii="Times New Roman" w:hAnsi="Times New Roman" w:cs="Times New Roman"/>
          <w:sz w:val="28"/>
          <w:szCs w:val="28"/>
        </w:rPr>
        <w:t xml:space="preserve">) документы, подтверждающие финансовые возможности Заявителя, необходимые для </w:t>
      </w:r>
      <w:r w:rsidR="007B48EC" w:rsidRPr="00FC3FB5">
        <w:rPr>
          <w:rFonts w:ascii="Times New Roman" w:hAnsi="Times New Roman" w:cs="Times New Roman"/>
          <w:bCs/>
          <w:iCs/>
          <w:sz w:val="28"/>
          <w:szCs w:val="28"/>
        </w:rPr>
        <w:t>эффективного и безопасного проведения работ</w:t>
      </w:r>
      <w:r w:rsidR="00537549" w:rsidRPr="00FC3FB5">
        <w:rPr>
          <w:rFonts w:ascii="Times New Roman" w:hAnsi="Times New Roman" w:cs="Times New Roman"/>
          <w:sz w:val="28"/>
          <w:szCs w:val="28"/>
        </w:rPr>
        <w:t xml:space="preserve">, связанных с намечаемым пользованием недрами: </w:t>
      </w:r>
    </w:p>
    <w:p w:rsidR="007B48EC" w:rsidRPr="00FC3FB5" w:rsidRDefault="007B48EC" w:rsidP="007B48EC">
      <w:pPr>
        <w:pStyle w:val="aff0"/>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C3FB5">
        <w:rPr>
          <w:rFonts w:ascii="Times New Roman" w:hAnsi="Times New Roman"/>
          <w:sz w:val="28"/>
          <w:szCs w:val="28"/>
        </w:rPr>
        <w:t>копия бухгалтерского баланса заявителя (с приложением всех обязательных форм) за год, предшествующий году подаче заявки, с отметкой налогового органа о его принятии или с приложением квитанции о приеме бухгалтерской (финансовой) отчетности налоговым органом (в случае направления бухгалтерской отчетности в налоговый орган в электронном виде по телекоммуникационным каналам связи);</w:t>
      </w:r>
    </w:p>
    <w:p w:rsidR="007B48EC" w:rsidRPr="00FC3FB5" w:rsidRDefault="007B48EC" w:rsidP="007B48EC">
      <w:pPr>
        <w:pStyle w:val="aff0"/>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C3FB5">
        <w:rPr>
          <w:rFonts w:ascii="Times New Roman" w:hAnsi="Times New Roman"/>
          <w:sz w:val="28"/>
          <w:szCs w:val="28"/>
        </w:rPr>
        <w:t>справки из банковских учреждений о движении денежных средств по счетам заявителя в течение месяца, предшествующего месяцу подачи заявки, и остатке денежных средств на счетах заявителя;</w:t>
      </w:r>
    </w:p>
    <w:p w:rsidR="007B48EC" w:rsidRPr="00FC3FB5" w:rsidRDefault="007B48EC" w:rsidP="007B48EC">
      <w:pPr>
        <w:pStyle w:val="aff0"/>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C3FB5">
        <w:rPr>
          <w:rFonts w:ascii="Times New Roman" w:hAnsi="Times New Roman"/>
          <w:sz w:val="28"/>
          <w:szCs w:val="28"/>
        </w:rPr>
        <w:lastRenderedPageBreak/>
        <w:t>договоры (копии договоров) займа или кредита, вступившие в силу на дату подачи заявки (в случае привлечения финансовых средств);</w:t>
      </w:r>
    </w:p>
    <w:p w:rsidR="00384516" w:rsidRPr="00FC3FB5" w:rsidRDefault="00DD07BA" w:rsidP="00384516">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8</w:t>
      </w:r>
      <w:r w:rsidR="00537549" w:rsidRPr="00FC3FB5">
        <w:rPr>
          <w:rFonts w:ascii="Times New Roman" w:hAnsi="Times New Roman" w:cs="Times New Roman"/>
          <w:sz w:val="28"/>
          <w:szCs w:val="28"/>
        </w:rPr>
        <w:t xml:space="preserve">) </w:t>
      </w:r>
      <w:r w:rsidR="00384516" w:rsidRPr="00FC3FB5">
        <w:rPr>
          <w:rFonts w:ascii="Times New Roman" w:hAnsi="Times New Roman" w:cs="Times New Roman"/>
          <w:sz w:val="28"/>
          <w:szCs w:val="28"/>
        </w:rPr>
        <w:t>перечень собственных технических средств и оборудования Заявителя, а также технических средств и оборудования юридических и физических лиц, привлекаемых Заявителем в качестве подрядчиков для проведения работ на участке недр</w:t>
      </w:r>
      <w:r w:rsidR="00537549" w:rsidRPr="00FC3FB5">
        <w:rPr>
          <w:rFonts w:ascii="Times New Roman" w:hAnsi="Times New Roman" w:cs="Times New Roman"/>
          <w:sz w:val="28"/>
          <w:szCs w:val="28"/>
        </w:rPr>
        <w:t>, с приложением подтверждающих документов (</w:t>
      </w:r>
      <w:r w:rsidR="00384516" w:rsidRPr="00FC3FB5">
        <w:rPr>
          <w:rFonts w:ascii="Times New Roman" w:hAnsi="Times New Roman" w:cs="Times New Roman"/>
          <w:sz w:val="28"/>
          <w:szCs w:val="28"/>
        </w:rPr>
        <w:t>копии паспортов транспортных средств, технических паспортов механизмов);</w:t>
      </w:r>
    </w:p>
    <w:p w:rsidR="00445162" w:rsidRPr="00FC3FB5" w:rsidRDefault="00445162" w:rsidP="00384516">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при отсутствии или недостаточности у Заявителя технических средств и технологий, необходимых для безопасного и эффективного проведения работ, представляются копии договоров </w:t>
      </w:r>
      <w:r w:rsidR="00384516" w:rsidRPr="00FC3FB5">
        <w:rPr>
          <w:rFonts w:ascii="Times New Roman" w:hAnsi="Times New Roman" w:cs="Times New Roman"/>
          <w:sz w:val="28"/>
          <w:szCs w:val="28"/>
        </w:rPr>
        <w:t xml:space="preserve">(договоров о намерениях), заключенных Заявителем </w:t>
      </w:r>
      <w:r w:rsidRPr="00FC3FB5">
        <w:rPr>
          <w:rFonts w:ascii="Times New Roman" w:hAnsi="Times New Roman" w:cs="Times New Roman"/>
          <w:sz w:val="28"/>
          <w:szCs w:val="28"/>
        </w:rPr>
        <w:t xml:space="preserve">с юридическими и физическими лицами, привлекаемыми для проведения работ на участке недр </w:t>
      </w:r>
      <w:r w:rsidR="00384516" w:rsidRPr="00FC3FB5">
        <w:rPr>
          <w:rFonts w:ascii="Times New Roman" w:hAnsi="Times New Roman" w:cs="Times New Roman"/>
          <w:sz w:val="28"/>
          <w:szCs w:val="28"/>
        </w:rPr>
        <w:t xml:space="preserve">в качестве подрядчиков </w:t>
      </w:r>
      <w:r w:rsidRPr="00FC3FB5">
        <w:rPr>
          <w:rFonts w:ascii="Times New Roman" w:hAnsi="Times New Roman" w:cs="Times New Roman"/>
          <w:sz w:val="28"/>
          <w:szCs w:val="28"/>
        </w:rPr>
        <w:t>(в случае, если проведение отдельных видов работ на участке недр планируется осуществлять с привлечением юридических или физических лиц);</w:t>
      </w:r>
    </w:p>
    <w:p w:rsidR="00384516" w:rsidRPr="00FC3FB5" w:rsidRDefault="00DD07BA"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9</w:t>
      </w:r>
      <w:r w:rsidR="00537549" w:rsidRPr="00FC3FB5">
        <w:rPr>
          <w:rFonts w:ascii="Times New Roman" w:hAnsi="Times New Roman" w:cs="Times New Roman"/>
          <w:sz w:val="28"/>
          <w:szCs w:val="28"/>
        </w:rPr>
        <w:t xml:space="preserve">) </w:t>
      </w:r>
      <w:r w:rsidR="00384516" w:rsidRPr="00FC3FB5">
        <w:rPr>
          <w:rFonts w:ascii="Times New Roman" w:hAnsi="Times New Roman" w:cs="Times New Roman"/>
          <w:sz w:val="28"/>
          <w:szCs w:val="28"/>
        </w:rPr>
        <w:t xml:space="preserve">перечень собственных квалифицированных специалистов, а также квалифицированных специалистов юридических и физических лиц, привлекаемых для проведения работ на участке недр (в случае, если проведение отдельных видов работ на участке недр планируется осуществлять с привлечением юридических или физических лиц) с приложением подтверждающих документов </w:t>
      </w:r>
      <w:r w:rsidR="00384516" w:rsidRPr="00FC3FB5">
        <w:rPr>
          <w:rFonts w:ascii="Times New Roman" w:hAnsi="Times New Roman" w:cs="Times New Roman"/>
          <w:bCs/>
          <w:iCs/>
          <w:sz w:val="28"/>
          <w:szCs w:val="28"/>
        </w:rPr>
        <w:t xml:space="preserve">(копия штатного расписания, копии дипломов </w:t>
      </w:r>
      <w:r w:rsidR="00384516" w:rsidRPr="00FC3FB5">
        <w:rPr>
          <w:rFonts w:ascii="Times New Roman" w:hAnsi="Times New Roman" w:cs="Times New Roman"/>
          <w:sz w:val="28"/>
          <w:szCs w:val="28"/>
        </w:rPr>
        <w:t xml:space="preserve">(или) удостоверений </w:t>
      </w:r>
      <w:r w:rsidR="00384516" w:rsidRPr="00FC3FB5">
        <w:rPr>
          <w:rFonts w:ascii="Times New Roman" w:hAnsi="Times New Roman" w:cs="Times New Roman"/>
          <w:bCs/>
          <w:iCs/>
          <w:sz w:val="28"/>
          <w:szCs w:val="28"/>
        </w:rPr>
        <w:t xml:space="preserve">квалифицированных специалистов, копии трудовых договоров или приказов о назначении на работу), </w:t>
      </w:r>
      <w:r w:rsidR="00384516" w:rsidRPr="00FC3FB5">
        <w:rPr>
          <w:rFonts w:ascii="Times New Roman" w:hAnsi="Times New Roman" w:cs="Times New Roman"/>
          <w:sz w:val="28"/>
          <w:szCs w:val="28"/>
        </w:rPr>
        <w:t>в том числе сведения о маркшейдерском обслуживании объекта лицензирования с копией соответствующей лицензии или копия договора на проведение маркшейдерских работ с приложением копии лицензии на право осуществления этого вида деятельности (если привлекается сторонняя организация);;</w:t>
      </w:r>
    </w:p>
    <w:p w:rsidR="00384516" w:rsidRPr="00FC3FB5" w:rsidRDefault="00DD07BA"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10</w:t>
      </w:r>
      <w:r w:rsidR="00537549" w:rsidRPr="00FC3FB5">
        <w:rPr>
          <w:rFonts w:ascii="Times New Roman" w:hAnsi="Times New Roman" w:cs="Times New Roman"/>
          <w:sz w:val="28"/>
          <w:szCs w:val="28"/>
        </w:rPr>
        <w:t xml:space="preserve">) </w:t>
      </w:r>
      <w:r w:rsidR="00384516" w:rsidRPr="00FC3FB5">
        <w:rPr>
          <w:rFonts w:ascii="Times New Roman" w:hAnsi="Times New Roman" w:cs="Times New Roman"/>
          <w:sz w:val="28"/>
          <w:szCs w:val="28"/>
        </w:rPr>
        <w:t>справка с описанием технологии проведения работ, которые будут проводиться на участке недр, подписанная Заявителем или лицом, имеющим право действовать от имени Заявителя;</w:t>
      </w:r>
    </w:p>
    <w:p w:rsidR="00537549" w:rsidRPr="00FC3FB5" w:rsidRDefault="00384516"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11) </w:t>
      </w:r>
      <w:r w:rsidR="00537549" w:rsidRPr="00FC3FB5">
        <w:rPr>
          <w:rFonts w:ascii="Times New Roman" w:hAnsi="Times New Roman" w:cs="Times New Roman"/>
          <w:sz w:val="28"/>
          <w:szCs w:val="28"/>
        </w:rPr>
        <w:t>предложения Заявителя по условиям пользования недрами (сведения о предполагаемых уровнях добычи общераспространенных полезных ископаемых и мероприятиях по охране недр и окружающей среды).</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и подписана Заявителем либо уполномоченным лицом Заявителя. </w:t>
      </w:r>
      <w:r w:rsidR="006347F6" w:rsidRPr="00FC3FB5">
        <w:rPr>
          <w:rFonts w:ascii="Times New Roman" w:hAnsi="Times New Roman" w:cs="Times New Roman"/>
          <w:sz w:val="28"/>
          <w:szCs w:val="28"/>
        </w:rPr>
        <w:t xml:space="preserve">Копии документов должны быть заверены заявителем, за исключением документов, заверенных нотариально. </w:t>
      </w:r>
      <w:r w:rsidRPr="00FC3FB5">
        <w:rPr>
          <w:rFonts w:ascii="Times New Roman" w:hAnsi="Times New Roman" w:cs="Times New Roman"/>
          <w:sz w:val="28"/>
          <w:szCs w:val="28"/>
        </w:rPr>
        <w:t>Соблюдение Заявителем указанных требований означает, что информация и документы, входящие в состав заявки, поданы от имени Заявителя и он несет ответственность за подлинность и достоверность этой информации и документов.</w:t>
      </w:r>
    </w:p>
    <w:p w:rsidR="00B54B72" w:rsidRPr="00FC3FB5" w:rsidRDefault="00537549" w:rsidP="00B54B72">
      <w:pPr>
        <w:autoSpaceDE w:val="0"/>
        <w:autoSpaceDN w:val="0"/>
        <w:adjustRightInd w:val="0"/>
        <w:ind w:firstLine="709"/>
        <w:jc w:val="both"/>
        <w:rPr>
          <w:sz w:val="28"/>
          <w:szCs w:val="28"/>
        </w:rPr>
      </w:pPr>
      <w:bookmarkStart w:id="9" w:name="P228"/>
      <w:bookmarkEnd w:id="9"/>
      <w:r w:rsidRPr="00FC3FB5">
        <w:rPr>
          <w:sz w:val="28"/>
          <w:szCs w:val="28"/>
        </w:rPr>
        <w:t xml:space="preserve">2.6.5. </w:t>
      </w:r>
      <w:r w:rsidR="00B54B72" w:rsidRPr="00FC3FB5">
        <w:rPr>
          <w:sz w:val="28"/>
          <w:szCs w:val="28"/>
        </w:rPr>
        <w:t>Перечень документов, необходимых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lastRenderedPageBreak/>
        <w:t>1) выписка из ЕГРЮЛ (для юридического лица), либо выписка из ЕГРИП (для индивидуального предпринимателя);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копия свидетельства об установлении факта открытия Заявителем месторождения полезных ископаемых.</w:t>
      </w:r>
    </w:p>
    <w:p w:rsidR="007671EF" w:rsidRPr="00FC3FB5" w:rsidRDefault="00537549" w:rsidP="007671EF">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2.6.6. </w:t>
      </w:r>
      <w:r w:rsidR="007671EF" w:rsidRPr="00FC3FB5">
        <w:rPr>
          <w:rFonts w:ascii="Times New Roman" w:hAnsi="Times New Roman" w:cs="Times New Roman"/>
          <w:sz w:val="28"/>
          <w:szCs w:val="28"/>
        </w:rPr>
        <w:t xml:space="preserve">Для получения права пользования участком недр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w:t>
      </w:r>
      <w:r w:rsidR="00B54B72" w:rsidRPr="00FC3FB5">
        <w:rPr>
          <w:rFonts w:ascii="Times New Roman" w:hAnsi="Times New Roman" w:cs="Times New Roman"/>
          <w:sz w:val="28"/>
          <w:szCs w:val="28"/>
        </w:rPr>
        <w:t>ОПИ</w:t>
      </w:r>
      <w:r w:rsidR="007671EF" w:rsidRPr="00FC3FB5">
        <w:rPr>
          <w:rFonts w:ascii="Times New Roman" w:hAnsi="Times New Roman" w:cs="Times New Roman"/>
          <w:sz w:val="28"/>
          <w:szCs w:val="28"/>
        </w:rPr>
        <w:t>, за исключением проведения указанных работ в соответствии с государственным контрактом</w:t>
      </w:r>
      <w:r w:rsidR="00B54B72" w:rsidRPr="00FC3FB5">
        <w:rPr>
          <w:rFonts w:ascii="Times New Roman" w:hAnsi="Times New Roman" w:cs="Times New Roman"/>
          <w:sz w:val="28"/>
          <w:szCs w:val="28"/>
        </w:rPr>
        <w:t xml:space="preserve">, </w:t>
      </w:r>
      <w:r w:rsidR="007671EF" w:rsidRPr="00FC3FB5">
        <w:rPr>
          <w:rFonts w:ascii="Times New Roman" w:hAnsi="Times New Roman" w:cs="Times New Roman"/>
          <w:sz w:val="28"/>
          <w:szCs w:val="28"/>
        </w:rPr>
        <w:t>Заявитель (представитель Заявителя) обязан представить документы и сведения, перечисленные в</w:t>
      </w:r>
      <w:hyperlink w:anchor="Par10" w:history="1">
        <w:r w:rsidR="007671EF" w:rsidRPr="00FC3FB5">
          <w:rPr>
            <w:rFonts w:ascii="Times New Roman" w:hAnsi="Times New Roman" w:cs="Times New Roman"/>
            <w:sz w:val="28"/>
            <w:szCs w:val="28"/>
          </w:rPr>
          <w:t xml:space="preserve"> подпункт</w:t>
        </w:r>
        <w:r w:rsidR="00E055B1" w:rsidRPr="00FC3FB5">
          <w:rPr>
            <w:rFonts w:ascii="Times New Roman" w:hAnsi="Times New Roman" w:cs="Times New Roman"/>
            <w:sz w:val="28"/>
            <w:szCs w:val="28"/>
          </w:rPr>
          <w:t>е</w:t>
        </w:r>
        <w:r w:rsidR="007671EF" w:rsidRPr="00FC3FB5">
          <w:rPr>
            <w:rFonts w:ascii="Times New Roman" w:hAnsi="Times New Roman" w:cs="Times New Roman"/>
            <w:sz w:val="28"/>
            <w:szCs w:val="28"/>
          </w:rPr>
          <w:t xml:space="preserve"> 2.6.</w:t>
        </w:r>
        <w:r w:rsidR="00B54B72" w:rsidRPr="00FC3FB5">
          <w:rPr>
            <w:rFonts w:ascii="Times New Roman" w:hAnsi="Times New Roman" w:cs="Times New Roman"/>
            <w:sz w:val="28"/>
            <w:szCs w:val="28"/>
          </w:rPr>
          <w:t>4</w:t>
        </w:r>
      </w:hyperlink>
      <w:r w:rsidR="00E055B1" w:rsidRPr="00FC3FB5">
        <w:rPr>
          <w:rFonts w:ascii="Times New Roman" w:hAnsi="Times New Roman" w:cs="Times New Roman"/>
          <w:sz w:val="28"/>
          <w:szCs w:val="28"/>
        </w:rPr>
        <w:t xml:space="preserve"> </w:t>
      </w:r>
      <w:r w:rsidR="007671EF" w:rsidRPr="00FC3FB5">
        <w:rPr>
          <w:rFonts w:ascii="Times New Roman" w:hAnsi="Times New Roman" w:cs="Times New Roman"/>
          <w:sz w:val="28"/>
          <w:szCs w:val="28"/>
        </w:rPr>
        <w:t>пункта 2.6 раздела 2 настоящего Административного регламента.</w:t>
      </w:r>
    </w:p>
    <w:p w:rsidR="007671EF" w:rsidRPr="00FC3FB5" w:rsidRDefault="007671EF" w:rsidP="007671EF">
      <w:pPr>
        <w:autoSpaceDE w:val="0"/>
        <w:autoSpaceDN w:val="0"/>
        <w:adjustRightInd w:val="0"/>
        <w:ind w:firstLine="709"/>
        <w:jc w:val="both"/>
        <w:rPr>
          <w:sz w:val="28"/>
          <w:szCs w:val="28"/>
        </w:rPr>
      </w:pPr>
      <w:r w:rsidRPr="00FC3FB5">
        <w:rPr>
          <w:sz w:val="28"/>
          <w:szCs w:val="28"/>
        </w:rPr>
        <w:t xml:space="preserve">Заявитель (представитель Заявителя) вправе представить документы, перечисленные </w:t>
      </w:r>
      <w:proofErr w:type="gramStart"/>
      <w:r w:rsidRPr="00FC3FB5">
        <w:rPr>
          <w:sz w:val="28"/>
          <w:szCs w:val="28"/>
        </w:rPr>
        <w:t>в под</w:t>
      </w:r>
      <w:proofErr w:type="gramEnd"/>
      <w:r w:rsidRPr="00FC3FB5">
        <w:rPr>
          <w:sz w:val="28"/>
          <w:szCs w:val="28"/>
        </w:rPr>
        <w:fldChar w:fldCharType="begin"/>
      </w:r>
      <w:r w:rsidRPr="00FC3FB5">
        <w:rPr>
          <w:sz w:val="28"/>
          <w:szCs w:val="28"/>
        </w:rPr>
        <w:instrText xml:space="preserve">HYPERLINK \l Par10  </w:instrText>
      </w:r>
      <w:r w:rsidRPr="00FC3FB5">
        <w:rPr>
          <w:sz w:val="28"/>
          <w:szCs w:val="28"/>
        </w:rPr>
      </w:r>
      <w:r w:rsidRPr="00FC3FB5">
        <w:rPr>
          <w:sz w:val="28"/>
          <w:szCs w:val="28"/>
        </w:rPr>
        <w:fldChar w:fldCharType="separate"/>
      </w:r>
      <w:r w:rsidRPr="00FC3FB5">
        <w:rPr>
          <w:sz w:val="28"/>
          <w:szCs w:val="28"/>
        </w:rPr>
        <w:t>пункте 2.6.5</w:t>
      </w:r>
      <w:r w:rsidRPr="00FC3FB5">
        <w:rPr>
          <w:sz w:val="28"/>
          <w:szCs w:val="28"/>
        </w:rPr>
        <w:fldChar w:fldCharType="end"/>
      </w:r>
      <w:r w:rsidRPr="00FC3FB5">
        <w:rPr>
          <w:sz w:val="28"/>
          <w:szCs w:val="28"/>
        </w:rPr>
        <w:t xml:space="preserve"> пункта 2.6 раздела 2 настоящего 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государственной услуги.</w:t>
      </w:r>
    </w:p>
    <w:p w:rsidR="007671EF" w:rsidRPr="00FC3FB5" w:rsidRDefault="007671EF" w:rsidP="007671EF">
      <w:pPr>
        <w:autoSpaceDE w:val="0"/>
        <w:autoSpaceDN w:val="0"/>
        <w:adjustRightInd w:val="0"/>
        <w:ind w:firstLine="709"/>
        <w:jc w:val="both"/>
        <w:rPr>
          <w:sz w:val="28"/>
          <w:szCs w:val="28"/>
        </w:rPr>
      </w:pPr>
      <w:r w:rsidRPr="00FC3FB5">
        <w:rPr>
          <w:sz w:val="28"/>
          <w:szCs w:val="28"/>
        </w:rPr>
        <w:t>В случае если такие документы не были представлены Заявителем самостоятельно вместе с заявкой, то Министерство запрашивает указанные док</w:t>
      </w:r>
      <w:r w:rsidRPr="00FC3FB5">
        <w:rPr>
          <w:sz w:val="28"/>
          <w:szCs w:val="28"/>
        </w:rPr>
        <w:t>у</w:t>
      </w:r>
      <w:r w:rsidRPr="00FC3FB5">
        <w:rPr>
          <w:sz w:val="28"/>
          <w:szCs w:val="28"/>
        </w:rPr>
        <w:t>менты (сведения, содержащиеся в них) в государственных органах в порядке межведомственного взаимодействия.</w:t>
      </w:r>
    </w:p>
    <w:p w:rsidR="007671EF" w:rsidRPr="00FC3FB5" w:rsidRDefault="007671EF" w:rsidP="007671EF">
      <w:pPr>
        <w:autoSpaceDE w:val="0"/>
        <w:autoSpaceDN w:val="0"/>
        <w:adjustRightInd w:val="0"/>
        <w:ind w:firstLine="709"/>
        <w:jc w:val="both"/>
        <w:rPr>
          <w:sz w:val="28"/>
          <w:szCs w:val="28"/>
        </w:rPr>
      </w:pPr>
      <w:r w:rsidRPr="00FC3FB5">
        <w:rPr>
          <w:sz w:val="28"/>
          <w:szCs w:val="28"/>
        </w:rPr>
        <w:t>Документы и сведения, перечисленные в под</w:t>
      </w:r>
      <w:hyperlink w:anchor="Par0" w:history="1">
        <w:r w:rsidRPr="00FC3FB5">
          <w:rPr>
            <w:sz w:val="28"/>
            <w:szCs w:val="28"/>
          </w:rPr>
          <w:t>пунктах 2.6.</w:t>
        </w:r>
        <w:r w:rsidR="00B54B72" w:rsidRPr="00FC3FB5">
          <w:rPr>
            <w:sz w:val="28"/>
            <w:szCs w:val="28"/>
          </w:rPr>
          <w:t>4</w:t>
        </w:r>
      </w:hyperlink>
      <w:r w:rsidRPr="00FC3FB5">
        <w:rPr>
          <w:sz w:val="28"/>
          <w:szCs w:val="28"/>
        </w:rPr>
        <w:t>-2.6.</w:t>
      </w:r>
      <w:r w:rsidR="00B54B72" w:rsidRPr="00FC3FB5">
        <w:rPr>
          <w:sz w:val="28"/>
          <w:szCs w:val="28"/>
        </w:rPr>
        <w:t>5</w:t>
      </w:r>
      <w:r w:rsidRPr="00FC3FB5">
        <w:rPr>
          <w:sz w:val="28"/>
          <w:szCs w:val="28"/>
        </w:rPr>
        <w:t xml:space="preserve"> пункта 2.6 раздела 2 настоящего Административного регламента, могут быть поданы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hyperlink r:id="rId32" w:history="1">
        <w:r w:rsidRPr="00FC3FB5">
          <w:rPr>
            <w:color w:val="0000FF"/>
            <w:sz w:val="28"/>
            <w:szCs w:val="28"/>
          </w:rPr>
          <w:t>закона</w:t>
        </w:r>
      </w:hyperlink>
      <w:r w:rsidRPr="00FC3FB5">
        <w:rPr>
          <w:sz w:val="28"/>
          <w:szCs w:val="28"/>
        </w:rPr>
        <w:t xml:space="preserve"> от 06.04.2011 № 63-ФЗ «Об электронной подписи».</w:t>
      </w:r>
    </w:p>
    <w:p w:rsidR="00E055B1" w:rsidRPr="00FC3FB5" w:rsidRDefault="00E055B1" w:rsidP="00E055B1">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Перечень документов, установленных в пунктах 2.6.4-2.6.5 раздела 2 настоящего Административного регламента, является исчерпывающим. Требование о предоставлении иных документов не допускается.</w:t>
      </w:r>
    </w:p>
    <w:p w:rsidR="00537549" w:rsidRPr="00FC3FB5" w:rsidRDefault="00537549" w:rsidP="00537549">
      <w:pPr>
        <w:pStyle w:val="ConsPlusNormal"/>
        <w:ind w:firstLine="709"/>
        <w:jc w:val="both"/>
        <w:rPr>
          <w:rFonts w:ascii="Times New Roman" w:hAnsi="Times New Roman" w:cs="Times New Roman"/>
          <w:sz w:val="28"/>
          <w:szCs w:val="28"/>
        </w:rPr>
      </w:pPr>
      <w:bookmarkStart w:id="10" w:name="P234"/>
      <w:bookmarkEnd w:id="10"/>
      <w:r w:rsidRPr="00FC3FB5">
        <w:rPr>
          <w:rFonts w:ascii="Times New Roman" w:hAnsi="Times New Roman" w:cs="Times New Roman"/>
          <w:sz w:val="28"/>
          <w:szCs w:val="28"/>
        </w:rPr>
        <w:t>2.6.7. Исчерпывающий перечень документов для получения права пользования участком недр местного значения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1) </w:t>
      </w:r>
      <w:r w:rsidR="006616FE" w:rsidRPr="00FC3FB5">
        <w:rPr>
          <w:rFonts w:ascii="Times New Roman" w:hAnsi="Times New Roman" w:cs="Times New Roman"/>
          <w:sz w:val="28"/>
          <w:szCs w:val="28"/>
        </w:rPr>
        <w:t xml:space="preserve">заявка на предоставление права пользования участком недр местного значения без проведения аукциона </w:t>
      </w:r>
      <w:r w:rsidRPr="00FC3FB5">
        <w:rPr>
          <w:rFonts w:ascii="Times New Roman" w:hAnsi="Times New Roman" w:cs="Times New Roman"/>
          <w:sz w:val="28"/>
          <w:szCs w:val="28"/>
        </w:rPr>
        <w:t xml:space="preserve">(оформляется согласно </w:t>
      </w:r>
      <w:hyperlink w:anchor="P682" w:history="1">
        <w:r w:rsidRPr="00FC3FB5">
          <w:rPr>
            <w:rFonts w:ascii="Times New Roman" w:hAnsi="Times New Roman" w:cs="Times New Roman"/>
            <w:color w:val="0000FF"/>
            <w:sz w:val="28"/>
            <w:szCs w:val="28"/>
          </w:rPr>
          <w:t xml:space="preserve">приложению № </w:t>
        </w:r>
        <w:r w:rsidR="00FC3FB5" w:rsidRPr="00FC3FB5">
          <w:rPr>
            <w:rFonts w:ascii="Times New Roman" w:hAnsi="Times New Roman" w:cs="Times New Roman"/>
            <w:color w:val="0000FF"/>
            <w:sz w:val="28"/>
            <w:szCs w:val="28"/>
          </w:rPr>
          <w:t>2</w:t>
        </w:r>
      </w:hyperlink>
      <w:r w:rsidRPr="00FC3FB5">
        <w:rPr>
          <w:rFonts w:ascii="Times New Roman" w:hAnsi="Times New Roman" w:cs="Times New Roman"/>
          <w:sz w:val="28"/>
          <w:szCs w:val="28"/>
        </w:rPr>
        <w:t xml:space="preserve"> к Административному регламенту);</w:t>
      </w:r>
    </w:p>
    <w:p w:rsidR="00F447B7" w:rsidRPr="00FC3FB5" w:rsidRDefault="00537549" w:rsidP="00F447B7">
      <w:pPr>
        <w:pStyle w:val="ConsPlusNormal"/>
        <w:ind w:firstLine="709"/>
        <w:jc w:val="both"/>
        <w:rPr>
          <w:rFonts w:ascii="Times New Roman" w:eastAsia="Calibri" w:hAnsi="Times New Roman" w:cs="Times New Roman"/>
          <w:sz w:val="28"/>
          <w:szCs w:val="28"/>
          <w:lang w:eastAsia="en-US"/>
        </w:rPr>
      </w:pPr>
      <w:r w:rsidRPr="00FC3FB5">
        <w:rPr>
          <w:rFonts w:ascii="Times New Roman" w:hAnsi="Times New Roman" w:cs="Times New Roman"/>
          <w:sz w:val="28"/>
          <w:szCs w:val="28"/>
        </w:rPr>
        <w:t>2) к</w:t>
      </w:r>
      <w:r w:rsidR="00F447B7" w:rsidRPr="00FC3FB5">
        <w:rPr>
          <w:rFonts w:ascii="Times New Roman" w:hAnsi="Times New Roman" w:cs="Times New Roman"/>
          <w:sz w:val="28"/>
          <w:szCs w:val="28"/>
        </w:rPr>
        <w:t xml:space="preserve"> краткие сведения о Заявителе (</w:t>
      </w:r>
      <w:r w:rsidR="00F447B7" w:rsidRPr="00FC3FB5">
        <w:rPr>
          <w:rFonts w:ascii="Times New Roman" w:eastAsia="Calibri" w:hAnsi="Times New Roman" w:cs="Times New Roman"/>
          <w:sz w:val="28"/>
          <w:szCs w:val="28"/>
          <w:lang w:eastAsia="en-US"/>
        </w:rPr>
        <w:t xml:space="preserve">наименование и организационно-правовая форма организации, </w:t>
      </w:r>
      <w:r w:rsidR="00F447B7" w:rsidRPr="00FC3FB5">
        <w:rPr>
          <w:rFonts w:ascii="Times New Roman" w:hAnsi="Times New Roman" w:cs="Times New Roman"/>
          <w:sz w:val="28"/>
          <w:szCs w:val="28"/>
        </w:rPr>
        <w:t xml:space="preserve">юридический и почтовый адрес, банковские реквизиты, контактная информация: телефон, факс, адрес электронной почты </w:t>
      </w:r>
      <w:r w:rsidR="00F447B7" w:rsidRPr="00FC3FB5">
        <w:rPr>
          <w:rFonts w:ascii="Times New Roman" w:eastAsia="Calibri" w:hAnsi="Times New Roman" w:cs="Times New Roman"/>
          <w:sz w:val="28"/>
          <w:szCs w:val="28"/>
          <w:lang w:eastAsia="en-US"/>
        </w:rPr>
        <w:t>юридического лица, планирующего получение права пользования участком недр местного значения в целях геологического изучения за счет государственных средств;</w:t>
      </w:r>
    </w:p>
    <w:p w:rsidR="00F447B7" w:rsidRPr="00FC3FB5" w:rsidRDefault="00F447B7" w:rsidP="00F447B7">
      <w:pPr>
        <w:autoSpaceDE w:val="0"/>
        <w:autoSpaceDN w:val="0"/>
        <w:adjustRightInd w:val="0"/>
        <w:ind w:firstLine="709"/>
        <w:jc w:val="both"/>
        <w:rPr>
          <w:sz w:val="28"/>
          <w:szCs w:val="28"/>
        </w:rPr>
      </w:pPr>
      <w:r w:rsidRPr="00FC3FB5">
        <w:rPr>
          <w:sz w:val="28"/>
          <w:szCs w:val="28"/>
        </w:rPr>
        <w:lastRenderedPageBreak/>
        <w:t>фамилия, имя, отчество (если имеется), место жительства, данные документа, удостоверяющего личность, контактная информация (телефон, факс, адрес электронной почты) – для индивидуального предпринимателя, планирующего получение права пользования участком недр в целях геологического изучения за счет государственных средств.</w:t>
      </w:r>
    </w:p>
    <w:p w:rsidR="00B54B72" w:rsidRPr="00FC3FB5" w:rsidRDefault="00B54B72" w:rsidP="00B54B72">
      <w:pPr>
        <w:pStyle w:val="ConsPlusNormal"/>
        <w:ind w:firstLine="709"/>
        <w:jc w:val="both"/>
        <w:rPr>
          <w:rFonts w:ascii="Times New Roman" w:hAnsi="Times New Roman" w:cs="Times New Roman"/>
          <w:bCs/>
          <w:iCs/>
          <w:sz w:val="28"/>
          <w:szCs w:val="28"/>
        </w:rPr>
      </w:pPr>
      <w:r w:rsidRPr="00FC3FB5">
        <w:rPr>
          <w:rFonts w:ascii="Times New Roman" w:hAnsi="Times New Roman" w:cs="Times New Roman"/>
          <w:sz w:val="28"/>
          <w:szCs w:val="28"/>
        </w:rPr>
        <w:t>3) копия свидетельства о государственной регистрации юридического лица или копия Листа записи Единого государственного реестра юридических лиц (для юридического лица), заверенная печатью заявителя (при наличии) и подписью уполномоченного лица</w:t>
      </w:r>
      <w:r w:rsidRPr="00FC3FB5">
        <w:rPr>
          <w:rFonts w:ascii="Times New Roman" w:hAnsi="Times New Roman" w:cs="Times New Roman"/>
          <w:bCs/>
          <w:iCs/>
          <w:sz w:val="28"/>
          <w:szCs w:val="28"/>
        </w:rPr>
        <w:t xml:space="preserve"> либо копия свидетельства о государственной регистрации гражданина в качестве индивидуального предпринимателя (для физических лиц);</w:t>
      </w:r>
    </w:p>
    <w:p w:rsidR="00B54B72" w:rsidRPr="00FC3FB5" w:rsidRDefault="00B54B72" w:rsidP="00B54B72">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4) копия свидетельства о постановке Заявителя на учет в налоговом органе с указанием идентификационного номера налогоплательщика, заверенная печатью заявителя (при наличии) и подписью уполномоченного лица – для юридических лиц, или подписью Заявителя – для физических лиц;</w:t>
      </w:r>
    </w:p>
    <w:p w:rsidR="00B54B72" w:rsidRPr="00FC3FB5" w:rsidRDefault="00B54B72" w:rsidP="00B54B72">
      <w:pPr>
        <w:pStyle w:val="ConsPlusNormal"/>
        <w:ind w:firstLine="709"/>
        <w:jc w:val="both"/>
        <w:rPr>
          <w:rFonts w:ascii="Times New Roman" w:hAnsi="Times New Roman" w:cs="Times New Roman"/>
          <w:bCs/>
          <w:iCs/>
          <w:sz w:val="28"/>
          <w:szCs w:val="28"/>
        </w:rPr>
      </w:pPr>
      <w:r w:rsidRPr="00FC3FB5">
        <w:rPr>
          <w:rFonts w:ascii="Times New Roman" w:hAnsi="Times New Roman" w:cs="Times New Roman"/>
          <w:bCs/>
          <w:iCs/>
          <w:sz w:val="28"/>
          <w:szCs w:val="28"/>
        </w:rPr>
        <w:t>5) копии учредительных документов, заверенные печатью Заявителя (при наличии) и подписью уполномоченного лица - для юридического лица;</w:t>
      </w:r>
    </w:p>
    <w:p w:rsidR="00B54B72" w:rsidRPr="00FC3FB5" w:rsidRDefault="00B54B72" w:rsidP="00B54B72">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6) данные о структуре управления, руководителях Заявителя и лицах, которые представляют его при подаче заявки:</w:t>
      </w:r>
    </w:p>
    <w:p w:rsidR="00B54B72" w:rsidRPr="00FC3FB5" w:rsidRDefault="00B54B72" w:rsidP="00B54B72">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а) заверенное решение уполномоченных органов управления Заявителя о назначении единоличного исполнительного органа организации;</w:t>
      </w:r>
    </w:p>
    <w:p w:rsidR="00B54B72" w:rsidRPr="00FC3FB5" w:rsidRDefault="00B54B72" w:rsidP="00B54B72">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б) документ, подтверждающий полномочия представителя Заявителя (</w:t>
      </w:r>
      <w:r w:rsidRPr="00FC3FB5">
        <w:rPr>
          <w:rFonts w:ascii="Times New Roman" w:hAnsi="Times New Roman" w:cs="Times New Roman"/>
          <w:sz w:val="28"/>
          <w:szCs w:val="28"/>
          <w:lang w:eastAsia="ar-SA"/>
        </w:rPr>
        <w:t xml:space="preserve">доверенность, </w:t>
      </w:r>
      <w:r w:rsidRPr="00FC3FB5">
        <w:rPr>
          <w:rFonts w:ascii="Times New Roman" w:hAnsi="Times New Roman" w:cs="Times New Roman"/>
          <w:sz w:val="28"/>
          <w:szCs w:val="28"/>
          <w:shd w:val="clear" w:color="auto" w:fill="FFFFFF"/>
        </w:rPr>
        <w:t>выданная юридическим лицом, удостоверяется усиленной квалифицированной электронной подписью правомочного должностного лица организации, доверенность, выданная физическим лицом, – усиленной квалифицированной электронной подписью нотариуса);</w:t>
      </w:r>
    </w:p>
    <w:p w:rsidR="00B54B72" w:rsidRPr="00FC3FB5" w:rsidRDefault="00B54B72" w:rsidP="00B54B72">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6</w:t>
      </w:r>
      <w:r w:rsidR="00537549" w:rsidRPr="00FC3FB5">
        <w:rPr>
          <w:rFonts w:ascii="Times New Roman" w:hAnsi="Times New Roman" w:cs="Times New Roman"/>
          <w:sz w:val="28"/>
          <w:szCs w:val="28"/>
        </w:rPr>
        <w:t xml:space="preserve">) </w:t>
      </w:r>
      <w:r w:rsidRPr="00FC3FB5">
        <w:rPr>
          <w:rFonts w:ascii="Times New Roman" w:hAnsi="Times New Roman" w:cs="Times New Roman"/>
          <w:sz w:val="28"/>
          <w:szCs w:val="28"/>
        </w:rPr>
        <w:t xml:space="preserve">документы, подтверждающие финансовые возможности Заявителя, необходимые для </w:t>
      </w:r>
      <w:r w:rsidRPr="00FC3FB5">
        <w:rPr>
          <w:rFonts w:ascii="Times New Roman" w:hAnsi="Times New Roman" w:cs="Times New Roman"/>
          <w:bCs/>
          <w:iCs/>
          <w:sz w:val="28"/>
          <w:szCs w:val="28"/>
        </w:rPr>
        <w:t>эффективного и безопасного проведения работ</w:t>
      </w:r>
      <w:r w:rsidRPr="00FC3FB5">
        <w:rPr>
          <w:rFonts w:ascii="Times New Roman" w:hAnsi="Times New Roman" w:cs="Times New Roman"/>
          <w:sz w:val="28"/>
          <w:szCs w:val="28"/>
        </w:rPr>
        <w:t xml:space="preserve">, связанных с намечаемым пользованием недрами: </w:t>
      </w:r>
    </w:p>
    <w:p w:rsidR="00B54B72" w:rsidRPr="00FC3FB5" w:rsidRDefault="00B54B72" w:rsidP="00B54B72">
      <w:pPr>
        <w:pStyle w:val="aff0"/>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C3FB5">
        <w:rPr>
          <w:rFonts w:ascii="Times New Roman" w:hAnsi="Times New Roman"/>
          <w:sz w:val="28"/>
          <w:szCs w:val="28"/>
        </w:rPr>
        <w:t>копия бухгалтерского баланса заявителя (с приложением всех обязательных форм) за год, предшествующий году подаче заявки, с отметкой налогового органа о его принятии или с приложением квитанции о приеме бухгалтерской (финансовой) отчетности налоговым органом (в случае направления бухгалтерской отчетности в налоговый орган в электронном виде по телекоммуникационным каналам связи);</w:t>
      </w:r>
    </w:p>
    <w:p w:rsidR="00B54B72" w:rsidRPr="00FC3FB5" w:rsidRDefault="00B54B72" w:rsidP="00B54B72">
      <w:pPr>
        <w:pStyle w:val="aff0"/>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C3FB5">
        <w:rPr>
          <w:rFonts w:ascii="Times New Roman" w:hAnsi="Times New Roman"/>
          <w:sz w:val="28"/>
          <w:szCs w:val="28"/>
        </w:rPr>
        <w:t>справки из банковских учреждений о движении денежных средств по счетам заявителя в течение месяца, предшествующего месяцу подачи заявки, и остатке денежных средств на счетах заявителя;</w:t>
      </w:r>
    </w:p>
    <w:p w:rsidR="00B54B72" w:rsidRPr="00FC3FB5" w:rsidRDefault="00B54B72" w:rsidP="00B54B72">
      <w:pPr>
        <w:pStyle w:val="aff0"/>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C3FB5">
        <w:rPr>
          <w:rFonts w:ascii="Times New Roman" w:hAnsi="Times New Roman"/>
          <w:sz w:val="28"/>
          <w:szCs w:val="28"/>
        </w:rPr>
        <w:t>договоры (копии договоров) займа или кредита, вступившие в силу на дату подачи заявки (в случае привлечения финансовых средств);</w:t>
      </w:r>
    </w:p>
    <w:p w:rsidR="00B54B72" w:rsidRPr="00FC3FB5" w:rsidRDefault="00B54B72" w:rsidP="00B54B72">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7) перечень собственных технических средств и оборудования Заявителя, а также технических средств и оборудования юридических и физических лиц, привлекаемых Заявителем в качестве подрядчиков для проведения работ на участке недр, с приложением подтверждающих документов (копии паспортов транспортных средств, технических паспортов механизмов);</w:t>
      </w:r>
    </w:p>
    <w:p w:rsidR="00B54B72" w:rsidRPr="00FC3FB5" w:rsidRDefault="00B54B72" w:rsidP="00B54B72">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lastRenderedPageBreak/>
        <w:t>при отсутствии или недостаточности у Заявителя технических средств и технологий, необходимых для безопасного и эффективного проведения работ, представляются копии договоров (договоров о намерениях), заключенных Заявителем с юридическими и физическими лицами, привлекаемыми для проведения работ на участке недр в качестве подрядчиков (в случае, если проведение отдельных видов работ на участке недр планируется осуществлять с привлечением юридических или физических лиц);</w:t>
      </w:r>
    </w:p>
    <w:p w:rsidR="00B54B72" w:rsidRPr="00FC3FB5" w:rsidRDefault="00B54B72" w:rsidP="00B54B72">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8) перечень собственных квалифицированных специалистов, а также квалифицированных специалистов юридических и физических лиц, привлекаемых для проведения работ на участке недр (в случае, если проведение отдельных видов работ на участке недр планируется осуществлять с привлечением юридических или физических лиц) с приложением подтверждающих документов </w:t>
      </w:r>
      <w:r w:rsidRPr="00FC3FB5">
        <w:rPr>
          <w:rFonts w:ascii="Times New Roman" w:hAnsi="Times New Roman" w:cs="Times New Roman"/>
          <w:bCs/>
          <w:iCs/>
          <w:sz w:val="28"/>
          <w:szCs w:val="28"/>
        </w:rPr>
        <w:t xml:space="preserve">(копия штатного расписания, копии дипломов </w:t>
      </w:r>
      <w:r w:rsidRPr="00FC3FB5">
        <w:rPr>
          <w:rFonts w:ascii="Times New Roman" w:hAnsi="Times New Roman" w:cs="Times New Roman"/>
          <w:sz w:val="28"/>
          <w:szCs w:val="28"/>
        </w:rPr>
        <w:t xml:space="preserve">(или) удостоверений </w:t>
      </w:r>
      <w:r w:rsidRPr="00FC3FB5">
        <w:rPr>
          <w:rFonts w:ascii="Times New Roman" w:hAnsi="Times New Roman" w:cs="Times New Roman"/>
          <w:bCs/>
          <w:iCs/>
          <w:sz w:val="28"/>
          <w:szCs w:val="28"/>
        </w:rPr>
        <w:t xml:space="preserve">квалифицированных специалистов, копии трудовых договоров или приказов о назначении на работу), </w:t>
      </w:r>
      <w:r w:rsidRPr="00FC3FB5">
        <w:rPr>
          <w:rFonts w:ascii="Times New Roman" w:hAnsi="Times New Roman" w:cs="Times New Roman"/>
          <w:sz w:val="28"/>
          <w:szCs w:val="28"/>
        </w:rPr>
        <w:t>в том числе сведения о маркшейдерском обслуживании объекта лицензирования с копией соответствующей лицензии или копия договора на проведение маркшейдерских работ с приложением копии лицензии на право осуществления этого вида деятельности (если привлекается сторонняя организация);</w:t>
      </w:r>
    </w:p>
    <w:p w:rsidR="00B54B72" w:rsidRPr="00FC3FB5" w:rsidRDefault="00B54B72" w:rsidP="00B54B72">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9) справка с описанием технологии проведения работ, которые будут проводиться на участке недр, подписанная Заявителем или лицом, имеющим право действовать от имени Заявителя;</w:t>
      </w:r>
    </w:p>
    <w:p w:rsidR="00B54B72" w:rsidRPr="00FC3FB5" w:rsidRDefault="00B54B72" w:rsidP="00B54B72">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10) сведения о полученных Заявителем лицензиях на пользование недрами и о выполнении условий пользования недрами (в случае, если Заявителю были ранее предоставлены лицензии на пользование недрами);</w:t>
      </w:r>
    </w:p>
    <w:p w:rsidR="00537549" w:rsidRPr="00FC3FB5" w:rsidRDefault="00B54B72" w:rsidP="00537549">
      <w:pPr>
        <w:pStyle w:val="ConsPlusNormal"/>
        <w:ind w:firstLine="709"/>
        <w:jc w:val="both"/>
        <w:rPr>
          <w:rFonts w:ascii="Times New Roman" w:eastAsia="Calibri" w:hAnsi="Times New Roman" w:cs="Times New Roman"/>
          <w:sz w:val="28"/>
          <w:szCs w:val="28"/>
          <w:lang w:eastAsia="en-US"/>
        </w:rPr>
      </w:pPr>
      <w:r w:rsidRPr="00FC3FB5">
        <w:rPr>
          <w:rFonts w:ascii="Times New Roman" w:hAnsi="Times New Roman" w:cs="Times New Roman"/>
          <w:sz w:val="28"/>
          <w:szCs w:val="28"/>
        </w:rPr>
        <w:t xml:space="preserve">11) </w:t>
      </w:r>
      <w:r w:rsidR="00537549" w:rsidRPr="00FC3FB5">
        <w:rPr>
          <w:rFonts w:ascii="Times New Roman" w:eastAsia="Calibri" w:hAnsi="Times New Roman" w:cs="Times New Roman"/>
          <w:sz w:val="28"/>
          <w:szCs w:val="28"/>
          <w:lang w:eastAsia="en-US"/>
        </w:rPr>
        <w:t>предложения Заявителя об условиях пользования участком недр местного значения, право пользования которым досрочно прекращено, включающие сведения о предполагаемом уровне добычи общераспространенных полезных ископаемых и мероприятиях по охране недр и окружающей среды.</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и подписана Заявителем либо уполномоченным лицом Заявителя. </w:t>
      </w:r>
      <w:r w:rsidR="006347F6" w:rsidRPr="00FC3FB5">
        <w:rPr>
          <w:rFonts w:ascii="Times New Roman" w:hAnsi="Times New Roman" w:cs="Times New Roman"/>
          <w:sz w:val="28"/>
          <w:szCs w:val="28"/>
        </w:rPr>
        <w:t xml:space="preserve">Копии документов должны быть заверены заявителем, за исключением документов, заверенных нотариально. </w:t>
      </w:r>
      <w:r w:rsidRPr="00FC3FB5">
        <w:rPr>
          <w:rFonts w:ascii="Times New Roman" w:hAnsi="Times New Roman" w:cs="Times New Roman"/>
          <w:sz w:val="28"/>
          <w:szCs w:val="28"/>
        </w:rPr>
        <w:t>Соблюдение Заявителем указанных требований означает, что информация и документы, входящие в состав заявки, поданы от имени Заявителя и он несет ответственность за подлинность и достоверность этой информации и документов.</w:t>
      </w:r>
    </w:p>
    <w:p w:rsidR="00FF5E31" w:rsidRPr="00FC3FB5" w:rsidRDefault="00537549" w:rsidP="00FF5E31">
      <w:pPr>
        <w:autoSpaceDE w:val="0"/>
        <w:autoSpaceDN w:val="0"/>
        <w:adjustRightInd w:val="0"/>
        <w:ind w:firstLine="709"/>
        <w:jc w:val="both"/>
        <w:rPr>
          <w:sz w:val="28"/>
          <w:szCs w:val="28"/>
        </w:rPr>
      </w:pPr>
      <w:bookmarkStart w:id="11" w:name="P251"/>
      <w:bookmarkEnd w:id="11"/>
      <w:r w:rsidRPr="00FC3FB5">
        <w:rPr>
          <w:sz w:val="28"/>
          <w:szCs w:val="28"/>
        </w:rPr>
        <w:t xml:space="preserve">2.6.8. </w:t>
      </w:r>
      <w:r w:rsidR="00FF5E31" w:rsidRPr="00FC3FB5">
        <w:rPr>
          <w:sz w:val="28"/>
          <w:szCs w:val="28"/>
        </w:rPr>
        <w:t>Перечень документов, необходимых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выписка из ЕГРЮЛ (для юридического лица), либо выписка из ЕГРИП (для индивидуального предпринимателя);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lastRenderedPageBreak/>
        <w:t>2) копии лицензий на пользование недрами, полученных Заявителем (при наличии).</w:t>
      </w:r>
    </w:p>
    <w:p w:rsidR="00FF5E31" w:rsidRPr="00FC3FB5" w:rsidRDefault="00537549" w:rsidP="00FF5E31">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2.6.9. </w:t>
      </w:r>
      <w:r w:rsidR="00FF5E31" w:rsidRPr="00FC3FB5">
        <w:rPr>
          <w:rFonts w:ascii="Times New Roman" w:hAnsi="Times New Roman" w:cs="Times New Roman"/>
          <w:sz w:val="28"/>
          <w:szCs w:val="28"/>
        </w:rPr>
        <w:t>Для получения права пользования участком недр для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право пользования которым досрочно прекращено, Заявитель (представитель Заявителя) обязан представить документы и сведения, перечисленные в</w:t>
      </w:r>
      <w:hyperlink w:anchor="Par10" w:history="1">
        <w:r w:rsidR="00FF5E31" w:rsidRPr="00FC3FB5">
          <w:rPr>
            <w:rFonts w:ascii="Times New Roman" w:hAnsi="Times New Roman" w:cs="Times New Roman"/>
            <w:sz w:val="28"/>
            <w:szCs w:val="28"/>
          </w:rPr>
          <w:t xml:space="preserve"> подпункт</w:t>
        </w:r>
        <w:r w:rsidR="00E055B1" w:rsidRPr="00FC3FB5">
          <w:rPr>
            <w:rFonts w:ascii="Times New Roman" w:hAnsi="Times New Roman" w:cs="Times New Roman"/>
            <w:sz w:val="28"/>
            <w:szCs w:val="28"/>
          </w:rPr>
          <w:t>е</w:t>
        </w:r>
        <w:r w:rsidR="00FF5E31" w:rsidRPr="00FC3FB5">
          <w:rPr>
            <w:rFonts w:ascii="Times New Roman" w:hAnsi="Times New Roman" w:cs="Times New Roman"/>
            <w:sz w:val="28"/>
            <w:szCs w:val="28"/>
          </w:rPr>
          <w:t xml:space="preserve"> 2.6.7</w:t>
        </w:r>
      </w:hyperlink>
      <w:r w:rsidR="00FF5E31" w:rsidRPr="00FC3FB5">
        <w:rPr>
          <w:rFonts w:ascii="Times New Roman" w:hAnsi="Times New Roman" w:cs="Times New Roman"/>
          <w:sz w:val="28"/>
          <w:szCs w:val="28"/>
        </w:rPr>
        <w:t>пункта 2.6 раздела 2 настоящего Административного регламента.</w:t>
      </w:r>
    </w:p>
    <w:p w:rsidR="00FF5E31" w:rsidRPr="00FC3FB5" w:rsidRDefault="00FF5E31" w:rsidP="00FF5E31">
      <w:pPr>
        <w:autoSpaceDE w:val="0"/>
        <w:autoSpaceDN w:val="0"/>
        <w:adjustRightInd w:val="0"/>
        <w:ind w:firstLine="709"/>
        <w:jc w:val="both"/>
        <w:rPr>
          <w:sz w:val="28"/>
          <w:szCs w:val="28"/>
        </w:rPr>
      </w:pPr>
      <w:r w:rsidRPr="00FC3FB5">
        <w:rPr>
          <w:sz w:val="28"/>
          <w:szCs w:val="28"/>
        </w:rPr>
        <w:t xml:space="preserve">Заявитель (представитель Заявителя) вправе представить документы, перечисленные </w:t>
      </w:r>
      <w:proofErr w:type="gramStart"/>
      <w:r w:rsidRPr="00FC3FB5">
        <w:rPr>
          <w:sz w:val="28"/>
          <w:szCs w:val="28"/>
        </w:rPr>
        <w:t>в под</w:t>
      </w:r>
      <w:proofErr w:type="gramEnd"/>
      <w:r w:rsidRPr="00FC3FB5">
        <w:rPr>
          <w:sz w:val="28"/>
          <w:szCs w:val="28"/>
        </w:rPr>
        <w:fldChar w:fldCharType="begin"/>
      </w:r>
      <w:r w:rsidRPr="00FC3FB5">
        <w:rPr>
          <w:sz w:val="28"/>
          <w:szCs w:val="28"/>
        </w:rPr>
        <w:instrText xml:space="preserve">HYPERLINK \l Par10  </w:instrText>
      </w:r>
      <w:r w:rsidRPr="00FC3FB5">
        <w:rPr>
          <w:sz w:val="28"/>
          <w:szCs w:val="28"/>
        </w:rPr>
      </w:r>
      <w:r w:rsidRPr="00FC3FB5">
        <w:rPr>
          <w:sz w:val="28"/>
          <w:szCs w:val="28"/>
        </w:rPr>
        <w:fldChar w:fldCharType="separate"/>
      </w:r>
      <w:r w:rsidRPr="00FC3FB5">
        <w:rPr>
          <w:sz w:val="28"/>
          <w:szCs w:val="28"/>
        </w:rPr>
        <w:t>пункте 2.6.</w:t>
      </w:r>
      <w:r w:rsidR="00E055B1" w:rsidRPr="00FC3FB5">
        <w:rPr>
          <w:sz w:val="28"/>
          <w:szCs w:val="28"/>
        </w:rPr>
        <w:t>8</w:t>
      </w:r>
      <w:r w:rsidRPr="00FC3FB5">
        <w:rPr>
          <w:sz w:val="28"/>
          <w:szCs w:val="28"/>
        </w:rPr>
        <w:fldChar w:fldCharType="end"/>
      </w:r>
      <w:r w:rsidRPr="00FC3FB5">
        <w:rPr>
          <w:sz w:val="28"/>
          <w:szCs w:val="28"/>
        </w:rPr>
        <w:t xml:space="preserve"> пункта 2.6 раздела 2 настоящего 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государственной услуги.</w:t>
      </w:r>
    </w:p>
    <w:p w:rsidR="00FF5E31" w:rsidRPr="00FC3FB5" w:rsidRDefault="00FF5E31" w:rsidP="00FF5E31">
      <w:pPr>
        <w:autoSpaceDE w:val="0"/>
        <w:autoSpaceDN w:val="0"/>
        <w:adjustRightInd w:val="0"/>
        <w:ind w:firstLine="709"/>
        <w:jc w:val="both"/>
        <w:rPr>
          <w:sz w:val="28"/>
          <w:szCs w:val="28"/>
        </w:rPr>
      </w:pPr>
      <w:r w:rsidRPr="00FC3FB5">
        <w:rPr>
          <w:sz w:val="28"/>
          <w:szCs w:val="28"/>
        </w:rPr>
        <w:t>В случае если такие документы не были представлены Заявителем самостоятельно вместе с заявкой, то Министерство запрашивает указанные док</w:t>
      </w:r>
      <w:r w:rsidRPr="00FC3FB5">
        <w:rPr>
          <w:sz w:val="28"/>
          <w:szCs w:val="28"/>
        </w:rPr>
        <w:t>у</w:t>
      </w:r>
      <w:r w:rsidRPr="00FC3FB5">
        <w:rPr>
          <w:sz w:val="28"/>
          <w:szCs w:val="28"/>
        </w:rPr>
        <w:t>менты (сведения, содержащиеся в них) в государственных органах в порядке межведомственного взаимодействия.</w:t>
      </w:r>
    </w:p>
    <w:p w:rsidR="00FF5E31" w:rsidRPr="00FC3FB5" w:rsidRDefault="00FF5E31" w:rsidP="00FF5E31">
      <w:pPr>
        <w:autoSpaceDE w:val="0"/>
        <w:autoSpaceDN w:val="0"/>
        <w:adjustRightInd w:val="0"/>
        <w:ind w:firstLine="709"/>
        <w:jc w:val="both"/>
        <w:rPr>
          <w:sz w:val="28"/>
          <w:szCs w:val="28"/>
        </w:rPr>
      </w:pPr>
      <w:r w:rsidRPr="00FC3FB5">
        <w:rPr>
          <w:sz w:val="28"/>
          <w:szCs w:val="28"/>
        </w:rPr>
        <w:t xml:space="preserve">Документы и сведения, перечисленные </w:t>
      </w:r>
      <w:proofErr w:type="gramStart"/>
      <w:r w:rsidRPr="00FC3FB5">
        <w:rPr>
          <w:sz w:val="28"/>
          <w:szCs w:val="28"/>
        </w:rPr>
        <w:t>в под</w:t>
      </w:r>
      <w:proofErr w:type="gramEnd"/>
      <w:r w:rsidRPr="00FC3FB5">
        <w:rPr>
          <w:sz w:val="28"/>
          <w:szCs w:val="28"/>
        </w:rPr>
        <w:fldChar w:fldCharType="begin"/>
      </w:r>
      <w:r w:rsidRPr="00FC3FB5">
        <w:rPr>
          <w:sz w:val="28"/>
          <w:szCs w:val="28"/>
        </w:rPr>
        <w:instrText xml:space="preserve">HYPERLINK \l Par0  </w:instrText>
      </w:r>
      <w:r w:rsidRPr="00FC3FB5">
        <w:rPr>
          <w:sz w:val="28"/>
          <w:szCs w:val="28"/>
        </w:rPr>
      </w:r>
      <w:r w:rsidRPr="00FC3FB5">
        <w:rPr>
          <w:sz w:val="28"/>
          <w:szCs w:val="28"/>
        </w:rPr>
        <w:fldChar w:fldCharType="separate"/>
      </w:r>
      <w:r w:rsidRPr="00FC3FB5">
        <w:rPr>
          <w:sz w:val="28"/>
          <w:szCs w:val="28"/>
        </w:rPr>
        <w:t>пункт</w:t>
      </w:r>
      <w:r w:rsidR="00E055B1" w:rsidRPr="00FC3FB5">
        <w:rPr>
          <w:sz w:val="28"/>
          <w:szCs w:val="28"/>
        </w:rPr>
        <w:t>е</w:t>
      </w:r>
      <w:r w:rsidRPr="00FC3FB5">
        <w:rPr>
          <w:sz w:val="28"/>
          <w:szCs w:val="28"/>
        </w:rPr>
        <w:t xml:space="preserve"> 2.6.7</w:t>
      </w:r>
      <w:r w:rsidRPr="00FC3FB5">
        <w:rPr>
          <w:sz w:val="28"/>
          <w:szCs w:val="28"/>
        </w:rPr>
        <w:fldChar w:fldCharType="end"/>
      </w:r>
      <w:r w:rsidRPr="00FC3FB5">
        <w:rPr>
          <w:sz w:val="28"/>
          <w:szCs w:val="28"/>
        </w:rPr>
        <w:t xml:space="preserve"> пункта 2.6 раздела 2 настоящего Административного регламента, могут быть поданы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hyperlink r:id="rId33" w:history="1">
        <w:r w:rsidRPr="00FC3FB5">
          <w:rPr>
            <w:color w:val="0000FF"/>
            <w:sz w:val="28"/>
            <w:szCs w:val="28"/>
          </w:rPr>
          <w:t>закона</w:t>
        </w:r>
      </w:hyperlink>
      <w:r w:rsidRPr="00FC3FB5">
        <w:rPr>
          <w:sz w:val="28"/>
          <w:szCs w:val="28"/>
        </w:rPr>
        <w:t xml:space="preserve"> от 06.04.2011 № 63-ФЗ «Об электронной подписи».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Перечень документов, установленных в пунктах 2.6.7-2.6.8 раздела 2 настоящего Административного регламента, является исчерпывающим. Требование о предоставлении иных документов не допускается.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2.6.10.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месторождений </w:t>
      </w:r>
      <w:r w:rsidR="00FF5E31" w:rsidRPr="00FC3FB5">
        <w:rPr>
          <w:rFonts w:ascii="Times New Roman" w:hAnsi="Times New Roman" w:cs="Times New Roman"/>
          <w:sz w:val="28"/>
          <w:szCs w:val="28"/>
        </w:rPr>
        <w:t>ОПИ</w:t>
      </w:r>
      <w:r w:rsidRPr="00FC3FB5">
        <w:rPr>
          <w:rFonts w:ascii="Times New Roman" w:hAnsi="Times New Roman" w:cs="Times New Roman"/>
          <w:sz w:val="28"/>
          <w:szCs w:val="28"/>
        </w:rPr>
        <w:t>.</w:t>
      </w:r>
    </w:p>
    <w:p w:rsidR="00537549" w:rsidRPr="00FC3FB5" w:rsidRDefault="00537549" w:rsidP="00537549">
      <w:pPr>
        <w:pStyle w:val="ConsPlusNormal"/>
        <w:ind w:firstLine="709"/>
        <w:jc w:val="both"/>
        <w:rPr>
          <w:rFonts w:ascii="Times New Roman" w:hAnsi="Times New Roman" w:cs="Times New Roman"/>
          <w:sz w:val="28"/>
          <w:szCs w:val="28"/>
        </w:rPr>
      </w:pPr>
      <w:bookmarkStart w:id="12" w:name="P262"/>
      <w:bookmarkEnd w:id="12"/>
      <w:r w:rsidRPr="00FC3FB5">
        <w:rPr>
          <w:rFonts w:ascii="Times New Roman" w:hAnsi="Times New Roman" w:cs="Times New Roman"/>
          <w:sz w:val="28"/>
          <w:szCs w:val="28"/>
        </w:rPr>
        <w:t>2.6.10.1. В целях геологического изучения за счет государственных средств:</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1) </w:t>
      </w:r>
      <w:r w:rsidR="006616FE" w:rsidRPr="00FC3FB5">
        <w:rPr>
          <w:rFonts w:ascii="Times New Roman" w:hAnsi="Times New Roman" w:cs="Times New Roman"/>
          <w:sz w:val="28"/>
          <w:szCs w:val="28"/>
        </w:rPr>
        <w:t xml:space="preserve">заявка на предоставление права пользования участком недр местного значения без проведения аукциона </w:t>
      </w:r>
      <w:r w:rsidRPr="00FC3FB5">
        <w:rPr>
          <w:rFonts w:ascii="Times New Roman" w:hAnsi="Times New Roman" w:cs="Times New Roman"/>
          <w:sz w:val="28"/>
          <w:szCs w:val="28"/>
        </w:rPr>
        <w:t xml:space="preserve">(оформляется согласно </w:t>
      </w:r>
      <w:hyperlink w:anchor="P682" w:history="1">
        <w:r w:rsidRPr="00FC3FB5">
          <w:rPr>
            <w:rFonts w:ascii="Times New Roman" w:hAnsi="Times New Roman" w:cs="Times New Roman"/>
            <w:color w:val="0000FF"/>
            <w:sz w:val="28"/>
            <w:szCs w:val="28"/>
          </w:rPr>
          <w:t xml:space="preserve">приложению № </w:t>
        </w:r>
        <w:r w:rsidR="00FC3FB5" w:rsidRPr="00FC3FB5">
          <w:rPr>
            <w:rFonts w:ascii="Times New Roman" w:hAnsi="Times New Roman" w:cs="Times New Roman"/>
            <w:color w:val="0000FF"/>
            <w:sz w:val="28"/>
            <w:szCs w:val="28"/>
          </w:rPr>
          <w:t>2</w:t>
        </w:r>
      </w:hyperlink>
      <w:r w:rsidRPr="00FC3FB5">
        <w:rPr>
          <w:rFonts w:ascii="Times New Roman" w:hAnsi="Times New Roman" w:cs="Times New Roman"/>
          <w:sz w:val="28"/>
          <w:szCs w:val="28"/>
        </w:rPr>
        <w:t xml:space="preserve"> к Административному регламенту);</w:t>
      </w:r>
    </w:p>
    <w:p w:rsidR="00537549" w:rsidRPr="00FC3FB5" w:rsidRDefault="00537549" w:rsidP="00537549">
      <w:pPr>
        <w:pStyle w:val="ConsPlusNormal"/>
        <w:ind w:firstLine="709"/>
        <w:jc w:val="both"/>
        <w:rPr>
          <w:rFonts w:ascii="Times New Roman" w:eastAsia="Calibri" w:hAnsi="Times New Roman" w:cs="Times New Roman"/>
          <w:sz w:val="28"/>
          <w:szCs w:val="28"/>
          <w:lang w:eastAsia="en-US"/>
        </w:rPr>
      </w:pPr>
      <w:r w:rsidRPr="00FC3FB5">
        <w:rPr>
          <w:rFonts w:ascii="Times New Roman" w:hAnsi="Times New Roman" w:cs="Times New Roman"/>
          <w:sz w:val="28"/>
          <w:szCs w:val="28"/>
        </w:rPr>
        <w:t xml:space="preserve">2) </w:t>
      </w:r>
      <w:r w:rsidR="00FF5E31" w:rsidRPr="00FC3FB5">
        <w:rPr>
          <w:rFonts w:ascii="Times New Roman" w:hAnsi="Times New Roman" w:cs="Times New Roman"/>
          <w:sz w:val="28"/>
          <w:szCs w:val="28"/>
        </w:rPr>
        <w:t>краткие сведения о Заявителе (</w:t>
      </w:r>
      <w:r w:rsidRPr="00FC3FB5">
        <w:rPr>
          <w:rFonts w:ascii="Times New Roman" w:eastAsia="Calibri" w:hAnsi="Times New Roman" w:cs="Times New Roman"/>
          <w:sz w:val="28"/>
          <w:szCs w:val="28"/>
          <w:lang w:eastAsia="en-US"/>
        </w:rPr>
        <w:t>наименование и организационно-правовая форма</w:t>
      </w:r>
      <w:r w:rsidR="00FF5E31" w:rsidRPr="00FC3FB5">
        <w:rPr>
          <w:rFonts w:ascii="Times New Roman" w:eastAsia="Calibri" w:hAnsi="Times New Roman" w:cs="Times New Roman"/>
          <w:sz w:val="28"/>
          <w:szCs w:val="28"/>
          <w:lang w:eastAsia="en-US"/>
        </w:rPr>
        <w:t xml:space="preserve"> организации</w:t>
      </w:r>
      <w:r w:rsidRPr="00FC3FB5">
        <w:rPr>
          <w:rFonts w:ascii="Times New Roman" w:eastAsia="Calibri" w:hAnsi="Times New Roman" w:cs="Times New Roman"/>
          <w:sz w:val="28"/>
          <w:szCs w:val="28"/>
          <w:lang w:eastAsia="en-US"/>
        </w:rPr>
        <w:t xml:space="preserve">, </w:t>
      </w:r>
      <w:r w:rsidR="00FF5E31" w:rsidRPr="00FC3FB5">
        <w:rPr>
          <w:rFonts w:ascii="Times New Roman" w:hAnsi="Times New Roman" w:cs="Times New Roman"/>
          <w:sz w:val="28"/>
          <w:szCs w:val="28"/>
        </w:rPr>
        <w:t xml:space="preserve">юридический и почтовый адрес, банковские реквизиты, контактная информация: телефон, факс, адрес электронной почты </w:t>
      </w:r>
      <w:r w:rsidRPr="00FC3FB5">
        <w:rPr>
          <w:rFonts w:ascii="Times New Roman" w:eastAsia="Calibri" w:hAnsi="Times New Roman" w:cs="Times New Roman"/>
          <w:sz w:val="28"/>
          <w:szCs w:val="28"/>
          <w:lang w:eastAsia="en-US"/>
        </w:rPr>
        <w:t>юридического лица, планирующего получение права пользования участком недр местного значения в целях геологического изучения за счет государственных средств;</w:t>
      </w:r>
    </w:p>
    <w:p w:rsidR="00537549" w:rsidRPr="00FC3FB5" w:rsidRDefault="00537549" w:rsidP="00537549">
      <w:pPr>
        <w:autoSpaceDE w:val="0"/>
        <w:autoSpaceDN w:val="0"/>
        <w:adjustRightInd w:val="0"/>
        <w:ind w:firstLine="709"/>
        <w:jc w:val="both"/>
        <w:rPr>
          <w:sz w:val="28"/>
          <w:szCs w:val="28"/>
        </w:rPr>
      </w:pPr>
      <w:r w:rsidRPr="00FC3FB5">
        <w:rPr>
          <w:sz w:val="28"/>
          <w:szCs w:val="28"/>
        </w:rPr>
        <w:t>фамилия, имя, отчество</w:t>
      </w:r>
      <w:r w:rsidR="006347F6" w:rsidRPr="00FC3FB5">
        <w:rPr>
          <w:sz w:val="28"/>
          <w:szCs w:val="28"/>
        </w:rPr>
        <w:t xml:space="preserve"> (</w:t>
      </w:r>
      <w:r w:rsidR="005D521F" w:rsidRPr="00FC3FB5">
        <w:rPr>
          <w:sz w:val="28"/>
          <w:szCs w:val="28"/>
        </w:rPr>
        <w:t>если имеется</w:t>
      </w:r>
      <w:r w:rsidR="006347F6" w:rsidRPr="00FC3FB5">
        <w:rPr>
          <w:sz w:val="28"/>
          <w:szCs w:val="28"/>
        </w:rPr>
        <w:t>)</w:t>
      </w:r>
      <w:r w:rsidRPr="00FC3FB5">
        <w:rPr>
          <w:sz w:val="28"/>
          <w:szCs w:val="28"/>
        </w:rPr>
        <w:t xml:space="preserve">, место жительства, данные документа, удостоверяющего личность, контактная информация (телефон, факс, адрес электронной почты) </w:t>
      </w:r>
      <w:r w:rsidR="00FF5E31" w:rsidRPr="00FC3FB5">
        <w:rPr>
          <w:sz w:val="28"/>
          <w:szCs w:val="28"/>
        </w:rPr>
        <w:t>–</w:t>
      </w:r>
      <w:r w:rsidRPr="00FC3FB5">
        <w:rPr>
          <w:sz w:val="28"/>
          <w:szCs w:val="28"/>
        </w:rPr>
        <w:t xml:space="preserve"> для индивидуального предпринимателя, планирующего получение права пользования участком недр в целях геологического изучения за счет государственных средств.</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lastRenderedPageBreak/>
        <w:t xml:space="preserve">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и подписана Заявителем либо уполномоченным лицом Заявителя. </w:t>
      </w:r>
      <w:r w:rsidR="006347F6" w:rsidRPr="00FC3FB5">
        <w:rPr>
          <w:rFonts w:ascii="Times New Roman" w:hAnsi="Times New Roman" w:cs="Times New Roman"/>
          <w:sz w:val="28"/>
          <w:szCs w:val="28"/>
        </w:rPr>
        <w:t xml:space="preserve">Копии документов должны быть заверены заявителем, за исключением документов, заверенных нотариально. </w:t>
      </w:r>
      <w:r w:rsidRPr="00FC3FB5">
        <w:rPr>
          <w:rFonts w:ascii="Times New Roman" w:hAnsi="Times New Roman" w:cs="Times New Roman"/>
          <w:sz w:val="28"/>
          <w:szCs w:val="28"/>
        </w:rPr>
        <w:t>Соблюдение Заявителем указанных требований означает, что информация и документы, входящие в состав заявки, поданы от имени Заявителя и он несет ответственность за подлинность и достоверность этой информации и документов.</w:t>
      </w:r>
    </w:p>
    <w:p w:rsidR="00537549" w:rsidRPr="00FC3FB5" w:rsidRDefault="00537549" w:rsidP="00537549">
      <w:pPr>
        <w:pStyle w:val="ConsPlusNormal"/>
        <w:ind w:firstLine="709"/>
        <w:jc w:val="both"/>
        <w:rPr>
          <w:rFonts w:ascii="Times New Roman" w:hAnsi="Times New Roman" w:cs="Times New Roman"/>
          <w:sz w:val="28"/>
          <w:szCs w:val="28"/>
        </w:rPr>
      </w:pPr>
      <w:bookmarkStart w:id="13" w:name="P267"/>
      <w:bookmarkEnd w:id="13"/>
      <w:r w:rsidRPr="00FC3FB5">
        <w:rPr>
          <w:rFonts w:ascii="Times New Roman" w:hAnsi="Times New Roman" w:cs="Times New Roman"/>
          <w:sz w:val="28"/>
          <w:szCs w:val="28"/>
        </w:rPr>
        <w:t>2.6.10.2. Заявитель по собственному желанию может представить заверенную копию заключенного в установленном порядке государственного контракта на выполнение работ по геологическому изучению для государственных нужд.</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При его отсутствии в представленном пакете документов Министерство запрашивает необходимую информацию в рамках межведомственного электронного взаимодействия в уполномоченных государственных органах.</w:t>
      </w:r>
    </w:p>
    <w:p w:rsidR="00537549" w:rsidRPr="00FC3FB5" w:rsidRDefault="002757BD" w:rsidP="002757BD">
      <w:pPr>
        <w:pStyle w:val="ConsPlusNormal"/>
        <w:ind w:firstLine="709"/>
        <w:jc w:val="both"/>
        <w:rPr>
          <w:rFonts w:ascii="Times New Roman" w:hAnsi="Times New Roman" w:cs="Times New Roman"/>
          <w:sz w:val="28"/>
          <w:szCs w:val="28"/>
        </w:rPr>
      </w:pPr>
      <w:bookmarkStart w:id="14" w:name="P269"/>
      <w:bookmarkEnd w:id="14"/>
      <w:r w:rsidRPr="00FC3FB5">
        <w:rPr>
          <w:rFonts w:ascii="Times New Roman" w:hAnsi="Times New Roman" w:cs="Times New Roman"/>
          <w:sz w:val="28"/>
          <w:szCs w:val="28"/>
        </w:rPr>
        <w:t xml:space="preserve">2.6.10.3. </w:t>
      </w:r>
      <w:r w:rsidR="00537549" w:rsidRPr="00FC3FB5">
        <w:rPr>
          <w:rFonts w:ascii="Times New Roman" w:hAnsi="Times New Roman" w:cs="Times New Roman"/>
          <w:sz w:val="28"/>
          <w:szCs w:val="28"/>
        </w:rPr>
        <w:t xml:space="preserve">Перечень документов, установленных в </w:t>
      </w:r>
      <w:r w:rsidRPr="00FC3FB5">
        <w:rPr>
          <w:rFonts w:ascii="Times New Roman" w:hAnsi="Times New Roman" w:cs="Times New Roman"/>
          <w:sz w:val="28"/>
          <w:szCs w:val="28"/>
        </w:rPr>
        <w:t>под</w:t>
      </w:r>
      <w:r w:rsidR="00537549" w:rsidRPr="00FC3FB5">
        <w:rPr>
          <w:rFonts w:ascii="Times New Roman" w:hAnsi="Times New Roman" w:cs="Times New Roman"/>
          <w:sz w:val="28"/>
          <w:szCs w:val="28"/>
        </w:rPr>
        <w:t xml:space="preserve">пунктах 2.6.10.1-2.6.10.2 </w:t>
      </w:r>
      <w:r w:rsidRPr="00FC3FB5">
        <w:rPr>
          <w:rFonts w:ascii="Times New Roman" w:hAnsi="Times New Roman" w:cs="Times New Roman"/>
          <w:sz w:val="28"/>
          <w:szCs w:val="28"/>
        </w:rPr>
        <w:t xml:space="preserve">пункта 2.6 </w:t>
      </w:r>
      <w:r w:rsidR="00537549" w:rsidRPr="00FC3FB5">
        <w:rPr>
          <w:rFonts w:ascii="Times New Roman" w:hAnsi="Times New Roman" w:cs="Times New Roman"/>
          <w:sz w:val="28"/>
          <w:szCs w:val="28"/>
        </w:rPr>
        <w:t>раздела 2 настоящего Административного регламента, является исчерпывающим. Требование о предоставлении иных документов не допускается.</w:t>
      </w:r>
    </w:p>
    <w:p w:rsidR="002757BD" w:rsidRPr="00FC3FB5" w:rsidRDefault="002757BD" w:rsidP="002757BD">
      <w:pPr>
        <w:autoSpaceDE w:val="0"/>
        <w:autoSpaceDN w:val="0"/>
        <w:adjustRightInd w:val="0"/>
        <w:ind w:firstLine="709"/>
        <w:jc w:val="both"/>
        <w:rPr>
          <w:sz w:val="28"/>
          <w:szCs w:val="28"/>
        </w:rPr>
      </w:pPr>
      <w:r w:rsidRPr="00FC3FB5">
        <w:rPr>
          <w:sz w:val="28"/>
          <w:szCs w:val="28"/>
        </w:rPr>
        <w:t>Документы и сведения, перечисленные в под</w:t>
      </w:r>
      <w:hyperlink w:anchor="Par0" w:history="1">
        <w:r w:rsidRPr="00FC3FB5">
          <w:rPr>
            <w:sz w:val="28"/>
            <w:szCs w:val="28"/>
          </w:rPr>
          <w:t>пунктах 2.6.10.1</w:t>
        </w:r>
      </w:hyperlink>
      <w:r w:rsidRPr="00FC3FB5">
        <w:rPr>
          <w:sz w:val="28"/>
          <w:szCs w:val="28"/>
        </w:rPr>
        <w:t xml:space="preserve">-2.6.10.2 пункта 2.6 раздела 2 настоящего Административного регламента, могут быть поданы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hyperlink r:id="rId34" w:history="1">
        <w:r w:rsidRPr="00FC3FB5">
          <w:rPr>
            <w:color w:val="0000FF"/>
            <w:sz w:val="28"/>
            <w:szCs w:val="28"/>
          </w:rPr>
          <w:t>закона</w:t>
        </w:r>
      </w:hyperlink>
      <w:r w:rsidRPr="00FC3FB5">
        <w:rPr>
          <w:sz w:val="28"/>
          <w:szCs w:val="28"/>
        </w:rPr>
        <w:t xml:space="preserve"> от 06.04.2011 № 63-ФЗ «Об электронной подписи».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2.6.10.</w:t>
      </w:r>
      <w:r w:rsidR="002757BD" w:rsidRPr="00FC3FB5">
        <w:rPr>
          <w:rFonts w:ascii="Times New Roman" w:hAnsi="Times New Roman" w:cs="Times New Roman"/>
          <w:sz w:val="28"/>
          <w:szCs w:val="28"/>
        </w:rPr>
        <w:t>4</w:t>
      </w:r>
      <w:r w:rsidRPr="00FC3FB5">
        <w:rPr>
          <w:rFonts w:ascii="Times New Roman" w:hAnsi="Times New Roman" w:cs="Times New Roman"/>
          <w:sz w:val="28"/>
          <w:szCs w:val="28"/>
        </w:rPr>
        <w:t>. В целях геологического изучения за счет собственных (в том числе привлеченных) средств Заявителя: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1) </w:t>
      </w:r>
      <w:r w:rsidR="006616FE" w:rsidRPr="00FC3FB5">
        <w:rPr>
          <w:rFonts w:ascii="Times New Roman" w:hAnsi="Times New Roman" w:cs="Times New Roman"/>
          <w:sz w:val="28"/>
          <w:szCs w:val="28"/>
        </w:rPr>
        <w:t xml:space="preserve">заявка на предоставление права пользования участком недр местного значения без проведения аукциона </w:t>
      </w:r>
      <w:r w:rsidRPr="00FC3FB5">
        <w:rPr>
          <w:rFonts w:ascii="Times New Roman" w:hAnsi="Times New Roman" w:cs="Times New Roman"/>
          <w:sz w:val="28"/>
          <w:szCs w:val="28"/>
        </w:rPr>
        <w:t xml:space="preserve">(оформляется согласно </w:t>
      </w:r>
      <w:hyperlink w:anchor="P682" w:history="1">
        <w:r w:rsidRPr="00FC3FB5">
          <w:rPr>
            <w:rFonts w:ascii="Times New Roman" w:hAnsi="Times New Roman" w:cs="Times New Roman"/>
            <w:color w:val="0000FF"/>
            <w:sz w:val="28"/>
            <w:szCs w:val="28"/>
          </w:rPr>
          <w:t xml:space="preserve">приложению № </w:t>
        </w:r>
        <w:r w:rsidR="00FC3FB5" w:rsidRPr="00FC3FB5">
          <w:rPr>
            <w:rFonts w:ascii="Times New Roman" w:hAnsi="Times New Roman" w:cs="Times New Roman"/>
            <w:color w:val="0000FF"/>
            <w:sz w:val="28"/>
            <w:szCs w:val="28"/>
          </w:rPr>
          <w:t>2</w:t>
        </w:r>
      </w:hyperlink>
      <w:r w:rsidRPr="00FC3FB5">
        <w:rPr>
          <w:rFonts w:ascii="Times New Roman" w:hAnsi="Times New Roman" w:cs="Times New Roman"/>
          <w:sz w:val="28"/>
          <w:szCs w:val="28"/>
        </w:rPr>
        <w:t xml:space="preserve"> к Административному регламенту);</w:t>
      </w:r>
    </w:p>
    <w:p w:rsidR="002757BD" w:rsidRPr="00FC3FB5" w:rsidRDefault="00537549" w:rsidP="002757BD">
      <w:pPr>
        <w:pStyle w:val="ConsPlusNormal"/>
        <w:ind w:firstLine="709"/>
        <w:jc w:val="both"/>
        <w:rPr>
          <w:rFonts w:ascii="Times New Roman" w:eastAsia="Calibri" w:hAnsi="Times New Roman" w:cs="Times New Roman"/>
          <w:sz w:val="28"/>
          <w:szCs w:val="28"/>
          <w:lang w:eastAsia="en-US"/>
        </w:rPr>
      </w:pPr>
      <w:r w:rsidRPr="00FC3FB5">
        <w:rPr>
          <w:rFonts w:ascii="Times New Roman" w:hAnsi="Times New Roman" w:cs="Times New Roman"/>
          <w:sz w:val="28"/>
          <w:szCs w:val="28"/>
        </w:rPr>
        <w:t xml:space="preserve">2) </w:t>
      </w:r>
      <w:r w:rsidR="002757BD" w:rsidRPr="00FC3FB5">
        <w:rPr>
          <w:rFonts w:ascii="Times New Roman" w:hAnsi="Times New Roman" w:cs="Times New Roman"/>
          <w:sz w:val="28"/>
          <w:szCs w:val="28"/>
        </w:rPr>
        <w:t>краткие сведения о Заявителе (</w:t>
      </w:r>
      <w:r w:rsidR="002757BD" w:rsidRPr="00FC3FB5">
        <w:rPr>
          <w:rFonts w:ascii="Times New Roman" w:eastAsia="Calibri" w:hAnsi="Times New Roman" w:cs="Times New Roman"/>
          <w:sz w:val="28"/>
          <w:szCs w:val="28"/>
          <w:lang w:eastAsia="en-US"/>
        </w:rPr>
        <w:t xml:space="preserve">наименование и организационно-правовая форма организации, </w:t>
      </w:r>
      <w:r w:rsidR="002757BD" w:rsidRPr="00FC3FB5">
        <w:rPr>
          <w:rFonts w:ascii="Times New Roman" w:hAnsi="Times New Roman" w:cs="Times New Roman"/>
          <w:sz w:val="28"/>
          <w:szCs w:val="28"/>
        </w:rPr>
        <w:t xml:space="preserve">юридический и почтовый адрес, банковские реквизиты, контактная информация: телефон, факс, адрес электронной почты </w:t>
      </w:r>
      <w:r w:rsidR="002757BD" w:rsidRPr="00FC3FB5">
        <w:rPr>
          <w:rFonts w:ascii="Times New Roman" w:eastAsia="Calibri" w:hAnsi="Times New Roman" w:cs="Times New Roman"/>
          <w:sz w:val="28"/>
          <w:szCs w:val="28"/>
          <w:lang w:eastAsia="en-US"/>
        </w:rPr>
        <w:t>юридического лица, планирующего получение права пользования участком недр местного значения в целях геологического изучения за счет государственных средств;</w:t>
      </w:r>
    </w:p>
    <w:p w:rsidR="002757BD" w:rsidRPr="00FC3FB5" w:rsidRDefault="002757BD" w:rsidP="002757BD">
      <w:pPr>
        <w:autoSpaceDE w:val="0"/>
        <w:autoSpaceDN w:val="0"/>
        <w:adjustRightInd w:val="0"/>
        <w:ind w:firstLine="709"/>
        <w:jc w:val="both"/>
        <w:rPr>
          <w:sz w:val="28"/>
          <w:szCs w:val="28"/>
        </w:rPr>
      </w:pPr>
      <w:r w:rsidRPr="00FC3FB5">
        <w:rPr>
          <w:sz w:val="28"/>
          <w:szCs w:val="28"/>
        </w:rPr>
        <w:t>фамилия, имя, отчество (если имеется), место жительства, данные документа, удостоверяющего личность, контактная информация (телефон, факс, адрес электронной почты) – для индивидуального предпринимателя, планирующего получение права пользования участком недр в целях геологического изучения за счет государственных средств.</w:t>
      </w:r>
    </w:p>
    <w:p w:rsidR="002757BD" w:rsidRPr="00FC3FB5" w:rsidRDefault="00537549" w:rsidP="002757BD">
      <w:pPr>
        <w:pStyle w:val="ConsPlusNormal"/>
        <w:ind w:firstLine="709"/>
        <w:jc w:val="both"/>
        <w:rPr>
          <w:rFonts w:ascii="Times New Roman" w:hAnsi="Times New Roman" w:cs="Times New Roman"/>
          <w:bCs/>
          <w:iCs/>
          <w:sz w:val="28"/>
          <w:szCs w:val="28"/>
        </w:rPr>
      </w:pPr>
      <w:r w:rsidRPr="00FC3FB5">
        <w:rPr>
          <w:rFonts w:ascii="Times New Roman" w:hAnsi="Times New Roman" w:cs="Times New Roman"/>
          <w:sz w:val="28"/>
          <w:szCs w:val="28"/>
        </w:rPr>
        <w:t xml:space="preserve">3) </w:t>
      </w:r>
      <w:r w:rsidR="002757BD" w:rsidRPr="00FC3FB5">
        <w:rPr>
          <w:rFonts w:ascii="Times New Roman" w:hAnsi="Times New Roman" w:cs="Times New Roman"/>
          <w:sz w:val="28"/>
          <w:szCs w:val="28"/>
        </w:rPr>
        <w:t>копия свидетельства о государственной регистрации юридического лица или копия Листа записи Единого государственного реестра юридических лиц (для юридического лица), заверенная печатью заявителя (при наличии) и подписью уполномоченного лица</w:t>
      </w:r>
      <w:r w:rsidR="002757BD" w:rsidRPr="00FC3FB5">
        <w:rPr>
          <w:rFonts w:ascii="Times New Roman" w:hAnsi="Times New Roman" w:cs="Times New Roman"/>
          <w:bCs/>
          <w:iCs/>
          <w:sz w:val="28"/>
          <w:szCs w:val="28"/>
        </w:rPr>
        <w:t xml:space="preserve"> либо копия свидетельства о государственной </w:t>
      </w:r>
      <w:r w:rsidR="002757BD" w:rsidRPr="00FC3FB5">
        <w:rPr>
          <w:rFonts w:ascii="Times New Roman" w:hAnsi="Times New Roman" w:cs="Times New Roman"/>
          <w:bCs/>
          <w:iCs/>
          <w:sz w:val="28"/>
          <w:szCs w:val="28"/>
        </w:rPr>
        <w:lastRenderedPageBreak/>
        <w:t>регистрации гражданина в качестве индивидуального предпринимателя (для физических лиц);</w:t>
      </w:r>
    </w:p>
    <w:p w:rsidR="002757BD" w:rsidRPr="00FC3FB5" w:rsidRDefault="002757BD" w:rsidP="002757BD">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4) копия свидетельства о постановке Заявителя на учет в налоговом органе с указанием идентификационного номера налогоплательщика, заверенная печатью заявителя (при наличии) и подписью уполномоченного лица – для юридических лиц, или подписью Заявителя – для физических лиц;</w:t>
      </w:r>
    </w:p>
    <w:p w:rsidR="002757BD" w:rsidRPr="00FC3FB5" w:rsidRDefault="002757BD" w:rsidP="002757BD">
      <w:pPr>
        <w:pStyle w:val="ConsPlusNormal"/>
        <w:ind w:firstLine="709"/>
        <w:jc w:val="both"/>
        <w:rPr>
          <w:rFonts w:ascii="Times New Roman" w:hAnsi="Times New Roman" w:cs="Times New Roman"/>
          <w:bCs/>
          <w:iCs/>
          <w:sz w:val="28"/>
          <w:szCs w:val="28"/>
        </w:rPr>
      </w:pPr>
      <w:r w:rsidRPr="00FC3FB5">
        <w:rPr>
          <w:rFonts w:ascii="Times New Roman" w:hAnsi="Times New Roman" w:cs="Times New Roman"/>
          <w:bCs/>
          <w:iCs/>
          <w:sz w:val="28"/>
          <w:szCs w:val="28"/>
        </w:rPr>
        <w:t>5) копии учредительных документов, заверенные печатью Заявителя (при наличии) и подписью уполномоченного лица - для юридического лица;</w:t>
      </w:r>
    </w:p>
    <w:p w:rsidR="002757BD" w:rsidRPr="00FC3FB5" w:rsidRDefault="002757BD" w:rsidP="002757BD">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6) данные о структуре управления, руководителях Заявителя и лицах, которые представляют его при подаче заявки:</w:t>
      </w:r>
    </w:p>
    <w:p w:rsidR="002757BD" w:rsidRPr="00FC3FB5" w:rsidRDefault="002757BD" w:rsidP="002757BD">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а) заверенное решение уполномоченных органов управления Заявителя о назначении единоличного исполнительного органа организации;</w:t>
      </w:r>
    </w:p>
    <w:p w:rsidR="002757BD" w:rsidRPr="00FC3FB5" w:rsidRDefault="002757BD" w:rsidP="002757BD">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б) документ, подтверждающий полномочия представителя Заявителя (</w:t>
      </w:r>
      <w:r w:rsidRPr="00FC3FB5">
        <w:rPr>
          <w:rFonts w:ascii="Times New Roman" w:hAnsi="Times New Roman" w:cs="Times New Roman"/>
          <w:sz w:val="28"/>
          <w:szCs w:val="28"/>
          <w:lang w:eastAsia="ar-SA"/>
        </w:rPr>
        <w:t xml:space="preserve">доверенность, </w:t>
      </w:r>
      <w:r w:rsidRPr="00FC3FB5">
        <w:rPr>
          <w:rFonts w:ascii="Times New Roman" w:hAnsi="Times New Roman" w:cs="Times New Roman"/>
          <w:sz w:val="28"/>
          <w:szCs w:val="28"/>
          <w:shd w:val="clear" w:color="auto" w:fill="FFFFFF"/>
        </w:rPr>
        <w:t>выданная юридическим лицом, удостоверяется усиленной квалифицированной электронной подписью правомочного должностного лица организации, доверенность, выданная физическим лицом, – усиленной квалифицированной электронной подписью нотариуса);</w:t>
      </w:r>
    </w:p>
    <w:p w:rsidR="002757BD" w:rsidRPr="00FC3FB5" w:rsidRDefault="00F447B7" w:rsidP="002757BD">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7</w:t>
      </w:r>
      <w:r w:rsidR="002757BD" w:rsidRPr="00FC3FB5">
        <w:rPr>
          <w:rFonts w:ascii="Times New Roman" w:hAnsi="Times New Roman" w:cs="Times New Roman"/>
          <w:sz w:val="28"/>
          <w:szCs w:val="28"/>
        </w:rPr>
        <w:t xml:space="preserve">) документы, подтверждающие финансовые возможности Заявителя, необходимые для </w:t>
      </w:r>
      <w:r w:rsidR="002757BD" w:rsidRPr="00FC3FB5">
        <w:rPr>
          <w:rFonts w:ascii="Times New Roman" w:hAnsi="Times New Roman" w:cs="Times New Roman"/>
          <w:bCs/>
          <w:iCs/>
          <w:sz w:val="28"/>
          <w:szCs w:val="28"/>
        </w:rPr>
        <w:t>эффективного и безопасного проведения работ</w:t>
      </w:r>
      <w:r w:rsidR="002757BD" w:rsidRPr="00FC3FB5">
        <w:rPr>
          <w:rFonts w:ascii="Times New Roman" w:hAnsi="Times New Roman" w:cs="Times New Roman"/>
          <w:sz w:val="28"/>
          <w:szCs w:val="28"/>
        </w:rPr>
        <w:t xml:space="preserve">, связанных с намечаемым пользованием недрами: </w:t>
      </w:r>
    </w:p>
    <w:p w:rsidR="002757BD" w:rsidRPr="00FC3FB5" w:rsidRDefault="002757BD" w:rsidP="002757BD">
      <w:pPr>
        <w:pStyle w:val="aff0"/>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C3FB5">
        <w:rPr>
          <w:rFonts w:ascii="Times New Roman" w:hAnsi="Times New Roman"/>
          <w:sz w:val="28"/>
          <w:szCs w:val="28"/>
        </w:rPr>
        <w:t>копия бухгалтерского баланса заявителя (с приложением всех обязательных форм) за год, предшествующий году подаче заявки, с отметкой налогового органа о его принятии или с приложением квитанции о приеме бухгалтерской (финансовой) отчетности налоговым органом (в случае направления бухгалтерской отчетности в налоговый орган в электронном виде по телекоммуникационным каналам связи);</w:t>
      </w:r>
    </w:p>
    <w:p w:rsidR="002757BD" w:rsidRPr="00FC3FB5" w:rsidRDefault="002757BD" w:rsidP="002757BD">
      <w:pPr>
        <w:pStyle w:val="aff0"/>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C3FB5">
        <w:rPr>
          <w:rFonts w:ascii="Times New Roman" w:hAnsi="Times New Roman"/>
          <w:sz w:val="28"/>
          <w:szCs w:val="28"/>
        </w:rPr>
        <w:t>справки из банковских учреждений о движении денежных средств по счетам заявителя в течение месяца, предшествующего месяцу подачи заявки, и остатке денежных средств на счетах заявителя;</w:t>
      </w:r>
    </w:p>
    <w:p w:rsidR="002757BD" w:rsidRPr="00FC3FB5" w:rsidRDefault="002757BD" w:rsidP="002757BD">
      <w:pPr>
        <w:pStyle w:val="aff0"/>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C3FB5">
        <w:rPr>
          <w:rFonts w:ascii="Times New Roman" w:hAnsi="Times New Roman"/>
          <w:sz w:val="28"/>
          <w:szCs w:val="28"/>
        </w:rPr>
        <w:t>договоры (копии договоров) займа или кредита, вступившие в силу на дату подачи заявки (в случае привлечения финансовых средств);</w:t>
      </w:r>
    </w:p>
    <w:p w:rsidR="002757BD" w:rsidRPr="00FC3FB5" w:rsidRDefault="00F447B7" w:rsidP="002757BD">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8</w:t>
      </w:r>
      <w:r w:rsidR="002757BD" w:rsidRPr="00FC3FB5">
        <w:rPr>
          <w:rFonts w:ascii="Times New Roman" w:hAnsi="Times New Roman" w:cs="Times New Roman"/>
          <w:sz w:val="28"/>
          <w:szCs w:val="28"/>
        </w:rPr>
        <w:t>) перечень собственных технических средств и оборудования Заявителя, а также технических средств и оборудования юридических и физических лиц, привлекаемых Заявителем в качестве подрядчиков для проведения работ на участке недр, с приложением подтверждающих документов (копии паспортов транспортных средств, технических паспортов механизмов);</w:t>
      </w:r>
    </w:p>
    <w:p w:rsidR="002757BD" w:rsidRPr="00FC3FB5" w:rsidRDefault="002757BD" w:rsidP="002757BD">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при отсутствии или недостаточности у Заявителя технических средств и технологий, необходимых для безопасного и эффективного проведения работ, представляются копии договоров (договоров о намерениях), заключенных Заявителем с юридическими и физическими лицами, привлекаемыми для проведения работ на участке недр в качестве подрядчиков (в случае, если проведение отдельных видов работ на участке недр планируется осуществлять с привлечением юридических или физических лиц);</w:t>
      </w:r>
    </w:p>
    <w:p w:rsidR="002757BD" w:rsidRPr="00FC3FB5" w:rsidRDefault="00F447B7" w:rsidP="002757BD">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9</w:t>
      </w:r>
      <w:r w:rsidR="002757BD" w:rsidRPr="00FC3FB5">
        <w:rPr>
          <w:rFonts w:ascii="Times New Roman" w:hAnsi="Times New Roman" w:cs="Times New Roman"/>
          <w:sz w:val="28"/>
          <w:szCs w:val="28"/>
        </w:rPr>
        <w:t xml:space="preserve">) перечень собственных квалифицированных специалистов, а также квалифицированных специалистов юридических и физических лиц, </w:t>
      </w:r>
      <w:r w:rsidR="002757BD" w:rsidRPr="00FC3FB5">
        <w:rPr>
          <w:rFonts w:ascii="Times New Roman" w:hAnsi="Times New Roman" w:cs="Times New Roman"/>
          <w:sz w:val="28"/>
          <w:szCs w:val="28"/>
        </w:rPr>
        <w:lastRenderedPageBreak/>
        <w:t xml:space="preserve">привлекаемых для проведения работ на участке недр (в случае, если проведение отдельных видов работ на участке недр планируется осуществлять с привлечением юридических или физических лиц) с приложением подтверждающих документов </w:t>
      </w:r>
      <w:r w:rsidR="002757BD" w:rsidRPr="00FC3FB5">
        <w:rPr>
          <w:rFonts w:ascii="Times New Roman" w:hAnsi="Times New Roman" w:cs="Times New Roman"/>
          <w:bCs/>
          <w:iCs/>
          <w:sz w:val="28"/>
          <w:szCs w:val="28"/>
        </w:rPr>
        <w:t xml:space="preserve">(копия штатного расписания, копии дипломов </w:t>
      </w:r>
      <w:r w:rsidR="002757BD" w:rsidRPr="00FC3FB5">
        <w:rPr>
          <w:rFonts w:ascii="Times New Roman" w:hAnsi="Times New Roman" w:cs="Times New Roman"/>
          <w:sz w:val="28"/>
          <w:szCs w:val="28"/>
        </w:rPr>
        <w:t xml:space="preserve">(или) удостоверений </w:t>
      </w:r>
      <w:r w:rsidR="002757BD" w:rsidRPr="00FC3FB5">
        <w:rPr>
          <w:rFonts w:ascii="Times New Roman" w:hAnsi="Times New Roman" w:cs="Times New Roman"/>
          <w:bCs/>
          <w:iCs/>
          <w:sz w:val="28"/>
          <w:szCs w:val="28"/>
        </w:rPr>
        <w:t xml:space="preserve">квалифицированных специалистов, копии трудовых договоров или приказов о назначении на работу), </w:t>
      </w:r>
      <w:r w:rsidR="002757BD" w:rsidRPr="00FC3FB5">
        <w:rPr>
          <w:rFonts w:ascii="Times New Roman" w:hAnsi="Times New Roman" w:cs="Times New Roman"/>
          <w:sz w:val="28"/>
          <w:szCs w:val="28"/>
        </w:rPr>
        <w:t>в том числе сведения о маркшейдерском обслуживании объекта лицензирования с копией соответствующей лицензии или копия договора на проведение маркшейдерских работ с приложением копии лицензии на право осуществления этого вида деятельности (если привлекается сторонняя организация);</w:t>
      </w:r>
    </w:p>
    <w:p w:rsidR="00537549" w:rsidRPr="00FC3FB5" w:rsidRDefault="00F447B7" w:rsidP="002757BD">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10</w:t>
      </w:r>
      <w:r w:rsidR="00537549" w:rsidRPr="00FC3FB5">
        <w:rPr>
          <w:rFonts w:ascii="Times New Roman" w:hAnsi="Times New Roman" w:cs="Times New Roman"/>
          <w:sz w:val="28"/>
          <w:szCs w:val="28"/>
        </w:rPr>
        <w:t>) схема расположения участка недр в масштабе от 1:10000 до 1:50000 с указанием географических координат угловых точек и площади участка недр;</w:t>
      </w:r>
    </w:p>
    <w:p w:rsidR="00537549" w:rsidRPr="00FC3FB5" w:rsidRDefault="00F447B7"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11</w:t>
      </w:r>
      <w:r w:rsidR="00537549" w:rsidRPr="00FC3FB5">
        <w:rPr>
          <w:rFonts w:ascii="Times New Roman" w:hAnsi="Times New Roman" w:cs="Times New Roman"/>
          <w:sz w:val="28"/>
          <w:szCs w:val="28"/>
        </w:rPr>
        <w:t>) программа геологического изучения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и подписана Заявителем либо уполномоченным лицом Заявителя. </w:t>
      </w:r>
      <w:r w:rsidR="006347F6" w:rsidRPr="00FC3FB5">
        <w:rPr>
          <w:rFonts w:ascii="Times New Roman" w:hAnsi="Times New Roman" w:cs="Times New Roman"/>
          <w:sz w:val="28"/>
          <w:szCs w:val="28"/>
        </w:rPr>
        <w:t xml:space="preserve">Копии документов должны быть заверены заявителем, за исключением документов, заверенных нотариально. </w:t>
      </w:r>
      <w:r w:rsidRPr="00FC3FB5">
        <w:rPr>
          <w:rFonts w:ascii="Times New Roman" w:hAnsi="Times New Roman" w:cs="Times New Roman"/>
          <w:sz w:val="28"/>
          <w:szCs w:val="28"/>
        </w:rPr>
        <w:t>Соблюдение Заявителем указанных требований означает, что информация и документы, входящие в состав заявки, поданы от имени Заявителя и он несет ответственность за подлинность и достоверность этой информации и документов.</w:t>
      </w:r>
    </w:p>
    <w:p w:rsidR="00F447B7" w:rsidRPr="00FC3FB5" w:rsidRDefault="00537549" w:rsidP="00F447B7">
      <w:pPr>
        <w:autoSpaceDE w:val="0"/>
        <w:autoSpaceDN w:val="0"/>
        <w:adjustRightInd w:val="0"/>
        <w:ind w:firstLine="709"/>
        <w:jc w:val="both"/>
        <w:rPr>
          <w:sz w:val="28"/>
          <w:szCs w:val="28"/>
        </w:rPr>
      </w:pPr>
      <w:bookmarkStart w:id="15" w:name="P285"/>
      <w:bookmarkEnd w:id="15"/>
      <w:r w:rsidRPr="00FC3FB5">
        <w:rPr>
          <w:sz w:val="28"/>
          <w:szCs w:val="28"/>
        </w:rPr>
        <w:t>2.6.10.</w:t>
      </w:r>
      <w:r w:rsidR="00F447B7" w:rsidRPr="00FC3FB5">
        <w:rPr>
          <w:sz w:val="28"/>
          <w:szCs w:val="28"/>
        </w:rPr>
        <w:t>5</w:t>
      </w:r>
      <w:r w:rsidRPr="00FC3FB5">
        <w:rPr>
          <w:sz w:val="28"/>
          <w:szCs w:val="28"/>
        </w:rPr>
        <w:t xml:space="preserve">. </w:t>
      </w:r>
      <w:r w:rsidR="00F447B7" w:rsidRPr="00FC3FB5">
        <w:rPr>
          <w:sz w:val="28"/>
          <w:szCs w:val="28"/>
        </w:rPr>
        <w:t>Перечень документов, необходимых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w:t>
      </w:r>
    </w:p>
    <w:p w:rsidR="00F447B7" w:rsidRPr="00FC3FB5" w:rsidRDefault="00F447B7" w:rsidP="00F447B7">
      <w:pPr>
        <w:autoSpaceDE w:val="0"/>
        <w:autoSpaceDN w:val="0"/>
        <w:adjustRightInd w:val="0"/>
        <w:ind w:firstLine="709"/>
        <w:jc w:val="both"/>
        <w:rPr>
          <w:sz w:val="28"/>
          <w:szCs w:val="28"/>
        </w:rPr>
      </w:pPr>
      <w:r w:rsidRPr="00FC3FB5">
        <w:rPr>
          <w:sz w:val="28"/>
          <w:szCs w:val="28"/>
        </w:rPr>
        <w:t>1) выписка из единого государственного реестра юридических лиц - для юридического лица;</w:t>
      </w:r>
    </w:p>
    <w:p w:rsidR="00F447B7" w:rsidRPr="00FC3FB5" w:rsidRDefault="00F447B7" w:rsidP="00F447B7">
      <w:pPr>
        <w:autoSpaceDE w:val="0"/>
        <w:autoSpaceDN w:val="0"/>
        <w:adjustRightInd w:val="0"/>
        <w:ind w:firstLine="709"/>
        <w:jc w:val="both"/>
        <w:rPr>
          <w:sz w:val="28"/>
          <w:szCs w:val="28"/>
        </w:rPr>
      </w:pPr>
      <w:r w:rsidRPr="00FC3FB5">
        <w:rPr>
          <w:sz w:val="28"/>
          <w:szCs w:val="28"/>
        </w:rPr>
        <w:t>2) выписка из единого государственного реестра индивидуальных предпринимателей – для физического лица</w:t>
      </w:r>
      <w:bookmarkStart w:id="16" w:name="Par13"/>
      <w:bookmarkEnd w:id="16"/>
      <w:r w:rsidRPr="00FC3FB5">
        <w:rPr>
          <w:sz w:val="28"/>
          <w:szCs w:val="28"/>
        </w:rPr>
        <w:t>.</w:t>
      </w:r>
    </w:p>
    <w:p w:rsidR="00F447B7" w:rsidRPr="00FC3FB5" w:rsidRDefault="00F447B7" w:rsidP="00F447B7">
      <w:pPr>
        <w:widowControl w:val="0"/>
        <w:autoSpaceDE w:val="0"/>
        <w:autoSpaceDN w:val="0"/>
        <w:adjustRightInd w:val="0"/>
        <w:ind w:firstLine="709"/>
        <w:jc w:val="both"/>
        <w:rPr>
          <w:sz w:val="28"/>
          <w:szCs w:val="28"/>
        </w:rPr>
      </w:pPr>
      <w:r w:rsidRPr="00FC3FB5">
        <w:rPr>
          <w:sz w:val="28"/>
          <w:szCs w:val="28"/>
        </w:rPr>
        <w:t xml:space="preserve">Вышеуказанные документы находится в распоряжении УФНС по Камчатскому краю. </w:t>
      </w:r>
    </w:p>
    <w:p w:rsidR="00F447B7" w:rsidRPr="00FC3FB5" w:rsidRDefault="00537549" w:rsidP="00F447B7">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2.6.10.5. </w:t>
      </w:r>
      <w:r w:rsidR="00F447B7" w:rsidRPr="00FC3FB5">
        <w:rPr>
          <w:rFonts w:ascii="Times New Roman" w:hAnsi="Times New Roman" w:cs="Times New Roman"/>
          <w:sz w:val="28"/>
          <w:szCs w:val="28"/>
        </w:rPr>
        <w:t>Для получения права пользования участком недр в целях геологического изучения за счет собственных (в том числе привлеченных) средств Заявителя, Заявитель (представитель Заявителя) обязан представить документы и сведения, перечисленные в</w:t>
      </w:r>
      <w:hyperlink w:anchor="Par10" w:history="1">
        <w:r w:rsidR="00F447B7" w:rsidRPr="00FC3FB5">
          <w:rPr>
            <w:rFonts w:ascii="Times New Roman" w:hAnsi="Times New Roman" w:cs="Times New Roman"/>
            <w:sz w:val="28"/>
            <w:szCs w:val="28"/>
          </w:rPr>
          <w:t xml:space="preserve"> подпункт</w:t>
        </w:r>
        <w:r w:rsidR="00E055B1" w:rsidRPr="00FC3FB5">
          <w:rPr>
            <w:rFonts w:ascii="Times New Roman" w:hAnsi="Times New Roman" w:cs="Times New Roman"/>
            <w:sz w:val="28"/>
            <w:szCs w:val="28"/>
          </w:rPr>
          <w:t>е</w:t>
        </w:r>
        <w:r w:rsidR="00F447B7" w:rsidRPr="00FC3FB5">
          <w:rPr>
            <w:rFonts w:ascii="Times New Roman" w:hAnsi="Times New Roman" w:cs="Times New Roman"/>
            <w:sz w:val="28"/>
            <w:szCs w:val="28"/>
          </w:rPr>
          <w:t xml:space="preserve"> 2.6.10</w:t>
        </w:r>
        <w:r w:rsidR="00E055B1" w:rsidRPr="00FC3FB5">
          <w:rPr>
            <w:rFonts w:ascii="Times New Roman" w:hAnsi="Times New Roman" w:cs="Times New Roman"/>
            <w:sz w:val="28"/>
            <w:szCs w:val="28"/>
          </w:rPr>
          <w:t>.4</w:t>
        </w:r>
      </w:hyperlink>
      <w:r w:rsidR="00F447B7" w:rsidRPr="00FC3FB5">
        <w:rPr>
          <w:rFonts w:ascii="Times New Roman" w:hAnsi="Times New Roman" w:cs="Times New Roman"/>
          <w:sz w:val="28"/>
          <w:szCs w:val="28"/>
        </w:rPr>
        <w:t xml:space="preserve"> пункта 2.6 раздела 2 настоящего Административного регламента.</w:t>
      </w:r>
    </w:p>
    <w:p w:rsidR="00F447B7" w:rsidRPr="00FC3FB5" w:rsidRDefault="00F447B7" w:rsidP="00F447B7">
      <w:pPr>
        <w:autoSpaceDE w:val="0"/>
        <w:autoSpaceDN w:val="0"/>
        <w:adjustRightInd w:val="0"/>
        <w:ind w:firstLine="709"/>
        <w:jc w:val="both"/>
        <w:rPr>
          <w:sz w:val="28"/>
          <w:szCs w:val="28"/>
        </w:rPr>
      </w:pPr>
      <w:r w:rsidRPr="00FC3FB5">
        <w:rPr>
          <w:sz w:val="28"/>
          <w:szCs w:val="28"/>
        </w:rPr>
        <w:t xml:space="preserve">Заявитель (представитель Заявителя) вправе представить документы, перечисленные </w:t>
      </w:r>
      <w:proofErr w:type="gramStart"/>
      <w:r w:rsidRPr="00FC3FB5">
        <w:rPr>
          <w:sz w:val="28"/>
          <w:szCs w:val="28"/>
        </w:rPr>
        <w:t>в под</w:t>
      </w:r>
      <w:proofErr w:type="gramEnd"/>
      <w:r w:rsidRPr="00FC3FB5">
        <w:rPr>
          <w:sz w:val="28"/>
          <w:szCs w:val="28"/>
        </w:rPr>
        <w:fldChar w:fldCharType="begin"/>
      </w:r>
      <w:r w:rsidRPr="00FC3FB5">
        <w:rPr>
          <w:sz w:val="28"/>
          <w:szCs w:val="28"/>
        </w:rPr>
        <w:instrText xml:space="preserve">HYPERLINK \l Par10  </w:instrText>
      </w:r>
      <w:r w:rsidRPr="00FC3FB5">
        <w:rPr>
          <w:sz w:val="28"/>
          <w:szCs w:val="28"/>
        </w:rPr>
      </w:r>
      <w:r w:rsidRPr="00FC3FB5">
        <w:rPr>
          <w:sz w:val="28"/>
          <w:szCs w:val="28"/>
        </w:rPr>
        <w:fldChar w:fldCharType="separate"/>
      </w:r>
      <w:r w:rsidRPr="00FC3FB5">
        <w:rPr>
          <w:sz w:val="28"/>
          <w:szCs w:val="28"/>
        </w:rPr>
        <w:t>пункте 2.6.</w:t>
      </w:r>
      <w:r w:rsidR="00E055B1" w:rsidRPr="00FC3FB5">
        <w:rPr>
          <w:sz w:val="28"/>
          <w:szCs w:val="28"/>
        </w:rPr>
        <w:t>10.5</w:t>
      </w:r>
      <w:r w:rsidRPr="00FC3FB5">
        <w:rPr>
          <w:sz w:val="28"/>
          <w:szCs w:val="28"/>
        </w:rPr>
        <w:fldChar w:fldCharType="end"/>
      </w:r>
      <w:r w:rsidRPr="00FC3FB5">
        <w:rPr>
          <w:sz w:val="28"/>
          <w:szCs w:val="28"/>
        </w:rPr>
        <w:t xml:space="preserve"> пункта 2.6 раздела 2 настоящего 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государственной услуги.</w:t>
      </w:r>
    </w:p>
    <w:p w:rsidR="00F447B7" w:rsidRPr="00FC3FB5" w:rsidRDefault="00F447B7" w:rsidP="00F447B7">
      <w:pPr>
        <w:autoSpaceDE w:val="0"/>
        <w:autoSpaceDN w:val="0"/>
        <w:adjustRightInd w:val="0"/>
        <w:ind w:firstLine="709"/>
        <w:jc w:val="both"/>
        <w:rPr>
          <w:sz w:val="28"/>
          <w:szCs w:val="28"/>
        </w:rPr>
      </w:pPr>
      <w:r w:rsidRPr="00FC3FB5">
        <w:rPr>
          <w:sz w:val="28"/>
          <w:szCs w:val="28"/>
        </w:rPr>
        <w:lastRenderedPageBreak/>
        <w:t>В случае если такие документы не были представлены Заявителем самостоятельно вместе с заявкой, то Министерство запрашивает указанные док</w:t>
      </w:r>
      <w:r w:rsidRPr="00FC3FB5">
        <w:rPr>
          <w:sz w:val="28"/>
          <w:szCs w:val="28"/>
        </w:rPr>
        <w:t>у</w:t>
      </w:r>
      <w:r w:rsidRPr="00FC3FB5">
        <w:rPr>
          <w:sz w:val="28"/>
          <w:szCs w:val="28"/>
        </w:rPr>
        <w:t>менты (сведения, содержащиеся в них) в государственных органах в порядке межведомственного взаимодействия.</w:t>
      </w:r>
    </w:p>
    <w:p w:rsidR="00F447B7" w:rsidRPr="00FC3FB5" w:rsidRDefault="00F447B7" w:rsidP="00F447B7">
      <w:pPr>
        <w:autoSpaceDE w:val="0"/>
        <w:autoSpaceDN w:val="0"/>
        <w:adjustRightInd w:val="0"/>
        <w:ind w:firstLine="709"/>
        <w:jc w:val="both"/>
        <w:rPr>
          <w:sz w:val="28"/>
          <w:szCs w:val="28"/>
        </w:rPr>
      </w:pPr>
      <w:r w:rsidRPr="00FC3FB5">
        <w:rPr>
          <w:sz w:val="28"/>
          <w:szCs w:val="28"/>
        </w:rPr>
        <w:t xml:space="preserve">Документы и сведения, перечисленные </w:t>
      </w:r>
      <w:proofErr w:type="gramStart"/>
      <w:r w:rsidRPr="00FC3FB5">
        <w:rPr>
          <w:sz w:val="28"/>
          <w:szCs w:val="28"/>
        </w:rPr>
        <w:t>в под</w:t>
      </w:r>
      <w:proofErr w:type="gramEnd"/>
      <w:r w:rsidRPr="00FC3FB5">
        <w:rPr>
          <w:sz w:val="28"/>
          <w:szCs w:val="28"/>
        </w:rPr>
        <w:fldChar w:fldCharType="begin"/>
      </w:r>
      <w:r w:rsidRPr="00FC3FB5">
        <w:rPr>
          <w:sz w:val="28"/>
          <w:szCs w:val="28"/>
        </w:rPr>
        <w:instrText xml:space="preserve">HYPERLINK \l Par0  </w:instrText>
      </w:r>
      <w:r w:rsidRPr="00FC3FB5">
        <w:rPr>
          <w:sz w:val="28"/>
          <w:szCs w:val="28"/>
        </w:rPr>
      </w:r>
      <w:r w:rsidRPr="00FC3FB5">
        <w:rPr>
          <w:sz w:val="28"/>
          <w:szCs w:val="28"/>
        </w:rPr>
        <w:fldChar w:fldCharType="separate"/>
      </w:r>
      <w:r w:rsidRPr="00FC3FB5">
        <w:rPr>
          <w:sz w:val="28"/>
          <w:szCs w:val="28"/>
        </w:rPr>
        <w:t>пункт</w:t>
      </w:r>
      <w:r w:rsidR="00E055B1" w:rsidRPr="00FC3FB5">
        <w:rPr>
          <w:sz w:val="28"/>
          <w:szCs w:val="28"/>
        </w:rPr>
        <w:t>е</w:t>
      </w:r>
      <w:r w:rsidRPr="00FC3FB5">
        <w:rPr>
          <w:sz w:val="28"/>
          <w:szCs w:val="28"/>
        </w:rPr>
        <w:t xml:space="preserve"> 2.6.7</w:t>
      </w:r>
      <w:r w:rsidRPr="00FC3FB5">
        <w:rPr>
          <w:sz w:val="28"/>
          <w:szCs w:val="28"/>
        </w:rPr>
        <w:fldChar w:fldCharType="end"/>
      </w:r>
      <w:r w:rsidR="00E055B1" w:rsidRPr="00FC3FB5">
        <w:rPr>
          <w:sz w:val="28"/>
          <w:szCs w:val="28"/>
        </w:rPr>
        <w:t xml:space="preserve"> </w:t>
      </w:r>
      <w:r w:rsidRPr="00FC3FB5">
        <w:rPr>
          <w:sz w:val="28"/>
          <w:szCs w:val="28"/>
        </w:rPr>
        <w:t xml:space="preserve">пункта 2.6 раздела 2 настоящего Административного регламента, могут быть поданы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hyperlink r:id="rId35" w:history="1">
        <w:r w:rsidRPr="00FC3FB5">
          <w:rPr>
            <w:color w:val="0000FF"/>
            <w:sz w:val="28"/>
            <w:szCs w:val="28"/>
          </w:rPr>
          <w:t>закона</w:t>
        </w:r>
      </w:hyperlink>
      <w:r w:rsidRPr="00FC3FB5">
        <w:rPr>
          <w:sz w:val="28"/>
          <w:szCs w:val="28"/>
        </w:rPr>
        <w:t xml:space="preserve"> от 06.04.2011 № 63-ФЗ «Об электронной подписи».</w:t>
      </w:r>
    </w:p>
    <w:p w:rsidR="00F447B7" w:rsidRPr="00FC3FB5" w:rsidRDefault="00F447B7" w:rsidP="00F447B7">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Перечень документов, установленных в пунктах 2.6.</w:t>
      </w:r>
      <w:r w:rsidR="00E055B1" w:rsidRPr="00FC3FB5">
        <w:rPr>
          <w:rFonts w:ascii="Times New Roman" w:hAnsi="Times New Roman" w:cs="Times New Roman"/>
          <w:sz w:val="28"/>
          <w:szCs w:val="28"/>
        </w:rPr>
        <w:t>10.4</w:t>
      </w:r>
      <w:r w:rsidRPr="00FC3FB5">
        <w:rPr>
          <w:rFonts w:ascii="Times New Roman" w:hAnsi="Times New Roman" w:cs="Times New Roman"/>
          <w:sz w:val="28"/>
          <w:szCs w:val="28"/>
        </w:rPr>
        <w:t>-2.6.</w:t>
      </w:r>
      <w:r w:rsidR="00E055B1" w:rsidRPr="00FC3FB5">
        <w:rPr>
          <w:rFonts w:ascii="Times New Roman" w:hAnsi="Times New Roman" w:cs="Times New Roman"/>
          <w:sz w:val="28"/>
          <w:szCs w:val="28"/>
        </w:rPr>
        <w:t>10.5</w:t>
      </w:r>
      <w:r w:rsidRPr="00FC3FB5">
        <w:rPr>
          <w:rFonts w:ascii="Times New Roman" w:hAnsi="Times New Roman" w:cs="Times New Roman"/>
          <w:sz w:val="28"/>
          <w:szCs w:val="28"/>
        </w:rPr>
        <w:t xml:space="preserve"> раздела 2 настоящего Административного регламента, является исчерпывающим. Требование о предоставлении иных документов не допускается.</w:t>
      </w:r>
    </w:p>
    <w:p w:rsidR="00537549" w:rsidRPr="00FC3FB5" w:rsidRDefault="00537549" w:rsidP="00F447B7">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2.6.11. Исчерпывающий перечень документов для получения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1) </w:t>
      </w:r>
      <w:r w:rsidR="006616FE" w:rsidRPr="00FC3FB5">
        <w:rPr>
          <w:rFonts w:ascii="Times New Roman" w:hAnsi="Times New Roman" w:cs="Times New Roman"/>
          <w:sz w:val="28"/>
          <w:szCs w:val="28"/>
        </w:rPr>
        <w:t xml:space="preserve">заявка на предоставление права пользования участком недр местного значения без проведения аукциона </w:t>
      </w:r>
      <w:r w:rsidRPr="00FC3FB5">
        <w:rPr>
          <w:rFonts w:ascii="Times New Roman" w:hAnsi="Times New Roman" w:cs="Times New Roman"/>
          <w:sz w:val="28"/>
          <w:szCs w:val="28"/>
        </w:rPr>
        <w:t xml:space="preserve">(оформляется согласно </w:t>
      </w:r>
      <w:hyperlink w:anchor="P682" w:history="1">
        <w:r w:rsidRPr="00FC3FB5">
          <w:rPr>
            <w:rFonts w:ascii="Times New Roman" w:hAnsi="Times New Roman" w:cs="Times New Roman"/>
            <w:color w:val="0000FF"/>
            <w:sz w:val="28"/>
            <w:szCs w:val="28"/>
          </w:rPr>
          <w:t xml:space="preserve">приложению № </w:t>
        </w:r>
        <w:r w:rsidR="00FC3FB5" w:rsidRPr="00FC3FB5">
          <w:rPr>
            <w:rFonts w:ascii="Times New Roman" w:hAnsi="Times New Roman" w:cs="Times New Roman"/>
            <w:color w:val="0000FF"/>
            <w:sz w:val="28"/>
            <w:szCs w:val="28"/>
          </w:rPr>
          <w:t>2</w:t>
        </w:r>
      </w:hyperlink>
      <w:r w:rsidRPr="00FC3FB5">
        <w:rPr>
          <w:rFonts w:ascii="Times New Roman" w:hAnsi="Times New Roman" w:cs="Times New Roman"/>
          <w:sz w:val="28"/>
          <w:szCs w:val="28"/>
        </w:rPr>
        <w:t xml:space="preserve"> к Административному регламенту);</w:t>
      </w:r>
    </w:p>
    <w:p w:rsidR="00E055B1" w:rsidRPr="00FC3FB5" w:rsidRDefault="00537549" w:rsidP="00E055B1">
      <w:pPr>
        <w:pStyle w:val="ConsPlusNormal"/>
        <w:ind w:firstLine="709"/>
        <w:jc w:val="both"/>
        <w:rPr>
          <w:rFonts w:ascii="Times New Roman" w:eastAsia="Calibri" w:hAnsi="Times New Roman" w:cs="Times New Roman"/>
          <w:sz w:val="28"/>
          <w:szCs w:val="28"/>
          <w:lang w:eastAsia="en-US"/>
        </w:rPr>
      </w:pPr>
      <w:r w:rsidRPr="00FC3FB5">
        <w:rPr>
          <w:rFonts w:ascii="Times New Roman" w:hAnsi="Times New Roman" w:cs="Times New Roman"/>
          <w:sz w:val="28"/>
          <w:szCs w:val="28"/>
        </w:rPr>
        <w:t xml:space="preserve">2) </w:t>
      </w:r>
      <w:r w:rsidR="00E055B1" w:rsidRPr="00FC3FB5">
        <w:rPr>
          <w:rFonts w:ascii="Times New Roman" w:hAnsi="Times New Roman" w:cs="Times New Roman"/>
          <w:sz w:val="28"/>
          <w:szCs w:val="28"/>
        </w:rPr>
        <w:t>к краткие сведения о Заявителе (</w:t>
      </w:r>
      <w:r w:rsidR="00E055B1" w:rsidRPr="00FC3FB5">
        <w:rPr>
          <w:rFonts w:ascii="Times New Roman" w:eastAsia="Calibri" w:hAnsi="Times New Roman" w:cs="Times New Roman"/>
          <w:sz w:val="28"/>
          <w:szCs w:val="28"/>
          <w:lang w:eastAsia="en-US"/>
        </w:rPr>
        <w:t xml:space="preserve">наименование и организационно-правовая форма организации, </w:t>
      </w:r>
      <w:r w:rsidR="00E055B1" w:rsidRPr="00FC3FB5">
        <w:rPr>
          <w:rFonts w:ascii="Times New Roman" w:hAnsi="Times New Roman" w:cs="Times New Roman"/>
          <w:sz w:val="28"/>
          <w:szCs w:val="28"/>
        </w:rPr>
        <w:t xml:space="preserve">юридический и почтовый адрес, банковские реквизиты, контактная информация: телефон, факс, адрес электронной почты </w:t>
      </w:r>
      <w:r w:rsidR="00E055B1" w:rsidRPr="00FC3FB5">
        <w:rPr>
          <w:rFonts w:ascii="Times New Roman" w:eastAsia="Calibri" w:hAnsi="Times New Roman" w:cs="Times New Roman"/>
          <w:sz w:val="28"/>
          <w:szCs w:val="28"/>
          <w:lang w:eastAsia="en-US"/>
        </w:rPr>
        <w:t>юридического лица, планирующего получение права пользования участком недр местного значения в целях геологического изучения за счет государственных средств;</w:t>
      </w:r>
    </w:p>
    <w:p w:rsidR="00E055B1" w:rsidRPr="00FC3FB5" w:rsidRDefault="00E055B1" w:rsidP="00E055B1">
      <w:pPr>
        <w:autoSpaceDE w:val="0"/>
        <w:autoSpaceDN w:val="0"/>
        <w:adjustRightInd w:val="0"/>
        <w:ind w:firstLine="709"/>
        <w:jc w:val="both"/>
        <w:rPr>
          <w:sz w:val="28"/>
          <w:szCs w:val="28"/>
        </w:rPr>
      </w:pPr>
      <w:r w:rsidRPr="00FC3FB5">
        <w:rPr>
          <w:sz w:val="28"/>
          <w:szCs w:val="28"/>
        </w:rPr>
        <w:t>фамилия, имя, отчество (если имеется), место жительства, данные документа, удостоверяющего личность, контактная информация (телефон, факс, адрес электронной почты) – для индивидуального предпринимателя, планирующего получение права пользования участком недр в целях геологического изучения за счет государственных средств.</w:t>
      </w:r>
    </w:p>
    <w:p w:rsidR="00E055B1" w:rsidRPr="00FC3FB5" w:rsidRDefault="00E055B1" w:rsidP="00E055B1">
      <w:pPr>
        <w:pStyle w:val="ConsPlusNormal"/>
        <w:ind w:firstLine="709"/>
        <w:jc w:val="both"/>
        <w:rPr>
          <w:rFonts w:ascii="Times New Roman" w:hAnsi="Times New Roman" w:cs="Times New Roman"/>
          <w:bCs/>
          <w:iCs/>
          <w:sz w:val="28"/>
          <w:szCs w:val="28"/>
        </w:rPr>
      </w:pPr>
      <w:r w:rsidRPr="00FC3FB5">
        <w:rPr>
          <w:rFonts w:ascii="Times New Roman" w:hAnsi="Times New Roman" w:cs="Times New Roman"/>
          <w:sz w:val="28"/>
          <w:szCs w:val="28"/>
        </w:rPr>
        <w:t>3) копия свидетельства о государственной регистрации юридического лица или копия Листа записи Единого государственного реестра юридических лиц (для юридического лица), заверенная печатью заявителя (при наличии) и подписью уполномоченного лица,</w:t>
      </w:r>
      <w:r w:rsidRPr="00FC3FB5">
        <w:rPr>
          <w:rFonts w:ascii="Times New Roman" w:hAnsi="Times New Roman" w:cs="Times New Roman"/>
          <w:bCs/>
          <w:iCs/>
          <w:sz w:val="28"/>
          <w:szCs w:val="28"/>
        </w:rPr>
        <w:t xml:space="preserve"> либо копия свидетельства о государственной регистрации гражданина в качестве индивидуального предпринимателя (для физических лиц);</w:t>
      </w:r>
    </w:p>
    <w:p w:rsidR="00E055B1" w:rsidRPr="00FC3FB5" w:rsidRDefault="00E055B1" w:rsidP="00E055B1">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4) копия свидетельства о постановке Заявителя на учет в налоговом органе с указанием идентификационного номера налогоплательщика, заверенная печатью заявителя (при наличии) и подписью уполномоченного лица – для юридических лиц, или подписью Заявителя – для физических лиц;</w:t>
      </w:r>
    </w:p>
    <w:p w:rsidR="00E055B1" w:rsidRPr="00FC3FB5" w:rsidRDefault="00E055B1" w:rsidP="00E055B1">
      <w:pPr>
        <w:pStyle w:val="ConsPlusNormal"/>
        <w:ind w:firstLine="709"/>
        <w:jc w:val="both"/>
        <w:rPr>
          <w:rFonts w:ascii="Times New Roman" w:hAnsi="Times New Roman" w:cs="Times New Roman"/>
          <w:bCs/>
          <w:iCs/>
          <w:sz w:val="28"/>
          <w:szCs w:val="28"/>
        </w:rPr>
      </w:pPr>
      <w:r w:rsidRPr="00FC3FB5">
        <w:rPr>
          <w:rFonts w:ascii="Times New Roman" w:hAnsi="Times New Roman" w:cs="Times New Roman"/>
          <w:bCs/>
          <w:iCs/>
          <w:sz w:val="28"/>
          <w:szCs w:val="28"/>
        </w:rPr>
        <w:t>5) копии учредительных документов, заверенные печатью Заявителя (при наличии) и подписью уполномоченного лица - для юридического лица;</w:t>
      </w:r>
    </w:p>
    <w:p w:rsidR="00E055B1" w:rsidRPr="00FC3FB5" w:rsidRDefault="00E055B1" w:rsidP="00E055B1">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6) данные о структуре управления, руководителях Заявителя и лицах, которые представляют его при подаче заявки:</w:t>
      </w:r>
    </w:p>
    <w:p w:rsidR="00E055B1" w:rsidRPr="00FC3FB5" w:rsidRDefault="00E055B1" w:rsidP="00E055B1">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а) заверенное решение уполномоченных органов управления Заявителя о </w:t>
      </w:r>
      <w:r w:rsidRPr="00FC3FB5">
        <w:rPr>
          <w:rFonts w:ascii="Times New Roman" w:hAnsi="Times New Roman" w:cs="Times New Roman"/>
          <w:sz w:val="28"/>
          <w:szCs w:val="28"/>
        </w:rPr>
        <w:lastRenderedPageBreak/>
        <w:t>назначении единоличного исполнительного органа организации;</w:t>
      </w:r>
    </w:p>
    <w:p w:rsidR="00E055B1" w:rsidRPr="00FC3FB5" w:rsidRDefault="00E055B1" w:rsidP="00E055B1">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б) документ, подтверждающий полномочия представителя Заявителя (</w:t>
      </w:r>
      <w:r w:rsidRPr="00FC3FB5">
        <w:rPr>
          <w:rFonts w:ascii="Times New Roman" w:hAnsi="Times New Roman" w:cs="Times New Roman"/>
          <w:sz w:val="28"/>
          <w:szCs w:val="28"/>
          <w:lang w:eastAsia="ar-SA"/>
        </w:rPr>
        <w:t xml:space="preserve">доверенность, </w:t>
      </w:r>
      <w:r w:rsidRPr="00FC3FB5">
        <w:rPr>
          <w:rFonts w:ascii="Times New Roman" w:hAnsi="Times New Roman" w:cs="Times New Roman"/>
          <w:sz w:val="28"/>
          <w:szCs w:val="28"/>
          <w:shd w:val="clear" w:color="auto" w:fill="FFFFFF"/>
        </w:rPr>
        <w:t>выданная юридическим лицом, удостоверяется усиленной квалифицированной электронной подписью правомочного должностного лица организации, доверенность, выданная физическим лицом, – усиленной квалифицированной электронной подписью нотариуса);</w:t>
      </w:r>
    </w:p>
    <w:p w:rsidR="00E055B1" w:rsidRPr="00FC3FB5" w:rsidRDefault="00E055B1" w:rsidP="00E055B1">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6) документы, подтверждающие финансовые возможности Заявителя, необходимые для </w:t>
      </w:r>
      <w:r w:rsidRPr="00FC3FB5">
        <w:rPr>
          <w:rFonts w:ascii="Times New Roman" w:hAnsi="Times New Roman" w:cs="Times New Roman"/>
          <w:bCs/>
          <w:iCs/>
          <w:sz w:val="28"/>
          <w:szCs w:val="28"/>
        </w:rPr>
        <w:t>эффективного и безопасного проведения работ</w:t>
      </w:r>
      <w:r w:rsidRPr="00FC3FB5">
        <w:rPr>
          <w:rFonts w:ascii="Times New Roman" w:hAnsi="Times New Roman" w:cs="Times New Roman"/>
          <w:sz w:val="28"/>
          <w:szCs w:val="28"/>
        </w:rPr>
        <w:t xml:space="preserve">, связанных с намечаемым пользованием недрами: </w:t>
      </w:r>
    </w:p>
    <w:p w:rsidR="00E055B1" w:rsidRPr="00FC3FB5" w:rsidRDefault="00E055B1" w:rsidP="00E055B1">
      <w:pPr>
        <w:pStyle w:val="aff0"/>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C3FB5">
        <w:rPr>
          <w:rFonts w:ascii="Times New Roman" w:hAnsi="Times New Roman"/>
          <w:sz w:val="28"/>
          <w:szCs w:val="28"/>
        </w:rPr>
        <w:t>копия бухгалтерского баланса заявителя (с приложением всех обязательных форм) за год, предшествующий году подаче заявки, с отметкой налогового органа о его принятии или с приложением квитанции о приеме бухгалтерской (финансовой) отчетности налоговым органом (в случае направления бухгалтерской отчетности в налоговый орган в электронном виде по телекоммуникационным каналам связи);</w:t>
      </w:r>
    </w:p>
    <w:p w:rsidR="00E055B1" w:rsidRPr="00FC3FB5" w:rsidRDefault="00E055B1" w:rsidP="00E055B1">
      <w:pPr>
        <w:pStyle w:val="aff0"/>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C3FB5">
        <w:rPr>
          <w:rFonts w:ascii="Times New Roman" w:hAnsi="Times New Roman"/>
          <w:sz w:val="28"/>
          <w:szCs w:val="28"/>
        </w:rPr>
        <w:t>справки из банковских учреждений о движении денежных средств по счетам заявителя в течение месяца, предшествующего месяцу подачи заявки, и остатке денежных средств на счетах заявителя;</w:t>
      </w:r>
    </w:p>
    <w:p w:rsidR="00E055B1" w:rsidRPr="00FC3FB5" w:rsidRDefault="00E055B1" w:rsidP="00E055B1">
      <w:pPr>
        <w:pStyle w:val="aff0"/>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C3FB5">
        <w:rPr>
          <w:rFonts w:ascii="Times New Roman" w:hAnsi="Times New Roman"/>
          <w:sz w:val="28"/>
          <w:szCs w:val="28"/>
        </w:rPr>
        <w:t>договоры (копии договоров) займа или кредита, вступившие в силу на дату подачи заявки (в случае привлечения финансовых средств);</w:t>
      </w:r>
    </w:p>
    <w:p w:rsidR="00E055B1" w:rsidRPr="00FC3FB5" w:rsidRDefault="00E055B1" w:rsidP="00E055B1">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7) перечень собственных технических средств и оборудования Заявителя, а также технических средств и оборудования юридических и физических лиц, привлекаемых Заявителем в качестве подрядчиков для проведения работ на участке недр, с приложением подтверждающих документов (копии паспортов транспортных средств, технических паспортов механизмов);</w:t>
      </w:r>
    </w:p>
    <w:p w:rsidR="00E055B1" w:rsidRPr="00FC3FB5" w:rsidRDefault="00E055B1" w:rsidP="00E055B1">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при отсутствии или недостаточности у Заявителя технических средств и технологий, необходимых для безопасного и эффективного проведения работ, представляются копии договоров (договоров о намерениях), заключенных Заявителем с юридическими и физическими лицами, привлекаемыми для проведения работ на участке недр в качестве подрядчиков (в случае, если проведение отдельных видов работ на участке недр планируется осуществлять с привлечением юридических или физических лиц);</w:t>
      </w:r>
    </w:p>
    <w:p w:rsidR="00E055B1" w:rsidRPr="00FC3FB5" w:rsidRDefault="00E055B1" w:rsidP="00E055B1">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8) перечень собственных квалифицированных специалистов, а также квалифицированных специалистов юридических и физических лиц, привлекаемых для проведения работ на участке недр (в случае, если проведение отдельных видов работ на участке недр планируется осуществлять с привлечением юридических или физических лиц) с приложением подтверждающих документов </w:t>
      </w:r>
      <w:r w:rsidRPr="00FC3FB5">
        <w:rPr>
          <w:rFonts w:ascii="Times New Roman" w:hAnsi="Times New Roman" w:cs="Times New Roman"/>
          <w:bCs/>
          <w:iCs/>
          <w:sz w:val="28"/>
          <w:szCs w:val="28"/>
        </w:rPr>
        <w:t xml:space="preserve">(копия штатного расписания, копии дипломов </w:t>
      </w:r>
      <w:r w:rsidRPr="00FC3FB5">
        <w:rPr>
          <w:rFonts w:ascii="Times New Roman" w:hAnsi="Times New Roman" w:cs="Times New Roman"/>
          <w:sz w:val="28"/>
          <w:szCs w:val="28"/>
        </w:rPr>
        <w:t xml:space="preserve">(или) удостоверений </w:t>
      </w:r>
      <w:r w:rsidRPr="00FC3FB5">
        <w:rPr>
          <w:rFonts w:ascii="Times New Roman" w:hAnsi="Times New Roman" w:cs="Times New Roman"/>
          <w:bCs/>
          <w:iCs/>
          <w:sz w:val="28"/>
          <w:szCs w:val="28"/>
        </w:rPr>
        <w:t xml:space="preserve">квалифицированных специалистов, копии трудовых договоров или приказов о назначении на работу), </w:t>
      </w:r>
      <w:r w:rsidRPr="00FC3FB5">
        <w:rPr>
          <w:rFonts w:ascii="Times New Roman" w:hAnsi="Times New Roman" w:cs="Times New Roman"/>
          <w:sz w:val="28"/>
          <w:szCs w:val="28"/>
        </w:rPr>
        <w:t>в том числе сведения о маркшейдерском обслуживании объекта лицензирования с копией соответствующей лицензии или копия договора на проведение маркшейдерских работ с приложением копии лицензии на право осуществления этого вида деятельности (если привлекается сторонняя организация);</w:t>
      </w:r>
    </w:p>
    <w:p w:rsidR="00537549" w:rsidRPr="00FC3FB5" w:rsidRDefault="00E055B1" w:rsidP="00E055B1">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9</w:t>
      </w:r>
      <w:r w:rsidR="00537549" w:rsidRPr="00FC3FB5">
        <w:rPr>
          <w:rFonts w:ascii="Times New Roman" w:hAnsi="Times New Roman" w:cs="Times New Roman"/>
          <w:sz w:val="28"/>
          <w:szCs w:val="28"/>
        </w:rPr>
        <w:t xml:space="preserve">) схема участка недр в масштабе от 1:10000 до 1:50000 с указанием </w:t>
      </w:r>
      <w:r w:rsidR="00537549" w:rsidRPr="00FC3FB5">
        <w:rPr>
          <w:rFonts w:ascii="Times New Roman" w:hAnsi="Times New Roman" w:cs="Times New Roman"/>
          <w:sz w:val="28"/>
          <w:szCs w:val="28"/>
        </w:rPr>
        <w:lastRenderedPageBreak/>
        <w:t xml:space="preserve">географических координат угловых точек, площади участка недр и места </w:t>
      </w:r>
      <w:proofErr w:type="gramStart"/>
      <w:r w:rsidR="00537549" w:rsidRPr="00FC3FB5">
        <w:rPr>
          <w:rFonts w:ascii="Times New Roman" w:hAnsi="Times New Roman" w:cs="Times New Roman"/>
          <w:sz w:val="28"/>
          <w:szCs w:val="28"/>
        </w:rPr>
        <w:t>расположения</w:t>
      </w:r>
      <w:proofErr w:type="gramEnd"/>
      <w:r w:rsidR="00537549" w:rsidRPr="00FC3FB5">
        <w:rPr>
          <w:rFonts w:ascii="Times New Roman" w:hAnsi="Times New Roman" w:cs="Times New Roman"/>
          <w:sz w:val="28"/>
          <w:szCs w:val="28"/>
        </w:rPr>
        <w:t xml:space="preserve"> проектируемого или действующего водозаборного сооружения;</w:t>
      </w:r>
    </w:p>
    <w:p w:rsidR="00537549" w:rsidRPr="00FC3FB5" w:rsidRDefault="00E055B1"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10</w:t>
      </w:r>
      <w:r w:rsidR="00537549" w:rsidRPr="00FC3FB5">
        <w:rPr>
          <w:rFonts w:ascii="Times New Roman" w:hAnsi="Times New Roman" w:cs="Times New Roman"/>
          <w:sz w:val="28"/>
          <w:szCs w:val="28"/>
        </w:rPr>
        <w:t>) сведения, которые в зависимости от степени геологической изученности участка недр и наличия в нем водозаборного сооружения должны содержать краткую характеристику объекта лицензирования и необходимые сведения о водозаборной скважине (скважинах) и режиме ее эксплуатации, в том числе:</w:t>
      </w:r>
    </w:p>
    <w:p w:rsidR="00537549" w:rsidRPr="00FC3FB5" w:rsidRDefault="00537549" w:rsidP="00537549">
      <w:pPr>
        <w:pStyle w:val="ConsPlusNormal"/>
        <w:numPr>
          <w:ilvl w:val="0"/>
          <w:numId w:val="25"/>
        </w:numPr>
        <w:tabs>
          <w:tab w:val="left" w:pos="993"/>
        </w:tabs>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 целевое назначение использования подземных вод;</w:t>
      </w:r>
    </w:p>
    <w:p w:rsidR="00537549" w:rsidRPr="00FC3FB5" w:rsidRDefault="00537549" w:rsidP="00537549">
      <w:pPr>
        <w:pStyle w:val="ConsPlusNormal"/>
        <w:numPr>
          <w:ilvl w:val="0"/>
          <w:numId w:val="25"/>
        </w:numPr>
        <w:tabs>
          <w:tab w:val="left" w:pos="993"/>
        </w:tabs>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 обоснованную потребность в подземных водах с учетом перспективы развития;</w:t>
      </w:r>
    </w:p>
    <w:p w:rsidR="00537549" w:rsidRPr="00FC3FB5" w:rsidRDefault="00537549" w:rsidP="00537549">
      <w:pPr>
        <w:pStyle w:val="ConsPlusNormal"/>
        <w:numPr>
          <w:ilvl w:val="0"/>
          <w:numId w:val="25"/>
        </w:numPr>
        <w:tabs>
          <w:tab w:val="left" w:pos="993"/>
        </w:tabs>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 данные о текущей потребности в питьевых или технических подземных водах заданного назначения и данные об утвержденных (апробированных) эксплуатационных запасах;</w:t>
      </w:r>
    </w:p>
    <w:p w:rsidR="00537549" w:rsidRPr="00FC3FB5" w:rsidRDefault="00537549" w:rsidP="00537549">
      <w:pPr>
        <w:pStyle w:val="ConsPlusNormal"/>
        <w:numPr>
          <w:ilvl w:val="0"/>
          <w:numId w:val="25"/>
        </w:numPr>
        <w:tabs>
          <w:tab w:val="left" w:pos="993"/>
        </w:tabs>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 реквизиты документа, утверждающего запасы питьевых или технических подземных вод (при наличии);</w:t>
      </w:r>
    </w:p>
    <w:p w:rsidR="00537549" w:rsidRPr="00FC3FB5" w:rsidRDefault="00537549" w:rsidP="00537549">
      <w:pPr>
        <w:pStyle w:val="ConsPlusNormal"/>
        <w:numPr>
          <w:ilvl w:val="0"/>
          <w:numId w:val="25"/>
        </w:numPr>
        <w:tabs>
          <w:tab w:val="left" w:pos="993"/>
        </w:tabs>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 требования к качеству подземных вод и режиму эксплуатации водозаборных сооружений;</w:t>
      </w:r>
    </w:p>
    <w:p w:rsidR="00537549" w:rsidRPr="00FC3FB5" w:rsidRDefault="00537549" w:rsidP="00537549">
      <w:pPr>
        <w:pStyle w:val="ConsPlusNormal"/>
        <w:numPr>
          <w:ilvl w:val="0"/>
          <w:numId w:val="25"/>
        </w:numPr>
        <w:tabs>
          <w:tab w:val="left" w:pos="993"/>
        </w:tabs>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 справку о регистрации скважины (скважин) в Камчатском филиале ФБУ «ТФГИ по Дальневосточному федеральному округу»;</w:t>
      </w:r>
    </w:p>
    <w:p w:rsidR="00537549" w:rsidRPr="00FC3FB5" w:rsidRDefault="00537549" w:rsidP="00537549">
      <w:pPr>
        <w:pStyle w:val="ConsPlusNormal"/>
        <w:numPr>
          <w:ilvl w:val="0"/>
          <w:numId w:val="25"/>
        </w:numPr>
        <w:tabs>
          <w:tab w:val="left" w:pos="993"/>
        </w:tabs>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 паспорт (при наличии) и характеристику существующего режима эксплуатации водозаборного сооружения;</w:t>
      </w:r>
    </w:p>
    <w:p w:rsidR="00537549" w:rsidRPr="00FC3FB5" w:rsidRDefault="00537549" w:rsidP="00537549">
      <w:pPr>
        <w:pStyle w:val="ConsPlusNormal"/>
        <w:numPr>
          <w:ilvl w:val="0"/>
          <w:numId w:val="25"/>
        </w:numPr>
        <w:tabs>
          <w:tab w:val="left" w:pos="993"/>
        </w:tabs>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 данные о зонах санитарной охраны водозабора (при лицензировании действующего водозабора), либо данные о возможности ее организации (при лицензировании проектируемого водозабора);</w:t>
      </w:r>
    </w:p>
    <w:p w:rsidR="00537549" w:rsidRPr="00FC3FB5" w:rsidRDefault="00537549" w:rsidP="00537549">
      <w:pPr>
        <w:pStyle w:val="ConsPlusNormal"/>
        <w:numPr>
          <w:ilvl w:val="0"/>
          <w:numId w:val="25"/>
        </w:numPr>
        <w:tabs>
          <w:tab w:val="left" w:pos="993"/>
        </w:tabs>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 наличие имеющейся или проектируемой наблюдательной сети скважин, ее характеристику, сведения о методах наблюдений за подземными водами;</w:t>
      </w:r>
    </w:p>
    <w:p w:rsidR="00537549" w:rsidRPr="00FC3FB5" w:rsidRDefault="00537549" w:rsidP="00537549">
      <w:pPr>
        <w:pStyle w:val="ConsPlusNormal"/>
        <w:numPr>
          <w:ilvl w:val="0"/>
          <w:numId w:val="25"/>
        </w:numPr>
        <w:tabs>
          <w:tab w:val="left" w:pos="993"/>
        </w:tabs>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 справка о платежах за добытые подземные воды (при лицензировании действующего водозабора);</w:t>
      </w:r>
    </w:p>
    <w:p w:rsidR="00537549" w:rsidRPr="00FC3FB5" w:rsidRDefault="00537549" w:rsidP="00537549">
      <w:pPr>
        <w:pStyle w:val="ConsPlusNormal"/>
        <w:numPr>
          <w:ilvl w:val="0"/>
          <w:numId w:val="25"/>
        </w:numPr>
        <w:tabs>
          <w:tab w:val="left" w:pos="993"/>
        </w:tabs>
        <w:adjustRightInd/>
        <w:ind w:left="0"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 экономические показатели (себестоимость добычи и цена реализуемой воды).</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w:t>
      </w:r>
      <w:r w:rsidR="00E055B1" w:rsidRPr="00FC3FB5">
        <w:rPr>
          <w:rFonts w:ascii="Times New Roman" w:hAnsi="Times New Roman" w:cs="Times New Roman"/>
          <w:sz w:val="28"/>
          <w:szCs w:val="28"/>
        </w:rPr>
        <w:t>1</w:t>
      </w:r>
      <w:r w:rsidRPr="00FC3FB5">
        <w:rPr>
          <w:rFonts w:ascii="Times New Roman" w:hAnsi="Times New Roman" w:cs="Times New Roman"/>
          <w:sz w:val="28"/>
          <w:szCs w:val="28"/>
        </w:rPr>
        <w:t>) сведения о наличии земельного отвода или предварительного согласования Заявителю выделения земельного участка (собственность, аренда) с собственником земель;</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w:t>
      </w:r>
      <w:r w:rsidR="00E055B1" w:rsidRPr="00FC3FB5">
        <w:rPr>
          <w:rFonts w:ascii="Times New Roman" w:hAnsi="Times New Roman" w:cs="Times New Roman"/>
          <w:sz w:val="28"/>
          <w:szCs w:val="28"/>
        </w:rPr>
        <w:t>2</w:t>
      </w:r>
      <w:r w:rsidRPr="00FC3FB5">
        <w:rPr>
          <w:rFonts w:ascii="Times New Roman" w:hAnsi="Times New Roman" w:cs="Times New Roman"/>
          <w:sz w:val="28"/>
          <w:szCs w:val="28"/>
        </w:rPr>
        <w:t>) предложения Заявителя по условиям пользования недрами (сведения о предполагаемых уровнях добычи питьевых или технических подземных вод и мероприятия по охране недр и окружающей среды).</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и подписана Заявителем либо уполномоченным лицом Заявителя. </w:t>
      </w:r>
      <w:r w:rsidR="006347F6" w:rsidRPr="00FC3FB5">
        <w:rPr>
          <w:rFonts w:ascii="Times New Roman" w:hAnsi="Times New Roman" w:cs="Times New Roman"/>
          <w:sz w:val="28"/>
          <w:szCs w:val="28"/>
        </w:rPr>
        <w:t xml:space="preserve">Копии документов должны быть заверены заявителем, за исключением копий документов, заверенных нотариально. </w:t>
      </w:r>
      <w:r w:rsidRPr="00FC3FB5">
        <w:rPr>
          <w:rFonts w:ascii="Times New Roman" w:hAnsi="Times New Roman" w:cs="Times New Roman"/>
          <w:sz w:val="28"/>
          <w:szCs w:val="28"/>
        </w:rPr>
        <w:t xml:space="preserve">Соблюдение Заявителем указанных требований означает, что информация и документы, входящие в состав заявки, поданы от имени Заявителя и он несет ответственность за подлинность и достоверность этой информации и </w:t>
      </w:r>
      <w:r w:rsidRPr="00FC3FB5">
        <w:rPr>
          <w:rFonts w:ascii="Times New Roman" w:hAnsi="Times New Roman" w:cs="Times New Roman"/>
          <w:sz w:val="28"/>
          <w:szCs w:val="28"/>
        </w:rPr>
        <w:lastRenderedPageBreak/>
        <w:t>документов.</w:t>
      </w:r>
    </w:p>
    <w:p w:rsidR="00E055B1" w:rsidRPr="00FC3FB5" w:rsidRDefault="00537549" w:rsidP="00E055B1">
      <w:pPr>
        <w:autoSpaceDE w:val="0"/>
        <w:autoSpaceDN w:val="0"/>
        <w:adjustRightInd w:val="0"/>
        <w:ind w:firstLine="709"/>
        <w:jc w:val="both"/>
        <w:rPr>
          <w:sz w:val="28"/>
          <w:szCs w:val="28"/>
        </w:rPr>
      </w:pPr>
      <w:bookmarkStart w:id="17" w:name="P318"/>
      <w:bookmarkEnd w:id="17"/>
      <w:r w:rsidRPr="00FC3FB5">
        <w:rPr>
          <w:sz w:val="28"/>
          <w:szCs w:val="28"/>
        </w:rPr>
        <w:t xml:space="preserve">2.6.12. </w:t>
      </w:r>
      <w:r w:rsidR="00E055B1" w:rsidRPr="00FC3FB5">
        <w:rPr>
          <w:sz w:val="28"/>
          <w:szCs w:val="28"/>
        </w:rPr>
        <w:t>Перечень документов, необходимых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выписка из ЕГРЮЛ (для юридического лица), либо выписка из ЕГРИП (для индивидуального предпринимателя)</w:t>
      </w:r>
      <w:r w:rsidR="005E0DDB" w:rsidRPr="00FC3FB5">
        <w:rPr>
          <w:rFonts w:ascii="Times New Roman" w:hAnsi="Times New Roman" w:cs="Times New Roman"/>
          <w:sz w:val="28"/>
          <w:szCs w:val="28"/>
        </w:rPr>
        <w:t>;</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копия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 выписка из Единого государственного реестра прав на недвижимое имущество и сделок с ним о правах на земельный участок, на котором Заявитель планирует осуществление работ, связанных с пользованием недрами;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4) копия документа, утверждающего запасы питьевых или технических подземных вод.</w:t>
      </w:r>
    </w:p>
    <w:p w:rsidR="005E0DDB" w:rsidRPr="00FC3FB5" w:rsidRDefault="00537549" w:rsidP="005E0DDB">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2.6.13. </w:t>
      </w:r>
      <w:r w:rsidR="005E0DDB" w:rsidRPr="00FC3FB5">
        <w:rPr>
          <w:rFonts w:ascii="Times New Roman" w:hAnsi="Times New Roman" w:cs="Times New Roman"/>
          <w:sz w:val="28"/>
          <w:szCs w:val="28"/>
        </w:rPr>
        <w:t>Для получения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Заявитель (представитель Заявителя) обязан представить документы и сведения, перечисленные в</w:t>
      </w:r>
      <w:hyperlink w:anchor="Par10" w:history="1">
        <w:r w:rsidR="005E0DDB" w:rsidRPr="00FC3FB5">
          <w:rPr>
            <w:rFonts w:ascii="Times New Roman" w:hAnsi="Times New Roman" w:cs="Times New Roman"/>
            <w:sz w:val="28"/>
            <w:szCs w:val="28"/>
          </w:rPr>
          <w:t xml:space="preserve"> подпункте 2.6.11</w:t>
        </w:r>
      </w:hyperlink>
      <w:r w:rsidR="005E0DDB" w:rsidRPr="00FC3FB5">
        <w:rPr>
          <w:rFonts w:ascii="Times New Roman" w:hAnsi="Times New Roman" w:cs="Times New Roman"/>
          <w:sz w:val="28"/>
          <w:szCs w:val="28"/>
        </w:rPr>
        <w:t xml:space="preserve"> пункта 2.6 раздела 2 настоящего Административного регламента.</w:t>
      </w:r>
    </w:p>
    <w:p w:rsidR="005E0DDB" w:rsidRPr="00FC3FB5" w:rsidRDefault="005E0DDB" w:rsidP="005E0DDB">
      <w:pPr>
        <w:autoSpaceDE w:val="0"/>
        <w:autoSpaceDN w:val="0"/>
        <w:adjustRightInd w:val="0"/>
        <w:ind w:firstLine="709"/>
        <w:jc w:val="both"/>
        <w:rPr>
          <w:sz w:val="28"/>
          <w:szCs w:val="28"/>
        </w:rPr>
      </w:pPr>
      <w:r w:rsidRPr="00FC3FB5">
        <w:rPr>
          <w:sz w:val="28"/>
          <w:szCs w:val="28"/>
        </w:rPr>
        <w:t xml:space="preserve">Заявитель (представитель Заявителя) вправе представить документы, перечисленные </w:t>
      </w:r>
      <w:proofErr w:type="gramStart"/>
      <w:r w:rsidRPr="00FC3FB5">
        <w:rPr>
          <w:sz w:val="28"/>
          <w:szCs w:val="28"/>
        </w:rPr>
        <w:t>в под</w:t>
      </w:r>
      <w:proofErr w:type="gramEnd"/>
      <w:r w:rsidRPr="00FC3FB5">
        <w:rPr>
          <w:sz w:val="28"/>
          <w:szCs w:val="28"/>
        </w:rPr>
        <w:fldChar w:fldCharType="begin"/>
      </w:r>
      <w:r w:rsidRPr="00FC3FB5">
        <w:rPr>
          <w:sz w:val="28"/>
          <w:szCs w:val="28"/>
        </w:rPr>
        <w:instrText xml:space="preserve">HYPERLINK \l Par10  </w:instrText>
      </w:r>
      <w:r w:rsidRPr="00FC3FB5">
        <w:rPr>
          <w:sz w:val="28"/>
          <w:szCs w:val="28"/>
        </w:rPr>
      </w:r>
      <w:r w:rsidRPr="00FC3FB5">
        <w:rPr>
          <w:sz w:val="28"/>
          <w:szCs w:val="28"/>
        </w:rPr>
        <w:fldChar w:fldCharType="separate"/>
      </w:r>
      <w:r w:rsidRPr="00FC3FB5">
        <w:rPr>
          <w:sz w:val="28"/>
          <w:szCs w:val="28"/>
        </w:rPr>
        <w:t>пункте 2.6.12</w:t>
      </w:r>
      <w:r w:rsidRPr="00FC3FB5">
        <w:rPr>
          <w:sz w:val="28"/>
          <w:szCs w:val="28"/>
        </w:rPr>
        <w:fldChar w:fldCharType="end"/>
      </w:r>
      <w:r w:rsidRPr="00FC3FB5">
        <w:rPr>
          <w:sz w:val="28"/>
          <w:szCs w:val="28"/>
        </w:rPr>
        <w:t xml:space="preserve"> пункта 2.6 раздела 2 настоящего 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государственной услуги.</w:t>
      </w:r>
    </w:p>
    <w:p w:rsidR="005E0DDB" w:rsidRPr="00FC3FB5" w:rsidRDefault="005E0DDB" w:rsidP="005E0DDB">
      <w:pPr>
        <w:autoSpaceDE w:val="0"/>
        <w:autoSpaceDN w:val="0"/>
        <w:adjustRightInd w:val="0"/>
        <w:ind w:firstLine="709"/>
        <w:jc w:val="both"/>
        <w:rPr>
          <w:sz w:val="28"/>
          <w:szCs w:val="28"/>
        </w:rPr>
      </w:pPr>
      <w:r w:rsidRPr="00FC3FB5">
        <w:rPr>
          <w:sz w:val="28"/>
          <w:szCs w:val="28"/>
        </w:rPr>
        <w:t>В случае если такие документы не были представлены Заявителем самостоятельно вместе с заявкой, то Министерство запрашивает указанные док</w:t>
      </w:r>
      <w:r w:rsidRPr="00FC3FB5">
        <w:rPr>
          <w:sz w:val="28"/>
          <w:szCs w:val="28"/>
        </w:rPr>
        <w:t>у</w:t>
      </w:r>
      <w:r w:rsidRPr="00FC3FB5">
        <w:rPr>
          <w:sz w:val="28"/>
          <w:szCs w:val="28"/>
        </w:rPr>
        <w:t>менты (сведения, содержащиеся в них) в государственных органах в порядке межведомственного взаимодействия.</w:t>
      </w:r>
    </w:p>
    <w:p w:rsidR="005E0DDB" w:rsidRPr="00FC3FB5" w:rsidRDefault="005E0DDB" w:rsidP="005E0DDB">
      <w:pPr>
        <w:autoSpaceDE w:val="0"/>
        <w:autoSpaceDN w:val="0"/>
        <w:adjustRightInd w:val="0"/>
        <w:ind w:firstLine="709"/>
        <w:jc w:val="both"/>
        <w:rPr>
          <w:sz w:val="28"/>
          <w:szCs w:val="28"/>
        </w:rPr>
      </w:pPr>
      <w:r w:rsidRPr="00FC3FB5">
        <w:rPr>
          <w:sz w:val="28"/>
          <w:szCs w:val="28"/>
        </w:rPr>
        <w:t xml:space="preserve">Документы и сведения, перечисленные </w:t>
      </w:r>
      <w:proofErr w:type="gramStart"/>
      <w:r w:rsidRPr="00FC3FB5">
        <w:rPr>
          <w:sz w:val="28"/>
          <w:szCs w:val="28"/>
        </w:rPr>
        <w:t>в под</w:t>
      </w:r>
      <w:proofErr w:type="gramEnd"/>
      <w:r w:rsidRPr="00FC3FB5">
        <w:rPr>
          <w:sz w:val="28"/>
          <w:szCs w:val="28"/>
        </w:rPr>
        <w:fldChar w:fldCharType="begin"/>
      </w:r>
      <w:r w:rsidRPr="00FC3FB5">
        <w:rPr>
          <w:sz w:val="28"/>
          <w:szCs w:val="28"/>
        </w:rPr>
        <w:instrText xml:space="preserve">HYPERLINK \l Par0  </w:instrText>
      </w:r>
      <w:r w:rsidRPr="00FC3FB5">
        <w:rPr>
          <w:sz w:val="28"/>
          <w:szCs w:val="28"/>
        </w:rPr>
      </w:r>
      <w:r w:rsidRPr="00FC3FB5">
        <w:rPr>
          <w:sz w:val="28"/>
          <w:szCs w:val="28"/>
        </w:rPr>
        <w:fldChar w:fldCharType="separate"/>
      </w:r>
      <w:r w:rsidRPr="00FC3FB5">
        <w:rPr>
          <w:sz w:val="28"/>
          <w:szCs w:val="28"/>
        </w:rPr>
        <w:t>пункте 2.6.7</w:t>
      </w:r>
      <w:r w:rsidRPr="00FC3FB5">
        <w:rPr>
          <w:sz w:val="28"/>
          <w:szCs w:val="28"/>
        </w:rPr>
        <w:fldChar w:fldCharType="end"/>
      </w:r>
      <w:r w:rsidRPr="00FC3FB5">
        <w:rPr>
          <w:sz w:val="28"/>
          <w:szCs w:val="28"/>
        </w:rPr>
        <w:t xml:space="preserve"> пункта 2.6 раздела 2 настоящего Административного регламента, могут быть поданы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hyperlink r:id="rId36" w:history="1">
        <w:r w:rsidRPr="00FC3FB5">
          <w:rPr>
            <w:color w:val="0000FF"/>
            <w:sz w:val="28"/>
            <w:szCs w:val="28"/>
          </w:rPr>
          <w:t>закона</w:t>
        </w:r>
      </w:hyperlink>
      <w:r w:rsidRPr="00FC3FB5">
        <w:rPr>
          <w:sz w:val="28"/>
          <w:szCs w:val="28"/>
        </w:rPr>
        <w:t xml:space="preserve"> от 06.04.2011 № 63-ФЗ «Об электронной подписи».</w:t>
      </w:r>
    </w:p>
    <w:p w:rsidR="005E0DDB" w:rsidRPr="00FC3FB5" w:rsidRDefault="005E0DDB" w:rsidP="005E0DDB">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Перечень документов, установленных в пунктах 2.6.7-2.6.8 раздела 2 настоящего Административного регламента, является исчерпывающим. Требование о предоставлении иных документов не допускается.</w:t>
      </w:r>
    </w:p>
    <w:p w:rsidR="008A2360" w:rsidRPr="00FC3FB5" w:rsidRDefault="008A2360" w:rsidP="008A236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2.6.1</w:t>
      </w:r>
      <w:r w:rsidR="005E0DDB" w:rsidRPr="00FC3FB5">
        <w:rPr>
          <w:rFonts w:ascii="Times New Roman" w:hAnsi="Times New Roman" w:cs="Times New Roman"/>
          <w:sz w:val="28"/>
          <w:szCs w:val="28"/>
        </w:rPr>
        <w:t>4</w:t>
      </w:r>
      <w:r w:rsidRPr="00FC3FB5">
        <w:rPr>
          <w:rFonts w:ascii="Times New Roman" w:hAnsi="Times New Roman" w:cs="Times New Roman"/>
          <w:sz w:val="28"/>
          <w:szCs w:val="28"/>
        </w:rPr>
        <w:t xml:space="preserve">. Исчерпывающий перечень документов для получения права пользования участком недр местного значения для разведки и добычи </w:t>
      </w:r>
      <w:r w:rsidR="002A418A" w:rsidRPr="00FC3FB5">
        <w:rPr>
          <w:rFonts w:ascii="Times New Roman" w:hAnsi="Times New Roman" w:cs="Times New Roman"/>
          <w:sz w:val="28"/>
          <w:szCs w:val="28"/>
        </w:rPr>
        <w:t>ОПИ</w:t>
      </w:r>
      <w:r w:rsidRPr="00FC3FB5">
        <w:rPr>
          <w:rFonts w:ascii="Times New Roman" w:hAnsi="Times New Roman" w:cs="Times New Roman"/>
          <w:sz w:val="28"/>
          <w:szCs w:val="28"/>
        </w:rPr>
        <w:t xml:space="preserve">,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r w:rsidRPr="00FC3FB5">
        <w:rPr>
          <w:rFonts w:ascii="Times New Roman" w:hAnsi="Times New Roman" w:cs="Times New Roman"/>
          <w:sz w:val="28"/>
          <w:szCs w:val="28"/>
        </w:rPr>
        <w:lastRenderedPageBreak/>
        <w:t>законом от 5 апреля 2013 года № 44-ФЗ «О контрактной системе закупок товаров,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w:t>
      </w:r>
    </w:p>
    <w:p w:rsidR="008A2360" w:rsidRPr="00FC3FB5" w:rsidRDefault="008A2360" w:rsidP="008A236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1) заявление на предоставление государственной услуги (оформляется согласно </w:t>
      </w:r>
      <w:hyperlink r:id="rId37" w:anchor="P682" w:history="1">
        <w:r w:rsidRPr="00FC3FB5">
          <w:rPr>
            <w:rStyle w:val="a4"/>
            <w:rFonts w:ascii="Times New Roman" w:hAnsi="Times New Roman" w:cs="Times New Roman"/>
            <w:sz w:val="28"/>
            <w:szCs w:val="28"/>
          </w:rPr>
          <w:t xml:space="preserve">приложению № </w:t>
        </w:r>
        <w:r w:rsidR="00FC3FB5" w:rsidRPr="00FC3FB5">
          <w:rPr>
            <w:rStyle w:val="a4"/>
            <w:rFonts w:ascii="Times New Roman" w:hAnsi="Times New Roman" w:cs="Times New Roman"/>
            <w:sz w:val="28"/>
            <w:szCs w:val="28"/>
          </w:rPr>
          <w:t>2</w:t>
        </w:r>
      </w:hyperlink>
      <w:r w:rsidRPr="00FC3FB5">
        <w:rPr>
          <w:rFonts w:ascii="Times New Roman" w:hAnsi="Times New Roman" w:cs="Times New Roman"/>
          <w:sz w:val="28"/>
          <w:szCs w:val="28"/>
        </w:rPr>
        <w:t xml:space="preserve"> к настоящему Административному регламенту);</w:t>
      </w:r>
    </w:p>
    <w:p w:rsidR="008A2360" w:rsidRPr="00FC3FB5" w:rsidRDefault="008A2360" w:rsidP="008A2360">
      <w:pPr>
        <w:pStyle w:val="ConsPlusNormal"/>
        <w:ind w:firstLine="709"/>
        <w:jc w:val="both"/>
        <w:rPr>
          <w:rFonts w:ascii="Times New Roman" w:eastAsia="Calibri" w:hAnsi="Times New Roman" w:cs="Times New Roman"/>
          <w:sz w:val="28"/>
          <w:szCs w:val="28"/>
          <w:lang w:eastAsia="en-US"/>
        </w:rPr>
      </w:pPr>
      <w:r w:rsidRPr="00FC3FB5">
        <w:rPr>
          <w:rFonts w:ascii="Times New Roman" w:hAnsi="Times New Roman" w:cs="Times New Roman"/>
          <w:sz w:val="28"/>
          <w:szCs w:val="28"/>
        </w:rPr>
        <w:t xml:space="preserve">2) </w:t>
      </w:r>
      <w:r w:rsidRPr="00FC3FB5">
        <w:rPr>
          <w:rFonts w:ascii="Times New Roman" w:eastAsia="Calibri" w:hAnsi="Times New Roman" w:cs="Times New Roman"/>
          <w:sz w:val="28"/>
          <w:szCs w:val="28"/>
          <w:lang w:eastAsia="en-US"/>
        </w:rPr>
        <w:t xml:space="preserve">наименование и организационно-правовая форма, место нахождения, </w:t>
      </w:r>
      <w:r w:rsidRPr="00FC3FB5">
        <w:rPr>
          <w:rFonts w:ascii="Times New Roman" w:hAnsi="Times New Roman" w:cs="Times New Roman"/>
          <w:sz w:val="28"/>
          <w:szCs w:val="28"/>
        </w:rPr>
        <w:t>контактная информация (телефон, факс, адрес электронной почты)</w:t>
      </w:r>
      <w:r w:rsidRPr="00FC3FB5">
        <w:rPr>
          <w:rFonts w:ascii="Times New Roman" w:eastAsia="Calibri" w:hAnsi="Times New Roman" w:cs="Times New Roman"/>
          <w:sz w:val="28"/>
          <w:szCs w:val="28"/>
          <w:lang w:eastAsia="en-US"/>
        </w:rPr>
        <w:t xml:space="preserve"> юридического лица, планирующего получение права пользования участком недр местного значения в целях </w:t>
      </w:r>
      <w:r w:rsidRPr="00FC3FB5">
        <w:rPr>
          <w:rFonts w:ascii="Times New Roman" w:hAnsi="Times New Roman" w:cs="Times New Roman"/>
          <w:sz w:val="28"/>
          <w:szCs w:val="28"/>
        </w:rPr>
        <w:t>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 контрактной системе закупок товаров,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w:t>
      </w:r>
      <w:r w:rsidRPr="00FC3FB5">
        <w:rPr>
          <w:rFonts w:ascii="Times New Roman" w:eastAsia="Calibri" w:hAnsi="Times New Roman" w:cs="Times New Roman"/>
          <w:sz w:val="28"/>
          <w:szCs w:val="28"/>
          <w:lang w:eastAsia="en-US"/>
        </w:rPr>
        <w:t>;</w:t>
      </w:r>
    </w:p>
    <w:p w:rsidR="008A2360" w:rsidRPr="00FC3FB5" w:rsidRDefault="008A2360" w:rsidP="008A2360">
      <w:pPr>
        <w:autoSpaceDE w:val="0"/>
        <w:autoSpaceDN w:val="0"/>
        <w:adjustRightInd w:val="0"/>
        <w:ind w:firstLine="709"/>
        <w:jc w:val="both"/>
        <w:rPr>
          <w:sz w:val="28"/>
          <w:szCs w:val="28"/>
        </w:rPr>
      </w:pPr>
      <w:r w:rsidRPr="00FC3FB5">
        <w:rPr>
          <w:sz w:val="28"/>
          <w:szCs w:val="28"/>
        </w:rPr>
        <w:t>фамилия, имя, отчество (если имеется), место жительства, данные документа, удостоверяющего личность, контактная информация (телефон, факс, адрес электронной почты) - для индивидуального предпринимателя, планирующего получение права пользования участком недр в целях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 контрактной системе закупок товаров,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w:t>
      </w:r>
    </w:p>
    <w:p w:rsidR="008A2360" w:rsidRPr="00FC3FB5" w:rsidRDefault="008A2360" w:rsidP="008A2360">
      <w:pPr>
        <w:autoSpaceDE w:val="0"/>
        <w:autoSpaceDN w:val="0"/>
        <w:adjustRightInd w:val="0"/>
        <w:ind w:firstLine="709"/>
        <w:jc w:val="both"/>
        <w:rPr>
          <w:sz w:val="28"/>
          <w:szCs w:val="28"/>
        </w:rPr>
      </w:pPr>
      <w:r w:rsidRPr="00FC3FB5">
        <w:rPr>
          <w:sz w:val="28"/>
          <w:szCs w:val="28"/>
        </w:rPr>
        <w:t>3) нотариально заверенная копия гражданско-правового договора на выполнение работ, заключенных в соответствии с Федеральным законом от 5 апреля 2013 года № 44-ФЗ «О контрактной системе закупок товаров,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w:t>
      </w:r>
    </w:p>
    <w:p w:rsidR="008A2360" w:rsidRPr="00FC3FB5" w:rsidRDefault="008A2360" w:rsidP="008A2360">
      <w:pPr>
        <w:autoSpaceDE w:val="0"/>
        <w:autoSpaceDN w:val="0"/>
        <w:adjustRightInd w:val="0"/>
        <w:ind w:firstLine="709"/>
        <w:jc w:val="both"/>
        <w:rPr>
          <w:sz w:val="28"/>
          <w:szCs w:val="28"/>
        </w:rPr>
      </w:pPr>
      <w:r w:rsidRPr="00FC3FB5">
        <w:rPr>
          <w:sz w:val="28"/>
          <w:szCs w:val="28"/>
        </w:rPr>
        <w:t>4) сведения о наименовании участка(</w:t>
      </w:r>
      <w:proofErr w:type="spellStart"/>
      <w:r w:rsidRPr="00FC3FB5">
        <w:rPr>
          <w:sz w:val="28"/>
          <w:szCs w:val="28"/>
        </w:rPr>
        <w:t>ов</w:t>
      </w:r>
      <w:proofErr w:type="spellEnd"/>
      <w:r w:rsidRPr="00FC3FB5">
        <w:rPr>
          <w:sz w:val="28"/>
          <w:szCs w:val="28"/>
        </w:rPr>
        <w:t>) недр местного значения, географических координатах и площади участка(</w:t>
      </w:r>
      <w:proofErr w:type="spellStart"/>
      <w:r w:rsidRPr="00FC3FB5">
        <w:rPr>
          <w:sz w:val="28"/>
          <w:szCs w:val="28"/>
        </w:rPr>
        <w:t>ов</w:t>
      </w:r>
      <w:proofErr w:type="spellEnd"/>
      <w:r w:rsidRPr="00FC3FB5">
        <w:rPr>
          <w:sz w:val="28"/>
          <w:szCs w:val="28"/>
        </w:rPr>
        <w:t>) недр, схема участка(</w:t>
      </w:r>
      <w:proofErr w:type="spellStart"/>
      <w:r w:rsidRPr="00FC3FB5">
        <w:rPr>
          <w:sz w:val="28"/>
          <w:szCs w:val="28"/>
        </w:rPr>
        <w:t>ов</w:t>
      </w:r>
      <w:proofErr w:type="spellEnd"/>
      <w:r w:rsidRPr="00FC3FB5">
        <w:rPr>
          <w:sz w:val="28"/>
          <w:szCs w:val="28"/>
        </w:rPr>
        <w:t>) недр местного значения в масштабе от 1:10000 до 1:50000;</w:t>
      </w:r>
    </w:p>
    <w:p w:rsidR="008A2360" w:rsidRPr="00FC3FB5" w:rsidRDefault="008A2360" w:rsidP="008A2360">
      <w:pPr>
        <w:autoSpaceDE w:val="0"/>
        <w:autoSpaceDN w:val="0"/>
        <w:adjustRightInd w:val="0"/>
        <w:ind w:firstLine="709"/>
        <w:jc w:val="both"/>
        <w:rPr>
          <w:sz w:val="28"/>
          <w:szCs w:val="28"/>
        </w:rPr>
      </w:pPr>
      <w:r w:rsidRPr="00FC3FB5">
        <w:rPr>
          <w:sz w:val="28"/>
          <w:szCs w:val="28"/>
        </w:rPr>
        <w:t xml:space="preserve">5) сведения о виде </w:t>
      </w:r>
      <w:r w:rsidR="002A418A" w:rsidRPr="00FC3FB5">
        <w:rPr>
          <w:sz w:val="28"/>
          <w:szCs w:val="28"/>
        </w:rPr>
        <w:t>ОПИ</w:t>
      </w:r>
      <w:r w:rsidRPr="00FC3FB5">
        <w:rPr>
          <w:sz w:val="28"/>
          <w:szCs w:val="28"/>
        </w:rPr>
        <w:t>, в отношении которого будет осуществляться разведка и добыча, о планируемых объемах добычи;</w:t>
      </w:r>
    </w:p>
    <w:p w:rsidR="008A2360" w:rsidRPr="00FC3FB5" w:rsidRDefault="008A2360" w:rsidP="008A2360">
      <w:pPr>
        <w:autoSpaceDE w:val="0"/>
        <w:autoSpaceDN w:val="0"/>
        <w:adjustRightInd w:val="0"/>
        <w:ind w:firstLine="709"/>
        <w:jc w:val="both"/>
        <w:rPr>
          <w:sz w:val="28"/>
          <w:szCs w:val="28"/>
        </w:rPr>
      </w:pPr>
      <w:r w:rsidRPr="00FC3FB5">
        <w:rPr>
          <w:sz w:val="28"/>
          <w:szCs w:val="28"/>
        </w:rPr>
        <w:t xml:space="preserve">6) реквизиты документа, утверждающего запасы </w:t>
      </w:r>
      <w:r w:rsidR="002A418A" w:rsidRPr="00FC3FB5">
        <w:rPr>
          <w:sz w:val="28"/>
          <w:szCs w:val="28"/>
        </w:rPr>
        <w:t>ОПИ</w:t>
      </w:r>
      <w:r w:rsidRPr="00FC3FB5">
        <w:rPr>
          <w:sz w:val="28"/>
          <w:szCs w:val="28"/>
        </w:rPr>
        <w:t>.</w:t>
      </w:r>
    </w:p>
    <w:p w:rsidR="008A2360" w:rsidRPr="00FC3FB5" w:rsidRDefault="008A2360" w:rsidP="008A2360">
      <w:pPr>
        <w:autoSpaceDE w:val="0"/>
        <w:autoSpaceDN w:val="0"/>
        <w:adjustRightInd w:val="0"/>
        <w:ind w:firstLine="709"/>
        <w:jc w:val="both"/>
        <w:rPr>
          <w:sz w:val="28"/>
          <w:szCs w:val="28"/>
        </w:rPr>
      </w:pPr>
      <w:r w:rsidRPr="00FC3FB5">
        <w:rPr>
          <w:sz w:val="28"/>
          <w:szCs w:val="28"/>
        </w:rPr>
        <w:t xml:space="preserve">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и подписана Заявителем либо уполномоченным лицом Заявителя. Копии документов должны быть заверены </w:t>
      </w:r>
      <w:r w:rsidRPr="00FC3FB5">
        <w:rPr>
          <w:sz w:val="28"/>
          <w:szCs w:val="28"/>
        </w:rPr>
        <w:lastRenderedPageBreak/>
        <w:t>заявителем, за исключением документов, заверенных нотариально. Соблюдение Заявителем указанных требований означает, что информация и документы, входящие в состав заявки, поданы от имени Заявителя и он несет ответственность за подлинность и достоверность этой информации и документов.</w:t>
      </w:r>
    </w:p>
    <w:p w:rsidR="005E0DDB" w:rsidRPr="00FC3FB5" w:rsidRDefault="008A2360" w:rsidP="005E0DDB">
      <w:pPr>
        <w:autoSpaceDE w:val="0"/>
        <w:autoSpaceDN w:val="0"/>
        <w:adjustRightInd w:val="0"/>
        <w:ind w:firstLine="709"/>
        <w:jc w:val="both"/>
        <w:rPr>
          <w:sz w:val="28"/>
          <w:szCs w:val="28"/>
        </w:rPr>
      </w:pPr>
      <w:r w:rsidRPr="00FC3FB5">
        <w:rPr>
          <w:sz w:val="28"/>
          <w:szCs w:val="28"/>
        </w:rPr>
        <w:t>2.6.</w:t>
      </w:r>
      <w:r w:rsidR="005E0DDB" w:rsidRPr="00FC3FB5">
        <w:rPr>
          <w:sz w:val="28"/>
          <w:szCs w:val="28"/>
        </w:rPr>
        <w:t>15</w:t>
      </w:r>
      <w:r w:rsidRPr="00FC3FB5">
        <w:rPr>
          <w:sz w:val="28"/>
          <w:szCs w:val="28"/>
        </w:rPr>
        <w:t xml:space="preserve">. </w:t>
      </w:r>
      <w:r w:rsidR="005E0DDB" w:rsidRPr="00FC3FB5">
        <w:rPr>
          <w:sz w:val="28"/>
          <w:szCs w:val="28"/>
        </w:rPr>
        <w:t>Перечень документов, необходимых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государственной власти и которые Заявитель вправе представить:</w:t>
      </w:r>
    </w:p>
    <w:p w:rsidR="005E0DDB" w:rsidRPr="00FC3FB5" w:rsidRDefault="005E0DDB" w:rsidP="005E0DDB">
      <w:pPr>
        <w:autoSpaceDE w:val="0"/>
        <w:autoSpaceDN w:val="0"/>
        <w:adjustRightInd w:val="0"/>
        <w:ind w:firstLine="709"/>
        <w:jc w:val="both"/>
        <w:rPr>
          <w:sz w:val="28"/>
          <w:szCs w:val="28"/>
        </w:rPr>
      </w:pPr>
      <w:r w:rsidRPr="00FC3FB5">
        <w:rPr>
          <w:sz w:val="28"/>
          <w:szCs w:val="28"/>
        </w:rPr>
        <w:t>1) выписка из единого государственного реестра юридических лиц – для юридического лица;</w:t>
      </w:r>
    </w:p>
    <w:p w:rsidR="005E0DDB" w:rsidRPr="00FC3FB5" w:rsidRDefault="005E0DDB" w:rsidP="005E0DDB">
      <w:pPr>
        <w:autoSpaceDE w:val="0"/>
        <w:autoSpaceDN w:val="0"/>
        <w:adjustRightInd w:val="0"/>
        <w:ind w:firstLine="709"/>
        <w:jc w:val="both"/>
        <w:rPr>
          <w:sz w:val="28"/>
          <w:szCs w:val="28"/>
        </w:rPr>
      </w:pPr>
      <w:r w:rsidRPr="00FC3FB5">
        <w:rPr>
          <w:sz w:val="28"/>
          <w:szCs w:val="28"/>
        </w:rPr>
        <w:t>2) выписка из единого государственного реестра индивидуальных предпринимателей – для физического лица.</w:t>
      </w:r>
    </w:p>
    <w:p w:rsidR="005E0DDB" w:rsidRPr="00FC3FB5" w:rsidRDefault="005E0DDB" w:rsidP="005E0DDB">
      <w:pPr>
        <w:widowControl w:val="0"/>
        <w:autoSpaceDE w:val="0"/>
        <w:autoSpaceDN w:val="0"/>
        <w:adjustRightInd w:val="0"/>
        <w:ind w:firstLine="709"/>
        <w:jc w:val="both"/>
        <w:rPr>
          <w:sz w:val="28"/>
          <w:szCs w:val="28"/>
        </w:rPr>
      </w:pPr>
      <w:r w:rsidRPr="00FC3FB5">
        <w:rPr>
          <w:sz w:val="28"/>
          <w:szCs w:val="28"/>
        </w:rPr>
        <w:t xml:space="preserve">Вышеуказанные документы находится в распоряжении УФНС по Камчатскому краю. </w:t>
      </w:r>
    </w:p>
    <w:p w:rsidR="00D011A7" w:rsidRPr="00FC3FB5" w:rsidRDefault="008A2360" w:rsidP="00D011A7">
      <w:pPr>
        <w:autoSpaceDE w:val="0"/>
        <w:autoSpaceDN w:val="0"/>
        <w:adjustRightInd w:val="0"/>
        <w:ind w:firstLine="709"/>
        <w:jc w:val="both"/>
        <w:rPr>
          <w:sz w:val="28"/>
          <w:szCs w:val="28"/>
        </w:rPr>
      </w:pPr>
      <w:r w:rsidRPr="00FC3FB5">
        <w:rPr>
          <w:sz w:val="28"/>
          <w:szCs w:val="28"/>
        </w:rPr>
        <w:t>2.6.1</w:t>
      </w:r>
      <w:r w:rsidR="005E0DDB" w:rsidRPr="00FC3FB5">
        <w:rPr>
          <w:sz w:val="28"/>
          <w:szCs w:val="28"/>
        </w:rPr>
        <w:t>6</w:t>
      </w:r>
      <w:r w:rsidRPr="00FC3FB5">
        <w:rPr>
          <w:sz w:val="28"/>
          <w:szCs w:val="28"/>
        </w:rPr>
        <w:t xml:space="preserve">. </w:t>
      </w:r>
      <w:r w:rsidR="00D011A7" w:rsidRPr="00FC3FB5">
        <w:rPr>
          <w:sz w:val="28"/>
          <w:szCs w:val="28"/>
        </w:rPr>
        <w:t xml:space="preserve">Заявитель (представитель Заявителя) вправе представить документы, перечисленные </w:t>
      </w:r>
      <w:proofErr w:type="gramStart"/>
      <w:r w:rsidR="00D011A7" w:rsidRPr="00FC3FB5">
        <w:rPr>
          <w:sz w:val="28"/>
          <w:szCs w:val="28"/>
        </w:rPr>
        <w:t>в под</w:t>
      </w:r>
      <w:proofErr w:type="gramEnd"/>
      <w:r w:rsidR="00D011A7" w:rsidRPr="00FC3FB5">
        <w:rPr>
          <w:sz w:val="28"/>
          <w:szCs w:val="28"/>
        </w:rPr>
        <w:fldChar w:fldCharType="begin"/>
      </w:r>
      <w:r w:rsidR="00D011A7" w:rsidRPr="00FC3FB5">
        <w:rPr>
          <w:sz w:val="28"/>
          <w:szCs w:val="28"/>
        </w:rPr>
        <w:instrText xml:space="preserve">HYPERLINK \l Par10  </w:instrText>
      </w:r>
      <w:r w:rsidR="00D011A7" w:rsidRPr="00FC3FB5">
        <w:rPr>
          <w:sz w:val="28"/>
          <w:szCs w:val="28"/>
        </w:rPr>
      </w:r>
      <w:r w:rsidR="00D011A7" w:rsidRPr="00FC3FB5">
        <w:rPr>
          <w:sz w:val="28"/>
          <w:szCs w:val="28"/>
        </w:rPr>
        <w:fldChar w:fldCharType="separate"/>
      </w:r>
      <w:r w:rsidR="00D011A7" w:rsidRPr="00FC3FB5">
        <w:rPr>
          <w:sz w:val="28"/>
          <w:szCs w:val="28"/>
        </w:rPr>
        <w:t>пункте 2.6.14</w:t>
      </w:r>
      <w:r w:rsidR="00D011A7" w:rsidRPr="00FC3FB5">
        <w:rPr>
          <w:sz w:val="28"/>
          <w:szCs w:val="28"/>
        </w:rPr>
        <w:fldChar w:fldCharType="end"/>
      </w:r>
      <w:r w:rsidR="00D011A7" w:rsidRPr="00FC3FB5">
        <w:rPr>
          <w:sz w:val="28"/>
          <w:szCs w:val="28"/>
        </w:rPr>
        <w:t xml:space="preserve"> пункта 2.6 раздела 2 настоящего Административного регламента по собственной инициативе. Непредставление заявителем документов, которые он вправе представить по собственной инициативе, не является основанием для отказа в предоставлении государственной услуги.</w:t>
      </w:r>
    </w:p>
    <w:p w:rsidR="00D011A7" w:rsidRPr="00FC3FB5" w:rsidRDefault="00D011A7" w:rsidP="00D011A7">
      <w:pPr>
        <w:autoSpaceDE w:val="0"/>
        <w:autoSpaceDN w:val="0"/>
        <w:adjustRightInd w:val="0"/>
        <w:ind w:firstLine="709"/>
        <w:jc w:val="both"/>
        <w:rPr>
          <w:sz w:val="28"/>
          <w:szCs w:val="28"/>
        </w:rPr>
      </w:pPr>
      <w:r w:rsidRPr="00FC3FB5">
        <w:rPr>
          <w:sz w:val="28"/>
          <w:szCs w:val="28"/>
        </w:rPr>
        <w:t>В случае если такие документы не были представлены Заявителем самостоятельно вместе с заявкой, то Министерство запрашивает указанные док</w:t>
      </w:r>
      <w:r w:rsidRPr="00FC3FB5">
        <w:rPr>
          <w:sz w:val="28"/>
          <w:szCs w:val="28"/>
        </w:rPr>
        <w:t>у</w:t>
      </w:r>
      <w:r w:rsidRPr="00FC3FB5">
        <w:rPr>
          <w:sz w:val="28"/>
          <w:szCs w:val="28"/>
        </w:rPr>
        <w:t>менты (сведения, содержащиеся в них) в государственных органах в порядке межведомственного взаимодействия.</w:t>
      </w:r>
    </w:p>
    <w:p w:rsidR="00D011A7" w:rsidRPr="00FC3FB5" w:rsidRDefault="00D011A7" w:rsidP="00D011A7">
      <w:pPr>
        <w:autoSpaceDE w:val="0"/>
        <w:autoSpaceDN w:val="0"/>
        <w:adjustRightInd w:val="0"/>
        <w:ind w:firstLine="709"/>
        <w:jc w:val="both"/>
        <w:rPr>
          <w:sz w:val="28"/>
          <w:szCs w:val="28"/>
        </w:rPr>
      </w:pPr>
      <w:r w:rsidRPr="00FC3FB5">
        <w:rPr>
          <w:sz w:val="28"/>
          <w:szCs w:val="28"/>
        </w:rPr>
        <w:t xml:space="preserve">Документы и сведения, перечисленные </w:t>
      </w:r>
      <w:proofErr w:type="gramStart"/>
      <w:r w:rsidRPr="00FC3FB5">
        <w:rPr>
          <w:sz w:val="28"/>
          <w:szCs w:val="28"/>
        </w:rPr>
        <w:t>в под</w:t>
      </w:r>
      <w:proofErr w:type="gramEnd"/>
      <w:r w:rsidRPr="00FC3FB5">
        <w:rPr>
          <w:sz w:val="28"/>
          <w:szCs w:val="28"/>
        </w:rPr>
        <w:fldChar w:fldCharType="begin"/>
      </w:r>
      <w:r w:rsidRPr="00FC3FB5">
        <w:rPr>
          <w:sz w:val="28"/>
          <w:szCs w:val="28"/>
        </w:rPr>
        <w:instrText xml:space="preserve">HYPERLINK \l Par0  </w:instrText>
      </w:r>
      <w:r w:rsidRPr="00FC3FB5">
        <w:rPr>
          <w:sz w:val="28"/>
          <w:szCs w:val="28"/>
        </w:rPr>
      </w:r>
      <w:r w:rsidRPr="00FC3FB5">
        <w:rPr>
          <w:sz w:val="28"/>
          <w:szCs w:val="28"/>
        </w:rPr>
        <w:fldChar w:fldCharType="separate"/>
      </w:r>
      <w:r w:rsidRPr="00FC3FB5">
        <w:rPr>
          <w:sz w:val="28"/>
          <w:szCs w:val="28"/>
        </w:rPr>
        <w:t>пункте 2.6.</w:t>
      </w:r>
      <w:r w:rsidR="00314752" w:rsidRPr="00FC3FB5">
        <w:rPr>
          <w:sz w:val="28"/>
          <w:szCs w:val="28"/>
        </w:rPr>
        <w:t>14</w:t>
      </w:r>
      <w:r w:rsidRPr="00FC3FB5">
        <w:rPr>
          <w:sz w:val="28"/>
          <w:szCs w:val="28"/>
        </w:rPr>
        <w:fldChar w:fldCharType="end"/>
      </w:r>
      <w:r w:rsidRPr="00FC3FB5">
        <w:rPr>
          <w:sz w:val="28"/>
          <w:szCs w:val="28"/>
        </w:rPr>
        <w:t xml:space="preserve"> пункта 2.6 раздела 2 настоящего Административного регламента, могут быть поданы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hyperlink r:id="rId38" w:history="1">
        <w:r w:rsidRPr="00FC3FB5">
          <w:rPr>
            <w:color w:val="0000FF"/>
            <w:sz w:val="28"/>
            <w:szCs w:val="28"/>
          </w:rPr>
          <w:t>закона</w:t>
        </w:r>
      </w:hyperlink>
      <w:r w:rsidRPr="00FC3FB5">
        <w:rPr>
          <w:sz w:val="28"/>
          <w:szCs w:val="28"/>
        </w:rPr>
        <w:t xml:space="preserve"> от 06.04.2011 № 63-ФЗ «Об электронной подписи».</w:t>
      </w:r>
    </w:p>
    <w:p w:rsidR="00D011A7" w:rsidRPr="00FC3FB5" w:rsidRDefault="00D011A7" w:rsidP="00D011A7">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Перечень документов, установленных в пунктах 2.6.</w:t>
      </w:r>
      <w:r w:rsidR="00314752" w:rsidRPr="00FC3FB5">
        <w:rPr>
          <w:rFonts w:ascii="Times New Roman" w:hAnsi="Times New Roman" w:cs="Times New Roman"/>
          <w:sz w:val="28"/>
          <w:szCs w:val="28"/>
        </w:rPr>
        <w:t>14</w:t>
      </w:r>
      <w:r w:rsidRPr="00FC3FB5">
        <w:rPr>
          <w:rFonts w:ascii="Times New Roman" w:hAnsi="Times New Roman" w:cs="Times New Roman"/>
          <w:sz w:val="28"/>
          <w:szCs w:val="28"/>
        </w:rPr>
        <w:t>-2.6.</w:t>
      </w:r>
      <w:r w:rsidR="00314752" w:rsidRPr="00FC3FB5">
        <w:rPr>
          <w:rFonts w:ascii="Times New Roman" w:hAnsi="Times New Roman" w:cs="Times New Roman"/>
          <w:sz w:val="28"/>
          <w:szCs w:val="28"/>
        </w:rPr>
        <w:t>15</w:t>
      </w:r>
      <w:r w:rsidRPr="00FC3FB5">
        <w:rPr>
          <w:rFonts w:ascii="Times New Roman" w:hAnsi="Times New Roman" w:cs="Times New Roman"/>
          <w:sz w:val="28"/>
          <w:szCs w:val="28"/>
        </w:rPr>
        <w:t xml:space="preserve"> раздела 2 настоящего Административного регламента, является исчерпывающим. Требование о предоставлении иных документов не допускается.</w:t>
      </w:r>
    </w:p>
    <w:p w:rsidR="008A2360" w:rsidRPr="00FC3FB5" w:rsidRDefault="00D011A7" w:rsidP="008A2360">
      <w:pPr>
        <w:pStyle w:val="ConsPlusNormal"/>
        <w:spacing w:line="252" w:lineRule="auto"/>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2.6.17. </w:t>
      </w:r>
      <w:r w:rsidR="008A2360" w:rsidRPr="00FC3FB5">
        <w:rPr>
          <w:rFonts w:ascii="Times New Roman" w:hAnsi="Times New Roman" w:cs="Times New Roman"/>
          <w:sz w:val="28"/>
          <w:szCs w:val="28"/>
        </w:rPr>
        <w:t xml:space="preserve">Для предоставления права пользования участком недр местного значения для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5 апреля 2013 года № 44-ФЗ «О контрактной системе закупок товаров, услуг для обеспечения государственных и муниципальных нужд» или Федеральным законом от 18 июля 2011 года № 223-ФЗ «О закупках товаров, работ, услуг отдельными видами юридических лиц» заявка может быть подана с даты размещения на официальном сайте исполнительных органов государственной власти Камчатского края на странице Министерства утвержденного Перечня участков недр местного значения, содержащего необходимый Заявителю </w:t>
      </w:r>
      <w:r w:rsidR="008A2360" w:rsidRPr="00FC3FB5">
        <w:rPr>
          <w:rFonts w:ascii="Times New Roman" w:hAnsi="Times New Roman" w:cs="Times New Roman"/>
          <w:sz w:val="28"/>
          <w:szCs w:val="28"/>
        </w:rPr>
        <w:lastRenderedPageBreak/>
        <w:t>участок недр или соответствующих изменений в Перечень.</w:t>
      </w:r>
    </w:p>
    <w:p w:rsidR="00537549" w:rsidRPr="00FC3FB5" w:rsidRDefault="00537549" w:rsidP="00537549">
      <w:pPr>
        <w:pStyle w:val="ConsPlusNormal"/>
        <w:ind w:firstLine="709"/>
        <w:jc w:val="both"/>
        <w:rPr>
          <w:rFonts w:ascii="Times New Roman" w:hAnsi="Times New Roman" w:cs="Times New Roman"/>
          <w:sz w:val="28"/>
          <w:szCs w:val="28"/>
        </w:rPr>
      </w:pPr>
      <w:bookmarkStart w:id="18" w:name="P329"/>
      <w:bookmarkEnd w:id="18"/>
      <w:r w:rsidRPr="00FC3FB5">
        <w:rPr>
          <w:rFonts w:ascii="Times New Roman" w:hAnsi="Times New Roman" w:cs="Times New Roman"/>
          <w:sz w:val="28"/>
          <w:szCs w:val="28"/>
        </w:rPr>
        <w:t>2.6.1</w:t>
      </w:r>
      <w:r w:rsidR="00D011A7" w:rsidRPr="00FC3FB5">
        <w:rPr>
          <w:rFonts w:ascii="Times New Roman" w:hAnsi="Times New Roman" w:cs="Times New Roman"/>
          <w:sz w:val="28"/>
          <w:szCs w:val="28"/>
        </w:rPr>
        <w:t>8</w:t>
      </w:r>
      <w:r w:rsidRPr="00FC3FB5">
        <w:rPr>
          <w:rFonts w:ascii="Times New Roman" w:hAnsi="Times New Roman" w:cs="Times New Roman"/>
          <w:sz w:val="28"/>
          <w:szCs w:val="28"/>
        </w:rPr>
        <w:t>. Требования к документам, необходимым для предоставления государственной услуги.</w:t>
      </w:r>
    </w:p>
    <w:p w:rsidR="005E0DDB" w:rsidRPr="00FC3FB5" w:rsidRDefault="005E0DDB" w:rsidP="005E0DDB">
      <w:pPr>
        <w:widowControl w:val="0"/>
        <w:autoSpaceDE w:val="0"/>
        <w:autoSpaceDN w:val="0"/>
        <w:adjustRightInd w:val="0"/>
        <w:ind w:firstLine="709"/>
        <w:jc w:val="both"/>
        <w:rPr>
          <w:sz w:val="28"/>
          <w:szCs w:val="28"/>
        </w:rPr>
      </w:pPr>
      <w:r w:rsidRPr="00FC3FB5">
        <w:rPr>
          <w:sz w:val="28"/>
          <w:szCs w:val="28"/>
        </w:rPr>
        <w:t>Все документы, прилагаемые к заявке, должны быть подписаны Заявителем или его уполномоченным представителем (при условии представления документов, подтверждающих полномочия представителя), копии документов заверяются подписью и печатью Заяв</w:t>
      </w:r>
      <w:r w:rsidRPr="00FC3FB5">
        <w:rPr>
          <w:sz w:val="28"/>
          <w:szCs w:val="28"/>
        </w:rPr>
        <w:t>и</w:t>
      </w:r>
      <w:r w:rsidRPr="00FC3FB5">
        <w:rPr>
          <w:sz w:val="28"/>
          <w:szCs w:val="28"/>
        </w:rPr>
        <w:t>теля (за исключением копий документов, заверенных нотариально). Документы предоставляются с приложением их оп</w:t>
      </w:r>
      <w:r w:rsidRPr="00FC3FB5">
        <w:rPr>
          <w:sz w:val="28"/>
          <w:szCs w:val="28"/>
        </w:rPr>
        <w:t>и</w:t>
      </w:r>
      <w:r w:rsidRPr="00FC3FB5">
        <w:rPr>
          <w:sz w:val="28"/>
          <w:szCs w:val="28"/>
        </w:rPr>
        <w:t>си.</w:t>
      </w:r>
    </w:p>
    <w:p w:rsidR="005E0DDB" w:rsidRPr="00FC3FB5" w:rsidRDefault="005E0DDB" w:rsidP="005E0DDB">
      <w:pPr>
        <w:widowControl w:val="0"/>
        <w:autoSpaceDE w:val="0"/>
        <w:autoSpaceDN w:val="0"/>
        <w:adjustRightInd w:val="0"/>
        <w:ind w:firstLine="709"/>
        <w:jc w:val="both"/>
        <w:rPr>
          <w:sz w:val="28"/>
          <w:szCs w:val="28"/>
        </w:rPr>
      </w:pPr>
      <w:r w:rsidRPr="00FC3FB5">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2.6.</w:t>
      </w:r>
      <w:r w:rsidR="00D011A7" w:rsidRPr="00FC3FB5">
        <w:rPr>
          <w:rFonts w:ascii="Times New Roman" w:hAnsi="Times New Roman" w:cs="Times New Roman"/>
          <w:sz w:val="28"/>
          <w:szCs w:val="28"/>
        </w:rPr>
        <w:t>19</w:t>
      </w:r>
      <w:r w:rsidRPr="00FC3FB5">
        <w:rPr>
          <w:rFonts w:ascii="Times New Roman" w:hAnsi="Times New Roman" w:cs="Times New Roman"/>
          <w:sz w:val="28"/>
          <w:szCs w:val="28"/>
        </w:rPr>
        <w:t xml:space="preserve">. Для получения государственной услуги Заявитель подает Заявку и прилагаемые к ней документы непосредственно в Министерство по адресу </w:t>
      </w:r>
      <w:r w:rsidR="008A2360" w:rsidRPr="00FC3FB5">
        <w:rPr>
          <w:rFonts w:ascii="Times New Roman" w:hAnsi="Times New Roman" w:cs="Times New Roman"/>
          <w:sz w:val="28"/>
          <w:szCs w:val="28"/>
        </w:rPr>
        <w:t>ул. Владивостокская, д. 2/1</w:t>
      </w:r>
      <w:r w:rsidRPr="00FC3FB5">
        <w:rPr>
          <w:rFonts w:ascii="Times New Roman" w:hAnsi="Times New Roman" w:cs="Times New Roman"/>
          <w:sz w:val="28"/>
          <w:szCs w:val="28"/>
        </w:rPr>
        <w:t>, г. Петропавловск-Камчатский или почтовым отправлением по адресу: пл. Ленина, д. 1, г. Петропавловск-Камчатский, 683040.</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Заявитель может получить государственную услугу через МФЦ Камчатского края в соответствии с соглашением о взаимодействии, заключенным между МФЦ Камчатского края и Министерством с момента вступления в силу соответствующего соглашения о взаимодействии.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Для предоставления права краткосрочного (сроком до одного года) пользования участком недр местного значения заявка подается с даты размещения на официальном сайте исполнительных органов государственной власти Камчатского края на странице Министерства сведений об участке недр местного значения, право пользования которым досрочно прекращено.</w:t>
      </w:r>
    </w:p>
    <w:p w:rsidR="00537549" w:rsidRPr="00FC3FB5" w:rsidRDefault="00537549" w:rsidP="00537549">
      <w:pPr>
        <w:pStyle w:val="ConsPlusNormal"/>
        <w:ind w:firstLine="540"/>
        <w:jc w:val="both"/>
        <w:rPr>
          <w:rFonts w:ascii="Times New Roman" w:hAnsi="Times New Roman" w:cs="Times New Roman"/>
          <w:sz w:val="28"/>
          <w:szCs w:val="28"/>
        </w:rPr>
      </w:pPr>
      <w:r w:rsidRPr="00FC3FB5">
        <w:rPr>
          <w:rFonts w:ascii="Times New Roman" w:hAnsi="Times New Roman" w:cs="Times New Roman"/>
          <w:sz w:val="28"/>
          <w:szCs w:val="28"/>
        </w:rPr>
        <w:t>Для предоставления права пользования участком недр местного значения для геологического изучения в целях поисков и оценки месторождений общераспространенных полезных ископаемых заявка может быть подана с даты размещения на официальном сайте исполнительных органов государственной власти Камчатского края на странице Министерства утвержденного Перечня участков недр местного значения, содержащего необходимый Заявителю участок недр или соответствующих изменений в Перечень.</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2.6.</w:t>
      </w:r>
      <w:r w:rsidR="00D011A7" w:rsidRPr="00FC3FB5">
        <w:rPr>
          <w:rFonts w:ascii="Times New Roman" w:hAnsi="Times New Roman" w:cs="Times New Roman"/>
          <w:sz w:val="28"/>
          <w:szCs w:val="28"/>
        </w:rPr>
        <w:t>20</w:t>
      </w:r>
      <w:r w:rsidRPr="00FC3FB5">
        <w:rPr>
          <w:rFonts w:ascii="Times New Roman" w:hAnsi="Times New Roman" w:cs="Times New Roman"/>
          <w:sz w:val="28"/>
          <w:szCs w:val="28"/>
        </w:rPr>
        <w:t>. Специалисты Министерства не вправе требовать от Заявителя: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2) представления документов и информации, которые находятся в распоряжении исполнительных органов государственной власти Камчатского края, предоставляющих государственную услугу, иных органов государственной власти, органов местного самоуправления муниципальных образований в Камчатском крае, участвующих в предоставлении государственных услуг, в соответствии с нормативными правовыми актами Российской Федерации и Камчатского края,  за исключением документов, указанных в части 6 статьи 7 </w:t>
      </w:r>
      <w:r w:rsidRPr="00FC3FB5">
        <w:rPr>
          <w:rFonts w:ascii="Times New Roman" w:hAnsi="Times New Roman" w:cs="Times New Roman"/>
          <w:sz w:val="28"/>
          <w:szCs w:val="28"/>
        </w:rPr>
        <w:lastRenderedPageBreak/>
        <w:t>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2.6.</w:t>
      </w:r>
      <w:r w:rsidR="00D011A7" w:rsidRPr="00FC3FB5">
        <w:rPr>
          <w:rFonts w:ascii="Times New Roman" w:hAnsi="Times New Roman" w:cs="Times New Roman"/>
          <w:sz w:val="28"/>
          <w:szCs w:val="28"/>
        </w:rPr>
        <w:t>21</w:t>
      </w:r>
      <w:r w:rsidRPr="00FC3FB5">
        <w:rPr>
          <w:rFonts w:ascii="Times New Roman" w:hAnsi="Times New Roman" w:cs="Times New Roman"/>
          <w:sz w:val="28"/>
          <w:szCs w:val="28"/>
        </w:rPr>
        <w:t>. Заявитель несет ответственность за достоверность представленных сведений в соответствии с законодательством Российской Федерации.</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государственной услуги</w:t>
      </w:r>
    </w:p>
    <w:p w:rsidR="000426C7" w:rsidRPr="00FC3FB5" w:rsidRDefault="000426C7" w:rsidP="000426C7">
      <w:pPr>
        <w:autoSpaceDE w:val="0"/>
        <w:autoSpaceDN w:val="0"/>
        <w:adjustRightInd w:val="0"/>
        <w:ind w:firstLine="709"/>
        <w:jc w:val="both"/>
        <w:rPr>
          <w:sz w:val="28"/>
          <w:szCs w:val="28"/>
        </w:rPr>
      </w:pPr>
      <w:bookmarkStart w:id="19" w:name="P340"/>
      <w:bookmarkEnd w:id="19"/>
      <w:r w:rsidRPr="00FC3FB5">
        <w:rPr>
          <w:sz w:val="28"/>
          <w:szCs w:val="28"/>
        </w:rPr>
        <w:t>Основанием для отказа в приеме документов, необходимых для предоставления государственной услуги является:</w:t>
      </w:r>
    </w:p>
    <w:p w:rsidR="000426C7" w:rsidRPr="00FC3FB5" w:rsidRDefault="000426C7" w:rsidP="000426C7">
      <w:pPr>
        <w:autoSpaceDE w:val="0"/>
        <w:autoSpaceDN w:val="0"/>
        <w:adjustRightInd w:val="0"/>
        <w:ind w:firstLine="709"/>
        <w:jc w:val="both"/>
        <w:rPr>
          <w:sz w:val="28"/>
          <w:szCs w:val="28"/>
        </w:rPr>
      </w:pPr>
      <w:r w:rsidRPr="00FC3FB5">
        <w:rPr>
          <w:sz w:val="28"/>
          <w:szCs w:val="28"/>
        </w:rPr>
        <w:t>1) отсутствие заявки о предоставлении права пользования участком недр местного значения без проведения аукциона по установленной форме.</w:t>
      </w:r>
    </w:p>
    <w:p w:rsidR="000426C7" w:rsidRPr="00FC3FB5" w:rsidRDefault="000426C7" w:rsidP="000426C7">
      <w:pPr>
        <w:autoSpaceDE w:val="0"/>
        <w:autoSpaceDN w:val="0"/>
        <w:adjustRightInd w:val="0"/>
        <w:ind w:firstLine="709"/>
        <w:jc w:val="both"/>
        <w:rPr>
          <w:sz w:val="28"/>
          <w:szCs w:val="28"/>
        </w:rPr>
      </w:pPr>
      <w:r w:rsidRPr="00FC3FB5">
        <w:rPr>
          <w:sz w:val="28"/>
          <w:szCs w:val="28"/>
        </w:rPr>
        <w:t>2) заявки и прилагаемые документы содержат повреждения, наличие которых не позволяет однозначно истолковать их содержание.</w:t>
      </w:r>
    </w:p>
    <w:p w:rsidR="000426C7" w:rsidRPr="00FC3FB5" w:rsidRDefault="000426C7" w:rsidP="000426C7">
      <w:pPr>
        <w:pStyle w:val="ConsPlusNormal"/>
        <w:spacing w:line="235" w:lineRule="auto"/>
        <w:ind w:firstLine="709"/>
        <w:jc w:val="both"/>
        <w:rPr>
          <w:rFonts w:ascii="Times New Roman" w:hAnsi="Times New Roman" w:cs="Times New Roman"/>
          <w:sz w:val="28"/>
          <w:szCs w:val="28"/>
          <w:lang w:eastAsia="ar-SA"/>
        </w:rPr>
      </w:pPr>
      <w:r w:rsidRPr="00FC3FB5">
        <w:rPr>
          <w:rFonts w:ascii="Times New Roman" w:hAnsi="Times New Roman" w:cs="Times New Roman"/>
          <w:sz w:val="28"/>
          <w:szCs w:val="28"/>
          <w:lang w:eastAsia="ar-SA"/>
        </w:rPr>
        <w:t>Дополнительными основаниями для отказа в приеме (регистрации)</w:t>
      </w:r>
      <w:r w:rsidRPr="00FC3FB5">
        <w:t xml:space="preserve"> </w:t>
      </w:r>
      <w:r w:rsidRPr="00FC3FB5">
        <w:rPr>
          <w:rFonts w:ascii="Times New Roman" w:hAnsi="Times New Roman" w:cs="Times New Roman"/>
          <w:sz w:val="28"/>
          <w:szCs w:val="28"/>
          <w:lang w:eastAsia="ar-SA"/>
        </w:rPr>
        <w:t xml:space="preserve">документов, необходимых для предоставления государственной услуги, при их направлении через Единый (региональный) портал являются: </w:t>
      </w:r>
    </w:p>
    <w:p w:rsidR="000426C7" w:rsidRPr="00FC3FB5" w:rsidRDefault="000426C7" w:rsidP="000426C7">
      <w:pPr>
        <w:pStyle w:val="ConsPlusNormal"/>
        <w:spacing w:line="235" w:lineRule="auto"/>
        <w:ind w:firstLine="709"/>
        <w:jc w:val="both"/>
        <w:rPr>
          <w:rFonts w:ascii="Times New Roman" w:hAnsi="Times New Roman" w:cs="Times New Roman"/>
          <w:sz w:val="28"/>
          <w:szCs w:val="28"/>
          <w:lang w:eastAsia="ar-SA"/>
        </w:rPr>
      </w:pPr>
      <w:r w:rsidRPr="00FC3FB5">
        <w:rPr>
          <w:rFonts w:ascii="Times New Roman" w:hAnsi="Times New Roman" w:cs="Times New Roman"/>
          <w:sz w:val="28"/>
          <w:szCs w:val="28"/>
          <w:lang w:eastAsia="ar-SA"/>
        </w:rPr>
        <w:t>1) некорректное заполнение обязательных полей в форме интерактивного запроса предоставления государственной услуги (отсутствие заполнения, недостоверное, неполное либо неправильное, не соответствующее требованиям, установленным настоящим Регламентом);</w:t>
      </w:r>
    </w:p>
    <w:p w:rsidR="000426C7" w:rsidRPr="00FC3FB5" w:rsidRDefault="000426C7" w:rsidP="000426C7">
      <w:pPr>
        <w:pStyle w:val="ConsPlusNormal"/>
        <w:spacing w:line="235" w:lineRule="auto"/>
        <w:ind w:firstLine="709"/>
        <w:jc w:val="both"/>
        <w:rPr>
          <w:rFonts w:ascii="Times New Roman" w:hAnsi="Times New Roman" w:cs="Times New Roman"/>
          <w:sz w:val="28"/>
          <w:szCs w:val="28"/>
          <w:lang w:eastAsia="ar-SA"/>
        </w:rPr>
      </w:pPr>
      <w:r w:rsidRPr="00FC3FB5">
        <w:rPr>
          <w:rFonts w:ascii="Times New Roman" w:hAnsi="Times New Roman" w:cs="Times New Roman"/>
          <w:sz w:val="28"/>
          <w:szCs w:val="28"/>
          <w:lang w:eastAsia="ar-SA"/>
        </w:rPr>
        <w:t>2) предоставление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0426C7" w:rsidRPr="00FC3FB5" w:rsidRDefault="000426C7" w:rsidP="000426C7">
      <w:pPr>
        <w:pStyle w:val="ConsPlusNormal"/>
        <w:spacing w:line="235" w:lineRule="auto"/>
        <w:ind w:firstLine="709"/>
        <w:jc w:val="both"/>
        <w:rPr>
          <w:rFonts w:ascii="Times New Roman" w:hAnsi="Times New Roman" w:cs="Times New Roman"/>
          <w:sz w:val="28"/>
          <w:szCs w:val="28"/>
          <w:lang w:eastAsia="ar-SA"/>
        </w:rPr>
      </w:pPr>
      <w:r w:rsidRPr="00FC3FB5">
        <w:rPr>
          <w:rFonts w:ascii="Times New Roman" w:hAnsi="Times New Roman" w:cs="Times New Roman"/>
          <w:sz w:val="28"/>
          <w:szCs w:val="28"/>
          <w:lang w:eastAsia="ar-SA"/>
        </w:rPr>
        <w:t>3) подача заявления и прилагаемых к нему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0426C7" w:rsidRPr="00FC3FB5" w:rsidRDefault="000426C7" w:rsidP="000426C7">
      <w:pPr>
        <w:pStyle w:val="ConsPlusNormal"/>
        <w:spacing w:line="238" w:lineRule="auto"/>
        <w:ind w:firstLine="709"/>
        <w:jc w:val="both"/>
        <w:rPr>
          <w:rFonts w:ascii="Times New Roman" w:hAnsi="Times New Roman" w:cs="Times New Roman"/>
          <w:sz w:val="28"/>
          <w:szCs w:val="28"/>
          <w:lang w:eastAsia="ar-SA"/>
        </w:rPr>
      </w:pPr>
      <w:r w:rsidRPr="00FC3FB5">
        <w:rPr>
          <w:rFonts w:ascii="Times New Roman" w:hAnsi="Times New Roman" w:cs="Times New Roman"/>
          <w:sz w:val="28"/>
          <w:szCs w:val="28"/>
          <w:lang w:eastAsia="ar-SA"/>
        </w:rPr>
        <w:t xml:space="preserve">Решение об отказе в приеме заявки на предоставление государственной услуги в виде электронного документа подписывается уполномоченным должностным лицом Министерства и направляется в личный кабинет Заявителя (представителя Заявителя) на </w:t>
      </w:r>
      <w:r w:rsidRPr="00FC3FB5">
        <w:rPr>
          <w:rFonts w:ascii="Times New Roman" w:hAnsi="Times New Roman" w:cs="Times New Roman"/>
          <w:sz w:val="28"/>
          <w:szCs w:val="28"/>
        </w:rPr>
        <w:t>Едином (региональным) портале</w:t>
      </w:r>
      <w:r w:rsidRPr="00FC3FB5">
        <w:rPr>
          <w:rFonts w:ascii="Times New Roman" w:hAnsi="Times New Roman" w:cs="Times New Roman"/>
          <w:sz w:val="28"/>
          <w:szCs w:val="28"/>
          <w:lang w:eastAsia="ar-SA"/>
        </w:rPr>
        <w:t xml:space="preserve"> не позднее трех рабочих дней после поступления заявления.</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2.8. Исчерпывающий перечень оснований для отказа в предоставлении государственной услуги</w:t>
      </w:r>
    </w:p>
    <w:p w:rsidR="00DF3695" w:rsidRPr="00FC3FB5" w:rsidRDefault="00DF3695" w:rsidP="00DF3695">
      <w:pPr>
        <w:autoSpaceDE w:val="0"/>
        <w:autoSpaceDN w:val="0"/>
        <w:adjustRightInd w:val="0"/>
        <w:ind w:firstLine="540"/>
        <w:jc w:val="both"/>
        <w:rPr>
          <w:sz w:val="28"/>
          <w:szCs w:val="28"/>
        </w:rPr>
      </w:pPr>
      <w:r w:rsidRPr="00FC3FB5">
        <w:rPr>
          <w:sz w:val="28"/>
          <w:szCs w:val="28"/>
        </w:rPr>
        <w:t>Основаниями для отказа в предоставлении государственной услуги являются:</w:t>
      </w:r>
    </w:p>
    <w:p w:rsidR="006616FE" w:rsidRPr="00FC3FB5" w:rsidRDefault="006616FE" w:rsidP="006616FE">
      <w:pPr>
        <w:pStyle w:val="ConsPlusNormal"/>
        <w:ind w:firstLine="709"/>
        <w:jc w:val="both"/>
        <w:rPr>
          <w:rFonts w:ascii="Times New Roman" w:hAnsi="Times New Roman" w:cs="Times New Roman"/>
          <w:sz w:val="28"/>
          <w:szCs w:val="28"/>
        </w:rPr>
      </w:pPr>
      <w:bookmarkStart w:id="20" w:name="Par159"/>
      <w:bookmarkEnd w:id="20"/>
      <w:r w:rsidRPr="00FC3FB5">
        <w:rPr>
          <w:rFonts w:ascii="Times New Roman" w:hAnsi="Times New Roman" w:cs="Times New Roman"/>
          <w:sz w:val="28"/>
          <w:szCs w:val="28"/>
        </w:rPr>
        <w:t xml:space="preserve">1) заявка на предоставление права пользования участком недр местного значения без проведения аукциона подана с нарушением требований, установленных </w:t>
      </w:r>
      <w:hyperlink w:anchor="P190" w:history="1">
        <w:r w:rsidRPr="00FC3FB5">
          <w:rPr>
            <w:rFonts w:ascii="Times New Roman" w:hAnsi="Times New Roman" w:cs="Times New Roman"/>
            <w:sz w:val="28"/>
            <w:szCs w:val="28"/>
          </w:rPr>
          <w:t xml:space="preserve">пунктами </w:t>
        </w:r>
        <w:r w:rsidR="008A2360" w:rsidRPr="00FC3FB5">
          <w:rPr>
            <w:rFonts w:ascii="Times New Roman" w:hAnsi="Times New Roman" w:cs="Times New Roman"/>
            <w:sz w:val="28"/>
            <w:szCs w:val="28"/>
          </w:rPr>
          <w:t>2.6.1, 2.6.4, 2.6.7, 2.6.10.1, 2.6.10.3, 2.6.11, 2.6.1</w:t>
        </w:r>
        <w:r w:rsidR="00D011A7" w:rsidRPr="00FC3FB5">
          <w:rPr>
            <w:rFonts w:ascii="Times New Roman" w:hAnsi="Times New Roman" w:cs="Times New Roman"/>
            <w:sz w:val="28"/>
            <w:szCs w:val="28"/>
          </w:rPr>
          <w:t>4</w:t>
        </w:r>
        <w:r w:rsidRPr="00FC3FB5">
          <w:rPr>
            <w:rFonts w:ascii="Times New Roman" w:hAnsi="Times New Roman" w:cs="Times New Roman"/>
            <w:sz w:val="28"/>
            <w:szCs w:val="28"/>
          </w:rPr>
          <w:t xml:space="preserve"> раздела 2</w:t>
        </w:r>
      </w:hyperlink>
      <w:r w:rsidRPr="00FC3FB5">
        <w:rPr>
          <w:rFonts w:ascii="Times New Roman" w:hAnsi="Times New Roman" w:cs="Times New Roman"/>
          <w:sz w:val="28"/>
          <w:szCs w:val="28"/>
        </w:rPr>
        <w:t xml:space="preserve"> настоящего Административного регламента; </w:t>
      </w:r>
    </w:p>
    <w:p w:rsidR="006616FE" w:rsidRPr="00FC3FB5" w:rsidRDefault="006616FE" w:rsidP="006616FE">
      <w:pPr>
        <w:pStyle w:val="ConsPlusNormal"/>
        <w:ind w:firstLine="709"/>
        <w:jc w:val="both"/>
        <w:rPr>
          <w:rFonts w:ascii="Times New Roman" w:hAnsi="Times New Roman" w:cs="Times New Roman"/>
          <w:sz w:val="28"/>
          <w:szCs w:val="28"/>
        </w:rPr>
      </w:pPr>
      <w:bookmarkStart w:id="21" w:name="Par162"/>
      <w:bookmarkEnd w:id="21"/>
      <w:r w:rsidRPr="00FC3FB5">
        <w:rPr>
          <w:rFonts w:ascii="Times New Roman" w:hAnsi="Times New Roman" w:cs="Times New Roman"/>
          <w:sz w:val="28"/>
          <w:szCs w:val="28"/>
        </w:rPr>
        <w:t>2) Заявитель умышленно представил о себе неверные сведения;</w:t>
      </w:r>
    </w:p>
    <w:p w:rsidR="006616FE" w:rsidRPr="00FC3FB5" w:rsidRDefault="006616FE" w:rsidP="006616FE">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6616FE" w:rsidRPr="00FC3FB5" w:rsidRDefault="006616FE" w:rsidP="006616FE">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lastRenderedPageBreak/>
        <w:t>4)</w:t>
      </w:r>
      <w:r w:rsidRPr="00FC3FB5">
        <w:rPr>
          <w:sz w:val="28"/>
          <w:szCs w:val="28"/>
        </w:rPr>
        <w:t xml:space="preserve"> </w:t>
      </w:r>
      <w:r w:rsidRPr="00FC3FB5">
        <w:rPr>
          <w:rFonts w:ascii="Times New Roman" w:hAnsi="Times New Roman" w:cs="Times New Roman"/>
          <w:sz w:val="28"/>
          <w:szCs w:val="28"/>
        </w:rPr>
        <w:t>если в случае предоставления права пользования недрами данному Заявителю не будут соблюдены антимонопольные требования.</w:t>
      </w:r>
    </w:p>
    <w:p w:rsidR="00D011A7" w:rsidRPr="00FC3FB5" w:rsidRDefault="00D011A7" w:rsidP="00D011A7">
      <w:pPr>
        <w:autoSpaceDE w:val="0"/>
        <w:autoSpaceDN w:val="0"/>
        <w:adjustRightInd w:val="0"/>
        <w:ind w:firstLine="709"/>
        <w:jc w:val="both"/>
        <w:rPr>
          <w:sz w:val="28"/>
          <w:szCs w:val="28"/>
        </w:rPr>
      </w:pPr>
      <w:r w:rsidRPr="00FC3FB5">
        <w:rPr>
          <w:sz w:val="28"/>
          <w:szCs w:val="28"/>
        </w:rPr>
        <w:t>5) заявка и прилагаемые документы содержат повреждения, наличие которых не позволяет однозначно истолковать их содержание.</w:t>
      </w:r>
    </w:p>
    <w:p w:rsidR="00D011A7" w:rsidRPr="00FC3FB5" w:rsidRDefault="00D011A7" w:rsidP="00D011A7">
      <w:pPr>
        <w:pStyle w:val="ConsPlusNormal"/>
        <w:spacing w:line="235" w:lineRule="auto"/>
        <w:ind w:firstLine="709"/>
        <w:jc w:val="both"/>
        <w:rPr>
          <w:rFonts w:ascii="Times New Roman" w:hAnsi="Times New Roman" w:cs="Times New Roman"/>
          <w:sz w:val="28"/>
          <w:szCs w:val="28"/>
          <w:lang w:eastAsia="ar-SA"/>
        </w:rPr>
      </w:pPr>
      <w:r w:rsidRPr="00FC3FB5">
        <w:rPr>
          <w:rFonts w:ascii="Times New Roman" w:hAnsi="Times New Roman" w:cs="Times New Roman"/>
          <w:sz w:val="28"/>
          <w:szCs w:val="28"/>
          <w:lang w:eastAsia="ar-SA"/>
        </w:rPr>
        <w:t>Дополнительными основаниями для отказа в приеме (регистрации)</w:t>
      </w:r>
      <w:r w:rsidRPr="00FC3FB5">
        <w:t xml:space="preserve"> </w:t>
      </w:r>
      <w:r w:rsidRPr="00FC3FB5">
        <w:rPr>
          <w:rFonts w:ascii="Times New Roman" w:hAnsi="Times New Roman" w:cs="Times New Roman"/>
          <w:sz w:val="28"/>
          <w:szCs w:val="28"/>
          <w:lang w:eastAsia="ar-SA"/>
        </w:rPr>
        <w:t xml:space="preserve">документов, необходимых для предоставления государственной услуги, при их направлении через Единый (региональный) портал являются: </w:t>
      </w:r>
    </w:p>
    <w:p w:rsidR="00D011A7" w:rsidRPr="00FC3FB5" w:rsidRDefault="00D011A7" w:rsidP="00D011A7">
      <w:pPr>
        <w:pStyle w:val="ConsPlusNormal"/>
        <w:spacing w:line="235" w:lineRule="auto"/>
        <w:ind w:firstLine="709"/>
        <w:jc w:val="both"/>
        <w:rPr>
          <w:rFonts w:ascii="Times New Roman" w:hAnsi="Times New Roman" w:cs="Times New Roman"/>
          <w:sz w:val="28"/>
          <w:szCs w:val="28"/>
          <w:lang w:eastAsia="ar-SA"/>
        </w:rPr>
      </w:pPr>
      <w:r w:rsidRPr="00FC3FB5">
        <w:rPr>
          <w:rFonts w:ascii="Times New Roman" w:hAnsi="Times New Roman" w:cs="Times New Roman"/>
          <w:sz w:val="28"/>
          <w:szCs w:val="28"/>
          <w:lang w:eastAsia="ar-SA"/>
        </w:rPr>
        <w:t>1) некорректное заполнение обязательных полей в форме интерактивного запроса предоставления государственной услуги (отсутствие заполнения, недостоверное, неполное либо неправильное, не соответствующее требованиям, установленным настоящим Регламентом);</w:t>
      </w:r>
    </w:p>
    <w:p w:rsidR="00D011A7" w:rsidRPr="00FC3FB5" w:rsidRDefault="00D011A7" w:rsidP="00D011A7">
      <w:pPr>
        <w:pStyle w:val="ConsPlusNormal"/>
        <w:spacing w:line="235" w:lineRule="auto"/>
        <w:ind w:firstLine="709"/>
        <w:jc w:val="both"/>
        <w:rPr>
          <w:rFonts w:ascii="Times New Roman" w:hAnsi="Times New Roman" w:cs="Times New Roman"/>
          <w:sz w:val="28"/>
          <w:szCs w:val="28"/>
          <w:lang w:eastAsia="ar-SA"/>
        </w:rPr>
      </w:pPr>
      <w:r w:rsidRPr="00FC3FB5">
        <w:rPr>
          <w:rFonts w:ascii="Times New Roman" w:hAnsi="Times New Roman" w:cs="Times New Roman"/>
          <w:sz w:val="28"/>
          <w:szCs w:val="28"/>
          <w:lang w:eastAsia="ar-SA"/>
        </w:rPr>
        <w:t>2) предоставление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011A7" w:rsidRPr="00FC3FB5" w:rsidRDefault="00D011A7" w:rsidP="00D011A7">
      <w:pPr>
        <w:pStyle w:val="ConsPlusNormal"/>
        <w:spacing w:line="235" w:lineRule="auto"/>
        <w:ind w:firstLine="709"/>
        <w:jc w:val="both"/>
        <w:rPr>
          <w:rFonts w:ascii="Times New Roman" w:hAnsi="Times New Roman" w:cs="Times New Roman"/>
          <w:sz w:val="28"/>
          <w:szCs w:val="28"/>
          <w:lang w:eastAsia="ar-SA"/>
        </w:rPr>
      </w:pPr>
      <w:r w:rsidRPr="00FC3FB5">
        <w:rPr>
          <w:rFonts w:ascii="Times New Roman" w:hAnsi="Times New Roman" w:cs="Times New Roman"/>
          <w:sz w:val="28"/>
          <w:szCs w:val="28"/>
          <w:lang w:eastAsia="ar-SA"/>
        </w:rPr>
        <w:t>3) подача заявления и прилагаемых к нему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D011A7" w:rsidRPr="00FC3FB5" w:rsidRDefault="00D011A7" w:rsidP="00D011A7">
      <w:pPr>
        <w:pStyle w:val="ConsPlusNormal"/>
        <w:spacing w:line="238" w:lineRule="auto"/>
        <w:ind w:firstLine="709"/>
        <w:jc w:val="both"/>
        <w:rPr>
          <w:rFonts w:ascii="Times New Roman" w:hAnsi="Times New Roman" w:cs="Times New Roman"/>
          <w:sz w:val="28"/>
          <w:szCs w:val="28"/>
          <w:lang w:eastAsia="ar-SA"/>
        </w:rPr>
      </w:pPr>
      <w:r w:rsidRPr="00FC3FB5">
        <w:rPr>
          <w:rFonts w:ascii="Times New Roman" w:hAnsi="Times New Roman" w:cs="Times New Roman"/>
          <w:sz w:val="28"/>
          <w:szCs w:val="28"/>
          <w:lang w:eastAsia="ar-SA"/>
        </w:rPr>
        <w:t xml:space="preserve">Решение об отказе в приеме заявки на предоставление государственной услуги в виде электронного документа подписывается уполномоченным должностным лицом Министерства и направляется в личный кабинет Заявителя (представителя Заявителя) на </w:t>
      </w:r>
      <w:r w:rsidRPr="00FC3FB5">
        <w:rPr>
          <w:rFonts w:ascii="Times New Roman" w:hAnsi="Times New Roman" w:cs="Times New Roman"/>
          <w:sz w:val="28"/>
          <w:szCs w:val="28"/>
        </w:rPr>
        <w:t>Едином (региональным) портале</w:t>
      </w:r>
      <w:r w:rsidRPr="00FC3FB5">
        <w:rPr>
          <w:rFonts w:ascii="Times New Roman" w:hAnsi="Times New Roman" w:cs="Times New Roman"/>
          <w:sz w:val="28"/>
          <w:szCs w:val="28"/>
          <w:lang w:eastAsia="ar-SA"/>
        </w:rPr>
        <w:t xml:space="preserve"> не позднее трех рабочих дней после поступления заявления.</w:t>
      </w:r>
    </w:p>
    <w:p w:rsidR="008A2360" w:rsidRPr="00FC3FB5" w:rsidRDefault="008A2360" w:rsidP="008A236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2.8.1. Исчерпывающий перечень оснований для приостановления предоставления государственной услуги</w:t>
      </w:r>
    </w:p>
    <w:p w:rsidR="008A2360" w:rsidRPr="00FC3FB5" w:rsidRDefault="008A2360" w:rsidP="008A236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Основанием для приостановления исполнения государственной услуги является изменение законодательства Российской Федерации в сфере недропользования в период исполнения государственной услуги, повлекшее изменение порядка исполнения этой услуги.</w:t>
      </w:r>
    </w:p>
    <w:p w:rsidR="00537549" w:rsidRPr="00FC3FB5" w:rsidRDefault="00537549" w:rsidP="006616FE">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2.9. Сведения о документах, выдаваемых организациями, участвующими в предоставлении государственной услуги и которые Заявитель вправе представить по собственной инициативе:</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1) выписка из единого государственного реестра юридических лиц; выписка из единого государственного реестра индивидуальных предпринимателей </w:t>
      </w:r>
      <w:r w:rsidR="00D011A7" w:rsidRPr="00FC3FB5">
        <w:rPr>
          <w:rFonts w:ascii="Times New Roman" w:hAnsi="Times New Roman" w:cs="Times New Roman"/>
          <w:sz w:val="28"/>
          <w:szCs w:val="28"/>
        </w:rPr>
        <w:t>–</w:t>
      </w:r>
      <w:r w:rsidRPr="00FC3FB5">
        <w:rPr>
          <w:rFonts w:ascii="Times New Roman" w:hAnsi="Times New Roman" w:cs="Times New Roman"/>
          <w:sz w:val="28"/>
          <w:szCs w:val="28"/>
        </w:rPr>
        <w:t xml:space="preserve"> находятся в распоряжении УФНС России по Камчатскому краю;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2) выписка из Единого государственного реестра прав на недвижимое имущество и сделок с ним о правах на земельный участок, на котором Заявитель планирует осуществление работ, связанных с пользованием недрами - находится в распоряжении Управления </w:t>
      </w:r>
      <w:proofErr w:type="spellStart"/>
      <w:r w:rsidRPr="00FC3FB5">
        <w:rPr>
          <w:rFonts w:ascii="Times New Roman" w:hAnsi="Times New Roman" w:cs="Times New Roman"/>
          <w:sz w:val="28"/>
          <w:szCs w:val="28"/>
        </w:rPr>
        <w:t>Росреестра</w:t>
      </w:r>
      <w:proofErr w:type="spellEnd"/>
      <w:r w:rsidRPr="00FC3FB5">
        <w:rPr>
          <w:rFonts w:ascii="Times New Roman" w:hAnsi="Times New Roman" w:cs="Times New Roman"/>
          <w:sz w:val="28"/>
          <w:szCs w:val="28"/>
        </w:rPr>
        <w:t xml:space="preserve"> по Камчатскому краю;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3) копия санитарно-эпидемиологического заключения о соответствии (несоответствии) государственным санитарно-эпидемиологическим правилам и нормативам участка недр местного значения, который Заявитель предполагает использовать для строительства и эксплуатации подземного сооружения, не связанного с разработкой месторождений полезных ископаемых – находится в распоряжении Управления </w:t>
      </w:r>
      <w:proofErr w:type="spellStart"/>
      <w:r w:rsidRPr="00FC3FB5">
        <w:rPr>
          <w:rFonts w:ascii="Times New Roman" w:hAnsi="Times New Roman" w:cs="Times New Roman"/>
          <w:sz w:val="28"/>
          <w:szCs w:val="28"/>
        </w:rPr>
        <w:t>Роспотребнадзора</w:t>
      </w:r>
      <w:proofErr w:type="spellEnd"/>
      <w:r w:rsidRPr="00FC3FB5">
        <w:rPr>
          <w:rFonts w:ascii="Times New Roman" w:hAnsi="Times New Roman" w:cs="Times New Roman"/>
          <w:sz w:val="28"/>
          <w:szCs w:val="28"/>
        </w:rPr>
        <w:t xml:space="preserve"> по Камчатскому краю;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lastRenderedPageBreak/>
        <w:t xml:space="preserve">4) копия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w:t>
      </w:r>
      <w:r w:rsidR="00F7785F" w:rsidRPr="00FC3FB5">
        <w:rPr>
          <w:rFonts w:ascii="Times New Roman" w:hAnsi="Times New Roman" w:cs="Times New Roman"/>
          <w:sz w:val="28"/>
          <w:szCs w:val="28"/>
        </w:rPr>
        <w:t>–</w:t>
      </w:r>
      <w:r w:rsidRPr="00FC3FB5">
        <w:rPr>
          <w:rFonts w:ascii="Times New Roman" w:hAnsi="Times New Roman" w:cs="Times New Roman"/>
          <w:sz w:val="28"/>
          <w:szCs w:val="28"/>
        </w:rPr>
        <w:t xml:space="preserve"> находится в распоряжении Управления </w:t>
      </w:r>
      <w:proofErr w:type="spellStart"/>
      <w:r w:rsidRPr="00FC3FB5">
        <w:rPr>
          <w:rFonts w:ascii="Times New Roman" w:hAnsi="Times New Roman" w:cs="Times New Roman"/>
          <w:sz w:val="28"/>
          <w:szCs w:val="28"/>
        </w:rPr>
        <w:t>Роспотребнадзора</w:t>
      </w:r>
      <w:proofErr w:type="spellEnd"/>
      <w:r w:rsidRPr="00FC3FB5">
        <w:rPr>
          <w:rFonts w:ascii="Times New Roman" w:hAnsi="Times New Roman" w:cs="Times New Roman"/>
          <w:sz w:val="28"/>
          <w:szCs w:val="28"/>
        </w:rPr>
        <w:t xml:space="preserve"> по Камчатскому краю;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 копия заключения государственной экспертизы геологической информации об участках недр местного значения, намечаемых для строительства и эксплуатации подземных сооружений местного и регионального значения, не связанных с добычей полезных ископаемых</w:t>
      </w:r>
      <w:r w:rsidR="003B0C66" w:rsidRPr="00FC3FB5">
        <w:rPr>
          <w:rFonts w:ascii="Times New Roman" w:hAnsi="Times New Roman" w:cs="Times New Roman"/>
          <w:sz w:val="28"/>
          <w:szCs w:val="28"/>
        </w:rPr>
        <w:t>;</w:t>
      </w:r>
      <w:r w:rsidRPr="00FC3FB5">
        <w:rPr>
          <w:rFonts w:ascii="Times New Roman" w:hAnsi="Times New Roman" w:cs="Times New Roman"/>
          <w:sz w:val="28"/>
          <w:szCs w:val="28"/>
        </w:rPr>
        <w:t xml:space="preserve"> </w:t>
      </w:r>
      <w:r w:rsidR="003B0C66" w:rsidRPr="00FC3FB5">
        <w:rPr>
          <w:rFonts w:ascii="Times New Roman" w:hAnsi="Times New Roman" w:cs="Times New Roman"/>
          <w:sz w:val="28"/>
          <w:szCs w:val="28"/>
        </w:rPr>
        <w:t>копия свидетельства об установлении факта открытия месторождения общераспространенных полезных ископаемых; сведения о полученных Заявителем лицензиях на пользование недрами; копия государственного контракта на выполнение работ по геологическому изучению для государственных нужд –</w:t>
      </w:r>
      <w:r w:rsidRPr="00FC3FB5">
        <w:rPr>
          <w:rFonts w:ascii="Times New Roman" w:hAnsi="Times New Roman" w:cs="Times New Roman"/>
          <w:sz w:val="28"/>
          <w:szCs w:val="28"/>
        </w:rPr>
        <w:t xml:space="preserve"> наход</w:t>
      </w:r>
      <w:r w:rsidR="003B0C66" w:rsidRPr="00FC3FB5">
        <w:rPr>
          <w:rFonts w:ascii="Times New Roman" w:hAnsi="Times New Roman" w:cs="Times New Roman"/>
          <w:sz w:val="28"/>
          <w:szCs w:val="28"/>
        </w:rPr>
        <w:t>я</w:t>
      </w:r>
      <w:r w:rsidRPr="00FC3FB5">
        <w:rPr>
          <w:rFonts w:ascii="Times New Roman" w:hAnsi="Times New Roman" w:cs="Times New Roman"/>
          <w:sz w:val="28"/>
          <w:szCs w:val="28"/>
        </w:rPr>
        <w:t>тся в распоряжении Министерства</w:t>
      </w:r>
      <w:r w:rsidR="003B0C66" w:rsidRPr="00FC3FB5">
        <w:rPr>
          <w:rFonts w:ascii="Times New Roman" w:hAnsi="Times New Roman" w:cs="Times New Roman"/>
          <w:sz w:val="28"/>
          <w:szCs w:val="28"/>
        </w:rPr>
        <w:t>.</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государственной услуги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Государственная пошлина или иная плата за предоставление государственной услуги не взимается.</w:t>
      </w:r>
    </w:p>
    <w:p w:rsidR="00F84B53"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2.11. Максимальный срок ожидания в очереди при подаче документов на предоставление государственной услуги и при получении результата предоставления государственной услуги составляет 15 минут</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2.12. Срок и порядок регистрации запроса Заявителя о предоставлении государственной услуги, в том числе в электронной форме</w:t>
      </w:r>
    </w:p>
    <w:p w:rsidR="00107C37" w:rsidRPr="00FC3FB5" w:rsidRDefault="00107C37" w:rsidP="00107C37">
      <w:pPr>
        <w:tabs>
          <w:tab w:val="left" w:pos="240"/>
        </w:tabs>
        <w:autoSpaceDE w:val="0"/>
        <w:autoSpaceDN w:val="0"/>
        <w:adjustRightInd w:val="0"/>
        <w:ind w:firstLine="709"/>
        <w:jc w:val="both"/>
        <w:rPr>
          <w:sz w:val="28"/>
          <w:szCs w:val="28"/>
        </w:rPr>
      </w:pPr>
      <w:r w:rsidRPr="00FC3FB5">
        <w:rPr>
          <w:sz w:val="28"/>
          <w:szCs w:val="28"/>
        </w:rPr>
        <w:t>Заявка и прилагаемые к ней документы Заявителя для предоставления государственной услуги, поступившие в Министерство, в том числе посре</w:t>
      </w:r>
      <w:r w:rsidRPr="00FC3FB5">
        <w:rPr>
          <w:sz w:val="28"/>
          <w:szCs w:val="28"/>
        </w:rPr>
        <w:t>д</w:t>
      </w:r>
      <w:r w:rsidRPr="00FC3FB5">
        <w:rPr>
          <w:sz w:val="28"/>
          <w:szCs w:val="28"/>
        </w:rPr>
        <w:t>ством электронной почты, регистрируются специалистом Министерства, ответственным за прием и регистрацию документов, в день их п</w:t>
      </w:r>
      <w:r w:rsidRPr="00FC3FB5">
        <w:rPr>
          <w:sz w:val="28"/>
          <w:szCs w:val="28"/>
        </w:rPr>
        <w:t>о</w:t>
      </w:r>
      <w:r w:rsidRPr="00FC3FB5">
        <w:rPr>
          <w:sz w:val="28"/>
          <w:szCs w:val="28"/>
        </w:rPr>
        <w:t>ступления.</w:t>
      </w:r>
    </w:p>
    <w:p w:rsidR="00107C37" w:rsidRPr="00FC3FB5" w:rsidRDefault="00107C37" w:rsidP="00107C37">
      <w:pPr>
        <w:spacing w:line="235" w:lineRule="auto"/>
        <w:ind w:firstLine="709"/>
        <w:jc w:val="both"/>
        <w:rPr>
          <w:sz w:val="28"/>
          <w:szCs w:val="28"/>
        </w:rPr>
      </w:pPr>
      <w:r w:rsidRPr="00FC3FB5">
        <w:rPr>
          <w:sz w:val="28"/>
          <w:szCs w:val="28"/>
        </w:rPr>
        <w:t xml:space="preserve">Заявка и прилагаемые к ней документы, направленные в электронной форме через Единый (региональный) портал </w:t>
      </w:r>
      <w:r w:rsidRPr="00FC3FB5">
        <w:rPr>
          <w:sz w:val="28"/>
          <w:szCs w:val="28"/>
          <w:lang w:eastAsia="ar-SA"/>
        </w:rPr>
        <w:t>до 16:00 рабочего времени, регистрируется в Министерстве в день его подачи.</w:t>
      </w:r>
    </w:p>
    <w:p w:rsidR="00107C37" w:rsidRPr="00FC3FB5" w:rsidRDefault="00107C37" w:rsidP="00107C37">
      <w:pPr>
        <w:tabs>
          <w:tab w:val="left" w:pos="240"/>
        </w:tabs>
        <w:autoSpaceDE w:val="0"/>
        <w:autoSpaceDN w:val="0"/>
        <w:adjustRightInd w:val="0"/>
        <w:ind w:firstLine="709"/>
        <w:jc w:val="both"/>
        <w:rPr>
          <w:sz w:val="28"/>
          <w:szCs w:val="28"/>
        </w:rPr>
      </w:pPr>
      <w:r w:rsidRPr="00FC3FB5">
        <w:rPr>
          <w:sz w:val="28"/>
          <w:szCs w:val="28"/>
        </w:rPr>
        <w:t xml:space="preserve">Заявление и прилагаемые к нему документы, направленные в электронной форме через Единый (региональный) портал </w:t>
      </w:r>
      <w:r w:rsidRPr="00FC3FB5">
        <w:rPr>
          <w:sz w:val="28"/>
          <w:szCs w:val="28"/>
          <w:lang w:eastAsia="ar-SA"/>
        </w:rPr>
        <w:t>после 16:00 рабочего времени либо в нерабочий день, регистрируется в Министерстве на следующий рабочий день.</w:t>
      </w:r>
    </w:p>
    <w:p w:rsidR="006616FE" w:rsidRPr="00FC3FB5" w:rsidRDefault="006616FE" w:rsidP="006616FE">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2.13. Требования к помещениям, в которых предоставляется государственная услуга, к месту ожидания и приема граждан при предоставлении государственной услуги</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 xml:space="preserve">Заявителям гарантируется прием в помещении, оборудованном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 xml:space="preserve">Входы и выходы в помещение оборудуются вывесками с указанием их наименования,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lastRenderedPageBreak/>
        <w:t xml:space="preserve">В помещениях, в которых предоставляется государственная услуга, отводятся места ожидания и приема заявителей, оборудованные стульями столами (стойками) для обеспечения возможности оформления запросов о предоставлении государственной услуги. Количество мест ожидания </w:t>
      </w:r>
      <w:r w:rsidR="008608B0">
        <w:rPr>
          <w:sz w:val="28"/>
          <w:szCs w:val="28"/>
        </w:rPr>
        <w:t xml:space="preserve">Заявителей (представителей Заявителя) </w:t>
      </w:r>
      <w:r w:rsidRPr="00FC3FB5">
        <w:rPr>
          <w:sz w:val="28"/>
          <w:szCs w:val="28"/>
        </w:rPr>
        <w:t>определяется исходя из фактической нагрузки и возможности для их размещения в здании.</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Места приема заявителей могут быть организованы в виде отдельных кабинетов, а при отсутствии такой возможности – в виде отдельных рабочих мест для каждого специалиста Министерства, участвующего в предоставлении государственной услуги.</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Помещения для непосредственного взаимодействия специалистов Министерства с заявителями соответствуют комфортным условиям для заявителей и оптимальным условиям работы специалистов.</w:t>
      </w:r>
    </w:p>
    <w:p w:rsidR="00107C37" w:rsidRPr="00FC3FB5" w:rsidRDefault="00107C37" w:rsidP="00107C37">
      <w:pPr>
        <w:autoSpaceDE w:val="0"/>
        <w:autoSpaceDN w:val="0"/>
        <w:adjustRightInd w:val="0"/>
        <w:ind w:firstLine="709"/>
        <w:jc w:val="both"/>
        <w:rPr>
          <w:sz w:val="28"/>
          <w:szCs w:val="28"/>
        </w:rPr>
      </w:pPr>
      <w:r w:rsidRPr="00FC3FB5">
        <w:rPr>
          <w:sz w:val="28"/>
          <w:szCs w:val="28"/>
        </w:rPr>
        <w:t>Рабочие места специалистов Министерства, участвующих в предоставлении госуда</w:t>
      </w:r>
      <w:r w:rsidRPr="00FC3FB5">
        <w:rPr>
          <w:sz w:val="28"/>
          <w:szCs w:val="28"/>
        </w:rPr>
        <w:t>р</w:t>
      </w:r>
      <w:r w:rsidRPr="00FC3FB5">
        <w:rPr>
          <w:sz w:val="28"/>
          <w:szCs w:val="28"/>
        </w:rPr>
        <w:t>ственной услуги, оборудуются персональным компьютером с печатающим устройством и возможностью доступа к необходимым информационным данным, печатающим и скан</w:t>
      </w:r>
      <w:r w:rsidRPr="00FC3FB5">
        <w:rPr>
          <w:sz w:val="28"/>
          <w:szCs w:val="28"/>
        </w:rPr>
        <w:t>и</w:t>
      </w:r>
      <w:r w:rsidRPr="00FC3FB5">
        <w:rPr>
          <w:sz w:val="28"/>
          <w:szCs w:val="28"/>
        </w:rPr>
        <w:t>рующим устройствам и средствам телефонной связи.</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Специалисты Министерства,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107C37" w:rsidRPr="00FC3FB5" w:rsidRDefault="00107C37" w:rsidP="00107C37">
      <w:pPr>
        <w:autoSpaceDE w:val="0"/>
        <w:autoSpaceDN w:val="0"/>
        <w:adjustRightInd w:val="0"/>
        <w:ind w:firstLine="709"/>
        <w:jc w:val="both"/>
        <w:rPr>
          <w:sz w:val="28"/>
          <w:szCs w:val="28"/>
        </w:rPr>
      </w:pPr>
      <w:r w:rsidRPr="00FC3FB5">
        <w:rPr>
          <w:sz w:val="28"/>
          <w:szCs w:val="28"/>
        </w:rPr>
        <w:t>Визуальная, текстовая информация о предоставлении государственной услуги с образцами заполнения запросов о предоставлении государственной услуги и перечнем документов, необходимых для предоставления государственной услуги, размещается на информационном стенде Министерства на доступных для просмотра Заявителями площадях в помещении, в котором предоставляется государственная услуга, находящемся по адресу: г. Петропавловск-Камчатский, ул. Владивостокская, д. 2/1. Тексты информац</w:t>
      </w:r>
      <w:r w:rsidRPr="00FC3FB5">
        <w:rPr>
          <w:sz w:val="28"/>
          <w:szCs w:val="28"/>
        </w:rPr>
        <w:t>и</w:t>
      </w:r>
      <w:r w:rsidRPr="00FC3FB5">
        <w:rPr>
          <w:sz w:val="28"/>
          <w:szCs w:val="28"/>
        </w:rPr>
        <w:t>онных материалов печатаются удобным для чтения шрифтом (размер шрифта не менее 14 пунктов), без исправлений, наиболее важные места выделяются другим шрифтом.</w:t>
      </w:r>
    </w:p>
    <w:p w:rsidR="00107C37" w:rsidRPr="00FC3FB5" w:rsidRDefault="00107C37" w:rsidP="00107C37">
      <w:pPr>
        <w:autoSpaceDE w:val="0"/>
        <w:autoSpaceDN w:val="0"/>
        <w:adjustRightInd w:val="0"/>
        <w:ind w:firstLine="709"/>
        <w:jc w:val="both"/>
        <w:rPr>
          <w:sz w:val="28"/>
          <w:szCs w:val="28"/>
        </w:rPr>
      </w:pPr>
      <w:r w:rsidRPr="00FC3FB5">
        <w:rPr>
          <w:sz w:val="28"/>
          <w:szCs w:val="28"/>
        </w:rPr>
        <w:t>На Едином (региональном) портале, и официальном сайте исполнительных органов государственной власти Камчатского края на странице Министерства размещается визуальная, текстовая и мультимедийная информация о предоставлении государстве</w:t>
      </w:r>
      <w:r w:rsidRPr="00FC3FB5">
        <w:rPr>
          <w:sz w:val="28"/>
          <w:szCs w:val="28"/>
        </w:rPr>
        <w:t>н</w:t>
      </w:r>
      <w:r w:rsidRPr="00FC3FB5">
        <w:rPr>
          <w:sz w:val="28"/>
          <w:szCs w:val="28"/>
        </w:rPr>
        <w:t>ной услуги.</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2.12.2. Инвалидам, включая инвалидов, использующих кресла-коляски и собак-проводников, обеспечиваются:</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1) условия для беспрепятственного доступа в помещение Министерства и государственной услуге;</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2) возможность самостоятельного или с помощью специалистов, ответственных за предоставление государственной услуги, передвижения по территории Министерства, входа в помещение Министерства и выхода из него;</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3) возможность посадки в транспортное средство и высадки из него перед входом в помещение Министерства, в том числе с использованием кресла-</w:t>
      </w:r>
      <w:r w:rsidRPr="00FC3FB5">
        <w:rPr>
          <w:sz w:val="28"/>
          <w:szCs w:val="28"/>
        </w:rPr>
        <w:lastRenderedPageBreak/>
        <w:t>коляски и при необходимости с помощью специалистов, ответственных за предоставление государственной услуги;</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4) сопровождение инвалидов, имеющих стойкие расстройства функции зрения и самостоятельного передвижения, и оказание им помощи в помещении Министерства;</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5) надлежащее размещение оборудования и носителей информации, необходимых для обеспечения беспрепятственного доступа инвалидов к помещению Министерства и государственной услуге с учетом ограничений их жизнедеятельности;</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3FB5">
        <w:rPr>
          <w:sz w:val="28"/>
          <w:szCs w:val="28"/>
        </w:rPr>
        <w:t>сурдопереводчика</w:t>
      </w:r>
      <w:proofErr w:type="spellEnd"/>
      <w:r w:rsidRPr="00FC3FB5">
        <w:rPr>
          <w:sz w:val="28"/>
          <w:szCs w:val="28"/>
        </w:rPr>
        <w:t xml:space="preserve"> и </w:t>
      </w:r>
      <w:proofErr w:type="spellStart"/>
      <w:r w:rsidRPr="00FC3FB5">
        <w:rPr>
          <w:sz w:val="28"/>
          <w:szCs w:val="28"/>
        </w:rPr>
        <w:t>тифлосурдопереводчика</w:t>
      </w:r>
      <w:proofErr w:type="spellEnd"/>
      <w:r w:rsidRPr="00FC3FB5">
        <w:rPr>
          <w:sz w:val="28"/>
          <w:szCs w:val="28"/>
        </w:rPr>
        <w:t>;</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7) допуск на объекты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 н «Об утверждении формы документа, подтверждающего специальное обучение собаки-проводника, и порядка его выдачи»;</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8) оказание специалистами, ответственными за предоставление государственной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107C37" w:rsidRPr="00FC3FB5" w:rsidRDefault="00107C37" w:rsidP="00107C37">
      <w:pPr>
        <w:autoSpaceDE w:val="0"/>
        <w:autoSpaceDN w:val="0"/>
        <w:adjustRightInd w:val="0"/>
        <w:spacing w:line="238" w:lineRule="auto"/>
        <w:ind w:firstLine="720"/>
        <w:jc w:val="both"/>
        <w:rPr>
          <w:sz w:val="28"/>
          <w:szCs w:val="28"/>
        </w:rPr>
      </w:pPr>
      <w:r w:rsidRPr="00FC3FB5">
        <w:rPr>
          <w:sz w:val="28"/>
          <w:szCs w:val="28"/>
        </w:rPr>
        <w:t>В случаях, когда невозможно обеспечить доступ инвалидов к помещениям Министерства, в которых предоставляется государственная услуга, к месту ожидания и приема граждан при предоставлении государственной услуги, специалистами, ответственными за предоставление государственной услуги, принимаются меры для обеспечения доступа инвалидов к месту предоставления услуг либо, когда это возможно обеспечить, для предоставления необходимых услуг по месту жительства инвалидов или в дистанционном режиме.</w:t>
      </w:r>
    </w:p>
    <w:p w:rsidR="00107C37" w:rsidRPr="00FC3FB5" w:rsidRDefault="00107C37" w:rsidP="00107C37">
      <w:pPr>
        <w:pStyle w:val="ConsPlusNormal"/>
        <w:spacing w:line="238" w:lineRule="auto"/>
        <w:ind w:firstLine="709"/>
        <w:jc w:val="both"/>
        <w:rPr>
          <w:rFonts w:ascii="Times New Roman" w:hAnsi="Times New Roman" w:cs="Times New Roman"/>
          <w:sz w:val="28"/>
          <w:szCs w:val="28"/>
        </w:rPr>
      </w:pPr>
      <w:r w:rsidRPr="00FC3FB5">
        <w:rPr>
          <w:rFonts w:ascii="Times New Roman" w:hAnsi="Times New Roman" w:cs="Times New Roman"/>
          <w:sz w:val="28"/>
          <w:szCs w:val="28"/>
        </w:rPr>
        <w:t>Для предоставления государственной услуги в помещениях Министерства на арендуемых объектах (здания, строения, сооружения), которые невозможно полностью приспособить к потребностям инвалидов, Министерством принимаются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самостоятельного передвижения инвалидами по территории, на которой расположен объект, а также доступности объектов и государственной услуги для инвалидов.</w:t>
      </w:r>
    </w:p>
    <w:p w:rsidR="00537549" w:rsidRPr="00FC3FB5" w:rsidRDefault="00537549" w:rsidP="006616FE">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2.1</w:t>
      </w:r>
      <w:r w:rsidR="000743CD" w:rsidRPr="00FC3FB5">
        <w:rPr>
          <w:rFonts w:ascii="Times New Roman" w:hAnsi="Times New Roman" w:cs="Times New Roman"/>
          <w:sz w:val="28"/>
          <w:szCs w:val="28"/>
        </w:rPr>
        <w:t>3</w:t>
      </w:r>
      <w:r w:rsidRPr="00FC3FB5">
        <w:rPr>
          <w:rFonts w:ascii="Times New Roman" w:hAnsi="Times New Roman" w:cs="Times New Roman"/>
          <w:sz w:val="28"/>
          <w:szCs w:val="28"/>
        </w:rPr>
        <w:t>. Показатели доступности и качества государственной услуги, в том числе возможность получения государственной услуги в МФЦ Камчатского края,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2.1</w:t>
      </w:r>
      <w:r w:rsidR="000743CD" w:rsidRPr="00FC3FB5">
        <w:rPr>
          <w:rFonts w:ascii="Times New Roman" w:hAnsi="Times New Roman" w:cs="Times New Roman"/>
          <w:sz w:val="28"/>
          <w:szCs w:val="28"/>
        </w:rPr>
        <w:t>3</w:t>
      </w:r>
      <w:r w:rsidRPr="00FC3FB5">
        <w:rPr>
          <w:rFonts w:ascii="Times New Roman" w:hAnsi="Times New Roman" w:cs="Times New Roman"/>
          <w:sz w:val="28"/>
          <w:szCs w:val="28"/>
        </w:rPr>
        <w:t>.1. Показателями доступности государственной услуги являются: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1) уровень информирования Заявителей о порядке предоставления </w:t>
      </w:r>
      <w:r w:rsidRPr="00FC3FB5">
        <w:rPr>
          <w:rFonts w:ascii="Times New Roman" w:hAnsi="Times New Roman" w:cs="Times New Roman"/>
          <w:sz w:val="28"/>
          <w:szCs w:val="28"/>
        </w:rPr>
        <w:lastRenderedPageBreak/>
        <w:t>государственной услуги посредством размещения информации на информационном стенде Министерства, официальном сайте Правительства Камчатского края (на странице Министерства), на Портале государственных и муниципальных услуг (функций) Камчатского края;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уровень транспортной доступности места предоставления государственной услуги.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2.1</w:t>
      </w:r>
      <w:r w:rsidR="000743CD" w:rsidRPr="00FC3FB5">
        <w:rPr>
          <w:rFonts w:ascii="Times New Roman" w:hAnsi="Times New Roman" w:cs="Times New Roman"/>
          <w:sz w:val="28"/>
          <w:szCs w:val="28"/>
        </w:rPr>
        <w:t>3</w:t>
      </w:r>
      <w:r w:rsidRPr="00FC3FB5">
        <w:rPr>
          <w:rFonts w:ascii="Times New Roman" w:hAnsi="Times New Roman" w:cs="Times New Roman"/>
          <w:sz w:val="28"/>
          <w:szCs w:val="28"/>
        </w:rPr>
        <w:t>.2. Показателями качества государственной услуги являются:</w:t>
      </w:r>
    </w:p>
    <w:p w:rsidR="00107C37" w:rsidRPr="00FC3FB5" w:rsidRDefault="00107C37" w:rsidP="00107C37">
      <w:pPr>
        <w:spacing w:line="238" w:lineRule="auto"/>
        <w:ind w:firstLine="709"/>
        <w:jc w:val="both"/>
        <w:rPr>
          <w:sz w:val="28"/>
          <w:szCs w:val="28"/>
        </w:rPr>
      </w:pPr>
      <w:r w:rsidRPr="00FC3FB5">
        <w:rPr>
          <w:sz w:val="28"/>
          <w:szCs w:val="28"/>
        </w:rPr>
        <w:t>1) удобство и доступность получения заявителем информации о порядке предоставления государственной услуги;</w:t>
      </w:r>
    </w:p>
    <w:p w:rsidR="00107C37" w:rsidRPr="00FC3FB5" w:rsidRDefault="00107C37" w:rsidP="00107C37">
      <w:pPr>
        <w:spacing w:line="238" w:lineRule="auto"/>
        <w:ind w:firstLine="709"/>
        <w:jc w:val="both"/>
        <w:rPr>
          <w:sz w:val="28"/>
          <w:szCs w:val="28"/>
        </w:rPr>
      </w:pPr>
      <w:r w:rsidRPr="00FC3FB5">
        <w:rPr>
          <w:sz w:val="28"/>
          <w:szCs w:val="28"/>
        </w:rPr>
        <w:t>2) достоверность предоставляемой информации;</w:t>
      </w:r>
    </w:p>
    <w:p w:rsidR="00107C37" w:rsidRPr="00FC3FB5" w:rsidRDefault="00107C37" w:rsidP="00107C37">
      <w:pPr>
        <w:spacing w:line="238" w:lineRule="auto"/>
        <w:ind w:firstLine="709"/>
        <w:jc w:val="both"/>
        <w:rPr>
          <w:sz w:val="28"/>
          <w:szCs w:val="28"/>
        </w:rPr>
      </w:pPr>
      <w:r w:rsidRPr="00FC3FB5">
        <w:rPr>
          <w:sz w:val="28"/>
          <w:szCs w:val="28"/>
        </w:rPr>
        <w:t>3) четкость в изложении информации;</w:t>
      </w:r>
    </w:p>
    <w:p w:rsidR="00107C37" w:rsidRPr="00FC3FB5" w:rsidRDefault="00107C37" w:rsidP="00107C37">
      <w:pPr>
        <w:spacing w:line="238" w:lineRule="auto"/>
        <w:ind w:firstLine="709"/>
        <w:jc w:val="both"/>
        <w:rPr>
          <w:sz w:val="28"/>
          <w:szCs w:val="28"/>
        </w:rPr>
      </w:pPr>
      <w:r w:rsidRPr="00FC3FB5">
        <w:rPr>
          <w:sz w:val="28"/>
          <w:szCs w:val="28"/>
        </w:rPr>
        <w:t>4) полнота информирования;</w:t>
      </w:r>
    </w:p>
    <w:p w:rsidR="00107C37" w:rsidRPr="00FC3FB5" w:rsidRDefault="00107C37" w:rsidP="00107C37">
      <w:pPr>
        <w:spacing w:line="238" w:lineRule="auto"/>
        <w:ind w:firstLine="709"/>
        <w:jc w:val="both"/>
        <w:rPr>
          <w:sz w:val="28"/>
          <w:szCs w:val="28"/>
        </w:rPr>
      </w:pPr>
      <w:r w:rsidRPr="00FC3FB5">
        <w:rPr>
          <w:sz w:val="28"/>
          <w:szCs w:val="28"/>
        </w:rPr>
        <w:t>5) степень удовлетворенности заявителей качеством государственной услуги;</w:t>
      </w:r>
    </w:p>
    <w:p w:rsidR="00107C37" w:rsidRPr="00FC3FB5" w:rsidRDefault="00107C37" w:rsidP="00107C37">
      <w:pPr>
        <w:spacing w:line="238" w:lineRule="auto"/>
        <w:ind w:firstLine="709"/>
        <w:jc w:val="both"/>
        <w:rPr>
          <w:sz w:val="28"/>
          <w:szCs w:val="28"/>
        </w:rPr>
      </w:pPr>
      <w:r w:rsidRPr="00FC3FB5">
        <w:rPr>
          <w:sz w:val="28"/>
          <w:szCs w:val="28"/>
        </w:rPr>
        <w:t>6) количество жалоб на действия и решения специалистов, должностных лиц Министерства в процессе предоставления государственной услуги;</w:t>
      </w:r>
    </w:p>
    <w:p w:rsidR="00107C37" w:rsidRPr="00FC3FB5" w:rsidRDefault="00107C37" w:rsidP="00107C37">
      <w:pPr>
        <w:spacing w:line="238" w:lineRule="auto"/>
        <w:ind w:firstLine="709"/>
        <w:jc w:val="both"/>
        <w:rPr>
          <w:sz w:val="28"/>
          <w:szCs w:val="28"/>
        </w:rPr>
      </w:pPr>
      <w:r w:rsidRPr="00FC3FB5">
        <w:rPr>
          <w:sz w:val="28"/>
          <w:szCs w:val="28"/>
        </w:rPr>
        <w:t>7) соответствие требованиям комфортности предоставления государственной услуги;</w:t>
      </w:r>
    </w:p>
    <w:p w:rsidR="00107C37" w:rsidRPr="00FC3FB5" w:rsidRDefault="00107C37" w:rsidP="00107C37">
      <w:pPr>
        <w:spacing w:line="238" w:lineRule="auto"/>
        <w:ind w:firstLine="709"/>
        <w:jc w:val="both"/>
        <w:rPr>
          <w:sz w:val="28"/>
          <w:szCs w:val="28"/>
        </w:rPr>
      </w:pPr>
      <w:r w:rsidRPr="00FC3FB5">
        <w:rPr>
          <w:sz w:val="28"/>
          <w:szCs w:val="28"/>
        </w:rPr>
        <w:t>8) количество выявленных нарушений полноты и качества предоставления государственной услуги по результатам плановых и внеплановых проверок.</w:t>
      </w:r>
    </w:p>
    <w:p w:rsidR="00107C37" w:rsidRPr="00FC3FB5" w:rsidRDefault="00107C37" w:rsidP="00107C37">
      <w:pPr>
        <w:spacing w:line="238" w:lineRule="auto"/>
        <w:ind w:firstLine="709"/>
        <w:jc w:val="both"/>
        <w:rPr>
          <w:sz w:val="28"/>
          <w:szCs w:val="28"/>
        </w:rPr>
      </w:pPr>
      <w:r w:rsidRPr="00FC3FB5">
        <w:rPr>
          <w:sz w:val="28"/>
          <w:szCs w:val="28"/>
        </w:rPr>
        <w:t>Заявителям обеспечивается возможность оценить доступность и качество государственной услуги на Едином (региональном) портале.</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2.1</w:t>
      </w:r>
      <w:r w:rsidR="000743CD" w:rsidRPr="00FC3FB5">
        <w:rPr>
          <w:rFonts w:ascii="Times New Roman" w:hAnsi="Times New Roman" w:cs="Times New Roman"/>
          <w:sz w:val="28"/>
          <w:szCs w:val="28"/>
        </w:rPr>
        <w:t>4</w:t>
      </w:r>
      <w:r w:rsidRPr="00FC3FB5">
        <w:rPr>
          <w:rFonts w:ascii="Times New Roman" w:hAnsi="Times New Roman" w:cs="Times New Roman"/>
          <w:sz w:val="28"/>
          <w:szCs w:val="28"/>
        </w:rPr>
        <w:t>. Иные требования, в том числе учитывающие особенности предоставления государственной услуги в МФЦ Камчатского края и особенности предоставления государственной услуги в электронной форме</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2.1</w:t>
      </w:r>
      <w:r w:rsidR="000743CD" w:rsidRPr="00FC3FB5">
        <w:rPr>
          <w:rFonts w:ascii="Times New Roman" w:hAnsi="Times New Roman" w:cs="Times New Roman"/>
          <w:sz w:val="28"/>
          <w:szCs w:val="28"/>
        </w:rPr>
        <w:t>4</w:t>
      </w:r>
      <w:r w:rsidRPr="00FC3FB5">
        <w:rPr>
          <w:rFonts w:ascii="Times New Roman" w:hAnsi="Times New Roman" w:cs="Times New Roman"/>
          <w:sz w:val="28"/>
          <w:szCs w:val="28"/>
        </w:rPr>
        <w:t>.1. Заявителям предоставляется возможность получить государственную услугу в МФЦ Камчатского края в случае, если между Министерством и МФЦ Камчатского края заключено соглашение о взаимодействии.</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2.1</w:t>
      </w:r>
      <w:r w:rsidR="000743CD" w:rsidRPr="00FC3FB5">
        <w:rPr>
          <w:rFonts w:ascii="Times New Roman" w:hAnsi="Times New Roman" w:cs="Times New Roman"/>
          <w:sz w:val="28"/>
          <w:szCs w:val="28"/>
        </w:rPr>
        <w:t>4</w:t>
      </w:r>
      <w:r w:rsidRPr="00FC3FB5">
        <w:rPr>
          <w:rFonts w:ascii="Times New Roman" w:hAnsi="Times New Roman" w:cs="Times New Roman"/>
          <w:sz w:val="28"/>
          <w:szCs w:val="28"/>
        </w:rPr>
        <w:t xml:space="preserve">.2. Допускается представление документов, перечисленных в </w:t>
      </w:r>
      <w:r w:rsidR="000743CD" w:rsidRPr="00FC3FB5">
        <w:rPr>
          <w:rFonts w:ascii="Times New Roman" w:hAnsi="Times New Roman" w:cs="Times New Roman"/>
          <w:sz w:val="28"/>
          <w:szCs w:val="28"/>
        </w:rPr>
        <w:t>под</w:t>
      </w:r>
      <w:hyperlink w:anchor="P190" w:history="1">
        <w:r w:rsidRPr="00FC3FB5">
          <w:rPr>
            <w:rFonts w:ascii="Times New Roman" w:hAnsi="Times New Roman" w:cs="Times New Roman"/>
            <w:sz w:val="28"/>
            <w:szCs w:val="28"/>
          </w:rPr>
          <w:t>пунктах</w:t>
        </w:r>
        <w:r w:rsidR="008A2360" w:rsidRPr="00FC3FB5">
          <w:rPr>
            <w:rFonts w:ascii="Times New Roman" w:hAnsi="Times New Roman" w:cs="Times New Roman"/>
            <w:sz w:val="28"/>
            <w:szCs w:val="28"/>
          </w:rPr>
          <w:t xml:space="preserve"> 2.6.1, 2.6.4, 2.6.7, 2.6.10.1, 2.6.10.</w:t>
        </w:r>
        <w:r w:rsidR="000743CD" w:rsidRPr="00FC3FB5">
          <w:rPr>
            <w:rFonts w:ascii="Times New Roman" w:hAnsi="Times New Roman" w:cs="Times New Roman"/>
            <w:sz w:val="28"/>
            <w:szCs w:val="28"/>
          </w:rPr>
          <w:t>4</w:t>
        </w:r>
        <w:r w:rsidR="008A2360" w:rsidRPr="00FC3FB5">
          <w:rPr>
            <w:rFonts w:ascii="Times New Roman" w:hAnsi="Times New Roman" w:cs="Times New Roman"/>
            <w:sz w:val="28"/>
            <w:szCs w:val="28"/>
          </w:rPr>
          <w:t>, 2.6.11, 2.6.1</w:t>
        </w:r>
        <w:r w:rsidR="000743CD" w:rsidRPr="00FC3FB5">
          <w:rPr>
            <w:rFonts w:ascii="Times New Roman" w:hAnsi="Times New Roman" w:cs="Times New Roman"/>
            <w:sz w:val="28"/>
            <w:szCs w:val="28"/>
          </w:rPr>
          <w:t>4</w:t>
        </w:r>
        <w:r w:rsidR="008A2360" w:rsidRPr="00FC3FB5">
          <w:rPr>
            <w:rFonts w:ascii="Times New Roman" w:hAnsi="Times New Roman" w:cs="Times New Roman"/>
            <w:sz w:val="28"/>
            <w:szCs w:val="28"/>
          </w:rPr>
          <w:t xml:space="preserve"> </w:t>
        </w:r>
        <w:r w:rsidR="000743CD" w:rsidRPr="00FC3FB5">
          <w:rPr>
            <w:rFonts w:ascii="Times New Roman" w:hAnsi="Times New Roman" w:cs="Times New Roman"/>
            <w:sz w:val="28"/>
            <w:szCs w:val="28"/>
          </w:rPr>
          <w:t xml:space="preserve">пункта 2.6 </w:t>
        </w:r>
        <w:r w:rsidR="008A2360" w:rsidRPr="00FC3FB5">
          <w:rPr>
            <w:rFonts w:ascii="Times New Roman" w:hAnsi="Times New Roman" w:cs="Times New Roman"/>
            <w:sz w:val="28"/>
            <w:szCs w:val="28"/>
          </w:rPr>
          <w:t xml:space="preserve">раздела 2 </w:t>
        </w:r>
      </w:hyperlink>
      <w:r w:rsidRPr="00FC3FB5">
        <w:rPr>
          <w:rFonts w:ascii="Times New Roman" w:hAnsi="Times New Roman" w:cs="Times New Roman"/>
          <w:sz w:val="28"/>
          <w:szCs w:val="28"/>
        </w:rPr>
        <w:t>настоящего Административного регламента посредством электронной почты. В том случае, если объем предоставляемой информации превышает технические возможности электронной почты, материалы могут быть представлены на оптических носителях либо на сменных USB-накопителях.</w:t>
      </w:r>
    </w:p>
    <w:p w:rsidR="000743CD" w:rsidRPr="00FC3FB5" w:rsidRDefault="000743CD" w:rsidP="000743CD">
      <w:pPr>
        <w:spacing w:line="238" w:lineRule="auto"/>
        <w:ind w:firstLine="709"/>
        <w:jc w:val="both"/>
        <w:rPr>
          <w:sz w:val="28"/>
          <w:szCs w:val="28"/>
        </w:rPr>
      </w:pPr>
      <w:r w:rsidRPr="00FC3FB5">
        <w:rPr>
          <w:sz w:val="28"/>
          <w:szCs w:val="28"/>
        </w:rPr>
        <w:t xml:space="preserve">2.14.3. Все предусмотренные настоящим Регламентом документы, необходимые для предоставления государственной услуги, могут быть поданы Заявителем (представителем Заявителя) в форме электронных документов в порядке, установленном </w:t>
      </w:r>
      <w:hyperlink r:id="rId39" w:history="1">
        <w:r w:rsidRPr="00FC3FB5">
          <w:rPr>
            <w:rStyle w:val="a4"/>
            <w:sz w:val="28"/>
            <w:szCs w:val="28"/>
          </w:rPr>
          <w:t>Федеральным законом от 27 июля 2010 года № 210-ФЗ «Об организации предоставления государственных и муниципальных услуг</w:t>
        </w:r>
      </w:hyperlink>
      <w:r w:rsidRPr="00FC3FB5">
        <w:rPr>
          <w:sz w:val="28"/>
          <w:szCs w:val="28"/>
        </w:rPr>
        <w:t xml:space="preserve">». В этом случае все уведомления о ходе предоставления государственной услуги, а также итоговые документы направляются в электронной форме, если иное не указано </w:t>
      </w:r>
      <w:r w:rsidR="008608B0">
        <w:rPr>
          <w:sz w:val="28"/>
          <w:szCs w:val="28"/>
        </w:rPr>
        <w:t>Заявителем</w:t>
      </w:r>
      <w:r w:rsidRPr="00FC3FB5">
        <w:rPr>
          <w:sz w:val="28"/>
          <w:szCs w:val="28"/>
        </w:rPr>
        <w:t xml:space="preserve"> в заявлении. </w:t>
      </w:r>
    </w:p>
    <w:p w:rsidR="000743CD" w:rsidRPr="00FC3FB5" w:rsidRDefault="000743CD" w:rsidP="000743CD">
      <w:pPr>
        <w:spacing w:line="235" w:lineRule="auto"/>
        <w:ind w:firstLine="709"/>
        <w:jc w:val="both"/>
        <w:rPr>
          <w:sz w:val="28"/>
          <w:szCs w:val="28"/>
        </w:rPr>
      </w:pPr>
      <w:r w:rsidRPr="00FC3FB5">
        <w:rPr>
          <w:sz w:val="28"/>
          <w:szCs w:val="28"/>
        </w:rPr>
        <w:t xml:space="preserve">2.14.4. Для получения государственной услуги в электронной форме </w:t>
      </w:r>
      <w:r w:rsidR="00530FA8" w:rsidRPr="00FC3FB5">
        <w:rPr>
          <w:sz w:val="28"/>
          <w:szCs w:val="28"/>
        </w:rPr>
        <w:t>Заявитель (представитель Заявителя)</w:t>
      </w:r>
      <w:r w:rsidRPr="00FC3FB5">
        <w:rPr>
          <w:sz w:val="28"/>
          <w:szCs w:val="28"/>
        </w:rPr>
        <w:t xml:space="preserve"> направляет заявку в электронной форме </w:t>
      </w:r>
      <w:r w:rsidRPr="00FC3FB5">
        <w:rPr>
          <w:sz w:val="28"/>
          <w:szCs w:val="28"/>
        </w:rPr>
        <w:lastRenderedPageBreak/>
        <w:t xml:space="preserve">путем заполнения формы заявки, размещенной на официальном сайте исполнительных органов государственной власти Камчатского края в информационно-телекоммуникационной сети «Интернет» в разделе «Оказание государственных услуг в электронном виде» (далее – заявление в электронной форме) (при наличии), с приложением к нему электронных образов документов, предусмотренных подпунктами </w:t>
      </w:r>
      <w:r w:rsidR="00530FA8" w:rsidRPr="00FC3FB5">
        <w:rPr>
          <w:sz w:val="28"/>
          <w:szCs w:val="28"/>
        </w:rPr>
        <w:t>2.6.1, 2.6.4, 2.6.7, 2.6.10.1, 2.6.10.4, 2.6.11, 2.6.14</w:t>
      </w:r>
      <w:r w:rsidRPr="00FC3FB5">
        <w:rPr>
          <w:sz w:val="28"/>
          <w:szCs w:val="28"/>
        </w:rPr>
        <w:t xml:space="preserve"> пункта 2.6 раздела 2 настоящего Административного регламента, или направляет заявление и прилагаемые к нему документы в электронной форме с использованием Единого (регионального) портала.</w:t>
      </w:r>
    </w:p>
    <w:p w:rsidR="000743CD" w:rsidRPr="00FC3FB5" w:rsidRDefault="000743CD" w:rsidP="000743CD">
      <w:pPr>
        <w:pStyle w:val="ConsPlusNormal"/>
        <w:spacing w:line="235" w:lineRule="auto"/>
        <w:ind w:firstLine="709"/>
        <w:jc w:val="both"/>
        <w:rPr>
          <w:rFonts w:ascii="Times New Roman" w:hAnsi="Times New Roman" w:cs="Times New Roman"/>
          <w:sz w:val="28"/>
          <w:szCs w:val="28"/>
        </w:rPr>
      </w:pPr>
      <w:r w:rsidRPr="00FC3FB5">
        <w:rPr>
          <w:rFonts w:ascii="Times New Roman" w:hAnsi="Times New Roman" w:cs="Times New Roman"/>
          <w:sz w:val="28"/>
          <w:szCs w:val="28"/>
        </w:rPr>
        <w:t>Формирование заявления на Едином (региональном) портале осуществляется посредством заполнения электронной формы заявления без необходимости дополнительной подачи заявления в какой-либо иной форме.</w:t>
      </w:r>
    </w:p>
    <w:p w:rsidR="000743CD" w:rsidRPr="00FC3FB5" w:rsidRDefault="000743CD" w:rsidP="000743CD">
      <w:pPr>
        <w:pStyle w:val="ConsPlusNormal"/>
        <w:spacing w:line="235" w:lineRule="auto"/>
        <w:ind w:firstLine="709"/>
        <w:jc w:val="both"/>
        <w:rPr>
          <w:rFonts w:ascii="Times New Roman" w:hAnsi="Times New Roman" w:cs="Times New Roman"/>
          <w:sz w:val="28"/>
          <w:szCs w:val="28"/>
        </w:rPr>
      </w:pPr>
      <w:r w:rsidRPr="00FC3FB5">
        <w:rPr>
          <w:rFonts w:ascii="Times New Roman" w:hAnsi="Times New Roman" w:cs="Times New Roman"/>
          <w:sz w:val="28"/>
          <w:szCs w:val="28"/>
        </w:rPr>
        <w:t>На Едином (региональном) портале и официальном сайте исполнительных органов государственной власти Камчатского края размещаются образцы заполнения электронной формы заявления.</w:t>
      </w:r>
    </w:p>
    <w:p w:rsidR="000743CD" w:rsidRPr="00FC3FB5" w:rsidRDefault="000743CD" w:rsidP="000743CD">
      <w:pPr>
        <w:autoSpaceDE w:val="0"/>
        <w:autoSpaceDN w:val="0"/>
        <w:adjustRightInd w:val="0"/>
        <w:spacing w:line="235" w:lineRule="auto"/>
        <w:ind w:firstLine="709"/>
        <w:jc w:val="both"/>
        <w:rPr>
          <w:sz w:val="28"/>
          <w:szCs w:val="28"/>
        </w:rPr>
      </w:pPr>
      <w:r w:rsidRPr="00FC3FB5">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743CD" w:rsidRPr="00FC3FB5" w:rsidRDefault="000743CD" w:rsidP="000743CD">
      <w:pPr>
        <w:spacing w:line="235" w:lineRule="auto"/>
        <w:ind w:firstLine="709"/>
        <w:jc w:val="both"/>
        <w:rPr>
          <w:sz w:val="28"/>
          <w:szCs w:val="28"/>
          <w:lang w:eastAsia="ar-SA"/>
        </w:rPr>
      </w:pPr>
      <w:r w:rsidRPr="00FC3FB5">
        <w:rPr>
          <w:sz w:val="28"/>
          <w:szCs w:val="28"/>
        </w:rPr>
        <w:t>Сформированное и подписанное заявление с приложенными к нему документами, необходимыми для предоставления государственной услуги, направляются в Министерство посредством Единого (регионального) портала.</w:t>
      </w:r>
    </w:p>
    <w:p w:rsidR="000743CD" w:rsidRPr="00FC3FB5" w:rsidRDefault="000743CD" w:rsidP="000743CD">
      <w:pPr>
        <w:autoSpaceDE w:val="0"/>
        <w:autoSpaceDN w:val="0"/>
        <w:adjustRightInd w:val="0"/>
        <w:spacing w:line="235" w:lineRule="auto"/>
        <w:ind w:firstLine="709"/>
        <w:jc w:val="both"/>
        <w:rPr>
          <w:sz w:val="28"/>
          <w:szCs w:val="28"/>
          <w:lang w:eastAsia="ar-SA"/>
        </w:rPr>
      </w:pPr>
      <w:r w:rsidRPr="00FC3FB5">
        <w:rPr>
          <w:sz w:val="28"/>
          <w:szCs w:val="28"/>
          <w:lang w:eastAsia="ar-SA"/>
        </w:rPr>
        <w:t xml:space="preserve">Заявление, поданное через </w:t>
      </w:r>
      <w:r w:rsidRPr="00FC3FB5">
        <w:rPr>
          <w:sz w:val="28"/>
          <w:szCs w:val="28"/>
        </w:rPr>
        <w:t xml:space="preserve">Единый (региональный) портал, </w:t>
      </w:r>
      <w:r w:rsidRPr="00FC3FB5">
        <w:rPr>
          <w:sz w:val="28"/>
          <w:szCs w:val="28"/>
          <w:lang w:eastAsia="ar-SA"/>
        </w:rPr>
        <w:t xml:space="preserve">считается подписанным простой электронной подписью. </w:t>
      </w:r>
    </w:p>
    <w:p w:rsidR="000743CD" w:rsidRPr="00FC3FB5" w:rsidRDefault="000743CD" w:rsidP="000743CD">
      <w:pPr>
        <w:spacing w:line="235" w:lineRule="auto"/>
        <w:ind w:firstLine="709"/>
        <w:jc w:val="both"/>
        <w:rPr>
          <w:sz w:val="28"/>
          <w:szCs w:val="28"/>
          <w:lang w:eastAsia="ar-SA"/>
        </w:rPr>
      </w:pPr>
      <w:r w:rsidRPr="00FC3FB5">
        <w:rPr>
          <w:sz w:val="28"/>
          <w:szCs w:val="28"/>
          <w:lang w:eastAsia="ar-SA"/>
        </w:rPr>
        <w:t xml:space="preserve">О результатах предварительного рассмотрения </w:t>
      </w:r>
      <w:r w:rsidR="008608B0">
        <w:rPr>
          <w:sz w:val="28"/>
          <w:szCs w:val="28"/>
          <w:lang w:eastAsia="ar-SA"/>
        </w:rPr>
        <w:t>Заявитель</w:t>
      </w:r>
      <w:r w:rsidRPr="00FC3FB5">
        <w:rPr>
          <w:sz w:val="28"/>
          <w:szCs w:val="28"/>
          <w:lang w:eastAsia="ar-SA"/>
        </w:rPr>
        <w:t xml:space="preserve"> (представитель </w:t>
      </w:r>
      <w:r w:rsidR="008608B0">
        <w:rPr>
          <w:sz w:val="28"/>
          <w:szCs w:val="28"/>
          <w:lang w:eastAsia="ar-SA"/>
        </w:rPr>
        <w:t>Заявителя</w:t>
      </w:r>
      <w:r w:rsidRPr="00FC3FB5">
        <w:rPr>
          <w:sz w:val="28"/>
          <w:szCs w:val="28"/>
          <w:lang w:eastAsia="ar-SA"/>
        </w:rPr>
        <w:t xml:space="preserve">) уведомляется изменением текущего статуса заявления в личном кабинете </w:t>
      </w:r>
      <w:r w:rsidR="008608B0">
        <w:rPr>
          <w:sz w:val="28"/>
          <w:szCs w:val="28"/>
          <w:lang w:eastAsia="ar-SA"/>
        </w:rPr>
        <w:t>Заявителя</w:t>
      </w:r>
      <w:r w:rsidRPr="00FC3FB5">
        <w:rPr>
          <w:sz w:val="28"/>
          <w:szCs w:val="28"/>
          <w:lang w:eastAsia="ar-SA"/>
        </w:rPr>
        <w:t xml:space="preserve"> (представителя </w:t>
      </w:r>
      <w:r w:rsidR="008608B0">
        <w:rPr>
          <w:sz w:val="28"/>
          <w:szCs w:val="28"/>
          <w:lang w:eastAsia="ar-SA"/>
        </w:rPr>
        <w:t>Заявителя</w:t>
      </w:r>
      <w:r w:rsidRPr="00FC3FB5">
        <w:rPr>
          <w:sz w:val="28"/>
          <w:szCs w:val="28"/>
          <w:lang w:eastAsia="ar-SA"/>
        </w:rPr>
        <w:t>) о прохождении предварительной проверки либо об отказе в приеме документов.</w:t>
      </w:r>
    </w:p>
    <w:p w:rsidR="000743CD" w:rsidRPr="00FC3FB5" w:rsidRDefault="000743CD" w:rsidP="000743CD">
      <w:pPr>
        <w:pStyle w:val="ConsPlusNormal"/>
        <w:spacing w:line="235" w:lineRule="auto"/>
        <w:ind w:firstLine="709"/>
        <w:jc w:val="both"/>
        <w:rPr>
          <w:rFonts w:ascii="Times New Roman" w:hAnsi="Times New Roman" w:cs="Times New Roman"/>
          <w:sz w:val="28"/>
          <w:szCs w:val="28"/>
        </w:rPr>
      </w:pPr>
      <w:r w:rsidRPr="00FC3FB5">
        <w:rPr>
          <w:rFonts w:ascii="Times New Roman" w:hAnsi="Times New Roman" w:cs="Times New Roman"/>
          <w:sz w:val="28"/>
          <w:szCs w:val="28"/>
        </w:rPr>
        <w:t>При формировании заявления обеспечивается:</w:t>
      </w:r>
    </w:p>
    <w:p w:rsidR="000743CD" w:rsidRPr="00FC3FB5" w:rsidRDefault="000743CD" w:rsidP="000743CD">
      <w:pPr>
        <w:pStyle w:val="ConsPlusNormal"/>
        <w:spacing w:line="235" w:lineRule="auto"/>
        <w:ind w:firstLine="709"/>
        <w:jc w:val="both"/>
        <w:rPr>
          <w:rFonts w:ascii="Times New Roman" w:hAnsi="Times New Roman" w:cs="Times New Roman"/>
          <w:sz w:val="28"/>
          <w:szCs w:val="28"/>
        </w:rPr>
      </w:pPr>
      <w:r w:rsidRPr="00FC3FB5">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государственной услуги;</w:t>
      </w:r>
    </w:p>
    <w:p w:rsidR="000743CD" w:rsidRPr="00FC3FB5" w:rsidRDefault="000743CD" w:rsidP="000743CD">
      <w:pPr>
        <w:pStyle w:val="ConsPlusNormal"/>
        <w:spacing w:line="235" w:lineRule="auto"/>
        <w:ind w:firstLine="709"/>
        <w:jc w:val="both"/>
        <w:rPr>
          <w:rFonts w:ascii="Times New Roman" w:hAnsi="Times New Roman" w:cs="Times New Roman"/>
          <w:sz w:val="28"/>
          <w:szCs w:val="28"/>
        </w:rPr>
      </w:pPr>
      <w:r w:rsidRPr="00FC3FB5">
        <w:rPr>
          <w:rFonts w:ascii="Times New Roman" w:hAnsi="Times New Roman" w:cs="Times New Roman"/>
          <w:sz w:val="28"/>
          <w:szCs w:val="28"/>
        </w:rPr>
        <w:t>б) возможность печати на бумажном носителе копии электронной формы заявления;</w:t>
      </w:r>
    </w:p>
    <w:p w:rsidR="000743CD" w:rsidRPr="00FC3FB5" w:rsidRDefault="000743CD" w:rsidP="000743CD">
      <w:pPr>
        <w:pStyle w:val="ConsPlusNormal"/>
        <w:spacing w:line="235" w:lineRule="auto"/>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w:t>
      </w:r>
      <w:r w:rsidR="008608B0">
        <w:rPr>
          <w:rFonts w:ascii="Times New Roman" w:hAnsi="Times New Roman" w:cs="Times New Roman"/>
          <w:sz w:val="28"/>
          <w:szCs w:val="28"/>
        </w:rPr>
        <w:t>заявителя</w:t>
      </w:r>
      <w:r w:rsidRPr="00FC3FB5">
        <w:rPr>
          <w:rFonts w:ascii="Times New Roman" w:hAnsi="Times New Roman" w:cs="Times New Roman"/>
          <w:sz w:val="28"/>
          <w:szCs w:val="28"/>
        </w:rPr>
        <w:t>, в том числе при возникновении ошибок ввода и возврате для повторного ввода значений в электронную форму заявления;</w:t>
      </w:r>
    </w:p>
    <w:p w:rsidR="000743CD" w:rsidRPr="00FC3FB5" w:rsidRDefault="000743CD" w:rsidP="000743CD">
      <w:pPr>
        <w:pStyle w:val="ConsPlusNormal"/>
        <w:spacing w:line="235" w:lineRule="auto"/>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г) заполнение полей электронной формы заявления до начала ввода сведений </w:t>
      </w:r>
      <w:r w:rsidR="008608B0">
        <w:rPr>
          <w:rFonts w:ascii="Times New Roman" w:hAnsi="Times New Roman" w:cs="Times New Roman"/>
          <w:sz w:val="28"/>
          <w:szCs w:val="28"/>
        </w:rPr>
        <w:t>заявителем</w:t>
      </w:r>
      <w:r w:rsidRPr="00FC3FB5">
        <w:rPr>
          <w:rFonts w:ascii="Times New Roman" w:hAnsi="Times New Roman" w:cs="Times New Roman"/>
          <w:sz w:val="28"/>
          <w:szCs w:val="28"/>
        </w:rPr>
        <w:t xml:space="preserve"> с использованием сведений, размещенных в ЕСИА, и сведений, опубликованных на Едином (региональном) портале, в части, касающейся сведений, отсутствующих в ЕСИА;</w:t>
      </w:r>
    </w:p>
    <w:p w:rsidR="000743CD" w:rsidRPr="00FC3FB5" w:rsidRDefault="000743CD" w:rsidP="000743CD">
      <w:pPr>
        <w:pStyle w:val="ConsPlusNormal"/>
        <w:widowControl/>
        <w:ind w:firstLine="709"/>
        <w:jc w:val="both"/>
        <w:rPr>
          <w:rFonts w:ascii="Times New Roman" w:hAnsi="Times New Roman" w:cs="Times New Roman"/>
          <w:sz w:val="28"/>
          <w:szCs w:val="28"/>
        </w:rPr>
      </w:pPr>
      <w:r w:rsidRPr="00FC3FB5">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0743CD" w:rsidRPr="00FC3FB5" w:rsidRDefault="000743CD" w:rsidP="000743CD">
      <w:pPr>
        <w:spacing w:line="238" w:lineRule="auto"/>
        <w:ind w:firstLine="709"/>
        <w:jc w:val="both"/>
        <w:rPr>
          <w:sz w:val="28"/>
          <w:szCs w:val="28"/>
        </w:rPr>
      </w:pPr>
      <w:r w:rsidRPr="00FC3FB5">
        <w:rPr>
          <w:sz w:val="28"/>
          <w:szCs w:val="28"/>
        </w:rPr>
        <w:lastRenderedPageBreak/>
        <w:t xml:space="preserve">2.14.5. Рассмотрение заявления, полученного в электронной форме, осуществляется в том же порядке, что и рассмотрение заявлений, полученных от </w:t>
      </w:r>
      <w:r w:rsidR="00530FA8" w:rsidRPr="00FC3FB5">
        <w:rPr>
          <w:sz w:val="28"/>
          <w:szCs w:val="28"/>
        </w:rPr>
        <w:t>заявителей</w:t>
      </w:r>
      <w:r w:rsidRPr="00FC3FB5">
        <w:rPr>
          <w:sz w:val="28"/>
          <w:szCs w:val="28"/>
        </w:rPr>
        <w:t xml:space="preserve"> лично, посредством почтового отправления, через МФЦ Камчатского края, поступивших на адрес электронной почты Министерства.</w:t>
      </w:r>
    </w:p>
    <w:p w:rsidR="000743CD" w:rsidRPr="00FC3FB5" w:rsidRDefault="000743CD" w:rsidP="000743CD">
      <w:pPr>
        <w:spacing w:line="238" w:lineRule="auto"/>
        <w:ind w:firstLine="709"/>
        <w:jc w:val="both"/>
        <w:rPr>
          <w:sz w:val="28"/>
          <w:szCs w:val="28"/>
        </w:rPr>
      </w:pPr>
      <w:r w:rsidRPr="00FC3FB5">
        <w:rPr>
          <w:sz w:val="28"/>
          <w:szCs w:val="28"/>
        </w:rPr>
        <w:t xml:space="preserve">В заявлении, направленном в электронной форме, указывается один из следующих способов получения результата предоставления государственной услуги: </w:t>
      </w:r>
    </w:p>
    <w:p w:rsidR="000743CD" w:rsidRPr="00FC3FB5" w:rsidRDefault="000743CD" w:rsidP="000743CD">
      <w:pPr>
        <w:spacing w:line="238" w:lineRule="auto"/>
        <w:ind w:firstLine="709"/>
        <w:jc w:val="both"/>
        <w:rPr>
          <w:sz w:val="28"/>
          <w:szCs w:val="28"/>
        </w:rPr>
      </w:pPr>
      <w:r w:rsidRPr="00FC3FB5">
        <w:rPr>
          <w:sz w:val="28"/>
          <w:szCs w:val="28"/>
        </w:rPr>
        <w:t>а) в виде бумажного документа (при получении непосредственно при личном обращении либо направлении Заявителю (представителю Заявителя) по указанному им в заявлении почтовому адресу с уведомлением о вручении);</w:t>
      </w:r>
    </w:p>
    <w:p w:rsidR="000743CD" w:rsidRPr="00FC3FB5" w:rsidRDefault="000743CD" w:rsidP="000743CD">
      <w:pPr>
        <w:spacing w:line="238" w:lineRule="auto"/>
        <w:ind w:firstLine="709"/>
        <w:jc w:val="both"/>
        <w:rPr>
          <w:sz w:val="28"/>
          <w:szCs w:val="28"/>
        </w:rPr>
      </w:pPr>
      <w:r w:rsidRPr="00FC3FB5">
        <w:rPr>
          <w:sz w:val="28"/>
          <w:szCs w:val="28"/>
        </w:rPr>
        <w:t xml:space="preserve">б) в виде электронного образа документа и электронного документа, подписанного </w:t>
      </w:r>
      <w:r w:rsidRPr="00FC3FB5">
        <w:rPr>
          <w:bCs/>
          <w:sz w:val="28"/>
          <w:szCs w:val="28"/>
          <w:lang w:eastAsia="ar-SA"/>
        </w:rPr>
        <w:t>усиленной квалифицированной электронной подписью должностного лица Министерства</w:t>
      </w:r>
      <w:r w:rsidRPr="00FC3FB5">
        <w:rPr>
          <w:sz w:val="28"/>
          <w:szCs w:val="28"/>
        </w:rPr>
        <w:t xml:space="preserve">, которые направляются </w:t>
      </w:r>
      <w:r w:rsidR="008608B0">
        <w:rPr>
          <w:sz w:val="28"/>
          <w:szCs w:val="28"/>
        </w:rPr>
        <w:t xml:space="preserve">Заявителю (представителю Заявителя) </w:t>
      </w:r>
      <w:r w:rsidRPr="00FC3FB5">
        <w:rPr>
          <w:sz w:val="28"/>
          <w:szCs w:val="28"/>
        </w:rPr>
        <w:t>посредством электронной почты или с использованием средств Единого (регионального) портала в личный кабинет по выбору Заявителя (представителя Заявителя) или через МФЦ Камчатского края.</w:t>
      </w:r>
    </w:p>
    <w:p w:rsidR="000743CD" w:rsidRPr="00FC3FB5" w:rsidRDefault="000743CD" w:rsidP="000743CD">
      <w:pPr>
        <w:spacing w:line="238" w:lineRule="auto"/>
        <w:ind w:firstLine="709"/>
        <w:jc w:val="both"/>
        <w:rPr>
          <w:sz w:val="28"/>
          <w:szCs w:val="28"/>
        </w:rPr>
      </w:pPr>
      <w:r w:rsidRPr="00FC3FB5">
        <w:rPr>
          <w:sz w:val="28"/>
          <w:szCs w:val="28"/>
        </w:rPr>
        <w:t>2.14.6. Требования к организации предоставления государственной услуги в электронной форме</w:t>
      </w:r>
    </w:p>
    <w:p w:rsidR="000743CD" w:rsidRPr="00FC3FB5" w:rsidRDefault="000743CD" w:rsidP="000743CD">
      <w:pPr>
        <w:widowControl w:val="0"/>
        <w:suppressAutoHyphens/>
        <w:autoSpaceDE w:val="0"/>
        <w:spacing w:after="22"/>
        <w:ind w:firstLine="851"/>
        <w:jc w:val="both"/>
        <w:rPr>
          <w:sz w:val="28"/>
          <w:szCs w:val="28"/>
          <w:lang w:eastAsia="ar-SA"/>
        </w:rPr>
      </w:pPr>
      <w:r w:rsidRPr="00FC3FB5">
        <w:rPr>
          <w:sz w:val="28"/>
          <w:szCs w:val="28"/>
          <w:lang w:eastAsia="ar-SA"/>
        </w:rPr>
        <w:t xml:space="preserve">1) в электронной форме документы, указанные в </w:t>
      </w:r>
      <w:r w:rsidRPr="00FC3FB5">
        <w:rPr>
          <w:sz w:val="28"/>
          <w:szCs w:val="28"/>
        </w:rPr>
        <w:t xml:space="preserve">подпунктах </w:t>
      </w:r>
      <w:r w:rsidR="00530FA8" w:rsidRPr="00FC3FB5">
        <w:rPr>
          <w:sz w:val="28"/>
          <w:szCs w:val="28"/>
        </w:rPr>
        <w:t xml:space="preserve">2.6.1, 2.6.4, 2.6.7, 2.6.10.1, 2.6.10.4, 2.6.11, 2.6.14 </w:t>
      </w:r>
      <w:r w:rsidRPr="00FC3FB5">
        <w:rPr>
          <w:sz w:val="28"/>
          <w:szCs w:val="28"/>
        </w:rPr>
        <w:t>пункта 2.6 раздела 2 настоящего Административного регламента</w:t>
      </w:r>
      <w:r w:rsidRPr="00FC3FB5">
        <w:rPr>
          <w:sz w:val="28"/>
          <w:szCs w:val="28"/>
          <w:lang w:eastAsia="ar-SA"/>
        </w:rPr>
        <w:t xml:space="preserve">, подаются через Единый (региональный) портал либо официальный сайт </w:t>
      </w:r>
      <w:r w:rsidRPr="00FC3FB5">
        <w:rPr>
          <w:sz w:val="28"/>
          <w:szCs w:val="28"/>
        </w:rPr>
        <w:t>исполнительных органов государственной власти Камчатского края</w:t>
      </w:r>
      <w:r w:rsidRPr="00FC3FB5">
        <w:rPr>
          <w:sz w:val="28"/>
          <w:szCs w:val="28"/>
          <w:lang w:eastAsia="ar-SA"/>
        </w:rPr>
        <w:t>;</w:t>
      </w:r>
    </w:p>
    <w:p w:rsidR="000743CD" w:rsidRPr="00FC3FB5" w:rsidRDefault="000743CD" w:rsidP="000743CD">
      <w:pPr>
        <w:widowControl w:val="0"/>
        <w:suppressAutoHyphens/>
        <w:autoSpaceDE w:val="0"/>
        <w:spacing w:after="22"/>
        <w:ind w:firstLine="851"/>
        <w:jc w:val="both"/>
        <w:rPr>
          <w:lang w:eastAsia="ar-SA"/>
        </w:rPr>
      </w:pPr>
      <w:r w:rsidRPr="00FC3FB5">
        <w:rPr>
          <w:sz w:val="28"/>
          <w:szCs w:val="28"/>
          <w:lang w:eastAsia="ar-SA"/>
        </w:rPr>
        <w:t xml:space="preserve">2) документы, указанные в </w:t>
      </w:r>
      <w:r w:rsidRPr="00FC3FB5">
        <w:rPr>
          <w:sz w:val="28"/>
          <w:szCs w:val="28"/>
        </w:rPr>
        <w:t xml:space="preserve">подпунктах </w:t>
      </w:r>
      <w:r w:rsidR="00530FA8" w:rsidRPr="00FC3FB5">
        <w:rPr>
          <w:sz w:val="28"/>
          <w:szCs w:val="28"/>
        </w:rPr>
        <w:t>2.6.1, 2.6.4, 2.6.7, 2.6.10.1, 2.6.10.4, 2.6.11, 2.6.14</w:t>
      </w:r>
      <w:r w:rsidRPr="00FC3FB5">
        <w:rPr>
          <w:sz w:val="28"/>
          <w:szCs w:val="28"/>
        </w:rPr>
        <w:t xml:space="preserve"> пункта 2.6 раздела 2 настоящего Административного регламента</w:t>
      </w:r>
      <w:r w:rsidRPr="00FC3FB5">
        <w:rPr>
          <w:sz w:val="28"/>
          <w:szCs w:val="28"/>
          <w:lang w:eastAsia="ar-SA"/>
        </w:rPr>
        <w:t>, формируются в виде отдельных файлов;</w:t>
      </w:r>
      <w:r w:rsidRPr="00FC3FB5">
        <w:rPr>
          <w:lang w:eastAsia="ar-SA"/>
        </w:rPr>
        <w:t xml:space="preserve"> </w:t>
      </w:r>
    </w:p>
    <w:p w:rsidR="000743CD" w:rsidRPr="00FC3FB5" w:rsidRDefault="000743CD" w:rsidP="000743CD">
      <w:pPr>
        <w:widowControl w:val="0"/>
        <w:suppressAutoHyphens/>
        <w:autoSpaceDE w:val="0"/>
        <w:spacing w:after="22"/>
        <w:ind w:firstLine="851"/>
        <w:jc w:val="both"/>
        <w:rPr>
          <w:sz w:val="28"/>
          <w:szCs w:val="28"/>
          <w:lang w:eastAsia="ar-SA"/>
        </w:rPr>
      </w:pPr>
      <w:r w:rsidRPr="00FC3FB5">
        <w:rPr>
          <w:sz w:val="28"/>
          <w:szCs w:val="28"/>
          <w:lang w:eastAsia="ar-SA"/>
        </w:rPr>
        <w:t>3) при подаче через Единый (региональный) портал заявление заполняется и направляется с использованием интерактивной формы; прикладывать электронный образ документа заявления не требуется.</w:t>
      </w:r>
    </w:p>
    <w:p w:rsidR="000743CD" w:rsidRPr="00FC3FB5" w:rsidRDefault="000743CD" w:rsidP="000743CD">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При предоставлении государственной услуги в электронной форме </w:t>
      </w:r>
      <w:r w:rsidR="00530FA8" w:rsidRPr="00FC3FB5">
        <w:rPr>
          <w:rFonts w:ascii="Times New Roman" w:hAnsi="Times New Roman" w:cs="Times New Roman"/>
          <w:sz w:val="28"/>
          <w:szCs w:val="28"/>
        </w:rPr>
        <w:t>З</w:t>
      </w:r>
      <w:r w:rsidRPr="00FC3FB5">
        <w:rPr>
          <w:rFonts w:ascii="Times New Roman" w:hAnsi="Times New Roman" w:cs="Times New Roman"/>
          <w:sz w:val="28"/>
          <w:szCs w:val="28"/>
        </w:rPr>
        <w:t>аявителю</w:t>
      </w:r>
      <w:r w:rsidR="00530FA8" w:rsidRPr="00FC3FB5">
        <w:rPr>
          <w:rFonts w:ascii="Times New Roman" w:hAnsi="Times New Roman" w:cs="Times New Roman"/>
          <w:sz w:val="28"/>
          <w:szCs w:val="28"/>
        </w:rPr>
        <w:t xml:space="preserve"> (представителю Заявителя)</w:t>
      </w:r>
      <w:r w:rsidRPr="00FC3FB5">
        <w:rPr>
          <w:rFonts w:ascii="Times New Roman" w:hAnsi="Times New Roman" w:cs="Times New Roman"/>
          <w:sz w:val="28"/>
          <w:szCs w:val="28"/>
        </w:rPr>
        <w:t xml:space="preserve"> направляется:</w:t>
      </w:r>
    </w:p>
    <w:p w:rsidR="000743CD" w:rsidRPr="00FC3FB5" w:rsidRDefault="000743CD" w:rsidP="000743CD">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а) уведомление о приеме и регистрации заявки и прилагаемых к нему документов, необходимых для предоставления государственной услуги, содержащее сведения о факте приема заявки и документов, необходимых для предоставления государственной услуги, либо мотивированный отказ в приеме заявки и прилагаемых к нему документов, необходимых для предоставления государственной услуги, по основаниям, предусмотренным пунктом 2.7 раздела 2 настоящего Административного регламента;</w:t>
      </w:r>
    </w:p>
    <w:p w:rsidR="000743CD" w:rsidRPr="00FC3FB5" w:rsidRDefault="000743CD" w:rsidP="000743CD">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б) уведомление о результатах рассмотрения заявки и приложенных к нему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о начале процедуры предоставления государственной услуги, а также сведения о дате окончания предоставления государственной услуги;</w:t>
      </w:r>
    </w:p>
    <w:p w:rsidR="000743CD" w:rsidRPr="00FC3FB5" w:rsidRDefault="000743CD" w:rsidP="000743CD">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lastRenderedPageBreak/>
        <w:t>в) уведомление о мотивированном отказе в предоставлении государственной услуги по основаниям, предусмотренным пунктом 2.8 раздела 2 настоящего Административного регламента.</w:t>
      </w:r>
    </w:p>
    <w:p w:rsidR="000743CD" w:rsidRPr="00FC3FB5" w:rsidRDefault="000743CD" w:rsidP="000743CD">
      <w:pPr>
        <w:pStyle w:val="ConsPlusNormal"/>
        <w:spacing w:line="235" w:lineRule="auto"/>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Уведомление о завершении выполнения Министерством административных действий направляется </w:t>
      </w:r>
      <w:r w:rsidR="008608B0">
        <w:rPr>
          <w:rFonts w:ascii="Times New Roman" w:hAnsi="Times New Roman" w:cs="Times New Roman"/>
          <w:sz w:val="28"/>
          <w:szCs w:val="28"/>
        </w:rPr>
        <w:t>заявителю</w:t>
      </w:r>
      <w:r w:rsidRPr="00FC3FB5">
        <w:rPr>
          <w:rFonts w:ascii="Times New Roman" w:hAnsi="Times New Roman" w:cs="Times New Roman"/>
          <w:sz w:val="28"/>
          <w:szCs w:val="28"/>
        </w:rPr>
        <w:t xml:space="preserve"> в срок, не превышающий одного рабочего дня после завершения соответствующего действия, на адрес электронной почты или с использованием средств Единого (регионального) портала в личный кабинет по выбору Заявителя (представителя Заявителя).</w:t>
      </w:r>
    </w:p>
    <w:p w:rsidR="000743CD" w:rsidRPr="00FC3FB5" w:rsidRDefault="000743CD" w:rsidP="000743CD">
      <w:pPr>
        <w:widowControl w:val="0"/>
        <w:suppressAutoHyphens/>
        <w:autoSpaceDE w:val="0"/>
        <w:spacing w:line="235" w:lineRule="auto"/>
        <w:ind w:firstLine="709"/>
        <w:jc w:val="both"/>
        <w:rPr>
          <w:sz w:val="28"/>
          <w:szCs w:val="28"/>
          <w:lang w:eastAsia="ar-SA"/>
        </w:rPr>
      </w:pPr>
      <w:r w:rsidRPr="00FC3FB5">
        <w:rPr>
          <w:sz w:val="28"/>
          <w:szCs w:val="28"/>
          <w:lang w:eastAsia="ar-SA"/>
        </w:rPr>
        <w:t>Требования к формату электронных документов, необходимых для получения государственной услуги:</w:t>
      </w:r>
    </w:p>
    <w:p w:rsidR="000743CD" w:rsidRPr="00FC3FB5" w:rsidRDefault="000743CD" w:rsidP="000743CD">
      <w:pPr>
        <w:widowControl w:val="0"/>
        <w:suppressAutoHyphens/>
        <w:autoSpaceDE w:val="0"/>
        <w:spacing w:line="235" w:lineRule="auto"/>
        <w:ind w:firstLine="709"/>
        <w:jc w:val="both"/>
        <w:rPr>
          <w:sz w:val="28"/>
          <w:szCs w:val="28"/>
          <w:lang w:eastAsia="ar-SA"/>
        </w:rPr>
      </w:pPr>
      <w:r w:rsidRPr="00FC3FB5">
        <w:rPr>
          <w:sz w:val="28"/>
          <w:szCs w:val="28"/>
          <w:lang w:eastAsia="ar-SA"/>
        </w:rPr>
        <w:t xml:space="preserve">1) количество файлов должно соответствовать количеству документов, представляемых </w:t>
      </w:r>
      <w:r w:rsidR="008608B0">
        <w:rPr>
          <w:sz w:val="28"/>
          <w:szCs w:val="28"/>
          <w:lang w:eastAsia="ar-SA"/>
        </w:rPr>
        <w:t>заявителем</w:t>
      </w:r>
      <w:r w:rsidRPr="00FC3FB5">
        <w:rPr>
          <w:sz w:val="28"/>
          <w:szCs w:val="28"/>
          <w:lang w:eastAsia="ar-SA"/>
        </w:rPr>
        <w:t>;</w:t>
      </w:r>
    </w:p>
    <w:p w:rsidR="000743CD" w:rsidRPr="00FC3FB5" w:rsidRDefault="000743CD" w:rsidP="000743CD">
      <w:pPr>
        <w:widowControl w:val="0"/>
        <w:suppressAutoHyphens/>
        <w:autoSpaceDE w:val="0"/>
        <w:spacing w:line="235" w:lineRule="auto"/>
        <w:ind w:firstLine="709"/>
        <w:jc w:val="both"/>
        <w:rPr>
          <w:sz w:val="28"/>
          <w:szCs w:val="28"/>
          <w:lang w:eastAsia="ar-SA"/>
        </w:rPr>
      </w:pPr>
      <w:r w:rsidRPr="00FC3FB5">
        <w:rPr>
          <w:sz w:val="28"/>
          <w:szCs w:val="28"/>
          <w:lang w:eastAsia="ar-SA"/>
        </w:rPr>
        <w:t>2) наименование файла должно соответствовать наименованию документа на бумажном носителе;</w:t>
      </w:r>
    </w:p>
    <w:p w:rsidR="000743CD" w:rsidRPr="00FC3FB5" w:rsidRDefault="000743CD" w:rsidP="000743CD">
      <w:pPr>
        <w:widowControl w:val="0"/>
        <w:suppressAutoHyphens/>
        <w:autoSpaceDE w:val="0"/>
        <w:spacing w:line="235" w:lineRule="auto"/>
        <w:ind w:firstLine="709"/>
        <w:jc w:val="both"/>
        <w:rPr>
          <w:sz w:val="28"/>
          <w:szCs w:val="28"/>
          <w:lang w:eastAsia="ar-SA"/>
        </w:rPr>
      </w:pPr>
      <w:r w:rsidRPr="00FC3FB5">
        <w:rPr>
          <w:sz w:val="28"/>
          <w:szCs w:val="28"/>
          <w:lang w:eastAsia="ar-SA"/>
        </w:rPr>
        <w:t xml:space="preserve">3) количество листов документа в электронном виде должно соответствовать количеству листов документа на бумажном носителе; </w:t>
      </w:r>
    </w:p>
    <w:p w:rsidR="000743CD" w:rsidRPr="00FC3FB5" w:rsidRDefault="000743CD" w:rsidP="000743CD">
      <w:pPr>
        <w:widowControl w:val="0"/>
        <w:suppressAutoHyphens/>
        <w:autoSpaceDE w:val="0"/>
        <w:spacing w:line="235" w:lineRule="auto"/>
        <w:ind w:firstLine="709"/>
        <w:jc w:val="both"/>
        <w:rPr>
          <w:sz w:val="28"/>
          <w:szCs w:val="28"/>
          <w:lang w:eastAsia="ar-SA"/>
        </w:rPr>
      </w:pPr>
      <w:r w:rsidRPr="00FC3FB5">
        <w:rPr>
          <w:sz w:val="28"/>
          <w:szCs w:val="28"/>
          <w:lang w:eastAsia="ar-SA"/>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0743CD" w:rsidRPr="00FC3FB5" w:rsidRDefault="000743CD" w:rsidP="000743CD">
      <w:pPr>
        <w:widowControl w:val="0"/>
        <w:suppressAutoHyphens/>
        <w:autoSpaceDE w:val="0"/>
        <w:spacing w:line="235" w:lineRule="auto"/>
        <w:ind w:firstLine="709"/>
        <w:jc w:val="both"/>
        <w:rPr>
          <w:sz w:val="28"/>
          <w:szCs w:val="28"/>
          <w:lang w:eastAsia="ar-SA"/>
        </w:rPr>
      </w:pPr>
      <w:r w:rsidRPr="00FC3FB5">
        <w:rPr>
          <w:sz w:val="28"/>
          <w:szCs w:val="28"/>
          <w:lang w:eastAsia="ar-SA"/>
        </w:rPr>
        <w:t xml:space="preserve">- </w:t>
      </w:r>
      <w:proofErr w:type="spellStart"/>
      <w:r w:rsidRPr="00FC3FB5">
        <w:rPr>
          <w:sz w:val="28"/>
          <w:szCs w:val="28"/>
          <w:lang w:eastAsia="ar-SA"/>
        </w:rPr>
        <w:t>pdf</w:t>
      </w:r>
      <w:proofErr w:type="spellEnd"/>
      <w:r w:rsidRPr="00FC3FB5">
        <w:rPr>
          <w:sz w:val="28"/>
          <w:szCs w:val="28"/>
          <w:lang w:eastAsia="ar-SA"/>
        </w:rPr>
        <w:t xml:space="preserve">, </w:t>
      </w:r>
      <w:proofErr w:type="spellStart"/>
      <w:r w:rsidRPr="00FC3FB5">
        <w:rPr>
          <w:sz w:val="28"/>
          <w:szCs w:val="28"/>
          <w:lang w:eastAsia="ar-SA"/>
        </w:rPr>
        <w:t>doc</w:t>
      </w:r>
      <w:proofErr w:type="spellEnd"/>
      <w:r w:rsidRPr="00FC3FB5">
        <w:rPr>
          <w:sz w:val="28"/>
          <w:szCs w:val="28"/>
          <w:lang w:eastAsia="ar-SA"/>
        </w:rPr>
        <w:t xml:space="preserve">, </w:t>
      </w:r>
      <w:proofErr w:type="spellStart"/>
      <w:r w:rsidRPr="00FC3FB5">
        <w:rPr>
          <w:sz w:val="28"/>
          <w:szCs w:val="28"/>
          <w:lang w:eastAsia="ar-SA"/>
        </w:rPr>
        <w:t>docx</w:t>
      </w:r>
      <w:proofErr w:type="spellEnd"/>
      <w:r w:rsidRPr="00FC3FB5">
        <w:rPr>
          <w:sz w:val="28"/>
          <w:szCs w:val="28"/>
          <w:lang w:eastAsia="ar-SA"/>
        </w:rPr>
        <w:t xml:space="preserve"> (для документов с текстовым содержанием);</w:t>
      </w:r>
    </w:p>
    <w:p w:rsidR="000743CD" w:rsidRPr="00FC3FB5" w:rsidRDefault="000743CD" w:rsidP="000743CD">
      <w:pPr>
        <w:widowControl w:val="0"/>
        <w:suppressAutoHyphens/>
        <w:autoSpaceDE w:val="0"/>
        <w:spacing w:line="235" w:lineRule="auto"/>
        <w:ind w:firstLine="709"/>
        <w:jc w:val="both"/>
        <w:rPr>
          <w:sz w:val="28"/>
          <w:szCs w:val="28"/>
          <w:lang w:eastAsia="ar-SA"/>
        </w:rPr>
      </w:pPr>
      <w:r w:rsidRPr="00FC3FB5">
        <w:rPr>
          <w:sz w:val="28"/>
          <w:szCs w:val="28"/>
          <w:lang w:eastAsia="ar-SA"/>
        </w:rPr>
        <w:t xml:space="preserve">- </w:t>
      </w:r>
      <w:proofErr w:type="spellStart"/>
      <w:r w:rsidRPr="00FC3FB5">
        <w:rPr>
          <w:sz w:val="28"/>
          <w:szCs w:val="28"/>
          <w:lang w:eastAsia="ar-SA"/>
        </w:rPr>
        <w:t>pdf</w:t>
      </w:r>
      <w:proofErr w:type="spellEnd"/>
      <w:r w:rsidRPr="00FC3FB5">
        <w:rPr>
          <w:sz w:val="28"/>
          <w:szCs w:val="28"/>
          <w:lang w:eastAsia="ar-SA"/>
        </w:rPr>
        <w:t xml:space="preserve">, </w:t>
      </w:r>
      <w:proofErr w:type="spellStart"/>
      <w:r w:rsidRPr="00FC3FB5">
        <w:rPr>
          <w:sz w:val="28"/>
          <w:szCs w:val="28"/>
          <w:lang w:eastAsia="ar-SA"/>
        </w:rPr>
        <w:t>dwg</w:t>
      </w:r>
      <w:proofErr w:type="spellEnd"/>
      <w:r w:rsidRPr="00FC3FB5">
        <w:rPr>
          <w:sz w:val="28"/>
          <w:szCs w:val="28"/>
          <w:lang w:eastAsia="ar-SA"/>
        </w:rPr>
        <w:t xml:space="preserve">, </w:t>
      </w:r>
      <w:proofErr w:type="spellStart"/>
      <w:r w:rsidRPr="00FC3FB5">
        <w:rPr>
          <w:sz w:val="28"/>
          <w:szCs w:val="28"/>
          <w:lang w:eastAsia="ar-SA"/>
        </w:rPr>
        <w:t>dwx</w:t>
      </w:r>
      <w:proofErr w:type="spellEnd"/>
      <w:r w:rsidRPr="00FC3FB5">
        <w:rPr>
          <w:sz w:val="28"/>
          <w:szCs w:val="28"/>
          <w:lang w:eastAsia="ar-SA"/>
        </w:rPr>
        <w:t xml:space="preserve"> (для документов с графическим содержанием).</w:t>
      </w:r>
    </w:p>
    <w:p w:rsidR="000743CD" w:rsidRPr="00FC3FB5" w:rsidRDefault="000743CD" w:rsidP="000743CD">
      <w:pPr>
        <w:widowControl w:val="0"/>
        <w:suppressAutoHyphens/>
        <w:autoSpaceDE w:val="0"/>
        <w:spacing w:line="235" w:lineRule="auto"/>
        <w:ind w:firstLine="709"/>
        <w:jc w:val="both"/>
        <w:rPr>
          <w:sz w:val="28"/>
          <w:szCs w:val="28"/>
          <w:lang w:eastAsia="ar-SA"/>
        </w:rPr>
      </w:pPr>
      <w:r w:rsidRPr="00FC3FB5">
        <w:rPr>
          <w:sz w:val="28"/>
          <w:szCs w:val="28"/>
          <w:lang w:eastAsia="ar-SA"/>
        </w:rPr>
        <w:t>Сканирование документов осуществляется:</w:t>
      </w:r>
    </w:p>
    <w:p w:rsidR="000743CD" w:rsidRPr="00FC3FB5" w:rsidRDefault="000743CD" w:rsidP="000743CD">
      <w:pPr>
        <w:widowControl w:val="0"/>
        <w:suppressAutoHyphens/>
        <w:autoSpaceDE w:val="0"/>
        <w:spacing w:line="235" w:lineRule="auto"/>
        <w:ind w:firstLine="709"/>
        <w:jc w:val="both"/>
        <w:rPr>
          <w:sz w:val="28"/>
          <w:szCs w:val="28"/>
          <w:lang w:eastAsia="ar-SA"/>
        </w:rPr>
      </w:pPr>
      <w:r w:rsidRPr="00FC3FB5">
        <w:rPr>
          <w:sz w:val="28"/>
          <w:szCs w:val="28"/>
          <w:lang w:eastAsia="ar-SA"/>
        </w:rPr>
        <w:t xml:space="preserve">а) непосредственно с оригинала документа в масштабе 1:1 (не допускается сканирование с копий) с разрешением не менее 300 </w:t>
      </w:r>
      <w:proofErr w:type="spellStart"/>
      <w:r w:rsidRPr="00FC3FB5">
        <w:rPr>
          <w:sz w:val="28"/>
          <w:szCs w:val="28"/>
          <w:lang w:eastAsia="ar-SA"/>
        </w:rPr>
        <w:t>dpi</w:t>
      </w:r>
      <w:proofErr w:type="spellEnd"/>
      <w:r w:rsidRPr="00FC3FB5">
        <w:rPr>
          <w:sz w:val="28"/>
          <w:szCs w:val="28"/>
          <w:lang w:eastAsia="ar-SA"/>
        </w:rPr>
        <w:t>;</w:t>
      </w:r>
    </w:p>
    <w:p w:rsidR="000743CD" w:rsidRPr="00FC3FB5" w:rsidRDefault="000743CD" w:rsidP="000743CD">
      <w:pPr>
        <w:widowControl w:val="0"/>
        <w:suppressAutoHyphens/>
        <w:autoSpaceDE w:val="0"/>
        <w:spacing w:line="235" w:lineRule="auto"/>
        <w:ind w:firstLine="709"/>
        <w:jc w:val="both"/>
        <w:rPr>
          <w:sz w:val="28"/>
          <w:szCs w:val="28"/>
          <w:lang w:eastAsia="ar-SA"/>
        </w:rPr>
      </w:pPr>
      <w:r w:rsidRPr="00FC3FB5">
        <w:rPr>
          <w:sz w:val="28"/>
          <w:szCs w:val="28"/>
          <w:lang w:eastAsia="ar-SA"/>
        </w:rPr>
        <w:t>б) в черно-белом режиме при отсутствии в документе графических изображений;</w:t>
      </w:r>
    </w:p>
    <w:p w:rsidR="000743CD" w:rsidRPr="00FC3FB5" w:rsidRDefault="000743CD" w:rsidP="000743CD">
      <w:pPr>
        <w:widowControl w:val="0"/>
        <w:suppressAutoHyphens/>
        <w:autoSpaceDE w:val="0"/>
        <w:spacing w:line="235" w:lineRule="auto"/>
        <w:ind w:firstLine="709"/>
        <w:jc w:val="both"/>
        <w:rPr>
          <w:sz w:val="28"/>
          <w:szCs w:val="28"/>
          <w:lang w:eastAsia="ar-SA"/>
        </w:rPr>
      </w:pPr>
      <w:r w:rsidRPr="00FC3FB5">
        <w:rPr>
          <w:sz w:val="28"/>
          <w:szCs w:val="28"/>
          <w:lang w:eastAsia="ar-SA"/>
        </w:rPr>
        <w:t>в) в режиме полной цветопередачи при наличии в документе цветных графических изображений либо цветного текста;</w:t>
      </w:r>
    </w:p>
    <w:p w:rsidR="000743CD" w:rsidRPr="00FC3FB5" w:rsidRDefault="000743CD" w:rsidP="000743CD">
      <w:pPr>
        <w:widowControl w:val="0"/>
        <w:suppressAutoHyphens/>
        <w:autoSpaceDE w:val="0"/>
        <w:spacing w:line="235" w:lineRule="auto"/>
        <w:ind w:firstLine="709"/>
        <w:jc w:val="both"/>
        <w:rPr>
          <w:sz w:val="28"/>
          <w:szCs w:val="28"/>
          <w:lang w:eastAsia="ar-SA"/>
        </w:rPr>
      </w:pPr>
      <w:r w:rsidRPr="00FC3FB5">
        <w:rPr>
          <w:sz w:val="28"/>
          <w:szCs w:val="28"/>
          <w:lang w:eastAsia="ar-SA"/>
        </w:rPr>
        <w:t>г) в режиме «оттенки серого» при наличии в документе изображений, отличных от цветного изображения.</w:t>
      </w:r>
      <w:bookmarkStart w:id="22" w:name="_GoBack"/>
      <w:bookmarkEnd w:id="22"/>
    </w:p>
    <w:p w:rsidR="000743CD" w:rsidRPr="00FC3FB5" w:rsidRDefault="000743CD" w:rsidP="000743CD">
      <w:pPr>
        <w:widowControl w:val="0"/>
        <w:suppressAutoHyphens/>
        <w:autoSpaceDE w:val="0"/>
        <w:spacing w:line="235" w:lineRule="auto"/>
        <w:ind w:firstLine="709"/>
        <w:jc w:val="both"/>
        <w:rPr>
          <w:sz w:val="28"/>
          <w:szCs w:val="28"/>
          <w:lang w:eastAsia="ar-SA"/>
        </w:rPr>
      </w:pPr>
      <w:r w:rsidRPr="00FC3FB5">
        <w:rPr>
          <w:sz w:val="28"/>
          <w:szCs w:val="28"/>
          <w:lang w:eastAsia="ar-SA"/>
        </w:rPr>
        <w:t xml:space="preserve">При направлении документов в электронной форме </w:t>
      </w:r>
      <w:r w:rsidR="00530FA8" w:rsidRPr="00FC3FB5">
        <w:rPr>
          <w:sz w:val="28"/>
          <w:szCs w:val="28"/>
          <w:lang w:eastAsia="ar-SA"/>
        </w:rPr>
        <w:t>Заявитель (представитель Заявителя)</w:t>
      </w:r>
      <w:r w:rsidRPr="00FC3FB5">
        <w:rPr>
          <w:sz w:val="28"/>
          <w:szCs w:val="28"/>
          <w:lang w:eastAsia="ar-SA"/>
        </w:rPr>
        <w:t xml:space="preserve"> обеспечивает соответствие электронной копии подлиннику документа.</w:t>
      </w:r>
    </w:p>
    <w:p w:rsidR="000743CD" w:rsidRPr="00FC3FB5" w:rsidRDefault="000743CD" w:rsidP="000743CD">
      <w:pPr>
        <w:widowControl w:val="0"/>
        <w:suppressAutoHyphens/>
        <w:autoSpaceDE w:val="0"/>
        <w:spacing w:line="235" w:lineRule="auto"/>
        <w:ind w:firstLine="709"/>
        <w:jc w:val="both"/>
        <w:rPr>
          <w:sz w:val="28"/>
          <w:szCs w:val="28"/>
          <w:lang w:eastAsia="ar-SA"/>
        </w:rPr>
      </w:pPr>
      <w:r w:rsidRPr="00FC3FB5">
        <w:rPr>
          <w:sz w:val="28"/>
          <w:szCs w:val="28"/>
          <w:lang w:eastAsia="ar-SA"/>
        </w:rPr>
        <w:t xml:space="preserve">Доверенность, подтверждающая правомочия на обращение за получением государственной услуги, выданная организацией, </w:t>
      </w:r>
      <w:r w:rsidRPr="00FC3FB5">
        <w:rPr>
          <w:sz w:val="28"/>
          <w:szCs w:val="28"/>
          <w:shd w:val="clear" w:color="auto" w:fill="FFFFFF"/>
        </w:rPr>
        <w:t>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743CD" w:rsidRPr="00FC3FB5" w:rsidRDefault="000743CD" w:rsidP="000743CD">
      <w:pPr>
        <w:widowControl w:val="0"/>
        <w:suppressAutoHyphens/>
        <w:autoSpaceDE w:val="0"/>
        <w:spacing w:line="235" w:lineRule="auto"/>
        <w:ind w:firstLine="709"/>
        <w:jc w:val="both"/>
        <w:rPr>
          <w:sz w:val="28"/>
          <w:szCs w:val="28"/>
          <w:shd w:val="clear" w:color="auto" w:fill="FFFFFF"/>
        </w:rPr>
      </w:pPr>
      <w:r w:rsidRPr="00FC3FB5">
        <w:rPr>
          <w:sz w:val="28"/>
          <w:szCs w:val="28"/>
          <w:shd w:val="clear" w:color="auto" w:fill="FFFFFF"/>
        </w:rPr>
        <w:t xml:space="preserve">Заявитель </w:t>
      </w:r>
      <w:r w:rsidR="00530FA8" w:rsidRPr="00FC3FB5">
        <w:rPr>
          <w:sz w:val="28"/>
          <w:szCs w:val="28"/>
          <w:lang w:eastAsia="ar-SA"/>
        </w:rPr>
        <w:t xml:space="preserve">(представитель Заявителя) </w:t>
      </w:r>
      <w:r w:rsidRPr="00FC3FB5">
        <w:rPr>
          <w:sz w:val="28"/>
          <w:szCs w:val="28"/>
          <w:shd w:val="clear" w:color="auto" w:fill="FFFFFF"/>
        </w:rPr>
        <w:t xml:space="preserve">имеет возможность получения информации о ходе предоставления государственной услуги. Информация о ходе предоставления государственной услуги направляется Министерством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официального сайта по выбору </w:t>
      </w:r>
      <w:r w:rsidR="00530FA8" w:rsidRPr="00FC3FB5">
        <w:rPr>
          <w:sz w:val="28"/>
          <w:szCs w:val="28"/>
          <w:shd w:val="clear" w:color="auto" w:fill="FFFFFF"/>
        </w:rPr>
        <w:t>З</w:t>
      </w:r>
      <w:r w:rsidRPr="00FC3FB5">
        <w:rPr>
          <w:sz w:val="28"/>
          <w:szCs w:val="28"/>
          <w:shd w:val="clear" w:color="auto" w:fill="FFFFFF"/>
        </w:rPr>
        <w:t>аявителя</w:t>
      </w:r>
      <w:r w:rsidR="00530FA8" w:rsidRPr="00FC3FB5">
        <w:rPr>
          <w:sz w:val="28"/>
          <w:szCs w:val="28"/>
          <w:shd w:val="clear" w:color="auto" w:fill="FFFFFF"/>
        </w:rPr>
        <w:t xml:space="preserve"> </w:t>
      </w:r>
      <w:r w:rsidR="00530FA8" w:rsidRPr="00FC3FB5">
        <w:rPr>
          <w:sz w:val="28"/>
          <w:szCs w:val="28"/>
          <w:lang w:eastAsia="ar-SA"/>
        </w:rPr>
        <w:t>(представителя Заявителя)</w:t>
      </w:r>
      <w:r w:rsidRPr="00FC3FB5">
        <w:rPr>
          <w:sz w:val="28"/>
          <w:szCs w:val="28"/>
          <w:shd w:val="clear" w:color="auto" w:fill="FFFFFF"/>
        </w:rPr>
        <w:t>.</w:t>
      </w:r>
    </w:p>
    <w:p w:rsidR="00FC3FB5" w:rsidRPr="00FC3FB5" w:rsidRDefault="00FC3FB5" w:rsidP="000743CD">
      <w:pPr>
        <w:widowControl w:val="0"/>
        <w:suppressAutoHyphens/>
        <w:autoSpaceDE w:val="0"/>
        <w:spacing w:line="235" w:lineRule="auto"/>
        <w:ind w:firstLine="709"/>
        <w:jc w:val="both"/>
        <w:rPr>
          <w:sz w:val="28"/>
          <w:szCs w:val="28"/>
          <w:shd w:val="clear" w:color="auto" w:fill="FFFFFF"/>
        </w:rPr>
      </w:pPr>
    </w:p>
    <w:p w:rsidR="00537549" w:rsidRPr="00FC3FB5" w:rsidRDefault="00537549" w:rsidP="00F84B53">
      <w:pPr>
        <w:pStyle w:val="ConsPlusNormal"/>
        <w:spacing w:before="120"/>
        <w:ind w:firstLine="0"/>
        <w:jc w:val="center"/>
        <w:rPr>
          <w:rFonts w:ascii="Times New Roman" w:hAnsi="Times New Roman" w:cs="Times New Roman"/>
          <w:sz w:val="28"/>
          <w:szCs w:val="28"/>
        </w:rPr>
      </w:pPr>
      <w:r w:rsidRPr="00FC3FB5">
        <w:rPr>
          <w:rFonts w:ascii="Times New Roman" w:hAnsi="Times New Roman" w:cs="Times New Roman"/>
          <w:sz w:val="28"/>
          <w:szCs w:val="28"/>
        </w:rPr>
        <w:lastRenderedPageBreak/>
        <w:t xml:space="preserve">3. Состав, последовательность и сроки </w:t>
      </w:r>
    </w:p>
    <w:p w:rsidR="00537549" w:rsidRPr="00FC3FB5" w:rsidRDefault="00537549" w:rsidP="00F84B53">
      <w:pPr>
        <w:pStyle w:val="ConsPlusNormal"/>
        <w:ind w:firstLine="0"/>
        <w:jc w:val="center"/>
        <w:rPr>
          <w:rFonts w:ascii="Times New Roman" w:hAnsi="Times New Roman" w:cs="Times New Roman"/>
          <w:sz w:val="28"/>
          <w:szCs w:val="28"/>
        </w:rPr>
      </w:pPr>
      <w:r w:rsidRPr="00FC3FB5">
        <w:rPr>
          <w:rFonts w:ascii="Times New Roman" w:hAnsi="Times New Roman" w:cs="Times New Roman"/>
          <w:sz w:val="28"/>
          <w:szCs w:val="28"/>
        </w:rPr>
        <w:t xml:space="preserve">выполнения административных действий, </w:t>
      </w:r>
    </w:p>
    <w:p w:rsidR="00537549" w:rsidRPr="00FC3FB5" w:rsidRDefault="00537549" w:rsidP="00F84B53">
      <w:pPr>
        <w:pStyle w:val="ConsPlusNormal"/>
        <w:spacing w:after="120"/>
        <w:ind w:firstLine="0"/>
        <w:jc w:val="center"/>
        <w:rPr>
          <w:rFonts w:ascii="Times New Roman" w:hAnsi="Times New Roman" w:cs="Times New Roman"/>
          <w:sz w:val="28"/>
          <w:szCs w:val="28"/>
        </w:rPr>
      </w:pPr>
      <w:r w:rsidRPr="00FC3FB5">
        <w:rPr>
          <w:rFonts w:ascii="Times New Roman" w:hAnsi="Times New Roman" w:cs="Times New Roman"/>
          <w:sz w:val="28"/>
          <w:szCs w:val="28"/>
        </w:rPr>
        <w:t>требования к порядку их выполнения</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3.1. Предоставление государственной услуги включает в себя следующие административные действия: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прием и регистрация Заявки и прилагаемых документов от Заявителя;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рассмотрение заявки и прилагаемых документов на комплектность;</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 запрос и получение документов, необходимых для предоставления государственной услуги, находящихся в распоряжении государственных органов, и не представленных Заявителем по собственной инициативе;</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4) рассмотрение Заявки и прилагаемых документов отделом недропользования и горной промышленности, подготовка информации о возможности удовлетворения заявки и передача комплекта документов на рассмотрение в Комиссию по недропользованию</w:t>
      </w:r>
      <w:r w:rsidR="006347F6" w:rsidRPr="00FC3FB5">
        <w:rPr>
          <w:rFonts w:ascii="Times New Roman" w:hAnsi="Times New Roman" w:cs="Times New Roman"/>
          <w:sz w:val="28"/>
          <w:szCs w:val="28"/>
        </w:rPr>
        <w:t xml:space="preserve"> Камчатско</w:t>
      </w:r>
      <w:r w:rsidR="00E9024E" w:rsidRPr="00FC3FB5">
        <w:rPr>
          <w:rFonts w:ascii="Times New Roman" w:hAnsi="Times New Roman" w:cs="Times New Roman"/>
          <w:sz w:val="28"/>
          <w:szCs w:val="28"/>
        </w:rPr>
        <w:t>го</w:t>
      </w:r>
      <w:r w:rsidR="006347F6" w:rsidRPr="00FC3FB5">
        <w:rPr>
          <w:rFonts w:ascii="Times New Roman" w:hAnsi="Times New Roman" w:cs="Times New Roman"/>
          <w:sz w:val="28"/>
          <w:szCs w:val="28"/>
        </w:rPr>
        <w:t xml:space="preserve"> кра</w:t>
      </w:r>
      <w:r w:rsidR="00E9024E" w:rsidRPr="00FC3FB5">
        <w:rPr>
          <w:rFonts w:ascii="Times New Roman" w:hAnsi="Times New Roman" w:cs="Times New Roman"/>
          <w:sz w:val="28"/>
          <w:szCs w:val="28"/>
        </w:rPr>
        <w:t>я</w:t>
      </w:r>
      <w:r w:rsidR="006347F6" w:rsidRPr="00FC3FB5">
        <w:rPr>
          <w:rFonts w:ascii="Times New Roman" w:hAnsi="Times New Roman" w:cs="Times New Roman"/>
          <w:sz w:val="28"/>
          <w:szCs w:val="28"/>
        </w:rPr>
        <w:t xml:space="preserve"> (далее – Комиссия по недропользованию)</w:t>
      </w:r>
      <w:r w:rsidRPr="00FC3FB5">
        <w:rPr>
          <w:rFonts w:ascii="Times New Roman" w:hAnsi="Times New Roman" w:cs="Times New Roman"/>
          <w:sz w:val="28"/>
          <w:szCs w:val="28"/>
        </w:rPr>
        <w:t>;</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 рассмотрение комплекта документов Комиссией по недропользованию;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6) подготовка проекта распоряжения Правительства Камчатского края о предоставлении права пользования участком недр местного значения и направление его в Главное правовое управление Губернатора и Правительства Камчатского края для согласования или письма Заявителю об отказе в предоставлении права пользования участком недр местного значения, который оформляется в виде письма, подписанного Заместителем Председателя Правительства Камчатского края.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Блок-схема последовательности действий предоставления государственной услуги приведена в </w:t>
      </w:r>
      <w:hyperlink w:anchor="P752" w:history="1">
        <w:r w:rsidRPr="00FC3FB5">
          <w:rPr>
            <w:rFonts w:ascii="Times New Roman" w:hAnsi="Times New Roman" w:cs="Times New Roman"/>
            <w:color w:val="0000FF"/>
            <w:sz w:val="28"/>
            <w:szCs w:val="28"/>
          </w:rPr>
          <w:t>приложении № 4 к</w:t>
        </w:r>
      </w:hyperlink>
      <w:r w:rsidRPr="00FC3FB5">
        <w:rPr>
          <w:rFonts w:ascii="Times New Roman" w:hAnsi="Times New Roman" w:cs="Times New Roman"/>
          <w:sz w:val="28"/>
          <w:szCs w:val="28"/>
        </w:rPr>
        <w:t xml:space="preserve"> настоящему Административному регламенту.</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3.2. Прием и регистрация заявки и прилагаемых документов от Заявителя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3.2.1. Основанием для начала административного действия является поступление в Министерство заявки и документов, указанных в </w:t>
      </w:r>
      <w:hyperlink w:anchor="P190" w:history="1">
        <w:r w:rsidRPr="00FC3FB5">
          <w:rPr>
            <w:rFonts w:ascii="Times New Roman" w:hAnsi="Times New Roman" w:cs="Times New Roman"/>
            <w:color w:val="0000FF"/>
            <w:sz w:val="28"/>
            <w:szCs w:val="28"/>
          </w:rPr>
          <w:t>подпунктах 2.6.1</w:t>
        </w:r>
      </w:hyperlink>
      <w:r w:rsidRPr="00FC3FB5">
        <w:rPr>
          <w:rFonts w:ascii="Times New Roman" w:hAnsi="Times New Roman" w:cs="Times New Roman"/>
          <w:sz w:val="28"/>
          <w:szCs w:val="28"/>
        </w:rPr>
        <w:t xml:space="preserve">, </w:t>
      </w:r>
      <w:hyperlink w:anchor="P213" w:history="1">
        <w:r w:rsidRPr="00FC3FB5">
          <w:rPr>
            <w:rFonts w:ascii="Times New Roman" w:hAnsi="Times New Roman" w:cs="Times New Roman"/>
            <w:color w:val="0000FF"/>
            <w:sz w:val="28"/>
            <w:szCs w:val="28"/>
          </w:rPr>
          <w:t>2.6.4</w:t>
        </w:r>
      </w:hyperlink>
      <w:r w:rsidRPr="00FC3FB5">
        <w:rPr>
          <w:rFonts w:ascii="Times New Roman" w:hAnsi="Times New Roman" w:cs="Times New Roman"/>
          <w:sz w:val="28"/>
          <w:szCs w:val="28"/>
        </w:rPr>
        <w:t xml:space="preserve">, </w:t>
      </w:r>
      <w:hyperlink w:anchor="P234" w:history="1">
        <w:r w:rsidRPr="00FC3FB5">
          <w:rPr>
            <w:rFonts w:ascii="Times New Roman" w:hAnsi="Times New Roman" w:cs="Times New Roman"/>
            <w:color w:val="0000FF"/>
            <w:sz w:val="28"/>
            <w:szCs w:val="28"/>
          </w:rPr>
          <w:t>2.6.7</w:t>
        </w:r>
      </w:hyperlink>
      <w:r w:rsidRPr="00FC3FB5">
        <w:rPr>
          <w:rFonts w:ascii="Times New Roman" w:hAnsi="Times New Roman" w:cs="Times New Roman"/>
          <w:sz w:val="28"/>
          <w:szCs w:val="28"/>
        </w:rPr>
        <w:t xml:space="preserve">, </w:t>
      </w:r>
      <w:hyperlink w:anchor="P262" w:history="1">
        <w:r w:rsidRPr="00FC3FB5">
          <w:rPr>
            <w:rFonts w:ascii="Times New Roman" w:hAnsi="Times New Roman" w:cs="Times New Roman"/>
            <w:color w:val="0000FF"/>
            <w:sz w:val="28"/>
            <w:szCs w:val="28"/>
          </w:rPr>
          <w:t>2.6.10.1</w:t>
        </w:r>
      </w:hyperlink>
      <w:r w:rsidRPr="00FC3FB5">
        <w:rPr>
          <w:rFonts w:ascii="Times New Roman" w:hAnsi="Times New Roman" w:cs="Times New Roman"/>
          <w:sz w:val="28"/>
          <w:szCs w:val="28"/>
        </w:rPr>
        <w:t xml:space="preserve">, </w:t>
      </w:r>
      <w:hyperlink w:anchor="P269" w:history="1">
        <w:r w:rsidRPr="00FC3FB5">
          <w:rPr>
            <w:rFonts w:ascii="Times New Roman" w:hAnsi="Times New Roman" w:cs="Times New Roman"/>
            <w:color w:val="0000FF"/>
            <w:sz w:val="28"/>
            <w:szCs w:val="28"/>
          </w:rPr>
          <w:t>2.6.10.3</w:t>
        </w:r>
      </w:hyperlink>
      <w:r w:rsidRPr="00FC3FB5">
        <w:rPr>
          <w:rFonts w:ascii="Times New Roman" w:hAnsi="Times New Roman" w:cs="Times New Roman"/>
          <w:sz w:val="28"/>
          <w:szCs w:val="28"/>
        </w:rPr>
        <w:t xml:space="preserve">, </w:t>
      </w:r>
      <w:hyperlink w:anchor="P290" w:history="1">
        <w:r w:rsidRPr="00FC3FB5">
          <w:rPr>
            <w:rFonts w:ascii="Times New Roman" w:hAnsi="Times New Roman" w:cs="Times New Roman"/>
            <w:color w:val="0000FF"/>
            <w:sz w:val="28"/>
            <w:szCs w:val="28"/>
          </w:rPr>
          <w:t>2.6.11</w:t>
        </w:r>
        <w:r w:rsidR="008A2360" w:rsidRPr="00FC3FB5">
          <w:rPr>
            <w:rFonts w:ascii="Times New Roman" w:hAnsi="Times New Roman" w:cs="Times New Roman"/>
            <w:color w:val="0000FF"/>
            <w:sz w:val="28"/>
            <w:szCs w:val="28"/>
          </w:rPr>
          <w:t>, 2.6.1</w:t>
        </w:r>
        <w:r w:rsidR="000426C7" w:rsidRPr="00FC3FB5">
          <w:rPr>
            <w:rFonts w:ascii="Times New Roman" w:hAnsi="Times New Roman" w:cs="Times New Roman"/>
            <w:color w:val="0000FF"/>
            <w:sz w:val="28"/>
            <w:szCs w:val="28"/>
          </w:rPr>
          <w:t>4</w:t>
        </w:r>
        <w:r w:rsidRPr="00FC3FB5">
          <w:rPr>
            <w:rFonts w:ascii="Times New Roman" w:hAnsi="Times New Roman" w:cs="Times New Roman"/>
            <w:color w:val="0000FF"/>
            <w:sz w:val="28"/>
            <w:szCs w:val="28"/>
          </w:rPr>
          <w:t xml:space="preserve"> пункта 2.6 раздела 2</w:t>
        </w:r>
      </w:hyperlink>
      <w:r w:rsidRPr="00FC3FB5">
        <w:rPr>
          <w:rFonts w:ascii="Times New Roman" w:hAnsi="Times New Roman" w:cs="Times New Roman"/>
          <w:sz w:val="28"/>
          <w:szCs w:val="28"/>
        </w:rPr>
        <w:t xml:space="preserve"> настоящего Административного регламента (далее – заявочные материалы), оформленных в соответствии с пунктом 2.6.1</w:t>
      </w:r>
      <w:r w:rsidR="000426C7" w:rsidRPr="00FC3FB5">
        <w:rPr>
          <w:rFonts w:ascii="Times New Roman" w:hAnsi="Times New Roman" w:cs="Times New Roman"/>
          <w:sz w:val="28"/>
          <w:szCs w:val="28"/>
        </w:rPr>
        <w:t>8</w:t>
      </w:r>
      <w:r w:rsidRPr="00FC3FB5">
        <w:rPr>
          <w:rFonts w:ascii="Times New Roman" w:hAnsi="Times New Roman" w:cs="Times New Roman"/>
          <w:sz w:val="28"/>
          <w:szCs w:val="28"/>
        </w:rPr>
        <w:t xml:space="preserve"> раздела 2 настоящего Административного регламента.</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Заявочные материалы подаются (направляются) Заявителем в соответствии с </w:t>
      </w:r>
      <w:hyperlink w:anchor="P329" w:history="1">
        <w:r w:rsidRPr="00FC3FB5">
          <w:rPr>
            <w:rFonts w:ascii="Times New Roman" w:hAnsi="Times New Roman" w:cs="Times New Roman"/>
            <w:color w:val="0000FF"/>
            <w:sz w:val="28"/>
            <w:szCs w:val="28"/>
          </w:rPr>
          <w:t>подпунктом 2.6.1</w:t>
        </w:r>
        <w:r w:rsidR="000426C7" w:rsidRPr="00FC3FB5">
          <w:rPr>
            <w:rFonts w:ascii="Times New Roman" w:hAnsi="Times New Roman" w:cs="Times New Roman"/>
            <w:color w:val="0000FF"/>
            <w:sz w:val="28"/>
            <w:szCs w:val="28"/>
          </w:rPr>
          <w:t>9</w:t>
        </w:r>
        <w:r w:rsidRPr="00FC3FB5">
          <w:rPr>
            <w:rFonts w:ascii="Times New Roman" w:hAnsi="Times New Roman" w:cs="Times New Roman"/>
            <w:color w:val="0000FF"/>
            <w:sz w:val="28"/>
            <w:szCs w:val="28"/>
          </w:rPr>
          <w:t xml:space="preserve"> пункта 2.6 раздела 2</w:t>
        </w:r>
      </w:hyperlink>
      <w:r w:rsidRPr="00FC3FB5">
        <w:rPr>
          <w:rFonts w:ascii="Times New Roman" w:hAnsi="Times New Roman" w:cs="Times New Roman"/>
          <w:sz w:val="28"/>
          <w:szCs w:val="28"/>
        </w:rPr>
        <w:t xml:space="preserve"> настоящего Административного регламента.</w:t>
      </w:r>
    </w:p>
    <w:p w:rsidR="004E2D42" w:rsidRPr="00FC3FB5" w:rsidRDefault="004E2D42" w:rsidP="004E2D42">
      <w:pPr>
        <w:autoSpaceDE w:val="0"/>
        <w:autoSpaceDN w:val="0"/>
        <w:adjustRightInd w:val="0"/>
        <w:ind w:firstLine="709"/>
        <w:jc w:val="both"/>
        <w:rPr>
          <w:sz w:val="28"/>
          <w:szCs w:val="28"/>
        </w:rPr>
      </w:pPr>
      <w:r w:rsidRPr="00FC3FB5">
        <w:rPr>
          <w:sz w:val="28"/>
          <w:szCs w:val="28"/>
        </w:rPr>
        <w:t>Запись на прием в Министерство для подачи запроса о получении государственной услуги с использованием Единого (регионального) портала, официального сайта исполнительных органов государственной власти Камчатского края не осуществляется.</w:t>
      </w:r>
    </w:p>
    <w:p w:rsidR="000426C7" w:rsidRPr="00FC3FB5" w:rsidRDefault="00537549" w:rsidP="000426C7">
      <w:pPr>
        <w:widowControl w:val="0"/>
        <w:suppressAutoHyphens/>
        <w:autoSpaceDE w:val="0"/>
        <w:spacing w:line="235" w:lineRule="auto"/>
        <w:ind w:firstLine="709"/>
        <w:jc w:val="both"/>
        <w:rPr>
          <w:sz w:val="28"/>
          <w:szCs w:val="28"/>
        </w:rPr>
      </w:pPr>
      <w:r w:rsidRPr="00FC3FB5">
        <w:rPr>
          <w:sz w:val="28"/>
          <w:szCs w:val="28"/>
        </w:rPr>
        <w:t xml:space="preserve">3.2.2. </w:t>
      </w:r>
      <w:r w:rsidR="000426C7" w:rsidRPr="00FC3FB5">
        <w:rPr>
          <w:sz w:val="28"/>
          <w:szCs w:val="28"/>
        </w:rPr>
        <w:t xml:space="preserve">Заявочные материалы, поступившие в Министерство, регистрируются специалистом Министерства, ответственным за прием и регистрацию документов в электронной регистрационной системе в день их поступления. На заявке проставляется регистрационный штамп с указанием даты </w:t>
      </w:r>
      <w:r w:rsidR="000426C7" w:rsidRPr="00FC3FB5">
        <w:rPr>
          <w:sz w:val="28"/>
          <w:szCs w:val="28"/>
        </w:rPr>
        <w:lastRenderedPageBreak/>
        <w:t>регистрации документов и их порядкового номера.</w:t>
      </w:r>
    </w:p>
    <w:p w:rsidR="000426C7" w:rsidRPr="00FC3FB5" w:rsidRDefault="000426C7" w:rsidP="000426C7">
      <w:pPr>
        <w:widowControl w:val="0"/>
        <w:suppressAutoHyphens/>
        <w:autoSpaceDE w:val="0"/>
        <w:spacing w:line="235" w:lineRule="auto"/>
        <w:ind w:firstLine="709"/>
        <w:jc w:val="both"/>
        <w:rPr>
          <w:sz w:val="28"/>
          <w:szCs w:val="28"/>
        </w:rPr>
      </w:pPr>
      <w:r w:rsidRPr="00FC3FB5">
        <w:rPr>
          <w:sz w:val="28"/>
          <w:szCs w:val="28"/>
        </w:rPr>
        <w:t xml:space="preserve">В случаях, когда заявление и прилагаемые к нему документы, направлены в электронной форме через Единый (региональный) портал в электронной форме в автоматическом режиме осуществляется форматно-логический контроль запроса, регистрация запроса осуществляется с учетом положений, предусмотренных </w:t>
      </w:r>
      <w:r w:rsidR="004E2D42" w:rsidRPr="00FC3FB5">
        <w:rPr>
          <w:sz w:val="28"/>
          <w:szCs w:val="28"/>
        </w:rPr>
        <w:t xml:space="preserve">пунктом </w:t>
      </w:r>
      <w:r w:rsidRPr="00FC3FB5">
        <w:rPr>
          <w:sz w:val="28"/>
          <w:szCs w:val="28"/>
        </w:rPr>
        <w:t>2.12</w:t>
      </w:r>
      <w:r w:rsidR="004E2D42" w:rsidRPr="00FC3FB5">
        <w:rPr>
          <w:sz w:val="28"/>
          <w:szCs w:val="28"/>
        </w:rPr>
        <w:t xml:space="preserve"> раздела 2</w:t>
      </w:r>
      <w:r w:rsidRPr="00FC3FB5">
        <w:rPr>
          <w:sz w:val="28"/>
          <w:szCs w:val="28"/>
        </w:rPr>
        <w:t xml:space="preserve"> настоящего Административного регламента.</w:t>
      </w:r>
    </w:p>
    <w:p w:rsidR="000426C7" w:rsidRPr="00FC3FB5" w:rsidRDefault="000426C7" w:rsidP="000426C7">
      <w:pPr>
        <w:autoSpaceDE w:val="0"/>
        <w:autoSpaceDN w:val="0"/>
        <w:adjustRightInd w:val="0"/>
        <w:ind w:firstLine="709"/>
        <w:jc w:val="both"/>
        <w:rPr>
          <w:sz w:val="28"/>
          <w:szCs w:val="28"/>
          <w:lang w:eastAsia="ar-SA"/>
        </w:rPr>
      </w:pPr>
      <w:r w:rsidRPr="00FC3FB5">
        <w:rPr>
          <w:sz w:val="28"/>
          <w:szCs w:val="28"/>
        </w:rPr>
        <w:t xml:space="preserve">При выявлении </w:t>
      </w:r>
      <w:r w:rsidRPr="00FC3FB5">
        <w:rPr>
          <w:sz w:val="28"/>
          <w:szCs w:val="28"/>
          <w:lang w:eastAsia="ar-SA"/>
        </w:rPr>
        <w:t>оснований для отказа в приеме (регистрации) документов, предусмотренных</w:t>
      </w:r>
      <w:r w:rsidRPr="00FC3FB5">
        <w:rPr>
          <w:sz w:val="28"/>
          <w:szCs w:val="28"/>
        </w:rPr>
        <w:t xml:space="preserve"> частью 2.7 настоящего Административного регламента</w:t>
      </w:r>
      <w:r w:rsidRPr="00FC3FB5">
        <w:rPr>
          <w:sz w:val="28"/>
          <w:szCs w:val="28"/>
          <w:lang w:eastAsia="ar-SA"/>
        </w:rPr>
        <w:t xml:space="preserve">, в случае направления указанных документов через </w:t>
      </w:r>
      <w:r w:rsidRPr="00FC3FB5">
        <w:rPr>
          <w:sz w:val="28"/>
          <w:szCs w:val="28"/>
        </w:rPr>
        <w:t>Единый (региональный) портал, их регистрация не производится. В</w:t>
      </w:r>
      <w:r w:rsidRPr="00FC3FB5">
        <w:rPr>
          <w:sz w:val="28"/>
          <w:szCs w:val="28"/>
          <w:lang w:eastAsia="ar-SA"/>
        </w:rPr>
        <w:t xml:space="preserve"> личный кабинет Заявителя (представителя Заявителя) не позднее одного рабочего дня после поступления заявления направляется </w:t>
      </w:r>
      <w:r w:rsidRPr="00FC3FB5">
        <w:rPr>
          <w:sz w:val="28"/>
          <w:szCs w:val="28"/>
        </w:rPr>
        <w:t xml:space="preserve">письмо об </w:t>
      </w:r>
      <w:r w:rsidRPr="00FC3FB5">
        <w:rPr>
          <w:sz w:val="28"/>
          <w:szCs w:val="28"/>
          <w:lang w:eastAsia="ar-SA"/>
        </w:rPr>
        <w:t>отказе в приеме заявления на предоставление государственной услуги в виде электронного документа.</w:t>
      </w:r>
    </w:p>
    <w:p w:rsidR="000426C7" w:rsidRPr="00FC3FB5" w:rsidRDefault="000426C7" w:rsidP="000426C7">
      <w:pPr>
        <w:widowControl w:val="0"/>
        <w:suppressAutoHyphens/>
        <w:autoSpaceDE w:val="0"/>
        <w:spacing w:line="235" w:lineRule="auto"/>
        <w:ind w:firstLine="709"/>
        <w:jc w:val="both"/>
        <w:rPr>
          <w:sz w:val="26"/>
          <w:szCs w:val="26"/>
        </w:rPr>
      </w:pPr>
      <w:r w:rsidRPr="00FC3FB5">
        <w:rPr>
          <w:sz w:val="28"/>
          <w:szCs w:val="28"/>
        </w:rPr>
        <w:t xml:space="preserve">При отсутствии указанных оснований </w:t>
      </w:r>
      <w:r w:rsidR="004E2D42" w:rsidRPr="00FC3FB5">
        <w:rPr>
          <w:sz w:val="28"/>
          <w:szCs w:val="28"/>
        </w:rPr>
        <w:t>з</w:t>
      </w:r>
      <w:r w:rsidRPr="00FC3FB5">
        <w:rPr>
          <w:sz w:val="28"/>
          <w:szCs w:val="28"/>
        </w:rPr>
        <w:t>аявителю сообщается присвоенный запросу в электронной форме уникальный номер, по которому в соответствующем разделе Единого (регионального) портала, официального сайта заявителю будет представлена информация о ходе выполнения указанного запроса.</w:t>
      </w:r>
      <w:r w:rsidRPr="00FC3FB5">
        <w:rPr>
          <w:sz w:val="26"/>
          <w:szCs w:val="26"/>
        </w:rPr>
        <w:t xml:space="preserve"> </w:t>
      </w:r>
    </w:p>
    <w:p w:rsidR="000426C7" w:rsidRPr="00FC3FB5" w:rsidRDefault="000426C7" w:rsidP="000426C7">
      <w:pPr>
        <w:widowControl w:val="0"/>
        <w:suppressAutoHyphens/>
        <w:autoSpaceDE w:val="0"/>
        <w:spacing w:line="235" w:lineRule="auto"/>
        <w:ind w:firstLine="709"/>
        <w:jc w:val="both"/>
        <w:rPr>
          <w:sz w:val="28"/>
          <w:szCs w:val="28"/>
        </w:rPr>
      </w:pPr>
      <w:r w:rsidRPr="00FC3FB5">
        <w:rPr>
          <w:sz w:val="28"/>
          <w:szCs w:val="28"/>
        </w:rP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(региональном) портале обновляется до статуса «принято».</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3.2.3. Заявочные материалы в течение одного рабочего дня со дня ее регистрации визируется Министром (или лицом, его замещающим) и направляется в отдел недропользования и горной промышленности Министерства (далее – Отдел).</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3.2.4. Результатом административного действия является передача заявочных материалов в Отдел.</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3.2.5. Срок исполнения административного действия – </w:t>
      </w:r>
      <w:r w:rsidR="004E2D42" w:rsidRPr="00FC3FB5">
        <w:rPr>
          <w:rFonts w:ascii="Times New Roman" w:hAnsi="Times New Roman" w:cs="Times New Roman"/>
          <w:sz w:val="28"/>
          <w:szCs w:val="28"/>
        </w:rPr>
        <w:t>2</w:t>
      </w:r>
      <w:r w:rsidRPr="00FC3FB5">
        <w:rPr>
          <w:rFonts w:ascii="Times New Roman" w:hAnsi="Times New Roman" w:cs="Times New Roman"/>
          <w:sz w:val="28"/>
          <w:szCs w:val="28"/>
        </w:rPr>
        <w:t xml:space="preserve"> рабочи</w:t>
      </w:r>
      <w:r w:rsidR="004E2D42" w:rsidRPr="00FC3FB5">
        <w:rPr>
          <w:rFonts w:ascii="Times New Roman" w:hAnsi="Times New Roman" w:cs="Times New Roman"/>
          <w:sz w:val="28"/>
          <w:szCs w:val="28"/>
        </w:rPr>
        <w:t>х</w:t>
      </w:r>
      <w:r w:rsidRPr="00FC3FB5">
        <w:rPr>
          <w:rFonts w:ascii="Times New Roman" w:hAnsi="Times New Roman" w:cs="Times New Roman"/>
          <w:sz w:val="28"/>
          <w:szCs w:val="28"/>
        </w:rPr>
        <w:t xml:space="preserve"> д</w:t>
      </w:r>
      <w:r w:rsidR="004E2D42" w:rsidRPr="00FC3FB5">
        <w:rPr>
          <w:rFonts w:ascii="Times New Roman" w:hAnsi="Times New Roman" w:cs="Times New Roman"/>
          <w:sz w:val="28"/>
          <w:szCs w:val="28"/>
        </w:rPr>
        <w:t>ня</w:t>
      </w:r>
      <w:r w:rsidRPr="00FC3FB5">
        <w:rPr>
          <w:rFonts w:ascii="Times New Roman" w:hAnsi="Times New Roman" w:cs="Times New Roman"/>
          <w:sz w:val="28"/>
          <w:szCs w:val="28"/>
        </w:rPr>
        <w:t xml:space="preserve"> со дня регистрации заявки в Министерстве.</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3.3. Рассмотрение заявочных материалов на комплектность</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3.3.1. Основанием для начала административного действия является поступление в Отдел заявочных материалов.</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3.3.2. Должностным лицом, ответственным за административное действие, является специалист Отдела, которому дано соответствующее поручение (далее </w:t>
      </w:r>
      <w:r w:rsidR="005D521F" w:rsidRPr="00FC3FB5">
        <w:rPr>
          <w:rFonts w:ascii="Times New Roman" w:hAnsi="Times New Roman" w:cs="Times New Roman"/>
          <w:sz w:val="28"/>
          <w:szCs w:val="28"/>
        </w:rPr>
        <w:t>–</w:t>
      </w:r>
      <w:r w:rsidRPr="00FC3FB5">
        <w:rPr>
          <w:rFonts w:ascii="Times New Roman" w:hAnsi="Times New Roman" w:cs="Times New Roman"/>
          <w:sz w:val="28"/>
          <w:szCs w:val="28"/>
        </w:rPr>
        <w:t xml:space="preserve"> Исполнитель).</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3.3.3. Исполнитель в течение двух рабочих дней с даты поступления в Отдел зарегистрированной заявки проверяет заявочные материалы на комплектность в соответствии с подпунктами </w:t>
      </w:r>
      <w:hyperlink w:anchor="P190" w:history="1">
        <w:r w:rsidRPr="00FC3FB5">
          <w:rPr>
            <w:rFonts w:ascii="Times New Roman" w:hAnsi="Times New Roman" w:cs="Times New Roman"/>
            <w:color w:val="0000FF"/>
            <w:sz w:val="28"/>
            <w:szCs w:val="28"/>
          </w:rPr>
          <w:t>2.6.1</w:t>
        </w:r>
      </w:hyperlink>
      <w:r w:rsidRPr="00FC3FB5">
        <w:rPr>
          <w:rFonts w:ascii="Times New Roman" w:hAnsi="Times New Roman" w:cs="Times New Roman"/>
          <w:sz w:val="28"/>
          <w:szCs w:val="28"/>
        </w:rPr>
        <w:t xml:space="preserve">, </w:t>
      </w:r>
      <w:hyperlink w:anchor="P213" w:history="1">
        <w:r w:rsidRPr="00FC3FB5">
          <w:rPr>
            <w:rFonts w:ascii="Times New Roman" w:hAnsi="Times New Roman" w:cs="Times New Roman"/>
            <w:color w:val="0000FF"/>
            <w:sz w:val="28"/>
            <w:szCs w:val="28"/>
          </w:rPr>
          <w:t>2.6.4</w:t>
        </w:r>
      </w:hyperlink>
      <w:r w:rsidRPr="00FC3FB5">
        <w:rPr>
          <w:rFonts w:ascii="Times New Roman" w:hAnsi="Times New Roman" w:cs="Times New Roman"/>
          <w:sz w:val="28"/>
          <w:szCs w:val="28"/>
        </w:rPr>
        <w:t xml:space="preserve">, </w:t>
      </w:r>
      <w:hyperlink w:anchor="P234" w:history="1">
        <w:r w:rsidRPr="00FC3FB5">
          <w:rPr>
            <w:rFonts w:ascii="Times New Roman" w:hAnsi="Times New Roman" w:cs="Times New Roman"/>
            <w:color w:val="0000FF"/>
            <w:sz w:val="28"/>
            <w:szCs w:val="28"/>
          </w:rPr>
          <w:t>2.6.7</w:t>
        </w:r>
      </w:hyperlink>
      <w:r w:rsidRPr="00FC3FB5">
        <w:rPr>
          <w:rFonts w:ascii="Times New Roman" w:hAnsi="Times New Roman" w:cs="Times New Roman"/>
          <w:sz w:val="28"/>
          <w:szCs w:val="28"/>
        </w:rPr>
        <w:t xml:space="preserve">, </w:t>
      </w:r>
      <w:hyperlink w:anchor="P262" w:history="1">
        <w:r w:rsidRPr="00FC3FB5">
          <w:rPr>
            <w:rFonts w:ascii="Times New Roman" w:hAnsi="Times New Roman" w:cs="Times New Roman"/>
            <w:color w:val="0000FF"/>
            <w:sz w:val="28"/>
            <w:szCs w:val="28"/>
          </w:rPr>
          <w:t>2.6.10.1</w:t>
        </w:r>
      </w:hyperlink>
      <w:r w:rsidRPr="00FC3FB5">
        <w:rPr>
          <w:rFonts w:ascii="Times New Roman" w:hAnsi="Times New Roman" w:cs="Times New Roman"/>
          <w:sz w:val="28"/>
          <w:szCs w:val="28"/>
        </w:rPr>
        <w:t xml:space="preserve">, </w:t>
      </w:r>
      <w:hyperlink w:anchor="P269" w:history="1">
        <w:r w:rsidRPr="00FC3FB5">
          <w:rPr>
            <w:rFonts w:ascii="Times New Roman" w:hAnsi="Times New Roman" w:cs="Times New Roman"/>
            <w:color w:val="0000FF"/>
            <w:sz w:val="28"/>
            <w:szCs w:val="28"/>
          </w:rPr>
          <w:t>2.6.10.3</w:t>
        </w:r>
      </w:hyperlink>
      <w:r w:rsidRPr="00FC3FB5">
        <w:rPr>
          <w:rFonts w:ascii="Times New Roman" w:hAnsi="Times New Roman" w:cs="Times New Roman"/>
          <w:sz w:val="28"/>
          <w:szCs w:val="28"/>
        </w:rPr>
        <w:t xml:space="preserve">, </w:t>
      </w:r>
      <w:hyperlink w:anchor="P290" w:history="1">
        <w:r w:rsidRPr="00FC3FB5">
          <w:rPr>
            <w:rFonts w:ascii="Times New Roman" w:hAnsi="Times New Roman" w:cs="Times New Roman"/>
            <w:color w:val="0000FF"/>
            <w:sz w:val="28"/>
            <w:szCs w:val="28"/>
          </w:rPr>
          <w:t>2.6.11</w:t>
        </w:r>
        <w:r w:rsidR="008A2360" w:rsidRPr="00FC3FB5">
          <w:rPr>
            <w:rFonts w:ascii="Times New Roman" w:hAnsi="Times New Roman" w:cs="Times New Roman"/>
            <w:color w:val="0000FF"/>
            <w:sz w:val="28"/>
            <w:szCs w:val="28"/>
          </w:rPr>
          <w:t>,</w:t>
        </w:r>
        <w:r w:rsidRPr="00FC3FB5">
          <w:rPr>
            <w:rFonts w:ascii="Times New Roman" w:hAnsi="Times New Roman" w:cs="Times New Roman"/>
            <w:color w:val="0000FF"/>
            <w:sz w:val="28"/>
            <w:szCs w:val="28"/>
          </w:rPr>
          <w:t xml:space="preserve"> </w:t>
        </w:r>
        <w:r w:rsidR="008A2360" w:rsidRPr="00FC3FB5">
          <w:rPr>
            <w:rFonts w:ascii="Times New Roman" w:hAnsi="Times New Roman" w:cs="Times New Roman"/>
            <w:color w:val="0000FF"/>
            <w:sz w:val="28"/>
            <w:szCs w:val="28"/>
          </w:rPr>
          <w:t>2.6.1</w:t>
        </w:r>
        <w:r w:rsidR="004E2D42" w:rsidRPr="00FC3FB5">
          <w:rPr>
            <w:rFonts w:ascii="Times New Roman" w:hAnsi="Times New Roman" w:cs="Times New Roman"/>
            <w:color w:val="0000FF"/>
            <w:sz w:val="28"/>
            <w:szCs w:val="28"/>
          </w:rPr>
          <w:t>4</w:t>
        </w:r>
        <w:r w:rsidR="008A2360" w:rsidRPr="00FC3FB5">
          <w:rPr>
            <w:rFonts w:ascii="Times New Roman" w:hAnsi="Times New Roman" w:cs="Times New Roman"/>
            <w:color w:val="0000FF"/>
            <w:sz w:val="28"/>
            <w:szCs w:val="28"/>
          </w:rPr>
          <w:t xml:space="preserve"> </w:t>
        </w:r>
        <w:r w:rsidRPr="00FC3FB5">
          <w:rPr>
            <w:rFonts w:ascii="Times New Roman" w:hAnsi="Times New Roman" w:cs="Times New Roman"/>
            <w:color w:val="0000FF"/>
            <w:sz w:val="28"/>
            <w:szCs w:val="28"/>
          </w:rPr>
          <w:t>пункта 2.6 раздела 2</w:t>
        </w:r>
      </w:hyperlink>
      <w:r w:rsidRPr="00FC3FB5">
        <w:rPr>
          <w:rFonts w:ascii="Times New Roman" w:hAnsi="Times New Roman" w:cs="Times New Roman"/>
          <w:sz w:val="28"/>
          <w:szCs w:val="28"/>
        </w:rPr>
        <w:t xml:space="preserve"> настоящего Административного регламента.</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3.3.4. В случае несоответствия представленных заявочных материалов установленным требованиям Исполнитель в течение двух рабочих дней с даты принятия решения готовит мотивированный отказ в приеме заявки и возвращает некомплектные материалы Заявителю.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3.3.5. Результатом административного действия является принятие </w:t>
      </w:r>
      <w:r w:rsidRPr="00FC3FB5">
        <w:rPr>
          <w:rFonts w:ascii="Times New Roman" w:hAnsi="Times New Roman" w:cs="Times New Roman"/>
          <w:sz w:val="28"/>
          <w:szCs w:val="28"/>
        </w:rPr>
        <w:lastRenderedPageBreak/>
        <w:t>Исполнителем решения о комплектности (некомплектности) заявочных материалов и, в случае несоответствия представленных заявочных материалов установленным требованиям, направление Заявителю мотивированного отказа в приеме заявки с приложением некомплектных материалов.</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3.3.6. Срок исполнения административного действия – четыре рабочих дня со дня поступления в Отдел заявочных материалов.</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3.4. Запрос и получение документов, необходимых для предоставления государственной услуги, находящихся в распоряжении государственных органов, и не представленных Заявителем по собственной инициативе</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3.4.1. Административное действие проводится в случае, если Заявитель по собственной инициативе не представил документ(ы), указанный(</w:t>
      </w:r>
      <w:proofErr w:type="spellStart"/>
      <w:r w:rsidRPr="00FC3FB5">
        <w:rPr>
          <w:rFonts w:ascii="Times New Roman" w:hAnsi="Times New Roman" w:cs="Times New Roman"/>
          <w:sz w:val="28"/>
          <w:szCs w:val="28"/>
        </w:rPr>
        <w:t>ые</w:t>
      </w:r>
      <w:proofErr w:type="spellEnd"/>
      <w:r w:rsidRPr="00FC3FB5">
        <w:rPr>
          <w:rFonts w:ascii="Times New Roman" w:hAnsi="Times New Roman" w:cs="Times New Roman"/>
          <w:sz w:val="28"/>
          <w:szCs w:val="28"/>
        </w:rPr>
        <w:t xml:space="preserve">) в подпунктах </w:t>
      </w:r>
      <w:hyperlink w:anchor="P207" w:history="1">
        <w:r w:rsidRPr="00FC3FB5">
          <w:rPr>
            <w:rFonts w:ascii="Times New Roman" w:hAnsi="Times New Roman" w:cs="Times New Roman"/>
            <w:color w:val="0000FF"/>
            <w:sz w:val="28"/>
            <w:szCs w:val="28"/>
          </w:rPr>
          <w:t>2.6.2</w:t>
        </w:r>
      </w:hyperlink>
      <w:r w:rsidRPr="00FC3FB5">
        <w:rPr>
          <w:rFonts w:ascii="Times New Roman" w:hAnsi="Times New Roman" w:cs="Times New Roman"/>
          <w:sz w:val="28"/>
          <w:szCs w:val="28"/>
        </w:rPr>
        <w:t xml:space="preserve">, </w:t>
      </w:r>
      <w:hyperlink w:anchor="P228" w:history="1">
        <w:r w:rsidRPr="00FC3FB5">
          <w:rPr>
            <w:rFonts w:ascii="Times New Roman" w:hAnsi="Times New Roman" w:cs="Times New Roman"/>
            <w:color w:val="0000FF"/>
            <w:sz w:val="28"/>
            <w:szCs w:val="28"/>
          </w:rPr>
          <w:t>2.6.5</w:t>
        </w:r>
      </w:hyperlink>
      <w:r w:rsidRPr="00FC3FB5">
        <w:rPr>
          <w:rFonts w:ascii="Times New Roman" w:hAnsi="Times New Roman" w:cs="Times New Roman"/>
          <w:sz w:val="28"/>
          <w:szCs w:val="28"/>
        </w:rPr>
        <w:t xml:space="preserve">, </w:t>
      </w:r>
      <w:hyperlink w:anchor="P251" w:history="1">
        <w:r w:rsidRPr="00FC3FB5">
          <w:rPr>
            <w:rFonts w:ascii="Times New Roman" w:hAnsi="Times New Roman" w:cs="Times New Roman"/>
            <w:color w:val="0000FF"/>
            <w:sz w:val="28"/>
            <w:szCs w:val="28"/>
          </w:rPr>
          <w:t>2.6.8</w:t>
        </w:r>
      </w:hyperlink>
      <w:r w:rsidRPr="00FC3FB5">
        <w:rPr>
          <w:rFonts w:ascii="Times New Roman" w:hAnsi="Times New Roman" w:cs="Times New Roman"/>
          <w:sz w:val="28"/>
          <w:szCs w:val="28"/>
        </w:rPr>
        <w:t xml:space="preserve">, </w:t>
      </w:r>
      <w:hyperlink w:anchor="P267" w:history="1">
        <w:r w:rsidRPr="00FC3FB5">
          <w:rPr>
            <w:rFonts w:ascii="Times New Roman" w:hAnsi="Times New Roman" w:cs="Times New Roman"/>
            <w:color w:val="0000FF"/>
            <w:sz w:val="28"/>
            <w:szCs w:val="28"/>
          </w:rPr>
          <w:t>2.6.10.2</w:t>
        </w:r>
      </w:hyperlink>
      <w:r w:rsidRPr="00FC3FB5">
        <w:rPr>
          <w:rFonts w:ascii="Times New Roman" w:hAnsi="Times New Roman" w:cs="Times New Roman"/>
          <w:sz w:val="28"/>
          <w:szCs w:val="28"/>
        </w:rPr>
        <w:t xml:space="preserve">, </w:t>
      </w:r>
      <w:hyperlink w:anchor="P285" w:history="1">
        <w:r w:rsidRPr="00FC3FB5">
          <w:rPr>
            <w:rFonts w:ascii="Times New Roman" w:hAnsi="Times New Roman" w:cs="Times New Roman"/>
            <w:color w:val="0000FF"/>
            <w:sz w:val="28"/>
            <w:szCs w:val="28"/>
          </w:rPr>
          <w:t>2.6.10.4</w:t>
        </w:r>
      </w:hyperlink>
      <w:r w:rsidRPr="00FC3FB5">
        <w:rPr>
          <w:rFonts w:ascii="Times New Roman" w:hAnsi="Times New Roman" w:cs="Times New Roman"/>
          <w:sz w:val="28"/>
          <w:szCs w:val="28"/>
        </w:rPr>
        <w:t xml:space="preserve">, </w:t>
      </w:r>
      <w:hyperlink w:anchor="P318" w:history="1">
        <w:r w:rsidRPr="00FC3FB5">
          <w:rPr>
            <w:rFonts w:ascii="Times New Roman" w:hAnsi="Times New Roman" w:cs="Times New Roman"/>
            <w:color w:val="0000FF"/>
            <w:sz w:val="28"/>
            <w:szCs w:val="28"/>
          </w:rPr>
          <w:t>2.6.12</w:t>
        </w:r>
        <w:r w:rsidR="008A2360" w:rsidRPr="00FC3FB5">
          <w:rPr>
            <w:rFonts w:ascii="Times New Roman" w:hAnsi="Times New Roman" w:cs="Times New Roman"/>
            <w:color w:val="0000FF"/>
            <w:sz w:val="28"/>
            <w:szCs w:val="28"/>
          </w:rPr>
          <w:t>, 2.6.1</w:t>
        </w:r>
        <w:r w:rsidR="004E2D42" w:rsidRPr="00FC3FB5">
          <w:rPr>
            <w:rFonts w:ascii="Times New Roman" w:hAnsi="Times New Roman" w:cs="Times New Roman"/>
            <w:color w:val="0000FF"/>
            <w:sz w:val="28"/>
            <w:szCs w:val="28"/>
          </w:rPr>
          <w:t>5</w:t>
        </w:r>
        <w:r w:rsidRPr="00FC3FB5">
          <w:rPr>
            <w:rFonts w:ascii="Times New Roman" w:hAnsi="Times New Roman" w:cs="Times New Roman"/>
            <w:color w:val="0000FF"/>
            <w:sz w:val="28"/>
            <w:szCs w:val="28"/>
          </w:rPr>
          <w:t xml:space="preserve"> пункта 2.6 раздела 2</w:t>
        </w:r>
      </w:hyperlink>
      <w:r w:rsidRPr="00FC3FB5">
        <w:rPr>
          <w:rFonts w:ascii="Times New Roman" w:hAnsi="Times New Roman" w:cs="Times New Roman"/>
          <w:sz w:val="28"/>
          <w:szCs w:val="28"/>
        </w:rPr>
        <w:t xml:space="preserve"> настоящего Административного регламента.</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3.4.2. Должностным лицом, ответственным за административное действие, является специалист Отдела, которому дано соответствующее поручение (далее </w:t>
      </w:r>
      <w:r w:rsidR="004E2D42" w:rsidRPr="00FC3FB5">
        <w:rPr>
          <w:rFonts w:ascii="Times New Roman" w:hAnsi="Times New Roman" w:cs="Times New Roman"/>
          <w:sz w:val="28"/>
          <w:szCs w:val="28"/>
        </w:rPr>
        <w:t>–</w:t>
      </w:r>
      <w:r w:rsidRPr="00FC3FB5">
        <w:rPr>
          <w:rFonts w:ascii="Times New Roman" w:hAnsi="Times New Roman" w:cs="Times New Roman"/>
          <w:sz w:val="28"/>
          <w:szCs w:val="28"/>
        </w:rPr>
        <w:t xml:space="preserve"> Исполнитель).</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3.4.3. Исполнитель в течение трех рабочих дней со дня поступления в Отдел заявочных материалов устанавливает необходимость проведения административного действия и, в случае установления такой необходимости, обеспечивает подготовку и направление межведомственных запросов о получении следующих документов и сведений:</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в ИФНС России по Камчатскому краю о предоставлении выписки из ЕГРЮЛ (ЕГРИП);</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2) в Управление </w:t>
      </w:r>
      <w:proofErr w:type="spellStart"/>
      <w:r w:rsidRPr="00FC3FB5">
        <w:rPr>
          <w:rFonts w:ascii="Times New Roman" w:hAnsi="Times New Roman" w:cs="Times New Roman"/>
          <w:sz w:val="28"/>
          <w:szCs w:val="28"/>
        </w:rPr>
        <w:t>Росреестра</w:t>
      </w:r>
      <w:proofErr w:type="spellEnd"/>
      <w:r w:rsidRPr="00FC3FB5">
        <w:rPr>
          <w:rFonts w:ascii="Times New Roman" w:hAnsi="Times New Roman" w:cs="Times New Roman"/>
          <w:sz w:val="28"/>
          <w:szCs w:val="28"/>
        </w:rPr>
        <w:t xml:space="preserve"> по Камчатскому краю </w:t>
      </w:r>
      <w:r w:rsidR="004E2D42" w:rsidRPr="00FC3FB5">
        <w:rPr>
          <w:rFonts w:ascii="Times New Roman" w:hAnsi="Times New Roman" w:cs="Times New Roman"/>
          <w:sz w:val="28"/>
          <w:szCs w:val="28"/>
        </w:rPr>
        <w:t>–</w:t>
      </w:r>
      <w:r w:rsidRPr="00FC3FB5">
        <w:rPr>
          <w:rFonts w:ascii="Times New Roman" w:hAnsi="Times New Roman" w:cs="Times New Roman"/>
          <w:sz w:val="28"/>
          <w:szCs w:val="28"/>
        </w:rPr>
        <w:t xml:space="preserve"> о предоставлении выписки из Единого государственного реестра прав на недвижимое имущество и сделок с ним о правах на земельный участок, на котором Заявитель планирует осуществление работ, связанных с пользованием </w:t>
      </w:r>
      <w:proofErr w:type="gramStart"/>
      <w:r w:rsidRPr="00FC3FB5">
        <w:rPr>
          <w:rFonts w:ascii="Times New Roman" w:hAnsi="Times New Roman" w:cs="Times New Roman"/>
          <w:sz w:val="28"/>
          <w:szCs w:val="28"/>
        </w:rPr>
        <w:t>недрами  находится</w:t>
      </w:r>
      <w:proofErr w:type="gramEnd"/>
      <w:r w:rsidRPr="00FC3FB5">
        <w:rPr>
          <w:rFonts w:ascii="Times New Roman" w:hAnsi="Times New Roman" w:cs="Times New Roman"/>
          <w:sz w:val="28"/>
          <w:szCs w:val="28"/>
        </w:rPr>
        <w:t>;</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3) в Управление </w:t>
      </w:r>
      <w:proofErr w:type="spellStart"/>
      <w:r w:rsidRPr="00FC3FB5">
        <w:rPr>
          <w:rFonts w:ascii="Times New Roman" w:hAnsi="Times New Roman" w:cs="Times New Roman"/>
          <w:sz w:val="28"/>
          <w:szCs w:val="28"/>
        </w:rPr>
        <w:t>Роспотребнадзора</w:t>
      </w:r>
      <w:proofErr w:type="spellEnd"/>
      <w:r w:rsidRPr="00FC3FB5">
        <w:rPr>
          <w:rFonts w:ascii="Times New Roman" w:hAnsi="Times New Roman" w:cs="Times New Roman"/>
          <w:sz w:val="28"/>
          <w:szCs w:val="28"/>
        </w:rPr>
        <w:t xml:space="preserve"> по Камчатскому краю - о предоставлении копии санитарно-эпидемиологического заключения о соответствии (несоответствии) государственным санитарно-эпидемиологическим правилам и нормативам участка недр местного значения, который Заявитель предполагает использовать для строительства и эксплуатации подземного сооружения, не связанного с разработкой месторождений полезных ископаемых; копии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r w:rsidR="004E2D42" w:rsidRPr="00FC3FB5">
        <w:rPr>
          <w:rFonts w:ascii="Times New Roman" w:hAnsi="Times New Roman" w:cs="Times New Roman"/>
          <w:sz w:val="28"/>
          <w:szCs w:val="28"/>
        </w:rPr>
        <w:t>.</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3.4.4.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3.4.5. Срок подготовки и направления ответа на межведомственный запрос не может превышать 5 рабочих дней со дня его поступления.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lastRenderedPageBreak/>
        <w:t>3.4.6. Результатом административного действия является поступление в Отдел документов, необходимых для предоставления государственной услуги, находящихся в распоряжении государственных органов, не представленных Заявителем по собственной инициативе.</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3.4.7. Срок исполнения административного действия 8 рабочих дней.</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3.5. Рассмотрение </w:t>
      </w:r>
      <w:r w:rsidR="004E2D42" w:rsidRPr="00FC3FB5">
        <w:rPr>
          <w:rFonts w:ascii="Times New Roman" w:hAnsi="Times New Roman" w:cs="Times New Roman"/>
          <w:sz w:val="28"/>
          <w:szCs w:val="28"/>
        </w:rPr>
        <w:t xml:space="preserve">полного комплекта </w:t>
      </w:r>
      <w:r w:rsidRPr="00FC3FB5">
        <w:rPr>
          <w:rFonts w:ascii="Times New Roman" w:hAnsi="Times New Roman" w:cs="Times New Roman"/>
          <w:sz w:val="28"/>
          <w:szCs w:val="28"/>
        </w:rPr>
        <w:t xml:space="preserve">заявочных материалов, подготовка информации о возможности </w:t>
      </w:r>
      <w:r w:rsidR="004E2D42" w:rsidRPr="00FC3FB5">
        <w:rPr>
          <w:rFonts w:ascii="Times New Roman" w:hAnsi="Times New Roman" w:cs="Times New Roman"/>
          <w:sz w:val="28"/>
          <w:szCs w:val="28"/>
        </w:rPr>
        <w:t>или невозможности предоставления права пользования участком недр местного значения без проведения аукциона</w:t>
      </w:r>
      <w:r w:rsidRPr="00FC3FB5">
        <w:rPr>
          <w:rFonts w:ascii="Times New Roman" w:hAnsi="Times New Roman" w:cs="Times New Roman"/>
          <w:sz w:val="28"/>
          <w:szCs w:val="28"/>
        </w:rPr>
        <w:t xml:space="preserve"> и передача комплекта документов на рассмотрение в Комиссию по недропользованию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3.5.1. Основанием для начала административного действия является поступление в Отдел полного комплекта документов, указанных в </w:t>
      </w:r>
      <w:hyperlink w:anchor="P190" w:history="1">
        <w:r w:rsidRPr="00FC3FB5">
          <w:rPr>
            <w:rFonts w:ascii="Times New Roman" w:hAnsi="Times New Roman" w:cs="Times New Roman"/>
            <w:color w:val="0000FF"/>
            <w:sz w:val="28"/>
            <w:szCs w:val="28"/>
          </w:rPr>
          <w:t>подпунктах 2.6.1</w:t>
        </w:r>
      </w:hyperlink>
      <w:r w:rsidRPr="00FC3FB5">
        <w:rPr>
          <w:rFonts w:ascii="Times New Roman" w:hAnsi="Times New Roman" w:cs="Times New Roman"/>
          <w:sz w:val="28"/>
          <w:szCs w:val="28"/>
        </w:rPr>
        <w:t xml:space="preserve">, </w:t>
      </w:r>
      <w:hyperlink w:anchor="P207" w:history="1">
        <w:r w:rsidRPr="00FC3FB5">
          <w:rPr>
            <w:rFonts w:ascii="Times New Roman" w:hAnsi="Times New Roman" w:cs="Times New Roman"/>
            <w:color w:val="0000FF"/>
            <w:sz w:val="28"/>
            <w:szCs w:val="28"/>
          </w:rPr>
          <w:t>2.6.2</w:t>
        </w:r>
      </w:hyperlink>
      <w:r w:rsidRPr="00FC3FB5">
        <w:rPr>
          <w:rFonts w:ascii="Times New Roman" w:hAnsi="Times New Roman" w:cs="Times New Roman"/>
          <w:sz w:val="28"/>
          <w:szCs w:val="28"/>
        </w:rPr>
        <w:t xml:space="preserve">, </w:t>
      </w:r>
      <w:hyperlink w:anchor="P213" w:history="1">
        <w:r w:rsidRPr="00FC3FB5">
          <w:rPr>
            <w:rFonts w:ascii="Times New Roman" w:hAnsi="Times New Roman" w:cs="Times New Roman"/>
            <w:color w:val="0000FF"/>
            <w:sz w:val="28"/>
            <w:szCs w:val="28"/>
          </w:rPr>
          <w:t>2.6.4</w:t>
        </w:r>
      </w:hyperlink>
      <w:r w:rsidRPr="00FC3FB5">
        <w:rPr>
          <w:rFonts w:ascii="Times New Roman" w:hAnsi="Times New Roman" w:cs="Times New Roman"/>
          <w:sz w:val="28"/>
          <w:szCs w:val="28"/>
        </w:rPr>
        <w:t xml:space="preserve">, 2.6.5, </w:t>
      </w:r>
      <w:hyperlink w:anchor="P234" w:history="1">
        <w:r w:rsidRPr="00FC3FB5">
          <w:rPr>
            <w:rFonts w:ascii="Times New Roman" w:hAnsi="Times New Roman" w:cs="Times New Roman"/>
            <w:color w:val="0000FF"/>
            <w:sz w:val="28"/>
            <w:szCs w:val="28"/>
          </w:rPr>
          <w:t>2.6.7</w:t>
        </w:r>
      </w:hyperlink>
      <w:r w:rsidRPr="00FC3FB5">
        <w:rPr>
          <w:rFonts w:ascii="Times New Roman" w:hAnsi="Times New Roman" w:cs="Times New Roman"/>
          <w:sz w:val="28"/>
          <w:szCs w:val="28"/>
        </w:rPr>
        <w:t xml:space="preserve">, </w:t>
      </w:r>
      <w:hyperlink w:anchor="P251" w:history="1">
        <w:r w:rsidRPr="00FC3FB5">
          <w:rPr>
            <w:rFonts w:ascii="Times New Roman" w:hAnsi="Times New Roman" w:cs="Times New Roman"/>
            <w:color w:val="0000FF"/>
            <w:sz w:val="28"/>
            <w:szCs w:val="28"/>
          </w:rPr>
          <w:t>2.6.8</w:t>
        </w:r>
      </w:hyperlink>
      <w:r w:rsidRPr="00FC3FB5">
        <w:rPr>
          <w:rFonts w:ascii="Times New Roman" w:hAnsi="Times New Roman" w:cs="Times New Roman"/>
          <w:sz w:val="28"/>
          <w:szCs w:val="28"/>
        </w:rPr>
        <w:t xml:space="preserve">, </w:t>
      </w:r>
      <w:hyperlink w:anchor="P262" w:history="1">
        <w:r w:rsidRPr="00FC3FB5">
          <w:rPr>
            <w:rFonts w:ascii="Times New Roman" w:hAnsi="Times New Roman" w:cs="Times New Roman"/>
            <w:color w:val="0000FF"/>
            <w:sz w:val="28"/>
            <w:szCs w:val="28"/>
          </w:rPr>
          <w:t>2.6.10.1</w:t>
        </w:r>
      </w:hyperlink>
      <w:r w:rsidRPr="00FC3FB5">
        <w:rPr>
          <w:rFonts w:ascii="Times New Roman" w:hAnsi="Times New Roman" w:cs="Times New Roman"/>
          <w:sz w:val="28"/>
          <w:szCs w:val="28"/>
        </w:rPr>
        <w:t xml:space="preserve">, </w:t>
      </w:r>
      <w:hyperlink w:anchor="P267" w:history="1">
        <w:r w:rsidRPr="00FC3FB5">
          <w:rPr>
            <w:rFonts w:ascii="Times New Roman" w:hAnsi="Times New Roman" w:cs="Times New Roman"/>
            <w:color w:val="0000FF"/>
            <w:sz w:val="28"/>
            <w:szCs w:val="28"/>
          </w:rPr>
          <w:t>2.6.10.2</w:t>
        </w:r>
      </w:hyperlink>
      <w:r w:rsidRPr="00FC3FB5">
        <w:rPr>
          <w:rFonts w:ascii="Times New Roman" w:hAnsi="Times New Roman" w:cs="Times New Roman"/>
          <w:sz w:val="28"/>
          <w:szCs w:val="28"/>
        </w:rPr>
        <w:t xml:space="preserve">, </w:t>
      </w:r>
      <w:hyperlink w:anchor="P269" w:history="1">
        <w:r w:rsidRPr="00FC3FB5">
          <w:rPr>
            <w:rFonts w:ascii="Times New Roman" w:hAnsi="Times New Roman" w:cs="Times New Roman"/>
            <w:color w:val="0000FF"/>
            <w:sz w:val="28"/>
            <w:szCs w:val="28"/>
          </w:rPr>
          <w:t>2.6.10.3</w:t>
        </w:r>
      </w:hyperlink>
      <w:r w:rsidRPr="00FC3FB5">
        <w:rPr>
          <w:rFonts w:ascii="Times New Roman" w:hAnsi="Times New Roman" w:cs="Times New Roman"/>
          <w:sz w:val="28"/>
          <w:szCs w:val="28"/>
        </w:rPr>
        <w:t xml:space="preserve">, </w:t>
      </w:r>
      <w:hyperlink w:anchor="P285" w:history="1">
        <w:r w:rsidRPr="00FC3FB5">
          <w:rPr>
            <w:rFonts w:ascii="Times New Roman" w:hAnsi="Times New Roman" w:cs="Times New Roman"/>
            <w:color w:val="0000FF"/>
            <w:sz w:val="28"/>
            <w:szCs w:val="28"/>
          </w:rPr>
          <w:t>2.6.10.4</w:t>
        </w:r>
      </w:hyperlink>
      <w:r w:rsidRPr="00FC3FB5">
        <w:rPr>
          <w:rFonts w:ascii="Times New Roman" w:hAnsi="Times New Roman" w:cs="Times New Roman"/>
          <w:sz w:val="28"/>
          <w:szCs w:val="28"/>
        </w:rPr>
        <w:t xml:space="preserve">, </w:t>
      </w:r>
      <w:hyperlink w:anchor="P290" w:history="1">
        <w:r w:rsidRPr="00FC3FB5">
          <w:rPr>
            <w:rFonts w:ascii="Times New Roman" w:hAnsi="Times New Roman" w:cs="Times New Roman"/>
            <w:color w:val="0000FF"/>
            <w:sz w:val="28"/>
            <w:szCs w:val="28"/>
          </w:rPr>
          <w:t>2.6.11</w:t>
        </w:r>
      </w:hyperlink>
      <w:r w:rsidRPr="00FC3FB5">
        <w:rPr>
          <w:rFonts w:ascii="Times New Roman" w:hAnsi="Times New Roman" w:cs="Times New Roman"/>
          <w:sz w:val="28"/>
          <w:szCs w:val="28"/>
        </w:rPr>
        <w:t xml:space="preserve">, </w:t>
      </w:r>
      <w:hyperlink w:anchor="P318" w:history="1">
        <w:r w:rsidRPr="00FC3FB5">
          <w:rPr>
            <w:rFonts w:ascii="Times New Roman" w:hAnsi="Times New Roman" w:cs="Times New Roman"/>
            <w:color w:val="0000FF"/>
            <w:sz w:val="28"/>
            <w:szCs w:val="28"/>
          </w:rPr>
          <w:t>2.6.12</w:t>
        </w:r>
        <w:r w:rsidR="00F0746A" w:rsidRPr="00FC3FB5">
          <w:rPr>
            <w:rFonts w:ascii="Times New Roman" w:hAnsi="Times New Roman" w:cs="Times New Roman"/>
            <w:color w:val="0000FF"/>
            <w:sz w:val="28"/>
            <w:szCs w:val="28"/>
          </w:rPr>
          <w:t>, 2.6.1</w:t>
        </w:r>
        <w:r w:rsidR="004E2D42" w:rsidRPr="00FC3FB5">
          <w:rPr>
            <w:rFonts w:ascii="Times New Roman" w:hAnsi="Times New Roman" w:cs="Times New Roman"/>
            <w:color w:val="0000FF"/>
            <w:sz w:val="28"/>
            <w:szCs w:val="28"/>
          </w:rPr>
          <w:t>4</w:t>
        </w:r>
        <w:r w:rsidR="00F0746A" w:rsidRPr="00FC3FB5">
          <w:rPr>
            <w:rFonts w:ascii="Times New Roman" w:hAnsi="Times New Roman" w:cs="Times New Roman"/>
            <w:color w:val="0000FF"/>
            <w:sz w:val="28"/>
            <w:szCs w:val="28"/>
          </w:rPr>
          <w:t>, 2.6.1</w:t>
        </w:r>
        <w:r w:rsidR="004E2D42" w:rsidRPr="00FC3FB5">
          <w:rPr>
            <w:rFonts w:ascii="Times New Roman" w:hAnsi="Times New Roman" w:cs="Times New Roman"/>
            <w:color w:val="0000FF"/>
            <w:sz w:val="28"/>
            <w:szCs w:val="28"/>
          </w:rPr>
          <w:t>5</w:t>
        </w:r>
        <w:r w:rsidRPr="00FC3FB5">
          <w:rPr>
            <w:rFonts w:ascii="Times New Roman" w:hAnsi="Times New Roman" w:cs="Times New Roman"/>
            <w:color w:val="0000FF"/>
            <w:sz w:val="28"/>
            <w:szCs w:val="28"/>
          </w:rPr>
          <w:t xml:space="preserve"> пункта 2.6 раздела 2</w:t>
        </w:r>
      </w:hyperlink>
      <w:r w:rsidRPr="00FC3FB5">
        <w:rPr>
          <w:rFonts w:ascii="Times New Roman" w:hAnsi="Times New Roman" w:cs="Times New Roman"/>
          <w:sz w:val="28"/>
          <w:szCs w:val="28"/>
        </w:rPr>
        <w:t xml:space="preserve"> настоящего Административного регламента, в том числе полученных по межведомственному запросу.</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3.5.2. Отдел рассматривает поступившие заявочные материалы, в том числе полученные по межведомственному запросу, готовит информацию о возможности (не возможности) удовлетворения заявки и направляет указанные материалы для принятия решения в Комиссию по недропользованию.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3.5.3. Результатом административного действия является подготовка Отделом информации о возможности (не возможности) удовлетворения заявки на получение права пользования участком недр местного значения без проведения аукциона и направление заявочных материалов для принятия решения в Комиссию по недропользованию.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3.5.4. Срок исполнения административного действия – 20 дней с даты регистрации заявочных материалов в Министерстве.</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3.6. Рассмотрение комплекта документов Комиссией по недропользованию </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3.6.1. Основанием для начала административного действия является поступление заявочных материалов, а также информации о возможности (не возможности) удовлетворения заявки на получение права пользования участком недр местного значения в Комиссию по недропользованию.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3.6.2. Комиссия по недропользованию определяет соответствие представленных Заявителем материалов требованиям, предъявляемым законодательством Российской Федерации и Камчатского края и принимает одно из следующих решений:</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рекомендовать Правительству Камчатского края предоставить заявителю право пользования участком недр местного значения;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рекомендовать Правительству Камчатского края отказать заявителю в предоставлении права пользования участком недр местного значения.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3.6.3. Решение Комиссии по недропользованию оформляется протоколом заседания Комиссии по недропользованию (далее – Протокол), составляемым в 2 экземплярах.</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Один экземпляр Протокола остается у секретаря Комиссии по </w:t>
      </w:r>
      <w:r w:rsidRPr="00FC3FB5">
        <w:rPr>
          <w:rFonts w:ascii="Times New Roman" w:hAnsi="Times New Roman" w:cs="Times New Roman"/>
          <w:sz w:val="28"/>
          <w:szCs w:val="28"/>
        </w:rPr>
        <w:lastRenderedPageBreak/>
        <w:t>недропользованию, второй экземпляр передается в Министерство для реализации принятых решений и рекомендаций.</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3.6.4. Результатом исполнения административного действия является направление в Министерство подписанного Протокола.</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3.6.5. Срок исполнения административного действия 30 дней со дня регистрации заявочных материалов в Министерстве.</w:t>
      </w:r>
    </w:p>
    <w:p w:rsidR="00537549" w:rsidRPr="00FC3FB5" w:rsidRDefault="00537549" w:rsidP="00537549">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3.7. Подготовка проекта распоряжения Правительства Камчатского края о предоставлении права пользования участком недр местного значения </w:t>
      </w:r>
      <w:r w:rsidR="001A7040" w:rsidRPr="00FC3FB5">
        <w:rPr>
          <w:rFonts w:ascii="Times New Roman" w:hAnsi="Times New Roman" w:cs="Times New Roman"/>
          <w:sz w:val="28"/>
          <w:szCs w:val="28"/>
        </w:rPr>
        <w:t xml:space="preserve">без проведения аукциона (далее – проект распоряжения Правительства Камчатского края) </w:t>
      </w:r>
      <w:r w:rsidRPr="00FC3FB5">
        <w:rPr>
          <w:rFonts w:ascii="Times New Roman" w:hAnsi="Times New Roman" w:cs="Times New Roman"/>
          <w:sz w:val="28"/>
          <w:szCs w:val="28"/>
        </w:rPr>
        <w:t>и направление его в Главное правовое управление Губернатора и Правительства Камчатского края для согласования или письма Заявителю об отказе в предоставлении права пользования участком недр местного значения, котор</w:t>
      </w:r>
      <w:r w:rsidR="001A7040" w:rsidRPr="00FC3FB5">
        <w:rPr>
          <w:rFonts w:ascii="Times New Roman" w:hAnsi="Times New Roman" w:cs="Times New Roman"/>
          <w:sz w:val="28"/>
          <w:szCs w:val="28"/>
        </w:rPr>
        <w:t>ое</w:t>
      </w:r>
      <w:r w:rsidRPr="00FC3FB5">
        <w:rPr>
          <w:rFonts w:ascii="Times New Roman" w:hAnsi="Times New Roman" w:cs="Times New Roman"/>
          <w:sz w:val="28"/>
          <w:szCs w:val="28"/>
        </w:rPr>
        <w:t xml:space="preserve"> оформляется в виде письма, подписанного Заместителем Председателя Правительства Камчатского края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3.7.1. Основанием для начала административного действия является поступление в Министерство Протокола.</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3.7.2. Протокол в течение 2 рабочих дней со дня поступления в Министерство направляется в Отдел.</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3.7.3. Должностным лицом, ответственным за административное действие, является специалист Отдела, которому дано соответствующее поручение (далее – Исполнитель).</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3.7.4. Исполнитель в течение трех рабочих дней со дня поступления в Отдел Протокола готовит проект распоряжения Правительства Камчатского края или проект письма Заявителю от имени Заместителя Правительства Камчатского края об отказе в предоставлении права пользования участком недр местного значения с указанием причин отказа.</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3.7.5. Специалист, ответственный за делопроизводство, в течение 2 рабочих дней обеспечивает отправку на согласование проекта распоряжения Правительства Камчатского края о предоставлении права пользования участком недр местного значения в Главное правовое управление Губернатора и Правительства Камчатского края или проект письма Заявителю от имени Заместителя Правительства Камчатского края на подпись.</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3.7.6. Результатом исполнения административного действия является:</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направление в Главное правовое управление Губернатора и Правительства Камчатского края проекта распоряжения Правительства Камчатского края для его согласования (срок исполнения административного действия – 5 рабочих дней со дня поступления в Отдел протокола Комиссии по недропользованию);</w:t>
      </w:r>
    </w:p>
    <w:p w:rsidR="00537549" w:rsidRPr="00FC3FB5" w:rsidRDefault="00537549" w:rsidP="00537549">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направление мотивированного отказа Заявителю в предоставлении права пользования участком недр местного значения, который оформляется в виде письма, подписанного Заместителем Председателя Правительства Камчатского края (срок исполнения административного действия – 30 дней со дня принятия решения Комиссией по недропользованию).</w:t>
      </w:r>
    </w:p>
    <w:p w:rsidR="00FC3FB5" w:rsidRPr="00FC3FB5" w:rsidRDefault="00FC3FB5" w:rsidP="00537549">
      <w:pPr>
        <w:pStyle w:val="ConsPlusNormal"/>
        <w:ind w:firstLine="709"/>
        <w:jc w:val="both"/>
        <w:rPr>
          <w:rFonts w:ascii="Times New Roman" w:hAnsi="Times New Roman" w:cs="Times New Roman"/>
          <w:sz w:val="28"/>
          <w:szCs w:val="28"/>
        </w:rPr>
      </w:pPr>
    </w:p>
    <w:p w:rsidR="00537549" w:rsidRPr="00FC3FB5" w:rsidRDefault="00537549" w:rsidP="00537549">
      <w:pPr>
        <w:pStyle w:val="ConsPlusNormal"/>
        <w:spacing w:before="120" w:after="120"/>
        <w:ind w:firstLine="0"/>
        <w:jc w:val="center"/>
        <w:rPr>
          <w:rFonts w:ascii="Times New Roman" w:hAnsi="Times New Roman" w:cs="Times New Roman"/>
          <w:sz w:val="28"/>
          <w:szCs w:val="28"/>
        </w:rPr>
      </w:pPr>
      <w:r w:rsidRPr="00FC3FB5">
        <w:rPr>
          <w:rFonts w:ascii="Times New Roman" w:hAnsi="Times New Roman" w:cs="Times New Roman"/>
          <w:sz w:val="28"/>
          <w:szCs w:val="28"/>
        </w:rPr>
        <w:lastRenderedPageBreak/>
        <w:t>4. Формы контроля за исполнением Административного регламента</w:t>
      </w:r>
    </w:p>
    <w:p w:rsidR="001A7040" w:rsidRPr="00FC3FB5" w:rsidRDefault="00537549"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4.1. </w:t>
      </w:r>
      <w:r w:rsidR="001A7040" w:rsidRPr="00FC3FB5">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Текущий и плановый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специалистами Министерства, ответственными за организацию работы по предоставлению государственной услуги, находящихся в пределах их компетенции.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Министерства, принятие по ним решений и подготовку ответов Заявителям.</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Текущий контроль за соблюдением и исполнением должностными лицами и специалистами Министерства сроков и последовательности действий, определенных административными процедурами в ходе предоставления государственной услуги, осуществляется Министром (лицом, его замещающим) путем проведения проверок соблюдения и исполнения должностными лицами и специалистами Министерства нормативных правовых актов Российской Федерации и Камчатского края, положений настоящего Административного регламента.</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Проверки полноты и качества предоставления государственной услуги осуществляются на основании приказа Министерства.</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Проверки могут быть плановыми и внеплановыми.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Плановые проверки осуществляются 1 раз в год. В ходе проведения плановых проверок рассматриваются вопросы, связанные с предоставлением государственной услуги (соблюдения специалистами Министерства сроков и порядка осуществления административных процедур, предусмотренных настоящим Административным регламентом).</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Внеплановые проверки проводятся на основании обращений заявителей в отношении каждого конкретного случая.</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4.3. Ответственность должностных лиц Министерства за решения и действия (бездействия), принимаемые (осуществляемые) ими в ходе предоставления государственной услуги.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По результатам проведенных проверок в случае выявления нарушений прав Заявителей виновные должностные лица и специалисты Министерства несут дисциплинарную ответственность в соответствии с федеральным законодательством и законодательством Камчатского края.</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Должностные лица и специалисты Министерства, исполняющие государственную услугу, несут персональную ответственность в соответствии с федеральным законодательством и законодательством Камчатского края за соблюдение сроков и порядка рассмотрения заявочных материалов, </w:t>
      </w:r>
      <w:r w:rsidRPr="00FC3FB5">
        <w:rPr>
          <w:rFonts w:ascii="Times New Roman" w:hAnsi="Times New Roman" w:cs="Times New Roman"/>
          <w:sz w:val="28"/>
          <w:szCs w:val="28"/>
        </w:rPr>
        <w:lastRenderedPageBreak/>
        <w:t>достоверность и полноту сведений, представляемых в связи с исполнением государственной услуги.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Персональная ответственность должностных лиц и специалистов Министерства закрепляется в их должностных регламентах в соответствии с требованиями действующего законодательства.</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4.4. Требования к порядку и формам контроля за предоставлением государственной услуги.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Для проведения проверки полноты и качества предоставления государственной услуги формируется комиссия, в состав которой включаются специалисты Министерства, которая проводит анализ исполнения должностными лицами и специалистами Министерства административных процедур и выявляет нарушения, допущенные в ходе предоставления государственной услуги. </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Результаты деятельности комиссии оформляются в виде акта, в котором отмечаются выявленные нарушения предоставления государственной услуги и предложения мер по их устранению. Акт подписывается председателем комиссии и в 2-дневный срок со дня подписания представляется в Министерство для принятия решения в отношении работников, допустивших нарушения.</w:t>
      </w:r>
    </w:p>
    <w:p w:rsidR="001A7040" w:rsidRPr="00FC3FB5" w:rsidRDefault="001A7040" w:rsidP="00FC3FB5">
      <w:pPr>
        <w:pStyle w:val="ConsPlusNormal"/>
        <w:spacing w:before="120" w:after="120"/>
        <w:ind w:firstLine="709"/>
        <w:jc w:val="both"/>
        <w:rPr>
          <w:rFonts w:ascii="Times New Roman" w:hAnsi="Times New Roman" w:cs="Times New Roman"/>
          <w:sz w:val="28"/>
          <w:szCs w:val="28"/>
        </w:rPr>
      </w:pPr>
      <w:r w:rsidRPr="00FC3FB5">
        <w:rPr>
          <w:rFonts w:ascii="Times New Roman" w:hAnsi="Times New Roman" w:cs="Times New Roman"/>
          <w:sz w:val="28"/>
          <w:szCs w:val="28"/>
        </w:rPr>
        <w:t>5. Досудебный (внесудебный) порядок обжалования решений и действий (бездействия) Министерства, предоставляющего государственную услугу, а также его должностных лиц и специалистов</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5.1. Заявитель имеет право обжаловать в досудебном (внесудебном) порядке действия (бездействие) и решения Министерства, предоставляющего государственную услугу, а также его должностных лиц, принятых (осуществляемых) в ходе предоставления государственной услуги (далее – жалоба).</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Заявитель может обратиться с жалобой, в том числе в следующих случаях:</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нарушение срока предоставления государственной услуги;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 у заявителя;</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6) затребование с заявителя при предоставлении государственной услуги платы, не предусмотренной нормативными правовыми актами Российской </w:t>
      </w:r>
      <w:r w:rsidRPr="00FC3FB5">
        <w:rPr>
          <w:rFonts w:ascii="Times New Roman" w:hAnsi="Times New Roman" w:cs="Times New Roman"/>
          <w:sz w:val="28"/>
          <w:szCs w:val="28"/>
        </w:rPr>
        <w:lastRenderedPageBreak/>
        <w:t>Федерации, нормативными правовыми актами Камчатского края;</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7) отказ Министерства (должностного лица или специалиста Министерства), предоставляющего государственную услугу, в исправлении допущенных технических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5.2. Жалобы на действие (бездействие) Министерства, его гражданских служащих (специалистов), предоставляющих государственные услуги, а также на принятые ими решения подается в письменной форме на бумажном носителе, в электронной форме в Министерство, и рассматриваются им в порядке, предусмотренном настоящим разделом административного регламента.</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Министерства, должностного лица Министерства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Жалоба может быть направлена по почте, через МФЦ Камчатского края, официальный сайт Правительства Камчатского края, Единый (региональный портал, а также может быть принята при личном приеме Заявителя.</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его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Ведение Журнала осуществляется по форме и в порядке, установленном правовым актом Министерства.</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Срок рассмотрения жалобы исчисляется со дня регистрации жалобы в Журнале.</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5.3. 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w:t>
      </w:r>
      <w:r w:rsidRPr="00FC3FB5">
        <w:rPr>
          <w:rFonts w:ascii="Times New Roman" w:hAnsi="Times New Roman" w:cs="Times New Roman"/>
          <w:sz w:val="28"/>
          <w:szCs w:val="28"/>
        </w:rPr>
        <w:lastRenderedPageBreak/>
        <w:t>230-П.</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5.6. При подаче жалобы в электронном виде документы, указанные в части 5.5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5.7. Жалоба должна содержать:</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наименование исполнительного органа государственной власти Камчатского края,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обжалуется;</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 сведения об обжалуемых решениях и действиях (бездействии) Министерства, его должностного лица либо государственного служащего;</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4) доводы, на основании которых Заявитель не согласен с решением и действием (бездействием) Министерства, его должностного лица либо государственного служащего. Заявителем могут быть представлены документы (при наличии), подтверждающие доводы заявителя, либо их копии.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5.9. Министр обеспечивает:</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прием и рассмотрение жалоб в соответствии с требованиями настоящего раздела административного регламента;</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lastRenderedPageBreak/>
        <w:t>2) направление жалобы в уполномоченный на ее рассмотрение орган в случае, предусмотренном частью 5.11 настоящего раздела.</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5.10. Министерство обеспечивает:</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оснащение мест приема жалоб;</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информирование Заявителей о порядке обжалования решений и действий (бездействия) Министерства, его должностных лиц (специалистов) посредством размещения информации на стендах в месте предоставления государственной услуги, на странице Министерства официального сайта исполнительных органов государственной власти Камчатского края, с использованием информационно-телекоммуникационной сети «Интернет»;</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 консультирование заявителей о порядке обжалования решений и действий (бездействия) Министерства, его должностных лиц, гражданских служащих, в том числе по телефону, электронной почте, при личном приеме.</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5.11. В случае если жалоба подана Заявителем в Министерство, но принятие решения по жалобе не входит в его компетенцию,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5.12. Жалоба подлежит рассмотрению Министерством в течение 15 рабочих дней со дня ее регистрации.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В случае обжалования отказа Министерства, его должностного лица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5.13. Министерство или должностное лицо при получении жалобы вправе оставить ее без ответа в следующих случаях:</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если в жалобе не указаны фамилия, имя, отчество (при наличии), почтовый адрес заявителя;</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В случае если текст жалобы не поддается прочтению, ответ на жалобу </w:t>
      </w:r>
      <w:proofErr w:type="gramStart"/>
      <w:r w:rsidRPr="00FC3FB5">
        <w:rPr>
          <w:rFonts w:ascii="Times New Roman" w:hAnsi="Times New Roman" w:cs="Times New Roman"/>
          <w:sz w:val="28"/>
          <w:szCs w:val="28"/>
        </w:rPr>
        <w:t>не дается</w:t>
      </w:r>
      <w:proofErr w:type="gramEnd"/>
      <w:r w:rsidRPr="00FC3FB5">
        <w:rPr>
          <w:rFonts w:ascii="Times New Roman" w:hAnsi="Times New Roman" w:cs="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если его фамилия и почтовый адрес поддаются прочтению.</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5.14. Министерство отказывает в удовлетворении жалобы в следующих случаях:</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 xml:space="preserve">2) подача жалобы лицом, полномочия которого не подтверждены в </w:t>
      </w:r>
      <w:r w:rsidRPr="00FC3FB5">
        <w:rPr>
          <w:rFonts w:ascii="Times New Roman" w:hAnsi="Times New Roman" w:cs="Times New Roman"/>
          <w:sz w:val="28"/>
          <w:szCs w:val="28"/>
        </w:rPr>
        <w:lastRenderedPageBreak/>
        <w:t>порядке, установленном законодательством Российской Федерации;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5.15. По результатам рассмотрения жалобы принимается одно из следующих решений:</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удовлетворение жалобы,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отказ в удовлетворении жалобы.</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5.16. Ответ по результатам рассмотрения жалобы направляется заявителю не позднее дня, следующего за днем принятия решения, в письменной форме.</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5.17. В ответе по результатам рассмотрения жалобы указываются:</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2) номер, дата, место принятия решения, включая сведения о должностном лице (специалисте), решение или действия (бездействие) которого обжалуется;</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3) фамилия, имя, отчество (при наличии) или наименование заявителя;</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4) основания для принятия решения по жалобе;</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 принятое по жалобе решение;</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7) сведения о порядке обжалования принятого по жалобе решения.</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5.18. Ответ по результатам рассмотрения жалобы подписывается Министром (лицом, его замещающим).</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5.19.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(лица, его замещающего), вид которой установлен законодательством Российской Федерации.</w:t>
      </w:r>
    </w:p>
    <w:p w:rsidR="001A7040" w:rsidRPr="00FC3FB5" w:rsidRDefault="001A7040" w:rsidP="001A7040">
      <w:pPr>
        <w:pStyle w:val="ConsPlusNormal"/>
        <w:ind w:firstLine="709"/>
        <w:jc w:val="both"/>
        <w:rPr>
          <w:rFonts w:ascii="Times New Roman" w:hAnsi="Times New Roman" w:cs="Times New Roman"/>
          <w:sz w:val="28"/>
          <w:szCs w:val="28"/>
        </w:rPr>
      </w:pPr>
      <w:r w:rsidRPr="00FC3FB5">
        <w:rPr>
          <w:rFonts w:ascii="Times New Roman" w:hAnsi="Times New Roman" w:cs="Times New Roman"/>
          <w:sz w:val="28"/>
          <w:szCs w:val="28"/>
        </w:rPr>
        <w:t>5.20.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(лицо, его замещающее) незамедлительно направляет соответствующие материалы в органы прокуратуры.</w:t>
      </w:r>
    </w:p>
    <w:p w:rsidR="00537549" w:rsidRPr="00FC3FB5" w:rsidRDefault="001A7040" w:rsidP="001A7040">
      <w:pPr>
        <w:pStyle w:val="ConsPlusNormal"/>
        <w:ind w:firstLine="709"/>
        <w:jc w:val="both"/>
        <w:rPr>
          <w:rFonts w:ascii="Times New Roman" w:hAnsi="Times New Roman" w:cs="Times New Roman"/>
        </w:rPr>
      </w:pPr>
      <w:r w:rsidRPr="00FC3FB5">
        <w:rPr>
          <w:rFonts w:ascii="Times New Roman" w:hAnsi="Times New Roman" w:cs="Times New Roman"/>
          <w:sz w:val="28"/>
          <w:szCs w:val="28"/>
        </w:rPr>
        <w:t>5.21. Решение, принятое по результатам рассмотрения жалобы, может быть обжаловано в судебном порядке в соответствии с действующим законодательством.</w:t>
      </w:r>
    </w:p>
    <w:p w:rsidR="00537549" w:rsidRPr="00FC3FB5" w:rsidRDefault="00537549" w:rsidP="005D521F">
      <w:pPr>
        <w:jc w:val="right"/>
      </w:pPr>
      <w:r w:rsidRPr="00FC3FB5">
        <w:br w:type="page"/>
      </w:r>
      <w:r w:rsidRPr="00FC3FB5">
        <w:lastRenderedPageBreak/>
        <w:t>Приложение № 1</w:t>
      </w:r>
    </w:p>
    <w:p w:rsidR="00537549" w:rsidRPr="00FC3FB5" w:rsidRDefault="00537549" w:rsidP="00537549">
      <w:pPr>
        <w:pStyle w:val="ConsPlusNormal"/>
        <w:ind w:left="5387" w:firstLine="0"/>
        <w:jc w:val="both"/>
        <w:rPr>
          <w:rFonts w:ascii="Times New Roman" w:hAnsi="Times New Roman" w:cs="Times New Roman"/>
          <w:sz w:val="24"/>
          <w:szCs w:val="24"/>
        </w:rPr>
      </w:pPr>
      <w:r w:rsidRPr="00FC3FB5">
        <w:rPr>
          <w:rFonts w:ascii="Times New Roman" w:hAnsi="Times New Roman" w:cs="Times New Roman"/>
          <w:sz w:val="24"/>
          <w:szCs w:val="24"/>
        </w:rPr>
        <w:t>к Административному регламенту предоставления Министерством государственной услуги по подготовке материалов для принятия Правительством Камчатского края решения о предоставлении права пользования участками недр местного значения на территории Камчатского края без проведения аукционов</w:t>
      </w:r>
    </w:p>
    <w:p w:rsidR="00537549" w:rsidRPr="00FC3FB5" w:rsidRDefault="00537549" w:rsidP="00537549">
      <w:pPr>
        <w:pStyle w:val="ConsPlusNormal"/>
        <w:jc w:val="right"/>
        <w:rPr>
          <w:rFonts w:ascii="Times New Roman" w:hAnsi="Times New Roman" w:cs="Times New Roman"/>
        </w:rPr>
      </w:pPr>
    </w:p>
    <w:p w:rsidR="00537549" w:rsidRPr="00FC3FB5" w:rsidRDefault="00537549" w:rsidP="00537549">
      <w:pPr>
        <w:pStyle w:val="ConsPlusNormal"/>
        <w:jc w:val="both"/>
        <w:rPr>
          <w:rFonts w:ascii="Times New Roman" w:hAnsi="Times New Roman" w:cs="Times New Roman"/>
        </w:rPr>
      </w:pPr>
      <w:bookmarkStart w:id="23" w:name="P558"/>
      <w:bookmarkEnd w:id="23"/>
      <w:r w:rsidRPr="00FC3FB5">
        <w:rPr>
          <w:rFonts w:ascii="Times New Roman" w:hAnsi="Times New Roman" w:cs="Times New Roman"/>
        </w:rPr>
        <w:t>Форма</w:t>
      </w:r>
    </w:p>
    <w:p w:rsidR="00537549" w:rsidRPr="00FC3FB5" w:rsidRDefault="00537549" w:rsidP="00537549">
      <w:pPr>
        <w:pStyle w:val="ConsPlusNormal"/>
        <w:jc w:val="both"/>
        <w:rPr>
          <w:rFonts w:ascii="Times New Roman" w:hAnsi="Times New Roman" w:cs="Times New Roman"/>
        </w:rPr>
      </w:pPr>
    </w:p>
    <w:p w:rsidR="00FF319A" w:rsidRPr="00FC3FB5" w:rsidRDefault="00FF319A" w:rsidP="00537549">
      <w:pPr>
        <w:pStyle w:val="ConsPlusTitle"/>
        <w:jc w:val="center"/>
        <w:rPr>
          <w:b w:val="0"/>
        </w:rPr>
      </w:pPr>
      <w:bookmarkStart w:id="24" w:name="P615"/>
      <w:bookmarkEnd w:id="24"/>
      <w:r w:rsidRPr="00FC3FB5">
        <w:rPr>
          <w:b w:val="0"/>
        </w:rPr>
        <w:t xml:space="preserve">Заявка </w:t>
      </w:r>
    </w:p>
    <w:p w:rsidR="00537549" w:rsidRPr="00FC3FB5" w:rsidRDefault="00FF319A" w:rsidP="00537549">
      <w:pPr>
        <w:pStyle w:val="ConsPlusTitle"/>
        <w:jc w:val="center"/>
        <w:rPr>
          <w:b w:val="0"/>
        </w:rPr>
      </w:pPr>
      <w:r w:rsidRPr="00FC3FB5">
        <w:rPr>
          <w:b w:val="0"/>
        </w:rPr>
        <w:t>на предоставление права пользования участком</w:t>
      </w:r>
    </w:p>
    <w:p w:rsidR="00537549" w:rsidRPr="00FC3FB5" w:rsidRDefault="00FF319A" w:rsidP="00537549">
      <w:pPr>
        <w:pStyle w:val="ConsPlusTitle"/>
        <w:jc w:val="center"/>
        <w:rPr>
          <w:b w:val="0"/>
        </w:rPr>
      </w:pPr>
      <w:r w:rsidRPr="00FC3FB5">
        <w:rPr>
          <w:b w:val="0"/>
        </w:rPr>
        <w:t>недр местного значения для строительства и эксплуатации</w:t>
      </w:r>
    </w:p>
    <w:p w:rsidR="00537549" w:rsidRPr="00FC3FB5" w:rsidRDefault="00FF319A" w:rsidP="00537549">
      <w:pPr>
        <w:pStyle w:val="ConsPlusTitle"/>
        <w:jc w:val="center"/>
        <w:rPr>
          <w:b w:val="0"/>
        </w:rPr>
      </w:pPr>
      <w:r w:rsidRPr="00FC3FB5">
        <w:rPr>
          <w:b w:val="0"/>
        </w:rPr>
        <w:t>подземных сооружений, не связанных с добычей полезных ископаемых</w:t>
      </w:r>
    </w:p>
    <w:p w:rsidR="00537549" w:rsidRPr="00FC3FB5" w:rsidRDefault="00537549" w:rsidP="00537549">
      <w:pPr>
        <w:pStyle w:val="ConsPlusNonformat"/>
        <w:jc w:val="both"/>
        <w:rPr>
          <w:rFonts w:ascii="Times New Roman" w:hAnsi="Times New Roman" w:cs="Times New Roman"/>
        </w:rPr>
      </w:pP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2"/>
          <w:szCs w:val="22"/>
        </w:rPr>
        <w:t xml:space="preserve">   1. </w:t>
      </w:r>
      <w:r w:rsidRPr="00FC3FB5">
        <w:rPr>
          <w:rFonts w:ascii="Times New Roman" w:hAnsi="Times New Roman" w:cs="Times New Roman"/>
          <w:sz w:val="24"/>
          <w:szCs w:val="24"/>
        </w:rPr>
        <w:t>Заявитель _______________________________________________________________</w:t>
      </w:r>
      <w:r w:rsidR="00F84B53" w:rsidRPr="00FC3FB5">
        <w:rPr>
          <w:rFonts w:ascii="Times New Roman" w:hAnsi="Times New Roman" w:cs="Times New Roman"/>
          <w:sz w:val="24"/>
          <w:szCs w:val="24"/>
        </w:rPr>
        <w:t>____</w:t>
      </w:r>
    </w:p>
    <w:p w:rsidR="00537549" w:rsidRPr="00FC3FB5" w:rsidRDefault="00537549" w:rsidP="00537549">
      <w:pPr>
        <w:pStyle w:val="ConsPlusNonformat"/>
        <w:jc w:val="center"/>
        <w:rPr>
          <w:rFonts w:ascii="Times New Roman" w:hAnsi="Times New Roman" w:cs="Times New Roman"/>
          <w:sz w:val="24"/>
          <w:szCs w:val="24"/>
        </w:rPr>
      </w:pPr>
      <w:r w:rsidRPr="00FC3FB5">
        <w:rPr>
          <w:rFonts w:ascii="Times New Roman" w:hAnsi="Times New Roman" w:cs="Times New Roman"/>
        </w:rPr>
        <w:t>(полное официальное наименование юридического лица или</w:t>
      </w:r>
      <w:r w:rsidRPr="00FC3FB5">
        <w:rPr>
          <w:rFonts w:ascii="Times New Roman" w:hAnsi="Times New Roman" w:cs="Times New Roman"/>
          <w:sz w:val="24"/>
          <w:szCs w:val="24"/>
        </w:rPr>
        <w:t xml:space="preserve"> ___________________________________________________________________________</w:t>
      </w:r>
      <w:r w:rsidR="00F84B53" w:rsidRPr="00FC3FB5">
        <w:rPr>
          <w:rFonts w:ascii="Times New Roman" w:hAnsi="Times New Roman" w:cs="Times New Roman"/>
          <w:sz w:val="24"/>
          <w:szCs w:val="24"/>
        </w:rPr>
        <w:t>___</w:t>
      </w:r>
    </w:p>
    <w:p w:rsidR="00537549" w:rsidRPr="00FC3FB5" w:rsidRDefault="00537549" w:rsidP="00537549">
      <w:pPr>
        <w:pStyle w:val="ConsPlusNonformat"/>
        <w:jc w:val="center"/>
        <w:rPr>
          <w:rFonts w:ascii="Times New Roman" w:hAnsi="Times New Roman" w:cs="Times New Roman"/>
        </w:rPr>
      </w:pPr>
      <w:r w:rsidRPr="00FC3FB5">
        <w:rPr>
          <w:rFonts w:ascii="Times New Roman" w:hAnsi="Times New Roman" w:cs="Times New Roman"/>
        </w:rPr>
        <w:t>фамилия, имя, отчество (если имеется) индивидуального предпринимателя</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84B53" w:rsidRPr="00FC3FB5">
        <w:rPr>
          <w:rFonts w:ascii="Times New Roman" w:hAnsi="Times New Roman" w:cs="Times New Roman"/>
          <w:sz w:val="24"/>
          <w:szCs w:val="24"/>
        </w:rPr>
        <w:t>____</w:t>
      </w:r>
    </w:p>
    <w:p w:rsidR="00537549" w:rsidRPr="00FC3FB5" w:rsidRDefault="00537549" w:rsidP="00537549">
      <w:pPr>
        <w:pStyle w:val="ConsPlusNonformat"/>
        <w:jc w:val="both"/>
        <w:rPr>
          <w:rFonts w:ascii="Times New Roman" w:hAnsi="Times New Roman" w:cs="Times New Roman"/>
          <w:sz w:val="24"/>
          <w:szCs w:val="24"/>
        </w:rPr>
      </w:pPr>
      <w:proofErr w:type="gramStart"/>
      <w:r w:rsidRPr="00FC3FB5">
        <w:rPr>
          <w:rFonts w:ascii="Times New Roman" w:hAnsi="Times New Roman" w:cs="Times New Roman"/>
          <w:sz w:val="24"/>
          <w:szCs w:val="24"/>
        </w:rPr>
        <w:t>просит  предоставить</w:t>
      </w:r>
      <w:proofErr w:type="gramEnd"/>
      <w:r w:rsidRPr="00FC3FB5">
        <w:rPr>
          <w:rFonts w:ascii="Times New Roman" w:hAnsi="Times New Roman" w:cs="Times New Roman"/>
          <w:sz w:val="24"/>
          <w:szCs w:val="24"/>
        </w:rPr>
        <w:t xml:space="preserve"> право пользования участком недр согласно </w:t>
      </w:r>
      <w:hyperlink w:anchor="P52" w:history="1">
        <w:r w:rsidRPr="00FC3FB5">
          <w:rPr>
            <w:rFonts w:ascii="Times New Roman" w:hAnsi="Times New Roman" w:cs="Times New Roman"/>
            <w:color w:val="0000FF"/>
            <w:sz w:val="24"/>
            <w:szCs w:val="24"/>
          </w:rPr>
          <w:t>пункту 1.1.3</w:t>
        </w:r>
      </w:hyperlink>
      <w:r w:rsidRPr="00FC3FB5">
        <w:rPr>
          <w:rFonts w:ascii="Times New Roman" w:hAnsi="Times New Roman" w:cs="Times New Roman"/>
          <w:color w:val="0000FF"/>
          <w:sz w:val="24"/>
          <w:szCs w:val="24"/>
        </w:rPr>
        <w:t xml:space="preserve"> </w:t>
      </w:r>
      <w:r w:rsidRPr="00FC3FB5">
        <w:rPr>
          <w:rFonts w:ascii="Times New Roman" w:hAnsi="Times New Roman" w:cs="Times New Roman"/>
          <w:sz w:val="24"/>
          <w:szCs w:val="24"/>
        </w:rPr>
        <w:t>(подпункт_______) Административного регламента предоставления Министерством государственной услуги по подготовке материалов для принятия Правительством Камчатского края решения о предоставлении права пользования участками недр местного значения на территории Камчатского края без проведения аукционов</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84B53" w:rsidRPr="00FC3FB5">
        <w:rPr>
          <w:rFonts w:ascii="Times New Roman" w:hAnsi="Times New Roman" w:cs="Times New Roman"/>
          <w:sz w:val="24"/>
          <w:szCs w:val="24"/>
        </w:rPr>
        <w:t>_____</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 xml:space="preserve">    3. Характеристика земельного участка </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84B53" w:rsidRPr="00FC3FB5">
        <w:rPr>
          <w:rFonts w:ascii="Times New Roman" w:hAnsi="Times New Roman" w:cs="Times New Roman"/>
          <w:sz w:val="24"/>
          <w:szCs w:val="24"/>
        </w:rPr>
        <w:t>_____</w:t>
      </w:r>
    </w:p>
    <w:p w:rsidR="00537549" w:rsidRPr="00FC3FB5" w:rsidRDefault="00537549" w:rsidP="00537549">
      <w:pPr>
        <w:pStyle w:val="ConsPlusNonformat"/>
        <w:jc w:val="center"/>
        <w:rPr>
          <w:rFonts w:ascii="Times New Roman" w:hAnsi="Times New Roman" w:cs="Times New Roman"/>
        </w:rPr>
      </w:pPr>
      <w:r w:rsidRPr="00FC3FB5">
        <w:rPr>
          <w:rFonts w:ascii="Times New Roman" w:hAnsi="Times New Roman" w:cs="Times New Roman"/>
        </w:rPr>
        <w:t>(с указанием на основание возникновения прав пользования земельным участком)</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84B53" w:rsidRPr="00FC3FB5">
        <w:rPr>
          <w:rFonts w:ascii="Times New Roman" w:hAnsi="Times New Roman" w:cs="Times New Roman"/>
          <w:sz w:val="24"/>
          <w:szCs w:val="24"/>
        </w:rPr>
        <w:t>_____</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 xml:space="preserve">    4. Цель использования _____________________________________________________</w:t>
      </w:r>
      <w:r w:rsidR="00F84B53" w:rsidRPr="00FC3FB5">
        <w:rPr>
          <w:rFonts w:ascii="Times New Roman" w:hAnsi="Times New Roman" w:cs="Times New Roman"/>
          <w:sz w:val="24"/>
          <w:szCs w:val="24"/>
        </w:rPr>
        <w:t>_____</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 xml:space="preserve">    5. Вид подземного сооружения_______________________________________________</w:t>
      </w:r>
      <w:r w:rsidR="00F84B53" w:rsidRPr="00FC3FB5">
        <w:rPr>
          <w:rFonts w:ascii="Times New Roman" w:hAnsi="Times New Roman" w:cs="Times New Roman"/>
          <w:sz w:val="24"/>
          <w:szCs w:val="24"/>
        </w:rPr>
        <w:t>____</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84B53" w:rsidRPr="00FC3FB5">
        <w:rPr>
          <w:rFonts w:ascii="Times New Roman" w:hAnsi="Times New Roman" w:cs="Times New Roman"/>
          <w:sz w:val="24"/>
          <w:szCs w:val="24"/>
        </w:rPr>
        <w:t>_____</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 xml:space="preserve">    6. Сроки строительства и/или эксплуатации подземного сооружения</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84B53" w:rsidRPr="00FC3FB5">
        <w:rPr>
          <w:rFonts w:ascii="Times New Roman" w:hAnsi="Times New Roman" w:cs="Times New Roman"/>
          <w:sz w:val="24"/>
          <w:szCs w:val="24"/>
        </w:rPr>
        <w:t>_____</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84B53" w:rsidRPr="00FC3FB5">
        <w:rPr>
          <w:rFonts w:ascii="Times New Roman" w:hAnsi="Times New Roman" w:cs="Times New Roman"/>
          <w:sz w:val="24"/>
          <w:szCs w:val="24"/>
        </w:rPr>
        <w:t>_____</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 xml:space="preserve">    7. Реквизиты (номер, дата выдачи) санитарно-эпидемиологического заключения о соответствии государственным санитарно-эпидемиологическим правилам и нормативам участка недр местного значения_____________________________________</w:t>
      </w:r>
      <w:r w:rsidR="00F84B53" w:rsidRPr="00FC3FB5">
        <w:rPr>
          <w:rFonts w:ascii="Times New Roman" w:hAnsi="Times New Roman" w:cs="Times New Roman"/>
          <w:sz w:val="24"/>
          <w:szCs w:val="24"/>
        </w:rPr>
        <w:t>_______________</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84B53" w:rsidRPr="00FC3FB5">
        <w:rPr>
          <w:rFonts w:ascii="Times New Roman" w:hAnsi="Times New Roman" w:cs="Times New Roman"/>
          <w:sz w:val="24"/>
          <w:szCs w:val="24"/>
        </w:rPr>
        <w:t>_____</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 xml:space="preserve">    8. Почтовый адрес _________________________________________________________</w:t>
      </w:r>
      <w:r w:rsidR="00F84B53" w:rsidRPr="00FC3FB5">
        <w:rPr>
          <w:rFonts w:ascii="Times New Roman" w:hAnsi="Times New Roman" w:cs="Times New Roman"/>
          <w:sz w:val="24"/>
          <w:szCs w:val="24"/>
        </w:rPr>
        <w:t>____</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84B53" w:rsidRPr="00FC3FB5">
        <w:rPr>
          <w:rFonts w:ascii="Times New Roman" w:hAnsi="Times New Roman" w:cs="Times New Roman"/>
          <w:sz w:val="24"/>
          <w:szCs w:val="24"/>
        </w:rPr>
        <w:t>_____</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телефон (факс) ____________________ электронный адрес_________________________</w:t>
      </w:r>
      <w:r w:rsidR="00F84B53" w:rsidRPr="00FC3FB5">
        <w:rPr>
          <w:rFonts w:ascii="Times New Roman" w:hAnsi="Times New Roman" w:cs="Times New Roman"/>
          <w:sz w:val="24"/>
          <w:szCs w:val="24"/>
        </w:rPr>
        <w:t>_____</w:t>
      </w:r>
    </w:p>
    <w:p w:rsidR="00537549" w:rsidRPr="00FC3FB5" w:rsidRDefault="00537549" w:rsidP="00537549">
      <w:pPr>
        <w:pStyle w:val="ConsPlusNonformat"/>
        <w:jc w:val="both"/>
        <w:rPr>
          <w:rFonts w:ascii="Times New Roman" w:hAnsi="Times New Roman" w:cs="Times New Roman"/>
          <w:sz w:val="24"/>
          <w:szCs w:val="24"/>
        </w:rPr>
      </w:pP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Приложение: перечень прилагаемых документов _________________________________</w:t>
      </w:r>
      <w:r w:rsidR="00F84B53" w:rsidRPr="00FC3FB5">
        <w:rPr>
          <w:rFonts w:ascii="Times New Roman" w:hAnsi="Times New Roman" w:cs="Times New Roman"/>
          <w:sz w:val="24"/>
          <w:szCs w:val="24"/>
        </w:rPr>
        <w:t>____</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84B53" w:rsidRPr="00FC3FB5">
        <w:rPr>
          <w:rFonts w:ascii="Times New Roman" w:hAnsi="Times New Roman" w:cs="Times New Roman"/>
          <w:sz w:val="24"/>
          <w:szCs w:val="24"/>
        </w:rPr>
        <w:t>_____</w:t>
      </w:r>
    </w:p>
    <w:p w:rsidR="00537549" w:rsidRPr="00FC3FB5" w:rsidRDefault="00537549" w:rsidP="00537549">
      <w:pPr>
        <w:pStyle w:val="ConsPlusNonformat"/>
        <w:spacing w:before="120"/>
        <w:jc w:val="both"/>
        <w:rPr>
          <w:rFonts w:ascii="Times New Roman" w:hAnsi="Times New Roman" w:cs="Times New Roman"/>
          <w:sz w:val="24"/>
          <w:szCs w:val="24"/>
        </w:rPr>
      </w:pPr>
      <w:r w:rsidRPr="00FC3FB5">
        <w:rPr>
          <w:rFonts w:ascii="Times New Roman" w:hAnsi="Times New Roman" w:cs="Times New Roman"/>
          <w:sz w:val="24"/>
          <w:szCs w:val="24"/>
        </w:rPr>
        <w:t xml:space="preserve">Должность уполномоченного лица </w:t>
      </w:r>
      <w:proofErr w:type="gramStart"/>
      <w:r w:rsidRPr="00FC3FB5">
        <w:rPr>
          <w:rFonts w:ascii="Times New Roman" w:hAnsi="Times New Roman" w:cs="Times New Roman"/>
          <w:sz w:val="24"/>
          <w:szCs w:val="24"/>
        </w:rPr>
        <w:t>Заявителя  _</w:t>
      </w:r>
      <w:proofErr w:type="gramEnd"/>
      <w:r w:rsidRPr="00FC3FB5">
        <w:rPr>
          <w:rFonts w:ascii="Times New Roman" w:hAnsi="Times New Roman" w:cs="Times New Roman"/>
          <w:sz w:val="24"/>
          <w:szCs w:val="24"/>
        </w:rPr>
        <w:t xml:space="preserve">_____________   </w:t>
      </w:r>
      <w:r w:rsidR="00F84B53" w:rsidRPr="00FC3FB5">
        <w:rPr>
          <w:rFonts w:ascii="Times New Roman" w:hAnsi="Times New Roman" w:cs="Times New Roman"/>
          <w:sz w:val="24"/>
          <w:szCs w:val="24"/>
        </w:rPr>
        <w:tab/>
      </w:r>
      <w:r w:rsidRPr="00FC3FB5">
        <w:rPr>
          <w:rFonts w:ascii="Times New Roman" w:hAnsi="Times New Roman" w:cs="Times New Roman"/>
          <w:sz w:val="24"/>
          <w:szCs w:val="24"/>
        </w:rPr>
        <w:t>___________________</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 xml:space="preserve">                             </w:t>
      </w:r>
      <w:r w:rsidRPr="00FC3FB5">
        <w:rPr>
          <w:rFonts w:ascii="Times New Roman" w:hAnsi="Times New Roman" w:cs="Times New Roman"/>
          <w:sz w:val="24"/>
          <w:szCs w:val="24"/>
        </w:rPr>
        <w:tab/>
      </w:r>
      <w:r w:rsidRPr="00FC3FB5">
        <w:rPr>
          <w:rFonts w:ascii="Times New Roman" w:hAnsi="Times New Roman" w:cs="Times New Roman"/>
          <w:sz w:val="24"/>
          <w:szCs w:val="24"/>
        </w:rPr>
        <w:tab/>
      </w:r>
      <w:r w:rsidRPr="00FC3FB5">
        <w:rPr>
          <w:rFonts w:ascii="Times New Roman" w:hAnsi="Times New Roman" w:cs="Times New Roman"/>
          <w:sz w:val="24"/>
          <w:szCs w:val="24"/>
        </w:rPr>
        <w:tab/>
      </w:r>
      <w:r w:rsidRPr="00FC3FB5">
        <w:rPr>
          <w:rFonts w:ascii="Times New Roman" w:hAnsi="Times New Roman" w:cs="Times New Roman"/>
          <w:sz w:val="24"/>
          <w:szCs w:val="24"/>
        </w:rPr>
        <w:tab/>
      </w:r>
      <w:r w:rsidRPr="00FC3FB5">
        <w:rPr>
          <w:rFonts w:ascii="Times New Roman" w:hAnsi="Times New Roman" w:cs="Times New Roman"/>
          <w:sz w:val="24"/>
          <w:szCs w:val="24"/>
        </w:rPr>
        <w:tab/>
        <w:t xml:space="preserve">     (</w:t>
      </w:r>
      <w:proofErr w:type="gramStart"/>
      <w:r w:rsidRPr="00FC3FB5">
        <w:rPr>
          <w:rFonts w:ascii="Times New Roman" w:hAnsi="Times New Roman" w:cs="Times New Roman"/>
          <w:sz w:val="24"/>
          <w:szCs w:val="24"/>
        </w:rPr>
        <w:t xml:space="preserve">подпись)   </w:t>
      </w:r>
      <w:proofErr w:type="gramEnd"/>
      <w:r w:rsidRPr="00FC3FB5">
        <w:rPr>
          <w:rFonts w:ascii="Times New Roman" w:hAnsi="Times New Roman" w:cs="Times New Roman"/>
          <w:sz w:val="24"/>
          <w:szCs w:val="24"/>
        </w:rPr>
        <w:t xml:space="preserve">         </w:t>
      </w:r>
      <w:r w:rsidR="00F84B53" w:rsidRPr="00FC3FB5">
        <w:rPr>
          <w:rFonts w:ascii="Times New Roman" w:hAnsi="Times New Roman" w:cs="Times New Roman"/>
          <w:sz w:val="24"/>
          <w:szCs w:val="24"/>
        </w:rPr>
        <w:tab/>
        <w:t xml:space="preserve">         </w:t>
      </w:r>
      <w:r w:rsidRPr="00FC3FB5">
        <w:rPr>
          <w:rFonts w:ascii="Times New Roman" w:hAnsi="Times New Roman" w:cs="Times New Roman"/>
          <w:sz w:val="24"/>
          <w:szCs w:val="24"/>
        </w:rPr>
        <w:t>(И.О. Фамилия)</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 xml:space="preserve">                      МП</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 xml:space="preserve"> </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 xml:space="preserve">   ________________</w:t>
      </w:r>
    </w:p>
    <w:p w:rsidR="00537549" w:rsidRPr="00FC3FB5" w:rsidRDefault="00537549" w:rsidP="00537549">
      <w:pPr>
        <w:pStyle w:val="ConsPlusNonformat"/>
        <w:jc w:val="both"/>
        <w:rPr>
          <w:rFonts w:ascii="Times New Roman" w:hAnsi="Times New Roman" w:cs="Times New Roman"/>
        </w:rPr>
      </w:pPr>
      <w:r w:rsidRPr="00FC3FB5">
        <w:rPr>
          <w:rFonts w:ascii="Times New Roman" w:hAnsi="Times New Roman" w:cs="Times New Roman"/>
          <w:sz w:val="24"/>
          <w:szCs w:val="24"/>
        </w:rPr>
        <w:lastRenderedPageBreak/>
        <w:t xml:space="preserve">        (дата)</w:t>
      </w:r>
    </w:p>
    <w:p w:rsidR="00537549" w:rsidRPr="00FC3FB5" w:rsidRDefault="00537549" w:rsidP="00537549">
      <w:pPr>
        <w:pStyle w:val="ConsPlusNormal"/>
        <w:jc w:val="right"/>
        <w:rPr>
          <w:rFonts w:ascii="Times New Roman" w:hAnsi="Times New Roman" w:cs="Times New Roman"/>
          <w:sz w:val="24"/>
          <w:szCs w:val="24"/>
        </w:rPr>
      </w:pPr>
      <w:r w:rsidRPr="00FC3FB5">
        <w:rPr>
          <w:rFonts w:ascii="Times New Roman" w:hAnsi="Times New Roman" w:cs="Times New Roman"/>
          <w:sz w:val="24"/>
          <w:szCs w:val="24"/>
        </w:rPr>
        <w:t xml:space="preserve">Приложение № </w:t>
      </w:r>
      <w:r w:rsidR="001A7040" w:rsidRPr="00FC3FB5">
        <w:rPr>
          <w:rFonts w:ascii="Times New Roman" w:hAnsi="Times New Roman" w:cs="Times New Roman"/>
          <w:sz w:val="24"/>
          <w:szCs w:val="24"/>
        </w:rPr>
        <w:t>2</w:t>
      </w:r>
    </w:p>
    <w:p w:rsidR="00537549" w:rsidRPr="00FC3FB5" w:rsidRDefault="00537549" w:rsidP="00537549">
      <w:pPr>
        <w:pStyle w:val="ConsPlusNormal"/>
        <w:ind w:left="5387" w:firstLine="0"/>
        <w:jc w:val="both"/>
        <w:rPr>
          <w:rFonts w:ascii="Times New Roman" w:hAnsi="Times New Roman" w:cs="Times New Roman"/>
          <w:sz w:val="24"/>
          <w:szCs w:val="24"/>
        </w:rPr>
      </w:pPr>
      <w:r w:rsidRPr="00FC3FB5">
        <w:rPr>
          <w:rFonts w:ascii="Times New Roman" w:hAnsi="Times New Roman" w:cs="Times New Roman"/>
          <w:sz w:val="24"/>
          <w:szCs w:val="24"/>
        </w:rPr>
        <w:t>к Административному регламенту</w:t>
      </w:r>
      <w:r w:rsidR="00FF319A" w:rsidRPr="00FC3FB5">
        <w:rPr>
          <w:rFonts w:ascii="Times New Roman" w:hAnsi="Times New Roman" w:cs="Times New Roman"/>
          <w:sz w:val="24"/>
          <w:szCs w:val="24"/>
        </w:rPr>
        <w:t xml:space="preserve"> </w:t>
      </w:r>
      <w:r w:rsidRPr="00FC3FB5">
        <w:rPr>
          <w:rFonts w:ascii="Times New Roman" w:hAnsi="Times New Roman" w:cs="Times New Roman"/>
          <w:sz w:val="24"/>
          <w:szCs w:val="24"/>
        </w:rPr>
        <w:t>предоставления Министерством государственной услуги по подготовке материалов для принятия Правительством Камчатского края решения о предоставлении права пользования участками недр местного значения на территории Камчатского края без проведения аукционов</w:t>
      </w:r>
    </w:p>
    <w:p w:rsidR="00537549" w:rsidRPr="00FC3FB5" w:rsidRDefault="00537549" w:rsidP="00537549">
      <w:pPr>
        <w:pStyle w:val="ConsPlusNormal"/>
        <w:jc w:val="both"/>
        <w:rPr>
          <w:rFonts w:ascii="Times New Roman" w:hAnsi="Times New Roman" w:cs="Times New Roman"/>
        </w:rPr>
      </w:pPr>
      <w:r w:rsidRPr="00FC3FB5">
        <w:rPr>
          <w:rFonts w:ascii="Times New Roman" w:hAnsi="Times New Roman" w:cs="Times New Roman"/>
        </w:rPr>
        <w:t>Форма</w:t>
      </w:r>
    </w:p>
    <w:p w:rsidR="00537549" w:rsidRPr="00FC3FB5" w:rsidRDefault="00FF319A" w:rsidP="00F84B53">
      <w:pPr>
        <w:pStyle w:val="ConsPlusTitle"/>
        <w:jc w:val="center"/>
        <w:rPr>
          <w:b w:val="0"/>
        </w:rPr>
      </w:pPr>
      <w:bookmarkStart w:id="25" w:name="P682"/>
      <w:bookmarkEnd w:id="25"/>
      <w:r w:rsidRPr="00FC3FB5">
        <w:rPr>
          <w:b w:val="0"/>
        </w:rPr>
        <w:t>Заявка</w:t>
      </w:r>
    </w:p>
    <w:p w:rsidR="00537549" w:rsidRPr="00FC3FB5" w:rsidRDefault="00FF319A" w:rsidP="00F84B53">
      <w:pPr>
        <w:pStyle w:val="ConsPlusTitle"/>
        <w:jc w:val="center"/>
        <w:rPr>
          <w:b w:val="0"/>
        </w:rPr>
      </w:pPr>
      <w:r w:rsidRPr="00FC3FB5">
        <w:rPr>
          <w:b w:val="0"/>
        </w:rPr>
        <w:t>на предоставление права пользования участком недр</w:t>
      </w:r>
    </w:p>
    <w:p w:rsidR="00537549" w:rsidRPr="00FC3FB5" w:rsidRDefault="00FF319A" w:rsidP="00F84B53">
      <w:pPr>
        <w:pStyle w:val="ConsPlusTitle"/>
        <w:jc w:val="center"/>
        <w:rPr>
          <w:b w:val="0"/>
        </w:rPr>
      </w:pPr>
      <w:r w:rsidRPr="00FC3FB5">
        <w:rPr>
          <w:b w:val="0"/>
        </w:rPr>
        <w:t>без проведения аукциона</w:t>
      </w:r>
    </w:p>
    <w:p w:rsidR="00537549" w:rsidRPr="00FC3FB5" w:rsidRDefault="00537549" w:rsidP="00537549">
      <w:pPr>
        <w:pStyle w:val="ConsPlusTitle"/>
        <w:jc w:val="center"/>
        <w:rPr>
          <w:sz w:val="16"/>
          <w:szCs w:val="16"/>
        </w:rPr>
      </w:pPr>
    </w:p>
    <w:p w:rsidR="00537549" w:rsidRPr="00FC3FB5" w:rsidRDefault="00537549" w:rsidP="00537549">
      <w:pPr>
        <w:pStyle w:val="ConsPlusTitle"/>
        <w:jc w:val="center"/>
        <w:rPr>
          <w:sz w:val="2"/>
          <w:szCs w:val="2"/>
        </w:rPr>
      </w:pPr>
    </w:p>
    <w:p w:rsidR="00537549" w:rsidRPr="00FC3FB5" w:rsidRDefault="00537549" w:rsidP="00FF319A">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 xml:space="preserve">    1. Заявитель ______________________________________________________________</w:t>
      </w:r>
      <w:r w:rsidR="00FF319A" w:rsidRPr="00FC3FB5">
        <w:rPr>
          <w:rFonts w:ascii="Times New Roman" w:hAnsi="Times New Roman" w:cs="Times New Roman"/>
          <w:sz w:val="24"/>
          <w:szCs w:val="24"/>
        </w:rPr>
        <w:t>___</w:t>
      </w:r>
    </w:p>
    <w:p w:rsidR="00537549" w:rsidRPr="00FC3FB5" w:rsidRDefault="00537549" w:rsidP="00FF319A">
      <w:pPr>
        <w:pStyle w:val="ConsPlusNonformat"/>
        <w:jc w:val="center"/>
        <w:rPr>
          <w:rFonts w:ascii="Times New Roman" w:hAnsi="Times New Roman" w:cs="Times New Roman"/>
          <w:sz w:val="24"/>
          <w:szCs w:val="24"/>
        </w:rPr>
      </w:pPr>
      <w:r w:rsidRPr="00FC3FB5">
        <w:rPr>
          <w:rFonts w:ascii="Times New Roman" w:hAnsi="Times New Roman" w:cs="Times New Roman"/>
        </w:rPr>
        <w:t>(полное официальное наименование юридического лица или</w:t>
      </w:r>
      <w:r w:rsidRPr="00FC3FB5">
        <w:rPr>
          <w:rFonts w:ascii="Times New Roman" w:hAnsi="Times New Roman" w:cs="Times New Roman"/>
          <w:sz w:val="22"/>
          <w:szCs w:val="22"/>
        </w:rPr>
        <w:t xml:space="preserve"> </w:t>
      </w:r>
      <w:r w:rsidRPr="00FC3FB5">
        <w:rPr>
          <w:rFonts w:ascii="Times New Roman" w:hAnsi="Times New Roman" w:cs="Times New Roman"/>
          <w:sz w:val="24"/>
          <w:szCs w:val="24"/>
        </w:rPr>
        <w:t>___________________________________________________________________________</w:t>
      </w:r>
    </w:p>
    <w:p w:rsidR="00537549" w:rsidRPr="00FC3FB5" w:rsidRDefault="00537549" w:rsidP="00FF319A">
      <w:pPr>
        <w:pStyle w:val="ConsPlusNonformat"/>
        <w:jc w:val="center"/>
        <w:rPr>
          <w:rFonts w:ascii="Times New Roman" w:hAnsi="Times New Roman" w:cs="Times New Roman"/>
        </w:rPr>
      </w:pPr>
      <w:r w:rsidRPr="00FC3FB5">
        <w:rPr>
          <w:rFonts w:ascii="Times New Roman" w:hAnsi="Times New Roman" w:cs="Times New Roman"/>
        </w:rPr>
        <w:t>фамилия, имя, отчество (если имеется) индивидуального предпринимателя</w:t>
      </w:r>
    </w:p>
    <w:p w:rsidR="00537549" w:rsidRPr="00FC3FB5" w:rsidRDefault="00537549" w:rsidP="00FF319A">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F319A" w:rsidRPr="00FC3FB5">
        <w:rPr>
          <w:rFonts w:ascii="Times New Roman" w:hAnsi="Times New Roman" w:cs="Times New Roman"/>
          <w:sz w:val="24"/>
          <w:szCs w:val="24"/>
        </w:rPr>
        <w:t>___</w:t>
      </w:r>
    </w:p>
    <w:p w:rsidR="00537549" w:rsidRPr="00FC3FB5" w:rsidRDefault="00537549" w:rsidP="00FF319A">
      <w:pPr>
        <w:pStyle w:val="ConsPlusNonformat"/>
        <w:spacing w:line="204" w:lineRule="auto"/>
        <w:jc w:val="both"/>
        <w:rPr>
          <w:rFonts w:ascii="Times New Roman" w:hAnsi="Times New Roman" w:cs="Times New Roman"/>
          <w:sz w:val="24"/>
          <w:szCs w:val="24"/>
        </w:rPr>
      </w:pPr>
      <w:r w:rsidRPr="00FC3FB5">
        <w:rPr>
          <w:rFonts w:ascii="Times New Roman" w:hAnsi="Times New Roman" w:cs="Times New Roman"/>
          <w:sz w:val="24"/>
          <w:szCs w:val="24"/>
        </w:rPr>
        <w:t xml:space="preserve">просит </w:t>
      </w:r>
      <w:proofErr w:type="gramStart"/>
      <w:r w:rsidRPr="00FC3FB5">
        <w:rPr>
          <w:rFonts w:ascii="Times New Roman" w:hAnsi="Times New Roman" w:cs="Times New Roman"/>
          <w:sz w:val="24"/>
          <w:szCs w:val="24"/>
        </w:rPr>
        <w:t>предоставить  право</w:t>
      </w:r>
      <w:proofErr w:type="gramEnd"/>
      <w:r w:rsidRPr="00FC3FB5">
        <w:rPr>
          <w:rFonts w:ascii="Times New Roman" w:hAnsi="Times New Roman" w:cs="Times New Roman"/>
          <w:sz w:val="24"/>
          <w:szCs w:val="24"/>
        </w:rPr>
        <w:t xml:space="preserve"> пользования участком недр согласно </w:t>
      </w:r>
      <w:hyperlink w:anchor="P52" w:history="1">
        <w:r w:rsidRPr="00FC3FB5">
          <w:rPr>
            <w:rFonts w:ascii="Times New Roman" w:hAnsi="Times New Roman" w:cs="Times New Roman"/>
            <w:color w:val="0000FF"/>
            <w:sz w:val="24"/>
            <w:szCs w:val="24"/>
          </w:rPr>
          <w:t>пункту 1.1.3</w:t>
        </w:r>
      </w:hyperlink>
      <w:r w:rsidRPr="00FC3FB5">
        <w:rPr>
          <w:rFonts w:ascii="Times New Roman" w:hAnsi="Times New Roman" w:cs="Times New Roman"/>
          <w:color w:val="0000FF"/>
          <w:sz w:val="24"/>
          <w:szCs w:val="24"/>
        </w:rPr>
        <w:t xml:space="preserve"> </w:t>
      </w:r>
      <w:r w:rsidRPr="00FC3FB5">
        <w:rPr>
          <w:rFonts w:ascii="Times New Roman" w:hAnsi="Times New Roman" w:cs="Times New Roman"/>
          <w:sz w:val="24"/>
          <w:szCs w:val="24"/>
        </w:rPr>
        <w:t>(подпункт</w:t>
      </w:r>
      <w:r w:rsidR="001A7040" w:rsidRPr="00FC3FB5">
        <w:rPr>
          <w:rFonts w:ascii="Times New Roman" w:hAnsi="Times New Roman" w:cs="Times New Roman"/>
          <w:sz w:val="24"/>
          <w:szCs w:val="24"/>
          <w:u w:val="single"/>
        </w:rPr>
        <w:t>_____</w:t>
      </w:r>
      <w:r w:rsidRPr="00FC3FB5">
        <w:rPr>
          <w:rFonts w:ascii="Times New Roman" w:hAnsi="Times New Roman" w:cs="Times New Roman"/>
          <w:sz w:val="24"/>
          <w:szCs w:val="24"/>
        </w:rPr>
        <w:t>) Административного регламента предоставления Министерством государственной услуги по подготовке материалов для принятия Правительством Камчатского края решения о предоставлении права пользования участками недр местного значения на территории Камчатского края без проведения аукционов</w:t>
      </w:r>
    </w:p>
    <w:p w:rsidR="00537549" w:rsidRPr="00FC3FB5" w:rsidRDefault="00537549" w:rsidP="00FF319A">
      <w:pPr>
        <w:pStyle w:val="ConsPlusNonformat"/>
        <w:spacing w:before="120"/>
        <w:jc w:val="both"/>
        <w:rPr>
          <w:rFonts w:ascii="Times New Roman" w:hAnsi="Times New Roman" w:cs="Times New Roman"/>
          <w:sz w:val="24"/>
          <w:szCs w:val="24"/>
        </w:rPr>
      </w:pPr>
      <w:r w:rsidRPr="00FC3FB5">
        <w:rPr>
          <w:rFonts w:ascii="Times New Roman" w:hAnsi="Times New Roman" w:cs="Times New Roman"/>
          <w:sz w:val="24"/>
          <w:szCs w:val="24"/>
        </w:rPr>
        <w:t xml:space="preserve">     2. Месторасположение испрашиваемого участка недр___________________________</w:t>
      </w:r>
      <w:r w:rsidR="00FF319A" w:rsidRPr="00FC3FB5">
        <w:rPr>
          <w:rFonts w:ascii="Times New Roman" w:hAnsi="Times New Roman" w:cs="Times New Roman"/>
          <w:sz w:val="24"/>
          <w:szCs w:val="24"/>
        </w:rPr>
        <w:t>___</w:t>
      </w:r>
    </w:p>
    <w:p w:rsidR="00537549" w:rsidRPr="00FC3FB5" w:rsidRDefault="00537549" w:rsidP="00FF319A">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F319A" w:rsidRPr="00FC3FB5">
        <w:rPr>
          <w:rFonts w:ascii="Times New Roman" w:hAnsi="Times New Roman" w:cs="Times New Roman"/>
          <w:sz w:val="24"/>
          <w:szCs w:val="24"/>
        </w:rPr>
        <w:t>____</w:t>
      </w:r>
    </w:p>
    <w:p w:rsidR="00537549" w:rsidRPr="00FC3FB5" w:rsidRDefault="00537549" w:rsidP="00FF319A">
      <w:pPr>
        <w:pStyle w:val="ConsPlusNonformat"/>
        <w:spacing w:before="120"/>
        <w:jc w:val="both"/>
        <w:rPr>
          <w:rFonts w:ascii="Times New Roman" w:hAnsi="Times New Roman" w:cs="Times New Roman"/>
          <w:sz w:val="24"/>
          <w:szCs w:val="24"/>
        </w:rPr>
      </w:pPr>
      <w:r w:rsidRPr="00FC3FB5">
        <w:rPr>
          <w:rFonts w:ascii="Times New Roman" w:hAnsi="Times New Roman" w:cs="Times New Roman"/>
          <w:sz w:val="24"/>
          <w:szCs w:val="24"/>
        </w:rPr>
        <w:t xml:space="preserve">     3. Характеристика земельного участка (участка земель водного </w:t>
      </w:r>
      <w:proofErr w:type="gramStart"/>
      <w:r w:rsidRPr="00FC3FB5">
        <w:rPr>
          <w:rFonts w:ascii="Times New Roman" w:hAnsi="Times New Roman" w:cs="Times New Roman"/>
          <w:sz w:val="24"/>
          <w:szCs w:val="24"/>
        </w:rPr>
        <w:t>фонда)_</w:t>
      </w:r>
      <w:proofErr w:type="gramEnd"/>
      <w:r w:rsidRPr="00FC3FB5">
        <w:rPr>
          <w:rFonts w:ascii="Times New Roman" w:hAnsi="Times New Roman" w:cs="Times New Roman"/>
          <w:sz w:val="24"/>
          <w:szCs w:val="24"/>
        </w:rPr>
        <w:t>___________</w:t>
      </w:r>
      <w:r w:rsidR="00FF319A" w:rsidRPr="00FC3FB5">
        <w:rPr>
          <w:rFonts w:ascii="Times New Roman" w:hAnsi="Times New Roman" w:cs="Times New Roman"/>
          <w:sz w:val="24"/>
          <w:szCs w:val="24"/>
        </w:rPr>
        <w:t>____</w:t>
      </w:r>
    </w:p>
    <w:p w:rsidR="00537549" w:rsidRPr="00FC3FB5" w:rsidRDefault="00537549" w:rsidP="00FF319A">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F319A" w:rsidRPr="00FC3FB5">
        <w:rPr>
          <w:rFonts w:ascii="Times New Roman" w:hAnsi="Times New Roman" w:cs="Times New Roman"/>
          <w:sz w:val="24"/>
          <w:szCs w:val="24"/>
        </w:rPr>
        <w:t>____</w:t>
      </w:r>
    </w:p>
    <w:p w:rsidR="00537549" w:rsidRPr="00FC3FB5" w:rsidRDefault="00537549" w:rsidP="00FF319A">
      <w:pPr>
        <w:pStyle w:val="ConsPlusNonformat"/>
        <w:jc w:val="center"/>
        <w:rPr>
          <w:rFonts w:ascii="Times New Roman" w:hAnsi="Times New Roman" w:cs="Times New Roman"/>
        </w:rPr>
      </w:pPr>
      <w:r w:rsidRPr="00FC3FB5">
        <w:rPr>
          <w:rFonts w:ascii="Times New Roman" w:hAnsi="Times New Roman" w:cs="Times New Roman"/>
        </w:rPr>
        <w:t>(указание на основание возникновения прав пользования земельным участком</w:t>
      </w:r>
    </w:p>
    <w:p w:rsidR="00537549" w:rsidRPr="00FC3FB5" w:rsidRDefault="00537549" w:rsidP="00FF319A">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F319A" w:rsidRPr="00FC3FB5">
        <w:rPr>
          <w:rFonts w:ascii="Times New Roman" w:hAnsi="Times New Roman" w:cs="Times New Roman"/>
          <w:sz w:val="24"/>
          <w:szCs w:val="24"/>
        </w:rPr>
        <w:t>____</w:t>
      </w:r>
    </w:p>
    <w:p w:rsidR="00537549" w:rsidRPr="00FC3FB5" w:rsidRDefault="00537549" w:rsidP="00FF319A">
      <w:pPr>
        <w:pStyle w:val="ConsPlusNonformat"/>
        <w:jc w:val="both"/>
        <w:rPr>
          <w:rFonts w:ascii="Times New Roman" w:hAnsi="Times New Roman" w:cs="Times New Roman"/>
        </w:rPr>
      </w:pPr>
      <w:r w:rsidRPr="00FC3FB5">
        <w:rPr>
          <w:rFonts w:ascii="Times New Roman" w:hAnsi="Times New Roman" w:cs="Times New Roman"/>
        </w:rPr>
        <w:t>(участком земель водного фонда)</w:t>
      </w:r>
    </w:p>
    <w:p w:rsidR="00537549" w:rsidRPr="00FC3FB5" w:rsidRDefault="00537549" w:rsidP="00FF319A">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 xml:space="preserve">    4. Цель использования______________________________________________________</w:t>
      </w:r>
      <w:r w:rsidR="00FF319A" w:rsidRPr="00FC3FB5">
        <w:rPr>
          <w:rFonts w:ascii="Times New Roman" w:hAnsi="Times New Roman" w:cs="Times New Roman"/>
          <w:sz w:val="24"/>
          <w:szCs w:val="24"/>
        </w:rPr>
        <w:t>____</w:t>
      </w:r>
    </w:p>
    <w:p w:rsidR="00537549" w:rsidRPr="00FC3FB5" w:rsidRDefault="00537549" w:rsidP="00FF319A">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 xml:space="preserve">    5. Вид полезного ископаемого_______________________________________________</w:t>
      </w:r>
      <w:r w:rsidR="00FF319A" w:rsidRPr="00FC3FB5">
        <w:rPr>
          <w:rFonts w:ascii="Times New Roman" w:hAnsi="Times New Roman" w:cs="Times New Roman"/>
          <w:sz w:val="24"/>
          <w:szCs w:val="24"/>
        </w:rPr>
        <w:t>____</w:t>
      </w:r>
    </w:p>
    <w:p w:rsidR="00537549" w:rsidRPr="00FC3FB5" w:rsidRDefault="00537549" w:rsidP="00FF319A">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 xml:space="preserve">    6. Объем добычи __________________________________________________________</w:t>
      </w:r>
      <w:r w:rsidR="00FF319A" w:rsidRPr="00FC3FB5">
        <w:rPr>
          <w:rFonts w:ascii="Times New Roman" w:hAnsi="Times New Roman" w:cs="Times New Roman"/>
          <w:sz w:val="24"/>
          <w:szCs w:val="24"/>
        </w:rPr>
        <w:t>____</w:t>
      </w:r>
    </w:p>
    <w:p w:rsidR="00537549" w:rsidRPr="00FC3FB5" w:rsidRDefault="00537549" w:rsidP="00FF319A">
      <w:pPr>
        <w:pStyle w:val="ConsPlusNonformat"/>
        <w:jc w:val="both"/>
        <w:rPr>
          <w:rFonts w:ascii="Times New Roman" w:hAnsi="Times New Roman" w:cs="Times New Roman"/>
        </w:rPr>
      </w:pPr>
      <w:r w:rsidRPr="00FC3FB5">
        <w:rPr>
          <w:rFonts w:ascii="Times New Roman" w:hAnsi="Times New Roman" w:cs="Times New Roman"/>
        </w:rPr>
        <w:t xml:space="preserve">                         (в случае предоставления права пользования на геологическое изучение не заполняется)</w:t>
      </w:r>
    </w:p>
    <w:p w:rsidR="00FF319A" w:rsidRPr="00FC3FB5" w:rsidRDefault="00537549" w:rsidP="00FF319A">
      <w:pPr>
        <w:pStyle w:val="ConsPlusNonformat"/>
        <w:jc w:val="both"/>
        <w:rPr>
          <w:rFonts w:ascii="Times New Roman" w:hAnsi="Times New Roman" w:cs="Times New Roman"/>
          <w:spacing w:val="-4"/>
          <w:sz w:val="24"/>
          <w:szCs w:val="24"/>
        </w:rPr>
      </w:pPr>
      <w:r w:rsidRPr="00FC3FB5">
        <w:rPr>
          <w:rFonts w:ascii="Times New Roman" w:hAnsi="Times New Roman" w:cs="Times New Roman"/>
          <w:sz w:val="24"/>
          <w:szCs w:val="24"/>
        </w:rPr>
        <w:t xml:space="preserve">    7. </w:t>
      </w:r>
      <w:r w:rsidRPr="00FC3FB5">
        <w:rPr>
          <w:rFonts w:ascii="Times New Roman" w:hAnsi="Times New Roman" w:cs="Times New Roman"/>
          <w:spacing w:val="-4"/>
          <w:sz w:val="24"/>
          <w:szCs w:val="24"/>
        </w:rPr>
        <w:t xml:space="preserve">Реквизиты (номер, дата выдачи) санитарно-эпидемиологического заключения </w:t>
      </w:r>
    </w:p>
    <w:p w:rsidR="00FF319A" w:rsidRPr="00FC3FB5" w:rsidRDefault="00537549" w:rsidP="00FF319A">
      <w:pPr>
        <w:pStyle w:val="ConsPlusNonformat"/>
        <w:jc w:val="both"/>
        <w:rPr>
          <w:rFonts w:ascii="Times New Roman" w:hAnsi="Times New Roman" w:cs="Times New Roman"/>
          <w:spacing w:val="-4"/>
          <w:sz w:val="24"/>
          <w:szCs w:val="24"/>
        </w:rPr>
      </w:pPr>
      <w:r w:rsidRPr="00FC3FB5">
        <w:rPr>
          <w:rFonts w:ascii="Times New Roman" w:hAnsi="Times New Roman" w:cs="Times New Roman"/>
          <w:spacing w:val="-4"/>
          <w:sz w:val="24"/>
          <w:szCs w:val="24"/>
        </w:rPr>
        <w:t xml:space="preserve">о соответствии водного объекта санитарным правилам и условиям безопасного для </w:t>
      </w:r>
    </w:p>
    <w:p w:rsidR="00537549" w:rsidRPr="00FC3FB5" w:rsidRDefault="00537549" w:rsidP="00FF319A">
      <w:pPr>
        <w:pStyle w:val="ConsPlusNonformat"/>
        <w:jc w:val="both"/>
        <w:rPr>
          <w:rFonts w:ascii="Times New Roman" w:hAnsi="Times New Roman" w:cs="Times New Roman"/>
          <w:sz w:val="24"/>
          <w:szCs w:val="24"/>
        </w:rPr>
      </w:pPr>
      <w:r w:rsidRPr="00FC3FB5">
        <w:rPr>
          <w:rFonts w:ascii="Times New Roman" w:hAnsi="Times New Roman" w:cs="Times New Roman"/>
          <w:spacing w:val="-4"/>
          <w:sz w:val="24"/>
          <w:szCs w:val="24"/>
        </w:rPr>
        <w:t xml:space="preserve">здоровья населения использования водного объекта (при </w:t>
      </w:r>
      <w:proofErr w:type="gramStart"/>
      <w:r w:rsidRPr="00FC3FB5">
        <w:rPr>
          <w:rFonts w:ascii="Times New Roman" w:hAnsi="Times New Roman" w:cs="Times New Roman"/>
          <w:spacing w:val="-4"/>
          <w:sz w:val="24"/>
          <w:szCs w:val="24"/>
        </w:rPr>
        <w:t>наличии</w:t>
      </w:r>
      <w:r w:rsidRPr="00FC3FB5">
        <w:rPr>
          <w:rFonts w:ascii="Times New Roman" w:hAnsi="Times New Roman" w:cs="Times New Roman"/>
          <w:sz w:val="24"/>
          <w:szCs w:val="24"/>
        </w:rPr>
        <w:t>)_</w:t>
      </w:r>
      <w:proofErr w:type="gramEnd"/>
      <w:r w:rsidRPr="00FC3FB5">
        <w:rPr>
          <w:rFonts w:ascii="Times New Roman" w:hAnsi="Times New Roman" w:cs="Times New Roman"/>
          <w:sz w:val="24"/>
          <w:szCs w:val="24"/>
        </w:rPr>
        <w:t>_________________</w:t>
      </w:r>
      <w:r w:rsidR="00FF319A" w:rsidRPr="00FC3FB5">
        <w:rPr>
          <w:rFonts w:ascii="Times New Roman" w:hAnsi="Times New Roman" w:cs="Times New Roman"/>
          <w:sz w:val="24"/>
          <w:szCs w:val="24"/>
        </w:rPr>
        <w:t>_______</w:t>
      </w:r>
    </w:p>
    <w:p w:rsidR="00537549" w:rsidRPr="00FC3FB5" w:rsidRDefault="00537549" w:rsidP="00FF319A">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F319A" w:rsidRPr="00FC3FB5">
        <w:rPr>
          <w:rFonts w:ascii="Times New Roman" w:hAnsi="Times New Roman" w:cs="Times New Roman"/>
          <w:sz w:val="24"/>
          <w:szCs w:val="24"/>
        </w:rPr>
        <w:t>_____</w:t>
      </w:r>
    </w:p>
    <w:p w:rsidR="00537549" w:rsidRPr="00FC3FB5" w:rsidRDefault="00537549" w:rsidP="00FF319A">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___________________________________________________________________________</w:t>
      </w:r>
      <w:r w:rsidR="00FF319A" w:rsidRPr="00FC3FB5">
        <w:rPr>
          <w:rFonts w:ascii="Times New Roman" w:hAnsi="Times New Roman" w:cs="Times New Roman"/>
          <w:sz w:val="24"/>
          <w:szCs w:val="24"/>
        </w:rPr>
        <w:t>_____</w:t>
      </w:r>
    </w:p>
    <w:p w:rsidR="005D521F" w:rsidRPr="00FC3FB5" w:rsidRDefault="00537549" w:rsidP="00FF319A">
      <w:pPr>
        <w:pStyle w:val="ConsPlusNonformat"/>
        <w:jc w:val="both"/>
        <w:rPr>
          <w:rFonts w:ascii="Times New Roman" w:hAnsi="Times New Roman" w:cs="Times New Roman"/>
          <w:spacing w:val="-4"/>
          <w:sz w:val="24"/>
          <w:szCs w:val="24"/>
        </w:rPr>
      </w:pPr>
      <w:r w:rsidRPr="00FC3FB5">
        <w:rPr>
          <w:rFonts w:ascii="Times New Roman" w:hAnsi="Times New Roman" w:cs="Times New Roman"/>
          <w:sz w:val="24"/>
          <w:szCs w:val="24"/>
        </w:rPr>
        <w:t xml:space="preserve">    8. </w:t>
      </w:r>
      <w:r w:rsidRPr="00FC3FB5">
        <w:rPr>
          <w:rFonts w:ascii="Times New Roman" w:hAnsi="Times New Roman" w:cs="Times New Roman"/>
          <w:spacing w:val="-4"/>
          <w:sz w:val="24"/>
          <w:szCs w:val="24"/>
        </w:rPr>
        <w:t>Перечень намечаемых работ с указанием объемов и сроков их осуществления</w:t>
      </w:r>
    </w:p>
    <w:p w:rsidR="00537549" w:rsidRPr="00FC3FB5" w:rsidRDefault="00537549" w:rsidP="00FF319A">
      <w:pPr>
        <w:pStyle w:val="ConsPlusNonformat"/>
        <w:jc w:val="both"/>
        <w:rPr>
          <w:rFonts w:ascii="Times New Roman" w:hAnsi="Times New Roman" w:cs="Times New Roman"/>
          <w:spacing w:val="-4"/>
          <w:sz w:val="24"/>
          <w:szCs w:val="24"/>
        </w:rPr>
      </w:pPr>
      <w:r w:rsidRPr="00FC3FB5">
        <w:rPr>
          <w:rFonts w:ascii="Times New Roman" w:hAnsi="Times New Roman" w:cs="Times New Roman"/>
          <w:spacing w:val="-4"/>
          <w:sz w:val="24"/>
          <w:szCs w:val="24"/>
        </w:rPr>
        <w:t>___________________________________________________________________________</w:t>
      </w:r>
      <w:r w:rsidR="00FF319A" w:rsidRPr="00FC3FB5">
        <w:rPr>
          <w:rFonts w:ascii="Times New Roman" w:hAnsi="Times New Roman" w:cs="Times New Roman"/>
          <w:spacing w:val="-4"/>
          <w:sz w:val="24"/>
          <w:szCs w:val="24"/>
        </w:rPr>
        <w:t>_____</w:t>
      </w:r>
    </w:p>
    <w:p w:rsidR="00537549" w:rsidRPr="00FC3FB5" w:rsidRDefault="00537549" w:rsidP="00FF319A">
      <w:pPr>
        <w:pStyle w:val="ConsPlusNonformat"/>
        <w:jc w:val="both"/>
        <w:rPr>
          <w:rFonts w:ascii="Times New Roman" w:hAnsi="Times New Roman" w:cs="Times New Roman"/>
          <w:spacing w:val="-4"/>
          <w:sz w:val="24"/>
          <w:szCs w:val="24"/>
        </w:rPr>
      </w:pPr>
      <w:r w:rsidRPr="00FC3FB5">
        <w:rPr>
          <w:rFonts w:ascii="Times New Roman" w:hAnsi="Times New Roman" w:cs="Times New Roman"/>
          <w:spacing w:val="-4"/>
          <w:sz w:val="24"/>
          <w:szCs w:val="24"/>
        </w:rPr>
        <w:t>___________________________________________________________________________</w:t>
      </w:r>
      <w:r w:rsidR="00FF319A" w:rsidRPr="00FC3FB5">
        <w:rPr>
          <w:rFonts w:ascii="Times New Roman" w:hAnsi="Times New Roman" w:cs="Times New Roman"/>
          <w:spacing w:val="-4"/>
          <w:sz w:val="24"/>
          <w:szCs w:val="24"/>
        </w:rPr>
        <w:t>_____</w:t>
      </w:r>
    </w:p>
    <w:p w:rsidR="00537549" w:rsidRPr="00FC3FB5" w:rsidRDefault="00537549" w:rsidP="00FF319A">
      <w:pPr>
        <w:pStyle w:val="ConsPlusNonformat"/>
        <w:jc w:val="both"/>
        <w:rPr>
          <w:rFonts w:ascii="Times New Roman" w:hAnsi="Times New Roman" w:cs="Times New Roman"/>
          <w:spacing w:val="-4"/>
          <w:sz w:val="24"/>
          <w:szCs w:val="24"/>
        </w:rPr>
      </w:pPr>
      <w:r w:rsidRPr="00FC3FB5">
        <w:rPr>
          <w:rFonts w:ascii="Times New Roman" w:hAnsi="Times New Roman" w:cs="Times New Roman"/>
          <w:spacing w:val="-4"/>
          <w:sz w:val="24"/>
          <w:szCs w:val="24"/>
        </w:rPr>
        <w:t xml:space="preserve">     9. Почтовый адрес ________________________________________________________</w:t>
      </w:r>
      <w:r w:rsidR="00FF319A" w:rsidRPr="00FC3FB5">
        <w:rPr>
          <w:rFonts w:ascii="Times New Roman" w:hAnsi="Times New Roman" w:cs="Times New Roman"/>
          <w:spacing w:val="-4"/>
          <w:sz w:val="24"/>
          <w:szCs w:val="24"/>
        </w:rPr>
        <w:t>_____</w:t>
      </w:r>
    </w:p>
    <w:p w:rsidR="00537549" w:rsidRPr="00FC3FB5" w:rsidRDefault="00537549" w:rsidP="00FF319A">
      <w:pPr>
        <w:pStyle w:val="ConsPlusNonformat"/>
        <w:jc w:val="both"/>
        <w:rPr>
          <w:rFonts w:ascii="Times New Roman" w:hAnsi="Times New Roman" w:cs="Times New Roman"/>
          <w:spacing w:val="-4"/>
          <w:sz w:val="24"/>
          <w:szCs w:val="24"/>
        </w:rPr>
      </w:pPr>
      <w:r w:rsidRPr="00FC3FB5">
        <w:rPr>
          <w:rFonts w:ascii="Times New Roman" w:hAnsi="Times New Roman" w:cs="Times New Roman"/>
          <w:spacing w:val="-4"/>
          <w:sz w:val="24"/>
          <w:szCs w:val="24"/>
        </w:rPr>
        <w:t>___________________________________________________________________________</w:t>
      </w:r>
      <w:r w:rsidR="00FF319A" w:rsidRPr="00FC3FB5">
        <w:rPr>
          <w:rFonts w:ascii="Times New Roman" w:hAnsi="Times New Roman" w:cs="Times New Roman"/>
          <w:spacing w:val="-4"/>
          <w:sz w:val="24"/>
          <w:szCs w:val="24"/>
        </w:rPr>
        <w:t>_____</w:t>
      </w:r>
    </w:p>
    <w:p w:rsidR="00537549" w:rsidRPr="00FC3FB5" w:rsidRDefault="00537549" w:rsidP="00FF319A">
      <w:pPr>
        <w:pStyle w:val="ConsPlusNonformat"/>
        <w:jc w:val="both"/>
        <w:rPr>
          <w:rFonts w:ascii="Times New Roman" w:hAnsi="Times New Roman" w:cs="Times New Roman"/>
          <w:spacing w:val="-4"/>
          <w:sz w:val="24"/>
          <w:szCs w:val="24"/>
        </w:rPr>
      </w:pPr>
      <w:r w:rsidRPr="00FC3FB5">
        <w:rPr>
          <w:rFonts w:ascii="Times New Roman" w:hAnsi="Times New Roman" w:cs="Times New Roman"/>
          <w:spacing w:val="-4"/>
          <w:sz w:val="24"/>
          <w:szCs w:val="24"/>
        </w:rPr>
        <w:t>телефон (факс) ____________________ электронный адрес_________________________</w:t>
      </w:r>
      <w:r w:rsidR="00FF319A" w:rsidRPr="00FC3FB5">
        <w:rPr>
          <w:rFonts w:ascii="Times New Roman" w:hAnsi="Times New Roman" w:cs="Times New Roman"/>
          <w:spacing w:val="-4"/>
          <w:sz w:val="24"/>
          <w:szCs w:val="24"/>
        </w:rPr>
        <w:t>_____</w:t>
      </w:r>
    </w:p>
    <w:p w:rsidR="00537549" w:rsidRPr="00FC3FB5" w:rsidRDefault="00537549" w:rsidP="00FF319A">
      <w:pPr>
        <w:pStyle w:val="ConsPlusNonformat"/>
        <w:jc w:val="both"/>
        <w:rPr>
          <w:rFonts w:ascii="Times New Roman" w:hAnsi="Times New Roman" w:cs="Times New Roman"/>
          <w:spacing w:val="-4"/>
          <w:sz w:val="24"/>
          <w:szCs w:val="24"/>
        </w:rPr>
      </w:pPr>
      <w:r w:rsidRPr="00FC3FB5">
        <w:rPr>
          <w:rFonts w:ascii="Times New Roman" w:hAnsi="Times New Roman" w:cs="Times New Roman"/>
          <w:spacing w:val="-4"/>
          <w:sz w:val="24"/>
          <w:szCs w:val="24"/>
        </w:rPr>
        <w:t xml:space="preserve">    Приложение: перечень прилагаемых документов _______________________________</w:t>
      </w:r>
      <w:r w:rsidR="00FF319A" w:rsidRPr="00FC3FB5">
        <w:rPr>
          <w:rFonts w:ascii="Times New Roman" w:hAnsi="Times New Roman" w:cs="Times New Roman"/>
          <w:spacing w:val="-4"/>
          <w:sz w:val="24"/>
          <w:szCs w:val="24"/>
        </w:rPr>
        <w:t>____</w:t>
      </w:r>
    </w:p>
    <w:p w:rsidR="00537549" w:rsidRPr="00FC3FB5" w:rsidRDefault="00537549" w:rsidP="00FF319A">
      <w:pPr>
        <w:pStyle w:val="ConsPlusNonformat"/>
        <w:jc w:val="both"/>
        <w:rPr>
          <w:rFonts w:ascii="Times New Roman" w:hAnsi="Times New Roman" w:cs="Times New Roman"/>
          <w:spacing w:val="-4"/>
          <w:sz w:val="24"/>
          <w:szCs w:val="24"/>
        </w:rPr>
      </w:pPr>
      <w:r w:rsidRPr="00FC3FB5">
        <w:rPr>
          <w:rFonts w:ascii="Times New Roman" w:hAnsi="Times New Roman" w:cs="Times New Roman"/>
          <w:spacing w:val="-4"/>
          <w:sz w:val="24"/>
          <w:szCs w:val="24"/>
        </w:rPr>
        <w:t>___________________________________________________________________________</w:t>
      </w:r>
      <w:r w:rsidR="00FF319A" w:rsidRPr="00FC3FB5">
        <w:rPr>
          <w:rFonts w:ascii="Times New Roman" w:hAnsi="Times New Roman" w:cs="Times New Roman"/>
          <w:spacing w:val="-4"/>
          <w:sz w:val="24"/>
          <w:szCs w:val="24"/>
        </w:rPr>
        <w:t>_____</w:t>
      </w:r>
    </w:p>
    <w:p w:rsidR="00537549" w:rsidRPr="00FC3FB5" w:rsidRDefault="00537549" w:rsidP="005D521F">
      <w:pPr>
        <w:pStyle w:val="ConsPlusNonformat"/>
        <w:spacing w:before="120"/>
        <w:jc w:val="both"/>
        <w:rPr>
          <w:rFonts w:ascii="Times New Roman" w:hAnsi="Times New Roman" w:cs="Times New Roman"/>
          <w:sz w:val="24"/>
          <w:szCs w:val="24"/>
        </w:rPr>
      </w:pPr>
      <w:r w:rsidRPr="00FC3FB5">
        <w:rPr>
          <w:rFonts w:ascii="Times New Roman" w:hAnsi="Times New Roman" w:cs="Times New Roman"/>
          <w:spacing w:val="-4"/>
          <w:sz w:val="24"/>
          <w:szCs w:val="24"/>
        </w:rPr>
        <w:t xml:space="preserve">Должность уполномоченного лица </w:t>
      </w:r>
      <w:proofErr w:type="gramStart"/>
      <w:r w:rsidRPr="00FC3FB5">
        <w:rPr>
          <w:rFonts w:ascii="Times New Roman" w:hAnsi="Times New Roman" w:cs="Times New Roman"/>
          <w:spacing w:val="-4"/>
          <w:sz w:val="24"/>
          <w:szCs w:val="24"/>
        </w:rPr>
        <w:t xml:space="preserve">Заявителя </w:t>
      </w:r>
      <w:r w:rsidRPr="00FC3FB5">
        <w:rPr>
          <w:rFonts w:ascii="Times New Roman" w:hAnsi="Times New Roman" w:cs="Times New Roman"/>
          <w:sz w:val="24"/>
          <w:szCs w:val="24"/>
        </w:rPr>
        <w:t xml:space="preserve"> _</w:t>
      </w:r>
      <w:proofErr w:type="gramEnd"/>
      <w:r w:rsidRPr="00FC3FB5">
        <w:rPr>
          <w:rFonts w:ascii="Times New Roman" w:hAnsi="Times New Roman" w:cs="Times New Roman"/>
          <w:sz w:val="24"/>
          <w:szCs w:val="24"/>
        </w:rPr>
        <w:t xml:space="preserve">_____________   </w:t>
      </w:r>
      <w:r w:rsidR="00F84B53" w:rsidRPr="00FC3FB5">
        <w:rPr>
          <w:rFonts w:ascii="Times New Roman" w:hAnsi="Times New Roman" w:cs="Times New Roman"/>
          <w:sz w:val="24"/>
          <w:szCs w:val="24"/>
        </w:rPr>
        <w:t xml:space="preserve"> </w:t>
      </w:r>
      <w:r w:rsidR="00F84B53" w:rsidRPr="00FC3FB5">
        <w:rPr>
          <w:rFonts w:ascii="Times New Roman" w:hAnsi="Times New Roman" w:cs="Times New Roman"/>
          <w:sz w:val="24"/>
          <w:szCs w:val="24"/>
        </w:rPr>
        <w:tab/>
      </w:r>
      <w:r w:rsidRPr="00FC3FB5">
        <w:rPr>
          <w:rFonts w:ascii="Times New Roman" w:hAnsi="Times New Roman" w:cs="Times New Roman"/>
          <w:sz w:val="24"/>
          <w:szCs w:val="24"/>
        </w:rPr>
        <w:t xml:space="preserve"> ___________________</w:t>
      </w:r>
    </w:p>
    <w:p w:rsidR="00537549" w:rsidRPr="00FC3FB5" w:rsidRDefault="00537549" w:rsidP="00FF319A">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tab/>
      </w:r>
      <w:r w:rsidRPr="00FC3FB5">
        <w:rPr>
          <w:rFonts w:ascii="Times New Roman" w:hAnsi="Times New Roman" w:cs="Times New Roman"/>
          <w:sz w:val="24"/>
          <w:szCs w:val="24"/>
        </w:rPr>
        <w:tab/>
      </w:r>
      <w:r w:rsidRPr="00FC3FB5">
        <w:rPr>
          <w:rFonts w:ascii="Times New Roman" w:hAnsi="Times New Roman" w:cs="Times New Roman"/>
          <w:sz w:val="24"/>
          <w:szCs w:val="24"/>
        </w:rPr>
        <w:tab/>
      </w:r>
      <w:r w:rsidRPr="00FC3FB5">
        <w:rPr>
          <w:rFonts w:ascii="Times New Roman" w:hAnsi="Times New Roman" w:cs="Times New Roman"/>
          <w:sz w:val="24"/>
          <w:szCs w:val="24"/>
        </w:rPr>
        <w:tab/>
      </w:r>
      <w:r w:rsidRPr="00FC3FB5">
        <w:rPr>
          <w:rFonts w:ascii="Times New Roman" w:hAnsi="Times New Roman" w:cs="Times New Roman"/>
          <w:sz w:val="24"/>
          <w:szCs w:val="24"/>
        </w:rPr>
        <w:tab/>
      </w:r>
      <w:r w:rsidRPr="00FC3FB5">
        <w:rPr>
          <w:rFonts w:ascii="Times New Roman" w:hAnsi="Times New Roman" w:cs="Times New Roman"/>
          <w:sz w:val="24"/>
          <w:szCs w:val="24"/>
        </w:rPr>
        <w:tab/>
      </w:r>
      <w:r w:rsidRPr="00FC3FB5">
        <w:rPr>
          <w:rFonts w:ascii="Times New Roman" w:hAnsi="Times New Roman" w:cs="Times New Roman"/>
          <w:sz w:val="24"/>
          <w:szCs w:val="24"/>
        </w:rPr>
        <w:tab/>
        <w:t xml:space="preserve">     </w:t>
      </w:r>
      <w:r w:rsidRPr="00FC3FB5">
        <w:rPr>
          <w:rFonts w:ascii="Times New Roman" w:hAnsi="Times New Roman" w:cs="Times New Roman"/>
        </w:rPr>
        <w:t>(</w:t>
      </w:r>
      <w:proofErr w:type="gramStart"/>
      <w:r w:rsidRPr="00FC3FB5">
        <w:rPr>
          <w:rFonts w:ascii="Times New Roman" w:hAnsi="Times New Roman" w:cs="Times New Roman"/>
        </w:rPr>
        <w:t xml:space="preserve">подпись) </w:t>
      </w:r>
      <w:r w:rsidRPr="00FC3FB5">
        <w:rPr>
          <w:rFonts w:ascii="Times New Roman" w:hAnsi="Times New Roman" w:cs="Times New Roman"/>
          <w:sz w:val="24"/>
          <w:szCs w:val="24"/>
        </w:rPr>
        <w:t xml:space="preserve">  </w:t>
      </w:r>
      <w:proofErr w:type="gramEnd"/>
      <w:r w:rsidRPr="00FC3FB5">
        <w:rPr>
          <w:rFonts w:ascii="Times New Roman" w:hAnsi="Times New Roman" w:cs="Times New Roman"/>
          <w:sz w:val="24"/>
          <w:szCs w:val="24"/>
        </w:rPr>
        <w:t xml:space="preserve">        </w:t>
      </w:r>
      <w:r w:rsidR="00F84B53" w:rsidRPr="00FC3FB5">
        <w:rPr>
          <w:rFonts w:ascii="Times New Roman" w:hAnsi="Times New Roman" w:cs="Times New Roman"/>
          <w:sz w:val="24"/>
          <w:szCs w:val="24"/>
        </w:rPr>
        <w:tab/>
      </w:r>
      <w:r w:rsidR="00F84B53" w:rsidRPr="00FC3FB5">
        <w:rPr>
          <w:rFonts w:ascii="Times New Roman" w:hAnsi="Times New Roman" w:cs="Times New Roman"/>
          <w:sz w:val="24"/>
          <w:szCs w:val="24"/>
        </w:rPr>
        <w:tab/>
      </w:r>
      <w:r w:rsidRPr="00FC3FB5">
        <w:rPr>
          <w:rFonts w:ascii="Times New Roman" w:hAnsi="Times New Roman" w:cs="Times New Roman"/>
          <w:sz w:val="24"/>
          <w:szCs w:val="24"/>
        </w:rPr>
        <w:t xml:space="preserve"> </w:t>
      </w:r>
      <w:r w:rsidRPr="00FC3FB5">
        <w:rPr>
          <w:rFonts w:ascii="Times New Roman" w:hAnsi="Times New Roman" w:cs="Times New Roman"/>
        </w:rPr>
        <w:t>(И.О. Фамилия)</w:t>
      </w:r>
    </w:p>
    <w:p w:rsidR="00537549" w:rsidRPr="00FC3FB5" w:rsidRDefault="00537549" w:rsidP="00FF319A">
      <w:pPr>
        <w:pStyle w:val="ConsPlusNonformat"/>
        <w:jc w:val="both"/>
        <w:rPr>
          <w:rFonts w:ascii="Times New Roman" w:hAnsi="Times New Roman" w:cs="Times New Roman"/>
          <w:sz w:val="22"/>
          <w:szCs w:val="22"/>
        </w:rPr>
      </w:pPr>
      <w:r w:rsidRPr="00FC3FB5">
        <w:rPr>
          <w:rFonts w:ascii="Times New Roman" w:hAnsi="Times New Roman" w:cs="Times New Roman"/>
          <w:sz w:val="24"/>
          <w:szCs w:val="24"/>
        </w:rPr>
        <w:t xml:space="preserve">                      </w:t>
      </w:r>
      <w:r w:rsidRPr="00FC3FB5">
        <w:rPr>
          <w:rFonts w:ascii="Times New Roman" w:hAnsi="Times New Roman" w:cs="Times New Roman"/>
          <w:sz w:val="22"/>
          <w:szCs w:val="22"/>
        </w:rPr>
        <w:t>МП</w:t>
      </w:r>
    </w:p>
    <w:p w:rsidR="00FC3FB5" w:rsidRPr="00FC3FB5" w:rsidRDefault="00537549" w:rsidP="00FF319A">
      <w:pPr>
        <w:pStyle w:val="ConsPlusNonformat"/>
        <w:jc w:val="both"/>
        <w:rPr>
          <w:rFonts w:ascii="Times New Roman" w:hAnsi="Times New Roman" w:cs="Times New Roman"/>
          <w:sz w:val="24"/>
          <w:szCs w:val="24"/>
        </w:rPr>
        <w:sectPr w:rsidR="00FC3FB5" w:rsidRPr="00FC3FB5" w:rsidSect="005D521F">
          <w:headerReference w:type="first" r:id="rId40"/>
          <w:footerReference w:type="first" r:id="rId41"/>
          <w:pgSz w:w="11906" w:h="16838" w:code="9"/>
          <w:pgMar w:top="1134" w:right="567" w:bottom="851" w:left="1701" w:header="720" w:footer="720" w:gutter="0"/>
          <w:pgNumType w:start="1"/>
          <w:cols w:space="720"/>
          <w:titlePg/>
          <w:docGrid w:linePitch="326"/>
        </w:sectPr>
      </w:pPr>
      <w:r w:rsidRPr="00FC3FB5">
        <w:rPr>
          <w:rFonts w:ascii="Times New Roman" w:hAnsi="Times New Roman" w:cs="Times New Roman"/>
          <w:sz w:val="24"/>
          <w:szCs w:val="24"/>
        </w:rPr>
        <w:t>________________</w:t>
      </w:r>
    </w:p>
    <w:p w:rsidR="00537549" w:rsidRPr="00FC3FB5" w:rsidRDefault="00537549" w:rsidP="00537549">
      <w:pPr>
        <w:pStyle w:val="ConsPlusNonformat"/>
        <w:jc w:val="both"/>
        <w:rPr>
          <w:rFonts w:ascii="Times New Roman" w:hAnsi="Times New Roman" w:cs="Times New Roman"/>
          <w:sz w:val="24"/>
          <w:szCs w:val="24"/>
        </w:rPr>
      </w:pPr>
      <w:r w:rsidRPr="00FC3FB5">
        <w:rPr>
          <w:rFonts w:ascii="Times New Roman" w:hAnsi="Times New Roman" w:cs="Times New Roman"/>
          <w:sz w:val="24"/>
          <w:szCs w:val="24"/>
        </w:rPr>
        <w:lastRenderedPageBreak/>
        <w:t xml:space="preserve">        </w:t>
      </w:r>
      <w:r w:rsidRPr="00FC3FB5">
        <w:rPr>
          <w:rFonts w:ascii="Times New Roman" w:hAnsi="Times New Roman" w:cs="Times New Roman"/>
        </w:rPr>
        <w:t>(дата)</w:t>
      </w:r>
    </w:p>
    <w:p w:rsidR="00537549" w:rsidRPr="00FC3FB5" w:rsidRDefault="00537549" w:rsidP="00537549">
      <w:pPr>
        <w:pStyle w:val="ConsPlusNormal"/>
        <w:jc w:val="right"/>
        <w:rPr>
          <w:rFonts w:ascii="Times New Roman" w:hAnsi="Times New Roman" w:cs="Times New Roman"/>
          <w:sz w:val="24"/>
          <w:szCs w:val="24"/>
        </w:rPr>
      </w:pPr>
      <w:bookmarkStart w:id="26" w:name="Par510"/>
      <w:bookmarkEnd w:id="26"/>
      <w:r w:rsidRPr="00FC3FB5">
        <w:rPr>
          <w:rFonts w:ascii="Times New Roman" w:hAnsi="Times New Roman" w:cs="Times New Roman"/>
          <w:sz w:val="24"/>
          <w:szCs w:val="24"/>
        </w:rPr>
        <w:t xml:space="preserve">Приложение № </w:t>
      </w:r>
      <w:r w:rsidR="001A7040" w:rsidRPr="00FC3FB5">
        <w:rPr>
          <w:rFonts w:ascii="Times New Roman" w:hAnsi="Times New Roman" w:cs="Times New Roman"/>
          <w:sz w:val="24"/>
          <w:szCs w:val="24"/>
        </w:rPr>
        <w:t>3</w:t>
      </w:r>
    </w:p>
    <w:p w:rsidR="00537549" w:rsidRPr="00FC3FB5" w:rsidRDefault="00537549" w:rsidP="00537549">
      <w:pPr>
        <w:pStyle w:val="ConsPlusNormal"/>
        <w:ind w:left="5387" w:firstLine="0"/>
        <w:jc w:val="both"/>
        <w:rPr>
          <w:rFonts w:ascii="Times New Roman" w:hAnsi="Times New Roman" w:cs="Times New Roman"/>
          <w:sz w:val="24"/>
          <w:szCs w:val="24"/>
        </w:rPr>
      </w:pPr>
      <w:r w:rsidRPr="00FC3FB5">
        <w:rPr>
          <w:rFonts w:ascii="Times New Roman" w:hAnsi="Times New Roman" w:cs="Times New Roman"/>
          <w:sz w:val="24"/>
          <w:szCs w:val="24"/>
        </w:rPr>
        <w:t>к Административному регламенту</w:t>
      </w:r>
      <w:r w:rsidR="001A7040" w:rsidRPr="00FC3FB5">
        <w:rPr>
          <w:rFonts w:ascii="Times New Roman" w:hAnsi="Times New Roman" w:cs="Times New Roman"/>
          <w:sz w:val="24"/>
          <w:szCs w:val="24"/>
        </w:rPr>
        <w:t xml:space="preserve"> </w:t>
      </w:r>
      <w:r w:rsidRPr="00FC3FB5">
        <w:rPr>
          <w:rFonts w:ascii="Times New Roman" w:hAnsi="Times New Roman" w:cs="Times New Roman"/>
          <w:sz w:val="24"/>
          <w:szCs w:val="24"/>
        </w:rPr>
        <w:t>предоставления Министерством государственной услуги по подготовке материалов для принятия Правительством Камчатского края решения о предоставлении права пользования участками недр местного значения на территории Камчатского края без проведения аукционов</w:t>
      </w:r>
    </w:p>
    <w:p w:rsidR="00537549" w:rsidRPr="00FC3FB5" w:rsidRDefault="00537549" w:rsidP="00537549">
      <w:pPr>
        <w:ind w:firstLine="709"/>
        <w:jc w:val="center"/>
        <w:rPr>
          <w:b/>
        </w:rPr>
      </w:pPr>
    </w:p>
    <w:p w:rsidR="00537549" w:rsidRPr="00FC3FB5" w:rsidRDefault="00537549" w:rsidP="00537549">
      <w:pPr>
        <w:ind w:firstLine="709"/>
        <w:jc w:val="center"/>
      </w:pPr>
      <w:r w:rsidRPr="00FC3FB5">
        <w:t>Блок-схема последовательности действий</w:t>
      </w:r>
    </w:p>
    <w:p w:rsidR="00537549" w:rsidRPr="00FC3FB5" w:rsidRDefault="00537549" w:rsidP="00537549">
      <w:pPr>
        <w:ind w:firstLine="709"/>
        <w:jc w:val="center"/>
      </w:pPr>
      <w:r w:rsidRPr="00FC3FB5">
        <w:t xml:space="preserve">при предоставлении </w:t>
      </w:r>
      <w:r w:rsidR="005D521F" w:rsidRPr="00FC3FB5">
        <w:t>М</w:t>
      </w:r>
      <w:r w:rsidRPr="00FC3FB5">
        <w:t>инистерством государственной услуги</w:t>
      </w:r>
    </w:p>
    <w:p w:rsidR="00537549" w:rsidRPr="00FC3FB5" w:rsidRDefault="00537549" w:rsidP="00537549">
      <w:pPr>
        <w:ind w:firstLine="709"/>
        <w:jc w:val="center"/>
      </w:pPr>
      <w:r w:rsidRPr="00FC3FB5">
        <w:t xml:space="preserve">по принятию решений о предоставлении права пользования участками недр местного значения без проведения аукционов на территории </w:t>
      </w:r>
      <w:r w:rsidR="005D521F" w:rsidRPr="00FC3FB5">
        <w:t>К</w:t>
      </w:r>
      <w:r w:rsidRPr="00FC3FB5">
        <w:t>амчатского края</w:t>
      </w:r>
    </w:p>
    <w:p w:rsidR="00537549" w:rsidRPr="00FC3FB5" w:rsidRDefault="004965D8" w:rsidP="00537549">
      <w:pPr>
        <w:widowControl w:val="0"/>
        <w:autoSpaceDE w:val="0"/>
        <w:autoSpaceDN w:val="0"/>
        <w:adjustRightInd w:val="0"/>
        <w:jc w:val="both"/>
        <w:rPr>
          <w:rFonts w:ascii="Calibri" w:hAnsi="Calibri" w:cs="Calibri"/>
        </w:rPr>
      </w:pPr>
      <w:r w:rsidRPr="00FC3FB5">
        <w:rPr>
          <w:noProof/>
        </w:rPr>
        <mc:AlternateContent>
          <mc:Choice Requires="wps">
            <w:drawing>
              <wp:anchor distT="0" distB="0" distL="114300" distR="114300" simplePos="0" relativeHeight="251645952" behindDoc="0" locked="0" layoutInCell="1" allowOverlap="1">
                <wp:simplePos x="0" y="0"/>
                <wp:positionH relativeFrom="column">
                  <wp:posOffset>777240</wp:posOffset>
                </wp:positionH>
                <wp:positionV relativeFrom="paragraph">
                  <wp:posOffset>146685</wp:posOffset>
                </wp:positionV>
                <wp:extent cx="4305300" cy="74295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rect">
                          <a:avLst/>
                        </a:prstGeom>
                        <a:solidFill>
                          <a:srgbClr val="FFFFFF"/>
                        </a:solidFill>
                        <a:ln w="9525">
                          <a:solidFill>
                            <a:srgbClr val="000000"/>
                          </a:solidFill>
                          <a:miter lim="800000"/>
                          <a:headEnd/>
                          <a:tailEnd/>
                        </a:ln>
                      </wps:spPr>
                      <wps:txbx>
                        <w:txbxContent>
                          <w:p w:rsidR="000426C7" w:rsidRPr="00D83019" w:rsidRDefault="000426C7" w:rsidP="00537549">
                            <w:pPr>
                              <w:spacing w:line="192" w:lineRule="auto"/>
                              <w:jc w:val="center"/>
                              <w:rPr>
                                <w:spacing w:val="-10"/>
                              </w:rPr>
                            </w:pPr>
                            <w:r w:rsidRPr="00D83019">
                              <w:rPr>
                                <w:spacing w:val="-10"/>
                              </w:rPr>
                              <w:t xml:space="preserve">Прием, регистрация заявки и прилагаемых документов (далее – заявочные материалы) и направление их в отдел недропользования и горной промышленности Министерства (далее – Отдел) </w:t>
                            </w:r>
                          </w:p>
                          <w:p w:rsidR="000426C7" w:rsidRPr="00D83019" w:rsidRDefault="001A7040" w:rsidP="00537549">
                            <w:pPr>
                              <w:spacing w:line="192" w:lineRule="auto"/>
                              <w:jc w:val="center"/>
                              <w:rPr>
                                <w:spacing w:val="-10"/>
                              </w:rPr>
                            </w:pPr>
                            <w:r>
                              <w:rPr>
                                <w:spacing w:val="-10"/>
                              </w:rPr>
                              <w:t>2</w:t>
                            </w:r>
                            <w:r w:rsidR="000426C7" w:rsidRPr="00D83019">
                              <w:rPr>
                                <w:spacing w:val="-10"/>
                              </w:rPr>
                              <w:t>рабочи</w:t>
                            </w:r>
                            <w:r>
                              <w:rPr>
                                <w:spacing w:val="-10"/>
                              </w:rPr>
                              <w:t>х</w:t>
                            </w:r>
                            <w:r w:rsidR="000426C7" w:rsidRPr="00D83019">
                              <w:rPr>
                                <w:spacing w:val="-10"/>
                              </w:rPr>
                              <w:t xml:space="preserve"> д</w:t>
                            </w:r>
                            <w:r>
                              <w:rPr>
                                <w:spacing w:val="-10"/>
                              </w:rPr>
                              <w:t>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left:0;text-align:left;margin-left:61.2pt;margin-top:11.55pt;width:339pt;height:5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">
                <v:textbox>
                  <w:txbxContent>
                    <w:p w:rsidR="000426C7" w:rsidRPr="00D83019" w:rsidRDefault="000426C7" w:rsidP="00537549">
                      <w:pPr>
                        <w:spacing w:line="192" w:lineRule="auto"/>
                        <w:jc w:val="center"/>
                        <w:rPr>
                          <w:spacing w:val="-10"/>
                        </w:rPr>
                      </w:pPr>
                      <w:r w:rsidRPr="00D83019">
                        <w:rPr>
                          <w:spacing w:val="-10"/>
                        </w:rPr>
                        <w:t xml:space="preserve">Прием, регистрация заявки и прилагаемых документов (далее – заявочные материалы) и направление их в отдел недропользования и горной промышленности Министерства (далее – Отдел) </w:t>
                      </w:r>
                    </w:p>
                    <w:p w:rsidR="000426C7" w:rsidRPr="00D83019" w:rsidRDefault="001A7040" w:rsidP="00537549">
                      <w:pPr>
                        <w:spacing w:line="192" w:lineRule="auto"/>
                        <w:jc w:val="center"/>
                        <w:rPr>
                          <w:spacing w:val="-10"/>
                        </w:rPr>
                      </w:pPr>
                      <w:r>
                        <w:rPr>
                          <w:spacing w:val="-10"/>
                        </w:rPr>
                        <w:t>2</w:t>
                      </w:r>
                      <w:r w:rsidR="000426C7" w:rsidRPr="00D83019">
                        <w:rPr>
                          <w:spacing w:val="-10"/>
                        </w:rPr>
                        <w:t>рабочи</w:t>
                      </w:r>
                      <w:r>
                        <w:rPr>
                          <w:spacing w:val="-10"/>
                        </w:rPr>
                        <w:t>х</w:t>
                      </w:r>
                      <w:r w:rsidR="000426C7" w:rsidRPr="00D83019">
                        <w:rPr>
                          <w:spacing w:val="-10"/>
                        </w:rPr>
                        <w:t xml:space="preserve"> д</w:t>
                      </w:r>
                      <w:r>
                        <w:rPr>
                          <w:spacing w:val="-10"/>
                        </w:rPr>
                        <w:t>ня</w:t>
                      </w:r>
                    </w:p>
                  </w:txbxContent>
                </v:textbox>
              </v:rect>
            </w:pict>
          </mc:Fallback>
        </mc:AlternateContent>
      </w: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4965D8" w:rsidP="00537549">
      <w:pPr>
        <w:pStyle w:val="ConsPlusNonformat"/>
        <w:rPr>
          <w:rFonts w:ascii="Times New Roman" w:hAnsi="Times New Roman" w:cs="Times New Roman"/>
        </w:rPr>
      </w:pPr>
      <w:r w:rsidRPr="00FC3FB5">
        <w:rPr>
          <w:noProof/>
        </w:rPr>
        <mc:AlternateContent>
          <mc:Choice Requires="wps">
            <w:drawing>
              <wp:anchor distT="0" distB="0" distL="114300" distR="114300" simplePos="0" relativeHeight="251648000" behindDoc="0" locked="0" layoutInCell="1" allowOverlap="1">
                <wp:simplePos x="0" y="0"/>
                <wp:positionH relativeFrom="column">
                  <wp:posOffset>2797175</wp:posOffset>
                </wp:positionH>
                <wp:positionV relativeFrom="paragraph">
                  <wp:posOffset>119380</wp:posOffset>
                </wp:positionV>
                <wp:extent cx="219075" cy="247650"/>
                <wp:effectExtent l="38100" t="0" r="0" b="19050"/>
                <wp:wrapNone/>
                <wp:docPr id="30" name="Стре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47650"/>
                        </a:xfrm>
                        <a:prstGeom prst="downArrow">
                          <a:avLst>
                            <a:gd name="adj1" fmla="val 50000"/>
                            <a:gd name="adj2" fmla="val 28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0AF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0" o:spid="_x0000_s1026" type="#_x0000_t67" style="position:absolute;margin-left:220.25pt;margin-top:9.4pt;width:17.25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">
                <v:textbox style="layout-flow:vertical-ideographic"/>
              </v:shape>
            </w:pict>
          </mc:Fallback>
        </mc:AlternateContent>
      </w:r>
      <w:r w:rsidRPr="00FC3FB5">
        <w:rPr>
          <w:noProof/>
        </w:rPr>
        <mc:AlternateContent>
          <mc:Choice Requires="wps">
            <w:drawing>
              <wp:anchor distT="0" distB="0" distL="114300" distR="114300" simplePos="0" relativeHeight="251646976" behindDoc="0" locked="0" layoutInCell="1" allowOverlap="1">
                <wp:simplePos x="0" y="0"/>
                <wp:positionH relativeFrom="column">
                  <wp:posOffset>901065</wp:posOffset>
                </wp:positionH>
                <wp:positionV relativeFrom="paragraph">
                  <wp:posOffset>367030</wp:posOffset>
                </wp:positionV>
                <wp:extent cx="3981450" cy="390525"/>
                <wp:effectExtent l="0" t="0" r="0" b="952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390525"/>
                        </a:xfrm>
                        <a:prstGeom prst="rect">
                          <a:avLst/>
                        </a:prstGeom>
                        <a:solidFill>
                          <a:srgbClr val="FFFFFF"/>
                        </a:solidFill>
                        <a:ln w="9525">
                          <a:solidFill>
                            <a:srgbClr val="000000"/>
                          </a:solidFill>
                          <a:miter lim="800000"/>
                          <a:headEnd/>
                          <a:tailEnd/>
                        </a:ln>
                      </wps:spPr>
                      <wps:txbx>
                        <w:txbxContent>
                          <w:p w:rsidR="000426C7" w:rsidRDefault="000426C7" w:rsidP="00537549">
                            <w:pPr>
                              <w:spacing w:line="192" w:lineRule="auto"/>
                              <w:jc w:val="center"/>
                              <w:rPr>
                                <w:spacing w:val="-10"/>
                              </w:rPr>
                            </w:pPr>
                            <w:r w:rsidRPr="001C41B7">
                              <w:rPr>
                                <w:spacing w:val="-10"/>
                              </w:rPr>
                              <w:t xml:space="preserve">Рассмотрение </w:t>
                            </w:r>
                            <w:r>
                              <w:rPr>
                                <w:spacing w:val="-10"/>
                              </w:rPr>
                              <w:t>заявочных материалов</w:t>
                            </w:r>
                            <w:r w:rsidRPr="001C41B7">
                              <w:rPr>
                                <w:spacing w:val="-10"/>
                              </w:rPr>
                              <w:t xml:space="preserve"> на комплектность </w:t>
                            </w:r>
                          </w:p>
                          <w:p w:rsidR="000426C7" w:rsidRPr="001C41B7" w:rsidRDefault="000426C7" w:rsidP="00537549">
                            <w:pPr>
                              <w:spacing w:line="192" w:lineRule="auto"/>
                              <w:jc w:val="center"/>
                              <w:rPr>
                                <w:spacing w:val="-10"/>
                              </w:rPr>
                            </w:pPr>
                            <w:r w:rsidRPr="001C41B7">
                              <w:rPr>
                                <w:spacing w:val="-10"/>
                              </w:rPr>
                              <w:t>(2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7" style="position:absolute;margin-left:70.95pt;margin-top:28.9pt;width:313.5pt;height:30.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">
                <v:textbox>
                  <w:txbxContent>
                    <w:p w:rsidR="000426C7" w:rsidRDefault="000426C7" w:rsidP="00537549">
                      <w:pPr>
                        <w:spacing w:line="192" w:lineRule="auto"/>
                        <w:jc w:val="center"/>
                        <w:rPr>
                          <w:spacing w:val="-10"/>
                        </w:rPr>
                      </w:pPr>
                      <w:r w:rsidRPr="001C41B7">
                        <w:rPr>
                          <w:spacing w:val="-10"/>
                        </w:rPr>
                        <w:t xml:space="preserve">Рассмотрение </w:t>
                      </w:r>
                      <w:r>
                        <w:rPr>
                          <w:spacing w:val="-10"/>
                        </w:rPr>
                        <w:t>заявочных материалов</w:t>
                      </w:r>
                      <w:r w:rsidRPr="001C41B7">
                        <w:rPr>
                          <w:spacing w:val="-10"/>
                        </w:rPr>
                        <w:t xml:space="preserve"> на комплектность </w:t>
                      </w:r>
                    </w:p>
                    <w:p w:rsidR="000426C7" w:rsidRPr="001C41B7" w:rsidRDefault="000426C7" w:rsidP="00537549">
                      <w:pPr>
                        <w:spacing w:line="192" w:lineRule="auto"/>
                        <w:jc w:val="center"/>
                        <w:rPr>
                          <w:spacing w:val="-10"/>
                        </w:rPr>
                      </w:pPr>
                      <w:r w:rsidRPr="001C41B7">
                        <w:rPr>
                          <w:spacing w:val="-10"/>
                        </w:rPr>
                        <w:t>(2 рабочих дня)</w:t>
                      </w:r>
                    </w:p>
                  </w:txbxContent>
                </v:textbox>
              </v:rect>
            </w:pict>
          </mc:Fallback>
        </mc:AlternateContent>
      </w:r>
      <w:r w:rsidRPr="00FC3FB5">
        <w:rPr>
          <w:noProof/>
        </w:rPr>
        <mc:AlternateContent>
          <mc:Choice Requires="wps">
            <w:drawing>
              <wp:anchor distT="0" distB="0" distL="114300" distR="114300" simplePos="0" relativeHeight="251665408" behindDoc="0" locked="0" layoutInCell="1" allowOverlap="1">
                <wp:simplePos x="0" y="0"/>
                <wp:positionH relativeFrom="column">
                  <wp:posOffset>2796540</wp:posOffset>
                </wp:positionH>
                <wp:positionV relativeFrom="paragraph">
                  <wp:posOffset>756285</wp:posOffset>
                </wp:positionV>
                <wp:extent cx="209550" cy="361950"/>
                <wp:effectExtent l="38100" t="0" r="38100" b="19050"/>
                <wp:wrapNone/>
                <wp:docPr id="28" name="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61950"/>
                        </a:xfrm>
                        <a:prstGeom prst="downArrow">
                          <a:avLst>
                            <a:gd name="adj1" fmla="val 50000"/>
                            <a:gd name="adj2" fmla="val 2934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DBF88" id="Стрелка вниз 28" o:spid="_x0000_s1026" type="#_x0000_t67" style="position:absolute;margin-left:220.2pt;margin-top:59.55pt;width:16.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" adj="17930">
                <v:textbox style="layout-flow:vertical-ideographic"/>
              </v:shape>
            </w:pict>
          </mc:Fallback>
        </mc:AlternateContent>
      </w:r>
      <w:r w:rsidRPr="00FC3FB5">
        <w:rPr>
          <w:noProof/>
        </w:rPr>
        <mc:AlternateContent>
          <mc:Choice Requires="wps">
            <w:drawing>
              <wp:anchor distT="0" distB="0" distL="114300" distR="114300" simplePos="0" relativeHeight="251650048" behindDoc="0" locked="0" layoutInCell="1" allowOverlap="1">
                <wp:simplePos x="0" y="0"/>
                <wp:positionH relativeFrom="column">
                  <wp:posOffset>3606165</wp:posOffset>
                </wp:positionH>
                <wp:positionV relativeFrom="paragraph">
                  <wp:posOffset>1271905</wp:posOffset>
                </wp:positionV>
                <wp:extent cx="2419350" cy="1095375"/>
                <wp:effectExtent l="0" t="0" r="0" b="95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095375"/>
                        </a:xfrm>
                        <a:prstGeom prst="rect">
                          <a:avLst/>
                        </a:prstGeom>
                        <a:solidFill>
                          <a:srgbClr val="FFFFFF"/>
                        </a:solidFill>
                        <a:ln w="9525">
                          <a:solidFill>
                            <a:srgbClr val="000000"/>
                          </a:solidFill>
                          <a:miter lim="800000"/>
                          <a:headEnd/>
                          <a:tailEnd/>
                        </a:ln>
                      </wps:spPr>
                      <wps:txbx>
                        <w:txbxContent>
                          <w:p w:rsidR="000426C7" w:rsidRDefault="000426C7" w:rsidP="00537549">
                            <w:pPr>
                              <w:spacing w:line="192" w:lineRule="auto"/>
                              <w:jc w:val="center"/>
                              <w:rPr>
                                <w:spacing w:val="-10"/>
                              </w:rPr>
                            </w:pPr>
                            <w:r w:rsidRPr="001C41B7">
                              <w:rPr>
                                <w:spacing w:val="-10"/>
                              </w:rPr>
                              <w:t xml:space="preserve">Направление Заявителю письма с мотивированным отказом в предоставлении государственной услуги и возвращение некомплектных материалов </w:t>
                            </w:r>
                          </w:p>
                          <w:p w:rsidR="000426C7" w:rsidRPr="001C41B7" w:rsidRDefault="000426C7" w:rsidP="00537549">
                            <w:pPr>
                              <w:spacing w:line="192" w:lineRule="auto"/>
                              <w:jc w:val="center"/>
                              <w:rPr>
                                <w:spacing w:val="-10"/>
                              </w:rPr>
                            </w:pPr>
                            <w:r w:rsidRPr="001C41B7">
                              <w:rPr>
                                <w:spacing w:val="-10"/>
                              </w:rPr>
                              <w:t>(5 рабочих дней со дня регистрации заявки)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margin-left:283.95pt;margin-top:100.15pt;width:190.5pt;height:8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">
                <v:textbox>
                  <w:txbxContent>
                    <w:p w:rsidR="000426C7" w:rsidRDefault="000426C7" w:rsidP="00537549">
                      <w:pPr>
                        <w:spacing w:line="192" w:lineRule="auto"/>
                        <w:jc w:val="center"/>
                        <w:rPr>
                          <w:spacing w:val="-10"/>
                        </w:rPr>
                      </w:pPr>
                      <w:r w:rsidRPr="001C41B7">
                        <w:rPr>
                          <w:spacing w:val="-10"/>
                        </w:rPr>
                        <w:t xml:space="preserve">Направление Заявителю письма с мотивированным отказом в предоставлении государственной услуги и возвращение некомплектных материалов </w:t>
                      </w:r>
                    </w:p>
                    <w:p w:rsidR="000426C7" w:rsidRPr="001C41B7" w:rsidRDefault="000426C7" w:rsidP="00537549">
                      <w:pPr>
                        <w:spacing w:line="192" w:lineRule="auto"/>
                        <w:jc w:val="center"/>
                        <w:rPr>
                          <w:spacing w:val="-10"/>
                        </w:rPr>
                      </w:pPr>
                      <w:r w:rsidRPr="001C41B7">
                        <w:rPr>
                          <w:spacing w:val="-10"/>
                        </w:rPr>
                        <w:t>(5 рабочих дней со дня регистрации заявки)</w:t>
                      </w:r>
                    </w:p>
                  </w:txbxContent>
                </v:textbox>
              </v:rect>
            </w:pict>
          </mc:Fallback>
        </mc:AlternateContent>
      </w:r>
      <w:r w:rsidRPr="00FC3FB5">
        <w:rPr>
          <w:noProof/>
        </w:rPr>
        <mc:AlternateContent>
          <mc:Choice Requires="wps">
            <w:drawing>
              <wp:anchor distT="4294967295" distB="4294967295" distL="114300" distR="114300" simplePos="0" relativeHeight="251659264" behindDoc="0" locked="0" layoutInCell="1" allowOverlap="1">
                <wp:simplePos x="0" y="0"/>
                <wp:positionH relativeFrom="column">
                  <wp:posOffset>224790</wp:posOffset>
                </wp:positionH>
                <wp:positionV relativeFrom="paragraph">
                  <wp:posOffset>2418079</wp:posOffset>
                </wp:positionV>
                <wp:extent cx="2790825" cy="0"/>
                <wp:effectExtent l="0" t="0" r="0" b="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AA3CE4" id="_x0000_t32" coordsize="21600,21600" o:spt="32" o:oned="t" path="m,l21600,21600e" filled="f">
                <v:path arrowok="t" fillok="f" o:connecttype="none"/>
                <o:lock v:ext="edit" shapetype="t"/>
              </v:shapetype>
              <v:shape id="Прямая со стрелкой 13" o:spid="_x0000_s1026" type="#_x0000_t32" style="position:absolute;margin-left:17.7pt;margin-top:190.4pt;width:21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"/>
            </w:pict>
          </mc:Fallback>
        </mc:AlternateContent>
      </w:r>
      <w:r w:rsidRPr="00FC3FB5">
        <w:rPr>
          <w:noProof/>
        </w:rPr>
        <mc:AlternateContent>
          <mc:Choice Requires="wps">
            <w:drawing>
              <wp:anchor distT="0" distB="0" distL="114300" distR="114300" simplePos="0" relativeHeight="251657216" behindDoc="0" locked="0" layoutInCell="1" allowOverlap="1">
                <wp:simplePos x="0" y="0"/>
                <wp:positionH relativeFrom="column">
                  <wp:posOffset>3882390</wp:posOffset>
                </wp:positionH>
                <wp:positionV relativeFrom="paragraph">
                  <wp:posOffset>869950</wp:posOffset>
                </wp:positionV>
                <wp:extent cx="1009650" cy="247650"/>
                <wp:effectExtent l="0" t="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47650"/>
                        </a:xfrm>
                        <a:prstGeom prst="rect">
                          <a:avLst/>
                        </a:prstGeom>
                        <a:solidFill>
                          <a:srgbClr val="FFFFFF"/>
                        </a:solidFill>
                        <a:ln w="9525">
                          <a:solidFill>
                            <a:srgbClr val="000000"/>
                          </a:solidFill>
                          <a:miter lim="800000"/>
                          <a:headEnd/>
                          <a:tailEnd/>
                        </a:ln>
                      </wps:spPr>
                      <wps:txbx>
                        <w:txbxContent>
                          <w:p w:rsidR="000426C7" w:rsidRDefault="000426C7" w:rsidP="00537549">
                            <w:pPr>
                              <w:spacing w:line="214" w:lineRule="auto"/>
                              <w:jc w:val="center"/>
                              <w:rPr>
                                <w:spacing w:val="-10"/>
                              </w:rPr>
                            </w:pPr>
                            <w:r>
                              <w:rPr>
                                <w:spacing w:val="-10"/>
                              </w:rPr>
                              <w:t>Н</w:t>
                            </w:r>
                            <w:r w:rsidRPr="00D83019">
                              <w:rPr>
                                <w:spacing w:val="-10"/>
                              </w:rPr>
                              <w:t>е комплект</w:t>
                            </w:r>
                          </w:p>
                          <w:p w:rsidR="000426C7" w:rsidRDefault="000426C7" w:rsidP="00537549">
                            <w:pPr>
                              <w:spacing w:line="214" w:lineRule="auto"/>
                              <w:jc w:val="center"/>
                              <w:rPr>
                                <w:spacing w:val="-10"/>
                              </w:rPr>
                            </w:pPr>
                          </w:p>
                          <w:p w:rsidR="000426C7" w:rsidRPr="00D83019" w:rsidRDefault="000426C7" w:rsidP="00537549">
                            <w:pPr>
                              <w:spacing w:line="214" w:lineRule="auto"/>
                              <w:jc w:val="center"/>
                              <w:rPr>
                                <w:spacing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9" style="position:absolute;margin-left:305.7pt;margin-top:68.5pt;width:79.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">
                <v:textbox>
                  <w:txbxContent>
                    <w:p w:rsidR="000426C7" w:rsidRDefault="000426C7" w:rsidP="00537549">
                      <w:pPr>
                        <w:spacing w:line="214" w:lineRule="auto"/>
                        <w:jc w:val="center"/>
                        <w:rPr>
                          <w:spacing w:val="-10"/>
                        </w:rPr>
                      </w:pPr>
                      <w:r>
                        <w:rPr>
                          <w:spacing w:val="-10"/>
                        </w:rPr>
                        <w:t>Н</w:t>
                      </w:r>
                      <w:r w:rsidRPr="00D83019">
                        <w:rPr>
                          <w:spacing w:val="-10"/>
                        </w:rPr>
                        <w:t>е комплект</w:t>
                      </w:r>
                    </w:p>
                    <w:p w:rsidR="000426C7" w:rsidRDefault="000426C7" w:rsidP="00537549">
                      <w:pPr>
                        <w:spacing w:line="214" w:lineRule="auto"/>
                        <w:jc w:val="center"/>
                        <w:rPr>
                          <w:spacing w:val="-10"/>
                        </w:rPr>
                      </w:pPr>
                    </w:p>
                    <w:p w:rsidR="000426C7" w:rsidRPr="00D83019" w:rsidRDefault="000426C7" w:rsidP="00537549">
                      <w:pPr>
                        <w:spacing w:line="214" w:lineRule="auto"/>
                        <w:jc w:val="center"/>
                        <w:rPr>
                          <w:spacing w:val="-10"/>
                        </w:rPr>
                      </w:pPr>
                    </w:p>
                  </w:txbxContent>
                </v:textbox>
              </v:rect>
            </w:pict>
          </mc:Fallback>
        </mc:AlternateContent>
      </w:r>
      <w:r w:rsidRPr="00FC3FB5">
        <w:rPr>
          <w:noProof/>
        </w:rPr>
        <mc:AlternateContent>
          <mc:Choice Requires="wps">
            <w:drawing>
              <wp:anchor distT="0" distB="0" distL="114300" distR="114300" simplePos="0" relativeHeight="251656192" behindDoc="0" locked="0" layoutInCell="1" allowOverlap="1">
                <wp:simplePos x="0" y="0"/>
                <wp:positionH relativeFrom="column">
                  <wp:posOffset>1158240</wp:posOffset>
                </wp:positionH>
                <wp:positionV relativeFrom="paragraph">
                  <wp:posOffset>869950</wp:posOffset>
                </wp:positionV>
                <wp:extent cx="876300" cy="247650"/>
                <wp:effectExtent l="0" t="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47650"/>
                        </a:xfrm>
                        <a:prstGeom prst="rect">
                          <a:avLst/>
                        </a:prstGeom>
                        <a:solidFill>
                          <a:srgbClr val="FFFFFF"/>
                        </a:solidFill>
                        <a:ln w="9525">
                          <a:solidFill>
                            <a:srgbClr val="000000"/>
                          </a:solidFill>
                          <a:miter lim="800000"/>
                          <a:headEnd/>
                          <a:tailEnd/>
                        </a:ln>
                      </wps:spPr>
                      <wps:txbx>
                        <w:txbxContent>
                          <w:p w:rsidR="000426C7" w:rsidRDefault="000426C7" w:rsidP="00537549">
                            <w:pPr>
                              <w:spacing w:line="204" w:lineRule="auto"/>
                              <w:jc w:val="center"/>
                              <w:rPr>
                                <w:spacing w:val="-10"/>
                              </w:rPr>
                            </w:pPr>
                            <w:r w:rsidRPr="00D83019">
                              <w:rPr>
                                <w:spacing w:val="-10"/>
                              </w:rPr>
                              <w:t>Комплект</w:t>
                            </w:r>
                          </w:p>
                          <w:p w:rsidR="000426C7" w:rsidRPr="00D83019" w:rsidRDefault="000426C7" w:rsidP="00537549">
                            <w:pPr>
                              <w:spacing w:line="204" w:lineRule="auto"/>
                              <w:jc w:val="center"/>
                              <w:rPr>
                                <w:spacing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0" style="position:absolute;margin-left:91.2pt;margin-top:68.5pt;width:69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">
                <v:textbox>
                  <w:txbxContent>
                    <w:p w:rsidR="000426C7" w:rsidRDefault="000426C7" w:rsidP="00537549">
                      <w:pPr>
                        <w:spacing w:line="204" w:lineRule="auto"/>
                        <w:jc w:val="center"/>
                        <w:rPr>
                          <w:spacing w:val="-10"/>
                        </w:rPr>
                      </w:pPr>
                      <w:r w:rsidRPr="00D83019">
                        <w:rPr>
                          <w:spacing w:val="-10"/>
                        </w:rPr>
                        <w:t>Комплект</w:t>
                      </w:r>
                    </w:p>
                    <w:p w:rsidR="000426C7" w:rsidRPr="00D83019" w:rsidRDefault="000426C7" w:rsidP="00537549">
                      <w:pPr>
                        <w:spacing w:line="204" w:lineRule="auto"/>
                        <w:jc w:val="center"/>
                        <w:rPr>
                          <w:spacing w:val="-10"/>
                        </w:rPr>
                      </w:pPr>
                    </w:p>
                  </w:txbxContent>
                </v:textbox>
              </v:rect>
            </w:pict>
          </mc:Fallback>
        </mc:AlternateContent>
      </w:r>
      <w:r w:rsidRPr="00FC3FB5">
        <w:rPr>
          <w:noProof/>
        </w:rPr>
        <mc:AlternateContent>
          <mc:Choice Requires="wps">
            <w:drawing>
              <wp:anchor distT="0" distB="0" distL="114299" distR="114299" simplePos="0" relativeHeight="251652096" behindDoc="0" locked="0" layoutInCell="1" allowOverlap="1">
                <wp:simplePos x="0" y="0"/>
                <wp:positionH relativeFrom="column">
                  <wp:posOffset>4958714</wp:posOffset>
                </wp:positionH>
                <wp:positionV relativeFrom="paragraph">
                  <wp:posOffset>1117600</wp:posOffset>
                </wp:positionV>
                <wp:extent cx="0" cy="152400"/>
                <wp:effectExtent l="76200" t="0" r="38100" b="381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6D1AE" id="Прямая со стрелкой 24" o:spid="_x0000_s1026" type="#_x0000_t32" style="position:absolute;margin-left:390.45pt;margin-top:88pt;width:0;height:12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r9Yg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">
                <v:stroke endarrow="block"/>
              </v:shape>
            </w:pict>
          </mc:Fallback>
        </mc:AlternateContent>
      </w:r>
      <w:r w:rsidRPr="00FC3FB5">
        <w:rPr>
          <w:noProof/>
        </w:rPr>
        <mc:AlternateContent>
          <mc:Choice Requires="wps">
            <w:drawing>
              <wp:anchor distT="0" distB="0" distL="114299" distR="114299" simplePos="0" relativeHeight="251653120" behindDoc="0" locked="0" layoutInCell="1" allowOverlap="1">
                <wp:simplePos x="0" y="0"/>
                <wp:positionH relativeFrom="column">
                  <wp:posOffset>1073149</wp:posOffset>
                </wp:positionH>
                <wp:positionV relativeFrom="paragraph">
                  <wp:posOffset>1117600</wp:posOffset>
                </wp:positionV>
                <wp:extent cx="0" cy="171450"/>
                <wp:effectExtent l="76200" t="0" r="38100" b="381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94581" id="Прямая со стрелкой 25" o:spid="_x0000_s1026" type="#_x0000_t32" style="position:absolute;margin-left:84.5pt;margin-top:88pt;width:0;height:13.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">
                <v:stroke endarrow="block"/>
              </v:shape>
            </w:pict>
          </mc:Fallback>
        </mc:AlternateContent>
      </w:r>
      <w:r w:rsidRPr="00FC3FB5">
        <w:rPr>
          <w:noProof/>
        </w:rPr>
        <mc:AlternateContent>
          <mc:Choice Requires="wps">
            <w:drawing>
              <wp:anchor distT="4294967295" distB="4294967295" distL="114300" distR="114300" simplePos="0" relativeHeight="251651072" behindDoc="0" locked="0" layoutInCell="1" allowOverlap="1">
                <wp:simplePos x="0" y="0"/>
                <wp:positionH relativeFrom="column">
                  <wp:posOffset>1072515</wp:posOffset>
                </wp:positionH>
                <wp:positionV relativeFrom="paragraph">
                  <wp:posOffset>1122044</wp:posOffset>
                </wp:positionV>
                <wp:extent cx="3886200" cy="0"/>
                <wp:effectExtent l="0" t="0" r="0" b="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4847B" id="Прямая со стрелкой 23" o:spid="_x0000_s1026" type="#_x0000_t32" style="position:absolute;margin-left:84.45pt;margin-top:88.35pt;width:306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"/>
            </w:pict>
          </mc:Fallback>
        </mc:AlternateContent>
      </w:r>
      <w:r w:rsidRPr="00FC3FB5">
        <w:rPr>
          <w:noProof/>
        </w:rPr>
        <mc:AlternateContent>
          <mc:Choice Requires="wps">
            <w:drawing>
              <wp:anchor distT="0" distB="0" distL="114300" distR="114300" simplePos="0" relativeHeight="251649024" behindDoc="0" locked="0" layoutInCell="1" allowOverlap="1">
                <wp:simplePos x="0" y="0"/>
                <wp:positionH relativeFrom="column">
                  <wp:posOffset>-146685</wp:posOffset>
                </wp:positionH>
                <wp:positionV relativeFrom="paragraph">
                  <wp:posOffset>1289050</wp:posOffset>
                </wp:positionV>
                <wp:extent cx="3467100" cy="828675"/>
                <wp:effectExtent l="0" t="0" r="0" b="95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828675"/>
                        </a:xfrm>
                        <a:prstGeom prst="rect">
                          <a:avLst/>
                        </a:prstGeom>
                        <a:solidFill>
                          <a:srgbClr val="FFFFFF"/>
                        </a:solidFill>
                        <a:ln w="9525">
                          <a:solidFill>
                            <a:srgbClr val="000000"/>
                          </a:solidFill>
                          <a:miter lim="800000"/>
                          <a:headEnd/>
                          <a:tailEnd/>
                        </a:ln>
                      </wps:spPr>
                      <wps:txbx>
                        <w:txbxContent>
                          <w:p w:rsidR="000426C7" w:rsidRPr="001C41B7" w:rsidRDefault="000426C7" w:rsidP="00537549">
                            <w:pPr>
                              <w:spacing w:line="192" w:lineRule="auto"/>
                              <w:jc w:val="center"/>
                              <w:rPr>
                                <w:spacing w:val="-10"/>
                              </w:rPr>
                            </w:pPr>
                            <w:r w:rsidRPr="001C41B7">
                              <w:rPr>
                                <w:spacing w:val="-10"/>
                              </w:rPr>
                              <w:t>Запрос и получение документов, необходимых для предоставления государственной услуги, находящихся в распоряжении государственных органов, и не представленных Заявителем по собственной инициативе (8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1" style="position:absolute;margin-left:-11.55pt;margin-top:101.5pt;width:273pt;height:6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">
                <v:textbox>
                  <w:txbxContent>
                    <w:p w:rsidR="000426C7" w:rsidRPr="001C41B7" w:rsidRDefault="000426C7" w:rsidP="00537549">
                      <w:pPr>
                        <w:spacing w:line="192" w:lineRule="auto"/>
                        <w:jc w:val="center"/>
                        <w:rPr>
                          <w:spacing w:val="-10"/>
                        </w:rPr>
                      </w:pPr>
                      <w:r w:rsidRPr="001C41B7">
                        <w:rPr>
                          <w:spacing w:val="-10"/>
                        </w:rPr>
                        <w:t>Запрос и получение документов, необходимых для предоставления государственной услуги, находящихся в распоряжении государственных органов, и не представленных Заявителем по собственной инициативе (8 рабочих дней)</w:t>
                      </w:r>
                    </w:p>
                  </w:txbxContent>
                </v:textbox>
              </v:rect>
            </w:pict>
          </mc:Fallback>
        </mc:AlternateContent>
      </w:r>
      <w:r w:rsidRPr="00FC3FB5">
        <w:rPr>
          <w:noProof/>
        </w:rPr>
        <mc:AlternateContent>
          <mc:Choice Requires="wps">
            <w:drawing>
              <wp:anchor distT="0" distB="0" distL="114300" distR="114300" simplePos="0" relativeHeight="251668480" behindDoc="0" locked="0" layoutInCell="1" allowOverlap="1">
                <wp:simplePos x="0" y="0"/>
                <wp:positionH relativeFrom="column">
                  <wp:posOffset>1367790</wp:posOffset>
                </wp:positionH>
                <wp:positionV relativeFrom="paragraph">
                  <wp:posOffset>2117725</wp:posOffset>
                </wp:positionV>
                <wp:extent cx="238125" cy="295275"/>
                <wp:effectExtent l="38100" t="19050" r="0" b="28575"/>
                <wp:wrapNone/>
                <wp:docPr id="18" name="Двойная стрелка вверх/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9527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D724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8" o:spid="_x0000_s1026" type="#_x0000_t70" style="position:absolute;margin-left:107.7pt;margin-top:166.75pt;width:18.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" adj=",3484">
                <v:textbox style="layout-flow:vertical-ideographic"/>
              </v:shape>
            </w:pict>
          </mc:Fallback>
        </mc:AlternateContent>
      </w:r>
      <w:r w:rsidRPr="00FC3FB5">
        <w:rPr>
          <w:noProof/>
        </w:rPr>
        <mc:AlternateContent>
          <mc:Choice Requires="wps">
            <w:drawing>
              <wp:anchor distT="0" distB="0" distL="114299" distR="114299" simplePos="0" relativeHeight="251670528" behindDoc="0" locked="0" layoutInCell="1" allowOverlap="1">
                <wp:simplePos x="0" y="0"/>
                <wp:positionH relativeFrom="column">
                  <wp:posOffset>1586864</wp:posOffset>
                </wp:positionH>
                <wp:positionV relativeFrom="paragraph">
                  <wp:posOffset>2417445</wp:posOffset>
                </wp:positionV>
                <wp:extent cx="0" cy="201930"/>
                <wp:effectExtent l="0" t="0" r="0" b="76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7F0C1" id="Прямая со стрелкой 15" o:spid="_x0000_s1026" type="#_x0000_t32" style="position:absolute;margin-left:124.95pt;margin-top:190.35pt;width:0;height:15.9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"/>
            </w:pict>
          </mc:Fallback>
        </mc:AlternateContent>
      </w:r>
      <w:r w:rsidRPr="00FC3FB5">
        <w:rPr>
          <w:noProof/>
        </w:rPr>
        <mc:AlternateContent>
          <mc:Choice Requires="wps">
            <w:drawing>
              <wp:anchor distT="0" distB="0" distL="114299" distR="114299" simplePos="0" relativeHeight="251671552" behindDoc="0" locked="0" layoutInCell="1" allowOverlap="1">
                <wp:simplePos x="0" y="0"/>
                <wp:positionH relativeFrom="column">
                  <wp:posOffset>3006089</wp:posOffset>
                </wp:positionH>
                <wp:positionV relativeFrom="paragraph">
                  <wp:posOffset>2409825</wp:posOffset>
                </wp:positionV>
                <wp:extent cx="0" cy="201930"/>
                <wp:effectExtent l="0" t="0" r="0" b="76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8C044" id="Прямая со стрелкой 17" o:spid="_x0000_s1026" type="#_x0000_t32" style="position:absolute;margin-left:236.7pt;margin-top:189.75pt;width:0;height:15.9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"/>
            </w:pict>
          </mc:Fallback>
        </mc:AlternateContent>
      </w:r>
      <w:r w:rsidRPr="00FC3FB5">
        <w:rPr>
          <w:noProof/>
        </w:rPr>
        <mc:AlternateContent>
          <mc:Choice Requires="wps">
            <w:drawing>
              <wp:anchor distT="0" distB="0" distL="114299" distR="114299" simplePos="0" relativeHeight="251669504" behindDoc="0" locked="0" layoutInCell="1" allowOverlap="1">
                <wp:simplePos x="0" y="0"/>
                <wp:positionH relativeFrom="column">
                  <wp:posOffset>224789</wp:posOffset>
                </wp:positionH>
                <wp:positionV relativeFrom="paragraph">
                  <wp:posOffset>2415540</wp:posOffset>
                </wp:positionV>
                <wp:extent cx="0" cy="201930"/>
                <wp:effectExtent l="0" t="0" r="0" b="76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C8D7A" id="Прямая со стрелкой 14" o:spid="_x0000_s1026" type="#_x0000_t32" style="position:absolute;margin-left:17.7pt;margin-top:190.2pt;width:0;height:15.9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"/>
            </w:pict>
          </mc:Fallback>
        </mc:AlternateContent>
      </w:r>
      <w:r w:rsidRPr="00FC3FB5">
        <w:rPr>
          <w:noProof/>
        </w:rPr>
        <mc:AlternateContent>
          <mc:Choice Requires="wps">
            <w:drawing>
              <wp:anchor distT="0" distB="0" distL="114300" distR="114300" simplePos="0" relativeHeight="251655168" behindDoc="0" locked="0" layoutInCell="1" allowOverlap="1">
                <wp:simplePos x="0" y="0"/>
                <wp:positionH relativeFrom="column">
                  <wp:posOffset>920115</wp:posOffset>
                </wp:positionH>
                <wp:positionV relativeFrom="paragraph">
                  <wp:posOffset>2622550</wp:posOffset>
                </wp:positionV>
                <wp:extent cx="1114425" cy="695325"/>
                <wp:effectExtent l="0" t="0" r="9525" b="9525"/>
                <wp:wrapNone/>
                <wp:docPr id="11"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695325"/>
                        </a:xfrm>
                        <a:prstGeom prst="rect">
                          <a:avLst/>
                        </a:prstGeom>
                        <a:solidFill>
                          <a:srgbClr val="FFFFFF"/>
                        </a:solidFill>
                        <a:ln w="9525">
                          <a:solidFill>
                            <a:srgbClr val="000000"/>
                          </a:solidFill>
                          <a:miter lim="800000"/>
                          <a:headEnd/>
                          <a:tailEnd/>
                        </a:ln>
                      </wps:spPr>
                      <wps:txbx>
                        <w:txbxContent>
                          <w:p w:rsidR="000426C7" w:rsidRPr="00537549" w:rsidRDefault="000426C7" w:rsidP="00537549">
                            <w:pPr>
                              <w:spacing w:line="204" w:lineRule="auto"/>
                              <w:jc w:val="center"/>
                              <w:rPr>
                                <w:spacing w:val="-10"/>
                              </w:rPr>
                            </w:pPr>
                            <w:r w:rsidRPr="001C41B7">
                              <w:rPr>
                                <w:spacing w:val="-10"/>
                              </w:rPr>
                              <w:t xml:space="preserve">Управление </w:t>
                            </w:r>
                            <w:proofErr w:type="spellStart"/>
                            <w:r w:rsidRPr="001C41B7">
                              <w:rPr>
                                <w:spacing w:val="-10"/>
                              </w:rPr>
                              <w:t>Росреестра</w:t>
                            </w:r>
                            <w:proofErr w:type="spellEnd"/>
                            <w:r w:rsidRPr="001C41B7">
                              <w:rPr>
                                <w:spacing w:val="-10"/>
                              </w:rPr>
                              <w:t xml:space="preserve"> по Камчатскому краю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margin-left:72.45pt;margin-top:206.5pt;width:87.75pt;height:5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">
                <v:textbox>
                  <w:txbxContent>
                    <w:p w:rsidR="000426C7" w:rsidRPr="00537549" w:rsidRDefault="000426C7" w:rsidP="00537549">
                      <w:pPr>
                        <w:spacing w:line="204" w:lineRule="auto"/>
                        <w:jc w:val="center"/>
                        <w:rPr>
                          <w:spacing w:val="-10"/>
                        </w:rPr>
                      </w:pPr>
                      <w:r w:rsidRPr="001C41B7">
                        <w:rPr>
                          <w:spacing w:val="-10"/>
                        </w:rPr>
                        <w:t xml:space="preserve">Управление </w:t>
                      </w:r>
                      <w:proofErr w:type="spellStart"/>
                      <w:r w:rsidRPr="001C41B7">
                        <w:rPr>
                          <w:spacing w:val="-10"/>
                        </w:rPr>
                        <w:t>Росреестра</w:t>
                      </w:r>
                      <w:proofErr w:type="spellEnd"/>
                      <w:r w:rsidRPr="001C41B7">
                        <w:rPr>
                          <w:spacing w:val="-10"/>
                        </w:rPr>
                        <w:t xml:space="preserve"> по Камчатскому краю</w:t>
                      </w:r>
                    </w:p>
                  </w:txbxContent>
                </v:textbox>
              </v:rect>
            </w:pict>
          </mc:Fallback>
        </mc:AlternateContent>
      </w:r>
      <w:r w:rsidRPr="00FC3FB5">
        <w:rPr>
          <w:noProof/>
        </w:rPr>
        <mc:AlternateContent>
          <mc:Choice Requires="wps">
            <w:drawing>
              <wp:anchor distT="0" distB="0" distL="114300" distR="114300" simplePos="0" relativeHeight="251654144" behindDoc="0" locked="0" layoutInCell="1" allowOverlap="1">
                <wp:simplePos x="0" y="0"/>
                <wp:positionH relativeFrom="column">
                  <wp:posOffset>-203835</wp:posOffset>
                </wp:positionH>
                <wp:positionV relativeFrom="paragraph">
                  <wp:posOffset>2622550</wp:posOffset>
                </wp:positionV>
                <wp:extent cx="1028700" cy="695325"/>
                <wp:effectExtent l="0" t="0" r="0" b="9525"/>
                <wp:wrapNone/>
                <wp:docPr id="1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95325"/>
                        </a:xfrm>
                        <a:prstGeom prst="rect">
                          <a:avLst/>
                        </a:prstGeom>
                        <a:solidFill>
                          <a:srgbClr val="FFFFFF"/>
                        </a:solidFill>
                        <a:ln w="9525">
                          <a:solidFill>
                            <a:srgbClr val="000000"/>
                          </a:solidFill>
                          <a:miter lim="800000"/>
                          <a:headEnd/>
                          <a:tailEnd/>
                        </a:ln>
                      </wps:spPr>
                      <wps:txbx>
                        <w:txbxContent>
                          <w:p w:rsidR="000426C7" w:rsidRPr="001C41B7" w:rsidRDefault="000426C7" w:rsidP="00537549">
                            <w:pPr>
                              <w:spacing w:line="192" w:lineRule="auto"/>
                              <w:jc w:val="center"/>
                              <w:rPr>
                                <w:spacing w:val="-10"/>
                              </w:rPr>
                            </w:pPr>
                            <w:r w:rsidRPr="001C41B7">
                              <w:rPr>
                                <w:spacing w:val="-10"/>
                              </w:rPr>
                              <w:t>в ИФНС России по Камчатскому краю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margin-left:-16.05pt;margin-top:206.5pt;width:81pt;height: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">
                <v:textbox>
                  <w:txbxContent>
                    <w:p w:rsidR="000426C7" w:rsidRPr="001C41B7" w:rsidRDefault="000426C7" w:rsidP="00537549">
                      <w:pPr>
                        <w:spacing w:line="192" w:lineRule="auto"/>
                        <w:jc w:val="center"/>
                        <w:rPr>
                          <w:spacing w:val="-10"/>
                        </w:rPr>
                      </w:pPr>
                      <w:r w:rsidRPr="001C41B7">
                        <w:rPr>
                          <w:spacing w:val="-10"/>
                        </w:rPr>
                        <w:t>в ИФНС России по Камчатскому краю</w:t>
                      </w:r>
                    </w:p>
                  </w:txbxContent>
                </v:textbox>
              </v:rect>
            </w:pict>
          </mc:Fallback>
        </mc:AlternateContent>
      </w: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4965D8" w:rsidP="00537549">
      <w:pPr>
        <w:pStyle w:val="ConsPlusNonformat"/>
        <w:rPr>
          <w:rFonts w:ascii="Times New Roman" w:hAnsi="Times New Roman" w:cs="Times New Roman"/>
        </w:rPr>
      </w:pPr>
      <w:r w:rsidRPr="00FC3FB5">
        <w:rPr>
          <w:noProof/>
        </w:rPr>
        <mc:AlternateContent>
          <mc:Choice Requires="wps">
            <w:drawing>
              <wp:anchor distT="0" distB="0" distL="114300" distR="114300" simplePos="0" relativeHeight="251662336" behindDoc="0" locked="0" layoutInCell="1" allowOverlap="1">
                <wp:simplePos x="0" y="0"/>
                <wp:positionH relativeFrom="column">
                  <wp:posOffset>2536825</wp:posOffset>
                </wp:positionH>
                <wp:positionV relativeFrom="paragraph">
                  <wp:posOffset>1014730</wp:posOffset>
                </wp:positionV>
                <wp:extent cx="1968500" cy="635"/>
                <wp:effectExtent l="57150" t="9525" r="56515" b="22225"/>
                <wp:wrapNone/>
                <wp:docPr id="9"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685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0BCB8C"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1" o:spid="_x0000_s1026" type="#_x0000_t34" style="position:absolute;margin-left:199.75pt;margin-top:79.9pt;width:155pt;height:.05pt;rotation:9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">
                <v:stroke endarrow="block"/>
              </v:shape>
            </w:pict>
          </mc:Fallback>
        </mc:AlternateContent>
      </w:r>
      <w:r w:rsidRPr="00FC3FB5">
        <w:rPr>
          <w:noProof/>
        </w:rPr>
        <mc:AlternateContent>
          <mc:Choice Requires="wps">
            <w:drawing>
              <wp:anchor distT="4294967295" distB="4294967295" distL="114300" distR="114300" simplePos="0" relativeHeight="251660288" behindDoc="0" locked="0" layoutInCell="1" allowOverlap="1">
                <wp:simplePos x="0" y="0"/>
                <wp:positionH relativeFrom="column">
                  <wp:posOffset>3320415</wp:posOffset>
                </wp:positionH>
                <wp:positionV relativeFrom="paragraph">
                  <wp:posOffset>31114</wp:posOffset>
                </wp:positionV>
                <wp:extent cx="190500" cy="0"/>
                <wp:effectExtent l="0" t="0" r="0" b="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ABEC8" id="Прямая со стрелкой 19" o:spid="_x0000_s1026" type="#_x0000_t32" style="position:absolute;margin-left:261.45pt;margin-top:2.45pt;width: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"/>
            </w:pict>
          </mc:Fallback>
        </mc:AlternateContent>
      </w: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4965D8" w:rsidP="00537549">
      <w:pPr>
        <w:pStyle w:val="ConsPlusNonformat"/>
        <w:rPr>
          <w:rFonts w:ascii="Times New Roman" w:hAnsi="Times New Roman" w:cs="Times New Roman"/>
        </w:rPr>
      </w:pPr>
      <w:r w:rsidRPr="00FC3FB5">
        <w:rPr>
          <w:noProof/>
        </w:rPr>
        <mc:AlternateContent>
          <mc:Choice Requires="wps">
            <w:drawing>
              <wp:anchor distT="0" distB="0" distL="114300" distR="114300" simplePos="0" relativeHeight="251658240" behindDoc="0" locked="0" layoutInCell="1" allowOverlap="1">
                <wp:simplePos x="0" y="0"/>
                <wp:positionH relativeFrom="column">
                  <wp:posOffset>2129790</wp:posOffset>
                </wp:positionH>
                <wp:positionV relativeFrom="paragraph">
                  <wp:posOffset>-5715</wp:posOffset>
                </wp:positionV>
                <wp:extent cx="1295400" cy="695325"/>
                <wp:effectExtent l="0" t="0" r="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95325"/>
                        </a:xfrm>
                        <a:prstGeom prst="rect">
                          <a:avLst/>
                        </a:prstGeom>
                        <a:solidFill>
                          <a:srgbClr val="FFFFFF"/>
                        </a:solidFill>
                        <a:ln w="9525">
                          <a:solidFill>
                            <a:srgbClr val="000000"/>
                          </a:solidFill>
                          <a:miter lim="800000"/>
                          <a:headEnd/>
                          <a:tailEnd/>
                        </a:ln>
                      </wps:spPr>
                      <wps:txbx>
                        <w:txbxContent>
                          <w:p w:rsidR="000426C7" w:rsidRPr="001C41B7" w:rsidRDefault="000426C7" w:rsidP="00537549">
                            <w:pPr>
                              <w:spacing w:line="192" w:lineRule="auto"/>
                              <w:jc w:val="center"/>
                              <w:rPr>
                                <w:spacing w:val="-10"/>
                              </w:rPr>
                            </w:pPr>
                            <w:r w:rsidRPr="001C41B7">
                              <w:rPr>
                                <w:spacing w:val="-10"/>
                              </w:rPr>
                              <w:t xml:space="preserve">Управление </w:t>
                            </w:r>
                            <w:proofErr w:type="spellStart"/>
                            <w:r w:rsidRPr="00F84B53">
                              <w:rPr>
                                <w:spacing w:val="-12"/>
                              </w:rPr>
                              <w:t>Роспотребнадзора</w:t>
                            </w:r>
                            <w:r w:rsidRPr="001C41B7">
                              <w:rPr>
                                <w:spacing w:val="-10"/>
                              </w:rPr>
                              <w:t>по</w:t>
                            </w:r>
                            <w:proofErr w:type="spellEnd"/>
                            <w:r w:rsidRPr="001C41B7">
                              <w:rPr>
                                <w:spacing w:val="-10"/>
                              </w:rPr>
                              <w:t xml:space="preserve"> Камчатскому краю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4" style="position:absolute;margin-left:167.7pt;margin-top:-.45pt;width:102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">
                <v:textbox>
                  <w:txbxContent>
                    <w:p w:rsidR="000426C7" w:rsidRPr="001C41B7" w:rsidRDefault="000426C7" w:rsidP="00537549">
                      <w:pPr>
                        <w:spacing w:line="192" w:lineRule="auto"/>
                        <w:jc w:val="center"/>
                        <w:rPr>
                          <w:spacing w:val="-10"/>
                        </w:rPr>
                      </w:pPr>
                      <w:r w:rsidRPr="001C41B7">
                        <w:rPr>
                          <w:spacing w:val="-10"/>
                        </w:rPr>
                        <w:t xml:space="preserve">Управление </w:t>
                      </w:r>
                      <w:proofErr w:type="spellStart"/>
                      <w:r w:rsidRPr="00F84B53">
                        <w:rPr>
                          <w:spacing w:val="-12"/>
                        </w:rPr>
                        <w:t>Роспотребнадзора</w:t>
                      </w:r>
                      <w:r w:rsidRPr="001C41B7">
                        <w:rPr>
                          <w:spacing w:val="-10"/>
                        </w:rPr>
                        <w:t>по</w:t>
                      </w:r>
                      <w:proofErr w:type="spellEnd"/>
                      <w:r w:rsidRPr="001C41B7">
                        <w:rPr>
                          <w:spacing w:val="-10"/>
                        </w:rPr>
                        <w:t xml:space="preserve"> Камчатскому краю</w:t>
                      </w:r>
                    </w:p>
                  </w:txbxContent>
                </v:textbox>
              </v:rect>
            </w:pict>
          </mc:Fallback>
        </mc:AlternateContent>
      </w: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4965D8" w:rsidP="00537549">
      <w:pPr>
        <w:pStyle w:val="ConsPlusNonformat"/>
        <w:rPr>
          <w:rFonts w:ascii="Times New Roman" w:hAnsi="Times New Roman" w:cs="Times New Roman"/>
        </w:rPr>
      </w:pPr>
      <w:r w:rsidRPr="00FC3FB5">
        <w:rPr>
          <w:noProof/>
        </w:rPr>
        <mc:AlternateContent>
          <mc:Choice Requires="wps">
            <w:drawing>
              <wp:anchor distT="0" distB="0" distL="114300" distR="114300" simplePos="0" relativeHeight="251661312" behindDoc="0" locked="0" layoutInCell="1" allowOverlap="1">
                <wp:simplePos x="0" y="0"/>
                <wp:positionH relativeFrom="column">
                  <wp:posOffset>777240</wp:posOffset>
                </wp:positionH>
                <wp:positionV relativeFrom="paragraph">
                  <wp:posOffset>100965</wp:posOffset>
                </wp:positionV>
                <wp:extent cx="5248275" cy="698500"/>
                <wp:effectExtent l="0" t="0" r="9525"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698500"/>
                        </a:xfrm>
                        <a:prstGeom prst="rect">
                          <a:avLst/>
                        </a:prstGeom>
                        <a:solidFill>
                          <a:srgbClr val="FFFFFF"/>
                        </a:solidFill>
                        <a:ln w="9525">
                          <a:solidFill>
                            <a:srgbClr val="000000"/>
                          </a:solidFill>
                          <a:miter lim="800000"/>
                          <a:headEnd/>
                          <a:tailEnd/>
                        </a:ln>
                      </wps:spPr>
                      <wps:txbx>
                        <w:txbxContent>
                          <w:p w:rsidR="000426C7" w:rsidRPr="001C41B7" w:rsidRDefault="000426C7" w:rsidP="00537549">
                            <w:pPr>
                              <w:spacing w:line="192" w:lineRule="auto"/>
                              <w:jc w:val="center"/>
                              <w:rPr>
                                <w:spacing w:val="-10"/>
                              </w:rPr>
                            </w:pPr>
                            <w:r w:rsidRPr="001C41B7">
                              <w:rPr>
                                <w:spacing w:val="-10"/>
                              </w:rPr>
                              <w:t>Рассмотрение комплекта документов Отделом</w:t>
                            </w:r>
                            <w:r>
                              <w:rPr>
                                <w:spacing w:val="-10"/>
                              </w:rPr>
                              <w:t>,</w:t>
                            </w:r>
                            <w:r w:rsidRPr="001C41B7">
                              <w:rPr>
                                <w:spacing w:val="-10"/>
                              </w:rPr>
                              <w:t xml:space="preserve"> подготовка информации о возможности </w:t>
                            </w:r>
                            <w:r>
                              <w:rPr>
                                <w:spacing w:val="-10"/>
                              </w:rPr>
                              <w:t xml:space="preserve">(невозможности) </w:t>
                            </w:r>
                            <w:r w:rsidRPr="001C41B7">
                              <w:rPr>
                                <w:spacing w:val="-10"/>
                              </w:rPr>
                              <w:t>удовлетворения заявки</w:t>
                            </w:r>
                            <w:r>
                              <w:rPr>
                                <w:spacing w:val="-10"/>
                              </w:rPr>
                              <w:t xml:space="preserve"> и</w:t>
                            </w:r>
                            <w:r w:rsidRPr="001C41B7">
                              <w:rPr>
                                <w:spacing w:val="-10"/>
                              </w:rPr>
                              <w:t xml:space="preserve"> передача комплекта документов на рассмотрение в Комиссию </w:t>
                            </w:r>
                            <w:r>
                              <w:rPr>
                                <w:spacing w:val="-10"/>
                              </w:rPr>
                              <w:t xml:space="preserve">по недропользованию </w:t>
                            </w:r>
                            <w:r w:rsidRPr="001C41B7">
                              <w:rPr>
                                <w:spacing w:val="-10"/>
                              </w:rPr>
                              <w:t>(20 дней с даты регистрации заявки)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5" style="position:absolute;margin-left:61.2pt;margin-top:7.95pt;width:413.25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">
                <v:textbox>
                  <w:txbxContent>
                    <w:p w:rsidR="000426C7" w:rsidRPr="001C41B7" w:rsidRDefault="000426C7" w:rsidP="00537549">
                      <w:pPr>
                        <w:spacing w:line="192" w:lineRule="auto"/>
                        <w:jc w:val="center"/>
                        <w:rPr>
                          <w:spacing w:val="-10"/>
                        </w:rPr>
                      </w:pPr>
                      <w:r w:rsidRPr="001C41B7">
                        <w:rPr>
                          <w:spacing w:val="-10"/>
                        </w:rPr>
                        <w:t>Рассмотрение комплекта документов Отделом</w:t>
                      </w:r>
                      <w:r>
                        <w:rPr>
                          <w:spacing w:val="-10"/>
                        </w:rPr>
                        <w:t>,</w:t>
                      </w:r>
                      <w:r w:rsidRPr="001C41B7">
                        <w:rPr>
                          <w:spacing w:val="-10"/>
                        </w:rPr>
                        <w:t xml:space="preserve"> подготовка информации о возможности </w:t>
                      </w:r>
                      <w:r>
                        <w:rPr>
                          <w:spacing w:val="-10"/>
                        </w:rPr>
                        <w:t xml:space="preserve">(невозможности) </w:t>
                      </w:r>
                      <w:r w:rsidRPr="001C41B7">
                        <w:rPr>
                          <w:spacing w:val="-10"/>
                        </w:rPr>
                        <w:t>удовлетворения заявки</w:t>
                      </w:r>
                      <w:r>
                        <w:rPr>
                          <w:spacing w:val="-10"/>
                        </w:rPr>
                        <w:t xml:space="preserve"> и</w:t>
                      </w:r>
                      <w:r w:rsidRPr="001C41B7">
                        <w:rPr>
                          <w:spacing w:val="-10"/>
                        </w:rPr>
                        <w:t xml:space="preserve"> передача комплекта документов на рассмотрение в Комиссию </w:t>
                      </w:r>
                      <w:r>
                        <w:rPr>
                          <w:spacing w:val="-10"/>
                        </w:rPr>
                        <w:t xml:space="preserve">по недропользованию </w:t>
                      </w:r>
                      <w:r w:rsidRPr="001C41B7">
                        <w:rPr>
                          <w:spacing w:val="-10"/>
                        </w:rPr>
                        <w:t>(20 дней с даты регистрации заявки)</w:t>
                      </w:r>
                    </w:p>
                  </w:txbxContent>
                </v:textbox>
              </v:rect>
            </w:pict>
          </mc:Fallback>
        </mc:AlternateContent>
      </w: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4965D8" w:rsidP="00537549">
      <w:pPr>
        <w:pStyle w:val="ConsPlusNonformat"/>
        <w:rPr>
          <w:rFonts w:ascii="Times New Roman" w:hAnsi="Times New Roman" w:cs="Times New Roman"/>
        </w:rPr>
      </w:pPr>
      <w:r w:rsidRPr="00FC3FB5">
        <w:rPr>
          <w:noProof/>
        </w:rPr>
        <mc:AlternateContent>
          <mc:Choice Requires="wps">
            <w:drawing>
              <wp:anchor distT="0" distB="0" distL="114300" distR="114300" simplePos="0" relativeHeight="251667456" behindDoc="0" locked="0" layoutInCell="1" allowOverlap="1">
                <wp:simplePos x="0" y="0"/>
                <wp:positionH relativeFrom="column">
                  <wp:posOffset>3301365</wp:posOffset>
                </wp:positionH>
                <wp:positionV relativeFrom="paragraph">
                  <wp:posOffset>694055</wp:posOffset>
                </wp:positionV>
                <wp:extent cx="190500" cy="257175"/>
                <wp:effectExtent l="38100" t="0" r="0" b="2857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7175"/>
                        </a:xfrm>
                        <a:prstGeom prst="downArrow">
                          <a:avLst>
                            <a:gd name="adj1" fmla="val 50000"/>
                            <a:gd name="adj2" fmla="val 337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FE964" id="Стрелка вниз 5" o:spid="_x0000_s1026" type="#_x0000_t67" style="position:absolute;margin-left:259.95pt;margin-top:54.65pt;width:1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">
                <v:textbox style="layout-flow:vertical-ideographic"/>
              </v:shape>
            </w:pict>
          </mc:Fallback>
        </mc:AlternateContent>
      </w:r>
      <w:r w:rsidRPr="00FC3FB5">
        <w:rPr>
          <w:noProof/>
        </w:rPr>
        <mc:AlternateContent>
          <mc:Choice Requires="wps">
            <w:drawing>
              <wp:anchor distT="0" distB="0" distL="114300" distR="114300" simplePos="0" relativeHeight="251663360" behindDoc="0" locked="0" layoutInCell="1" allowOverlap="1">
                <wp:simplePos x="0" y="0"/>
                <wp:positionH relativeFrom="column">
                  <wp:posOffset>1263015</wp:posOffset>
                </wp:positionH>
                <wp:positionV relativeFrom="paragraph">
                  <wp:posOffset>292735</wp:posOffset>
                </wp:positionV>
                <wp:extent cx="4343400" cy="40005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00050"/>
                        </a:xfrm>
                        <a:prstGeom prst="rect">
                          <a:avLst/>
                        </a:prstGeom>
                        <a:solidFill>
                          <a:srgbClr val="FFFFFF"/>
                        </a:solidFill>
                        <a:ln w="9525">
                          <a:solidFill>
                            <a:srgbClr val="000000"/>
                          </a:solidFill>
                          <a:miter lim="800000"/>
                          <a:headEnd/>
                          <a:tailEnd/>
                        </a:ln>
                      </wps:spPr>
                      <wps:txbx>
                        <w:txbxContent>
                          <w:p w:rsidR="000426C7" w:rsidRPr="0006722A" w:rsidRDefault="000426C7" w:rsidP="00537549">
                            <w:pPr>
                              <w:spacing w:line="192" w:lineRule="auto"/>
                              <w:jc w:val="center"/>
                              <w:rPr>
                                <w:spacing w:val="-10"/>
                              </w:rPr>
                            </w:pPr>
                            <w:r>
                              <w:rPr>
                                <w:spacing w:val="-10"/>
                              </w:rPr>
                              <w:t>Р</w:t>
                            </w:r>
                            <w:r w:rsidRPr="0006722A">
                              <w:rPr>
                                <w:spacing w:val="-10"/>
                              </w:rPr>
                              <w:t xml:space="preserve">ассмотрение </w:t>
                            </w:r>
                            <w:r>
                              <w:rPr>
                                <w:spacing w:val="-10"/>
                              </w:rPr>
                              <w:t>заявочных материалов</w:t>
                            </w:r>
                            <w:r w:rsidRPr="0006722A">
                              <w:rPr>
                                <w:spacing w:val="-10"/>
                              </w:rPr>
                              <w:t xml:space="preserve"> Комиссией </w:t>
                            </w:r>
                            <w:r>
                              <w:rPr>
                                <w:spacing w:val="-10"/>
                              </w:rPr>
                              <w:t xml:space="preserve">по недропользованию </w:t>
                            </w:r>
                            <w:r w:rsidRPr="0006722A">
                              <w:rPr>
                                <w:spacing w:val="-10"/>
                              </w:rPr>
                              <w:t>(30 дней с даты регистрации заявки)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6" style="position:absolute;margin-left:99.45pt;margin-top:23.05pt;width:342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">
                <v:textbox>
                  <w:txbxContent>
                    <w:p w:rsidR="000426C7" w:rsidRPr="0006722A" w:rsidRDefault="000426C7" w:rsidP="00537549">
                      <w:pPr>
                        <w:spacing w:line="192" w:lineRule="auto"/>
                        <w:jc w:val="center"/>
                        <w:rPr>
                          <w:spacing w:val="-10"/>
                        </w:rPr>
                      </w:pPr>
                      <w:r>
                        <w:rPr>
                          <w:spacing w:val="-10"/>
                        </w:rPr>
                        <w:t>Р</w:t>
                      </w:r>
                      <w:r w:rsidRPr="0006722A">
                        <w:rPr>
                          <w:spacing w:val="-10"/>
                        </w:rPr>
                        <w:t xml:space="preserve">ассмотрение </w:t>
                      </w:r>
                      <w:r>
                        <w:rPr>
                          <w:spacing w:val="-10"/>
                        </w:rPr>
                        <w:t>заявочных материалов</w:t>
                      </w:r>
                      <w:r w:rsidRPr="0006722A">
                        <w:rPr>
                          <w:spacing w:val="-10"/>
                        </w:rPr>
                        <w:t xml:space="preserve"> Комиссией </w:t>
                      </w:r>
                      <w:r>
                        <w:rPr>
                          <w:spacing w:val="-10"/>
                        </w:rPr>
                        <w:t xml:space="preserve">по недропользованию </w:t>
                      </w:r>
                      <w:r w:rsidRPr="0006722A">
                        <w:rPr>
                          <w:spacing w:val="-10"/>
                        </w:rPr>
                        <w:t>(30 дней с даты регистрации заявки)</w:t>
                      </w:r>
                    </w:p>
                  </w:txbxContent>
                </v:textbox>
              </v:rect>
            </w:pict>
          </mc:Fallback>
        </mc:AlternateContent>
      </w:r>
      <w:r w:rsidRPr="00FC3FB5">
        <w:rPr>
          <w:noProof/>
        </w:rPr>
        <mc:AlternateContent>
          <mc:Choice Requires="wps">
            <w:drawing>
              <wp:anchor distT="0" distB="0" distL="114300" distR="114300" simplePos="0" relativeHeight="251666432" behindDoc="0" locked="0" layoutInCell="1" allowOverlap="1">
                <wp:simplePos x="0" y="0"/>
                <wp:positionH relativeFrom="column">
                  <wp:posOffset>3320415</wp:posOffset>
                </wp:positionH>
                <wp:positionV relativeFrom="paragraph">
                  <wp:posOffset>69215</wp:posOffset>
                </wp:positionV>
                <wp:extent cx="190500" cy="226695"/>
                <wp:effectExtent l="38100" t="0" r="0" b="2095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6695"/>
                        </a:xfrm>
                        <a:prstGeom prst="downArrow">
                          <a:avLst>
                            <a:gd name="adj1" fmla="val 50000"/>
                            <a:gd name="adj2" fmla="val 297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458F2" id="Стрелка вниз 7" o:spid="_x0000_s1026" type="#_x0000_t67" style="position:absolute;margin-left:261.45pt;margin-top:5.45pt;width:1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">
                <v:textbox style="layout-flow:vertical-ideographic"/>
              </v:shape>
            </w:pict>
          </mc:Fallback>
        </mc:AlternateContent>
      </w: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537549" w:rsidP="00537549">
      <w:pPr>
        <w:pStyle w:val="ConsPlusNonformat"/>
        <w:rPr>
          <w:rFonts w:ascii="Times New Roman" w:hAnsi="Times New Roman" w:cs="Times New Roman"/>
        </w:rPr>
      </w:pPr>
    </w:p>
    <w:p w:rsidR="00537549" w:rsidRPr="00FC3FB5" w:rsidRDefault="004965D8" w:rsidP="00537549">
      <w:pPr>
        <w:pStyle w:val="ConsPlusNonformat"/>
        <w:rPr>
          <w:rFonts w:ascii="Times New Roman" w:hAnsi="Times New Roman" w:cs="Times New Roman"/>
        </w:rPr>
      </w:pPr>
      <w:r w:rsidRPr="00FC3FB5">
        <w:rPr>
          <w:noProof/>
        </w:rPr>
        <mc:AlternateContent>
          <mc:Choice Requires="wps">
            <w:drawing>
              <wp:anchor distT="0" distB="0" distL="114300" distR="114300" simplePos="0" relativeHeight="251664384" behindDoc="0" locked="0" layoutInCell="1" allowOverlap="1">
                <wp:simplePos x="0" y="0"/>
                <wp:positionH relativeFrom="column">
                  <wp:posOffset>-290195</wp:posOffset>
                </wp:positionH>
                <wp:positionV relativeFrom="paragraph">
                  <wp:posOffset>81280</wp:posOffset>
                </wp:positionV>
                <wp:extent cx="6572250" cy="1159510"/>
                <wp:effectExtent l="0" t="0" r="0" b="25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159510"/>
                        </a:xfrm>
                        <a:prstGeom prst="rect">
                          <a:avLst/>
                        </a:prstGeom>
                        <a:solidFill>
                          <a:srgbClr val="FFFFFF"/>
                        </a:solidFill>
                        <a:ln w="9525">
                          <a:solidFill>
                            <a:srgbClr val="000000"/>
                          </a:solidFill>
                          <a:miter lim="800000"/>
                          <a:headEnd/>
                          <a:tailEnd/>
                        </a:ln>
                      </wps:spPr>
                      <wps:txbx>
                        <w:txbxContent>
                          <w:p w:rsidR="000426C7" w:rsidRPr="00A74BF7" w:rsidRDefault="000426C7" w:rsidP="00537549">
                            <w:pPr>
                              <w:spacing w:line="192" w:lineRule="auto"/>
                              <w:jc w:val="both"/>
                              <w:rPr>
                                <w:spacing w:val="-10"/>
                              </w:rPr>
                            </w:pPr>
                            <w:r w:rsidRPr="00A74BF7">
                              <w:rPr>
                                <w:spacing w:val="-10"/>
                              </w:rPr>
                              <w:t>1. Подготовка и направление проекта распоряжения Правительства Камчатского края о предоставлении права пользования участком недр местного значения в Главное правовое управление Губернатора и Правительства Камчатского края для согласования (</w:t>
                            </w:r>
                            <w:r>
                              <w:rPr>
                                <w:spacing w:val="-10"/>
                              </w:rPr>
                              <w:t>5</w:t>
                            </w:r>
                            <w:r w:rsidRPr="00A74BF7">
                              <w:rPr>
                                <w:spacing w:val="-10"/>
                              </w:rPr>
                              <w:t xml:space="preserve"> рабочих дней с даты поступления протокола заседания Комиссии в Отдел).</w:t>
                            </w:r>
                          </w:p>
                          <w:p w:rsidR="000426C7" w:rsidRPr="00A74BF7" w:rsidRDefault="000426C7" w:rsidP="00537549">
                            <w:pPr>
                              <w:spacing w:line="192" w:lineRule="auto"/>
                              <w:jc w:val="both"/>
                              <w:rPr>
                                <w:spacing w:val="-10"/>
                              </w:rPr>
                            </w:pPr>
                            <w:r w:rsidRPr="00A74BF7">
                              <w:rPr>
                                <w:spacing w:val="-10"/>
                              </w:rPr>
                              <w:t>2. Н</w:t>
                            </w:r>
                            <w:r w:rsidRPr="00537549">
                              <w:rPr>
                                <w:spacing w:val="-10"/>
                              </w:rPr>
                              <w:t>аправление мотивированного отказа Заявителю в предоставлении права пользования участком недр местного значения, который оформляется в виде письма, подписанного Заместителем Председателя Правительства Камчатского края</w:t>
                            </w:r>
                            <w:r w:rsidRPr="00A74BF7">
                              <w:rPr>
                                <w:spacing w:val="-10"/>
                              </w:rPr>
                              <w:t xml:space="preserve"> (30 дней со дня принятия решения Комиссией по недропользованию).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7" style="position:absolute;margin-left:-22.85pt;margin-top:6.4pt;width:517.5pt;height:9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">
                <v:textbox>
                  <w:txbxContent>
                    <w:p w:rsidR="000426C7" w:rsidRPr="00A74BF7" w:rsidRDefault="000426C7" w:rsidP="00537549">
                      <w:pPr>
                        <w:spacing w:line="192" w:lineRule="auto"/>
                        <w:jc w:val="both"/>
                        <w:rPr>
                          <w:spacing w:val="-10"/>
                        </w:rPr>
                      </w:pPr>
                      <w:r w:rsidRPr="00A74BF7">
                        <w:rPr>
                          <w:spacing w:val="-10"/>
                        </w:rPr>
                        <w:t>1. Подготовка и направление проекта распоряжения Правительства Камчатского края о предоставлении права пользования участком недр местного значения в Главное правовое управление Губернатора и Правительства Камчатского края для согласования (</w:t>
                      </w:r>
                      <w:r>
                        <w:rPr>
                          <w:spacing w:val="-10"/>
                        </w:rPr>
                        <w:t>5</w:t>
                      </w:r>
                      <w:r w:rsidRPr="00A74BF7">
                        <w:rPr>
                          <w:spacing w:val="-10"/>
                        </w:rPr>
                        <w:t xml:space="preserve"> рабочих дней с даты поступления протокола заседания Комиссии в Отдел).</w:t>
                      </w:r>
                    </w:p>
                    <w:p w:rsidR="000426C7" w:rsidRPr="00A74BF7" w:rsidRDefault="000426C7" w:rsidP="00537549">
                      <w:pPr>
                        <w:spacing w:line="192" w:lineRule="auto"/>
                        <w:jc w:val="both"/>
                        <w:rPr>
                          <w:spacing w:val="-10"/>
                        </w:rPr>
                      </w:pPr>
                      <w:r w:rsidRPr="00A74BF7">
                        <w:rPr>
                          <w:spacing w:val="-10"/>
                        </w:rPr>
                        <w:t>2. Н</w:t>
                      </w:r>
                      <w:r w:rsidRPr="00537549">
                        <w:rPr>
                          <w:spacing w:val="-10"/>
                        </w:rPr>
                        <w:t>аправление мотивированного отказа Заявителю в предоставлении права пользования участком недр местного значения, который оформляется в виде письма, подписанного Заместителем Председателя Правительства Камчатского края</w:t>
                      </w:r>
                      <w:r w:rsidRPr="00A74BF7">
                        <w:rPr>
                          <w:spacing w:val="-10"/>
                        </w:rPr>
                        <w:t xml:space="preserve"> (30 дней со дня принятия решения Комиссией по недропользованию).</w:t>
                      </w:r>
                    </w:p>
                  </w:txbxContent>
                </v:textbox>
              </v:rect>
            </w:pict>
          </mc:Fallback>
        </mc:AlternateContent>
      </w:r>
    </w:p>
    <w:p w:rsidR="00537549" w:rsidRPr="00FC3FB5" w:rsidRDefault="00537549" w:rsidP="00537549">
      <w:pPr>
        <w:pStyle w:val="ConsPlusNonformat"/>
        <w:rPr>
          <w:rFonts w:ascii="Times New Roman" w:hAnsi="Times New Roman" w:cs="Times New Roman"/>
        </w:rPr>
      </w:pPr>
    </w:p>
    <w:p w:rsidR="00537549" w:rsidRDefault="004965D8" w:rsidP="00537549">
      <w:pPr>
        <w:pStyle w:val="ConsPlusNormal"/>
        <w:jc w:val="both"/>
      </w:pPr>
      <w:r w:rsidRPr="00FC3FB5">
        <w:rPr>
          <w:noProof/>
        </w:rPr>
        <mc:AlternateContent>
          <mc:Choice Requires="wps">
            <w:drawing>
              <wp:anchor distT="0" distB="0" distL="114300" distR="114300" simplePos="0" relativeHeight="251644928" behindDoc="0" locked="0" layoutInCell="1" allowOverlap="1">
                <wp:simplePos x="0" y="0"/>
                <wp:positionH relativeFrom="column">
                  <wp:posOffset>2381250</wp:posOffset>
                </wp:positionH>
                <wp:positionV relativeFrom="paragraph">
                  <wp:posOffset>9854565</wp:posOffset>
                </wp:positionV>
                <wp:extent cx="4819650" cy="870585"/>
                <wp:effectExtent l="0" t="0" r="0"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870585"/>
                        </a:xfrm>
                        <a:prstGeom prst="rect">
                          <a:avLst/>
                        </a:prstGeom>
                        <a:solidFill>
                          <a:srgbClr val="FFFFFF"/>
                        </a:solidFill>
                        <a:ln w="9525">
                          <a:solidFill>
                            <a:srgbClr val="000000"/>
                          </a:solidFill>
                          <a:miter lim="800000"/>
                          <a:headEnd/>
                          <a:tailEnd/>
                        </a:ln>
                      </wps:spPr>
                      <wps:txbx>
                        <w:txbxContent>
                          <w:p w:rsidR="000426C7" w:rsidRDefault="000426C7" w:rsidP="00537549">
                            <w:pPr>
                              <w:spacing w:line="204" w:lineRule="auto"/>
                              <w:jc w:val="center"/>
                              <w:rPr>
                                <w:spacing w:val="-10"/>
                              </w:rPr>
                            </w:pPr>
                            <w:r w:rsidRPr="005E3C06">
                              <w:rPr>
                                <w:spacing w:val="-10"/>
                              </w:rPr>
                              <w:t xml:space="preserve">Подготовка и направление </w:t>
                            </w:r>
                            <w:r>
                              <w:rPr>
                                <w:spacing w:val="-10"/>
                              </w:rPr>
                              <w:t xml:space="preserve">проекта </w:t>
                            </w:r>
                            <w:r w:rsidRPr="005E3C06">
                              <w:rPr>
                                <w:spacing w:val="-10"/>
                              </w:rPr>
                              <w:t xml:space="preserve">распоряжения Правительства </w:t>
                            </w:r>
                            <w:r>
                              <w:rPr>
                                <w:spacing w:val="-10"/>
                              </w:rPr>
                              <w:t xml:space="preserve">Камчатского края </w:t>
                            </w:r>
                            <w:r w:rsidRPr="005E3C06">
                              <w:rPr>
                                <w:spacing w:val="-10"/>
                              </w:rPr>
                              <w:t xml:space="preserve">о предоставлении участка недр </w:t>
                            </w:r>
                            <w:r>
                              <w:rPr>
                                <w:spacing w:val="-10"/>
                              </w:rPr>
                              <w:t xml:space="preserve">местного значения в Главное правовое управление Губернатора и Правительства Камчатского края </w:t>
                            </w:r>
                            <w:r w:rsidRPr="005E3C06">
                              <w:rPr>
                                <w:spacing w:val="-10"/>
                              </w:rPr>
                              <w:t xml:space="preserve">или </w:t>
                            </w:r>
                            <w:r>
                              <w:rPr>
                                <w:spacing w:val="-10"/>
                              </w:rPr>
                              <w:t>направление</w:t>
                            </w:r>
                            <w:r w:rsidRPr="005E3C06">
                              <w:rPr>
                                <w:spacing w:val="-10"/>
                              </w:rPr>
                              <w:t xml:space="preserve"> </w:t>
                            </w:r>
                            <w:r>
                              <w:rPr>
                                <w:spacing w:val="-10"/>
                              </w:rPr>
                              <w:t xml:space="preserve">письма Заявителю </w:t>
                            </w:r>
                            <w:r w:rsidRPr="005E3C06">
                              <w:rPr>
                                <w:spacing w:val="-10"/>
                              </w:rPr>
                              <w:t xml:space="preserve">об отказе в приеме заявки </w:t>
                            </w:r>
                          </w:p>
                          <w:p w:rsidR="000426C7" w:rsidRDefault="000426C7" w:rsidP="00537549">
                            <w:pPr>
                              <w:spacing w:line="204" w:lineRule="auto"/>
                              <w:jc w:val="center"/>
                            </w:pPr>
                            <w:r>
                              <w:rPr>
                                <w:spacing w:val="-10"/>
                              </w:rPr>
                              <w:t>(</w:t>
                            </w:r>
                            <w:r w:rsidRPr="00EA0538">
                              <w:rPr>
                                <w:spacing w:val="-10"/>
                              </w:rPr>
                              <w:t>7 рабочих дней с даты поступления протокола заседания Комиссии в Отдел</w:t>
                            </w:r>
                            <w:r>
                              <w:rPr>
                                <w:spacing w:val="-1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8" style="position:absolute;left:0;text-align:left;margin-left:187.5pt;margin-top:775.95pt;width:379.5pt;height:68.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">
                <v:textbox>
                  <w:txbxContent>
                    <w:p w:rsidR="000426C7" w:rsidRDefault="000426C7" w:rsidP="00537549">
                      <w:pPr>
                        <w:spacing w:line="204" w:lineRule="auto"/>
                        <w:jc w:val="center"/>
                        <w:rPr>
                          <w:spacing w:val="-10"/>
                        </w:rPr>
                      </w:pPr>
                      <w:r w:rsidRPr="005E3C06">
                        <w:rPr>
                          <w:spacing w:val="-10"/>
                        </w:rPr>
                        <w:t xml:space="preserve">Подготовка и направление </w:t>
                      </w:r>
                      <w:r>
                        <w:rPr>
                          <w:spacing w:val="-10"/>
                        </w:rPr>
                        <w:t xml:space="preserve">проекта </w:t>
                      </w:r>
                      <w:r w:rsidRPr="005E3C06">
                        <w:rPr>
                          <w:spacing w:val="-10"/>
                        </w:rPr>
                        <w:t xml:space="preserve">распоряжения Правительства </w:t>
                      </w:r>
                      <w:r>
                        <w:rPr>
                          <w:spacing w:val="-10"/>
                        </w:rPr>
                        <w:t xml:space="preserve">Камчатского края </w:t>
                      </w:r>
                      <w:r w:rsidRPr="005E3C06">
                        <w:rPr>
                          <w:spacing w:val="-10"/>
                        </w:rPr>
                        <w:t xml:space="preserve">о предоставлении участка недр </w:t>
                      </w:r>
                      <w:r>
                        <w:rPr>
                          <w:spacing w:val="-10"/>
                        </w:rPr>
                        <w:t xml:space="preserve">местного значения в Главное правовое управление Губернатора и Правительства Камчатского края </w:t>
                      </w:r>
                      <w:r w:rsidRPr="005E3C06">
                        <w:rPr>
                          <w:spacing w:val="-10"/>
                        </w:rPr>
                        <w:t xml:space="preserve">или </w:t>
                      </w:r>
                      <w:r>
                        <w:rPr>
                          <w:spacing w:val="-10"/>
                        </w:rPr>
                        <w:t>направление</w:t>
                      </w:r>
                      <w:r w:rsidRPr="005E3C06">
                        <w:rPr>
                          <w:spacing w:val="-10"/>
                        </w:rPr>
                        <w:t xml:space="preserve"> </w:t>
                      </w:r>
                      <w:r>
                        <w:rPr>
                          <w:spacing w:val="-10"/>
                        </w:rPr>
                        <w:t xml:space="preserve">письма Заявителю </w:t>
                      </w:r>
                      <w:r w:rsidRPr="005E3C06">
                        <w:rPr>
                          <w:spacing w:val="-10"/>
                        </w:rPr>
                        <w:t xml:space="preserve">об отказе в приеме заявки </w:t>
                      </w:r>
                    </w:p>
                    <w:p w:rsidR="000426C7" w:rsidRDefault="000426C7" w:rsidP="00537549">
                      <w:pPr>
                        <w:spacing w:line="204" w:lineRule="auto"/>
                        <w:jc w:val="center"/>
                      </w:pPr>
                      <w:r>
                        <w:rPr>
                          <w:spacing w:val="-10"/>
                        </w:rPr>
                        <w:t>(</w:t>
                      </w:r>
                      <w:r w:rsidRPr="00EA0538">
                        <w:rPr>
                          <w:spacing w:val="-10"/>
                        </w:rPr>
                        <w:t>7 рабочих дней с даты поступления протокола заседания Комиссии в Отдел</w:t>
                      </w:r>
                      <w:r>
                        <w:rPr>
                          <w:spacing w:val="-10"/>
                        </w:rPr>
                        <w:t>)</w:t>
                      </w:r>
                    </w:p>
                  </w:txbxContent>
                </v:textbox>
              </v:rect>
            </w:pict>
          </mc:Fallback>
        </mc:AlternateContent>
      </w:r>
      <w:r w:rsidRPr="00FC3FB5">
        <w:rPr>
          <w:noProof/>
        </w:rPr>
        <mc:AlternateContent>
          <mc:Choice Requires="wps">
            <w:drawing>
              <wp:anchor distT="0" distB="0" distL="114300" distR="114300" simplePos="0" relativeHeight="251643904" behindDoc="0" locked="0" layoutInCell="1" allowOverlap="1">
                <wp:simplePos x="0" y="0"/>
                <wp:positionH relativeFrom="column">
                  <wp:posOffset>2381250</wp:posOffset>
                </wp:positionH>
                <wp:positionV relativeFrom="paragraph">
                  <wp:posOffset>9854565</wp:posOffset>
                </wp:positionV>
                <wp:extent cx="4819650" cy="870585"/>
                <wp:effectExtent l="0" t="0" r="0" b="57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870585"/>
                        </a:xfrm>
                        <a:prstGeom prst="rect">
                          <a:avLst/>
                        </a:prstGeom>
                        <a:solidFill>
                          <a:srgbClr val="FFFFFF"/>
                        </a:solidFill>
                        <a:ln w="9525">
                          <a:solidFill>
                            <a:srgbClr val="000000"/>
                          </a:solidFill>
                          <a:miter lim="800000"/>
                          <a:headEnd/>
                          <a:tailEnd/>
                        </a:ln>
                      </wps:spPr>
                      <wps:txbx>
                        <w:txbxContent>
                          <w:p w:rsidR="000426C7" w:rsidRDefault="000426C7" w:rsidP="00537549">
                            <w:pPr>
                              <w:spacing w:line="204" w:lineRule="auto"/>
                              <w:jc w:val="center"/>
                              <w:rPr>
                                <w:spacing w:val="-10"/>
                              </w:rPr>
                            </w:pPr>
                            <w:r w:rsidRPr="005E3C06">
                              <w:rPr>
                                <w:spacing w:val="-10"/>
                              </w:rPr>
                              <w:t xml:space="preserve">Подготовка и направление </w:t>
                            </w:r>
                            <w:r>
                              <w:rPr>
                                <w:spacing w:val="-10"/>
                              </w:rPr>
                              <w:t xml:space="preserve">проекта </w:t>
                            </w:r>
                            <w:r w:rsidRPr="005E3C06">
                              <w:rPr>
                                <w:spacing w:val="-10"/>
                              </w:rPr>
                              <w:t xml:space="preserve">распоряжения Правительства </w:t>
                            </w:r>
                            <w:r>
                              <w:rPr>
                                <w:spacing w:val="-10"/>
                              </w:rPr>
                              <w:t xml:space="preserve">Камчатского края </w:t>
                            </w:r>
                            <w:r w:rsidRPr="005E3C06">
                              <w:rPr>
                                <w:spacing w:val="-10"/>
                              </w:rPr>
                              <w:t xml:space="preserve">о предоставлении участка недр </w:t>
                            </w:r>
                            <w:r>
                              <w:rPr>
                                <w:spacing w:val="-10"/>
                              </w:rPr>
                              <w:t xml:space="preserve">местного значения в Главное правовое управление Губернатора и Правительства Камчатского края </w:t>
                            </w:r>
                            <w:r w:rsidRPr="005E3C06">
                              <w:rPr>
                                <w:spacing w:val="-10"/>
                              </w:rPr>
                              <w:t xml:space="preserve">или </w:t>
                            </w:r>
                            <w:r>
                              <w:rPr>
                                <w:spacing w:val="-10"/>
                              </w:rPr>
                              <w:t>направление</w:t>
                            </w:r>
                            <w:r w:rsidRPr="005E3C06">
                              <w:rPr>
                                <w:spacing w:val="-10"/>
                              </w:rPr>
                              <w:t xml:space="preserve"> </w:t>
                            </w:r>
                            <w:r>
                              <w:rPr>
                                <w:spacing w:val="-10"/>
                              </w:rPr>
                              <w:t xml:space="preserve">письма Заявителю </w:t>
                            </w:r>
                            <w:r w:rsidRPr="005E3C06">
                              <w:rPr>
                                <w:spacing w:val="-10"/>
                              </w:rPr>
                              <w:t xml:space="preserve">об отказе в приеме заявки </w:t>
                            </w:r>
                          </w:p>
                          <w:p w:rsidR="000426C7" w:rsidRDefault="000426C7" w:rsidP="00537549">
                            <w:pPr>
                              <w:spacing w:line="204" w:lineRule="auto"/>
                              <w:jc w:val="center"/>
                            </w:pPr>
                            <w:r>
                              <w:rPr>
                                <w:spacing w:val="-10"/>
                              </w:rPr>
                              <w:t>(</w:t>
                            </w:r>
                            <w:r w:rsidRPr="00EA0538">
                              <w:rPr>
                                <w:spacing w:val="-10"/>
                              </w:rPr>
                              <w:t>7 рабочих дней с даты поступления протокола заседания Комиссии в Отдел</w:t>
                            </w:r>
                            <w:r>
                              <w:rPr>
                                <w:spacing w:val="-1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9" style="position:absolute;left:0;text-align:left;margin-left:187.5pt;margin-top:775.95pt;width:379.5pt;height:68.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">
                <v:textbox>
                  <w:txbxContent>
                    <w:p w:rsidR="000426C7" w:rsidRDefault="000426C7" w:rsidP="00537549">
                      <w:pPr>
                        <w:spacing w:line="204" w:lineRule="auto"/>
                        <w:jc w:val="center"/>
                        <w:rPr>
                          <w:spacing w:val="-10"/>
                        </w:rPr>
                      </w:pPr>
                      <w:r w:rsidRPr="005E3C06">
                        <w:rPr>
                          <w:spacing w:val="-10"/>
                        </w:rPr>
                        <w:t xml:space="preserve">Подготовка и направление </w:t>
                      </w:r>
                      <w:r>
                        <w:rPr>
                          <w:spacing w:val="-10"/>
                        </w:rPr>
                        <w:t xml:space="preserve">проекта </w:t>
                      </w:r>
                      <w:r w:rsidRPr="005E3C06">
                        <w:rPr>
                          <w:spacing w:val="-10"/>
                        </w:rPr>
                        <w:t xml:space="preserve">распоряжения Правительства </w:t>
                      </w:r>
                      <w:r>
                        <w:rPr>
                          <w:spacing w:val="-10"/>
                        </w:rPr>
                        <w:t xml:space="preserve">Камчатского края </w:t>
                      </w:r>
                      <w:r w:rsidRPr="005E3C06">
                        <w:rPr>
                          <w:spacing w:val="-10"/>
                        </w:rPr>
                        <w:t xml:space="preserve">о предоставлении участка недр </w:t>
                      </w:r>
                      <w:r>
                        <w:rPr>
                          <w:spacing w:val="-10"/>
                        </w:rPr>
                        <w:t xml:space="preserve">местного значения в Главное правовое управление Губернатора и Правительства Камчатского края </w:t>
                      </w:r>
                      <w:r w:rsidRPr="005E3C06">
                        <w:rPr>
                          <w:spacing w:val="-10"/>
                        </w:rPr>
                        <w:t xml:space="preserve">или </w:t>
                      </w:r>
                      <w:r>
                        <w:rPr>
                          <w:spacing w:val="-10"/>
                        </w:rPr>
                        <w:t>направление</w:t>
                      </w:r>
                      <w:r w:rsidRPr="005E3C06">
                        <w:rPr>
                          <w:spacing w:val="-10"/>
                        </w:rPr>
                        <w:t xml:space="preserve"> </w:t>
                      </w:r>
                      <w:r>
                        <w:rPr>
                          <w:spacing w:val="-10"/>
                        </w:rPr>
                        <w:t xml:space="preserve">письма Заявителю </w:t>
                      </w:r>
                      <w:r w:rsidRPr="005E3C06">
                        <w:rPr>
                          <w:spacing w:val="-10"/>
                        </w:rPr>
                        <w:t xml:space="preserve">об отказе в приеме заявки </w:t>
                      </w:r>
                    </w:p>
                    <w:p w:rsidR="000426C7" w:rsidRDefault="000426C7" w:rsidP="00537549">
                      <w:pPr>
                        <w:spacing w:line="204" w:lineRule="auto"/>
                        <w:jc w:val="center"/>
                      </w:pPr>
                      <w:r>
                        <w:rPr>
                          <w:spacing w:val="-10"/>
                        </w:rPr>
                        <w:t>(</w:t>
                      </w:r>
                      <w:r w:rsidRPr="00EA0538">
                        <w:rPr>
                          <w:spacing w:val="-10"/>
                        </w:rPr>
                        <w:t>7 рабочих дней с даты поступления протокола заседания Комиссии в Отдел</w:t>
                      </w:r>
                      <w:r>
                        <w:rPr>
                          <w:spacing w:val="-10"/>
                        </w:rPr>
                        <w:t>)</w:t>
                      </w:r>
                    </w:p>
                  </w:txbxContent>
                </v:textbox>
              </v:rect>
            </w:pict>
          </mc:Fallback>
        </mc:AlternateContent>
      </w:r>
    </w:p>
    <w:p w:rsidR="00D31510" w:rsidRPr="0024766E" w:rsidRDefault="00D31510" w:rsidP="00537549">
      <w:pPr>
        <w:autoSpaceDE w:val="0"/>
        <w:autoSpaceDN w:val="0"/>
        <w:adjustRightInd w:val="0"/>
        <w:ind w:left="5670"/>
        <w:jc w:val="both"/>
        <w:outlineLvl w:val="0"/>
      </w:pPr>
    </w:p>
    <w:sectPr w:rsidR="00D31510" w:rsidRPr="0024766E" w:rsidSect="00FC3FB5">
      <w:pgSz w:w="11906" w:h="16838" w:code="9"/>
      <w:pgMar w:top="567" w:right="567" w:bottom="851" w:left="1701" w:header="426" w:footer="40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E9" w:rsidRDefault="00D573E9">
      <w:r>
        <w:separator/>
      </w:r>
    </w:p>
  </w:endnote>
  <w:endnote w:type="continuationSeparator" w:id="0">
    <w:p w:rsidR="00D573E9" w:rsidRDefault="00D5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620967"/>
      <w:docPartObj>
        <w:docPartGallery w:val="Page Numbers (Bottom of Page)"/>
        <w:docPartUnique/>
      </w:docPartObj>
    </w:sdtPr>
    <w:sdtContent>
      <w:p w:rsidR="001A7040" w:rsidRDefault="001A7040">
        <w:pPr>
          <w:pStyle w:val="af2"/>
          <w:jc w:val="right"/>
        </w:pPr>
        <w:r w:rsidRPr="001A7040">
          <w:rPr>
            <w:sz w:val="24"/>
            <w:szCs w:val="24"/>
          </w:rPr>
          <w:fldChar w:fldCharType="begin"/>
        </w:r>
        <w:r w:rsidRPr="001A7040">
          <w:rPr>
            <w:sz w:val="24"/>
            <w:szCs w:val="24"/>
          </w:rPr>
          <w:instrText>PAGE   \* MERGEFORMAT</w:instrText>
        </w:r>
        <w:r w:rsidRPr="001A7040">
          <w:rPr>
            <w:sz w:val="24"/>
            <w:szCs w:val="24"/>
          </w:rPr>
          <w:fldChar w:fldCharType="separate"/>
        </w:r>
        <w:r w:rsidR="008608B0">
          <w:rPr>
            <w:noProof/>
            <w:sz w:val="24"/>
            <w:szCs w:val="24"/>
          </w:rPr>
          <w:t>47</w:t>
        </w:r>
        <w:r w:rsidRPr="001A7040">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040" w:rsidRPr="001A7040" w:rsidRDefault="001A7040">
    <w:pPr>
      <w:pStyle w:val="af2"/>
      <w:jc w:val="right"/>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033093"/>
      <w:docPartObj>
        <w:docPartGallery w:val="Page Numbers (Bottom of Page)"/>
        <w:docPartUnique/>
      </w:docPartObj>
    </w:sdtPr>
    <w:sdtEndPr>
      <w:rPr>
        <w:sz w:val="24"/>
        <w:szCs w:val="24"/>
      </w:rPr>
    </w:sdtEndPr>
    <w:sdtContent>
      <w:p w:rsidR="00E62B0F" w:rsidRPr="00E62B0F" w:rsidRDefault="00E62B0F">
        <w:pPr>
          <w:pStyle w:val="af2"/>
          <w:jc w:val="right"/>
          <w:rPr>
            <w:sz w:val="24"/>
            <w:szCs w:val="24"/>
          </w:rPr>
        </w:pPr>
        <w:r w:rsidRPr="00E62B0F">
          <w:rPr>
            <w:sz w:val="24"/>
            <w:szCs w:val="24"/>
          </w:rPr>
          <w:fldChar w:fldCharType="begin"/>
        </w:r>
        <w:r w:rsidRPr="00E62B0F">
          <w:rPr>
            <w:sz w:val="24"/>
            <w:szCs w:val="24"/>
          </w:rPr>
          <w:instrText>PAGE   \* MERGEFORMAT</w:instrText>
        </w:r>
        <w:r w:rsidRPr="00E62B0F">
          <w:rPr>
            <w:sz w:val="24"/>
            <w:szCs w:val="24"/>
          </w:rPr>
          <w:fldChar w:fldCharType="separate"/>
        </w:r>
        <w:r w:rsidR="008608B0">
          <w:rPr>
            <w:noProof/>
            <w:sz w:val="24"/>
            <w:szCs w:val="24"/>
          </w:rPr>
          <w:t>51</w:t>
        </w:r>
        <w:r w:rsidRPr="00E62B0F">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E9" w:rsidRDefault="00D573E9">
      <w:r>
        <w:separator/>
      </w:r>
    </w:p>
  </w:footnote>
  <w:footnote w:type="continuationSeparator" w:id="0">
    <w:p w:rsidR="00D573E9" w:rsidRDefault="00D57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6C7" w:rsidRPr="00662CA7" w:rsidRDefault="000426C7" w:rsidP="00662CA7">
    <w:pPr>
      <w:pStyle w:val="a8"/>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206"/>
    <w:multiLevelType w:val="hybridMultilevel"/>
    <w:tmpl w:val="E55A633C"/>
    <w:lvl w:ilvl="0" w:tplc="CE88ADC6">
      <w:start w:val="1"/>
      <w:numFmt w:val="decimal"/>
      <w:lvlText w:val="%1)"/>
      <w:lvlJc w:val="left"/>
      <w:pPr>
        <w:tabs>
          <w:tab w:val="num" w:pos="644"/>
        </w:tabs>
        <w:ind w:left="644" w:hanging="360"/>
      </w:pPr>
      <w:rPr>
        <w:rFonts w:hint="default"/>
        <w:b w:val="0"/>
        <w:sz w:val="28"/>
        <w:szCs w:val="28"/>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
    <w:nsid w:val="01D44E2E"/>
    <w:multiLevelType w:val="hybridMultilevel"/>
    <w:tmpl w:val="AE465830"/>
    <w:lvl w:ilvl="0" w:tplc="CE88ADC6">
      <w:start w:val="1"/>
      <w:numFmt w:val="decimal"/>
      <w:lvlText w:val="%1)"/>
      <w:lvlJc w:val="left"/>
      <w:pPr>
        <w:ind w:left="1260" w:hanging="360"/>
      </w:pPr>
      <w:rPr>
        <w:rFonts w:hint="default"/>
        <w:b w:val="0"/>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956538C"/>
    <w:multiLevelType w:val="hybridMultilevel"/>
    <w:tmpl w:val="16366ED4"/>
    <w:lvl w:ilvl="0" w:tplc="CE88ADC6">
      <w:start w:val="1"/>
      <w:numFmt w:val="decimal"/>
      <w:lvlText w:val="%1)"/>
      <w:lvlJc w:val="left"/>
      <w:pPr>
        <w:ind w:left="1429" w:hanging="360"/>
      </w:pPr>
      <w:rPr>
        <w:rFonts w:hint="default"/>
        <w:b w:val="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F57C96"/>
    <w:multiLevelType w:val="hybridMultilevel"/>
    <w:tmpl w:val="9F528CDA"/>
    <w:lvl w:ilvl="0" w:tplc="B1D4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D92DA2"/>
    <w:multiLevelType w:val="hybridMultilevel"/>
    <w:tmpl w:val="D4486D7A"/>
    <w:lvl w:ilvl="0" w:tplc="CE88ADC6">
      <w:start w:val="1"/>
      <w:numFmt w:val="decimal"/>
      <w:lvlText w:val="%1)"/>
      <w:lvlJc w:val="left"/>
      <w:pPr>
        <w:ind w:left="1429" w:hanging="360"/>
      </w:pPr>
      <w:rPr>
        <w:rFonts w:hint="default"/>
        <w:b w:val="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5D1015"/>
    <w:multiLevelType w:val="hybridMultilevel"/>
    <w:tmpl w:val="602A95F4"/>
    <w:lvl w:ilvl="0" w:tplc="8D5EB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50342E"/>
    <w:multiLevelType w:val="hybridMultilevel"/>
    <w:tmpl w:val="561CC072"/>
    <w:lvl w:ilvl="0" w:tplc="0419000F">
      <w:start w:val="1"/>
      <w:numFmt w:val="decimal"/>
      <w:lvlText w:val="%1."/>
      <w:lvlJc w:val="left"/>
      <w:pPr>
        <w:tabs>
          <w:tab w:val="num" w:pos="644"/>
        </w:tabs>
        <w:ind w:left="644" w:hanging="360"/>
      </w:pPr>
      <w:rPr>
        <w:rFonts w:hint="default"/>
        <w:b w:val="0"/>
        <w:sz w:val="28"/>
        <w:szCs w:val="28"/>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1B280EFB"/>
    <w:multiLevelType w:val="multilevel"/>
    <w:tmpl w:val="3EA47CD0"/>
    <w:lvl w:ilvl="0">
      <w:start w:val="1"/>
      <w:numFmt w:val="decimal"/>
      <w:lvlText w:val="%1."/>
      <w:lvlJc w:val="left"/>
      <w:pPr>
        <w:ind w:left="1083" w:hanging="375"/>
      </w:pPr>
      <w:rPr>
        <w:rFonts w:hint="default"/>
      </w:rPr>
    </w:lvl>
    <w:lvl w:ilvl="1">
      <w:start w:val="6"/>
      <w:numFmt w:val="decimal"/>
      <w:isLgl/>
      <w:lvlText w:val="%1.%2."/>
      <w:lvlJc w:val="left"/>
      <w:pPr>
        <w:ind w:left="1728" w:hanging="1020"/>
      </w:pPr>
      <w:rPr>
        <w:rFonts w:hint="default"/>
      </w:rPr>
    </w:lvl>
    <w:lvl w:ilvl="2">
      <w:start w:val="10"/>
      <w:numFmt w:val="decimal"/>
      <w:isLgl/>
      <w:lvlText w:val="%1.%2.%3."/>
      <w:lvlJc w:val="left"/>
      <w:pPr>
        <w:ind w:left="1728" w:hanging="1020"/>
      </w:pPr>
      <w:rPr>
        <w:rFonts w:hint="default"/>
      </w:rPr>
    </w:lvl>
    <w:lvl w:ilvl="3">
      <w:start w:val="3"/>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22762F7E"/>
    <w:multiLevelType w:val="hybridMultilevel"/>
    <w:tmpl w:val="4FACFEDA"/>
    <w:lvl w:ilvl="0" w:tplc="8D5EB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43798A"/>
    <w:multiLevelType w:val="hybridMultilevel"/>
    <w:tmpl w:val="A47259E8"/>
    <w:lvl w:ilvl="0" w:tplc="8D5EB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3E4CD2"/>
    <w:multiLevelType w:val="hybridMultilevel"/>
    <w:tmpl w:val="E55A633C"/>
    <w:lvl w:ilvl="0" w:tplc="CE88ADC6">
      <w:start w:val="1"/>
      <w:numFmt w:val="decimal"/>
      <w:lvlText w:val="%1)"/>
      <w:lvlJc w:val="left"/>
      <w:pPr>
        <w:tabs>
          <w:tab w:val="num" w:pos="644"/>
        </w:tabs>
        <w:ind w:left="644" w:hanging="360"/>
      </w:pPr>
      <w:rPr>
        <w:rFonts w:hint="default"/>
        <w:b w:val="0"/>
        <w:sz w:val="28"/>
        <w:szCs w:val="28"/>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1">
    <w:nsid w:val="3DCF626B"/>
    <w:multiLevelType w:val="hybridMultilevel"/>
    <w:tmpl w:val="E4D66B7C"/>
    <w:lvl w:ilvl="0" w:tplc="B1D4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3D3427A"/>
    <w:multiLevelType w:val="hybridMultilevel"/>
    <w:tmpl w:val="EAAEA3B2"/>
    <w:lvl w:ilvl="0" w:tplc="8D5EB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4330E0E"/>
    <w:multiLevelType w:val="hybridMultilevel"/>
    <w:tmpl w:val="B23072DC"/>
    <w:lvl w:ilvl="0" w:tplc="CE88ADC6">
      <w:start w:val="1"/>
      <w:numFmt w:val="decimal"/>
      <w:lvlText w:val="%1)"/>
      <w:lvlJc w:val="left"/>
      <w:pPr>
        <w:ind w:left="1429" w:hanging="360"/>
      </w:pPr>
      <w:rPr>
        <w:rFonts w:hint="default"/>
        <w:b w:val="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CD25F5"/>
    <w:multiLevelType w:val="hybridMultilevel"/>
    <w:tmpl w:val="A0D80290"/>
    <w:lvl w:ilvl="0" w:tplc="8D5EB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EA7DC9"/>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DA035D9"/>
    <w:multiLevelType w:val="hybridMultilevel"/>
    <w:tmpl w:val="E3061256"/>
    <w:lvl w:ilvl="0" w:tplc="8D5EB8E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EBB34D7"/>
    <w:multiLevelType w:val="hybridMultilevel"/>
    <w:tmpl w:val="B3A8B07C"/>
    <w:lvl w:ilvl="0" w:tplc="8D5EB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FB2493"/>
    <w:multiLevelType w:val="hybridMultilevel"/>
    <w:tmpl w:val="1B54B01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9">
    <w:nsid w:val="5F3112FB"/>
    <w:multiLevelType w:val="hybridMultilevel"/>
    <w:tmpl w:val="A2983276"/>
    <w:lvl w:ilvl="0" w:tplc="8D5EB8E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3D07448"/>
    <w:multiLevelType w:val="hybridMultilevel"/>
    <w:tmpl w:val="84BA7BBC"/>
    <w:lvl w:ilvl="0" w:tplc="8D5EB8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7B14A3"/>
    <w:multiLevelType w:val="hybridMultilevel"/>
    <w:tmpl w:val="CE44BEAC"/>
    <w:lvl w:ilvl="0" w:tplc="8D5EB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D216C4"/>
    <w:multiLevelType w:val="hybridMultilevel"/>
    <w:tmpl w:val="32C8993E"/>
    <w:lvl w:ilvl="0" w:tplc="CE88ADC6">
      <w:start w:val="1"/>
      <w:numFmt w:val="decimal"/>
      <w:lvlText w:val="%1)"/>
      <w:lvlJc w:val="left"/>
      <w:pPr>
        <w:ind w:left="1260" w:hanging="360"/>
      </w:pPr>
      <w:rPr>
        <w:rFonts w:hint="default"/>
        <w:b w:val="0"/>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6D8148C1"/>
    <w:multiLevelType w:val="hybridMultilevel"/>
    <w:tmpl w:val="B95EBAA8"/>
    <w:lvl w:ilvl="0" w:tplc="8D5EB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2545783"/>
    <w:multiLevelType w:val="multilevel"/>
    <w:tmpl w:val="3C0C2BBE"/>
    <w:styleLink w:val="1"/>
    <w:lvl w:ilvl="0">
      <w:start w:val="1"/>
      <w:numFmt w:val="russianLower"/>
      <w:lvlText w:val="%1)"/>
      <w:lvlJc w:val="left"/>
      <w:pPr>
        <w:tabs>
          <w:tab w:val="num" w:pos="2367"/>
        </w:tabs>
        <w:ind w:left="2367" w:hanging="360"/>
      </w:pPr>
      <w:rPr>
        <w:rFonts w:ascii="Times New Roman" w:hAnsi="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nsid w:val="730C6AA8"/>
    <w:multiLevelType w:val="hybridMultilevel"/>
    <w:tmpl w:val="C6FA206C"/>
    <w:lvl w:ilvl="0" w:tplc="4520723A">
      <w:start w:val="1"/>
      <w:numFmt w:val="decimal"/>
      <w:lvlText w:val="%1)"/>
      <w:lvlJc w:val="left"/>
      <w:pPr>
        <w:ind w:left="1287" w:hanging="360"/>
      </w:pPr>
      <w:rPr>
        <w:rFonts w:ascii="Cambria" w:hAnsi="Cambria" w:hint="default"/>
        <w:b w:val="0"/>
        <w:sz w:val="22"/>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43A24ED"/>
    <w:multiLevelType w:val="hybridMultilevel"/>
    <w:tmpl w:val="30B26FE0"/>
    <w:lvl w:ilvl="0" w:tplc="7530497A">
      <w:start w:val="1"/>
      <w:numFmt w:val="decimal"/>
      <w:lvlText w:val="%1)"/>
      <w:lvlJc w:val="left"/>
      <w:pPr>
        <w:ind w:left="786" w:hanging="360"/>
      </w:pPr>
      <w:rPr>
        <w:rFonts w:hint="default"/>
        <w:b w:val="0"/>
        <w:sz w:val="22"/>
        <w:szCs w:val="2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74913CC2"/>
    <w:multiLevelType w:val="hybridMultilevel"/>
    <w:tmpl w:val="26CE25A0"/>
    <w:lvl w:ilvl="0" w:tplc="8D5EB8E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7F54D9C"/>
    <w:multiLevelType w:val="hybridMultilevel"/>
    <w:tmpl w:val="44D2C2F8"/>
    <w:lvl w:ilvl="0" w:tplc="8D5EB8E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24"/>
  </w:num>
  <w:num w:numId="3">
    <w:abstractNumId w:val="6"/>
  </w:num>
  <w:num w:numId="4">
    <w:abstractNumId w:val="9"/>
  </w:num>
  <w:num w:numId="5">
    <w:abstractNumId w:val="20"/>
  </w:num>
  <w:num w:numId="6">
    <w:abstractNumId w:val="16"/>
  </w:num>
  <w:num w:numId="7">
    <w:abstractNumId w:val="19"/>
  </w:num>
  <w:num w:numId="8">
    <w:abstractNumId w:val="17"/>
  </w:num>
  <w:num w:numId="9">
    <w:abstractNumId w:val="28"/>
  </w:num>
  <w:num w:numId="10">
    <w:abstractNumId w:val="12"/>
  </w:num>
  <w:num w:numId="11">
    <w:abstractNumId w:val="2"/>
  </w:num>
  <w:num w:numId="12">
    <w:abstractNumId w:val="27"/>
  </w:num>
  <w:num w:numId="13">
    <w:abstractNumId w:val="23"/>
  </w:num>
  <w:num w:numId="14">
    <w:abstractNumId w:val="1"/>
  </w:num>
  <w:num w:numId="15">
    <w:abstractNumId w:val="4"/>
  </w:num>
  <w:num w:numId="16">
    <w:abstractNumId w:val="13"/>
  </w:num>
  <w:num w:numId="17">
    <w:abstractNumId w:val="21"/>
  </w:num>
  <w:num w:numId="18">
    <w:abstractNumId w:val="18"/>
  </w:num>
  <w:num w:numId="19">
    <w:abstractNumId w:val="10"/>
  </w:num>
  <w:num w:numId="20">
    <w:abstractNumId w:val="0"/>
  </w:num>
  <w:num w:numId="21">
    <w:abstractNumId w:val="26"/>
  </w:num>
  <w:num w:numId="22">
    <w:abstractNumId w:val="22"/>
  </w:num>
  <w:num w:numId="23">
    <w:abstractNumId w:val="25"/>
  </w:num>
  <w:num w:numId="24">
    <w:abstractNumId w:val="14"/>
  </w:num>
  <w:num w:numId="25">
    <w:abstractNumId w:val="5"/>
  </w:num>
  <w:num w:numId="26">
    <w:abstractNumId w:val="7"/>
  </w:num>
  <w:num w:numId="27">
    <w:abstractNumId w:val="3"/>
  </w:num>
  <w:num w:numId="28">
    <w:abstractNumId w:val="8"/>
  </w:num>
  <w:num w:numId="2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AE"/>
    <w:rsid w:val="00000CC7"/>
    <w:rsid w:val="00000DA1"/>
    <w:rsid w:val="000014BD"/>
    <w:rsid w:val="00005950"/>
    <w:rsid w:val="00007D81"/>
    <w:rsid w:val="0001115A"/>
    <w:rsid w:val="000124A2"/>
    <w:rsid w:val="0001477D"/>
    <w:rsid w:val="000148CD"/>
    <w:rsid w:val="000156F7"/>
    <w:rsid w:val="000168C5"/>
    <w:rsid w:val="000209E9"/>
    <w:rsid w:val="0002173F"/>
    <w:rsid w:val="000271F5"/>
    <w:rsid w:val="000304FB"/>
    <w:rsid w:val="00030F12"/>
    <w:rsid w:val="00032AC8"/>
    <w:rsid w:val="00033CFB"/>
    <w:rsid w:val="00035F50"/>
    <w:rsid w:val="00040EEF"/>
    <w:rsid w:val="000426C7"/>
    <w:rsid w:val="000462E6"/>
    <w:rsid w:val="000465F0"/>
    <w:rsid w:val="00051A10"/>
    <w:rsid w:val="000567A4"/>
    <w:rsid w:val="00056888"/>
    <w:rsid w:val="00056A95"/>
    <w:rsid w:val="00060684"/>
    <w:rsid w:val="00060A94"/>
    <w:rsid w:val="00062654"/>
    <w:rsid w:val="000676CC"/>
    <w:rsid w:val="00071574"/>
    <w:rsid w:val="000716DF"/>
    <w:rsid w:val="000716FC"/>
    <w:rsid w:val="00071CFC"/>
    <w:rsid w:val="0007208D"/>
    <w:rsid w:val="000743CD"/>
    <w:rsid w:val="000778BF"/>
    <w:rsid w:val="00081012"/>
    <w:rsid w:val="00082DD7"/>
    <w:rsid w:val="00085DD2"/>
    <w:rsid w:val="000905F5"/>
    <w:rsid w:val="000949A4"/>
    <w:rsid w:val="00094A31"/>
    <w:rsid w:val="000954F9"/>
    <w:rsid w:val="00096DC5"/>
    <w:rsid w:val="000A1EE6"/>
    <w:rsid w:val="000A4CF0"/>
    <w:rsid w:val="000A5976"/>
    <w:rsid w:val="000A5C9E"/>
    <w:rsid w:val="000A7FF0"/>
    <w:rsid w:val="000B1C3E"/>
    <w:rsid w:val="000B3142"/>
    <w:rsid w:val="000B3CB7"/>
    <w:rsid w:val="000B4543"/>
    <w:rsid w:val="000B4DA7"/>
    <w:rsid w:val="000B670F"/>
    <w:rsid w:val="000B6AC3"/>
    <w:rsid w:val="000C0C27"/>
    <w:rsid w:val="000C0FB6"/>
    <w:rsid w:val="000C3B40"/>
    <w:rsid w:val="000C3CAE"/>
    <w:rsid w:val="000C7C4F"/>
    <w:rsid w:val="000E2A05"/>
    <w:rsid w:val="000E585C"/>
    <w:rsid w:val="000E5FA9"/>
    <w:rsid w:val="000E7244"/>
    <w:rsid w:val="000E7A3A"/>
    <w:rsid w:val="000F098E"/>
    <w:rsid w:val="000F4424"/>
    <w:rsid w:val="000F5288"/>
    <w:rsid w:val="000F53E1"/>
    <w:rsid w:val="000F5C32"/>
    <w:rsid w:val="000F689D"/>
    <w:rsid w:val="00103142"/>
    <w:rsid w:val="00105399"/>
    <w:rsid w:val="00106FE2"/>
    <w:rsid w:val="00107C37"/>
    <w:rsid w:val="00112DD3"/>
    <w:rsid w:val="001137D1"/>
    <w:rsid w:val="00114B2E"/>
    <w:rsid w:val="0011585F"/>
    <w:rsid w:val="0011623D"/>
    <w:rsid w:val="00117A3F"/>
    <w:rsid w:val="001218E8"/>
    <w:rsid w:val="001239E6"/>
    <w:rsid w:val="00126A24"/>
    <w:rsid w:val="00131D5A"/>
    <w:rsid w:val="00131E21"/>
    <w:rsid w:val="00132FAE"/>
    <w:rsid w:val="00133485"/>
    <w:rsid w:val="00135858"/>
    <w:rsid w:val="0013643F"/>
    <w:rsid w:val="00140281"/>
    <w:rsid w:val="00140583"/>
    <w:rsid w:val="00142FDE"/>
    <w:rsid w:val="00143063"/>
    <w:rsid w:val="00145212"/>
    <w:rsid w:val="00146E6D"/>
    <w:rsid w:val="00150BE9"/>
    <w:rsid w:val="00152C86"/>
    <w:rsid w:val="00152D0C"/>
    <w:rsid w:val="00152ED0"/>
    <w:rsid w:val="00153BE5"/>
    <w:rsid w:val="00155D0B"/>
    <w:rsid w:val="00157E29"/>
    <w:rsid w:val="00157FC3"/>
    <w:rsid w:val="00160986"/>
    <w:rsid w:val="00163B04"/>
    <w:rsid w:val="001667E0"/>
    <w:rsid w:val="00166D30"/>
    <w:rsid w:val="00166FD2"/>
    <w:rsid w:val="001674C2"/>
    <w:rsid w:val="00167D78"/>
    <w:rsid w:val="00167F11"/>
    <w:rsid w:val="00181688"/>
    <w:rsid w:val="0018569D"/>
    <w:rsid w:val="00186020"/>
    <w:rsid w:val="0018697C"/>
    <w:rsid w:val="00190611"/>
    <w:rsid w:val="0019147B"/>
    <w:rsid w:val="00192BC5"/>
    <w:rsid w:val="0019314A"/>
    <w:rsid w:val="0019530E"/>
    <w:rsid w:val="00195C3B"/>
    <w:rsid w:val="0019631D"/>
    <w:rsid w:val="001A0AA0"/>
    <w:rsid w:val="001A244A"/>
    <w:rsid w:val="001A3656"/>
    <w:rsid w:val="001A437B"/>
    <w:rsid w:val="001A7040"/>
    <w:rsid w:val="001B42AD"/>
    <w:rsid w:val="001B4935"/>
    <w:rsid w:val="001B570C"/>
    <w:rsid w:val="001B64AB"/>
    <w:rsid w:val="001B6F1B"/>
    <w:rsid w:val="001C2115"/>
    <w:rsid w:val="001C3A60"/>
    <w:rsid w:val="001C4E76"/>
    <w:rsid w:val="001C5B95"/>
    <w:rsid w:val="001C7CC9"/>
    <w:rsid w:val="001D16D1"/>
    <w:rsid w:val="001D65B1"/>
    <w:rsid w:val="001D6DAB"/>
    <w:rsid w:val="001D7747"/>
    <w:rsid w:val="001D7EDC"/>
    <w:rsid w:val="001E05F4"/>
    <w:rsid w:val="001E387C"/>
    <w:rsid w:val="001E446B"/>
    <w:rsid w:val="001E55BF"/>
    <w:rsid w:val="001E5608"/>
    <w:rsid w:val="001E6445"/>
    <w:rsid w:val="001F481E"/>
    <w:rsid w:val="001F5BAE"/>
    <w:rsid w:val="0020112C"/>
    <w:rsid w:val="0020154F"/>
    <w:rsid w:val="00201F6B"/>
    <w:rsid w:val="00204ABD"/>
    <w:rsid w:val="00210255"/>
    <w:rsid w:val="00212F16"/>
    <w:rsid w:val="00213151"/>
    <w:rsid w:val="002131BF"/>
    <w:rsid w:val="00214CD3"/>
    <w:rsid w:val="00215DA6"/>
    <w:rsid w:val="00217904"/>
    <w:rsid w:val="002206EB"/>
    <w:rsid w:val="00220846"/>
    <w:rsid w:val="00220F42"/>
    <w:rsid w:val="00221744"/>
    <w:rsid w:val="002240E0"/>
    <w:rsid w:val="00225DA9"/>
    <w:rsid w:val="00226978"/>
    <w:rsid w:val="0023242C"/>
    <w:rsid w:val="0023343F"/>
    <w:rsid w:val="00235391"/>
    <w:rsid w:val="00240099"/>
    <w:rsid w:val="0024766E"/>
    <w:rsid w:val="00247990"/>
    <w:rsid w:val="002510AD"/>
    <w:rsid w:val="00252AFE"/>
    <w:rsid w:val="0025304C"/>
    <w:rsid w:val="002533E2"/>
    <w:rsid w:val="002559BE"/>
    <w:rsid w:val="00255AB5"/>
    <w:rsid w:val="00257CCA"/>
    <w:rsid w:val="0026537D"/>
    <w:rsid w:val="00273700"/>
    <w:rsid w:val="002757BD"/>
    <w:rsid w:val="00276918"/>
    <w:rsid w:val="002801FB"/>
    <w:rsid w:val="00280F8C"/>
    <w:rsid w:val="00281000"/>
    <w:rsid w:val="00282E0D"/>
    <w:rsid w:val="0028454B"/>
    <w:rsid w:val="00284BEB"/>
    <w:rsid w:val="00284F6B"/>
    <w:rsid w:val="00286ACA"/>
    <w:rsid w:val="0029032F"/>
    <w:rsid w:val="00291D47"/>
    <w:rsid w:val="002925FB"/>
    <w:rsid w:val="00296417"/>
    <w:rsid w:val="002A02B7"/>
    <w:rsid w:val="002A12B9"/>
    <w:rsid w:val="002A1FB2"/>
    <w:rsid w:val="002A2080"/>
    <w:rsid w:val="002A418A"/>
    <w:rsid w:val="002A49D7"/>
    <w:rsid w:val="002A6D25"/>
    <w:rsid w:val="002B0F6F"/>
    <w:rsid w:val="002B6DF1"/>
    <w:rsid w:val="002C0F33"/>
    <w:rsid w:val="002C34BA"/>
    <w:rsid w:val="002C411E"/>
    <w:rsid w:val="002C6D20"/>
    <w:rsid w:val="002D0E44"/>
    <w:rsid w:val="002D2C5F"/>
    <w:rsid w:val="002D31B3"/>
    <w:rsid w:val="002D3C0E"/>
    <w:rsid w:val="002D3CAC"/>
    <w:rsid w:val="002D4DAF"/>
    <w:rsid w:val="002E75C9"/>
    <w:rsid w:val="002F0115"/>
    <w:rsid w:val="002F2C90"/>
    <w:rsid w:val="002F314E"/>
    <w:rsid w:val="002F3188"/>
    <w:rsid w:val="002F4AEE"/>
    <w:rsid w:val="002F4F09"/>
    <w:rsid w:val="002F626B"/>
    <w:rsid w:val="002F6701"/>
    <w:rsid w:val="00300A93"/>
    <w:rsid w:val="00301567"/>
    <w:rsid w:val="003022CD"/>
    <w:rsid w:val="00302393"/>
    <w:rsid w:val="003044B7"/>
    <w:rsid w:val="00310360"/>
    <w:rsid w:val="00310499"/>
    <w:rsid w:val="003117DA"/>
    <w:rsid w:val="003129D1"/>
    <w:rsid w:val="00314752"/>
    <w:rsid w:val="003150B1"/>
    <w:rsid w:val="00320009"/>
    <w:rsid w:val="003203C4"/>
    <w:rsid w:val="00320E9A"/>
    <w:rsid w:val="00327735"/>
    <w:rsid w:val="00327B18"/>
    <w:rsid w:val="00330952"/>
    <w:rsid w:val="00330A66"/>
    <w:rsid w:val="00330E0A"/>
    <w:rsid w:val="003317E5"/>
    <w:rsid w:val="003322FF"/>
    <w:rsid w:val="003327D6"/>
    <w:rsid w:val="003376D9"/>
    <w:rsid w:val="00340B6D"/>
    <w:rsid w:val="003410E8"/>
    <w:rsid w:val="003417DA"/>
    <w:rsid w:val="00341E0C"/>
    <w:rsid w:val="0034388E"/>
    <w:rsid w:val="00344050"/>
    <w:rsid w:val="00344131"/>
    <w:rsid w:val="003477ED"/>
    <w:rsid w:val="00351C13"/>
    <w:rsid w:val="0035363D"/>
    <w:rsid w:val="00360FE1"/>
    <w:rsid w:val="0036220A"/>
    <w:rsid w:val="0036237D"/>
    <w:rsid w:val="0036256E"/>
    <w:rsid w:val="003629FE"/>
    <w:rsid w:val="00363560"/>
    <w:rsid w:val="0036418E"/>
    <w:rsid w:val="003645E5"/>
    <w:rsid w:val="00371E88"/>
    <w:rsid w:val="00375232"/>
    <w:rsid w:val="003758C1"/>
    <w:rsid w:val="00375E49"/>
    <w:rsid w:val="00375FAE"/>
    <w:rsid w:val="00376AAC"/>
    <w:rsid w:val="003821D4"/>
    <w:rsid w:val="00383120"/>
    <w:rsid w:val="003841F6"/>
    <w:rsid w:val="00384516"/>
    <w:rsid w:val="003852D0"/>
    <w:rsid w:val="0039297B"/>
    <w:rsid w:val="0039670A"/>
    <w:rsid w:val="003A14E1"/>
    <w:rsid w:val="003A43CE"/>
    <w:rsid w:val="003A5CFB"/>
    <w:rsid w:val="003A697B"/>
    <w:rsid w:val="003A6E17"/>
    <w:rsid w:val="003A705A"/>
    <w:rsid w:val="003B092D"/>
    <w:rsid w:val="003B0C66"/>
    <w:rsid w:val="003B26A3"/>
    <w:rsid w:val="003B340D"/>
    <w:rsid w:val="003B35E0"/>
    <w:rsid w:val="003B5214"/>
    <w:rsid w:val="003B5EE5"/>
    <w:rsid w:val="003C30E9"/>
    <w:rsid w:val="003C3CA9"/>
    <w:rsid w:val="003C47FE"/>
    <w:rsid w:val="003D38DC"/>
    <w:rsid w:val="003D74F3"/>
    <w:rsid w:val="003E2FA1"/>
    <w:rsid w:val="003F00AA"/>
    <w:rsid w:val="003F3490"/>
    <w:rsid w:val="003F6191"/>
    <w:rsid w:val="003F763E"/>
    <w:rsid w:val="003F7CD4"/>
    <w:rsid w:val="004005AE"/>
    <w:rsid w:val="004011CA"/>
    <w:rsid w:val="004036B6"/>
    <w:rsid w:val="00406ED6"/>
    <w:rsid w:val="0041002D"/>
    <w:rsid w:val="00414485"/>
    <w:rsid w:val="00417E7E"/>
    <w:rsid w:val="004203EB"/>
    <w:rsid w:val="00420543"/>
    <w:rsid w:val="0042161E"/>
    <w:rsid w:val="00423533"/>
    <w:rsid w:val="004264B0"/>
    <w:rsid w:val="00426D65"/>
    <w:rsid w:val="00430164"/>
    <w:rsid w:val="00430E5D"/>
    <w:rsid w:val="00433454"/>
    <w:rsid w:val="00434D8D"/>
    <w:rsid w:val="00436999"/>
    <w:rsid w:val="00436D14"/>
    <w:rsid w:val="00443D49"/>
    <w:rsid w:val="00445162"/>
    <w:rsid w:val="00447063"/>
    <w:rsid w:val="00447522"/>
    <w:rsid w:val="00447640"/>
    <w:rsid w:val="004523FD"/>
    <w:rsid w:val="00452CC7"/>
    <w:rsid w:val="0045429B"/>
    <w:rsid w:val="0045535C"/>
    <w:rsid w:val="00464163"/>
    <w:rsid w:val="0046702E"/>
    <w:rsid w:val="0047034E"/>
    <w:rsid w:val="004708A5"/>
    <w:rsid w:val="004740E9"/>
    <w:rsid w:val="00480C1F"/>
    <w:rsid w:val="00481D0C"/>
    <w:rsid w:val="004837B2"/>
    <w:rsid w:val="00484975"/>
    <w:rsid w:val="004900F1"/>
    <w:rsid w:val="00491859"/>
    <w:rsid w:val="004949E8"/>
    <w:rsid w:val="004965D8"/>
    <w:rsid w:val="004A0A41"/>
    <w:rsid w:val="004A2740"/>
    <w:rsid w:val="004A3EB7"/>
    <w:rsid w:val="004A5778"/>
    <w:rsid w:val="004A7963"/>
    <w:rsid w:val="004B55CA"/>
    <w:rsid w:val="004C0489"/>
    <w:rsid w:val="004C242F"/>
    <w:rsid w:val="004C3843"/>
    <w:rsid w:val="004C6BC0"/>
    <w:rsid w:val="004D039B"/>
    <w:rsid w:val="004D0601"/>
    <w:rsid w:val="004D262E"/>
    <w:rsid w:val="004D4571"/>
    <w:rsid w:val="004D5D94"/>
    <w:rsid w:val="004D64EF"/>
    <w:rsid w:val="004E2D42"/>
    <w:rsid w:val="004E2E88"/>
    <w:rsid w:val="004E2F66"/>
    <w:rsid w:val="004E3037"/>
    <w:rsid w:val="004E354C"/>
    <w:rsid w:val="004E4554"/>
    <w:rsid w:val="004E6DB0"/>
    <w:rsid w:val="004E7B55"/>
    <w:rsid w:val="004F0E9D"/>
    <w:rsid w:val="004F1641"/>
    <w:rsid w:val="004F5425"/>
    <w:rsid w:val="004F6851"/>
    <w:rsid w:val="004F6DC0"/>
    <w:rsid w:val="0050075C"/>
    <w:rsid w:val="00501112"/>
    <w:rsid w:val="00503CCC"/>
    <w:rsid w:val="0050572C"/>
    <w:rsid w:val="00514100"/>
    <w:rsid w:val="0051432C"/>
    <w:rsid w:val="00516BEE"/>
    <w:rsid w:val="00520646"/>
    <w:rsid w:val="0052094D"/>
    <w:rsid w:val="00524EAB"/>
    <w:rsid w:val="005256A6"/>
    <w:rsid w:val="005262CE"/>
    <w:rsid w:val="00527180"/>
    <w:rsid w:val="00530FA8"/>
    <w:rsid w:val="00531EC8"/>
    <w:rsid w:val="005334AD"/>
    <w:rsid w:val="0053356A"/>
    <w:rsid w:val="00534166"/>
    <w:rsid w:val="00535061"/>
    <w:rsid w:val="00537549"/>
    <w:rsid w:val="0054154F"/>
    <w:rsid w:val="005425C1"/>
    <w:rsid w:val="00545DEE"/>
    <w:rsid w:val="00547E41"/>
    <w:rsid w:val="00550175"/>
    <w:rsid w:val="00552CDE"/>
    <w:rsid w:val="00554269"/>
    <w:rsid w:val="0055511A"/>
    <w:rsid w:val="00562BCA"/>
    <w:rsid w:val="0056455C"/>
    <w:rsid w:val="0057057A"/>
    <w:rsid w:val="00570F4B"/>
    <w:rsid w:val="005721CD"/>
    <w:rsid w:val="00572674"/>
    <w:rsid w:val="005801AB"/>
    <w:rsid w:val="005804B3"/>
    <w:rsid w:val="00580C61"/>
    <w:rsid w:val="00580D63"/>
    <w:rsid w:val="00581123"/>
    <w:rsid w:val="00590852"/>
    <w:rsid w:val="00593422"/>
    <w:rsid w:val="00593A51"/>
    <w:rsid w:val="00594621"/>
    <w:rsid w:val="00597D18"/>
    <w:rsid w:val="005A1016"/>
    <w:rsid w:val="005A6A39"/>
    <w:rsid w:val="005A6BB3"/>
    <w:rsid w:val="005A78EC"/>
    <w:rsid w:val="005B0CFD"/>
    <w:rsid w:val="005B1C26"/>
    <w:rsid w:val="005B2C1B"/>
    <w:rsid w:val="005C0972"/>
    <w:rsid w:val="005C24D3"/>
    <w:rsid w:val="005C4DD0"/>
    <w:rsid w:val="005D1ECA"/>
    <w:rsid w:val="005D277A"/>
    <w:rsid w:val="005D29B6"/>
    <w:rsid w:val="005D30D5"/>
    <w:rsid w:val="005D32F5"/>
    <w:rsid w:val="005D521F"/>
    <w:rsid w:val="005E09E0"/>
    <w:rsid w:val="005E0DDB"/>
    <w:rsid w:val="005E2324"/>
    <w:rsid w:val="005E23BE"/>
    <w:rsid w:val="005E2E75"/>
    <w:rsid w:val="005E3C06"/>
    <w:rsid w:val="005E4444"/>
    <w:rsid w:val="005E4EDB"/>
    <w:rsid w:val="005F0D3B"/>
    <w:rsid w:val="005F3E62"/>
    <w:rsid w:val="005F412E"/>
    <w:rsid w:val="005F5BBC"/>
    <w:rsid w:val="00602673"/>
    <w:rsid w:val="00603488"/>
    <w:rsid w:val="00603C57"/>
    <w:rsid w:val="0061070E"/>
    <w:rsid w:val="00623224"/>
    <w:rsid w:val="00624698"/>
    <w:rsid w:val="0062566D"/>
    <w:rsid w:val="00627EB5"/>
    <w:rsid w:val="00630EB1"/>
    <w:rsid w:val="006338EA"/>
    <w:rsid w:val="006347F6"/>
    <w:rsid w:val="00642086"/>
    <w:rsid w:val="00642230"/>
    <w:rsid w:val="006430E1"/>
    <w:rsid w:val="0064374F"/>
    <w:rsid w:val="00644DC6"/>
    <w:rsid w:val="00650030"/>
    <w:rsid w:val="00650DEB"/>
    <w:rsid w:val="00655F72"/>
    <w:rsid w:val="00656245"/>
    <w:rsid w:val="00656A30"/>
    <w:rsid w:val="00657ACA"/>
    <w:rsid w:val="00660771"/>
    <w:rsid w:val="006616FE"/>
    <w:rsid w:val="00662035"/>
    <w:rsid w:val="00662CA7"/>
    <w:rsid w:val="006655ED"/>
    <w:rsid w:val="00667295"/>
    <w:rsid w:val="006673B5"/>
    <w:rsid w:val="00670CCF"/>
    <w:rsid w:val="00672827"/>
    <w:rsid w:val="00677210"/>
    <w:rsid w:val="00680E60"/>
    <w:rsid w:val="0068195F"/>
    <w:rsid w:val="0068395F"/>
    <w:rsid w:val="00683BF4"/>
    <w:rsid w:val="006840AD"/>
    <w:rsid w:val="00685596"/>
    <w:rsid w:val="00686297"/>
    <w:rsid w:val="00687B4C"/>
    <w:rsid w:val="00687EB5"/>
    <w:rsid w:val="00694A46"/>
    <w:rsid w:val="00697B44"/>
    <w:rsid w:val="00697C63"/>
    <w:rsid w:val="006A170D"/>
    <w:rsid w:val="006A409A"/>
    <w:rsid w:val="006A48ED"/>
    <w:rsid w:val="006A55BA"/>
    <w:rsid w:val="006A6086"/>
    <w:rsid w:val="006B1993"/>
    <w:rsid w:val="006B2CB0"/>
    <w:rsid w:val="006B2FED"/>
    <w:rsid w:val="006B368C"/>
    <w:rsid w:val="006B5424"/>
    <w:rsid w:val="006C0641"/>
    <w:rsid w:val="006C0751"/>
    <w:rsid w:val="006C1FC5"/>
    <w:rsid w:val="006C4625"/>
    <w:rsid w:val="006C7CB1"/>
    <w:rsid w:val="006D1025"/>
    <w:rsid w:val="006D3974"/>
    <w:rsid w:val="006D5391"/>
    <w:rsid w:val="006E1BA0"/>
    <w:rsid w:val="006E2A2E"/>
    <w:rsid w:val="006E3EBF"/>
    <w:rsid w:val="006E40BF"/>
    <w:rsid w:val="006E4431"/>
    <w:rsid w:val="006E4DA4"/>
    <w:rsid w:val="006E55E9"/>
    <w:rsid w:val="006E64E1"/>
    <w:rsid w:val="006E69F3"/>
    <w:rsid w:val="006F1021"/>
    <w:rsid w:val="006F3F08"/>
    <w:rsid w:val="006F68A6"/>
    <w:rsid w:val="00700546"/>
    <w:rsid w:val="00700D8E"/>
    <w:rsid w:val="00700DE5"/>
    <w:rsid w:val="00703A50"/>
    <w:rsid w:val="007105CA"/>
    <w:rsid w:val="0071370E"/>
    <w:rsid w:val="00714F4D"/>
    <w:rsid w:val="00720F42"/>
    <w:rsid w:val="00722850"/>
    <w:rsid w:val="007253CD"/>
    <w:rsid w:val="00726386"/>
    <w:rsid w:val="00727096"/>
    <w:rsid w:val="0072777D"/>
    <w:rsid w:val="0073087D"/>
    <w:rsid w:val="0073431D"/>
    <w:rsid w:val="00735119"/>
    <w:rsid w:val="0073790E"/>
    <w:rsid w:val="00742A67"/>
    <w:rsid w:val="00742CBF"/>
    <w:rsid w:val="00742E94"/>
    <w:rsid w:val="00743630"/>
    <w:rsid w:val="00752BF1"/>
    <w:rsid w:val="00752EC5"/>
    <w:rsid w:val="007535BC"/>
    <w:rsid w:val="0075662E"/>
    <w:rsid w:val="0076102C"/>
    <w:rsid w:val="007618C9"/>
    <w:rsid w:val="00762F24"/>
    <w:rsid w:val="007659C5"/>
    <w:rsid w:val="007668F3"/>
    <w:rsid w:val="00766D67"/>
    <w:rsid w:val="007671EF"/>
    <w:rsid w:val="0077063F"/>
    <w:rsid w:val="00773571"/>
    <w:rsid w:val="00774CC3"/>
    <w:rsid w:val="00775765"/>
    <w:rsid w:val="007760A1"/>
    <w:rsid w:val="00776456"/>
    <w:rsid w:val="007801EE"/>
    <w:rsid w:val="00781D86"/>
    <w:rsid w:val="00782204"/>
    <w:rsid w:val="0078447B"/>
    <w:rsid w:val="007849F4"/>
    <w:rsid w:val="00786B6F"/>
    <w:rsid w:val="00787CD3"/>
    <w:rsid w:val="007955C1"/>
    <w:rsid w:val="007A73CD"/>
    <w:rsid w:val="007B0262"/>
    <w:rsid w:val="007B08E6"/>
    <w:rsid w:val="007B2DDC"/>
    <w:rsid w:val="007B2E13"/>
    <w:rsid w:val="007B3CA9"/>
    <w:rsid w:val="007B46BF"/>
    <w:rsid w:val="007B48EC"/>
    <w:rsid w:val="007B5753"/>
    <w:rsid w:val="007B64E4"/>
    <w:rsid w:val="007C016A"/>
    <w:rsid w:val="007C289A"/>
    <w:rsid w:val="007C356A"/>
    <w:rsid w:val="007C3F92"/>
    <w:rsid w:val="007D0886"/>
    <w:rsid w:val="007D0AB2"/>
    <w:rsid w:val="007D1C0B"/>
    <w:rsid w:val="007D4C27"/>
    <w:rsid w:val="007D53F5"/>
    <w:rsid w:val="007D5DD8"/>
    <w:rsid w:val="007E18E8"/>
    <w:rsid w:val="007E49E6"/>
    <w:rsid w:val="007E4F8F"/>
    <w:rsid w:val="007E5036"/>
    <w:rsid w:val="007E6E5F"/>
    <w:rsid w:val="007E702B"/>
    <w:rsid w:val="007F032C"/>
    <w:rsid w:val="007F31E4"/>
    <w:rsid w:val="007F4F70"/>
    <w:rsid w:val="007F5590"/>
    <w:rsid w:val="007F799D"/>
    <w:rsid w:val="007F7D8F"/>
    <w:rsid w:val="008008A7"/>
    <w:rsid w:val="00801052"/>
    <w:rsid w:val="00801FB1"/>
    <w:rsid w:val="0080219E"/>
    <w:rsid w:val="00802796"/>
    <w:rsid w:val="00802970"/>
    <w:rsid w:val="008042DE"/>
    <w:rsid w:val="00805A21"/>
    <w:rsid w:val="00810CBB"/>
    <w:rsid w:val="00812AEE"/>
    <w:rsid w:val="008149C0"/>
    <w:rsid w:val="00814B0A"/>
    <w:rsid w:val="008155EA"/>
    <w:rsid w:val="00816DC6"/>
    <w:rsid w:val="008264D3"/>
    <w:rsid w:val="0083396F"/>
    <w:rsid w:val="00835A54"/>
    <w:rsid w:val="00837A5B"/>
    <w:rsid w:val="00840441"/>
    <w:rsid w:val="00840493"/>
    <w:rsid w:val="00841320"/>
    <w:rsid w:val="00843451"/>
    <w:rsid w:val="008525AC"/>
    <w:rsid w:val="0085318B"/>
    <w:rsid w:val="00855B18"/>
    <w:rsid w:val="008568A7"/>
    <w:rsid w:val="008608B0"/>
    <w:rsid w:val="00864DAC"/>
    <w:rsid w:val="0087069E"/>
    <w:rsid w:val="00871EB2"/>
    <w:rsid w:val="00871F2B"/>
    <w:rsid w:val="00874F66"/>
    <w:rsid w:val="00881AD6"/>
    <w:rsid w:val="0088320A"/>
    <w:rsid w:val="0088373C"/>
    <w:rsid w:val="00885D17"/>
    <w:rsid w:val="0088722A"/>
    <w:rsid w:val="00890521"/>
    <w:rsid w:val="00890ADF"/>
    <w:rsid w:val="00891C67"/>
    <w:rsid w:val="0089211D"/>
    <w:rsid w:val="008941F9"/>
    <w:rsid w:val="008945E6"/>
    <w:rsid w:val="0089461F"/>
    <w:rsid w:val="00895DF3"/>
    <w:rsid w:val="00895E4B"/>
    <w:rsid w:val="00896FA8"/>
    <w:rsid w:val="008A1C0F"/>
    <w:rsid w:val="008A1F3C"/>
    <w:rsid w:val="008A2360"/>
    <w:rsid w:val="008A27D5"/>
    <w:rsid w:val="008A2858"/>
    <w:rsid w:val="008A3477"/>
    <w:rsid w:val="008A609B"/>
    <w:rsid w:val="008A6E7E"/>
    <w:rsid w:val="008A6FFA"/>
    <w:rsid w:val="008A728F"/>
    <w:rsid w:val="008B02B9"/>
    <w:rsid w:val="008B07A5"/>
    <w:rsid w:val="008B149B"/>
    <w:rsid w:val="008B1A19"/>
    <w:rsid w:val="008B2726"/>
    <w:rsid w:val="008B3036"/>
    <w:rsid w:val="008B318A"/>
    <w:rsid w:val="008B6784"/>
    <w:rsid w:val="008C20BA"/>
    <w:rsid w:val="008C27B7"/>
    <w:rsid w:val="008C2B22"/>
    <w:rsid w:val="008C3E1B"/>
    <w:rsid w:val="008C53D9"/>
    <w:rsid w:val="008D14A6"/>
    <w:rsid w:val="008D3C8D"/>
    <w:rsid w:val="008D7CA5"/>
    <w:rsid w:val="008E08A1"/>
    <w:rsid w:val="008E09F1"/>
    <w:rsid w:val="008E0AAB"/>
    <w:rsid w:val="008E140E"/>
    <w:rsid w:val="008E2919"/>
    <w:rsid w:val="008E2AAE"/>
    <w:rsid w:val="008E68DF"/>
    <w:rsid w:val="008E6B15"/>
    <w:rsid w:val="008E73DA"/>
    <w:rsid w:val="008F262F"/>
    <w:rsid w:val="008F5888"/>
    <w:rsid w:val="008F6EAD"/>
    <w:rsid w:val="008F7F0C"/>
    <w:rsid w:val="009009B6"/>
    <w:rsid w:val="009017CB"/>
    <w:rsid w:val="0090196E"/>
    <w:rsid w:val="0090203E"/>
    <w:rsid w:val="009021A6"/>
    <w:rsid w:val="00905242"/>
    <w:rsid w:val="00906D5F"/>
    <w:rsid w:val="0090754D"/>
    <w:rsid w:val="00907643"/>
    <w:rsid w:val="0091182C"/>
    <w:rsid w:val="00911A2B"/>
    <w:rsid w:val="009143AB"/>
    <w:rsid w:val="00916B06"/>
    <w:rsid w:val="00921786"/>
    <w:rsid w:val="00921DC5"/>
    <w:rsid w:val="00924B99"/>
    <w:rsid w:val="00927958"/>
    <w:rsid w:val="00927DAE"/>
    <w:rsid w:val="00931197"/>
    <w:rsid w:val="00936A59"/>
    <w:rsid w:val="00944435"/>
    <w:rsid w:val="00944B37"/>
    <w:rsid w:val="00944CFC"/>
    <w:rsid w:val="00945490"/>
    <w:rsid w:val="00952D2A"/>
    <w:rsid w:val="0095377A"/>
    <w:rsid w:val="00955C1B"/>
    <w:rsid w:val="009577D5"/>
    <w:rsid w:val="00960C5F"/>
    <w:rsid w:val="00961109"/>
    <w:rsid w:val="0096221B"/>
    <w:rsid w:val="00967E7F"/>
    <w:rsid w:val="00973A3F"/>
    <w:rsid w:val="00974C51"/>
    <w:rsid w:val="009778DC"/>
    <w:rsid w:val="00977AFF"/>
    <w:rsid w:val="0098130B"/>
    <w:rsid w:val="00982B41"/>
    <w:rsid w:val="0098512E"/>
    <w:rsid w:val="00990FEB"/>
    <w:rsid w:val="009948E8"/>
    <w:rsid w:val="009951B8"/>
    <w:rsid w:val="00995801"/>
    <w:rsid w:val="00996C95"/>
    <w:rsid w:val="00996CA1"/>
    <w:rsid w:val="00997D72"/>
    <w:rsid w:val="00997DF4"/>
    <w:rsid w:val="009A04E9"/>
    <w:rsid w:val="009A0C12"/>
    <w:rsid w:val="009A127D"/>
    <w:rsid w:val="009A1C3C"/>
    <w:rsid w:val="009A35E4"/>
    <w:rsid w:val="009A4CCC"/>
    <w:rsid w:val="009A78AE"/>
    <w:rsid w:val="009B0040"/>
    <w:rsid w:val="009B0621"/>
    <w:rsid w:val="009B0A0A"/>
    <w:rsid w:val="009B20EE"/>
    <w:rsid w:val="009B46F2"/>
    <w:rsid w:val="009B5A9C"/>
    <w:rsid w:val="009C0437"/>
    <w:rsid w:val="009C7F83"/>
    <w:rsid w:val="009D00AF"/>
    <w:rsid w:val="009D02CF"/>
    <w:rsid w:val="009D4FEF"/>
    <w:rsid w:val="009D620B"/>
    <w:rsid w:val="009E5275"/>
    <w:rsid w:val="009E5932"/>
    <w:rsid w:val="009E5B21"/>
    <w:rsid w:val="009E6C98"/>
    <w:rsid w:val="009E7EDA"/>
    <w:rsid w:val="009F0DAA"/>
    <w:rsid w:val="009F44B6"/>
    <w:rsid w:val="009F5812"/>
    <w:rsid w:val="009F7FB5"/>
    <w:rsid w:val="00A00A86"/>
    <w:rsid w:val="00A010DD"/>
    <w:rsid w:val="00A02CCB"/>
    <w:rsid w:val="00A02D88"/>
    <w:rsid w:val="00A06F41"/>
    <w:rsid w:val="00A10288"/>
    <w:rsid w:val="00A15132"/>
    <w:rsid w:val="00A151D4"/>
    <w:rsid w:val="00A157CE"/>
    <w:rsid w:val="00A255F0"/>
    <w:rsid w:val="00A2708E"/>
    <w:rsid w:val="00A31699"/>
    <w:rsid w:val="00A32C48"/>
    <w:rsid w:val="00A3446F"/>
    <w:rsid w:val="00A3454A"/>
    <w:rsid w:val="00A349D8"/>
    <w:rsid w:val="00A35856"/>
    <w:rsid w:val="00A35D75"/>
    <w:rsid w:val="00A365D3"/>
    <w:rsid w:val="00A37E34"/>
    <w:rsid w:val="00A41667"/>
    <w:rsid w:val="00A4236F"/>
    <w:rsid w:val="00A42455"/>
    <w:rsid w:val="00A45344"/>
    <w:rsid w:val="00A45785"/>
    <w:rsid w:val="00A46A05"/>
    <w:rsid w:val="00A47C06"/>
    <w:rsid w:val="00A51ED8"/>
    <w:rsid w:val="00A556C6"/>
    <w:rsid w:val="00A56766"/>
    <w:rsid w:val="00A577F7"/>
    <w:rsid w:val="00A5792B"/>
    <w:rsid w:val="00A60B33"/>
    <w:rsid w:val="00A61566"/>
    <w:rsid w:val="00A61872"/>
    <w:rsid w:val="00A61E29"/>
    <w:rsid w:val="00A63C15"/>
    <w:rsid w:val="00A66F55"/>
    <w:rsid w:val="00A7003F"/>
    <w:rsid w:val="00A71905"/>
    <w:rsid w:val="00A71956"/>
    <w:rsid w:val="00A71BA0"/>
    <w:rsid w:val="00A73632"/>
    <w:rsid w:val="00A73ABD"/>
    <w:rsid w:val="00A73C17"/>
    <w:rsid w:val="00A7421F"/>
    <w:rsid w:val="00A75D94"/>
    <w:rsid w:val="00A808EE"/>
    <w:rsid w:val="00A82242"/>
    <w:rsid w:val="00A849D5"/>
    <w:rsid w:val="00A84F01"/>
    <w:rsid w:val="00A850AC"/>
    <w:rsid w:val="00A8597B"/>
    <w:rsid w:val="00A86349"/>
    <w:rsid w:val="00A878C1"/>
    <w:rsid w:val="00A91EE5"/>
    <w:rsid w:val="00A929B4"/>
    <w:rsid w:val="00A93F9A"/>
    <w:rsid w:val="00A95185"/>
    <w:rsid w:val="00A9739F"/>
    <w:rsid w:val="00A97724"/>
    <w:rsid w:val="00A977B9"/>
    <w:rsid w:val="00AA23E9"/>
    <w:rsid w:val="00AA2F6F"/>
    <w:rsid w:val="00AB1343"/>
    <w:rsid w:val="00AB1A35"/>
    <w:rsid w:val="00AB36D4"/>
    <w:rsid w:val="00AC1FA3"/>
    <w:rsid w:val="00AD0777"/>
    <w:rsid w:val="00AD3D37"/>
    <w:rsid w:val="00AD4283"/>
    <w:rsid w:val="00AD7E3C"/>
    <w:rsid w:val="00AE50BF"/>
    <w:rsid w:val="00AF1F81"/>
    <w:rsid w:val="00AF41AD"/>
    <w:rsid w:val="00AF541A"/>
    <w:rsid w:val="00AF6625"/>
    <w:rsid w:val="00AF7830"/>
    <w:rsid w:val="00B0015F"/>
    <w:rsid w:val="00B00AD1"/>
    <w:rsid w:val="00B019D1"/>
    <w:rsid w:val="00B02D31"/>
    <w:rsid w:val="00B0350F"/>
    <w:rsid w:val="00B055D6"/>
    <w:rsid w:val="00B05B31"/>
    <w:rsid w:val="00B110CC"/>
    <w:rsid w:val="00B117B4"/>
    <w:rsid w:val="00B137A9"/>
    <w:rsid w:val="00B13D84"/>
    <w:rsid w:val="00B13FB7"/>
    <w:rsid w:val="00B17DD1"/>
    <w:rsid w:val="00B20F6F"/>
    <w:rsid w:val="00B21AC8"/>
    <w:rsid w:val="00B25689"/>
    <w:rsid w:val="00B270E9"/>
    <w:rsid w:val="00B31426"/>
    <w:rsid w:val="00B33B5F"/>
    <w:rsid w:val="00B34F81"/>
    <w:rsid w:val="00B35EF9"/>
    <w:rsid w:val="00B40ED1"/>
    <w:rsid w:val="00B42F1C"/>
    <w:rsid w:val="00B45984"/>
    <w:rsid w:val="00B45CB1"/>
    <w:rsid w:val="00B45EE4"/>
    <w:rsid w:val="00B519A8"/>
    <w:rsid w:val="00B51CDF"/>
    <w:rsid w:val="00B53B38"/>
    <w:rsid w:val="00B54B72"/>
    <w:rsid w:val="00B550FA"/>
    <w:rsid w:val="00B6527C"/>
    <w:rsid w:val="00B71A6D"/>
    <w:rsid w:val="00B71DF5"/>
    <w:rsid w:val="00B72C54"/>
    <w:rsid w:val="00B73943"/>
    <w:rsid w:val="00B7400F"/>
    <w:rsid w:val="00B758C6"/>
    <w:rsid w:val="00B758E3"/>
    <w:rsid w:val="00B7776F"/>
    <w:rsid w:val="00B77B13"/>
    <w:rsid w:val="00B77B32"/>
    <w:rsid w:val="00B8027E"/>
    <w:rsid w:val="00B80381"/>
    <w:rsid w:val="00B81B50"/>
    <w:rsid w:val="00B84012"/>
    <w:rsid w:val="00B8534C"/>
    <w:rsid w:val="00B86915"/>
    <w:rsid w:val="00B870CD"/>
    <w:rsid w:val="00B91827"/>
    <w:rsid w:val="00B9243A"/>
    <w:rsid w:val="00BB0DD8"/>
    <w:rsid w:val="00BB0EB9"/>
    <w:rsid w:val="00BB1388"/>
    <w:rsid w:val="00BB1F85"/>
    <w:rsid w:val="00BB2095"/>
    <w:rsid w:val="00BB3237"/>
    <w:rsid w:val="00BB3CE4"/>
    <w:rsid w:val="00BB4C03"/>
    <w:rsid w:val="00BB5868"/>
    <w:rsid w:val="00BC59EF"/>
    <w:rsid w:val="00BC66B5"/>
    <w:rsid w:val="00BD1F98"/>
    <w:rsid w:val="00BD4D05"/>
    <w:rsid w:val="00BD5E9C"/>
    <w:rsid w:val="00BD63F5"/>
    <w:rsid w:val="00BE345E"/>
    <w:rsid w:val="00BF04E4"/>
    <w:rsid w:val="00BF0B75"/>
    <w:rsid w:val="00BF3C4E"/>
    <w:rsid w:val="00BF4E3F"/>
    <w:rsid w:val="00BF70D0"/>
    <w:rsid w:val="00C00577"/>
    <w:rsid w:val="00C01588"/>
    <w:rsid w:val="00C01EF1"/>
    <w:rsid w:val="00C034CB"/>
    <w:rsid w:val="00C035B6"/>
    <w:rsid w:val="00C0621C"/>
    <w:rsid w:val="00C063F5"/>
    <w:rsid w:val="00C11659"/>
    <w:rsid w:val="00C11F7B"/>
    <w:rsid w:val="00C134FB"/>
    <w:rsid w:val="00C13F1B"/>
    <w:rsid w:val="00C2122F"/>
    <w:rsid w:val="00C224CF"/>
    <w:rsid w:val="00C26F6A"/>
    <w:rsid w:val="00C31EEC"/>
    <w:rsid w:val="00C33616"/>
    <w:rsid w:val="00C3582B"/>
    <w:rsid w:val="00C363B9"/>
    <w:rsid w:val="00C47B4E"/>
    <w:rsid w:val="00C47C2A"/>
    <w:rsid w:val="00C52674"/>
    <w:rsid w:val="00C56335"/>
    <w:rsid w:val="00C574E4"/>
    <w:rsid w:val="00C65444"/>
    <w:rsid w:val="00C70103"/>
    <w:rsid w:val="00C71E9D"/>
    <w:rsid w:val="00C755A7"/>
    <w:rsid w:val="00C75C8F"/>
    <w:rsid w:val="00C75D1C"/>
    <w:rsid w:val="00C769D0"/>
    <w:rsid w:val="00C80D6F"/>
    <w:rsid w:val="00C80E45"/>
    <w:rsid w:val="00C817FB"/>
    <w:rsid w:val="00C81C5E"/>
    <w:rsid w:val="00C848E0"/>
    <w:rsid w:val="00C8602C"/>
    <w:rsid w:val="00C87469"/>
    <w:rsid w:val="00C92594"/>
    <w:rsid w:val="00C93062"/>
    <w:rsid w:val="00C948BF"/>
    <w:rsid w:val="00C9691D"/>
    <w:rsid w:val="00C97ECB"/>
    <w:rsid w:val="00CA1622"/>
    <w:rsid w:val="00CA1FF2"/>
    <w:rsid w:val="00CA2540"/>
    <w:rsid w:val="00CA33D7"/>
    <w:rsid w:val="00CA5A8D"/>
    <w:rsid w:val="00CA63C2"/>
    <w:rsid w:val="00CB205B"/>
    <w:rsid w:val="00CB3FB9"/>
    <w:rsid w:val="00CB402D"/>
    <w:rsid w:val="00CB6A3D"/>
    <w:rsid w:val="00CC5392"/>
    <w:rsid w:val="00CD5A2D"/>
    <w:rsid w:val="00CD5B0D"/>
    <w:rsid w:val="00CD5B97"/>
    <w:rsid w:val="00CD71EE"/>
    <w:rsid w:val="00CD780C"/>
    <w:rsid w:val="00CE2573"/>
    <w:rsid w:val="00CE2643"/>
    <w:rsid w:val="00CE55E9"/>
    <w:rsid w:val="00CE6060"/>
    <w:rsid w:val="00CE63A1"/>
    <w:rsid w:val="00CE6B03"/>
    <w:rsid w:val="00CE7E8D"/>
    <w:rsid w:val="00CF3E31"/>
    <w:rsid w:val="00CF58CE"/>
    <w:rsid w:val="00CF67F2"/>
    <w:rsid w:val="00D011A7"/>
    <w:rsid w:val="00D03426"/>
    <w:rsid w:val="00D04671"/>
    <w:rsid w:val="00D05C75"/>
    <w:rsid w:val="00D05DFC"/>
    <w:rsid w:val="00D062B7"/>
    <w:rsid w:val="00D13E58"/>
    <w:rsid w:val="00D14043"/>
    <w:rsid w:val="00D1600F"/>
    <w:rsid w:val="00D16BEC"/>
    <w:rsid w:val="00D21609"/>
    <w:rsid w:val="00D235BB"/>
    <w:rsid w:val="00D24820"/>
    <w:rsid w:val="00D25E7C"/>
    <w:rsid w:val="00D27BBA"/>
    <w:rsid w:val="00D30A2A"/>
    <w:rsid w:val="00D30FAA"/>
    <w:rsid w:val="00D31510"/>
    <w:rsid w:val="00D3189B"/>
    <w:rsid w:val="00D32B6D"/>
    <w:rsid w:val="00D335FB"/>
    <w:rsid w:val="00D42188"/>
    <w:rsid w:val="00D42CAB"/>
    <w:rsid w:val="00D45FB3"/>
    <w:rsid w:val="00D4697E"/>
    <w:rsid w:val="00D469D7"/>
    <w:rsid w:val="00D50BE7"/>
    <w:rsid w:val="00D51838"/>
    <w:rsid w:val="00D531A7"/>
    <w:rsid w:val="00D53347"/>
    <w:rsid w:val="00D536E1"/>
    <w:rsid w:val="00D573E9"/>
    <w:rsid w:val="00D60898"/>
    <w:rsid w:val="00D6321C"/>
    <w:rsid w:val="00D64989"/>
    <w:rsid w:val="00D64C93"/>
    <w:rsid w:val="00D64D51"/>
    <w:rsid w:val="00D6722B"/>
    <w:rsid w:val="00D72953"/>
    <w:rsid w:val="00D743BA"/>
    <w:rsid w:val="00D74503"/>
    <w:rsid w:val="00D754C3"/>
    <w:rsid w:val="00D868B5"/>
    <w:rsid w:val="00D87804"/>
    <w:rsid w:val="00D92E10"/>
    <w:rsid w:val="00D97BDC"/>
    <w:rsid w:val="00DA0A5C"/>
    <w:rsid w:val="00DA0E1E"/>
    <w:rsid w:val="00DA42CD"/>
    <w:rsid w:val="00DA52D9"/>
    <w:rsid w:val="00DA7590"/>
    <w:rsid w:val="00DA7C63"/>
    <w:rsid w:val="00DA7F6C"/>
    <w:rsid w:val="00DB102A"/>
    <w:rsid w:val="00DB21C0"/>
    <w:rsid w:val="00DB447C"/>
    <w:rsid w:val="00DB5BDA"/>
    <w:rsid w:val="00DB5D64"/>
    <w:rsid w:val="00DC07E1"/>
    <w:rsid w:val="00DC0AD5"/>
    <w:rsid w:val="00DC2C90"/>
    <w:rsid w:val="00DC546F"/>
    <w:rsid w:val="00DD07BA"/>
    <w:rsid w:val="00DD2454"/>
    <w:rsid w:val="00DD3373"/>
    <w:rsid w:val="00DD4A4E"/>
    <w:rsid w:val="00DD4CF6"/>
    <w:rsid w:val="00DD58A9"/>
    <w:rsid w:val="00DE2C97"/>
    <w:rsid w:val="00DF3695"/>
    <w:rsid w:val="00DF4A89"/>
    <w:rsid w:val="00DF4D6C"/>
    <w:rsid w:val="00DF5EE4"/>
    <w:rsid w:val="00DF7E34"/>
    <w:rsid w:val="00E0003B"/>
    <w:rsid w:val="00E047CC"/>
    <w:rsid w:val="00E055B1"/>
    <w:rsid w:val="00E0722A"/>
    <w:rsid w:val="00E07557"/>
    <w:rsid w:val="00E130FE"/>
    <w:rsid w:val="00E21C84"/>
    <w:rsid w:val="00E236E1"/>
    <w:rsid w:val="00E23DF0"/>
    <w:rsid w:val="00E2573C"/>
    <w:rsid w:val="00E328F8"/>
    <w:rsid w:val="00E33B25"/>
    <w:rsid w:val="00E3578A"/>
    <w:rsid w:val="00E37190"/>
    <w:rsid w:val="00E37B8E"/>
    <w:rsid w:val="00E40DC0"/>
    <w:rsid w:val="00E40DF7"/>
    <w:rsid w:val="00E41A8D"/>
    <w:rsid w:val="00E458B3"/>
    <w:rsid w:val="00E47248"/>
    <w:rsid w:val="00E507A1"/>
    <w:rsid w:val="00E5117B"/>
    <w:rsid w:val="00E5198D"/>
    <w:rsid w:val="00E520CF"/>
    <w:rsid w:val="00E54423"/>
    <w:rsid w:val="00E54F53"/>
    <w:rsid w:val="00E559AA"/>
    <w:rsid w:val="00E570EE"/>
    <w:rsid w:val="00E57D5D"/>
    <w:rsid w:val="00E57D68"/>
    <w:rsid w:val="00E60354"/>
    <w:rsid w:val="00E60DC2"/>
    <w:rsid w:val="00E60E12"/>
    <w:rsid w:val="00E628E2"/>
    <w:rsid w:val="00E62B0F"/>
    <w:rsid w:val="00E63E4B"/>
    <w:rsid w:val="00E64F90"/>
    <w:rsid w:val="00E661A1"/>
    <w:rsid w:val="00E7411A"/>
    <w:rsid w:val="00E748E6"/>
    <w:rsid w:val="00E758C3"/>
    <w:rsid w:val="00E75923"/>
    <w:rsid w:val="00E75C78"/>
    <w:rsid w:val="00E76B4E"/>
    <w:rsid w:val="00E81271"/>
    <w:rsid w:val="00E86598"/>
    <w:rsid w:val="00E86BFF"/>
    <w:rsid w:val="00E87B90"/>
    <w:rsid w:val="00E9024E"/>
    <w:rsid w:val="00E910D1"/>
    <w:rsid w:val="00E92167"/>
    <w:rsid w:val="00E9258A"/>
    <w:rsid w:val="00E9468A"/>
    <w:rsid w:val="00E96575"/>
    <w:rsid w:val="00E97AFF"/>
    <w:rsid w:val="00E97FE1"/>
    <w:rsid w:val="00EA03F8"/>
    <w:rsid w:val="00EA2033"/>
    <w:rsid w:val="00EA2057"/>
    <w:rsid w:val="00EA3045"/>
    <w:rsid w:val="00EA37E6"/>
    <w:rsid w:val="00EA5380"/>
    <w:rsid w:val="00EA69AE"/>
    <w:rsid w:val="00EA7F61"/>
    <w:rsid w:val="00EB2865"/>
    <w:rsid w:val="00EB33D7"/>
    <w:rsid w:val="00EB43E9"/>
    <w:rsid w:val="00EB4781"/>
    <w:rsid w:val="00EB7B54"/>
    <w:rsid w:val="00EC08A2"/>
    <w:rsid w:val="00EC0AD1"/>
    <w:rsid w:val="00EC454F"/>
    <w:rsid w:val="00EC7BD1"/>
    <w:rsid w:val="00EC7D36"/>
    <w:rsid w:val="00ED1945"/>
    <w:rsid w:val="00ED5C4A"/>
    <w:rsid w:val="00ED7953"/>
    <w:rsid w:val="00EE2CC7"/>
    <w:rsid w:val="00EE49D4"/>
    <w:rsid w:val="00EE4C44"/>
    <w:rsid w:val="00EE7BAA"/>
    <w:rsid w:val="00EF60E5"/>
    <w:rsid w:val="00F0070F"/>
    <w:rsid w:val="00F052C6"/>
    <w:rsid w:val="00F0574C"/>
    <w:rsid w:val="00F05EB2"/>
    <w:rsid w:val="00F067B1"/>
    <w:rsid w:val="00F06F73"/>
    <w:rsid w:val="00F07088"/>
    <w:rsid w:val="00F0746A"/>
    <w:rsid w:val="00F07D19"/>
    <w:rsid w:val="00F10090"/>
    <w:rsid w:val="00F10E2C"/>
    <w:rsid w:val="00F15DDE"/>
    <w:rsid w:val="00F16E22"/>
    <w:rsid w:val="00F17468"/>
    <w:rsid w:val="00F21EBE"/>
    <w:rsid w:val="00F2310D"/>
    <w:rsid w:val="00F23891"/>
    <w:rsid w:val="00F259C5"/>
    <w:rsid w:val="00F2799D"/>
    <w:rsid w:val="00F30A94"/>
    <w:rsid w:val="00F32910"/>
    <w:rsid w:val="00F35D02"/>
    <w:rsid w:val="00F35F6C"/>
    <w:rsid w:val="00F4443C"/>
    <w:rsid w:val="00F447B7"/>
    <w:rsid w:val="00F45D0B"/>
    <w:rsid w:val="00F5407A"/>
    <w:rsid w:val="00F54D72"/>
    <w:rsid w:val="00F57C96"/>
    <w:rsid w:val="00F57E33"/>
    <w:rsid w:val="00F624ED"/>
    <w:rsid w:val="00F63299"/>
    <w:rsid w:val="00F64D8B"/>
    <w:rsid w:val="00F703B6"/>
    <w:rsid w:val="00F716E3"/>
    <w:rsid w:val="00F73C40"/>
    <w:rsid w:val="00F7670D"/>
    <w:rsid w:val="00F776C0"/>
    <w:rsid w:val="00F7785F"/>
    <w:rsid w:val="00F823EC"/>
    <w:rsid w:val="00F8417F"/>
    <w:rsid w:val="00F84B53"/>
    <w:rsid w:val="00F86A8B"/>
    <w:rsid w:val="00F96A0D"/>
    <w:rsid w:val="00FA4B4E"/>
    <w:rsid w:val="00FA6043"/>
    <w:rsid w:val="00FB0CC4"/>
    <w:rsid w:val="00FB10F0"/>
    <w:rsid w:val="00FB5E26"/>
    <w:rsid w:val="00FC0448"/>
    <w:rsid w:val="00FC185A"/>
    <w:rsid w:val="00FC3FB5"/>
    <w:rsid w:val="00FC47CF"/>
    <w:rsid w:val="00FC6468"/>
    <w:rsid w:val="00FC680D"/>
    <w:rsid w:val="00FC764D"/>
    <w:rsid w:val="00FC79F6"/>
    <w:rsid w:val="00FD0316"/>
    <w:rsid w:val="00FD0A1B"/>
    <w:rsid w:val="00FD1AD7"/>
    <w:rsid w:val="00FD3CB0"/>
    <w:rsid w:val="00FE01B2"/>
    <w:rsid w:val="00FE03BF"/>
    <w:rsid w:val="00FE258C"/>
    <w:rsid w:val="00FE3818"/>
    <w:rsid w:val="00FE452E"/>
    <w:rsid w:val="00FE4540"/>
    <w:rsid w:val="00FF222E"/>
    <w:rsid w:val="00FF319A"/>
    <w:rsid w:val="00FF5E31"/>
    <w:rsid w:val="00FF6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35AE1C-0A28-4451-B396-673C5637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rsid w:val="00D16BEC"/>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3">
    <w:name w:val="heading 3"/>
    <w:basedOn w:val="a"/>
    <w:next w:val="a"/>
    <w:qFormat/>
    <w:rsid w:val="002B6DF1"/>
    <w:pPr>
      <w:keepNext/>
      <w:spacing w:line="360" w:lineRule="auto"/>
      <w:ind w:right="-7"/>
      <w:jc w:val="both"/>
      <w:outlineLvl w:val="2"/>
    </w:pPr>
    <w:rPr>
      <w:szCs w:val="20"/>
    </w:rPr>
  </w:style>
  <w:style w:type="paragraph" w:styleId="4">
    <w:name w:val="heading 4"/>
    <w:basedOn w:val="a"/>
    <w:next w:val="a"/>
    <w:qFormat/>
    <w:rsid w:val="002B6DF1"/>
    <w:pPr>
      <w:keepNext/>
      <w:ind w:right="-7"/>
      <w:outlineLvl w:val="3"/>
    </w:pPr>
    <w:rPr>
      <w:szCs w:val="20"/>
    </w:rPr>
  </w:style>
  <w:style w:type="paragraph" w:styleId="5">
    <w:name w:val="heading 5"/>
    <w:basedOn w:val="a"/>
    <w:next w:val="a"/>
    <w:qFormat/>
    <w:rsid w:val="002B6DF1"/>
    <w:pPr>
      <w:suppressAutoHyphens/>
      <w:spacing w:before="240" w:after="60"/>
      <w:outlineLvl w:val="4"/>
    </w:pPr>
    <w:rPr>
      <w:b/>
      <w:bCs/>
      <w:i/>
      <w:iCs/>
      <w:sz w:val="26"/>
      <w:szCs w:val="26"/>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Знак1"/>
    <w:basedOn w:val="a"/>
    <w:rsid w:val="00DF4D6C"/>
    <w:pPr>
      <w:spacing w:after="160" w:line="240" w:lineRule="exact"/>
    </w:pPr>
    <w:rPr>
      <w:rFonts w:ascii="Verdana" w:hAnsi="Verdana"/>
      <w:sz w:val="20"/>
      <w:szCs w:val="20"/>
      <w:lang w:val="en-US" w:eastAsia="en-US"/>
    </w:rPr>
  </w:style>
  <w:style w:type="paragraph" w:customStyle="1" w:styleId="ConsPlusTitle">
    <w:name w:val="ConsPlusTitle"/>
    <w:rsid w:val="001F5BAE"/>
    <w:pPr>
      <w:widowControl w:val="0"/>
      <w:autoSpaceDE w:val="0"/>
      <w:autoSpaceDN w:val="0"/>
      <w:adjustRightInd w:val="0"/>
    </w:pPr>
    <w:rPr>
      <w:b/>
      <w:bCs/>
      <w:sz w:val="24"/>
      <w:szCs w:val="24"/>
    </w:rPr>
  </w:style>
  <w:style w:type="paragraph" w:customStyle="1" w:styleId="ConsPlusCell">
    <w:name w:val="ConsPlusCell"/>
    <w:rsid w:val="001F5BAE"/>
    <w:pPr>
      <w:widowControl w:val="0"/>
      <w:autoSpaceDE w:val="0"/>
      <w:autoSpaceDN w:val="0"/>
      <w:adjustRightInd w:val="0"/>
    </w:pPr>
    <w:rPr>
      <w:rFonts w:ascii="Arial" w:hAnsi="Arial" w:cs="Arial"/>
    </w:rPr>
  </w:style>
  <w:style w:type="paragraph" w:customStyle="1" w:styleId="ConsPlusNonformat">
    <w:name w:val="ConsPlusNonformat"/>
    <w:uiPriority w:val="99"/>
    <w:rsid w:val="001F5BAE"/>
    <w:pPr>
      <w:widowControl w:val="0"/>
      <w:autoSpaceDE w:val="0"/>
      <w:autoSpaceDN w:val="0"/>
      <w:adjustRightInd w:val="0"/>
    </w:pPr>
    <w:rPr>
      <w:rFonts w:ascii="Courier New" w:hAnsi="Courier New" w:cs="Courier New"/>
    </w:rPr>
  </w:style>
  <w:style w:type="paragraph" w:customStyle="1" w:styleId="a3">
    <w:name w:val="Знак"/>
    <w:basedOn w:val="a"/>
    <w:rsid w:val="00A850AC"/>
    <w:pPr>
      <w:spacing w:before="100" w:beforeAutospacing="1" w:after="100" w:afterAutospacing="1"/>
    </w:pPr>
    <w:rPr>
      <w:rFonts w:ascii="Tahoma" w:hAnsi="Tahoma"/>
      <w:sz w:val="20"/>
      <w:szCs w:val="20"/>
      <w:lang w:val="en-US" w:eastAsia="en-US"/>
    </w:rPr>
  </w:style>
  <w:style w:type="character" w:styleId="a4">
    <w:name w:val="Hyperlink"/>
    <w:uiPriority w:val="99"/>
    <w:rsid w:val="00F624ED"/>
    <w:rPr>
      <w:color w:val="0000FF"/>
      <w:u w:val="single"/>
    </w:rPr>
  </w:style>
  <w:style w:type="paragraph" w:customStyle="1" w:styleId="ConsPlusNormal">
    <w:name w:val="ConsPlusNormal"/>
    <w:link w:val="ConsPlusNormal0"/>
    <w:rsid w:val="00B42F1C"/>
    <w:pPr>
      <w:widowControl w:val="0"/>
      <w:autoSpaceDE w:val="0"/>
      <w:autoSpaceDN w:val="0"/>
      <w:adjustRightInd w:val="0"/>
      <w:ind w:firstLine="720"/>
    </w:pPr>
    <w:rPr>
      <w:rFonts w:ascii="Arial" w:hAnsi="Arial" w:cs="Arial"/>
    </w:rPr>
  </w:style>
  <w:style w:type="paragraph" w:customStyle="1" w:styleId="13">
    <w:name w:val="Абзац списка1"/>
    <w:basedOn w:val="a"/>
    <w:semiHidden/>
    <w:rsid w:val="00703A50"/>
    <w:pPr>
      <w:spacing w:after="200" w:line="276" w:lineRule="auto"/>
      <w:ind w:left="720"/>
      <w:contextualSpacing/>
    </w:pPr>
    <w:rPr>
      <w:rFonts w:ascii="Calibri" w:eastAsia="Calibri" w:hAnsi="Calibri"/>
      <w:sz w:val="22"/>
      <w:szCs w:val="22"/>
    </w:rPr>
  </w:style>
  <w:style w:type="character" w:styleId="a5">
    <w:name w:val="page number"/>
    <w:basedOn w:val="a0"/>
    <w:rsid w:val="002B6DF1"/>
  </w:style>
  <w:style w:type="paragraph" w:styleId="a6">
    <w:name w:val="Body Text"/>
    <w:basedOn w:val="a"/>
    <w:rsid w:val="002B6DF1"/>
    <w:pPr>
      <w:suppressAutoHyphens/>
      <w:jc w:val="center"/>
    </w:pPr>
    <w:rPr>
      <w:b/>
      <w:szCs w:val="20"/>
      <w:lang w:eastAsia="ar-SA"/>
    </w:rPr>
  </w:style>
  <w:style w:type="paragraph" w:styleId="a7">
    <w:name w:val="Body Text Indent"/>
    <w:basedOn w:val="a"/>
    <w:rsid w:val="002B6DF1"/>
    <w:pPr>
      <w:suppressAutoHyphens/>
      <w:ind w:firstLine="360"/>
      <w:jc w:val="both"/>
    </w:pPr>
    <w:rPr>
      <w:szCs w:val="20"/>
      <w:lang w:eastAsia="ar-SA"/>
    </w:rPr>
  </w:style>
  <w:style w:type="paragraph" w:styleId="a8">
    <w:name w:val="header"/>
    <w:basedOn w:val="a"/>
    <w:link w:val="a9"/>
    <w:uiPriority w:val="99"/>
    <w:rsid w:val="002B6DF1"/>
    <w:pPr>
      <w:tabs>
        <w:tab w:val="center" w:pos="4677"/>
        <w:tab w:val="right" w:pos="9355"/>
      </w:tabs>
      <w:suppressAutoHyphens/>
    </w:pPr>
    <w:rPr>
      <w:sz w:val="20"/>
      <w:szCs w:val="20"/>
      <w:lang w:eastAsia="ar-SA"/>
    </w:rPr>
  </w:style>
  <w:style w:type="character" w:customStyle="1" w:styleId="aa">
    <w:name w:val="Цветовое выделение"/>
    <w:rsid w:val="002B6DF1"/>
    <w:rPr>
      <w:b/>
      <w:bCs/>
      <w:color w:val="000080"/>
      <w:sz w:val="20"/>
      <w:szCs w:val="20"/>
    </w:rPr>
  </w:style>
  <w:style w:type="paragraph" w:customStyle="1" w:styleId="ab">
    <w:name w:val="Таблицы (моноширинный)"/>
    <w:basedOn w:val="a"/>
    <w:next w:val="a"/>
    <w:rsid w:val="002B6DF1"/>
    <w:pPr>
      <w:widowControl w:val="0"/>
      <w:autoSpaceDE w:val="0"/>
      <w:autoSpaceDN w:val="0"/>
      <w:adjustRightInd w:val="0"/>
      <w:jc w:val="both"/>
    </w:pPr>
    <w:rPr>
      <w:rFonts w:ascii="Courier New" w:hAnsi="Courier New" w:cs="Courier New"/>
      <w:sz w:val="20"/>
      <w:szCs w:val="20"/>
    </w:rPr>
  </w:style>
  <w:style w:type="character" w:customStyle="1" w:styleId="ac">
    <w:name w:val="Гипертекстовая ссылка"/>
    <w:uiPriority w:val="99"/>
    <w:rsid w:val="002B6DF1"/>
    <w:rPr>
      <w:b/>
      <w:bCs/>
      <w:color w:val="008000"/>
      <w:sz w:val="20"/>
      <w:szCs w:val="20"/>
      <w:u w:val="single"/>
    </w:rPr>
  </w:style>
  <w:style w:type="paragraph" w:styleId="30">
    <w:name w:val="Body Text 3"/>
    <w:basedOn w:val="a"/>
    <w:rsid w:val="002B6DF1"/>
    <w:pPr>
      <w:spacing w:after="120" w:line="360" w:lineRule="auto"/>
      <w:ind w:firstLine="709"/>
      <w:jc w:val="both"/>
    </w:pPr>
    <w:rPr>
      <w:sz w:val="16"/>
      <w:szCs w:val="16"/>
    </w:rPr>
  </w:style>
  <w:style w:type="paragraph" w:styleId="2">
    <w:name w:val="Body Text 2"/>
    <w:basedOn w:val="a"/>
    <w:rsid w:val="002B6DF1"/>
    <w:pPr>
      <w:spacing w:line="240" w:lineRule="atLeast"/>
      <w:ind w:right="-7"/>
      <w:jc w:val="center"/>
    </w:pPr>
    <w:rPr>
      <w:b/>
      <w:sz w:val="28"/>
      <w:szCs w:val="20"/>
    </w:rPr>
  </w:style>
  <w:style w:type="character" w:customStyle="1" w:styleId="WW8Num7z1">
    <w:name w:val="WW8Num7z1"/>
    <w:rsid w:val="00C0621C"/>
    <w:rPr>
      <w:rFonts w:ascii="Courier New" w:hAnsi="Courier New" w:cs="Courier New"/>
    </w:rPr>
  </w:style>
  <w:style w:type="paragraph" w:styleId="ad">
    <w:name w:val="Normal (Web)"/>
    <w:basedOn w:val="a"/>
    <w:unhideWhenUsed/>
    <w:rsid w:val="00656245"/>
    <w:pPr>
      <w:spacing w:before="100" w:beforeAutospacing="1" w:after="100" w:afterAutospacing="1"/>
    </w:pPr>
  </w:style>
  <w:style w:type="paragraph" w:customStyle="1" w:styleId="Default">
    <w:name w:val="Default"/>
    <w:rsid w:val="004F5425"/>
    <w:pPr>
      <w:autoSpaceDE w:val="0"/>
      <w:autoSpaceDN w:val="0"/>
      <w:adjustRightInd w:val="0"/>
    </w:pPr>
    <w:rPr>
      <w:color w:val="000000"/>
      <w:sz w:val="24"/>
      <w:szCs w:val="24"/>
    </w:rPr>
  </w:style>
  <w:style w:type="character" w:styleId="ae">
    <w:name w:val="Strong"/>
    <w:uiPriority w:val="22"/>
    <w:qFormat/>
    <w:rsid w:val="006B2CB0"/>
    <w:rPr>
      <w:b/>
      <w:bCs/>
    </w:rPr>
  </w:style>
  <w:style w:type="character" w:customStyle="1" w:styleId="ConsPlusNormal0">
    <w:name w:val="ConsPlusNormal Знак"/>
    <w:link w:val="ConsPlusNormal"/>
    <w:locked/>
    <w:rsid w:val="002F314E"/>
    <w:rPr>
      <w:rFonts w:ascii="Arial" w:hAnsi="Arial" w:cs="Arial"/>
      <w:lang w:val="ru-RU" w:eastAsia="ru-RU" w:bidi="ar-SA"/>
    </w:rPr>
  </w:style>
  <w:style w:type="paragraph" w:customStyle="1" w:styleId="af">
    <w:name w:val="Знак"/>
    <w:basedOn w:val="a"/>
    <w:rsid w:val="00414485"/>
    <w:pPr>
      <w:spacing w:after="160" w:line="240" w:lineRule="exact"/>
    </w:pPr>
    <w:rPr>
      <w:rFonts w:ascii="Verdana" w:hAnsi="Verdana" w:cs="Verdana"/>
      <w:lang w:val="en-US" w:eastAsia="en-US"/>
    </w:rPr>
  </w:style>
  <w:style w:type="paragraph" w:customStyle="1" w:styleId="31">
    <w:name w:val="Основной текст 31"/>
    <w:basedOn w:val="a"/>
    <w:rsid w:val="00E63E4B"/>
    <w:pPr>
      <w:suppressAutoHyphens/>
    </w:pPr>
    <w:rPr>
      <w:szCs w:val="20"/>
      <w:lang w:eastAsia="ar-SA"/>
    </w:rPr>
  </w:style>
  <w:style w:type="table" w:styleId="af0">
    <w:name w:val="Table Grid"/>
    <w:basedOn w:val="a1"/>
    <w:uiPriority w:val="59"/>
    <w:rsid w:val="00EC7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rsid w:val="00D16BEC"/>
    <w:rPr>
      <w:rFonts w:ascii="Arial" w:hAnsi="Arial" w:cs="Arial"/>
      <w:b/>
      <w:bCs/>
      <w:color w:val="000080"/>
    </w:rPr>
  </w:style>
  <w:style w:type="character" w:styleId="af1">
    <w:name w:val="FollowedHyperlink"/>
    <w:uiPriority w:val="99"/>
    <w:rsid w:val="00D16BEC"/>
    <w:rPr>
      <w:color w:val="0000FF"/>
      <w:u w:val="single"/>
    </w:rPr>
  </w:style>
  <w:style w:type="paragraph" w:styleId="af2">
    <w:name w:val="footer"/>
    <w:basedOn w:val="a"/>
    <w:link w:val="af3"/>
    <w:uiPriority w:val="99"/>
    <w:rsid w:val="00D16BEC"/>
    <w:pPr>
      <w:tabs>
        <w:tab w:val="center" w:pos="4677"/>
        <w:tab w:val="right" w:pos="9355"/>
      </w:tabs>
    </w:pPr>
    <w:rPr>
      <w:sz w:val="28"/>
      <w:szCs w:val="20"/>
    </w:rPr>
  </w:style>
  <w:style w:type="character" w:customStyle="1" w:styleId="af3">
    <w:name w:val="Нижний колонтитул Знак"/>
    <w:link w:val="af2"/>
    <w:uiPriority w:val="99"/>
    <w:rsid w:val="00D16BEC"/>
    <w:rPr>
      <w:sz w:val="28"/>
    </w:rPr>
  </w:style>
  <w:style w:type="paragraph" w:styleId="af4">
    <w:name w:val="Title"/>
    <w:basedOn w:val="a"/>
    <w:link w:val="af5"/>
    <w:qFormat/>
    <w:rsid w:val="00D16BEC"/>
    <w:pPr>
      <w:jc w:val="center"/>
    </w:pPr>
    <w:rPr>
      <w:sz w:val="28"/>
      <w:szCs w:val="20"/>
    </w:rPr>
  </w:style>
  <w:style w:type="character" w:customStyle="1" w:styleId="af5">
    <w:name w:val="Название Знак"/>
    <w:link w:val="af4"/>
    <w:rsid w:val="00D16BEC"/>
    <w:rPr>
      <w:sz w:val="28"/>
    </w:rPr>
  </w:style>
  <w:style w:type="paragraph" w:customStyle="1" w:styleId="20">
    <w:name w:val="Обычный (веб)2"/>
    <w:basedOn w:val="a"/>
    <w:rsid w:val="00D16BEC"/>
    <w:pPr>
      <w:spacing w:before="100" w:beforeAutospacing="1" w:after="100" w:afterAutospacing="1"/>
      <w:jc w:val="both"/>
    </w:pPr>
  </w:style>
  <w:style w:type="paragraph" w:customStyle="1" w:styleId="materialtext1">
    <w:name w:val="material_text1"/>
    <w:basedOn w:val="a"/>
    <w:rsid w:val="00D16BEC"/>
    <w:pPr>
      <w:spacing w:before="100" w:beforeAutospacing="1" w:after="100" w:afterAutospacing="1" w:line="312" w:lineRule="atLeast"/>
      <w:jc w:val="both"/>
    </w:pPr>
    <w:rPr>
      <w:sz w:val="20"/>
      <w:szCs w:val="20"/>
    </w:rPr>
  </w:style>
  <w:style w:type="paragraph" w:styleId="af6">
    <w:name w:val="footnote text"/>
    <w:basedOn w:val="a"/>
    <w:link w:val="af7"/>
    <w:rsid w:val="00D16BEC"/>
    <w:rPr>
      <w:sz w:val="20"/>
      <w:szCs w:val="20"/>
    </w:rPr>
  </w:style>
  <w:style w:type="character" w:customStyle="1" w:styleId="af7">
    <w:name w:val="Текст сноски Знак"/>
    <w:basedOn w:val="a0"/>
    <w:link w:val="af6"/>
    <w:rsid w:val="00D16BEC"/>
  </w:style>
  <w:style w:type="character" w:styleId="af8">
    <w:name w:val="footnote reference"/>
    <w:rsid w:val="00D16BEC"/>
    <w:rPr>
      <w:vertAlign w:val="superscript"/>
    </w:rPr>
  </w:style>
  <w:style w:type="paragraph" w:customStyle="1" w:styleId="consplusnormal1">
    <w:name w:val="consplusnormal"/>
    <w:basedOn w:val="a"/>
    <w:rsid w:val="00D16BEC"/>
    <w:pPr>
      <w:spacing w:before="100" w:beforeAutospacing="1" w:after="100" w:afterAutospacing="1"/>
    </w:pPr>
  </w:style>
  <w:style w:type="paragraph" w:customStyle="1" w:styleId="6">
    <w:name w:val="Знак Знак6 Знак Знак Знак"/>
    <w:basedOn w:val="a"/>
    <w:rsid w:val="00D16BEC"/>
    <w:pPr>
      <w:spacing w:after="160" w:line="240" w:lineRule="exact"/>
    </w:pPr>
    <w:rPr>
      <w:rFonts w:ascii="Verdana" w:hAnsi="Verdana"/>
      <w:lang w:val="en-US" w:eastAsia="en-US"/>
    </w:rPr>
  </w:style>
  <w:style w:type="paragraph" w:customStyle="1" w:styleId="14">
    <w:name w:val="Знак Знак1 Знак Знак Знак Знак"/>
    <w:basedOn w:val="a"/>
    <w:rsid w:val="00D16BEC"/>
    <w:pPr>
      <w:spacing w:after="160" w:line="240" w:lineRule="exact"/>
    </w:pPr>
    <w:rPr>
      <w:rFonts w:ascii="Verdana" w:hAnsi="Verdana"/>
      <w:lang w:val="en-US" w:eastAsia="en-US"/>
    </w:rPr>
  </w:style>
  <w:style w:type="paragraph" w:customStyle="1" w:styleId="50">
    <w:name w:val="Знак Знак5"/>
    <w:basedOn w:val="a"/>
    <w:rsid w:val="00D16BEC"/>
    <w:pPr>
      <w:spacing w:after="160" w:line="240" w:lineRule="exact"/>
    </w:pPr>
    <w:rPr>
      <w:rFonts w:ascii="Verdana" w:hAnsi="Verdana"/>
      <w:lang w:val="en-US" w:eastAsia="en-US"/>
    </w:rPr>
  </w:style>
  <w:style w:type="paragraph" w:customStyle="1" w:styleId="15">
    <w:name w:val="Знак Знак1"/>
    <w:basedOn w:val="a"/>
    <w:rsid w:val="00D16BEC"/>
    <w:pPr>
      <w:spacing w:after="160" w:line="240" w:lineRule="exact"/>
    </w:pPr>
    <w:rPr>
      <w:rFonts w:ascii="Verdana" w:hAnsi="Verdana"/>
      <w:lang w:val="en-US" w:eastAsia="en-US"/>
    </w:rPr>
  </w:style>
  <w:style w:type="paragraph" w:styleId="af9">
    <w:name w:val="Balloon Text"/>
    <w:basedOn w:val="a"/>
    <w:link w:val="afa"/>
    <w:uiPriority w:val="99"/>
    <w:rsid w:val="008A2858"/>
    <w:rPr>
      <w:rFonts w:ascii="Tahoma" w:hAnsi="Tahoma" w:cs="Tahoma"/>
      <w:sz w:val="16"/>
      <w:szCs w:val="16"/>
    </w:rPr>
  </w:style>
  <w:style w:type="character" w:customStyle="1" w:styleId="afa">
    <w:name w:val="Текст выноски Знак"/>
    <w:link w:val="af9"/>
    <w:uiPriority w:val="99"/>
    <w:rsid w:val="008A2858"/>
    <w:rPr>
      <w:rFonts w:ascii="Tahoma" w:hAnsi="Tahoma" w:cs="Tahoma"/>
      <w:sz w:val="16"/>
      <w:szCs w:val="16"/>
    </w:rPr>
  </w:style>
  <w:style w:type="character" w:customStyle="1" w:styleId="a9">
    <w:name w:val="Верхний колонтитул Знак"/>
    <w:link w:val="a8"/>
    <w:uiPriority w:val="99"/>
    <w:rsid w:val="008A2858"/>
    <w:rPr>
      <w:lang w:eastAsia="ar-SA"/>
    </w:rPr>
  </w:style>
  <w:style w:type="numbering" w:styleId="1ai">
    <w:name w:val="Outline List 1"/>
    <w:basedOn w:val="a2"/>
    <w:rsid w:val="00A75D94"/>
    <w:pPr>
      <w:numPr>
        <w:numId w:val="1"/>
      </w:numPr>
    </w:pPr>
  </w:style>
  <w:style w:type="numbering" w:customStyle="1" w:styleId="1">
    <w:name w:val="Стиль1"/>
    <w:rsid w:val="00A75D94"/>
    <w:pPr>
      <w:numPr>
        <w:numId w:val="2"/>
      </w:numPr>
    </w:pPr>
  </w:style>
  <w:style w:type="paragraph" w:styleId="afb">
    <w:name w:val="Document Map"/>
    <w:basedOn w:val="a"/>
    <w:semiHidden/>
    <w:rsid w:val="00911A2B"/>
    <w:pPr>
      <w:shd w:val="clear" w:color="auto" w:fill="000080"/>
    </w:pPr>
    <w:rPr>
      <w:rFonts w:ascii="Tahoma" w:hAnsi="Tahoma" w:cs="Tahoma"/>
      <w:sz w:val="20"/>
      <w:szCs w:val="20"/>
    </w:rPr>
  </w:style>
  <w:style w:type="paragraph" w:styleId="afc">
    <w:name w:val="No Spacing"/>
    <w:link w:val="afd"/>
    <w:uiPriority w:val="1"/>
    <w:qFormat/>
    <w:rsid w:val="006840AD"/>
    <w:rPr>
      <w:rFonts w:ascii="Calibri" w:hAnsi="Calibri"/>
      <w:sz w:val="22"/>
      <w:szCs w:val="22"/>
    </w:rPr>
  </w:style>
  <w:style w:type="character" w:customStyle="1" w:styleId="afd">
    <w:name w:val="Без интервала Знак"/>
    <w:link w:val="afc"/>
    <w:uiPriority w:val="1"/>
    <w:rsid w:val="006840AD"/>
    <w:rPr>
      <w:rFonts w:ascii="Calibri" w:hAnsi="Calibri"/>
      <w:sz w:val="22"/>
      <w:szCs w:val="22"/>
    </w:rPr>
  </w:style>
  <w:style w:type="paragraph" w:customStyle="1" w:styleId="afe">
    <w:name w:val="Нормальный (таблица)"/>
    <w:basedOn w:val="a"/>
    <w:next w:val="a"/>
    <w:uiPriority w:val="99"/>
    <w:rsid w:val="003B5214"/>
    <w:pPr>
      <w:widowControl w:val="0"/>
      <w:autoSpaceDE w:val="0"/>
      <w:autoSpaceDN w:val="0"/>
      <w:adjustRightInd w:val="0"/>
      <w:jc w:val="both"/>
    </w:pPr>
    <w:rPr>
      <w:rFonts w:ascii="Arial" w:hAnsi="Arial" w:cs="Arial"/>
    </w:rPr>
  </w:style>
  <w:style w:type="paragraph" w:customStyle="1" w:styleId="aff">
    <w:name w:val="Прижатый влево"/>
    <w:basedOn w:val="a"/>
    <w:next w:val="a"/>
    <w:uiPriority w:val="99"/>
    <w:rsid w:val="003B5214"/>
    <w:pPr>
      <w:widowControl w:val="0"/>
      <w:autoSpaceDE w:val="0"/>
      <w:autoSpaceDN w:val="0"/>
      <w:adjustRightInd w:val="0"/>
    </w:pPr>
    <w:rPr>
      <w:rFonts w:ascii="Arial" w:hAnsi="Arial" w:cs="Arial"/>
    </w:rPr>
  </w:style>
  <w:style w:type="character" w:customStyle="1" w:styleId="FontStyle20">
    <w:name w:val="Font Style20"/>
    <w:rsid w:val="00DA7C63"/>
    <w:rPr>
      <w:rFonts w:ascii="Times New Roman" w:hAnsi="Times New Roman" w:cs="Times New Roman" w:hint="default"/>
      <w:b/>
      <w:bCs/>
      <w:sz w:val="26"/>
      <w:szCs w:val="26"/>
    </w:rPr>
  </w:style>
  <w:style w:type="paragraph" w:customStyle="1" w:styleId="16">
    <w:name w:val="Знак Знак1 Знак Знак Знак Знак Знак Знак Знак Знак Знак Знак Знак Знак Знак Знак Знак Знак"/>
    <w:basedOn w:val="a"/>
    <w:rsid w:val="00DA7C63"/>
    <w:pPr>
      <w:widowControl w:val="0"/>
      <w:autoSpaceDE w:val="0"/>
      <w:autoSpaceDN w:val="0"/>
      <w:adjustRightInd w:val="0"/>
      <w:spacing w:before="5"/>
      <w:ind w:left="72" w:right="-5"/>
    </w:pPr>
    <w:rPr>
      <w:rFonts w:ascii="Verdana" w:hAnsi="Verdana" w:cs="Verdana"/>
      <w:sz w:val="20"/>
      <w:szCs w:val="20"/>
      <w:lang w:val="en-US" w:eastAsia="en-US"/>
    </w:rPr>
  </w:style>
  <w:style w:type="character" w:styleId="HTML">
    <w:name w:val="HTML Cite"/>
    <w:uiPriority w:val="99"/>
    <w:unhideWhenUsed/>
    <w:rsid w:val="00DA7C63"/>
    <w:rPr>
      <w:i/>
      <w:iCs/>
    </w:rPr>
  </w:style>
  <w:style w:type="paragraph" w:customStyle="1" w:styleId="bigger">
    <w:name w:val="bigger"/>
    <w:basedOn w:val="a"/>
    <w:rsid w:val="00DA7C63"/>
    <w:pPr>
      <w:spacing w:before="100" w:beforeAutospacing="1" w:after="100" w:afterAutospacing="1"/>
    </w:pPr>
  </w:style>
  <w:style w:type="character" w:customStyle="1" w:styleId="small1">
    <w:name w:val="small1"/>
    <w:rsid w:val="00DA7C63"/>
    <w:rPr>
      <w:sz w:val="22"/>
      <w:szCs w:val="22"/>
    </w:rPr>
  </w:style>
  <w:style w:type="paragraph" w:styleId="aff0">
    <w:name w:val="List Paragraph"/>
    <w:basedOn w:val="a"/>
    <w:uiPriority w:val="34"/>
    <w:qFormat/>
    <w:rsid w:val="00DA7C63"/>
    <w:pPr>
      <w:spacing w:after="200" w:line="276" w:lineRule="auto"/>
      <w:ind w:left="720"/>
      <w:contextualSpacing/>
    </w:pPr>
    <w:rPr>
      <w:rFonts w:ascii="Calibri" w:eastAsia="Calibri" w:hAnsi="Calibri"/>
      <w:sz w:val="22"/>
      <w:szCs w:val="22"/>
      <w:lang w:eastAsia="en-US"/>
    </w:rPr>
  </w:style>
  <w:style w:type="character" w:styleId="aff1">
    <w:name w:val="Emphasis"/>
    <w:uiPriority w:val="20"/>
    <w:qFormat/>
    <w:rsid w:val="003410E8"/>
    <w:rPr>
      <w:i/>
      <w:iCs/>
    </w:rPr>
  </w:style>
  <w:style w:type="character" w:customStyle="1" w:styleId="st">
    <w:name w:val="st"/>
    <w:rsid w:val="00D32B6D"/>
  </w:style>
  <w:style w:type="paragraph" w:customStyle="1" w:styleId="ConsPlusDocList">
    <w:name w:val="ConsPlusDocList"/>
    <w:rsid w:val="00537549"/>
    <w:pPr>
      <w:widowControl w:val="0"/>
      <w:autoSpaceDE w:val="0"/>
      <w:autoSpaceDN w:val="0"/>
    </w:pPr>
    <w:rPr>
      <w:rFonts w:ascii="Courier New" w:hAnsi="Courier New" w:cs="Courier New"/>
    </w:rPr>
  </w:style>
  <w:style w:type="paragraph" w:customStyle="1" w:styleId="ConsPlusTitlePage">
    <w:name w:val="ConsPlusTitlePage"/>
    <w:rsid w:val="00537549"/>
    <w:pPr>
      <w:widowControl w:val="0"/>
      <w:autoSpaceDE w:val="0"/>
      <w:autoSpaceDN w:val="0"/>
    </w:pPr>
    <w:rPr>
      <w:rFonts w:ascii="Tahoma" w:hAnsi="Tahoma" w:cs="Tahoma"/>
    </w:rPr>
  </w:style>
  <w:style w:type="paragraph" w:customStyle="1" w:styleId="ConsPlusJurTerm">
    <w:name w:val="ConsPlusJurTerm"/>
    <w:rsid w:val="00537549"/>
    <w:pPr>
      <w:widowControl w:val="0"/>
      <w:autoSpaceDE w:val="0"/>
      <w:autoSpaceDN w:val="0"/>
    </w:pPr>
    <w:rPr>
      <w:rFonts w:ascii="Tahoma" w:hAnsi="Tahoma" w:cs="Tahoma"/>
      <w:sz w:val="26"/>
    </w:rPr>
  </w:style>
  <w:style w:type="character" w:customStyle="1" w:styleId="st1">
    <w:name w:val="st1"/>
    <w:rsid w:val="0053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5491">
      <w:bodyDiv w:val="1"/>
      <w:marLeft w:val="0"/>
      <w:marRight w:val="0"/>
      <w:marTop w:val="0"/>
      <w:marBottom w:val="0"/>
      <w:divBdr>
        <w:top w:val="none" w:sz="0" w:space="0" w:color="auto"/>
        <w:left w:val="none" w:sz="0" w:space="0" w:color="auto"/>
        <w:bottom w:val="none" w:sz="0" w:space="0" w:color="auto"/>
        <w:right w:val="none" w:sz="0" w:space="0" w:color="auto"/>
      </w:divBdr>
    </w:div>
    <w:div w:id="1052465450">
      <w:bodyDiv w:val="1"/>
      <w:marLeft w:val="0"/>
      <w:marRight w:val="0"/>
      <w:marTop w:val="0"/>
      <w:marBottom w:val="0"/>
      <w:divBdr>
        <w:top w:val="none" w:sz="0" w:space="0" w:color="auto"/>
        <w:left w:val="none" w:sz="0" w:space="0" w:color="auto"/>
        <w:bottom w:val="none" w:sz="0" w:space="0" w:color="auto"/>
        <w:right w:val="none" w:sz="0" w:space="0" w:color="auto"/>
      </w:divBdr>
    </w:div>
    <w:div w:id="1078672771">
      <w:bodyDiv w:val="1"/>
      <w:marLeft w:val="0"/>
      <w:marRight w:val="0"/>
      <w:marTop w:val="0"/>
      <w:marBottom w:val="0"/>
      <w:divBdr>
        <w:top w:val="none" w:sz="0" w:space="0" w:color="auto"/>
        <w:left w:val="none" w:sz="0" w:space="0" w:color="auto"/>
        <w:bottom w:val="none" w:sz="0" w:space="0" w:color="auto"/>
        <w:right w:val="none" w:sz="0" w:space="0" w:color="auto"/>
      </w:divBdr>
    </w:div>
    <w:div w:id="1159224185">
      <w:bodyDiv w:val="1"/>
      <w:marLeft w:val="0"/>
      <w:marRight w:val="0"/>
      <w:marTop w:val="0"/>
      <w:marBottom w:val="0"/>
      <w:divBdr>
        <w:top w:val="none" w:sz="0" w:space="0" w:color="auto"/>
        <w:left w:val="none" w:sz="0" w:space="0" w:color="auto"/>
        <w:bottom w:val="none" w:sz="0" w:space="0" w:color="auto"/>
        <w:right w:val="none" w:sz="0" w:space="0" w:color="auto"/>
      </w:divBdr>
      <w:divsChild>
        <w:div w:id="1823237092">
          <w:marLeft w:val="0"/>
          <w:marRight w:val="0"/>
          <w:marTop w:val="0"/>
          <w:marBottom w:val="0"/>
          <w:divBdr>
            <w:top w:val="none" w:sz="0" w:space="0" w:color="auto"/>
            <w:left w:val="none" w:sz="0" w:space="0" w:color="auto"/>
            <w:bottom w:val="none" w:sz="0" w:space="0" w:color="auto"/>
            <w:right w:val="none" w:sz="0" w:space="0" w:color="auto"/>
          </w:divBdr>
        </w:div>
      </w:divsChild>
    </w:div>
    <w:div w:id="1202789354">
      <w:bodyDiv w:val="1"/>
      <w:marLeft w:val="0"/>
      <w:marRight w:val="0"/>
      <w:marTop w:val="0"/>
      <w:marBottom w:val="0"/>
      <w:divBdr>
        <w:top w:val="none" w:sz="0" w:space="0" w:color="auto"/>
        <w:left w:val="none" w:sz="0" w:space="0" w:color="auto"/>
        <w:bottom w:val="none" w:sz="0" w:space="0" w:color="auto"/>
        <w:right w:val="none" w:sz="0" w:space="0" w:color="auto"/>
      </w:divBdr>
      <w:divsChild>
        <w:div w:id="1276401191">
          <w:marLeft w:val="0"/>
          <w:marRight w:val="0"/>
          <w:marTop w:val="0"/>
          <w:marBottom w:val="0"/>
          <w:divBdr>
            <w:top w:val="none" w:sz="0" w:space="0" w:color="auto"/>
            <w:left w:val="none" w:sz="0" w:space="0" w:color="auto"/>
            <w:bottom w:val="none" w:sz="0" w:space="0" w:color="auto"/>
            <w:right w:val="none" w:sz="0" w:space="0" w:color="auto"/>
          </w:divBdr>
          <w:divsChild>
            <w:div w:id="437986282">
              <w:marLeft w:val="0"/>
              <w:marRight w:val="0"/>
              <w:marTop w:val="0"/>
              <w:marBottom w:val="0"/>
              <w:divBdr>
                <w:top w:val="none" w:sz="0" w:space="0" w:color="auto"/>
                <w:left w:val="none" w:sz="0" w:space="0" w:color="auto"/>
                <w:bottom w:val="none" w:sz="0" w:space="0" w:color="auto"/>
                <w:right w:val="none" w:sz="0" w:space="0" w:color="auto"/>
              </w:divBdr>
              <w:divsChild>
                <w:div w:id="361829778">
                  <w:marLeft w:val="0"/>
                  <w:marRight w:val="0"/>
                  <w:marTop w:val="0"/>
                  <w:marBottom w:val="0"/>
                  <w:divBdr>
                    <w:top w:val="none" w:sz="0" w:space="0" w:color="auto"/>
                    <w:left w:val="none" w:sz="0" w:space="0" w:color="auto"/>
                    <w:bottom w:val="none" w:sz="0" w:space="0" w:color="auto"/>
                    <w:right w:val="none" w:sz="0" w:space="0" w:color="auto"/>
                  </w:divBdr>
                  <w:divsChild>
                    <w:div w:id="1300265750">
                      <w:marLeft w:val="0"/>
                      <w:marRight w:val="0"/>
                      <w:marTop w:val="0"/>
                      <w:marBottom w:val="0"/>
                      <w:divBdr>
                        <w:top w:val="none" w:sz="0" w:space="0" w:color="auto"/>
                        <w:left w:val="none" w:sz="0" w:space="0" w:color="auto"/>
                        <w:bottom w:val="none" w:sz="0" w:space="0" w:color="auto"/>
                        <w:right w:val="none" w:sz="0" w:space="0" w:color="auto"/>
                      </w:divBdr>
                      <w:divsChild>
                        <w:div w:id="2531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4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702BB3F7390C6C355932B5A41A2E6C3FEBABDDCC8512062C5076B3D65FP0X" TargetMode="External"/><Relationship Id="rId18" Type="http://schemas.openxmlformats.org/officeDocument/2006/relationships/hyperlink" Target="http://portalmfc.kamgov.ru/" TargetMode="External"/><Relationship Id="rId26" Type="http://schemas.openxmlformats.org/officeDocument/2006/relationships/hyperlink" Target="consultantplus://offline/ref=8AA80DC27FBE610EDD3C8AC997E792EE3DEA5D3CC844F20FE50BB9F4D8A8F0039ESAX8D" TargetMode="External"/><Relationship Id="rId39" Type="http://schemas.openxmlformats.org/officeDocument/2006/relationships/hyperlink" Target="http://docs.cntd.ru/document/902228011" TargetMode="External"/><Relationship Id="rId3" Type="http://schemas.openxmlformats.org/officeDocument/2006/relationships/styles" Target="styles.xml"/><Relationship Id="rId21" Type="http://schemas.openxmlformats.org/officeDocument/2006/relationships/hyperlink" Target="consultantplus://offline/ref=1A35EDBA9647A001CEB92448E62115321FCA0BA25A03BAD3BEC13412C4gCYAE" TargetMode="External"/><Relationship Id="rId34" Type="http://schemas.openxmlformats.org/officeDocument/2006/relationships/hyperlink" Target="consultantplus://offline/ref=DDE46EACCA30CC7C237D49B5D2782788EBD69BFEC434A5A97BE20E3CAFk3u3D"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0702BB3F7390C6C355932B5A41A2E6C3FE8ADD6CC8E12062C5076B3D65FP0X" TargetMode="External"/><Relationship Id="rId17" Type="http://schemas.openxmlformats.org/officeDocument/2006/relationships/hyperlink" Target="http://www.rosreestr.ru" TargetMode="External"/><Relationship Id="rId25" Type="http://schemas.openxmlformats.org/officeDocument/2006/relationships/hyperlink" Target="consultantplus://offline/ref=8AA80DC27FBE610EDD3C94C4818BCEEA3AE20233CC48F85AB05CBFA387SFX8D" TargetMode="External"/><Relationship Id="rId33" Type="http://schemas.openxmlformats.org/officeDocument/2006/relationships/hyperlink" Target="consultantplus://offline/ref=DDE46EACCA30CC7C237D49B5D2782788EBD69BFEC434A5A97BE20E3CAFk3u3D" TargetMode="External"/><Relationship Id="rId38" Type="http://schemas.openxmlformats.org/officeDocument/2006/relationships/hyperlink" Target="consultantplus://offline/ref=DDE46EACCA30CC7C237D49B5D2782788EBD69BFEC434A5A97BE20E3CAFk3u3D" TargetMode="External"/><Relationship Id="rId2" Type="http://schemas.openxmlformats.org/officeDocument/2006/relationships/numbering" Target="numbering.xml"/><Relationship Id="rId16" Type="http://schemas.openxmlformats.org/officeDocument/2006/relationships/hyperlink" Target="http://portalmfc.kamgov.ru/" TargetMode="External"/><Relationship Id="rId20" Type="http://schemas.openxmlformats.org/officeDocument/2006/relationships/hyperlink" Target="https://gosuslugi41.ru" TargetMode="External"/><Relationship Id="rId29" Type="http://schemas.openxmlformats.org/officeDocument/2006/relationships/hyperlink" Target="consultantplus://offline/ref=8AA80DC27FBE610EDD3C8AC997E792EE3DEA5D3CC844F209EC01B9F4D8A8F0039ESAX8D"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A80DC27FBE610EDD3C94C4818BCEEA3AE90138CB48F85AB05CBFA387F8F656DEE8E7ECC7E81403S5X1D" TargetMode="External"/><Relationship Id="rId24" Type="http://schemas.openxmlformats.org/officeDocument/2006/relationships/hyperlink" Target="consultantplus://offline/ref=1A35EDBA9647A001CEB92448E62115321FC800A75A04BAD3BEC13412C4gCYAE" TargetMode="External"/><Relationship Id="rId32" Type="http://schemas.openxmlformats.org/officeDocument/2006/relationships/hyperlink" Target="consultantplus://offline/ref=DDE46EACCA30CC7C237D49B5D2782788EBD69BFEC434A5A97BE20E3CAFk3u3D" TargetMode="External"/><Relationship Id="rId37" Type="http://schemas.openxmlformats.org/officeDocument/2006/relationships/hyperlink" Target="file:///D:\&#1052;&#1086;&#1080;%20&#1076;&#1086;&#1082;&#1091;&#1084;&#1077;&#1085;&#1090;&#1099;\&#1052;&#1086;&#1080;%20&#1087;&#1086;&#1083;&#1091;&#1095;&#1077;&#1085;&#1085;&#1099;&#1077;%20&#1092;&#1072;&#1081;&#1083;&#1099;\&#1055;&#1088;&#1080;&#1082;&#1072;&#1079;%2052-&#1055;%20&#1086;&#1090;%2030.03.2018.doc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riroda@kamgov.ru" TargetMode="External"/><Relationship Id="rId23" Type="http://schemas.openxmlformats.org/officeDocument/2006/relationships/hyperlink" Target="consultantplus://offline/ref=1A35EDBA9647A001CEB92448E62115321FC800A75A04BAD3BEC13412C4gCYAE" TargetMode="External"/><Relationship Id="rId28" Type="http://schemas.openxmlformats.org/officeDocument/2006/relationships/hyperlink" Target="consultantplus://offline/ref=8AA80DC27FBE610EDD3C8AC997E792EE3DEA5D3CC844F20AEA0AB9F4D8A8F0039ESAX8D" TargetMode="External"/><Relationship Id="rId36" Type="http://schemas.openxmlformats.org/officeDocument/2006/relationships/hyperlink" Target="consultantplus://offline/ref=DDE46EACCA30CC7C237D49B5D2782788EBD69BFEC434A5A97BE20E3CAFk3u3D" TargetMode="External"/><Relationship Id="rId10" Type="http://schemas.openxmlformats.org/officeDocument/2006/relationships/footer" Target="footer2.xml"/><Relationship Id="rId19" Type="http://schemas.openxmlformats.org/officeDocument/2006/relationships/hyperlink" Target="mailto:sgm@sanep.kamchatka.ru" TargetMode="External"/><Relationship Id="rId31" Type="http://schemas.openxmlformats.org/officeDocument/2006/relationships/hyperlink" Target="consultantplus://offline/ref=DDE46EACCA30CC7C237D49B5D2782788EBD69BFEC434A5A97BE20E3CAFk3u3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8AA80DC27FBE610EDD3C8AC997E792EE3DEA5D3CC844F209EC0FB9F4D8A8F0039ESAX8D" TargetMode="External"/><Relationship Id="rId22" Type="http://schemas.openxmlformats.org/officeDocument/2006/relationships/hyperlink" Target="consultantplus://offline/ref=1A35EDBA9647A001CEB92448E62115321FC800A75A04BAD3BEC13412C4gCYAE" TargetMode="External"/><Relationship Id="rId27" Type="http://schemas.openxmlformats.org/officeDocument/2006/relationships/hyperlink" Target="consultantplus://offline/ref=8AA80DC27FBE610EDD3C94C4818BCEEA32E60333CC4BA550B805B3A1S8X0D" TargetMode="External"/><Relationship Id="rId30" Type="http://schemas.openxmlformats.org/officeDocument/2006/relationships/hyperlink" Target="consultantplus://offline/ref=8AA80DC27FBE610EDD3C8AC997E792EE3DEA5D3CCB49F205EE03E4FED0F1FC01S9X9D" TargetMode="External"/><Relationship Id="rId35" Type="http://schemas.openxmlformats.org/officeDocument/2006/relationships/hyperlink" Target="consultantplus://offline/ref=DDE46EACCA30CC7C237D49B5D2782788EBD69BFEC434A5A97BE20E3CAFk3u3D"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B9892-34A3-4E67-9EC7-20B9DFE3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53</Pages>
  <Words>21518</Words>
  <Characters>122654</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15 ноября 2010 г</vt:lpstr>
    </vt:vector>
  </TitlesOfParts>
  <Company/>
  <LinksUpToDate>false</LinksUpToDate>
  <CharactersWithSpaces>143885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15 ноября 2010 г</dc:title>
  <dc:creator>KasyanyukEE</dc:creator>
  <cp:lastModifiedBy>Касьянюк Елена Евгеньевна</cp:lastModifiedBy>
  <cp:revision>5</cp:revision>
  <cp:lastPrinted>2018-07-03T01:22:00Z</cp:lastPrinted>
  <dcterms:created xsi:type="dcterms:W3CDTF">2018-07-02T06:00:00Z</dcterms:created>
  <dcterms:modified xsi:type="dcterms:W3CDTF">2018-07-03T01:22:00Z</dcterms:modified>
</cp:coreProperties>
</file>